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C2C" w:rsidRDefault="0086493E" w:rsidP="00EE3C2C">
      <w:pPr>
        <w:bidi/>
        <w:spacing w:after="0" w:line="360" w:lineRule="auto"/>
        <w:rPr>
          <w:rFonts w:ascii="Simplified Arabic" w:hAnsi="Simplified Arabic" w:cs="Simplified Arabic"/>
          <w:b/>
          <w:bCs/>
          <w:sz w:val="32"/>
          <w:szCs w:val="32"/>
          <w:rtl/>
        </w:rPr>
      </w:pPr>
      <w:r w:rsidRPr="000431F4">
        <w:rPr>
          <w:noProof/>
        </w:rPr>
        <w:drawing>
          <wp:anchor distT="0" distB="0" distL="114300" distR="114300" simplePos="0" relativeHeight="251659264" behindDoc="0" locked="0" layoutInCell="1" allowOverlap="1" wp14:anchorId="4368E4FD" wp14:editId="2A25A709">
            <wp:simplePos x="0" y="0"/>
            <wp:positionH relativeFrom="margin">
              <wp:posOffset>-193675</wp:posOffset>
            </wp:positionH>
            <wp:positionV relativeFrom="margin">
              <wp:posOffset>192626</wp:posOffset>
            </wp:positionV>
            <wp:extent cx="1650670" cy="1899420"/>
            <wp:effectExtent l="0" t="0" r="6985" b="5715"/>
            <wp:wrapNone/>
            <wp:docPr id="44" name="Picture 4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Effect>
                                <a14:saturation sat="300000"/>
                              </a14:imgEffect>
                              <a14:imgEffect>
                                <a14:brightnessContrast contrast="-20000"/>
                              </a14:imgEffect>
                            </a14:imgLayer>
                          </a14:imgProps>
                        </a:ext>
                        <a:ext uri="{28A0092B-C50C-407E-A947-70E740481C1C}">
                          <a14:useLocalDpi xmlns:a14="http://schemas.microsoft.com/office/drawing/2010/main" val="0"/>
                        </a:ext>
                      </a:extLst>
                    </a:blip>
                    <a:srcRect l="15943" r="16887"/>
                    <a:stretch/>
                  </pic:blipFill>
                  <pic:spPr bwMode="auto">
                    <a:xfrm>
                      <a:off x="0" y="0"/>
                      <a:ext cx="1650670" cy="1899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E3C2C" w:rsidRPr="00FB05CB" w:rsidRDefault="00EE3C2C" w:rsidP="00EE3C2C">
      <w:pPr>
        <w:spacing w:after="0" w:line="276" w:lineRule="auto"/>
        <w:rPr>
          <w:rFonts w:asciiTheme="minorBidi" w:eastAsia="Arial" w:hAnsiTheme="minorBidi"/>
          <w:b/>
          <w:bCs/>
          <w:sz w:val="32"/>
          <w:szCs w:val="32"/>
          <w:rtl/>
          <w:lang w:bidi="ar-SY"/>
        </w:rPr>
      </w:pPr>
      <w:r w:rsidRPr="00FB05CB">
        <w:rPr>
          <w:rFonts w:asciiTheme="minorBidi" w:eastAsia="Arial" w:hAnsiTheme="minorBidi"/>
          <w:b/>
          <w:bCs/>
          <w:sz w:val="32"/>
          <w:szCs w:val="32"/>
          <w:rtl/>
        </w:rPr>
        <w:t>الجمهوريّة العربيّة السّوريّة</w:t>
      </w:r>
      <w:r>
        <w:rPr>
          <w:rFonts w:asciiTheme="minorBidi" w:eastAsia="Arial" w:hAnsiTheme="minorBidi" w:hint="cs"/>
          <w:b/>
          <w:bCs/>
          <w:sz w:val="32"/>
          <w:szCs w:val="32"/>
          <w:rtl/>
        </w:rPr>
        <w:t xml:space="preserve">                                                                    </w:t>
      </w:r>
    </w:p>
    <w:p w:rsidR="00EE3C2C" w:rsidRPr="00FB05CB" w:rsidRDefault="00EE3C2C" w:rsidP="00EE3C2C">
      <w:pPr>
        <w:spacing w:after="0" w:line="276" w:lineRule="auto"/>
        <w:rPr>
          <w:rFonts w:asciiTheme="minorBidi" w:eastAsia="Arial" w:hAnsiTheme="minorBidi"/>
          <w:b/>
          <w:bCs/>
          <w:sz w:val="32"/>
          <w:szCs w:val="32"/>
          <w:rtl/>
        </w:rPr>
      </w:pPr>
      <w:r w:rsidRPr="00FB05CB">
        <w:rPr>
          <w:rFonts w:asciiTheme="minorBidi" w:eastAsia="Arial" w:hAnsiTheme="minorBidi"/>
          <w:b/>
          <w:bCs/>
          <w:sz w:val="32"/>
          <w:szCs w:val="32"/>
          <w:rtl/>
        </w:rPr>
        <w:t>وزارة التّعليم العالي</w:t>
      </w:r>
      <w:r>
        <w:rPr>
          <w:rFonts w:asciiTheme="minorBidi" w:eastAsia="Arial" w:hAnsiTheme="minorBidi" w:hint="cs"/>
          <w:b/>
          <w:bCs/>
          <w:sz w:val="32"/>
          <w:szCs w:val="32"/>
          <w:rtl/>
        </w:rPr>
        <w:t xml:space="preserve">                                                                            </w:t>
      </w:r>
    </w:p>
    <w:p w:rsidR="00EE3C2C" w:rsidRPr="00FB05CB" w:rsidRDefault="00EE3C2C" w:rsidP="00EE3C2C">
      <w:pPr>
        <w:spacing w:after="0" w:line="276" w:lineRule="auto"/>
        <w:rPr>
          <w:rFonts w:asciiTheme="minorBidi" w:eastAsia="Arial" w:hAnsiTheme="minorBidi"/>
          <w:b/>
          <w:bCs/>
          <w:sz w:val="32"/>
          <w:szCs w:val="32"/>
          <w:rtl/>
        </w:rPr>
      </w:pPr>
      <w:r w:rsidRPr="00FB05CB">
        <w:rPr>
          <w:rFonts w:asciiTheme="minorBidi" w:eastAsia="Arial" w:hAnsiTheme="minorBidi"/>
          <w:b/>
          <w:bCs/>
          <w:sz w:val="32"/>
          <w:szCs w:val="32"/>
          <w:rtl/>
        </w:rPr>
        <w:t>جامعة دمشق</w:t>
      </w:r>
      <w:r>
        <w:rPr>
          <w:rFonts w:asciiTheme="minorBidi" w:eastAsia="Arial" w:hAnsiTheme="minorBidi" w:hint="cs"/>
          <w:b/>
          <w:bCs/>
          <w:sz w:val="32"/>
          <w:szCs w:val="32"/>
          <w:rtl/>
        </w:rPr>
        <w:t xml:space="preserve">                                                                                    </w:t>
      </w:r>
    </w:p>
    <w:p w:rsidR="00EE3C2C" w:rsidRPr="00FB05CB" w:rsidRDefault="00EE3C2C" w:rsidP="00EE3C2C">
      <w:pPr>
        <w:spacing w:after="0" w:line="276" w:lineRule="auto"/>
        <w:rPr>
          <w:rFonts w:asciiTheme="minorBidi" w:eastAsia="Arial" w:hAnsiTheme="minorBidi"/>
          <w:b/>
          <w:bCs/>
          <w:sz w:val="32"/>
          <w:szCs w:val="32"/>
          <w:rtl/>
        </w:rPr>
      </w:pPr>
      <w:bookmarkStart w:id="0" w:name="_top"/>
      <w:bookmarkEnd w:id="0"/>
      <w:r w:rsidRPr="00FB05CB">
        <w:rPr>
          <w:rFonts w:asciiTheme="minorBidi" w:eastAsia="Arial" w:hAnsiTheme="minorBidi"/>
          <w:b/>
          <w:bCs/>
          <w:sz w:val="32"/>
          <w:szCs w:val="32"/>
          <w:rtl/>
        </w:rPr>
        <w:t>كلية الطّبّ البشريّ</w:t>
      </w:r>
      <w:r>
        <w:rPr>
          <w:rFonts w:asciiTheme="minorBidi" w:eastAsia="Arial" w:hAnsiTheme="minorBidi" w:hint="cs"/>
          <w:b/>
          <w:bCs/>
          <w:sz w:val="32"/>
          <w:szCs w:val="32"/>
          <w:rtl/>
        </w:rPr>
        <w:t xml:space="preserve">                                                                              </w:t>
      </w:r>
    </w:p>
    <w:p w:rsidR="00EE3C2C" w:rsidRPr="00B167AA" w:rsidRDefault="00EE3C2C" w:rsidP="00B167AA">
      <w:pPr>
        <w:spacing w:after="0" w:line="276" w:lineRule="auto"/>
        <w:rPr>
          <w:rFonts w:asciiTheme="minorBidi" w:eastAsia="Arial" w:hAnsiTheme="minorBidi"/>
          <w:sz w:val="36"/>
          <w:szCs w:val="36"/>
          <w:rtl/>
        </w:rPr>
      </w:pPr>
      <w:r w:rsidRPr="00FB05CB">
        <w:rPr>
          <w:rFonts w:asciiTheme="minorBidi" w:eastAsia="Arial" w:hAnsiTheme="minorBidi"/>
          <w:b/>
          <w:bCs/>
          <w:sz w:val="32"/>
          <w:szCs w:val="32"/>
          <w:rtl/>
        </w:rPr>
        <w:t>قسم الأورام</w:t>
      </w:r>
      <w:r>
        <w:rPr>
          <w:rFonts w:asciiTheme="minorBidi" w:eastAsia="Arial" w:hAnsiTheme="minorBidi" w:hint="cs"/>
          <w:b/>
          <w:bCs/>
          <w:sz w:val="32"/>
          <w:szCs w:val="32"/>
          <w:rtl/>
        </w:rPr>
        <w:t xml:space="preserve">                                                                                      </w:t>
      </w:r>
      <w:bookmarkStart w:id="1" w:name="_Hlk82562624"/>
    </w:p>
    <w:p w:rsidR="00EE3C2C" w:rsidRPr="00FB05CB" w:rsidRDefault="00EE3C2C" w:rsidP="00EE3C2C">
      <w:pPr>
        <w:spacing w:after="0" w:line="276" w:lineRule="auto"/>
        <w:jc w:val="center"/>
        <w:rPr>
          <w:rFonts w:asciiTheme="minorBidi" w:eastAsia="Arial" w:hAnsiTheme="minorBidi"/>
          <w:b/>
          <w:bCs/>
          <w:sz w:val="32"/>
          <w:szCs w:val="32"/>
          <w:rtl/>
        </w:rPr>
      </w:pPr>
    </w:p>
    <w:p w:rsidR="00EE3C2C" w:rsidRDefault="00EE3C2C" w:rsidP="00EE3C2C">
      <w:pPr>
        <w:spacing w:after="0" w:line="276" w:lineRule="auto"/>
        <w:rPr>
          <w:rFonts w:asciiTheme="minorBidi" w:eastAsia="Arial" w:hAnsiTheme="minorBidi"/>
          <w:sz w:val="32"/>
          <w:szCs w:val="32"/>
          <w:rtl/>
        </w:rPr>
      </w:pPr>
      <w:bookmarkStart w:id="2" w:name="_Hlk82317622"/>
      <w:bookmarkStart w:id="3" w:name="_Hlk82562718"/>
      <w:bookmarkEnd w:id="1"/>
    </w:p>
    <w:p w:rsidR="004366E3" w:rsidRPr="00FB05CB" w:rsidRDefault="004366E3" w:rsidP="00EE3C2C">
      <w:pPr>
        <w:spacing w:after="0" w:line="276" w:lineRule="auto"/>
        <w:rPr>
          <w:rFonts w:asciiTheme="minorBidi" w:eastAsia="Arial" w:hAnsiTheme="minorBidi"/>
          <w:sz w:val="32"/>
          <w:szCs w:val="32"/>
          <w:rtl/>
        </w:rPr>
      </w:pPr>
    </w:p>
    <w:bookmarkEnd w:id="2"/>
    <w:bookmarkEnd w:id="3"/>
    <w:p w:rsidR="00EE3C2C" w:rsidRDefault="00EE3C2C" w:rsidP="00EE3C2C">
      <w:pPr>
        <w:spacing w:after="0" w:line="276" w:lineRule="auto"/>
        <w:jc w:val="center"/>
        <w:rPr>
          <w:rFonts w:asciiTheme="minorBidi" w:eastAsia="Arial" w:hAnsiTheme="minorBidi"/>
          <w:b/>
          <w:bCs/>
          <w:sz w:val="32"/>
          <w:szCs w:val="32"/>
          <w:rtl/>
        </w:rPr>
      </w:pPr>
    </w:p>
    <w:p w:rsidR="00EE3C2C" w:rsidRPr="00852960" w:rsidRDefault="00EE3C2C" w:rsidP="00852960">
      <w:pPr>
        <w:bidi/>
        <w:spacing w:after="0" w:line="276" w:lineRule="auto"/>
        <w:jc w:val="center"/>
        <w:rPr>
          <w:rFonts w:asciiTheme="minorBidi" w:eastAsia="Arial" w:hAnsiTheme="minorBidi"/>
          <w:b/>
          <w:bCs/>
          <w:sz w:val="40"/>
          <w:szCs w:val="40"/>
          <w:rtl/>
        </w:rPr>
      </w:pPr>
      <w:r w:rsidRPr="00852960">
        <w:rPr>
          <w:rFonts w:asciiTheme="minorBidi" w:eastAsia="Arial" w:hAnsiTheme="minorBidi"/>
          <w:b/>
          <w:bCs/>
          <w:sz w:val="40"/>
          <w:szCs w:val="40"/>
          <w:rtl/>
        </w:rPr>
        <w:t>تقييم فعالية العلاج الشعاعي ال</w:t>
      </w:r>
      <w:r w:rsidRPr="00852960">
        <w:rPr>
          <w:rFonts w:asciiTheme="minorBidi" w:eastAsia="Arial" w:hAnsiTheme="minorBidi" w:hint="cs"/>
          <w:b/>
          <w:bCs/>
          <w:sz w:val="40"/>
          <w:szCs w:val="40"/>
          <w:rtl/>
        </w:rPr>
        <w:t>متمم</w:t>
      </w:r>
      <w:r w:rsidRPr="00852960">
        <w:rPr>
          <w:rFonts w:asciiTheme="minorBidi" w:eastAsia="Arial" w:hAnsiTheme="minorBidi"/>
          <w:b/>
          <w:bCs/>
          <w:sz w:val="40"/>
          <w:szCs w:val="40"/>
          <w:rtl/>
        </w:rPr>
        <w:t xml:space="preserve"> في المرحلة ال</w:t>
      </w:r>
      <w:r w:rsidRPr="00852960">
        <w:rPr>
          <w:rFonts w:asciiTheme="minorBidi" w:eastAsia="Arial" w:hAnsiTheme="minorBidi" w:hint="cs"/>
          <w:b/>
          <w:bCs/>
          <w:sz w:val="40"/>
          <w:szCs w:val="40"/>
          <w:rtl/>
        </w:rPr>
        <w:t>أ</w:t>
      </w:r>
      <w:r w:rsidR="00852960">
        <w:rPr>
          <w:rFonts w:asciiTheme="minorBidi" w:eastAsia="Arial" w:hAnsiTheme="minorBidi"/>
          <w:b/>
          <w:bCs/>
          <w:sz w:val="40"/>
          <w:szCs w:val="40"/>
          <w:rtl/>
        </w:rPr>
        <w:t>ولى من أورام الخصية المنوي</w:t>
      </w:r>
      <w:r w:rsidR="00852960">
        <w:rPr>
          <w:rFonts w:asciiTheme="minorBidi" w:eastAsia="Arial" w:hAnsiTheme="minorBidi" w:hint="cs"/>
          <w:b/>
          <w:bCs/>
          <w:sz w:val="40"/>
          <w:szCs w:val="40"/>
          <w:rtl/>
        </w:rPr>
        <w:t>ة-</w:t>
      </w:r>
      <w:r w:rsidRPr="00852960">
        <w:rPr>
          <w:rFonts w:asciiTheme="minorBidi" w:eastAsia="Arial" w:hAnsiTheme="minorBidi" w:hint="cs"/>
          <w:b/>
          <w:bCs/>
          <w:color w:val="000000" w:themeColor="text1"/>
          <w:sz w:val="40"/>
          <w:szCs w:val="40"/>
          <w:rtl/>
        </w:rPr>
        <w:t>دراسة</w:t>
      </w:r>
      <w:r w:rsidR="00852960">
        <w:rPr>
          <w:rFonts w:asciiTheme="minorBidi" w:eastAsia="Arial" w:hAnsiTheme="minorBidi" w:hint="cs"/>
          <w:b/>
          <w:bCs/>
          <w:color w:val="000000" w:themeColor="text1"/>
          <w:sz w:val="40"/>
          <w:szCs w:val="40"/>
          <w:rtl/>
        </w:rPr>
        <w:t xml:space="preserve"> مقارنة</w:t>
      </w:r>
    </w:p>
    <w:p w:rsidR="00EE3C2C" w:rsidRPr="00852960" w:rsidRDefault="00EE3C2C" w:rsidP="00852960">
      <w:pPr>
        <w:spacing w:after="0" w:line="276" w:lineRule="auto"/>
        <w:rPr>
          <w:rFonts w:asciiTheme="minorBidi" w:eastAsia="Arial" w:hAnsiTheme="minorBidi"/>
          <w:b/>
          <w:bCs/>
          <w:sz w:val="32"/>
          <w:szCs w:val="32"/>
          <w:u w:val="single"/>
          <w:lang w:bidi="ar-SY"/>
        </w:rPr>
      </w:pPr>
    </w:p>
    <w:p w:rsidR="00EE3C2C" w:rsidRPr="00FB05CB" w:rsidRDefault="00EE3C2C" w:rsidP="00EE3C2C">
      <w:pPr>
        <w:spacing w:after="0" w:line="276" w:lineRule="auto"/>
        <w:rPr>
          <w:rFonts w:asciiTheme="minorBidi" w:eastAsia="Arial" w:hAnsiTheme="minorBidi"/>
          <w:sz w:val="28"/>
          <w:szCs w:val="28"/>
          <w:rtl/>
        </w:rPr>
      </w:pPr>
    </w:p>
    <w:p w:rsidR="00EE3C2C" w:rsidRPr="00852960" w:rsidRDefault="00852960" w:rsidP="00852960">
      <w:pPr>
        <w:spacing w:after="0" w:line="276" w:lineRule="auto"/>
        <w:rPr>
          <w:rFonts w:asciiTheme="minorBidi" w:eastAsia="Arial" w:hAnsiTheme="minorBidi"/>
          <w:b/>
          <w:bCs/>
          <w:sz w:val="32"/>
          <w:szCs w:val="32"/>
          <w:rtl/>
        </w:rPr>
      </w:pPr>
      <w:r>
        <w:rPr>
          <w:rFonts w:asciiTheme="minorBidi" w:eastAsia="Arial" w:hAnsiTheme="minorBidi" w:hint="cs"/>
          <w:b/>
          <w:bCs/>
          <w:sz w:val="32"/>
          <w:szCs w:val="32"/>
          <w:rtl/>
        </w:rPr>
        <w:t xml:space="preserve">  </w:t>
      </w:r>
      <w:r w:rsidR="00B167AA" w:rsidRPr="00852960">
        <w:rPr>
          <w:rFonts w:asciiTheme="minorBidi" w:eastAsia="Arial" w:hAnsiTheme="minorBidi" w:hint="cs"/>
          <w:b/>
          <w:bCs/>
          <w:sz w:val="32"/>
          <w:szCs w:val="32"/>
          <w:rtl/>
        </w:rPr>
        <w:t>رسالة مقدمة لنيل شهادة الدراسات العليا في العلاج ال</w:t>
      </w:r>
      <w:r>
        <w:rPr>
          <w:rFonts w:asciiTheme="minorBidi" w:eastAsia="Arial" w:hAnsiTheme="minorBidi" w:hint="cs"/>
          <w:b/>
          <w:bCs/>
          <w:sz w:val="32"/>
          <w:szCs w:val="32"/>
          <w:rtl/>
        </w:rPr>
        <w:t xml:space="preserve">شعاعي للأورام   </w:t>
      </w:r>
      <w:r w:rsidR="00B167AA" w:rsidRPr="00852960">
        <w:rPr>
          <w:rFonts w:asciiTheme="minorBidi" w:eastAsia="Arial" w:hAnsiTheme="minorBidi" w:hint="cs"/>
          <w:b/>
          <w:bCs/>
          <w:sz w:val="32"/>
          <w:szCs w:val="32"/>
          <w:rtl/>
        </w:rPr>
        <w:t xml:space="preserve">        </w:t>
      </w:r>
    </w:p>
    <w:p w:rsidR="00852960" w:rsidRDefault="00852960" w:rsidP="00852960">
      <w:pPr>
        <w:spacing w:after="0" w:line="276" w:lineRule="auto"/>
        <w:rPr>
          <w:rFonts w:asciiTheme="minorBidi" w:eastAsia="Arial" w:hAnsiTheme="minorBidi"/>
          <w:sz w:val="28"/>
          <w:szCs w:val="28"/>
          <w:rtl/>
        </w:rPr>
      </w:pPr>
    </w:p>
    <w:p w:rsidR="009E2F2A" w:rsidRPr="00FB05CB" w:rsidRDefault="009E2F2A" w:rsidP="00852960">
      <w:pPr>
        <w:spacing w:after="0" w:line="276" w:lineRule="auto"/>
        <w:rPr>
          <w:rFonts w:asciiTheme="minorBidi" w:eastAsia="Arial" w:hAnsiTheme="minorBidi"/>
          <w:sz w:val="28"/>
          <w:szCs w:val="28"/>
        </w:rPr>
      </w:pPr>
    </w:p>
    <w:p w:rsidR="00852960" w:rsidRPr="00B167AA" w:rsidRDefault="00D3297D" w:rsidP="00852960">
      <w:pPr>
        <w:spacing w:after="0" w:line="276" w:lineRule="auto"/>
        <w:rPr>
          <w:rFonts w:ascii="Simplified Arabic" w:hAnsi="Simplified Arabic" w:cs="Simplified Arabic"/>
          <w:sz w:val="32"/>
          <w:szCs w:val="32"/>
          <w:rtl/>
        </w:rPr>
      </w:pPr>
      <w:r>
        <w:rPr>
          <w:rFonts w:ascii="Simplified Arabic" w:hAnsi="Simplified Arabic" w:cs="Simplified Arabic" w:hint="cs"/>
          <w:sz w:val="32"/>
          <w:szCs w:val="32"/>
          <w:rtl/>
        </w:rPr>
        <w:t>إ</w:t>
      </w:r>
      <w:r w:rsidR="00B167AA" w:rsidRPr="00B167AA">
        <w:rPr>
          <w:rFonts w:ascii="Simplified Arabic" w:hAnsi="Simplified Arabic" w:cs="Simplified Arabic" w:hint="cs"/>
          <w:sz w:val="32"/>
          <w:szCs w:val="32"/>
          <w:rtl/>
        </w:rPr>
        <w:t xml:space="preserve">عداد طالب الدراسات العليا  </w:t>
      </w:r>
      <w:r w:rsidR="000254C1">
        <w:rPr>
          <w:rFonts w:ascii="Simplified Arabic" w:hAnsi="Simplified Arabic" w:cs="Simplified Arabic" w:hint="cs"/>
          <w:sz w:val="32"/>
          <w:szCs w:val="32"/>
          <w:rtl/>
        </w:rPr>
        <w:t xml:space="preserve">    </w:t>
      </w:r>
      <w:r w:rsidR="00B167AA" w:rsidRPr="00B167AA">
        <w:rPr>
          <w:rFonts w:ascii="Simplified Arabic" w:hAnsi="Simplified Arabic" w:cs="Simplified Arabic" w:hint="cs"/>
          <w:sz w:val="32"/>
          <w:szCs w:val="32"/>
          <w:rtl/>
        </w:rPr>
        <w:t xml:space="preserve">                          </w:t>
      </w:r>
    </w:p>
    <w:p w:rsidR="009E2F2A" w:rsidRDefault="00B167AA" w:rsidP="003F04ED">
      <w:pPr>
        <w:bidi/>
        <w:spacing w:after="0" w:line="36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  </w:t>
      </w:r>
      <w:r w:rsidR="000254C1">
        <w:rPr>
          <w:rFonts w:ascii="Simplified Arabic" w:hAnsi="Simplified Arabic" w:cs="Simplified Arabic" w:hint="cs"/>
          <w:b/>
          <w:bCs/>
          <w:sz w:val="32"/>
          <w:szCs w:val="32"/>
          <w:rtl/>
        </w:rPr>
        <w:t xml:space="preserve">                           </w:t>
      </w:r>
      <w:r w:rsidR="005367FF">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rPr>
        <w:t xml:space="preserve"> ابراهيم عبد العزيز امين</w:t>
      </w:r>
    </w:p>
    <w:p w:rsidR="003F04ED" w:rsidRDefault="000254C1" w:rsidP="009E2F2A">
      <w:pPr>
        <w:bidi/>
        <w:spacing w:after="0" w:line="36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        </w:t>
      </w:r>
    </w:p>
    <w:p w:rsidR="009E2F2A" w:rsidRDefault="003F04ED" w:rsidP="009E2F2A">
      <w:pPr>
        <w:bidi/>
        <w:spacing w:after="0" w:line="36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        </w:t>
      </w:r>
      <w:r w:rsidR="000254C1">
        <w:rPr>
          <w:rFonts w:ascii="Simplified Arabic" w:hAnsi="Simplified Arabic" w:cs="Simplified Arabic" w:hint="cs"/>
          <w:b/>
          <w:bCs/>
          <w:sz w:val="32"/>
          <w:szCs w:val="32"/>
          <w:rtl/>
        </w:rPr>
        <w:t xml:space="preserve">                               بإ</w:t>
      </w:r>
      <w:r w:rsidR="00042208">
        <w:rPr>
          <w:rFonts w:ascii="Simplified Arabic" w:hAnsi="Simplified Arabic" w:cs="Simplified Arabic" w:hint="cs"/>
          <w:b/>
          <w:bCs/>
          <w:sz w:val="32"/>
          <w:szCs w:val="32"/>
          <w:rtl/>
        </w:rPr>
        <w:t>شراف</w:t>
      </w:r>
      <w:r w:rsidR="00B167AA">
        <w:rPr>
          <w:rFonts w:ascii="Simplified Arabic" w:hAnsi="Simplified Arabic" w:cs="Simplified Arabic" w:hint="cs"/>
          <w:b/>
          <w:bCs/>
          <w:sz w:val="32"/>
          <w:szCs w:val="32"/>
          <w:rtl/>
        </w:rPr>
        <w:t>:</w:t>
      </w:r>
    </w:p>
    <w:p w:rsidR="00B167AA" w:rsidRPr="000254C1" w:rsidRDefault="000254C1" w:rsidP="00774481">
      <w:pPr>
        <w:bidi/>
        <w:spacing w:after="0" w:line="360" w:lineRule="auto"/>
        <w:rPr>
          <w:rFonts w:ascii="Simplified Arabic" w:hAnsi="Simplified Arabic" w:cs="Simplified Arabic"/>
          <w:b/>
          <w:bCs/>
          <w:sz w:val="36"/>
          <w:szCs w:val="36"/>
          <w:rtl/>
        </w:rPr>
      </w:pPr>
      <w:r w:rsidRPr="000254C1">
        <w:rPr>
          <w:rFonts w:ascii="Simplified Arabic" w:hAnsi="Simplified Arabic" w:cs="Simplified Arabic" w:hint="cs"/>
          <w:b/>
          <w:bCs/>
          <w:sz w:val="36"/>
          <w:szCs w:val="36"/>
          <w:rtl/>
        </w:rPr>
        <w:t xml:space="preserve">                           </w:t>
      </w:r>
      <w:r>
        <w:rPr>
          <w:rFonts w:ascii="Simplified Arabic" w:hAnsi="Simplified Arabic" w:cs="Simplified Arabic" w:hint="cs"/>
          <w:b/>
          <w:bCs/>
          <w:sz w:val="36"/>
          <w:szCs w:val="36"/>
          <w:rtl/>
        </w:rPr>
        <w:t xml:space="preserve"> </w:t>
      </w:r>
      <w:r w:rsidRPr="000254C1">
        <w:rPr>
          <w:rFonts w:ascii="Simplified Arabic" w:hAnsi="Simplified Arabic" w:cs="Simplified Arabic" w:hint="cs"/>
          <w:b/>
          <w:bCs/>
          <w:sz w:val="36"/>
          <w:szCs w:val="36"/>
          <w:rtl/>
        </w:rPr>
        <w:t xml:space="preserve">  </w:t>
      </w:r>
      <w:r w:rsidR="00774481">
        <w:rPr>
          <w:rFonts w:ascii="Simplified Arabic" w:hAnsi="Simplified Arabic" w:cs="Simplified Arabic" w:hint="cs"/>
          <w:b/>
          <w:bCs/>
          <w:sz w:val="36"/>
          <w:szCs w:val="36"/>
          <w:rtl/>
        </w:rPr>
        <w:t>م</w:t>
      </w:r>
      <w:r w:rsidR="00B167AA" w:rsidRPr="000254C1">
        <w:rPr>
          <w:rFonts w:ascii="Simplified Arabic" w:hAnsi="Simplified Arabic" w:cs="Simplified Arabic" w:hint="cs"/>
          <w:b/>
          <w:bCs/>
          <w:sz w:val="36"/>
          <w:szCs w:val="36"/>
          <w:rtl/>
        </w:rPr>
        <w:t>.</w:t>
      </w:r>
      <w:r w:rsidRPr="000254C1">
        <w:rPr>
          <w:rFonts w:ascii="Simplified Arabic" w:hAnsi="Simplified Arabic" w:cs="Simplified Arabic" w:hint="cs"/>
          <w:b/>
          <w:bCs/>
          <w:sz w:val="36"/>
          <w:szCs w:val="36"/>
          <w:rtl/>
        </w:rPr>
        <w:t xml:space="preserve"> </w:t>
      </w:r>
      <w:r w:rsidR="00B167AA" w:rsidRPr="000254C1">
        <w:rPr>
          <w:rFonts w:ascii="Simplified Arabic" w:hAnsi="Simplified Arabic" w:cs="Simplified Arabic" w:hint="cs"/>
          <w:b/>
          <w:bCs/>
          <w:sz w:val="36"/>
          <w:szCs w:val="36"/>
          <w:rtl/>
        </w:rPr>
        <w:t>د.</w:t>
      </w:r>
      <w:r w:rsidRPr="000254C1">
        <w:rPr>
          <w:rFonts w:ascii="Simplified Arabic" w:hAnsi="Simplified Arabic" w:cs="Simplified Arabic" w:hint="cs"/>
          <w:b/>
          <w:bCs/>
          <w:sz w:val="36"/>
          <w:szCs w:val="36"/>
          <w:rtl/>
        </w:rPr>
        <w:t xml:space="preserve"> </w:t>
      </w:r>
      <w:r w:rsidR="00B167AA" w:rsidRPr="000254C1">
        <w:rPr>
          <w:rFonts w:ascii="Simplified Arabic" w:hAnsi="Simplified Arabic" w:cs="Simplified Arabic" w:hint="cs"/>
          <w:b/>
          <w:bCs/>
          <w:sz w:val="36"/>
          <w:szCs w:val="36"/>
          <w:rtl/>
        </w:rPr>
        <w:t>مضر بكور</w:t>
      </w:r>
    </w:p>
    <w:p w:rsidR="00B167AA" w:rsidRDefault="000254C1" w:rsidP="00B167AA">
      <w:pPr>
        <w:bidi/>
        <w:spacing w:after="0" w:line="36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              مدرس في قسم طب الأورام _ كلية الطب البشري جامعة دمشق                                                            </w:t>
      </w:r>
    </w:p>
    <w:p w:rsidR="00852960" w:rsidRDefault="000254C1" w:rsidP="003A5C80">
      <w:pPr>
        <w:bidi/>
        <w:spacing w:after="0" w:line="36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   </w:t>
      </w:r>
      <w:r w:rsidR="00D3297D">
        <w:rPr>
          <w:rFonts w:ascii="Simplified Arabic" w:hAnsi="Simplified Arabic" w:cs="Simplified Arabic" w:hint="cs"/>
          <w:b/>
          <w:bCs/>
          <w:sz w:val="32"/>
          <w:szCs w:val="32"/>
          <w:rtl/>
        </w:rPr>
        <w:t xml:space="preserve">                           </w:t>
      </w:r>
      <w:r w:rsidR="003A5C80">
        <w:rPr>
          <w:rFonts w:ascii="Simplified Arabic" w:hAnsi="Simplified Arabic" w:cs="Simplified Arabic" w:hint="cs"/>
          <w:b/>
          <w:bCs/>
          <w:sz w:val="32"/>
          <w:szCs w:val="32"/>
          <w:rtl/>
        </w:rPr>
        <w:t xml:space="preserve">      </w:t>
      </w:r>
      <w:r w:rsidR="00D3297D">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rPr>
        <w:t xml:space="preserve">2025م </w:t>
      </w:r>
    </w:p>
    <w:p w:rsidR="00B167AA" w:rsidRDefault="000254C1" w:rsidP="00852960">
      <w:pPr>
        <w:bidi/>
        <w:spacing w:after="0" w:line="36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 </w:t>
      </w:r>
    </w:p>
    <w:p w:rsidR="00157C40" w:rsidRPr="00852960" w:rsidRDefault="000254C1" w:rsidP="00B167AA">
      <w:pPr>
        <w:bidi/>
        <w:spacing w:after="0" w:line="360" w:lineRule="auto"/>
        <w:rPr>
          <w:rFonts w:ascii="Simplified Arabic" w:eastAsia="Arial" w:hAnsi="Simplified Arabic" w:cs="Simplified Arabic"/>
          <w:bCs/>
          <w:sz w:val="60"/>
          <w:szCs w:val="60"/>
          <w:rtl/>
          <w:lang w:bidi="ar-SY"/>
        </w:rPr>
      </w:pPr>
      <w:r>
        <w:rPr>
          <w:rFonts w:ascii="Simplified Arabic" w:hAnsi="Simplified Arabic" w:cs="Simplified Arabic" w:hint="cs"/>
          <w:b/>
          <w:bCs/>
          <w:sz w:val="32"/>
          <w:szCs w:val="32"/>
          <w:rtl/>
        </w:rPr>
        <w:lastRenderedPageBreak/>
        <w:t xml:space="preserve">                 </w:t>
      </w:r>
      <w:r w:rsidR="003F04ED">
        <w:rPr>
          <w:rFonts w:ascii="Harlow Solid Italic" w:eastAsia="Arial" w:hAnsi="Harlow Solid Italic" w:cstheme="majorBidi" w:hint="cs"/>
          <w:bCs/>
          <w:sz w:val="60"/>
          <w:szCs w:val="60"/>
          <w:rtl/>
        </w:rPr>
        <w:t xml:space="preserve"> </w:t>
      </w:r>
      <w:r w:rsidR="00381C47" w:rsidRPr="00852960">
        <w:rPr>
          <w:rFonts w:ascii="Simplified Arabic" w:eastAsia="Arial" w:hAnsi="Simplified Arabic" w:cs="Simplified Arabic"/>
          <w:bCs/>
          <w:sz w:val="60"/>
          <w:szCs w:val="60"/>
          <w:rtl/>
        </w:rPr>
        <w:t xml:space="preserve">القرار </w:t>
      </w:r>
      <w:r w:rsidR="00311D8A" w:rsidRPr="00852960">
        <w:rPr>
          <w:rFonts w:ascii="Simplified Arabic" w:eastAsia="Arial" w:hAnsi="Simplified Arabic" w:cs="Simplified Arabic"/>
          <w:bCs/>
          <w:sz w:val="60"/>
          <w:szCs w:val="60"/>
          <w:rtl/>
        </w:rPr>
        <w:t>الصادر عن لجنة الحكم</w:t>
      </w:r>
      <w:r w:rsidR="003F04ED" w:rsidRPr="00852960">
        <w:rPr>
          <w:rFonts w:ascii="Simplified Arabic" w:eastAsia="Arial" w:hAnsi="Simplified Arabic" w:cs="Simplified Arabic"/>
          <w:bCs/>
          <w:sz w:val="60"/>
          <w:szCs w:val="60"/>
          <w:rtl/>
        </w:rPr>
        <w:t xml:space="preserve">       </w:t>
      </w:r>
    </w:p>
    <w:p w:rsidR="00157C40" w:rsidRDefault="00157C40">
      <w:pPr>
        <w:rPr>
          <w:lang w:bidi="ar-SY"/>
        </w:rPr>
      </w:pPr>
    </w:p>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5106E1" w:rsidRDefault="005106E1"/>
    <w:p w:rsidR="000254C1" w:rsidRDefault="000254C1"/>
    <w:p w:rsidR="00A16970" w:rsidRPr="009E257E" w:rsidRDefault="00C34388" w:rsidP="00C34388">
      <w:pPr>
        <w:rPr>
          <w:b/>
          <w:bCs/>
          <w:sz w:val="40"/>
          <w:szCs w:val="40"/>
          <w:rtl/>
        </w:rPr>
      </w:pPr>
      <w:r w:rsidRPr="009E257E">
        <w:rPr>
          <w:rFonts w:hint="cs"/>
          <w:b/>
          <w:bCs/>
          <w:sz w:val="40"/>
          <w:szCs w:val="40"/>
          <w:rtl/>
        </w:rPr>
        <w:lastRenderedPageBreak/>
        <w:t>تصري</w:t>
      </w:r>
      <w:r w:rsidR="00A16970" w:rsidRPr="009E257E">
        <w:rPr>
          <w:rFonts w:hint="cs"/>
          <w:b/>
          <w:bCs/>
          <w:sz w:val="40"/>
          <w:szCs w:val="40"/>
          <w:rtl/>
        </w:rPr>
        <w:t xml:space="preserve">ح خطي   </w:t>
      </w:r>
      <w:r w:rsidRPr="009E257E">
        <w:rPr>
          <w:rFonts w:hint="cs"/>
          <w:b/>
          <w:bCs/>
          <w:sz w:val="40"/>
          <w:szCs w:val="40"/>
          <w:rtl/>
        </w:rPr>
        <w:t xml:space="preserve">  </w:t>
      </w:r>
      <w:r w:rsidR="00A16970" w:rsidRPr="009E257E">
        <w:rPr>
          <w:rFonts w:hint="cs"/>
          <w:b/>
          <w:bCs/>
          <w:sz w:val="40"/>
          <w:szCs w:val="40"/>
          <w:rtl/>
        </w:rPr>
        <w:t xml:space="preserve">             </w:t>
      </w:r>
      <w:r w:rsidR="009E257E">
        <w:rPr>
          <w:rFonts w:hint="cs"/>
          <w:b/>
          <w:bCs/>
          <w:sz w:val="40"/>
          <w:szCs w:val="40"/>
          <w:rtl/>
        </w:rPr>
        <w:t xml:space="preserve">    </w:t>
      </w:r>
      <w:r w:rsidR="00A16970" w:rsidRPr="009E257E">
        <w:rPr>
          <w:rFonts w:hint="cs"/>
          <w:b/>
          <w:bCs/>
          <w:sz w:val="40"/>
          <w:szCs w:val="40"/>
          <w:rtl/>
        </w:rPr>
        <w:t xml:space="preserve">             </w:t>
      </w:r>
    </w:p>
    <w:p w:rsidR="00C34388" w:rsidRPr="00A16970" w:rsidRDefault="00A16970" w:rsidP="00C34388">
      <w:pPr>
        <w:rPr>
          <w:sz w:val="40"/>
          <w:szCs w:val="40"/>
          <w:rtl/>
        </w:rPr>
      </w:pPr>
      <w:r>
        <w:rPr>
          <w:rFonts w:hint="cs"/>
          <w:sz w:val="40"/>
          <w:szCs w:val="40"/>
          <w:rtl/>
        </w:rPr>
        <w:t xml:space="preserve">   </w:t>
      </w:r>
    </w:p>
    <w:p w:rsidR="00A16970" w:rsidRPr="00F77F98" w:rsidRDefault="00C34388" w:rsidP="00F77F98">
      <w:pPr>
        <w:jc w:val="right"/>
        <w:rPr>
          <w:rFonts w:ascii="Simplified Arabic" w:hAnsi="Simplified Arabic" w:cs="Simplified Arabic"/>
          <w:sz w:val="28"/>
          <w:szCs w:val="28"/>
          <w:rtl/>
        </w:rPr>
      </w:pPr>
      <w:r w:rsidRPr="00F77F98">
        <w:rPr>
          <w:rFonts w:ascii="Simplified Arabic" w:hAnsi="Simplified Arabic" w:cs="Simplified Arabic"/>
          <w:sz w:val="28"/>
          <w:szCs w:val="28"/>
          <w:rtl/>
        </w:rPr>
        <w:t xml:space="preserve">أنا الموقع أدناه أصرح بعلمي الكامل </w:t>
      </w:r>
      <w:r w:rsidR="00742A82" w:rsidRPr="00F77F98">
        <w:rPr>
          <w:rFonts w:ascii="Simplified Arabic" w:hAnsi="Simplified Arabic" w:cs="Simplified Arabic"/>
          <w:sz w:val="28"/>
          <w:szCs w:val="28"/>
          <w:rtl/>
        </w:rPr>
        <w:t>و</w:t>
      </w:r>
      <w:r w:rsidR="00042208" w:rsidRPr="00F77F98">
        <w:rPr>
          <w:rFonts w:ascii="Simplified Arabic" w:hAnsi="Simplified Arabic" w:cs="Simplified Arabic"/>
          <w:sz w:val="28"/>
          <w:szCs w:val="28"/>
          <w:rtl/>
        </w:rPr>
        <w:t>بقبولي</w:t>
      </w:r>
      <w:r w:rsidR="00D03AAD" w:rsidRPr="00F77F98">
        <w:rPr>
          <w:rFonts w:ascii="Simplified Arabic" w:hAnsi="Simplified Arabic" w:cs="Simplified Arabic"/>
          <w:sz w:val="28"/>
          <w:szCs w:val="28"/>
          <w:rtl/>
        </w:rPr>
        <w:t>:</w:t>
      </w:r>
      <w:r w:rsidR="00A16970" w:rsidRPr="00F77F98">
        <w:rPr>
          <w:rFonts w:ascii="Simplified Arabic" w:hAnsi="Simplified Arabic" w:cs="Simplified Arabic"/>
          <w:sz w:val="28"/>
          <w:szCs w:val="28"/>
          <w:rtl/>
        </w:rPr>
        <w:t xml:space="preserve"> </w:t>
      </w:r>
    </w:p>
    <w:p w:rsidR="00D03AAD" w:rsidRPr="00F77F98" w:rsidRDefault="009E257E" w:rsidP="00F77F98">
      <w:pPr>
        <w:jc w:val="right"/>
        <w:rPr>
          <w:rFonts w:ascii="Simplified Arabic" w:hAnsi="Simplified Arabic" w:cs="Simplified Arabic"/>
          <w:sz w:val="28"/>
          <w:szCs w:val="28"/>
          <w:rtl/>
        </w:rPr>
      </w:pPr>
      <w:r w:rsidRPr="00F77F98">
        <w:rPr>
          <w:rFonts w:ascii="Simplified Arabic" w:hAnsi="Simplified Arabic" w:cs="Simplified Arabic"/>
          <w:sz w:val="28"/>
          <w:szCs w:val="28"/>
          <w:rtl/>
        </w:rPr>
        <w:t>أن</w:t>
      </w:r>
      <w:r w:rsidR="00742A82" w:rsidRPr="00F77F98">
        <w:rPr>
          <w:rFonts w:ascii="Simplified Arabic" w:hAnsi="Simplified Arabic" w:cs="Simplified Arabic"/>
          <w:sz w:val="28"/>
          <w:szCs w:val="28"/>
          <w:rtl/>
        </w:rPr>
        <w:t xml:space="preserve"> كل ما ينتج عن البحث والرسالة هو ملكية فكرية ومالية بالتشارك مع جامعة دمشق و</w:t>
      </w:r>
      <w:r w:rsidR="00D03AAD" w:rsidRPr="00F77F98">
        <w:rPr>
          <w:rFonts w:ascii="Simplified Arabic" w:hAnsi="Simplified Arabic" w:cs="Simplified Arabic"/>
          <w:sz w:val="28"/>
          <w:szCs w:val="28"/>
          <w:rtl/>
        </w:rPr>
        <w:t>أنني التزم بأخذ موافقة الجامعة في حال</w:t>
      </w:r>
      <w:r w:rsidR="00D3297D" w:rsidRPr="00F77F98">
        <w:rPr>
          <w:rFonts w:ascii="Simplified Arabic" w:hAnsi="Simplified Arabic" w:cs="Simplified Arabic"/>
          <w:sz w:val="28"/>
          <w:szCs w:val="28"/>
          <w:rtl/>
        </w:rPr>
        <w:t xml:space="preserve"> </w:t>
      </w:r>
      <w:r w:rsidR="00D03AAD" w:rsidRPr="00F77F98">
        <w:rPr>
          <w:rFonts w:ascii="Simplified Arabic" w:hAnsi="Simplified Arabic" w:cs="Simplified Arabic"/>
          <w:sz w:val="28"/>
          <w:szCs w:val="28"/>
          <w:rtl/>
        </w:rPr>
        <w:t>رغبتي في نشر البحث أو أي جزء منه نصا</w:t>
      </w:r>
      <w:r w:rsidR="00EC4692" w:rsidRPr="00F77F98">
        <w:rPr>
          <w:rFonts w:ascii="Simplified Arabic" w:hAnsi="Simplified Arabic" w:cs="Simplified Arabic"/>
          <w:sz w:val="28"/>
          <w:szCs w:val="28"/>
          <w:rtl/>
        </w:rPr>
        <w:t>ً</w:t>
      </w:r>
      <w:r w:rsidR="00D03AAD" w:rsidRPr="00F77F98">
        <w:rPr>
          <w:rFonts w:ascii="Simplified Arabic" w:hAnsi="Simplified Arabic" w:cs="Simplified Arabic"/>
          <w:sz w:val="28"/>
          <w:szCs w:val="28"/>
          <w:rtl/>
        </w:rPr>
        <w:t xml:space="preserve"> أو مضمونا</w:t>
      </w:r>
      <w:r w:rsidR="00EC4692" w:rsidRPr="00F77F98">
        <w:rPr>
          <w:rFonts w:ascii="Simplified Arabic" w:hAnsi="Simplified Arabic" w:cs="Simplified Arabic"/>
          <w:sz w:val="28"/>
          <w:szCs w:val="28"/>
          <w:rtl/>
        </w:rPr>
        <w:t>ً</w:t>
      </w:r>
      <w:r w:rsidR="00D03AAD" w:rsidRPr="00F77F98">
        <w:rPr>
          <w:rFonts w:ascii="Simplified Arabic" w:hAnsi="Simplified Arabic" w:cs="Simplified Arabic"/>
          <w:sz w:val="28"/>
          <w:szCs w:val="28"/>
          <w:rtl/>
        </w:rPr>
        <w:t xml:space="preserve"> خارج إطار الجامعة (من دون نشر أو مكتبات أو مواقع الكترونية أو غيره</w:t>
      </w:r>
      <w:r w:rsidRPr="00F77F98">
        <w:rPr>
          <w:rFonts w:ascii="Simplified Arabic" w:hAnsi="Simplified Arabic" w:cs="Simplified Arabic"/>
          <w:sz w:val="28"/>
          <w:szCs w:val="28"/>
          <w:rtl/>
        </w:rPr>
        <w:t xml:space="preserve"> </w:t>
      </w:r>
      <w:r w:rsidR="00D03AAD" w:rsidRPr="00F77F98">
        <w:rPr>
          <w:rFonts w:ascii="Simplified Arabic" w:hAnsi="Simplified Arabic" w:cs="Simplified Arabic"/>
          <w:sz w:val="28"/>
          <w:szCs w:val="28"/>
          <w:rtl/>
        </w:rPr>
        <w:t>م</w:t>
      </w:r>
      <w:r w:rsidR="002972C7" w:rsidRPr="00F77F98">
        <w:rPr>
          <w:rFonts w:ascii="Simplified Arabic" w:hAnsi="Simplified Arabic" w:cs="Simplified Arabic"/>
          <w:sz w:val="28"/>
          <w:szCs w:val="28"/>
          <w:rtl/>
        </w:rPr>
        <w:t>ن وسائل النشر)</w:t>
      </w:r>
      <w:r w:rsidRPr="00F77F98">
        <w:rPr>
          <w:rFonts w:ascii="Simplified Arabic" w:hAnsi="Simplified Arabic" w:cs="Simplified Arabic"/>
          <w:sz w:val="28"/>
          <w:szCs w:val="28"/>
          <w:rtl/>
        </w:rPr>
        <w:t>.</w:t>
      </w:r>
    </w:p>
    <w:p w:rsidR="00A16970" w:rsidRPr="00F77F98" w:rsidRDefault="00D03AAD" w:rsidP="00F77F98">
      <w:pPr>
        <w:jc w:val="right"/>
        <w:rPr>
          <w:rFonts w:ascii="Simplified Arabic" w:hAnsi="Simplified Arabic" w:cs="Simplified Arabic"/>
          <w:sz w:val="28"/>
          <w:szCs w:val="28"/>
          <w:rtl/>
        </w:rPr>
      </w:pPr>
      <w:r w:rsidRPr="00F77F98">
        <w:rPr>
          <w:rFonts w:ascii="Simplified Arabic" w:hAnsi="Simplified Arabic" w:cs="Simplified Arabic"/>
          <w:sz w:val="28"/>
          <w:szCs w:val="28"/>
          <w:rtl/>
        </w:rPr>
        <w:t xml:space="preserve">         </w:t>
      </w:r>
      <w:r w:rsidR="00CE14C8" w:rsidRPr="00F77F98">
        <w:rPr>
          <w:rFonts w:ascii="Simplified Arabic" w:hAnsi="Simplified Arabic" w:cs="Simplified Arabic"/>
          <w:sz w:val="28"/>
          <w:szCs w:val="28"/>
          <w:rtl/>
        </w:rPr>
        <w:t xml:space="preserve">                     </w:t>
      </w:r>
      <w:r w:rsidRPr="00F77F98">
        <w:rPr>
          <w:rFonts w:ascii="Simplified Arabic" w:hAnsi="Simplified Arabic" w:cs="Simplified Arabic"/>
          <w:sz w:val="28"/>
          <w:szCs w:val="28"/>
          <w:rtl/>
        </w:rPr>
        <w:t xml:space="preserve">         </w:t>
      </w:r>
      <w:r w:rsidR="00A16970" w:rsidRPr="00F77F98">
        <w:rPr>
          <w:rFonts w:ascii="Simplified Arabic" w:hAnsi="Simplified Arabic" w:cs="Simplified Arabic"/>
          <w:sz w:val="28"/>
          <w:szCs w:val="28"/>
          <w:rtl/>
        </w:rPr>
        <w:t xml:space="preserve">                            </w:t>
      </w:r>
      <w:r w:rsidRPr="00F77F98">
        <w:rPr>
          <w:rFonts w:ascii="Simplified Arabic" w:hAnsi="Simplified Arabic" w:cs="Simplified Arabic"/>
          <w:sz w:val="28"/>
          <w:szCs w:val="28"/>
          <w:rtl/>
        </w:rPr>
        <w:t xml:space="preserve">            </w:t>
      </w:r>
      <w:r w:rsidR="00A16970" w:rsidRPr="00F77F98">
        <w:rPr>
          <w:rFonts w:ascii="Simplified Arabic" w:hAnsi="Simplified Arabic" w:cs="Simplified Arabic"/>
          <w:sz w:val="28"/>
          <w:szCs w:val="28"/>
          <w:rtl/>
        </w:rPr>
        <w:t xml:space="preserve">   </w:t>
      </w:r>
    </w:p>
    <w:p w:rsidR="00D03AAD" w:rsidRPr="00F77F98" w:rsidRDefault="00CE14C8" w:rsidP="00F77F98">
      <w:pPr>
        <w:jc w:val="right"/>
        <w:rPr>
          <w:rFonts w:ascii="Simplified Arabic" w:hAnsi="Simplified Arabic" w:cs="Simplified Arabic"/>
          <w:sz w:val="28"/>
          <w:szCs w:val="28"/>
          <w:rtl/>
        </w:rPr>
      </w:pPr>
      <w:r w:rsidRPr="00F77F98">
        <w:rPr>
          <w:rFonts w:ascii="Simplified Arabic" w:hAnsi="Simplified Arabic" w:cs="Simplified Arabic"/>
          <w:sz w:val="28"/>
          <w:szCs w:val="28"/>
          <w:rtl/>
        </w:rPr>
        <w:t>أنه لا يوجد أي جزء من هذ</w:t>
      </w:r>
      <w:r w:rsidR="00EC4692" w:rsidRPr="00F77F98">
        <w:rPr>
          <w:rFonts w:ascii="Simplified Arabic" w:hAnsi="Simplified Arabic" w:cs="Simplified Arabic"/>
          <w:sz w:val="28"/>
          <w:szCs w:val="28"/>
          <w:rtl/>
        </w:rPr>
        <w:t>ه الرسالة مقتبس من أي عمل علمي آ</w:t>
      </w:r>
      <w:r w:rsidR="0050297C" w:rsidRPr="00F77F98">
        <w:rPr>
          <w:rFonts w:ascii="Simplified Arabic" w:hAnsi="Simplified Arabic" w:cs="Simplified Arabic"/>
          <w:sz w:val="28"/>
          <w:szCs w:val="28"/>
          <w:rtl/>
        </w:rPr>
        <w:t>خر أو تم إنجازه</w:t>
      </w:r>
      <w:r w:rsidR="00A16970" w:rsidRPr="00F77F98">
        <w:rPr>
          <w:rFonts w:ascii="Simplified Arabic" w:hAnsi="Simplified Arabic" w:cs="Simplified Arabic"/>
          <w:sz w:val="28"/>
          <w:szCs w:val="28"/>
          <w:rtl/>
        </w:rPr>
        <w:t xml:space="preserve"> </w:t>
      </w:r>
      <w:r w:rsidRPr="00F77F98">
        <w:rPr>
          <w:rFonts w:ascii="Simplified Arabic" w:hAnsi="Simplified Arabic" w:cs="Simplified Arabic"/>
          <w:sz w:val="28"/>
          <w:szCs w:val="28"/>
          <w:rtl/>
        </w:rPr>
        <w:t>للحصول على شهادة أخرى من الجامعة أو أية جامعة أو معهد تعليمي داخل الجمه</w:t>
      </w:r>
      <w:r w:rsidR="00742A82" w:rsidRPr="00F77F98">
        <w:rPr>
          <w:rFonts w:ascii="Simplified Arabic" w:hAnsi="Simplified Arabic" w:cs="Simplified Arabic"/>
          <w:sz w:val="28"/>
          <w:szCs w:val="28"/>
          <w:rtl/>
        </w:rPr>
        <w:t>ورية العربية السورية أو خارجها</w:t>
      </w:r>
      <w:r w:rsidR="00A16970" w:rsidRPr="00F77F98">
        <w:rPr>
          <w:rFonts w:ascii="Simplified Arabic" w:hAnsi="Simplified Arabic" w:cs="Simplified Arabic"/>
          <w:sz w:val="28"/>
          <w:szCs w:val="28"/>
          <w:rtl/>
        </w:rPr>
        <w:t xml:space="preserve">.                                                                  </w:t>
      </w:r>
    </w:p>
    <w:p w:rsidR="00A16970" w:rsidRPr="00F77F98" w:rsidRDefault="00A16970" w:rsidP="00F77F98">
      <w:pPr>
        <w:jc w:val="right"/>
        <w:rPr>
          <w:rFonts w:ascii="Simplified Arabic" w:hAnsi="Simplified Arabic" w:cs="Simplified Arabic"/>
          <w:sz w:val="28"/>
          <w:szCs w:val="28"/>
          <w:rtl/>
        </w:rPr>
      </w:pPr>
    </w:p>
    <w:p w:rsidR="00D03AAD" w:rsidRPr="00F77F98" w:rsidRDefault="00D03AAD" w:rsidP="00F77F98">
      <w:pPr>
        <w:jc w:val="right"/>
        <w:rPr>
          <w:rFonts w:ascii="Simplified Arabic" w:hAnsi="Simplified Arabic" w:cs="Simplified Arabic"/>
          <w:sz w:val="28"/>
          <w:szCs w:val="28"/>
        </w:rPr>
      </w:pPr>
    </w:p>
    <w:p w:rsidR="000254C1" w:rsidRPr="00F77F98" w:rsidRDefault="00742A82" w:rsidP="00F77F98">
      <w:pPr>
        <w:jc w:val="right"/>
        <w:rPr>
          <w:sz w:val="28"/>
          <w:szCs w:val="28"/>
        </w:rPr>
      </w:pPr>
      <w:r w:rsidRPr="00F77F98">
        <w:rPr>
          <w:rFonts w:ascii="Simplified Arabic" w:hAnsi="Simplified Arabic" w:cs="Simplified Arabic"/>
          <w:sz w:val="28"/>
          <w:szCs w:val="28"/>
          <w:rtl/>
        </w:rPr>
        <w:t>الاسم و</w:t>
      </w:r>
      <w:r w:rsidR="002972C7" w:rsidRPr="00F77F98">
        <w:rPr>
          <w:rFonts w:ascii="Simplified Arabic" w:hAnsi="Simplified Arabic" w:cs="Simplified Arabic"/>
          <w:sz w:val="28"/>
          <w:szCs w:val="28"/>
          <w:rtl/>
        </w:rPr>
        <w:t xml:space="preserve">التوقيع                 </w:t>
      </w:r>
    </w:p>
    <w:p w:rsidR="005106E1" w:rsidRDefault="000254C1" w:rsidP="00060D53">
      <w:r>
        <w:br w:type="page"/>
      </w:r>
    </w:p>
    <w:p w:rsidR="005106E1" w:rsidRPr="009C5712" w:rsidRDefault="00767ABE" w:rsidP="0081211F">
      <w:pPr>
        <w:bidi/>
        <w:spacing w:after="0" w:line="360" w:lineRule="auto"/>
        <w:jc w:val="center"/>
        <w:rPr>
          <w:rFonts w:ascii="Harlow Solid Italic" w:eastAsia="Arial" w:hAnsi="Harlow Solid Italic" w:cstheme="majorBidi"/>
          <w:bCs/>
          <w:color w:val="FF0000"/>
          <w:sz w:val="60"/>
          <w:szCs w:val="60"/>
          <w:rtl/>
          <w:lang w:bidi="ar-SY"/>
        </w:rPr>
      </w:pPr>
      <w:r w:rsidRPr="009C5712">
        <w:rPr>
          <w:rFonts w:ascii="Harlow Solid Italic" w:eastAsia="Arial" w:hAnsi="Harlow Solid Italic" w:cstheme="majorBidi" w:hint="cs"/>
          <w:bCs/>
          <w:color w:val="FF0000"/>
          <w:sz w:val="60"/>
          <w:szCs w:val="60"/>
          <w:rtl/>
        </w:rPr>
        <w:lastRenderedPageBreak/>
        <w:t>شكر وتقدير</w:t>
      </w:r>
    </w:p>
    <w:p w:rsidR="005106E1" w:rsidRPr="00F77F98" w:rsidRDefault="0081211F" w:rsidP="004366E3">
      <w:pPr>
        <w:tabs>
          <w:tab w:val="right" w:pos="4111"/>
        </w:tabs>
        <w:bidi/>
        <w:rPr>
          <w:rFonts w:ascii="Simplified Arabic" w:hAnsi="Simplified Arabic" w:cs="Simplified Arabic"/>
          <w:sz w:val="32"/>
          <w:szCs w:val="32"/>
          <w:rtl/>
          <w:lang w:bidi="ar-SY"/>
        </w:rPr>
      </w:pPr>
      <w:r w:rsidRPr="00F77F98">
        <w:rPr>
          <w:rFonts w:ascii="Simplified Arabic" w:hAnsi="Simplified Arabic" w:cs="Simplified Arabic"/>
          <w:sz w:val="32"/>
          <w:szCs w:val="32"/>
          <w:rtl/>
          <w:lang w:bidi="ar-SY"/>
        </w:rPr>
        <w:t>لا يسعني في نهاية هذه المرحلة الدراسية إلا أن أتقد</w:t>
      </w:r>
      <w:r w:rsidR="00EC4692" w:rsidRPr="00F77F98">
        <w:rPr>
          <w:rFonts w:ascii="Simplified Arabic" w:hAnsi="Simplified Arabic" w:cs="Simplified Arabic"/>
          <w:sz w:val="32"/>
          <w:szCs w:val="32"/>
          <w:rtl/>
          <w:lang w:bidi="ar-SY"/>
        </w:rPr>
        <w:t>ّ</w:t>
      </w:r>
      <w:r w:rsidRPr="00F77F98">
        <w:rPr>
          <w:rFonts w:ascii="Simplified Arabic" w:hAnsi="Simplified Arabic" w:cs="Simplified Arabic"/>
          <w:sz w:val="32"/>
          <w:szCs w:val="32"/>
          <w:rtl/>
          <w:lang w:bidi="ar-SY"/>
        </w:rPr>
        <w:t>م بجزيل الشكر وعظيم</w:t>
      </w:r>
      <w:r w:rsidR="00EC4692" w:rsidRPr="00F77F98">
        <w:rPr>
          <w:rFonts w:ascii="Simplified Arabic" w:hAnsi="Simplified Arabic" w:cs="Simplified Arabic"/>
          <w:sz w:val="32"/>
          <w:szCs w:val="32"/>
          <w:rtl/>
          <w:lang w:bidi="ar-SY"/>
        </w:rPr>
        <w:t xml:space="preserve"> الامتنان إلى أساتذتي ومعلميّ وإ</w:t>
      </w:r>
      <w:r w:rsidRPr="00F77F98">
        <w:rPr>
          <w:rFonts w:ascii="Simplified Arabic" w:hAnsi="Simplified Arabic" w:cs="Simplified Arabic"/>
          <w:sz w:val="32"/>
          <w:szCs w:val="32"/>
          <w:rtl/>
          <w:lang w:bidi="ar-SY"/>
        </w:rPr>
        <w:t>لى كل من ساندني وكان عونا</w:t>
      </w:r>
      <w:r w:rsidR="00EC4692" w:rsidRPr="00F77F98">
        <w:rPr>
          <w:rFonts w:ascii="Simplified Arabic" w:hAnsi="Simplified Arabic" w:cs="Simplified Arabic"/>
          <w:sz w:val="32"/>
          <w:szCs w:val="32"/>
          <w:rtl/>
          <w:lang w:bidi="ar-SY"/>
        </w:rPr>
        <w:t>ً</w:t>
      </w:r>
      <w:r w:rsidRPr="00F77F98">
        <w:rPr>
          <w:rFonts w:ascii="Simplified Arabic" w:hAnsi="Simplified Arabic" w:cs="Simplified Arabic"/>
          <w:sz w:val="32"/>
          <w:szCs w:val="32"/>
          <w:rtl/>
          <w:lang w:bidi="ar-SY"/>
        </w:rPr>
        <w:t xml:space="preserve"> لي في مسيرتي العلمية على مدى سنوات دراستي.</w:t>
      </w:r>
    </w:p>
    <w:p w:rsidR="0081211F" w:rsidRPr="00F77F98" w:rsidRDefault="0081211F" w:rsidP="0081211F">
      <w:pPr>
        <w:tabs>
          <w:tab w:val="right" w:pos="4111"/>
        </w:tabs>
        <w:bidi/>
        <w:rPr>
          <w:rFonts w:ascii="Simplified Arabic" w:hAnsi="Simplified Arabic" w:cs="Simplified Arabic"/>
          <w:sz w:val="28"/>
          <w:szCs w:val="28"/>
          <w:rtl/>
          <w:lang w:bidi="ar-SY"/>
        </w:rPr>
      </w:pPr>
      <w:r w:rsidRPr="00F77F98">
        <w:rPr>
          <w:rFonts w:ascii="Simplified Arabic" w:hAnsi="Simplified Arabic" w:cs="Simplified Arabic"/>
          <w:sz w:val="32"/>
          <w:szCs w:val="32"/>
          <w:rtl/>
          <w:lang w:bidi="ar-SY"/>
        </w:rPr>
        <w:t>وأخصّ بالذكر</w:t>
      </w:r>
      <w:r w:rsidRPr="00F77F98">
        <w:rPr>
          <w:rFonts w:ascii="Simplified Arabic" w:hAnsi="Simplified Arabic" w:cs="Simplified Arabic"/>
          <w:sz w:val="28"/>
          <w:szCs w:val="28"/>
          <w:rtl/>
          <w:lang w:bidi="ar-SY"/>
        </w:rPr>
        <w:t>:</w:t>
      </w:r>
    </w:p>
    <w:p w:rsidR="0081211F" w:rsidRPr="009C5712" w:rsidRDefault="0081211F" w:rsidP="0081211F">
      <w:pPr>
        <w:tabs>
          <w:tab w:val="right" w:pos="4111"/>
        </w:tabs>
        <w:bidi/>
        <w:rPr>
          <w:color w:val="006600"/>
          <w:sz w:val="36"/>
          <w:szCs w:val="36"/>
          <w:rtl/>
          <w:lang w:bidi="ar-SY"/>
        </w:rPr>
      </w:pPr>
      <w:r>
        <w:rPr>
          <w:rFonts w:hint="cs"/>
          <w:sz w:val="36"/>
          <w:szCs w:val="36"/>
          <w:rtl/>
          <w:lang w:bidi="ar-SY"/>
        </w:rPr>
        <w:t xml:space="preserve">                              </w:t>
      </w:r>
      <w:r w:rsidRPr="009C5712">
        <w:rPr>
          <w:rFonts w:hint="cs"/>
          <w:color w:val="006600"/>
          <w:sz w:val="36"/>
          <w:szCs w:val="36"/>
          <w:rtl/>
          <w:lang w:bidi="ar-SY"/>
        </w:rPr>
        <w:t xml:space="preserve">الاستاذ الدكتور مضر بكور </w:t>
      </w:r>
    </w:p>
    <w:p w:rsidR="0081211F" w:rsidRDefault="0081211F" w:rsidP="0081211F">
      <w:pPr>
        <w:tabs>
          <w:tab w:val="right" w:pos="4111"/>
        </w:tabs>
        <w:bidi/>
        <w:rPr>
          <w:sz w:val="36"/>
          <w:szCs w:val="36"/>
          <w:rtl/>
          <w:lang w:bidi="ar-SY"/>
        </w:rPr>
      </w:pPr>
    </w:p>
    <w:p w:rsidR="0081211F" w:rsidRPr="00F77F98" w:rsidRDefault="0081211F" w:rsidP="0081211F">
      <w:pPr>
        <w:tabs>
          <w:tab w:val="right" w:pos="4111"/>
        </w:tabs>
        <w:bidi/>
        <w:rPr>
          <w:rFonts w:ascii="Simplified Arabic" w:hAnsi="Simplified Arabic" w:cs="Simplified Arabic"/>
          <w:sz w:val="36"/>
          <w:szCs w:val="36"/>
          <w:rtl/>
          <w:lang w:bidi="ar-SY"/>
        </w:rPr>
      </w:pPr>
      <w:r w:rsidRPr="00F77F98">
        <w:rPr>
          <w:rFonts w:ascii="Simplified Arabic" w:hAnsi="Simplified Arabic" w:cs="Simplified Arabic"/>
          <w:sz w:val="36"/>
          <w:szCs w:val="36"/>
          <w:rtl/>
          <w:lang w:bidi="ar-SY"/>
        </w:rPr>
        <w:t>الذي تكرم مشكورا</w:t>
      </w:r>
      <w:r w:rsidR="00EC4692" w:rsidRPr="00F77F98">
        <w:rPr>
          <w:rFonts w:ascii="Simplified Arabic" w:hAnsi="Simplified Arabic" w:cs="Simplified Arabic"/>
          <w:sz w:val="36"/>
          <w:szCs w:val="36"/>
          <w:rtl/>
          <w:lang w:bidi="ar-SY"/>
        </w:rPr>
        <w:t>ً</w:t>
      </w:r>
      <w:r w:rsidRPr="00F77F98">
        <w:rPr>
          <w:rFonts w:ascii="Simplified Arabic" w:hAnsi="Simplified Arabic" w:cs="Simplified Arabic"/>
          <w:sz w:val="36"/>
          <w:szCs w:val="36"/>
          <w:rtl/>
          <w:lang w:bidi="ar-SY"/>
        </w:rPr>
        <w:t xml:space="preserve"> بالإشراف عل</w:t>
      </w:r>
      <w:r w:rsidR="00EC4692" w:rsidRPr="00F77F98">
        <w:rPr>
          <w:rFonts w:ascii="Simplified Arabic" w:hAnsi="Simplified Arabic" w:cs="Simplified Arabic"/>
          <w:sz w:val="36"/>
          <w:szCs w:val="36"/>
          <w:rtl/>
          <w:lang w:bidi="ar-SY"/>
        </w:rPr>
        <w:t>ى</w:t>
      </w:r>
      <w:r w:rsidRPr="00F77F98">
        <w:rPr>
          <w:rFonts w:ascii="Simplified Arabic" w:hAnsi="Simplified Arabic" w:cs="Simplified Arabic"/>
          <w:sz w:val="36"/>
          <w:szCs w:val="36"/>
          <w:rtl/>
          <w:lang w:bidi="ar-SY"/>
        </w:rPr>
        <w:t xml:space="preserve"> هذه الرسالة وأعانني على إتمامها والذي كان داعما</w:t>
      </w:r>
      <w:r w:rsidR="00EC4692" w:rsidRPr="00F77F98">
        <w:rPr>
          <w:rFonts w:ascii="Simplified Arabic" w:hAnsi="Simplified Arabic" w:cs="Simplified Arabic"/>
          <w:sz w:val="36"/>
          <w:szCs w:val="36"/>
          <w:rtl/>
          <w:lang w:bidi="ar-SY"/>
        </w:rPr>
        <w:t>ً</w:t>
      </w:r>
      <w:r w:rsidRPr="00F77F98">
        <w:rPr>
          <w:rFonts w:ascii="Simplified Arabic" w:hAnsi="Simplified Arabic" w:cs="Simplified Arabic"/>
          <w:sz w:val="36"/>
          <w:szCs w:val="36"/>
          <w:rtl/>
          <w:lang w:bidi="ar-SY"/>
        </w:rPr>
        <w:t xml:space="preserve"> وراعي</w:t>
      </w:r>
      <w:r w:rsidR="009C5712" w:rsidRPr="00F77F98">
        <w:rPr>
          <w:rFonts w:ascii="Simplified Arabic" w:hAnsi="Simplified Arabic" w:cs="Simplified Arabic"/>
          <w:sz w:val="36"/>
          <w:szCs w:val="36"/>
          <w:rtl/>
          <w:lang w:bidi="ar-SY"/>
        </w:rPr>
        <w:t>ا</w:t>
      </w:r>
      <w:r w:rsidR="00EC4692" w:rsidRPr="00F77F98">
        <w:rPr>
          <w:rFonts w:ascii="Simplified Arabic" w:hAnsi="Simplified Arabic" w:cs="Simplified Arabic"/>
          <w:sz w:val="36"/>
          <w:szCs w:val="36"/>
          <w:rtl/>
          <w:lang w:bidi="ar-SY"/>
        </w:rPr>
        <w:t>ً</w:t>
      </w:r>
      <w:r w:rsidR="009C5712" w:rsidRPr="00F77F98">
        <w:rPr>
          <w:rFonts w:ascii="Simplified Arabic" w:hAnsi="Simplified Arabic" w:cs="Simplified Arabic"/>
          <w:sz w:val="36"/>
          <w:szCs w:val="36"/>
          <w:rtl/>
          <w:lang w:bidi="ar-SY"/>
        </w:rPr>
        <w:t xml:space="preserve"> لنا في طريقنا العلمي والعملي. لك من</w:t>
      </w:r>
      <w:r w:rsidR="00EC4692" w:rsidRPr="00F77F98">
        <w:rPr>
          <w:rFonts w:ascii="Simplified Arabic" w:hAnsi="Simplified Arabic" w:cs="Simplified Arabic"/>
          <w:sz w:val="36"/>
          <w:szCs w:val="36"/>
          <w:rtl/>
          <w:lang w:bidi="ar-SY"/>
        </w:rPr>
        <w:t>ّ</w:t>
      </w:r>
      <w:r w:rsidR="009C5712" w:rsidRPr="00F77F98">
        <w:rPr>
          <w:rFonts w:ascii="Simplified Arabic" w:hAnsi="Simplified Arabic" w:cs="Simplified Arabic"/>
          <w:sz w:val="36"/>
          <w:szCs w:val="36"/>
          <w:rtl/>
          <w:lang w:bidi="ar-SY"/>
        </w:rPr>
        <w:t>ا أسم</w:t>
      </w:r>
      <w:r w:rsidR="00EC4692" w:rsidRPr="00F77F98">
        <w:rPr>
          <w:rFonts w:ascii="Simplified Arabic" w:hAnsi="Simplified Arabic" w:cs="Simplified Arabic"/>
          <w:sz w:val="36"/>
          <w:szCs w:val="36"/>
          <w:rtl/>
          <w:lang w:bidi="ar-SY"/>
        </w:rPr>
        <w:t>ى</w:t>
      </w:r>
      <w:r w:rsidR="009C5712" w:rsidRPr="00F77F98">
        <w:rPr>
          <w:rFonts w:ascii="Simplified Arabic" w:hAnsi="Simplified Arabic" w:cs="Simplified Arabic"/>
          <w:sz w:val="36"/>
          <w:szCs w:val="36"/>
          <w:rtl/>
          <w:lang w:bidi="ar-SY"/>
        </w:rPr>
        <w:t xml:space="preserve"> آ</w:t>
      </w:r>
      <w:r w:rsidRPr="00F77F98">
        <w:rPr>
          <w:rFonts w:ascii="Simplified Arabic" w:hAnsi="Simplified Arabic" w:cs="Simplified Arabic"/>
          <w:sz w:val="36"/>
          <w:szCs w:val="36"/>
          <w:rtl/>
          <w:lang w:bidi="ar-SY"/>
        </w:rPr>
        <w:t>يات الشكر والتقدير والاحترام.</w:t>
      </w:r>
    </w:p>
    <w:p w:rsidR="0081211F" w:rsidRPr="0081211F" w:rsidRDefault="0081211F" w:rsidP="0081211F">
      <w:pPr>
        <w:tabs>
          <w:tab w:val="right" w:pos="4111"/>
        </w:tabs>
        <w:bidi/>
        <w:rPr>
          <w:sz w:val="36"/>
          <w:szCs w:val="36"/>
          <w:rtl/>
          <w:lang w:bidi="ar-SY"/>
        </w:rPr>
      </w:pPr>
      <w:r w:rsidRPr="00F77F98">
        <w:rPr>
          <w:rFonts w:ascii="Simplified Arabic" w:hAnsi="Simplified Arabic" w:cs="Simplified Arabic"/>
          <w:sz w:val="36"/>
          <w:szCs w:val="36"/>
          <w:rtl/>
          <w:lang w:bidi="ar-SY"/>
        </w:rPr>
        <w:t>كما وأتقدم بجزيل الشكر وعظيم الامتنان إلى أفراد عائلت</w:t>
      </w:r>
      <w:r w:rsidR="009C5712" w:rsidRPr="00F77F98">
        <w:rPr>
          <w:rFonts w:ascii="Simplified Arabic" w:hAnsi="Simplified Arabic" w:cs="Simplified Arabic"/>
          <w:sz w:val="36"/>
          <w:szCs w:val="36"/>
          <w:rtl/>
          <w:lang w:bidi="ar-SY"/>
        </w:rPr>
        <w:t>ي جميعا</w:t>
      </w:r>
      <w:r w:rsidR="00EC4692" w:rsidRPr="00F77F98">
        <w:rPr>
          <w:rFonts w:ascii="Simplified Arabic" w:hAnsi="Simplified Arabic" w:cs="Simplified Arabic"/>
          <w:sz w:val="36"/>
          <w:szCs w:val="36"/>
          <w:rtl/>
          <w:lang w:bidi="ar-SY"/>
        </w:rPr>
        <w:t>ً</w:t>
      </w:r>
      <w:r w:rsidR="009C5712" w:rsidRPr="00F77F98">
        <w:rPr>
          <w:rFonts w:ascii="Simplified Arabic" w:hAnsi="Simplified Arabic" w:cs="Simplified Arabic"/>
          <w:sz w:val="36"/>
          <w:szCs w:val="36"/>
          <w:rtl/>
          <w:lang w:bidi="ar-SY"/>
        </w:rPr>
        <w:t xml:space="preserve"> وجميع الأ</w:t>
      </w:r>
      <w:r w:rsidRPr="00F77F98">
        <w:rPr>
          <w:rFonts w:ascii="Simplified Arabic" w:hAnsi="Simplified Arabic" w:cs="Simplified Arabic"/>
          <w:sz w:val="36"/>
          <w:szCs w:val="36"/>
          <w:rtl/>
          <w:lang w:bidi="ar-SY"/>
        </w:rPr>
        <w:t>خصائيين في قسم الأورام وإلى زملائي المقيمين.</w:t>
      </w:r>
      <w:r>
        <w:rPr>
          <w:rFonts w:hint="cs"/>
          <w:sz w:val="36"/>
          <w:szCs w:val="36"/>
          <w:rtl/>
          <w:lang w:bidi="ar-SY"/>
        </w:rPr>
        <w:t xml:space="preserve">                                     </w:t>
      </w:r>
    </w:p>
    <w:p w:rsidR="005106E1" w:rsidRDefault="005106E1" w:rsidP="004366E3">
      <w:pPr>
        <w:pStyle w:val="ab"/>
        <w:bidi/>
      </w:pPr>
    </w:p>
    <w:p w:rsidR="005106E1" w:rsidRPr="004366E3" w:rsidRDefault="005106E1" w:rsidP="004366E3">
      <w:pPr>
        <w:pStyle w:val="1"/>
        <w:rPr>
          <w:rStyle w:val="ac"/>
        </w:rPr>
      </w:pPr>
    </w:p>
    <w:p w:rsidR="005106E1" w:rsidRDefault="005106E1" w:rsidP="005106E1">
      <w:pPr>
        <w:tabs>
          <w:tab w:val="right" w:pos="4111"/>
        </w:tabs>
        <w:rPr>
          <w:rtl/>
        </w:rPr>
      </w:pPr>
    </w:p>
    <w:p w:rsidR="005106E1" w:rsidRDefault="005106E1" w:rsidP="005106E1">
      <w:pPr>
        <w:tabs>
          <w:tab w:val="right" w:pos="4111"/>
        </w:tabs>
      </w:pPr>
    </w:p>
    <w:p w:rsidR="005106E1" w:rsidRDefault="005106E1" w:rsidP="005106E1">
      <w:pPr>
        <w:tabs>
          <w:tab w:val="right" w:pos="4111"/>
        </w:tabs>
      </w:pPr>
    </w:p>
    <w:p w:rsidR="005106E1" w:rsidRDefault="005106E1" w:rsidP="005106E1">
      <w:pPr>
        <w:tabs>
          <w:tab w:val="right" w:pos="4111"/>
        </w:tabs>
      </w:pPr>
    </w:p>
    <w:p w:rsidR="005106E1" w:rsidRDefault="005106E1" w:rsidP="005106E1">
      <w:pPr>
        <w:tabs>
          <w:tab w:val="right" w:pos="4111"/>
        </w:tabs>
      </w:pPr>
    </w:p>
    <w:p w:rsidR="005106E1" w:rsidRDefault="005106E1" w:rsidP="005106E1">
      <w:pPr>
        <w:tabs>
          <w:tab w:val="right" w:pos="4111"/>
        </w:tabs>
      </w:pPr>
    </w:p>
    <w:p w:rsidR="005106E1" w:rsidRDefault="005106E1" w:rsidP="005106E1">
      <w:pPr>
        <w:tabs>
          <w:tab w:val="right" w:pos="4111"/>
        </w:tabs>
      </w:pPr>
    </w:p>
    <w:p w:rsidR="005106E1" w:rsidRDefault="005106E1" w:rsidP="005106E1">
      <w:pPr>
        <w:tabs>
          <w:tab w:val="right" w:pos="4111"/>
        </w:tabs>
      </w:pPr>
    </w:p>
    <w:p w:rsidR="005106E1" w:rsidRDefault="005106E1" w:rsidP="005106E1">
      <w:pPr>
        <w:tabs>
          <w:tab w:val="right" w:pos="4111"/>
        </w:tabs>
      </w:pPr>
    </w:p>
    <w:p w:rsidR="00767ABE" w:rsidRPr="00811D9E" w:rsidRDefault="00767ABE" w:rsidP="005E4774">
      <w:pPr>
        <w:spacing w:after="0" w:line="276" w:lineRule="auto"/>
        <w:contextualSpacing/>
        <w:jc w:val="center"/>
        <w:rPr>
          <w:rFonts w:ascii="Arial" w:eastAsia="Arial" w:hAnsi="Arial" w:cs="Arial"/>
          <w:bCs/>
          <w:sz w:val="52"/>
          <w:szCs w:val="52"/>
          <w:lang w:bidi="ar-SY"/>
        </w:rPr>
      </w:pPr>
      <w:r>
        <w:rPr>
          <w:rFonts w:ascii="Arial" w:eastAsia="Arial" w:hAnsi="Arial" w:cs="Arial" w:hint="cs"/>
          <w:bCs/>
          <w:sz w:val="52"/>
          <w:szCs w:val="52"/>
          <w:rtl/>
        </w:rPr>
        <w:lastRenderedPageBreak/>
        <w:t>فهرس المحتويات</w:t>
      </w:r>
    </w:p>
    <w:tbl>
      <w:tblPr>
        <w:tblStyle w:val="a6"/>
        <w:bidiVisual/>
        <w:tblW w:w="0" w:type="auto"/>
        <w:tblLook w:val="04A0" w:firstRow="1" w:lastRow="0" w:firstColumn="1" w:lastColumn="0" w:noHBand="0" w:noVBand="1"/>
      </w:tblPr>
      <w:tblGrid>
        <w:gridCol w:w="7250"/>
        <w:gridCol w:w="1276"/>
      </w:tblGrid>
      <w:tr w:rsidR="00CB24B3" w:rsidRPr="00490B23" w:rsidTr="00143F75">
        <w:trPr>
          <w:trHeight w:val="460"/>
        </w:trPr>
        <w:tc>
          <w:tcPr>
            <w:tcW w:w="7250" w:type="dxa"/>
            <w:shd w:val="clear" w:color="auto" w:fill="B5C0DF" w:themeFill="accent1" w:themeFillTint="66"/>
          </w:tcPr>
          <w:p w:rsidR="00CB24B3" w:rsidRPr="00490B23" w:rsidRDefault="007E2D96" w:rsidP="00D166D1">
            <w:pPr>
              <w:spacing w:line="276" w:lineRule="auto"/>
              <w:contextualSpacing/>
              <w:jc w:val="right"/>
              <w:rPr>
                <w:rFonts w:ascii="Simplified Arabic" w:eastAsia="Arial" w:hAnsi="Simplified Arabic" w:cs="Simplified Arabic"/>
                <w:b/>
                <w:sz w:val="30"/>
                <w:szCs w:val="30"/>
                <w:rtl/>
                <w:lang w:bidi="ar-SY"/>
              </w:rPr>
            </w:pPr>
            <w:r>
              <w:rPr>
                <w:rFonts w:ascii="Simplified Arabic" w:eastAsia="Arial" w:hAnsi="Simplified Arabic" w:cs="Simplified Arabic" w:hint="cs"/>
                <w:b/>
                <w:sz w:val="30"/>
                <w:szCs w:val="30"/>
                <w:rtl/>
                <w:lang w:bidi="ar-SY"/>
              </w:rPr>
              <w:t>الموضوع</w:t>
            </w:r>
          </w:p>
        </w:tc>
        <w:tc>
          <w:tcPr>
            <w:tcW w:w="1276" w:type="dxa"/>
            <w:shd w:val="clear" w:color="auto" w:fill="B5C0DF" w:themeFill="accent1" w:themeFillTint="66"/>
          </w:tcPr>
          <w:p w:rsidR="00CB24B3" w:rsidRPr="007E2D96" w:rsidRDefault="00CB24B3" w:rsidP="00CB24B3">
            <w:pPr>
              <w:spacing w:line="276" w:lineRule="auto"/>
              <w:contextualSpacing/>
              <w:jc w:val="right"/>
              <w:rPr>
                <w:rFonts w:ascii="Simplified Arabic" w:eastAsia="Arial" w:hAnsi="Simplified Arabic" w:cs="Simplified Arabic"/>
                <w:bCs/>
                <w:sz w:val="28"/>
                <w:szCs w:val="28"/>
                <w:rtl/>
                <w:lang w:bidi="ar-SY"/>
              </w:rPr>
            </w:pPr>
            <w:r w:rsidRPr="007E2D96">
              <w:rPr>
                <w:rFonts w:ascii="Simplified Arabic" w:eastAsia="Arial" w:hAnsi="Simplified Arabic" w:cs="Simplified Arabic" w:hint="cs"/>
                <w:bCs/>
                <w:sz w:val="28"/>
                <w:szCs w:val="28"/>
                <w:rtl/>
              </w:rPr>
              <w:t>رقم الصفحة</w:t>
            </w:r>
            <w:r w:rsidRPr="007E2D96">
              <w:rPr>
                <w:rFonts w:ascii="Simplified Arabic" w:eastAsia="Arial" w:hAnsi="Simplified Arabic" w:cs="Simplified Arabic"/>
                <w:bCs/>
                <w:sz w:val="28"/>
                <w:szCs w:val="28"/>
              </w:rPr>
              <w:t xml:space="preserve"> </w:t>
            </w:r>
          </w:p>
        </w:tc>
      </w:tr>
      <w:tr w:rsidR="00767ABE" w:rsidRPr="00490B23" w:rsidTr="00576151">
        <w:tc>
          <w:tcPr>
            <w:tcW w:w="7250" w:type="dxa"/>
          </w:tcPr>
          <w:p w:rsidR="00767ABE" w:rsidRPr="00143F75" w:rsidRDefault="00767ABE" w:rsidP="00D166D1">
            <w:pPr>
              <w:spacing w:line="276" w:lineRule="auto"/>
              <w:contextualSpacing/>
              <w:jc w:val="right"/>
              <w:rPr>
                <w:rFonts w:ascii="Simplified Arabic" w:eastAsia="Arial" w:hAnsi="Simplified Arabic" w:cs="Simplified Arabic"/>
                <w:b/>
                <w:sz w:val="26"/>
                <w:szCs w:val="26"/>
                <w:rtl/>
                <w:lang w:bidi="ar-SY"/>
              </w:rPr>
            </w:pPr>
            <w:r w:rsidRPr="00143F75">
              <w:rPr>
                <w:rFonts w:ascii="Simplified Arabic" w:eastAsia="Arial" w:hAnsi="Simplified Arabic" w:cs="Simplified Arabic"/>
                <w:b/>
                <w:sz w:val="26"/>
                <w:szCs w:val="26"/>
                <w:rtl/>
              </w:rPr>
              <w:t>الملخص باللغة العربية</w:t>
            </w:r>
          </w:p>
        </w:tc>
        <w:tc>
          <w:tcPr>
            <w:tcW w:w="1276" w:type="dxa"/>
          </w:tcPr>
          <w:p w:rsidR="00767ABE" w:rsidRPr="00490B23" w:rsidRDefault="00EA342F" w:rsidP="00EA342F">
            <w:pPr>
              <w:spacing w:line="276" w:lineRule="auto"/>
              <w:contextualSpacing/>
              <w:rPr>
                <w:rFonts w:ascii="Simplified Arabic" w:eastAsia="Arial" w:hAnsi="Simplified Arabic" w:cs="Simplified Arabic"/>
                <w:b/>
                <w:sz w:val="30"/>
                <w:szCs w:val="30"/>
              </w:rPr>
            </w:pPr>
            <w:r>
              <w:rPr>
                <w:rFonts w:ascii="Simplified Arabic" w:eastAsia="Arial" w:hAnsi="Simplified Arabic" w:cs="Simplified Arabic" w:hint="cs"/>
                <w:b/>
                <w:sz w:val="30"/>
                <w:szCs w:val="30"/>
                <w:rtl/>
              </w:rPr>
              <w:t xml:space="preserve">10    </w:t>
            </w:r>
          </w:p>
        </w:tc>
      </w:tr>
      <w:tr w:rsidR="00767ABE" w:rsidRPr="00490B23" w:rsidTr="00576151">
        <w:tc>
          <w:tcPr>
            <w:tcW w:w="7250" w:type="dxa"/>
          </w:tcPr>
          <w:p w:rsidR="00767ABE" w:rsidRPr="00143F75" w:rsidRDefault="00767ABE" w:rsidP="00D166D1">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b/>
                <w:sz w:val="26"/>
                <w:szCs w:val="26"/>
                <w:rtl/>
              </w:rPr>
              <w:t>هدف مشروع البحث</w:t>
            </w:r>
          </w:p>
        </w:tc>
        <w:tc>
          <w:tcPr>
            <w:tcW w:w="1276" w:type="dxa"/>
          </w:tcPr>
          <w:p w:rsidR="00767ABE" w:rsidRPr="00490B23" w:rsidRDefault="00EA342F" w:rsidP="003B4A92">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10</w:t>
            </w:r>
          </w:p>
        </w:tc>
      </w:tr>
      <w:tr w:rsidR="00767ABE" w:rsidRPr="00490B23" w:rsidTr="00576151">
        <w:tc>
          <w:tcPr>
            <w:tcW w:w="7250" w:type="dxa"/>
          </w:tcPr>
          <w:p w:rsidR="00767ABE" w:rsidRPr="00143F75" w:rsidRDefault="00767ABE" w:rsidP="00D166D1">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b/>
                <w:sz w:val="26"/>
                <w:szCs w:val="26"/>
                <w:rtl/>
              </w:rPr>
              <w:t>تصميم البحث وطرائقه</w:t>
            </w:r>
          </w:p>
        </w:tc>
        <w:tc>
          <w:tcPr>
            <w:tcW w:w="1276" w:type="dxa"/>
          </w:tcPr>
          <w:p w:rsidR="00767ABE" w:rsidRPr="00490B23" w:rsidRDefault="00EA342F" w:rsidP="003B4A92">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10</w:t>
            </w:r>
          </w:p>
        </w:tc>
      </w:tr>
      <w:tr w:rsidR="00767ABE" w:rsidRPr="00490B23" w:rsidTr="00576151">
        <w:tc>
          <w:tcPr>
            <w:tcW w:w="7250" w:type="dxa"/>
          </w:tcPr>
          <w:p w:rsidR="00767ABE" w:rsidRPr="00143F75" w:rsidRDefault="00EA342F" w:rsidP="00D166D1">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hint="cs"/>
                <w:b/>
                <w:sz w:val="26"/>
                <w:szCs w:val="26"/>
                <w:rtl/>
              </w:rPr>
              <w:t>النتائج و الخلاصة</w:t>
            </w:r>
          </w:p>
        </w:tc>
        <w:tc>
          <w:tcPr>
            <w:tcW w:w="1276" w:type="dxa"/>
          </w:tcPr>
          <w:p w:rsidR="00767ABE" w:rsidRPr="00490B23" w:rsidRDefault="00EA342F" w:rsidP="003B4A92">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11</w:t>
            </w:r>
          </w:p>
        </w:tc>
      </w:tr>
      <w:tr w:rsidR="00767ABE" w:rsidRPr="00490B23" w:rsidTr="00576151">
        <w:tc>
          <w:tcPr>
            <w:tcW w:w="7250" w:type="dxa"/>
          </w:tcPr>
          <w:p w:rsidR="00767ABE" w:rsidRPr="00143F75" w:rsidRDefault="00EA342F" w:rsidP="00D166D1">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hint="cs"/>
                <w:b/>
                <w:sz w:val="26"/>
                <w:szCs w:val="26"/>
                <w:rtl/>
              </w:rPr>
              <w:t>الجزء التمهيدي</w:t>
            </w:r>
          </w:p>
        </w:tc>
        <w:tc>
          <w:tcPr>
            <w:tcW w:w="1276" w:type="dxa"/>
          </w:tcPr>
          <w:p w:rsidR="00767ABE" w:rsidRPr="00490B23" w:rsidRDefault="00EA342F" w:rsidP="003B4A92">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12</w:t>
            </w:r>
          </w:p>
        </w:tc>
      </w:tr>
      <w:tr w:rsidR="00EA342F" w:rsidRPr="00490B23" w:rsidTr="00576151">
        <w:tc>
          <w:tcPr>
            <w:tcW w:w="7250" w:type="dxa"/>
          </w:tcPr>
          <w:p w:rsidR="00EA342F" w:rsidRPr="00143F75" w:rsidRDefault="00EA342F" w:rsidP="00D166D1">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hint="cs"/>
                <w:b/>
                <w:sz w:val="26"/>
                <w:szCs w:val="26"/>
                <w:rtl/>
              </w:rPr>
              <w:t>المقدمة</w:t>
            </w:r>
          </w:p>
        </w:tc>
        <w:tc>
          <w:tcPr>
            <w:tcW w:w="1276" w:type="dxa"/>
          </w:tcPr>
          <w:p w:rsidR="00EA342F" w:rsidRDefault="00EA342F" w:rsidP="003B4A92">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12</w:t>
            </w:r>
          </w:p>
        </w:tc>
      </w:tr>
      <w:tr w:rsidR="00143F75" w:rsidRPr="00490B23" w:rsidTr="00576151">
        <w:tc>
          <w:tcPr>
            <w:tcW w:w="7250" w:type="dxa"/>
          </w:tcPr>
          <w:p w:rsidR="00143F75" w:rsidRPr="00143F75" w:rsidRDefault="00143F75" w:rsidP="00D166D1">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hint="cs"/>
                <w:b/>
                <w:sz w:val="26"/>
                <w:szCs w:val="26"/>
                <w:rtl/>
              </w:rPr>
              <w:t>مكان وزمان البحث</w:t>
            </w:r>
          </w:p>
        </w:tc>
        <w:tc>
          <w:tcPr>
            <w:tcW w:w="1276" w:type="dxa"/>
          </w:tcPr>
          <w:p w:rsidR="00143F75" w:rsidRDefault="00143F75" w:rsidP="003B4A92">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15</w:t>
            </w:r>
          </w:p>
        </w:tc>
      </w:tr>
      <w:tr w:rsidR="005D7BFA" w:rsidRPr="00490B23" w:rsidTr="00576151">
        <w:tc>
          <w:tcPr>
            <w:tcW w:w="7250" w:type="dxa"/>
          </w:tcPr>
          <w:p w:rsidR="005D7BFA" w:rsidRPr="00143F75" w:rsidRDefault="005D7BFA" w:rsidP="00D166D1">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hint="cs"/>
                <w:b/>
                <w:sz w:val="26"/>
                <w:szCs w:val="26"/>
                <w:rtl/>
              </w:rPr>
              <w:t>محدودات البحث</w:t>
            </w:r>
          </w:p>
        </w:tc>
        <w:tc>
          <w:tcPr>
            <w:tcW w:w="1276" w:type="dxa"/>
          </w:tcPr>
          <w:p w:rsidR="005D7BFA" w:rsidRDefault="005D7BFA" w:rsidP="00143F75">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1</w:t>
            </w:r>
            <w:r w:rsidR="00143F75">
              <w:rPr>
                <w:rFonts w:ascii="Simplified Arabic" w:eastAsia="Arial" w:hAnsi="Simplified Arabic" w:cs="Simplified Arabic" w:hint="cs"/>
                <w:b/>
                <w:sz w:val="30"/>
                <w:szCs w:val="30"/>
                <w:rtl/>
              </w:rPr>
              <w:t>6</w:t>
            </w:r>
          </w:p>
        </w:tc>
      </w:tr>
      <w:tr w:rsidR="00EA342F" w:rsidRPr="00490B23" w:rsidTr="00576151">
        <w:tc>
          <w:tcPr>
            <w:tcW w:w="7250" w:type="dxa"/>
          </w:tcPr>
          <w:p w:rsidR="00EA342F" w:rsidRPr="00143F75" w:rsidRDefault="00EA342F" w:rsidP="00D166D1">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hint="cs"/>
                <w:b/>
                <w:sz w:val="26"/>
                <w:szCs w:val="26"/>
                <w:rtl/>
              </w:rPr>
              <w:t>الدراسات المرجعية</w:t>
            </w:r>
          </w:p>
        </w:tc>
        <w:tc>
          <w:tcPr>
            <w:tcW w:w="1276" w:type="dxa"/>
          </w:tcPr>
          <w:p w:rsidR="00EA342F" w:rsidRDefault="00EA342F" w:rsidP="00143F75">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1</w:t>
            </w:r>
            <w:r w:rsidR="00143F75">
              <w:rPr>
                <w:rFonts w:ascii="Simplified Arabic" w:eastAsia="Arial" w:hAnsi="Simplified Arabic" w:cs="Simplified Arabic" w:hint="cs"/>
                <w:b/>
                <w:sz w:val="30"/>
                <w:szCs w:val="30"/>
                <w:rtl/>
              </w:rPr>
              <w:t>7</w:t>
            </w:r>
          </w:p>
        </w:tc>
      </w:tr>
      <w:tr w:rsidR="00EA342F" w:rsidRPr="00490B23" w:rsidTr="00576151">
        <w:tc>
          <w:tcPr>
            <w:tcW w:w="7250" w:type="dxa"/>
          </w:tcPr>
          <w:p w:rsidR="00EA342F" w:rsidRPr="00143F75" w:rsidRDefault="00EA342F" w:rsidP="00D166D1">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hint="cs"/>
                <w:b/>
                <w:sz w:val="26"/>
                <w:szCs w:val="26"/>
                <w:rtl/>
              </w:rPr>
              <w:t>نص الموافقة المستنيرة</w:t>
            </w:r>
          </w:p>
        </w:tc>
        <w:tc>
          <w:tcPr>
            <w:tcW w:w="1276" w:type="dxa"/>
          </w:tcPr>
          <w:p w:rsidR="00EA342F" w:rsidRDefault="00EA342F" w:rsidP="00143F75">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1</w:t>
            </w:r>
            <w:r w:rsidR="00143F75">
              <w:rPr>
                <w:rFonts w:ascii="Simplified Arabic" w:eastAsia="Arial" w:hAnsi="Simplified Arabic" w:cs="Simplified Arabic" w:hint="cs"/>
                <w:b/>
                <w:sz w:val="30"/>
                <w:szCs w:val="30"/>
                <w:rtl/>
              </w:rPr>
              <w:t>8</w:t>
            </w:r>
          </w:p>
        </w:tc>
      </w:tr>
      <w:tr w:rsidR="00576151" w:rsidRPr="00490B23" w:rsidTr="00576151">
        <w:tblPrEx>
          <w:tblLook w:val="0000" w:firstRow="0" w:lastRow="0" w:firstColumn="0" w:lastColumn="0" w:noHBand="0" w:noVBand="0"/>
        </w:tblPrEx>
        <w:trPr>
          <w:trHeight w:val="475"/>
        </w:trPr>
        <w:tc>
          <w:tcPr>
            <w:tcW w:w="7250" w:type="dxa"/>
            <w:shd w:val="clear" w:color="auto" w:fill="90A1CF" w:themeFill="accent1" w:themeFillTint="99"/>
          </w:tcPr>
          <w:p w:rsidR="00576151" w:rsidRPr="00143F75" w:rsidRDefault="00576151" w:rsidP="00A44CF9">
            <w:pPr>
              <w:spacing w:line="276" w:lineRule="auto"/>
              <w:ind w:left="108"/>
              <w:contextualSpacing/>
              <w:jc w:val="center"/>
              <w:rPr>
                <w:rFonts w:ascii="Simplified Arabic" w:eastAsia="Arial" w:hAnsi="Simplified Arabic" w:cs="Simplified Arabic"/>
                <w:bCs/>
                <w:sz w:val="26"/>
                <w:szCs w:val="26"/>
                <w:rtl/>
                <w:lang w:bidi="ar-SY"/>
              </w:rPr>
            </w:pPr>
            <w:r w:rsidRPr="00143F75">
              <w:rPr>
                <w:rFonts w:ascii="Simplified Arabic" w:eastAsia="Arial" w:hAnsi="Simplified Arabic" w:cs="Simplified Arabic"/>
                <w:bCs/>
                <w:sz w:val="26"/>
                <w:szCs w:val="26"/>
                <w:rtl/>
              </w:rPr>
              <w:t xml:space="preserve">الباب الأول – </w:t>
            </w:r>
            <w:r w:rsidR="00A44CF9" w:rsidRPr="00143F75">
              <w:rPr>
                <w:rFonts w:ascii="Simplified Arabic" w:eastAsia="Arial" w:hAnsi="Simplified Arabic" w:cs="Simplified Arabic" w:hint="cs"/>
                <w:bCs/>
                <w:sz w:val="26"/>
                <w:szCs w:val="26"/>
                <w:rtl/>
              </w:rPr>
              <w:t>القسم</w:t>
            </w:r>
            <w:r w:rsidR="00A44CF9" w:rsidRPr="00143F75">
              <w:rPr>
                <w:rFonts w:ascii="Simplified Arabic" w:eastAsia="Arial" w:hAnsi="Simplified Arabic" w:cs="Simplified Arabic"/>
                <w:bCs/>
                <w:sz w:val="26"/>
                <w:szCs w:val="26"/>
                <w:rtl/>
              </w:rPr>
              <w:t xml:space="preserve"> النظري</w:t>
            </w:r>
          </w:p>
        </w:tc>
        <w:tc>
          <w:tcPr>
            <w:tcW w:w="1276" w:type="dxa"/>
            <w:shd w:val="clear" w:color="auto" w:fill="90A1CF" w:themeFill="accent1" w:themeFillTint="99"/>
          </w:tcPr>
          <w:p w:rsidR="00576151" w:rsidRPr="00490B23" w:rsidRDefault="00143F75" w:rsidP="00143F75">
            <w:pPr>
              <w:spacing w:line="276" w:lineRule="auto"/>
              <w:contextualSpacing/>
              <w:jc w:val="center"/>
              <w:rPr>
                <w:rFonts w:ascii="Simplified Arabic" w:eastAsia="Arial" w:hAnsi="Simplified Arabic" w:cs="Simplified Arabic"/>
                <w:bCs/>
                <w:sz w:val="30"/>
                <w:szCs w:val="30"/>
                <w:rtl/>
                <w:lang w:bidi="ar-SY"/>
              </w:rPr>
            </w:pPr>
            <w:r>
              <w:rPr>
                <w:rFonts w:ascii="Simplified Arabic" w:eastAsia="Arial" w:hAnsi="Simplified Arabic" w:cs="Simplified Arabic" w:hint="cs"/>
                <w:b/>
                <w:sz w:val="30"/>
                <w:szCs w:val="30"/>
                <w:rtl/>
              </w:rPr>
              <w:t>20</w:t>
            </w:r>
          </w:p>
        </w:tc>
      </w:tr>
      <w:tr w:rsidR="00767ABE" w:rsidRPr="00490B23" w:rsidTr="00576151">
        <w:tc>
          <w:tcPr>
            <w:tcW w:w="7250" w:type="dxa"/>
          </w:tcPr>
          <w:p w:rsidR="00767ABE" w:rsidRPr="00143F75" w:rsidRDefault="003F04ED" w:rsidP="00D166D1">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b/>
                <w:sz w:val="26"/>
                <w:szCs w:val="26"/>
                <w:rtl/>
              </w:rPr>
              <w:t xml:space="preserve">الفصل الأول: </w:t>
            </w:r>
            <w:r w:rsidR="005D7BFA" w:rsidRPr="00143F75">
              <w:rPr>
                <w:rFonts w:ascii="Simplified Arabic" w:eastAsia="Arial" w:hAnsi="Simplified Arabic" w:cs="Simplified Arabic" w:hint="cs"/>
                <w:b/>
                <w:sz w:val="26"/>
                <w:szCs w:val="26"/>
                <w:rtl/>
              </w:rPr>
              <w:t>مقدمة و وبائيات</w:t>
            </w:r>
          </w:p>
        </w:tc>
        <w:tc>
          <w:tcPr>
            <w:tcW w:w="1276" w:type="dxa"/>
          </w:tcPr>
          <w:p w:rsidR="00767ABE" w:rsidRPr="00490B23" w:rsidRDefault="005D7BFA" w:rsidP="00143F75">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2</w:t>
            </w:r>
            <w:r w:rsidR="00143F75">
              <w:rPr>
                <w:rFonts w:ascii="Simplified Arabic" w:eastAsia="Arial" w:hAnsi="Simplified Arabic" w:cs="Simplified Arabic" w:hint="cs"/>
                <w:b/>
                <w:sz w:val="30"/>
                <w:szCs w:val="30"/>
                <w:rtl/>
              </w:rPr>
              <w:t>1</w:t>
            </w:r>
          </w:p>
        </w:tc>
      </w:tr>
      <w:tr w:rsidR="00767ABE" w:rsidRPr="00490B23" w:rsidTr="00576151">
        <w:tc>
          <w:tcPr>
            <w:tcW w:w="7250" w:type="dxa"/>
          </w:tcPr>
          <w:p w:rsidR="00767ABE" w:rsidRPr="00143F75" w:rsidRDefault="00767ABE" w:rsidP="003F04ED">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b/>
                <w:sz w:val="26"/>
                <w:szCs w:val="26"/>
                <w:rtl/>
              </w:rPr>
              <w:t xml:space="preserve">الفصل الثاني: </w:t>
            </w:r>
            <w:r w:rsidR="005D7BFA" w:rsidRPr="00143F75">
              <w:rPr>
                <w:rFonts w:ascii="Simplified Arabic" w:eastAsia="Arial" w:hAnsi="Simplified Arabic" w:cs="Simplified Arabic" w:hint="cs"/>
                <w:b/>
                <w:sz w:val="26"/>
                <w:szCs w:val="26"/>
                <w:rtl/>
              </w:rPr>
              <w:t>الأعراض و العلامات والتشخيص</w:t>
            </w:r>
          </w:p>
        </w:tc>
        <w:tc>
          <w:tcPr>
            <w:tcW w:w="1276" w:type="dxa"/>
          </w:tcPr>
          <w:p w:rsidR="00767ABE" w:rsidRPr="00490B23" w:rsidRDefault="005D7BFA" w:rsidP="00143F75">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2</w:t>
            </w:r>
            <w:r w:rsidR="00143F75">
              <w:rPr>
                <w:rFonts w:ascii="Simplified Arabic" w:eastAsia="Arial" w:hAnsi="Simplified Arabic" w:cs="Simplified Arabic" w:hint="cs"/>
                <w:b/>
                <w:sz w:val="30"/>
                <w:szCs w:val="30"/>
                <w:rtl/>
              </w:rPr>
              <w:t>3</w:t>
            </w:r>
          </w:p>
        </w:tc>
      </w:tr>
      <w:tr w:rsidR="00767ABE" w:rsidRPr="00490B23" w:rsidTr="00576151">
        <w:tc>
          <w:tcPr>
            <w:tcW w:w="7250" w:type="dxa"/>
          </w:tcPr>
          <w:p w:rsidR="00767ABE" w:rsidRPr="00143F75" w:rsidRDefault="00767ABE" w:rsidP="003F04ED">
            <w:pPr>
              <w:bidi/>
              <w:spacing w:line="276" w:lineRule="auto"/>
              <w:contextualSpacing/>
              <w:rPr>
                <w:rFonts w:ascii="Simplified Arabic" w:eastAsia="Arial" w:hAnsi="Simplified Arabic" w:cs="Simplified Arabic"/>
                <w:b/>
                <w:sz w:val="26"/>
                <w:szCs w:val="26"/>
                <w:rtl/>
              </w:rPr>
            </w:pPr>
            <w:r w:rsidRPr="00143F75">
              <w:rPr>
                <w:rFonts w:ascii="Simplified Arabic" w:eastAsia="Arial" w:hAnsi="Simplified Arabic" w:cs="Simplified Arabic"/>
                <w:b/>
                <w:sz w:val="26"/>
                <w:szCs w:val="26"/>
                <w:rtl/>
              </w:rPr>
              <w:t xml:space="preserve">الفصل الثالث: </w:t>
            </w:r>
            <w:r w:rsidR="005D7BFA" w:rsidRPr="00143F75">
              <w:rPr>
                <w:rFonts w:ascii="Simplified Arabic" w:eastAsia="Arial" w:hAnsi="Simplified Arabic" w:cs="Simplified Arabic" w:hint="cs"/>
                <w:b/>
                <w:sz w:val="26"/>
                <w:szCs w:val="26"/>
                <w:rtl/>
              </w:rPr>
              <w:t>التصنيف</w:t>
            </w:r>
          </w:p>
        </w:tc>
        <w:tc>
          <w:tcPr>
            <w:tcW w:w="1276" w:type="dxa"/>
          </w:tcPr>
          <w:p w:rsidR="00767ABE" w:rsidRPr="00490B23" w:rsidRDefault="005D7BFA" w:rsidP="00143F75">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2</w:t>
            </w:r>
            <w:r w:rsidR="00143F75">
              <w:rPr>
                <w:rFonts w:ascii="Simplified Arabic" w:eastAsia="Arial" w:hAnsi="Simplified Arabic" w:cs="Simplified Arabic" w:hint="cs"/>
                <w:b/>
                <w:sz w:val="30"/>
                <w:szCs w:val="30"/>
                <w:rtl/>
              </w:rPr>
              <w:t>5</w:t>
            </w:r>
          </w:p>
        </w:tc>
      </w:tr>
      <w:tr w:rsidR="00767ABE" w:rsidRPr="00490B23" w:rsidTr="00576151">
        <w:tc>
          <w:tcPr>
            <w:tcW w:w="7250" w:type="dxa"/>
          </w:tcPr>
          <w:p w:rsidR="00767ABE" w:rsidRPr="00143F75" w:rsidRDefault="00767ABE" w:rsidP="003F04ED">
            <w:pPr>
              <w:spacing w:line="276" w:lineRule="auto"/>
              <w:contextualSpacing/>
              <w:jc w:val="right"/>
              <w:rPr>
                <w:rFonts w:ascii="Simplified Arabic" w:eastAsia="Arial" w:hAnsi="Simplified Arabic" w:cs="Simplified Arabic"/>
                <w:b/>
                <w:sz w:val="26"/>
                <w:szCs w:val="26"/>
              </w:rPr>
            </w:pPr>
            <w:r w:rsidRPr="00143F75">
              <w:rPr>
                <w:rFonts w:ascii="Simplified Arabic" w:eastAsia="Arial" w:hAnsi="Simplified Arabic" w:cs="Simplified Arabic"/>
                <w:b/>
                <w:sz w:val="26"/>
                <w:szCs w:val="26"/>
                <w:rtl/>
              </w:rPr>
              <w:t xml:space="preserve">الفصل الرابع: </w:t>
            </w:r>
            <w:r w:rsidR="005D7BFA" w:rsidRPr="00143F75">
              <w:rPr>
                <w:rFonts w:ascii="Simplified Arabic" w:eastAsia="Arial" w:hAnsi="Simplified Arabic" w:cs="Simplified Arabic" w:hint="cs"/>
                <w:b/>
                <w:sz w:val="26"/>
                <w:szCs w:val="26"/>
                <w:rtl/>
              </w:rPr>
              <w:t>الجراحة</w:t>
            </w:r>
          </w:p>
        </w:tc>
        <w:tc>
          <w:tcPr>
            <w:tcW w:w="1276" w:type="dxa"/>
          </w:tcPr>
          <w:p w:rsidR="00767ABE" w:rsidRPr="00490B23" w:rsidRDefault="005D7BFA" w:rsidP="00426D49">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30</w:t>
            </w:r>
          </w:p>
        </w:tc>
      </w:tr>
      <w:tr w:rsidR="00767ABE" w:rsidRPr="00490B23" w:rsidTr="00576151">
        <w:tc>
          <w:tcPr>
            <w:tcW w:w="7250" w:type="dxa"/>
          </w:tcPr>
          <w:p w:rsidR="00767ABE" w:rsidRPr="00143F75" w:rsidRDefault="00767ABE" w:rsidP="003F04ED">
            <w:pPr>
              <w:pStyle w:val="a8"/>
              <w:rPr>
                <w:rFonts w:ascii="Simplified Arabic" w:hAnsi="Simplified Arabic" w:cs="Simplified Arabic"/>
                <w:sz w:val="26"/>
                <w:szCs w:val="26"/>
                <w:lang w:bidi="ar-SY"/>
              </w:rPr>
            </w:pPr>
            <w:r w:rsidRPr="00143F75">
              <w:rPr>
                <w:rFonts w:ascii="Simplified Arabic" w:eastAsia="Arial" w:hAnsi="Simplified Arabic" w:cs="Simplified Arabic"/>
                <w:b/>
                <w:sz w:val="26"/>
                <w:szCs w:val="26"/>
                <w:rtl/>
              </w:rPr>
              <w:t xml:space="preserve">الفصل الخامس: </w:t>
            </w:r>
            <w:r w:rsidR="005D7BFA" w:rsidRPr="00143F75">
              <w:rPr>
                <w:rFonts w:ascii="Simplified Arabic" w:eastAsia="Arial" w:hAnsi="Simplified Arabic" w:cs="Simplified Arabic" w:hint="cs"/>
                <w:b/>
                <w:sz w:val="26"/>
                <w:szCs w:val="26"/>
                <w:rtl/>
              </w:rPr>
              <w:t>خيارات العلاج المتمم</w:t>
            </w:r>
          </w:p>
        </w:tc>
        <w:tc>
          <w:tcPr>
            <w:tcW w:w="1276" w:type="dxa"/>
          </w:tcPr>
          <w:p w:rsidR="00767ABE" w:rsidRPr="00490B23" w:rsidRDefault="00426D49" w:rsidP="005D7BFA">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b/>
                <w:sz w:val="30"/>
                <w:szCs w:val="30"/>
              </w:rPr>
              <w:t>3</w:t>
            </w:r>
            <w:r w:rsidR="005D7BFA">
              <w:rPr>
                <w:rFonts w:ascii="Simplified Arabic" w:eastAsia="Arial" w:hAnsi="Simplified Arabic" w:cs="Simplified Arabic" w:hint="cs"/>
                <w:b/>
                <w:sz w:val="30"/>
                <w:szCs w:val="30"/>
                <w:rtl/>
              </w:rPr>
              <w:t>2</w:t>
            </w:r>
          </w:p>
        </w:tc>
      </w:tr>
      <w:tr w:rsidR="00576151" w:rsidRPr="00490B23" w:rsidTr="00576151">
        <w:tblPrEx>
          <w:tblLook w:val="0000" w:firstRow="0" w:lastRow="0" w:firstColumn="0" w:lastColumn="0" w:noHBand="0" w:noVBand="0"/>
        </w:tblPrEx>
        <w:trPr>
          <w:trHeight w:val="475"/>
        </w:trPr>
        <w:tc>
          <w:tcPr>
            <w:tcW w:w="7250" w:type="dxa"/>
            <w:shd w:val="clear" w:color="auto" w:fill="90A1CF" w:themeFill="accent1" w:themeFillTint="99"/>
          </w:tcPr>
          <w:p w:rsidR="00576151" w:rsidRPr="00143F75" w:rsidRDefault="00A44CF9" w:rsidP="00A44CF9">
            <w:pPr>
              <w:spacing w:line="276" w:lineRule="auto"/>
              <w:ind w:left="108"/>
              <w:contextualSpacing/>
              <w:jc w:val="center"/>
              <w:rPr>
                <w:rFonts w:ascii="Simplified Arabic" w:eastAsia="Arial" w:hAnsi="Simplified Arabic" w:cs="Simplified Arabic"/>
                <w:bCs/>
                <w:sz w:val="26"/>
                <w:szCs w:val="26"/>
                <w:lang w:bidi="ar-SY"/>
              </w:rPr>
            </w:pPr>
            <w:r w:rsidRPr="00143F75">
              <w:rPr>
                <w:rFonts w:ascii="Simplified Arabic" w:eastAsia="Arial" w:hAnsi="Simplified Arabic" w:cs="Simplified Arabic"/>
                <w:bCs/>
                <w:sz w:val="26"/>
                <w:szCs w:val="26"/>
                <w:rtl/>
              </w:rPr>
              <w:t xml:space="preserve">الباب الثاني – </w:t>
            </w:r>
            <w:r w:rsidRPr="00143F75">
              <w:rPr>
                <w:rFonts w:ascii="Simplified Arabic" w:eastAsia="Arial" w:hAnsi="Simplified Arabic" w:cs="Simplified Arabic" w:hint="cs"/>
                <w:bCs/>
                <w:sz w:val="26"/>
                <w:szCs w:val="26"/>
                <w:rtl/>
              </w:rPr>
              <w:t>القسم</w:t>
            </w:r>
            <w:r w:rsidRPr="00143F75">
              <w:rPr>
                <w:rFonts w:ascii="Simplified Arabic" w:eastAsia="Arial" w:hAnsi="Simplified Arabic" w:cs="Simplified Arabic"/>
                <w:bCs/>
                <w:sz w:val="26"/>
                <w:szCs w:val="26"/>
                <w:rtl/>
              </w:rPr>
              <w:t xml:space="preserve"> الع</w:t>
            </w:r>
            <w:r w:rsidR="00576151" w:rsidRPr="00143F75">
              <w:rPr>
                <w:rFonts w:ascii="Simplified Arabic" w:eastAsia="Arial" w:hAnsi="Simplified Arabic" w:cs="Simplified Arabic"/>
                <w:bCs/>
                <w:sz w:val="26"/>
                <w:szCs w:val="26"/>
                <w:rtl/>
              </w:rPr>
              <w:t>م</w:t>
            </w:r>
            <w:r w:rsidRPr="00143F75">
              <w:rPr>
                <w:rFonts w:ascii="Simplified Arabic" w:eastAsia="Arial" w:hAnsi="Simplified Arabic" w:cs="Simplified Arabic" w:hint="cs"/>
                <w:bCs/>
                <w:sz w:val="26"/>
                <w:szCs w:val="26"/>
                <w:rtl/>
              </w:rPr>
              <w:t>ل</w:t>
            </w:r>
            <w:r w:rsidRPr="00143F75">
              <w:rPr>
                <w:rFonts w:ascii="Simplified Arabic" w:eastAsia="Arial" w:hAnsi="Simplified Arabic" w:cs="Simplified Arabic"/>
                <w:bCs/>
                <w:sz w:val="26"/>
                <w:szCs w:val="26"/>
                <w:rtl/>
              </w:rPr>
              <w:t>ي</w:t>
            </w:r>
          </w:p>
        </w:tc>
        <w:tc>
          <w:tcPr>
            <w:tcW w:w="1276" w:type="dxa"/>
            <w:shd w:val="clear" w:color="auto" w:fill="90A1CF" w:themeFill="accent1" w:themeFillTint="99"/>
          </w:tcPr>
          <w:p w:rsidR="00576151" w:rsidRPr="00490B23" w:rsidRDefault="00BB7F2B" w:rsidP="00CD0D09">
            <w:pPr>
              <w:spacing w:line="276" w:lineRule="auto"/>
              <w:contextualSpacing/>
              <w:jc w:val="center"/>
              <w:rPr>
                <w:rFonts w:ascii="Simplified Arabic" w:eastAsia="Arial" w:hAnsi="Simplified Arabic" w:cs="Simplified Arabic"/>
                <w:bCs/>
                <w:sz w:val="30"/>
                <w:szCs w:val="30"/>
                <w:lang w:bidi="ar-SY"/>
              </w:rPr>
            </w:pPr>
            <w:r>
              <w:rPr>
                <w:rFonts w:ascii="Simplified Arabic" w:eastAsia="Arial" w:hAnsi="Simplified Arabic" w:cs="Simplified Arabic" w:hint="cs"/>
                <w:b/>
                <w:sz w:val="30"/>
                <w:szCs w:val="30"/>
                <w:rtl/>
              </w:rPr>
              <w:t>43</w:t>
            </w:r>
          </w:p>
        </w:tc>
      </w:tr>
      <w:tr w:rsidR="00767ABE" w:rsidRPr="00490B23" w:rsidTr="00576151">
        <w:tc>
          <w:tcPr>
            <w:tcW w:w="7250" w:type="dxa"/>
          </w:tcPr>
          <w:p w:rsidR="00767ABE" w:rsidRPr="00143F75" w:rsidRDefault="00490B23" w:rsidP="00D166D1">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b/>
                <w:sz w:val="26"/>
                <w:szCs w:val="26"/>
                <w:rtl/>
              </w:rPr>
              <w:t>الفصل الأول: أهمية البحث و</w:t>
            </w:r>
            <w:r w:rsidR="00767ABE" w:rsidRPr="00143F75">
              <w:rPr>
                <w:rFonts w:ascii="Simplified Arabic" w:eastAsia="Arial" w:hAnsi="Simplified Arabic" w:cs="Simplified Arabic"/>
                <w:b/>
                <w:sz w:val="26"/>
                <w:szCs w:val="26"/>
                <w:rtl/>
              </w:rPr>
              <w:t>أهدافه</w:t>
            </w:r>
          </w:p>
        </w:tc>
        <w:tc>
          <w:tcPr>
            <w:tcW w:w="1276" w:type="dxa"/>
          </w:tcPr>
          <w:p w:rsidR="00767ABE" w:rsidRPr="00490B23" w:rsidRDefault="00BB7F2B" w:rsidP="00426D49">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44</w:t>
            </w:r>
          </w:p>
        </w:tc>
      </w:tr>
      <w:tr w:rsidR="00767ABE" w:rsidRPr="00490B23" w:rsidTr="00576151">
        <w:tc>
          <w:tcPr>
            <w:tcW w:w="7250" w:type="dxa"/>
          </w:tcPr>
          <w:p w:rsidR="00767ABE" w:rsidRPr="00143F75" w:rsidRDefault="00490B23" w:rsidP="00D166D1">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b/>
                <w:sz w:val="26"/>
                <w:szCs w:val="26"/>
                <w:rtl/>
              </w:rPr>
              <w:t>الفصل الثاني: المرضى و</w:t>
            </w:r>
            <w:r w:rsidR="00767ABE" w:rsidRPr="00143F75">
              <w:rPr>
                <w:rFonts w:ascii="Simplified Arabic" w:eastAsia="Arial" w:hAnsi="Simplified Arabic" w:cs="Simplified Arabic"/>
                <w:b/>
                <w:sz w:val="26"/>
                <w:szCs w:val="26"/>
                <w:rtl/>
              </w:rPr>
              <w:t>طرق البحث</w:t>
            </w:r>
          </w:p>
        </w:tc>
        <w:tc>
          <w:tcPr>
            <w:tcW w:w="1276" w:type="dxa"/>
          </w:tcPr>
          <w:p w:rsidR="00767ABE" w:rsidRPr="00490B23" w:rsidRDefault="00BB7F2B" w:rsidP="00426D49">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45</w:t>
            </w:r>
          </w:p>
        </w:tc>
      </w:tr>
      <w:tr w:rsidR="00767ABE" w:rsidRPr="00490B23" w:rsidTr="00576151">
        <w:tc>
          <w:tcPr>
            <w:tcW w:w="7250" w:type="dxa"/>
          </w:tcPr>
          <w:p w:rsidR="00767ABE" w:rsidRPr="00143F75" w:rsidRDefault="00767ABE" w:rsidP="00D166D1">
            <w:pPr>
              <w:spacing w:line="276" w:lineRule="auto"/>
              <w:contextualSpacing/>
              <w:jc w:val="right"/>
              <w:rPr>
                <w:rFonts w:ascii="Simplified Arabic" w:eastAsia="Arial" w:hAnsi="Simplified Arabic" w:cs="Simplified Arabic"/>
                <w:b/>
                <w:sz w:val="26"/>
                <w:szCs w:val="26"/>
              </w:rPr>
            </w:pPr>
            <w:r w:rsidRPr="00143F75">
              <w:rPr>
                <w:rFonts w:ascii="Simplified Arabic" w:eastAsia="Arial" w:hAnsi="Simplified Arabic" w:cs="Simplified Arabic"/>
                <w:b/>
                <w:sz w:val="26"/>
                <w:szCs w:val="26"/>
                <w:rtl/>
              </w:rPr>
              <w:t>الفصل الثالث: الاستبيان</w:t>
            </w:r>
          </w:p>
        </w:tc>
        <w:tc>
          <w:tcPr>
            <w:tcW w:w="1276" w:type="dxa"/>
          </w:tcPr>
          <w:p w:rsidR="00767ABE" w:rsidRPr="00490B23" w:rsidRDefault="00BB7F2B" w:rsidP="00000B25">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46</w:t>
            </w:r>
          </w:p>
        </w:tc>
      </w:tr>
      <w:tr w:rsidR="00767ABE" w:rsidRPr="00490B23" w:rsidTr="00576151">
        <w:tc>
          <w:tcPr>
            <w:tcW w:w="7250" w:type="dxa"/>
          </w:tcPr>
          <w:p w:rsidR="00767ABE" w:rsidRPr="00143F75" w:rsidRDefault="00767ABE" w:rsidP="00000B25">
            <w:pPr>
              <w:spacing w:line="276" w:lineRule="auto"/>
              <w:contextualSpacing/>
              <w:jc w:val="right"/>
              <w:rPr>
                <w:rFonts w:ascii="Simplified Arabic" w:eastAsia="Arial" w:hAnsi="Simplified Arabic" w:cs="Simplified Arabic"/>
                <w:b/>
                <w:sz w:val="26"/>
                <w:szCs w:val="26"/>
                <w:rtl/>
                <w:lang w:bidi="ar-SY"/>
              </w:rPr>
            </w:pPr>
            <w:r w:rsidRPr="00143F75">
              <w:rPr>
                <w:rFonts w:ascii="Simplified Arabic" w:eastAsia="Arial" w:hAnsi="Simplified Arabic" w:cs="Simplified Arabic"/>
                <w:b/>
                <w:sz w:val="26"/>
                <w:szCs w:val="26"/>
                <w:rtl/>
              </w:rPr>
              <w:t xml:space="preserve">الفصل الرابع: </w:t>
            </w:r>
            <w:r w:rsidR="00000B25" w:rsidRPr="00143F75">
              <w:rPr>
                <w:rFonts w:ascii="Simplified Arabic" w:eastAsia="Arial" w:hAnsi="Simplified Arabic" w:cs="Simplified Arabic" w:hint="cs"/>
                <w:b/>
                <w:sz w:val="26"/>
                <w:szCs w:val="26"/>
                <w:rtl/>
                <w:lang w:bidi="ar-SY"/>
              </w:rPr>
              <w:t>الإحصاء الوصفي</w:t>
            </w:r>
          </w:p>
        </w:tc>
        <w:tc>
          <w:tcPr>
            <w:tcW w:w="1276" w:type="dxa"/>
          </w:tcPr>
          <w:p w:rsidR="00767ABE" w:rsidRPr="00490B23" w:rsidRDefault="00BB7F2B" w:rsidP="00000B25">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48</w:t>
            </w:r>
          </w:p>
        </w:tc>
      </w:tr>
      <w:tr w:rsidR="00767ABE" w:rsidRPr="00490B23" w:rsidTr="00576151">
        <w:tc>
          <w:tcPr>
            <w:tcW w:w="7250" w:type="dxa"/>
          </w:tcPr>
          <w:p w:rsidR="00767ABE" w:rsidRPr="00143F75" w:rsidRDefault="00767ABE" w:rsidP="00D166D1">
            <w:pPr>
              <w:spacing w:line="276" w:lineRule="auto"/>
              <w:contextualSpacing/>
              <w:jc w:val="right"/>
              <w:rPr>
                <w:rFonts w:ascii="Simplified Arabic" w:eastAsia="Arial" w:hAnsi="Simplified Arabic" w:cs="Simplified Arabic"/>
                <w:b/>
                <w:sz w:val="26"/>
                <w:szCs w:val="26"/>
                <w:rtl/>
              </w:rPr>
            </w:pPr>
            <w:r w:rsidRPr="00143F75">
              <w:rPr>
                <w:rFonts w:ascii="Simplified Arabic" w:eastAsia="Arial" w:hAnsi="Simplified Arabic" w:cs="Simplified Arabic"/>
                <w:b/>
                <w:sz w:val="26"/>
                <w:szCs w:val="26"/>
                <w:rtl/>
              </w:rPr>
              <w:lastRenderedPageBreak/>
              <w:t>المقارنة مع الدراسات العالمية</w:t>
            </w:r>
          </w:p>
        </w:tc>
        <w:tc>
          <w:tcPr>
            <w:tcW w:w="1276" w:type="dxa"/>
          </w:tcPr>
          <w:p w:rsidR="00767ABE" w:rsidRPr="00490B23" w:rsidRDefault="00DC37EC" w:rsidP="00576151">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58</w:t>
            </w:r>
          </w:p>
        </w:tc>
      </w:tr>
      <w:tr w:rsidR="00767ABE" w:rsidRPr="00490B23" w:rsidTr="00576151">
        <w:tc>
          <w:tcPr>
            <w:tcW w:w="7250" w:type="dxa"/>
          </w:tcPr>
          <w:p w:rsidR="00767ABE" w:rsidRPr="00143F75" w:rsidRDefault="00BB7F2B" w:rsidP="00D166D1">
            <w:pPr>
              <w:spacing w:line="276" w:lineRule="auto"/>
              <w:contextualSpacing/>
              <w:jc w:val="right"/>
              <w:rPr>
                <w:rFonts w:ascii="Simplified Arabic" w:eastAsia="Arial" w:hAnsi="Simplified Arabic" w:cs="Simplified Arabic"/>
                <w:b/>
                <w:sz w:val="26"/>
                <w:szCs w:val="26"/>
                <w:lang w:bidi="ar-SY"/>
              </w:rPr>
            </w:pPr>
            <w:r w:rsidRPr="00143F75">
              <w:rPr>
                <w:rFonts w:ascii="Simplified Arabic" w:eastAsia="Arial" w:hAnsi="Simplified Arabic" w:cs="Simplified Arabic" w:hint="cs"/>
                <w:b/>
                <w:sz w:val="26"/>
                <w:szCs w:val="26"/>
                <w:rtl/>
              </w:rPr>
              <w:t>المراجع</w:t>
            </w:r>
          </w:p>
        </w:tc>
        <w:tc>
          <w:tcPr>
            <w:tcW w:w="1276" w:type="dxa"/>
          </w:tcPr>
          <w:p w:rsidR="00767ABE" w:rsidRPr="00490B23" w:rsidRDefault="00BB7F2B" w:rsidP="00576151">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62</w:t>
            </w:r>
          </w:p>
        </w:tc>
      </w:tr>
      <w:tr w:rsidR="00767ABE" w:rsidRPr="00490B23" w:rsidTr="00576151">
        <w:tc>
          <w:tcPr>
            <w:tcW w:w="7250" w:type="dxa"/>
          </w:tcPr>
          <w:p w:rsidR="00767ABE" w:rsidRPr="00143F75" w:rsidRDefault="00576151" w:rsidP="002E7E0C">
            <w:pPr>
              <w:spacing w:line="276" w:lineRule="auto"/>
              <w:contextualSpacing/>
              <w:jc w:val="right"/>
              <w:rPr>
                <w:rFonts w:ascii="Simplified Arabic" w:eastAsia="Arial" w:hAnsi="Simplified Arabic" w:cs="Simplified Arabic"/>
                <w:b/>
                <w:sz w:val="26"/>
                <w:szCs w:val="26"/>
                <w:lang w:bidi="ar-LB"/>
              </w:rPr>
            </w:pPr>
            <w:r w:rsidRPr="00143F75">
              <w:rPr>
                <w:rFonts w:ascii="Simplified Arabic" w:eastAsia="Arial" w:hAnsi="Simplified Arabic" w:cs="Simplified Arabic"/>
                <w:b/>
                <w:sz w:val="26"/>
                <w:szCs w:val="26"/>
                <w:lang w:bidi="ar-LB"/>
              </w:rPr>
              <w:t>A</w:t>
            </w:r>
            <w:r w:rsidR="00060C1C" w:rsidRPr="00143F75">
              <w:rPr>
                <w:rFonts w:ascii="Simplified Arabic" w:eastAsia="Arial" w:hAnsi="Simplified Arabic" w:cs="Simplified Arabic"/>
                <w:b/>
                <w:sz w:val="26"/>
                <w:szCs w:val="26"/>
                <w:lang w:bidi="ar-LB"/>
              </w:rPr>
              <w:t>bstract</w:t>
            </w:r>
            <w:r w:rsidR="00767ABE" w:rsidRPr="00143F75">
              <w:rPr>
                <w:rFonts w:ascii="Simplified Arabic" w:eastAsia="Arial" w:hAnsi="Simplified Arabic" w:cs="Simplified Arabic"/>
                <w:b/>
                <w:sz w:val="26"/>
                <w:szCs w:val="26"/>
                <w:rtl/>
              </w:rPr>
              <w:t xml:space="preserve">الملخص </w:t>
            </w:r>
            <w:r w:rsidR="00767ABE" w:rsidRPr="00143F75">
              <w:rPr>
                <w:rFonts w:ascii="Simplified Arabic" w:eastAsia="Arial" w:hAnsi="Simplified Arabic" w:cs="Simplified Arabic"/>
                <w:b/>
                <w:sz w:val="26"/>
                <w:szCs w:val="26"/>
                <w:rtl/>
                <w:lang w:bidi="ar-SY"/>
              </w:rPr>
              <w:t>باللغة الإنجليزية</w:t>
            </w:r>
            <w:r w:rsidR="002E7E0C" w:rsidRPr="00143F75">
              <w:rPr>
                <w:rFonts w:ascii="Simplified Arabic" w:eastAsia="Arial" w:hAnsi="Simplified Arabic" w:cs="Simplified Arabic"/>
                <w:b/>
                <w:sz w:val="26"/>
                <w:szCs w:val="26"/>
                <w:rtl/>
                <w:lang w:bidi="ar-SY"/>
              </w:rPr>
              <w:t xml:space="preserve"> </w:t>
            </w:r>
          </w:p>
        </w:tc>
        <w:tc>
          <w:tcPr>
            <w:tcW w:w="1276" w:type="dxa"/>
          </w:tcPr>
          <w:p w:rsidR="00767ABE" w:rsidRPr="00490B23" w:rsidRDefault="00BB7F2B" w:rsidP="00576151">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67</w:t>
            </w:r>
          </w:p>
        </w:tc>
      </w:tr>
    </w:tbl>
    <w:p w:rsidR="00767ABE" w:rsidRPr="00490B23" w:rsidRDefault="00767ABE" w:rsidP="005E4774">
      <w:pPr>
        <w:spacing w:after="0" w:line="276" w:lineRule="auto"/>
        <w:contextualSpacing/>
        <w:rPr>
          <w:rFonts w:ascii="Simplified Arabic" w:eastAsia="Arial" w:hAnsi="Simplified Arabic" w:cs="Simplified Arabic"/>
          <w:bCs/>
          <w:sz w:val="52"/>
          <w:szCs w:val="52"/>
          <w:rtl/>
        </w:rPr>
      </w:pPr>
    </w:p>
    <w:p w:rsidR="00767ABE" w:rsidRPr="00490B23" w:rsidRDefault="00767ABE" w:rsidP="00F770DD">
      <w:pPr>
        <w:spacing w:after="0" w:line="276" w:lineRule="auto"/>
        <w:contextualSpacing/>
        <w:jc w:val="center"/>
        <w:rPr>
          <w:rFonts w:ascii="Simplified Arabic" w:eastAsia="Arial" w:hAnsi="Simplified Arabic" w:cs="Simplified Arabic"/>
          <w:bCs/>
          <w:sz w:val="52"/>
          <w:szCs w:val="52"/>
          <w:rtl/>
          <w:lang w:bidi="ar-SY"/>
        </w:rPr>
      </w:pPr>
      <w:r w:rsidRPr="00490B23">
        <w:rPr>
          <w:rFonts w:ascii="Simplified Arabic" w:eastAsia="Arial" w:hAnsi="Simplified Arabic" w:cs="Simplified Arabic"/>
          <w:bCs/>
          <w:sz w:val="52"/>
          <w:szCs w:val="52"/>
          <w:rtl/>
        </w:rPr>
        <w:t>جدول المخططات والجداول</w:t>
      </w:r>
    </w:p>
    <w:tbl>
      <w:tblPr>
        <w:tblStyle w:val="a6"/>
        <w:bidiVisual/>
        <w:tblW w:w="0" w:type="auto"/>
        <w:tblLook w:val="04A0" w:firstRow="1" w:lastRow="0" w:firstColumn="1" w:lastColumn="0" w:noHBand="0" w:noVBand="1"/>
      </w:tblPr>
      <w:tblGrid>
        <w:gridCol w:w="7138"/>
        <w:gridCol w:w="1384"/>
      </w:tblGrid>
      <w:tr w:rsidR="00767ABE" w:rsidRPr="00490B23" w:rsidTr="000145B6">
        <w:tc>
          <w:tcPr>
            <w:tcW w:w="7138" w:type="dxa"/>
            <w:shd w:val="clear" w:color="auto" w:fill="90A1CF" w:themeFill="accent1" w:themeFillTint="99"/>
          </w:tcPr>
          <w:p w:rsidR="00767ABE" w:rsidRPr="00490B23" w:rsidRDefault="001A4998" w:rsidP="00E830EE">
            <w:pPr>
              <w:spacing w:line="276" w:lineRule="auto"/>
              <w:contextualSpacing/>
              <w:jc w:val="center"/>
              <w:rPr>
                <w:rFonts w:ascii="Simplified Arabic" w:eastAsia="Arial" w:hAnsi="Simplified Arabic" w:cs="Simplified Arabic"/>
                <w:bCs/>
                <w:sz w:val="30"/>
                <w:szCs w:val="30"/>
                <w:rtl/>
                <w:lang w:bidi="ar-SY"/>
              </w:rPr>
            </w:pPr>
            <w:r w:rsidRPr="00490B23">
              <w:rPr>
                <w:rFonts w:ascii="Simplified Arabic" w:eastAsia="Arial" w:hAnsi="Simplified Arabic" w:cs="Simplified Arabic"/>
                <w:bCs/>
                <w:sz w:val="30"/>
                <w:szCs w:val="30"/>
                <w:rtl/>
              </w:rPr>
              <w:t>المخططات</w:t>
            </w:r>
          </w:p>
        </w:tc>
        <w:tc>
          <w:tcPr>
            <w:tcW w:w="1384" w:type="dxa"/>
            <w:shd w:val="clear" w:color="auto" w:fill="90A1CF" w:themeFill="accent1" w:themeFillTint="99"/>
          </w:tcPr>
          <w:p w:rsidR="00767ABE" w:rsidRPr="00490B23" w:rsidRDefault="00903FFA" w:rsidP="00E830EE">
            <w:pPr>
              <w:spacing w:line="276" w:lineRule="auto"/>
              <w:contextualSpacing/>
              <w:rPr>
                <w:rFonts w:ascii="Simplified Arabic" w:eastAsia="Arial" w:hAnsi="Simplified Arabic" w:cs="Simplified Arabic"/>
                <w:bCs/>
                <w:sz w:val="30"/>
                <w:szCs w:val="30"/>
                <w:rtl/>
                <w:lang w:bidi="ar-SY"/>
              </w:rPr>
            </w:pPr>
            <w:r>
              <w:rPr>
                <w:rFonts w:ascii="Simplified Arabic" w:eastAsia="Arial" w:hAnsi="Simplified Arabic" w:cs="Simplified Arabic" w:hint="cs"/>
                <w:bCs/>
                <w:sz w:val="30"/>
                <w:szCs w:val="30"/>
                <w:rtl/>
                <w:lang w:bidi="ar-SY"/>
              </w:rPr>
              <w:t>رقم الصفحة</w:t>
            </w:r>
          </w:p>
        </w:tc>
      </w:tr>
      <w:tr w:rsidR="00767ABE" w:rsidRPr="00490B23" w:rsidTr="00E830EE">
        <w:tc>
          <w:tcPr>
            <w:tcW w:w="7138" w:type="dxa"/>
          </w:tcPr>
          <w:p w:rsidR="00767ABE" w:rsidRPr="00490B23" w:rsidRDefault="003E3A80" w:rsidP="001A4998">
            <w:pPr>
              <w:spacing w:line="276" w:lineRule="auto"/>
              <w:contextualSpacing/>
              <w:jc w:val="right"/>
              <w:rPr>
                <w:rFonts w:ascii="Simplified Arabic" w:eastAsia="Arial" w:hAnsi="Simplified Arabic" w:cs="Simplified Arabic"/>
                <w:sz w:val="26"/>
                <w:szCs w:val="26"/>
                <w:lang w:bidi="ar-SY"/>
              </w:rPr>
            </w:pPr>
            <w:r w:rsidRPr="00490B23">
              <w:rPr>
                <w:rFonts w:ascii="Simplified Arabic" w:eastAsia="Arial" w:hAnsi="Simplified Arabic" w:cs="Simplified Arabic"/>
                <w:sz w:val="26"/>
                <w:szCs w:val="26"/>
                <w:rtl/>
                <w:lang w:bidi="ar-SY"/>
              </w:rPr>
              <w:t>مخطط بياني</w:t>
            </w:r>
            <w:r w:rsidR="00A77ECD">
              <w:rPr>
                <w:rFonts w:ascii="Simplified Arabic" w:eastAsia="Arial" w:hAnsi="Simplified Arabic" w:cs="Simplified Arabic" w:hint="cs"/>
                <w:sz w:val="26"/>
                <w:szCs w:val="26"/>
                <w:rtl/>
                <w:lang w:bidi="ar-SY"/>
              </w:rPr>
              <w:t>(1)</w:t>
            </w:r>
            <w:r w:rsidRPr="00490B23">
              <w:rPr>
                <w:rFonts w:ascii="Simplified Arabic" w:eastAsia="Arial" w:hAnsi="Simplified Arabic" w:cs="Simplified Arabic"/>
                <w:sz w:val="26"/>
                <w:szCs w:val="26"/>
                <w:rtl/>
                <w:lang w:bidi="ar-SY"/>
              </w:rPr>
              <w:t>: يبي</w:t>
            </w:r>
            <w:r w:rsidR="00A77ECD">
              <w:rPr>
                <w:rFonts w:ascii="Simplified Arabic" w:eastAsia="Arial" w:hAnsi="Simplified Arabic" w:cs="Simplified Arabic"/>
                <w:sz w:val="26"/>
                <w:szCs w:val="26"/>
                <w:rtl/>
                <w:lang w:bidi="ar-SY"/>
              </w:rPr>
              <w:t xml:space="preserve">ن توزع مرضى البحث حسب </w:t>
            </w:r>
            <w:r w:rsidR="00A77ECD">
              <w:rPr>
                <w:rFonts w:ascii="Simplified Arabic" w:eastAsia="Arial" w:hAnsi="Simplified Arabic" w:cs="Simplified Arabic" w:hint="cs"/>
                <w:sz w:val="26"/>
                <w:szCs w:val="26"/>
                <w:rtl/>
                <w:lang w:bidi="ar-SY"/>
              </w:rPr>
              <w:t>الفئات العمرية</w:t>
            </w:r>
          </w:p>
        </w:tc>
        <w:tc>
          <w:tcPr>
            <w:tcW w:w="1384" w:type="dxa"/>
          </w:tcPr>
          <w:p w:rsidR="00767ABE" w:rsidRPr="00490B23" w:rsidRDefault="00854A18" w:rsidP="000F1487">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48</w:t>
            </w:r>
          </w:p>
        </w:tc>
      </w:tr>
      <w:tr w:rsidR="00767ABE" w:rsidRPr="00490B23" w:rsidTr="00E830EE">
        <w:tc>
          <w:tcPr>
            <w:tcW w:w="7138" w:type="dxa"/>
          </w:tcPr>
          <w:p w:rsidR="00767ABE" w:rsidRPr="00490B23" w:rsidRDefault="001A4998" w:rsidP="00F770DD">
            <w:pPr>
              <w:spacing w:line="276" w:lineRule="auto"/>
              <w:contextualSpacing/>
              <w:jc w:val="right"/>
              <w:rPr>
                <w:rFonts w:ascii="Simplified Arabic" w:eastAsia="Arial" w:hAnsi="Simplified Arabic" w:cs="Simplified Arabic"/>
                <w:sz w:val="26"/>
                <w:szCs w:val="26"/>
                <w:lang w:bidi="ar-SY"/>
              </w:rPr>
            </w:pPr>
            <w:r w:rsidRPr="00490B23">
              <w:rPr>
                <w:rFonts w:ascii="Simplified Arabic" w:eastAsia="Arial" w:hAnsi="Simplified Arabic" w:cs="Simplified Arabic"/>
                <w:sz w:val="26"/>
                <w:szCs w:val="26"/>
                <w:rtl/>
                <w:lang w:bidi="ar-SY"/>
              </w:rPr>
              <w:t>مخطط بياني</w:t>
            </w:r>
            <w:r w:rsidR="00A77ECD">
              <w:rPr>
                <w:rFonts w:ascii="Simplified Arabic" w:eastAsia="Arial" w:hAnsi="Simplified Arabic" w:cs="Simplified Arabic" w:hint="cs"/>
                <w:sz w:val="26"/>
                <w:szCs w:val="26"/>
                <w:rtl/>
                <w:lang w:bidi="ar-SY"/>
              </w:rPr>
              <w:t>(2)</w:t>
            </w:r>
            <w:r w:rsidRPr="00490B23">
              <w:rPr>
                <w:rFonts w:ascii="Simplified Arabic" w:eastAsia="Arial" w:hAnsi="Simplified Arabic" w:cs="Simplified Arabic"/>
                <w:sz w:val="26"/>
                <w:szCs w:val="26"/>
                <w:rtl/>
                <w:lang w:bidi="ar-SY"/>
              </w:rPr>
              <w:t>: يبين توزع مرضى</w:t>
            </w:r>
            <w:r w:rsidR="00A77ECD">
              <w:rPr>
                <w:rFonts w:ascii="Simplified Arabic" w:eastAsia="Arial" w:hAnsi="Simplified Arabic" w:cs="Simplified Arabic"/>
                <w:sz w:val="26"/>
                <w:szCs w:val="26"/>
                <w:rtl/>
                <w:lang w:bidi="ar-SY"/>
              </w:rPr>
              <w:t xml:space="preserve"> البحث</w:t>
            </w:r>
            <w:r w:rsidR="00A77ECD">
              <w:rPr>
                <w:rFonts w:ascii="Simplified Arabic" w:eastAsia="Arial" w:hAnsi="Simplified Arabic" w:cs="Simplified Arabic" w:hint="cs"/>
                <w:sz w:val="26"/>
                <w:szCs w:val="26"/>
                <w:rtl/>
                <w:lang w:bidi="ar-SY"/>
              </w:rPr>
              <w:t xml:space="preserve"> حسب نوع العلاج</w:t>
            </w:r>
          </w:p>
        </w:tc>
        <w:tc>
          <w:tcPr>
            <w:tcW w:w="1384" w:type="dxa"/>
          </w:tcPr>
          <w:p w:rsidR="00767ABE" w:rsidRPr="00490B23" w:rsidRDefault="00854A18" w:rsidP="000F1487">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49</w:t>
            </w:r>
          </w:p>
        </w:tc>
      </w:tr>
      <w:tr w:rsidR="00767ABE" w:rsidRPr="00490B23" w:rsidTr="00E830EE">
        <w:tc>
          <w:tcPr>
            <w:tcW w:w="7138" w:type="dxa"/>
          </w:tcPr>
          <w:p w:rsidR="00767ABE" w:rsidRPr="00854A18" w:rsidRDefault="003B2653" w:rsidP="003B2653">
            <w:pPr>
              <w:bidi/>
              <w:spacing w:line="276" w:lineRule="auto"/>
              <w:contextualSpacing/>
              <w:rPr>
                <w:rFonts w:ascii="Simplified Arabic" w:eastAsia="Arial" w:hAnsi="Simplified Arabic" w:cs="Simplified Arabic"/>
                <w:sz w:val="24"/>
                <w:szCs w:val="24"/>
                <w:lang w:bidi="ar-SY"/>
              </w:rPr>
            </w:pPr>
            <w:r w:rsidRPr="00854A18">
              <w:rPr>
                <w:rFonts w:ascii="Simplified Arabic" w:eastAsia="Arial" w:hAnsi="Simplified Arabic" w:cs="Simplified Arabic"/>
                <w:sz w:val="24"/>
                <w:szCs w:val="24"/>
                <w:rtl/>
                <w:lang w:bidi="ar-SY"/>
              </w:rPr>
              <w:t>مخطط بياني</w:t>
            </w:r>
            <w:r w:rsidR="00A77ECD">
              <w:rPr>
                <w:rFonts w:ascii="Simplified Arabic" w:eastAsia="Arial" w:hAnsi="Simplified Arabic" w:cs="Simplified Arabic" w:hint="cs"/>
                <w:sz w:val="24"/>
                <w:szCs w:val="24"/>
                <w:rtl/>
                <w:lang w:bidi="ar-SY"/>
              </w:rPr>
              <w:t>(3)</w:t>
            </w:r>
            <w:r w:rsidRPr="00854A18">
              <w:rPr>
                <w:rFonts w:ascii="Simplified Arabic" w:eastAsia="Arial" w:hAnsi="Simplified Arabic" w:cs="Simplified Arabic"/>
                <w:sz w:val="24"/>
                <w:szCs w:val="24"/>
                <w:rtl/>
                <w:lang w:bidi="ar-SY"/>
              </w:rPr>
              <w:t>: يبين</w:t>
            </w:r>
            <w:r w:rsidR="00A77ECD">
              <w:rPr>
                <w:rFonts w:ascii="Simplified Arabic" w:eastAsia="Calibri" w:hAnsi="Simplified Arabic" w:cs="Simplified Arabic"/>
                <w:sz w:val="24"/>
                <w:szCs w:val="24"/>
                <w:rtl/>
                <w:lang w:bidi="ar-SY"/>
              </w:rPr>
              <w:t xml:space="preserve"> توزع المرضى حسب </w:t>
            </w:r>
            <w:r w:rsidR="00A77ECD">
              <w:rPr>
                <w:rFonts w:ascii="Simplified Arabic" w:eastAsia="Calibri" w:hAnsi="Simplified Arabic" w:cs="Simplified Arabic" w:hint="cs"/>
                <w:sz w:val="24"/>
                <w:szCs w:val="24"/>
                <w:rtl/>
                <w:lang w:bidi="ar-SY"/>
              </w:rPr>
              <w:t>التظاهرات السريرية</w:t>
            </w:r>
            <w:r w:rsidRPr="00854A18">
              <w:rPr>
                <w:rFonts w:ascii="Simplified Arabic" w:eastAsia="Arial" w:hAnsi="Simplified Arabic" w:cs="Simplified Arabic"/>
                <w:sz w:val="24"/>
                <w:szCs w:val="24"/>
                <w:rtl/>
                <w:lang w:bidi="ar-SY"/>
              </w:rPr>
              <w:t xml:space="preserve">                                                                 </w:t>
            </w:r>
          </w:p>
        </w:tc>
        <w:tc>
          <w:tcPr>
            <w:tcW w:w="1384" w:type="dxa"/>
          </w:tcPr>
          <w:p w:rsidR="00767ABE" w:rsidRPr="00490B23" w:rsidRDefault="00854A18" w:rsidP="00A77ECD">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5</w:t>
            </w:r>
            <w:r w:rsidR="00A77ECD">
              <w:rPr>
                <w:rFonts w:ascii="Simplified Arabic" w:eastAsia="Arial" w:hAnsi="Simplified Arabic" w:cs="Simplified Arabic" w:hint="cs"/>
                <w:b/>
                <w:sz w:val="30"/>
                <w:szCs w:val="30"/>
                <w:rtl/>
              </w:rPr>
              <w:t>1</w:t>
            </w:r>
          </w:p>
        </w:tc>
      </w:tr>
      <w:tr w:rsidR="00782161" w:rsidRPr="00490B23" w:rsidTr="00E830EE">
        <w:tc>
          <w:tcPr>
            <w:tcW w:w="7138" w:type="dxa"/>
          </w:tcPr>
          <w:p w:rsidR="00782161" w:rsidRPr="00854A18" w:rsidRDefault="00782161" w:rsidP="003B2653">
            <w:pPr>
              <w:bidi/>
              <w:spacing w:line="276" w:lineRule="auto"/>
              <w:contextualSpacing/>
              <w:rPr>
                <w:rFonts w:ascii="Simplified Arabic" w:eastAsia="Arial" w:hAnsi="Simplified Arabic" w:cs="Simplified Arabic"/>
                <w:sz w:val="24"/>
                <w:szCs w:val="24"/>
                <w:rtl/>
                <w:lang w:bidi="ar-SY"/>
              </w:rPr>
            </w:pPr>
            <w:r>
              <w:rPr>
                <w:rFonts w:ascii="Simplified Arabic" w:eastAsia="Arial" w:hAnsi="Simplified Arabic" w:cs="Simplified Arabic" w:hint="cs"/>
                <w:sz w:val="24"/>
                <w:szCs w:val="24"/>
                <w:rtl/>
                <w:lang w:bidi="ar-SY"/>
              </w:rPr>
              <w:t>مخطط بياني (4): يبين توزع المرضى حسب الجرعة الشعاعية</w:t>
            </w:r>
          </w:p>
        </w:tc>
        <w:tc>
          <w:tcPr>
            <w:tcW w:w="1384" w:type="dxa"/>
          </w:tcPr>
          <w:p w:rsidR="00782161" w:rsidRDefault="00782161" w:rsidP="00A77ECD">
            <w:pPr>
              <w:spacing w:line="276" w:lineRule="auto"/>
              <w:contextualSpacing/>
              <w:jc w:val="center"/>
              <w:rPr>
                <w:rFonts w:ascii="Simplified Arabic" w:eastAsia="Arial" w:hAnsi="Simplified Arabic" w:cs="Simplified Arabic"/>
                <w:b/>
                <w:sz w:val="30"/>
                <w:szCs w:val="30"/>
                <w:rtl/>
                <w:lang w:bidi="ar-SY"/>
              </w:rPr>
            </w:pPr>
            <w:r>
              <w:rPr>
                <w:rFonts w:ascii="Simplified Arabic" w:eastAsia="Arial" w:hAnsi="Simplified Arabic" w:cs="Simplified Arabic" w:hint="cs"/>
                <w:b/>
                <w:sz w:val="30"/>
                <w:szCs w:val="30"/>
                <w:rtl/>
                <w:lang w:bidi="ar-SY"/>
              </w:rPr>
              <w:t>52</w:t>
            </w:r>
          </w:p>
        </w:tc>
      </w:tr>
      <w:tr w:rsidR="00767ABE" w:rsidRPr="00490B23" w:rsidTr="00E830EE">
        <w:tc>
          <w:tcPr>
            <w:tcW w:w="7138" w:type="dxa"/>
          </w:tcPr>
          <w:p w:rsidR="00767ABE" w:rsidRPr="00490B23" w:rsidRDefault="003B2653" w:rsidP="003B2653">
            <w:pPr>
              <w:bidi/>
              <w:spacing w:line="276" w:lineRule="auto"/>
              <w:contextualSpacing/>
              <w:rPr>
                <w:rFonts w:ascii="Simplified Arabic" w:eastAsia="Arial" w:hAnsi="Simplified Arabic" w:cs="Simplified Arabic"/>
                <w:sz w:val="26"/>
                <w:szCs w:val="26"/>
                <w:lang w:bidi="ar-SY"/>
              </w:rPr>
            </w:pPr>
            <w:r>
              <w:rPr>
                <w:rFonts w:ascii="Simplified Arabic" w:eastAsia="Arial" w:hAnsi="Simplified Arabic" w:cs="Simplified Arabic" w:hint="cs"/>
                <w:sz w:val="26"/>
                <w:szCs w:val="26"/>
                <w:rtl/>
                <w:lang w:bidi="ar-SY"/>
              </w:rPr>
              <w:t>مخطط بياني</w:t>
            </w:r>
            <w:r w:rsidR="00B64FC8">
              <w:rPr>
                <w:rFonts w:ascii="Simplified Arabic" w:eastAsia="Arial" w:hAnsi="Simplified Arabic" w:cs="Simplified Arabic" w:hint="cs"/>
                <w:sz w:val="26"/>
                <w:szCs w:val="26"/>
                <w:rtl/>
                <w:lang w:bidi="ar-SY"/>
              </w:rPr>
              <w:t>(5</w:t>
            </w:r>
            <w:r w:rsidR="00A77ECD">
              <w:rPr>
                <w:rFonts w:ascii="Simplified Arabic" w:eastAsia="Arial" w:hAnsi="Simplified Arabic" w:cs="Simplified Arabic" w:hint="cs"/>
                <w:sz w:val="26"/>
                <w:szCs w:val="26"/>
                <w:rtl/>
                <w:lang w:bidi="ar-SY"/>
              </w:rPr>
              <w:t>)</w:t>
            </w:r>
            <w:r>
              <w:rPr>
                <w:rFonts w:ascii="Simplified Arabic" w:eastAsia="Arial" w:hAnsi="Simplified Arabic" w:cs="Simplified Arabic" w:hint="cs"/>
                <w:sz w:val="26"/>
                <w:szCs w:val="26"/>
                <w:rtl/>
                <w:lang w:bidi="ar-SY"/>
              </w:rPr>
              <w:t>: يبين</w:t>
            </w:r>
            <w:r w:rsidR="00854A18" w:rsidRPr="007B63E9">
              <w:rPr>
                <w:rFonts w:ascii="Calibri" w:eastAsia="Calibri" w:hAnsi="Calibri" w:cs="Arial" w:hint="cs"/>
                <w:sz w:val="28"/>
                <w:szCs w:val="28"/>
                <w:rtl/>
                <w:lang w:bidi="ar-SY"/>
              </w:rPr>
              <w:t xml:space="preserve"> </w:t>
            </w:r>
            <w:r w:rsidR="00854A18" w:rsidRPr="00854A18">
              <w:rPr>
                <w:rFonts w:ascii="Calibri" w:eastAsia="Calibri" w:hAnsi="Calibri" w:cs="Arial" w:hint="cs"/>
                <w:sz w:val="24"/>
                <w:szCs w:val="24"/>
                <w:rtl/>
                <w:lang w:bidi="ar-SY"/>
              </w:rPr>
              <w:t>توزع المرضى حسب نوع الاستجابة بشكل أعمدة</w:t>
            </w:r>
            <w:r w:rsidRPr="00854A18">
              <w:rPr>
                <w:rFonts w:ascii="Simplified Arabic" w:eastAsia="Arial" w:hAnsi="Simplified Arabic" w:cs="Simplified Arabic" w:hint="cs"/>
                <w:sz w:val="24"/>
                <w:szCs w:val="24"/>
                <w:rtl/>
                <w:lang w:bidi="ar-SY"/>
              </w:rPr>
              <w:t xml:space="preserve">                                                                  </w:t>
            </w:r>
          </w:p>
        </w:tc>
        <w:tc>
          <w:tcPr>
            <w:tcW w:w="1384" w:type="dxa"/>
          </w:tcPr>
          <w:p w:rsidR="00767ABE" w:rsidRPr="00490B23" w:rsidRDefault="00854A18" w:rsidP="00A77ECD">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5</w:t>
            </w:r>
            <w:r w:rsidR="00A77ECD">
              <w:rPr>
                <w:rFonts w:ascii="Simplified Arabic" w:eastAsia="Arial" w:hAnsi="Simplified Arabic" w:cs="Simplified Arabic" w:hint="cs"/>
                <w:b/>
                <w:sz w:val="30"/>
                <w:szCs w:val="30"/>
                <w:rtl/>
              </w:rPr>
              <w:t>4</w:t>
            </w:r>
          </w:p>
        </w:tc>
      </w:tr>
      <w:tr w:rsidR="00767ABE" w:rsidRPr="00490B23" w:rsidTr="00E830EE">
        <w:tc>
          <w:tcPr>
            <w:tcW w:w="7138" w:type="dxa"/>
          </w:tcPr>
          <w:p w:rsidR="00767ABE" w:rsidRPr="00490B23" w:rsidRDefault="003B2653" w:rsidP="00854A18">
            <w:pPr>
              <w:spacing w:line="276" w:lineRule="auto"/>
              <w:contextualSpacing/>
              <w:jc w:val="right"/>
              <w:rPr>
                <w:rFonts w:ascii="Simplified Arabic" w:eastAsia="Arial" w:hAnsi="Simplified Arabic" w:cs="Simplified Arabic"/>
                <w:sz w:val="26"/>
                <w:szCs w:val="26"/>
                <w:lang w:bidi="ar-SY"/>
              </w:rPr>
            </w:pPr>
            <w:r>
              <w:rPr>
                <w:rFonts w:ascii="Simplified Arabic" w:eastAsia="Arial" w:hAnsi="Simplified Arabic" w:cs="Simplified Arabic" w:hint="cs"/>
                <w:sz w:val="26"/>
                <w:szCs w:val="26"/>
                <w:rtl/>
                <w:lang w:bidi="ar-SY"/>
              </w:rPr>
              <w:t>مخطط بياني</w:t>
            </w:r>
            <w:r w:rsidR="00B64FC8">
              <w:rPr>
                <w:rFonts w:ascii="Simplified Arabic" w:eastAsia="Arial" w:hAnsi="Simplified Arabic" w:cs="Simplified Arabic" w:hint="cs"/>
                <w:sz w:val="26"/>
                <w:szCs w:val="26"/>
                <w:rtl/>
                <w:lang w:bidi="ar-SY"/>
              </w:rPr>
              <w:t>(6</w:t>
            </w:r>
            <w:r w:rsidR="00A77ECD">
              <w:rPr>
                <w:rFonts w:ascii="Simplified Arabic" w:eastAsia="Arial" w:hAnsi="Simplified Arabic" w:cs="Simplified Arabic" w:hint="cs"/>
                <w:sz w:val="26"/>
                <w:szCs w:val="26"/>
                <w:rtl/>
                <w:lang w:bidi="ar-SY"/>
              </w:rPr>
              <w:t>)</w:t>
            </w:r>
            <w:r>
              <w:rPr>
                <w:rFonts w:ascii="Simplified Arabic" w:eastAsia="Arial" w:hAnsi="Simplified Arabic" w:cs="Simplified Arabic" w:hint="cs"/>
                <w:sz w:val="26"/>
                <w:szCs w:val="26"/>
                <w:rtl/>
                <w:lang w:bidi="ar-SY"/>
              </w:rPr>
              <w:t>: يبين</w:t>
            </w:r>
            <w:r w:rsidR="00854A18" w:rsidRPr="00854A18">
              <w:rPr>
                <w:rFonts w:ascii="Calibri" w:eastAsia="Calibri" w:hAnsi="Calibri" w:cs="Arial" w:hint="cs"/>
                <w:sz w:val="28"/>
                <w:szCs w:val="28"/>
                <w:rtl/>
                <w:lang w:bidi="ar-SY"/>
              </w:rPr>
              <w:t xml:space="preserve"> </w:t>
            </w:r>
            <w:r w:rsidR="00A77ECD">
              <w:rPr>
                <w:rFonts w:ascii="Simplified Arabic" w:eastAsia="Arial" w:hAnsi="Simplified Arabic" w:cs="Simplified Arabic" w:hint="cs"/>
                <w:sz w:val="26"/>
                <w:szCs w:val="26"/>
                <w:rtl/>
                <w:lang w:bidi="ar-SY"/>
              </w:rPr>
              <w:t xml:space="preserve">توزع المرضى حسب منحني كابلان </w:t>
            </w:r>
            <w:proofErr w:type="spellStart"/>
            <w:r w:rsidR="00A77ECD">
              <w:rPr>
                <w:rFonts w:ascii="Simplified Arabic" w:eastAsia="Arial" w:hAnsi="Simplified Arabic" w:cs="Simplified Arabic" w:hint="cs"/>
                <w:sz w:val="26"/>
                <w:szCs w:val="26"/>
                <w:rtl/>
                <w:lang w:bidi="ar-SY"/>
              </w:rPr>
              <w:t>مايير</w:t>
            </w:r>
            <w:proofErr w:type="spellEnd"/>
            <w:r w:rsidR="00A77ECD">
              <w:rPr>
                <w:rFonts w:ascii="Simplified Arabic" w:eastAsia="Arial" w:hAnsi="Simplified Arabic" w:cs="Simplified Arabic" w:hint="cs"/>
                <w:sz w:val="26"/>
                <w:szCs w:val="26"/>
                <w:rtl/>
                <w:lang w:bidi="ar-SY"/>
              </w:rPr>
              <w:t xml:space="preserve"> للبقيا الخالية من المرض</w:t>
            </w:r>
          </w:p>
        </w:tc>
        <w:tc>
          <w:tcPr>
            <w:tcW w:w="1384" w:type="dxa"/>
          </w:tcPr>
          <w:p w:rsidR="00767ABE" w:rsidRPr="00490B23" w:rsidRDefault="00854A18" w:rsidP="00A77ECD">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5</w:t>
            </w:r>
            <w:r w:rsidR="00A77ECD">
              <w:rPr>
                <w:rFonts w:ascii="Simplified Arabic" w:eastAsia="Arial" w:hAnsi="Simplified Arabic" w:cs="Simplified Arabic" w:hint="cs"/>
                <w:b/>
                <w:sz w:val="30"/>
                <w:szCs w:val="30"/>
                <w:rtl/>
              </w:rPr>
              <w:t>6</w:t>
            </w:r>
          </w:p>
        </w:tc>
      </w:tr>
      <w:tr w:rsidR="00767ABE" w:rsidRPr="00490B23" w:rsidTr="00E830EE">
        <w:tc>
          <w:tcPr>
            <w:tcW w:w="7138" w:type="dxa"/>
          </w:tcPr>
          <w:p w:rsidR="00767ABE" w:rsidRPr="00490B23" w:rsidRDefault="003B2653" w:rsidP="003B2653">
            <w:pPr>
              <w:bidi/>
              <w:spacing w:line="276" w:lineRule="auto"/>
              <w:contextualSpacing/>
              <w:rPr>
                <w:rFonts w:ascii="Simplified Arabic" w:eastAsia="Arial" w:hAnsi="Simplified Arabic" w:cs="Simplified Arabic"/>
                <w:sz w:val="26"/>
                <w:szCs w:val="26"/>
                <w:rtl/>
                <w:lang w:bidi="ar-SY"/>
              </w:rPr>
            </w:pPr>
            <w:r>
              <w:rPr>
                <w:rFonts w:ascii="Simplified Arabic" w:eastAsia="Arial" w:hAnsi="Simplified Arabic" w:cs="Simplified Arabic" w:hint="cs"/>
                <w:sz w:val="26"/>
                <w:szCs w:val="26"/>
                <w:rtl/>
                <w:lang w:bidi="ar-SY"/>
              </w:rPr>
              <w:t>مخطط بياني</w:t>
            </w:r>
            <w:r w:rsidR="00A77ECD">
              <w:rPr>
                <w:rFonts w:ascii="Simplified Arabic" w:eastAsia="Arial" w:hAnsi="Simplified Arabic" w:cs="Simplified Arabic" w:hint="cs"/>
                <w:sz w:val="26"/>
                <w:szCs w:val="26"/>
                <w:rtl/>
                <w:lang w:bidi="ar-SY"/>
              </w:rPr>
              <w:t>(7)</w:t>
            </w:r>
            <w:r>
              <w:rPr>
                <w:rFonts w:ascii="Simplified Arabic" w:eastAsia="Arial" w:hAnsi="Simplified Arabic" w:cs="Simplified Arabic" w:hint="cs"/>
                <w:sz w:val="26"/>
                <w:szCs w:val="26"/>
                <w:rtl/>
                <w:lang w:bidi="ar-SY"/>
              </w:rPr>
              <w:t>: يبين</w:t>
            </w:r>
            <w:r w:rsidR="00A77ECD">
              <w:rPr>
                <w:rFonts w:ascii="Simplified Arabic" w:eastAsia="Arial" w:hAnsi="Simplified Arabic" w:cs="Simplified Arabic" w:hint="cs"/>
                <w:sz w:val="26"/>
                <w:szCs w:val="26"/>
                <w:rtl/>
                <w:lang w:bidi="ar-SY"/>
              </w:rPr>
              <w:t xml:space="preserve"> البقيا الخالية من المرض والبقيا الكلية حسب المعالجة المستخدمة</w:t>
            </w:r>
          </w:p>
        </w:tc>
        <w:tc>
          <w:tcPr>
            <w:tcW w:w="1384" w:type="dxa"/>
          </w:tcPr>
          <w:p w:rsidR="00767ABE" w:rsidRPr="00490B23" w:rsidRDefault="00624C16" w:rsidP="00A77ECD">
            <w:pPr>
              <w:spacing w:line="276" w:lineRule="auto"/>
              <w:contextualSpacing/>
              <w:jc w:val="center"/>
              <w:rPr>
                <w:rFonts w:ascii="Simplified Arabic" w:eastAsia="Arial" w:hAnsi="Simplified Arabic" w:cs="Simplified Arabic"/>
                <w:b/>
                <w:sz w:val="30"/>
                <w:szCs w:val="30"/>
                <w:rtl/>
                <w:lang w:bidi="ar-SY"/>
              </w:rPr>
            </w:pPr>
            <w:r>
              <w:rPr>
                <w:rFonts w:ascii="Simplified Arabic" w:eastAsia="Arial" w:hAnsi="Simplified Arabic" w:cs="Simplified Arabic" w:hint="cs"/>
                <w:b/>
                <w:sz w:val="30"/>
                <w:szCs w:val="30"/>
                <w:rtl/>
                <w:lang w:bidi="ar-SY"/>
              </w:rPr>
              <w:t>5</w:t>
            </w:r>
            <w:r w:rsidR="00A77ECD">
              <w:rPr>
                <w:rFonts w:ascii="Simplified Arabic" w:eastAsia="Arial" w:hAnsi="Simplified Arabic" w:cs="Simplified Arabic" w:hint="cs"/>
                <w:b/>
                <w:sz w:val="30"/>
                <w:szCs w:val="30"/>
                <w:rtl/>
                <w:lang w:bidi="ar-SY"/>
              </w:rPr>
              <w:t>7</w:t>
            </w:r>
          </w:p>
        </w:tc>
      </w:tr>
      <w:tr w:rsidR="00767ABE" w:rsidRPr="00490B23" w:rsidTr="00C4619A">
        <w:trPr>
          <w:trHeight w:val="379"/>
        </w:trPr>
        <w:tc>
          <w:tcPr>
            <w:tcW w:w="7138" w:type="dxa"/>
            <w:shd w:val="clear" w:color="auto" w:fill="90A1CF" w:themeFill="accent1" w:themeFillTint="99"/>
          </w:tcPr>
          <w:p w:rsidR="00767ABE" w:rsidRPr="00490B23" w:rsidRDefault="00767ABE" w:rsidP="00E830EE">
            <w:pPr>
              <w:spacing w:line="276" w:lineRule="auto"/>
              <w:contextualSpacing/>
              <w:jc w:val="center"/>
              <w:rPr>
                <w:rFonts w:ascii="Simplified Arabic" w:eastAsia="Arial" w:hAnsi="Simplified Arabic" w:cs="Simplified Arabic"/>
                <w:b/>
                <w:bCs/>
                <w:sz w:val="26"/>
                <w:szCs w:val="26"/>
                <w:lang w:bidi="ar-SY"/>
              </w:rPr>
            </w:pPr>
            <w:r w:rsidRPr="00490B23">
              <w:rPr>
                <w:rFonts w:ascii="Simplified Arabic" w:eastAsia="Arial" w:hAnsi="Simplified Arabic" w:cs="Simplified Arabic"/>
                <w:b/>
                <w:bCs/>
                <w:sz w:val="26"/>
                <w:szCs w:val="26"/>
                <w:rtl/>
                <w:lang w:bidi="ar-SY"/>
              </w:rPr>
              <w:t>الجداول</w:t>
            </w:r>
          </w:p>
        </w:tc>
        <w:tc>
          <w:tcPr>
            <w:tcW w:w="1384" w:type="dxa"/>
            <w:shd w:val="clear" w:color="auto" w:fill="90A1CF" w:themeFill="accent1" w:themeFillTint="99"/>
          </w:tcPr>
          <w:p w:rsidR="00767ABE" w:rsidRPr="00490B23" w:rsidRDefault="00903FFA" w:rsidP="00E830EE">
            <w:pPr>
              <w:spacing w:line="276" w:lineRule="auto"/>
              <w:contextualSpacing/>
              <w:rPr>
                <w:rFonts w:ascii="Simplified Arabic" w:eastAsia="Arial" w:hAnsi="Simplified Arabic" w:cs="Simplified Arabic"/>
                <w:bCs/>
                <w:sz w:val="30"/>
                <w:szCs w:val="30"/>
                <w:rtl/>
                <w:lang w:bidi="ar-SY"/>
              </w:rPr>
            </w:pPr>
            <w:r>
              <w:rPr>
                <w:rFonts w:ascii="Simplified Arabic" w:eastAsia="Arial" w:hAnsi="Simplified Arabic" w:cs="Simplified Arabic" w:hint="cs"/>
                <w:bCs/>
                <w:sz w:val="30"/>
                <w:szCs w:val="30"/>
                <w:rtl/>
                <w:lang w:bidi="ar-SY"/>
              </w:rPr>
              <w:t>رقم الصفحة</w:t>
            </w:r>
          </w:p>
        </w:tc>
      </w:tr>
      <w:tr w:rsidR="00C64239" w:rsidRPr="00490B23" w:rsidTr="00C64239">
        <w:trPr>
          <w:trHeight w:val="379"/>
        </w:trPr>
        <w:tc>
          <w:tcPr>
            <w:tcW w:w="7138" w:type="dxa"/>
            <w:shd w:val="clear" w:color="auto" w:fill="FFFFFF" w:themeFill="background1"/>
          </w:tcPr>
          <w:p w:rsidR="00C64239" w:rsidRPr="00C64239" w:rsidRDefault="00C64239" w:rsidP="00C64239">
            <w:pPr>
              <w:spacing w:line="276" w:lineRule="auto"/>
              <w:contextualSpacing/>
              <w:jc w:val="right"/>
              <w:rPr>
                <w:rFonts w:ascii="Simplified Arabic" w:eastAsia="Arial" w:hAnsi="Simplified Arabic" w:cs="Simplified Arabic"/>
                <w:sz w:val="26"/>
                <w:szCs w:val="26"/>
                <w:rtl/>
                <w:lang w:bidi="ar-SY"/>
              </w:rPr>
            </w:pPr>
            <w:r>
              <w:rPr>
                <w:rFonts w:ascii="Simplified Arabic" w:eastAsia="Arial" w:hAnsi="Simplified Arabic" w:cs="Simplified Arabic" w:hint="cs"/>
                <w:sz w:val="26"/>
                <w:szCs w:val="26"/>
                <w:rtl/>
                <w:lang w:bidi="ar-SY"/>
              </w:rPr>
              <w:t>جدول(1) يوضح الجرعات الشعاعية في المرحلة الأولى</w:t>
            </w:r>
          </w:p>
        </w:tc>
        <w:tc>
          <w:tcPr>
            <w:tcW w:w="1384" w:type="dxa"/>
            <w:shd w:val="clear" w:color="auto" w:fill="FFFFFF" w:themeFill="background1"/>
          </w:tcPr>
          <w:p w:rsidR="00C64239" w:rsidRPr="00C64239" w:rsidRDefault="00C64239" w:rsidP="00E830EE">
            <w:pPr>
              <w:spacing w:line="276" w:lineRule="auto"/>
              <w:contextualSpacing/>
              <w:rPr>
                <w:rFonts w:ascii="Simplified Arabic" w:eastAsia="Arial" w:hAnsi="Simplified Arabic" w:cs="Simplified Arabic"/>
                <w:bCs/>
                <w:sz w:val="30"/>
                <w:szCs w:val="30"/>
                <w:rtl/>
                <w:lang w:bidi="ar-SY"/>
              </w:rPr>
            </w:pPr>
            <w:r>
              <w:rPr>
                <w:rFonts w:ascii="Simplified Arabic" w:eastAsia="Arial" w:hAnsi="Simplified Arabic" w:cs="Simplified Arabic" w:hint="cs"/>
                <w:bCs/>
                <w:sz w:val="30"/>
                <w:szCs w:val="30"/>
                <w:rtl/>
                <w:lang w:bidi="ar-SY"/>
              </w:rPr>
              <w:t xml:space="preserve">38    </w:t>
            </w:r>
          </w:p>
        </w:tc>
      </w:tr>
      <w:tr w:rsidR="00767ABE" w:rsidRPr="00490B23" w:rsidTr="00097B69">
        <w:trPr>
          <w:trHeight w:val="501"/>
        </w:trPr>
        <w:tc>
          <w:tcPr>
            <w:tcW w:w="7138" w:type="dxa"/>
          </w:tcPr>
          <w:p w:rsidR="00767ABE" w:rsidRPr="00490B23" w:rsidRDefault="00097B69" w:rsidP="00C64239">
            <w:pPr>
              <w:jc w:val="right"/>
              <w:rPr>
                <w:rFonts w:ascii="Simplified Arabic" w:eastAsia="Arial" w:hAnsi="Simplified Arabic" w:cs="Simplified Arabic"/>
                <w:sz w:val="26"/>
                <w:szCs w:val="26"/>
                <w:lang w:bidi="ar-SY"/>
              </w:rPr>
            </w:pPr>
            <w:r w:rsidRPr="00097B69">
              <w:rPr>
                <w:rFonts w:ascii="Simplified Arabic" w:eastAsia="Arial" w:hAnsi="Simplified Arabic" w:cs="Simplified Arabic" w:hint="cs"/>
                <w:sz w:val="26"/>
                <w:szCs w:val="26"/>
                <w:rtl/>
                <w:lang w:bidi="ar-SY"/>
              </w:rPr>
              <w:t>جدول (</w:t>
            </w:r>
            <w:r w:rsidR="00C64239">
              <w:rPr>
                <w:rFonts w:ascii="Simplified Arabic" w:eastAsia="Arial" w:hAnsi="Simplified Arabic" w:cs="Simplified Arabic" w:hint="cs"/>
                <w:sz w:val="26"/>
                <w:szCs w:val="26"/>
                <w:rtl/>
                <w:lang w:bidi="ar-SY"/>
              </w:rPr>
              <w:t>2) توزع مرضى البحث حسب الفئات العمرية</w:t>
            </w:r>
            <w:r w:rsidR="005E4774" w:rsidRPr="00490B23">
              <w:rPr>
                <w:rFonts w:ascii="Simplified Arabic" w:eastAsia="Arial" w:hAnsi="Simplified Arabic" w:cs="Simplified Arabic"/>
                <w:sz w:val="26"/>
                <w:szCs w:val="26"/>
                <w:lang w:bidi="ar-SY"/>
              </w:rPr>
              <w:t xml:space="preserve"> </w:t>
            </w:r>
          </w:p>
        </w:tc>
        <w:tc>
          <w:tcPr>
            <w:tcW w:w="1384" w:type="dxa"/>
          </w:tcPr>
          <w:p w:rsidR="00767ABE" w:rsidRPr="00490B23" w:rsidRDefault="00097B69" w:rsidP="00C64239">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4</w:t>
            </w:r>
            <w:r w:rsidR="00C64239">
              <w:rPr>
                <w:rFonts w:ascii="Simplified Arabic" w:eastAsia="Arial" w:hAnsi="Simplified Arabic" w:cs="Simplified Arabic" w:hint="cs"/>
                <w:b/>
                <w:sz w:val="30"/>
                <w:szCs w:val="30"/>
                <w:rtl/>
              </w:rPr>
              <w:t>8</w:t>
            </w:r>
          </w:p>
        </w:tc>
      </w:tr>
      <w:tr w:rsidR="0064152B" w:rsidRPr="00490B23" w:rsidTr="00097B69">
        <w:trPr>
          <w:trHeight w:val="501"/>
        </w:trPr>
        <w:tc>
          <w:tcPr>
            <w:tcW w:w="7138" w:type="dxa"/>
          </w:tcPr>
          <w:p w:rsidR="0064152B" w:rsidRPr="00097B69" w:rsidRDefault="0064152B" w:rsidP="00C64239">
            <w:pPr>
              <w:jc w:val="right"/>
              <w:rPr>
                <w:rFonts w:ascii="Simplified Arabic" w:eastAsia="Arial" w:hAnsi="Simplified Arabic" w:cs="Simplified Arabic"/>
                <w:sz w:val="26"/>
                <w:szCs w:val="26"/>
                <w:rtl/>
                <w:lang w:bidi="ar-SY"/>
              </w:rPr>
            </w:pPr>
            <w:r>
              <w:rPr>
                <w:rFonts w:ascii="Simplified Arabic" w:eastAsia="Arial" w:hAnsi="Simplified Arabic" w:cs="Simplified Arabic" w:hint="cs"/>
                <w:sz w:val="26"/>
                <w:szCs w:val="26"/>
                <w:rtl/>
                <w:lang w:bidi="ar-SY"/>
              </w:rPr>
              <w:t>جدول (3) توزع المرضى حسب نوع العلاج المستخدم</w:t>
            </w:r>
          </w:p>
        </w:tc>
        <w:tc>
          <w:tcPr>
            <w:tcW w:w="1384" w:type="dxa"/>
          </w:tcPr>
          <w:p w:rsidR="0064152B" w:rsidRDefault="00604C80" w:rsidP="00C64239">
            <w:pPr>
              <w:spacing w:line="276" w:lineRule="auto"/>
              <w:contextualSpacing/>
              <w:jc w:val="center"/>
              <w:rPr>
                <w:rFonts w:ascii="Simplified Arabic" w:eastAsia="Arial" w:hAnsi="Simplified Arabic" w:cs="Simplified Arabic"/>
                <w:b/>
                <w:sz w:val="30"/>
                <w:szCs w:val="30"/>
                <w:rtl/>
                <w:lang w:bidi="ar-SY"/>
              </w:rPr>
            </w:pPr>
            <w:r>
              <w:rPr>
                <w:rFonts w:ascii="Simplified Arabic" w:eastAsia="Arial" w:hAnsi="Simplified Arabic" w:cs="Simplified Arabic" w:hint="cs"/>
                <w:b/>
                <w:sz w:val="30"/>
                <w:szCs w:val="30"/>
                <w:rtl/>
                <w:lang w:bidi="ar-SY"/>
              </w:rPr>
              <w:t>49</w:t>
            </w:r>
          </w:p>
        </w:tc>
      </w:tr>
      <w:tr w:rsidR="00767ABE" w:rsidRPr="00490B23" w:rsidTr="00E830EE">
        <w:tc>
          <w:tcPr>
            <w:tcW w:w="7138" w:type="dxa"/>
          </w:tcPr>
          <w:p w:rsidR="00767ABE" w:rsidRPr="00490B23" w:rsidRDefault="00097B69" w:rsidP="00097B69">
            <w:pPr>
              <w:jc w:val="right"/>
              <w:rPr>
                <w:rFonts w:ascii="Simplified Arabic" w:eastAsia="Arial" w:hAnsi="Simplified Arabic" w:cs="Simplified Arabic"/>
                <w:sz w:val="26"/>
                <w:szCs w:val="26"/>
                <w:rtl/>
                <w:lang w:bidi="ar-SY"/>
              </w:rPr>
            </w:pPr>
            <w:r w:rsidRPr="00097B69">
              <w:rPr>
                <w:rFonts w:ascii="Simplified Arabic" w:eastAsia="Arial" w:hAnsi="Simplified Arabic" w:cs="Simplified Arabic" w:hint="cs"/>
                <w:sz w:val="26"/>
                <w:szCs w:val="26"/>
                <w:rtl/>
                <w:lang w:bidi="ar-SY"/>
              </w:rPr>
              <w:t>جدول</w:t>
            </w:r>
            <w:r w:rsidR="00895732">
              <w:rPr>
                <w:rFonts w:ascii="Simplified Arabic" w:eastAsia="Arial" w:hAnsi="Simplified Arabic" w:cs="Simplified Arabic" w:hint="cs"/>
                <w:sz w:val="26"/>
                <w:szCs w:val="26"/>
                <w:rtl/>
                <w:lang w:bidi="ar-SY"/>
              </w:rPr>
              <w:t xml:space="preserve"> (4</w:t>
            </w:r>
            <w:r w:rsidR="00C64239">
              <w:rPr>
                <w:rFonts w:ascii="Simplified Arabic" w:eastAsia="Arial" w:hAnsi="Simplified Arabic" w:cs="Simplified Arabic" w:hint="cs"/>
                <w:sz w:val="26"/>
                <w:szCs w:val="26"/>
                <w:rtl/>
                <w:lang w:bidi="ar-SY"/>
              </w:rPr>
              <w:t>) توزع مرضى البحث حسب النكس والوفاة</w:t>
            </w:r>
          </w:p>
        </w:tc>
        <w:tc>
          <w:tcPr>
            <w:tcW w:w="1384" w:type="dxa"/>
          </w:tcPr>
          <w:p w:rsidR="00767ABE" w:rsidRPr="00490B23" w:rsidRDefault="00C64239" w:rsidP="000F1487">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50</w:t>
            </w:r>
          </w:p>
        </w:tc>
      </w:tr>
      <w:tr w:rsidR="00767ABE" w:rsidRPr="00490B23" w:rsidTr="00C4619A">
        <w:trPr>
          <w:trHeight w:val="606"/>
        </w:trPr>
        <w:tc>
          <w:tcPr>
            <w:tcW w:w="7138" w:type="dxa"/>
          </w:tcPr>
          <w:p w:rsidR="00767ABE" w:rsidRPr="00490B23" w:rsidRDefault="00895732" w:rsidP="00C4619A">
            <w:pPr>
              <w:jc w:val="right"/>
              <w:rPr>
                <w:rFonts w:ascii="Simplified Arabic" w:eastAsia="Arial" w:hAnsi="Simplified Arabic" w:cs="Simplified Arabic"/>
                <w:sz w:val="26"/>
                <w:szCs w:val="26"/>
                <w:rtl/>
                <w:lang w:bidi="ar-SY"/>
              </w:rPr>
            </w:pPr>
            <w:r>
              <w:rPr>
                <w:rFonts w:ascii="Simplified Arabic" w:eastAsia="Arial" w:hAnsi="Simplified Arabic" w:cs="Simplified Arabic" w:hint="cs"/>
                <w:sz w:val="26"/>
                <w:szCs w:val="26"/>
                <w:rtl/>
                <w:lang w:bidi="ar-SY"/>
              </w:rPr>
              <w:t>جدول (6</w:t>
            </w:r>
            <w:r w:rsidR="00097B69" w:rsidRPr="00097B69">
              <w:rPr>
                <w:rFonts w:ascii="Simplified Arabic" w:eastAsia="Arial" w:hAnsi="Simplified Arabic" w:cs="Simplified Arabic" w:hint="cs"/>
                <w:sz w:val="26"/>
                <w:szCs w:val="26"/>
                <w:rtl/>
                <w:lang w:bidi="ar-SY"/>
              </w:rPr>
              <w:t>)</w:t>
            </w:r>
            <w:r w:rsidR="00C64239">
              <w:rPr>
                <w:rFonts w:ascii="Simplified Arabic" w:eastAsia="Arial" w:hAnsi="Simplified Arabic" w:cs="Simplified Arabic" w:hint="cs"/>
                <w:sz w:val="26"/>
                <w:szCs w:val="26"/>
                <w:rtl/>
                <w:lang w:bidi="ar-SY"/>
              </w:rPr>
              <w:t xml:space="preserve"> توزع مرضى حسب التظاهرات السريرية </w:t>
            </w:r>
          </w:p>
        </w:tc>
        <w:tc>
          <w:tcPr>
            <w:tcW w:w="1384" w:type="dxa"/>
          </w:tcPr>
          <w:p w:rsidR="00767ABE" w:rsidRPr="00490B23" w:rsidRDefault="00C64239" w:rsidP="000F1487">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51</w:t>
            </w:r>
          </w:p>
        </w:tc>
      </w:tr>
      <w:tr w:rsidR="00895732" w:rsidRPr="00490B23" w:rsidTr="00C4619A">
        <w:trPr>
          <w:trHeight w:val="606"/>
        </w:trPr>
        <w:tc>
          <w:tcPr>
            <w:tcW w:w="7138" w:type="dxa"/>
          </w:tcPr>
          <w:p w:rsidR="00895732" w:rsidRDefault="0064152B" w:rsidP="0064152B">
            <w:pPr>
              <w:tabs>
                <w:tab w:val="left" w:pos="2175"/>
                <w:tab w:val="right" w:pos="6922"/>
              </w:tabs>
              <w:rPr>
                <w:rFonts w:ascii="Simplified Arabic" w:eastAsia="Arial" w:hAnsi="Simplified Arabic" w:cs="Simplified Arabic"/>
                <w:sz w:val="26"/>
                <w:szCs w:val="26"/>
                <w:lang w:bidi="ar-SY"/>
              </w:rPr>
            </w:pPr>
            <w:r>
              <w:rPr>
                <w:rFonts w:ascii="Simplified Arabic" w:eastAsia="Arial" w:hAnsi="Simplified Arabic" w:cs="Simplified Arabic"/>
                <w:sz w:val="26"/>
                <w:szCs w:val="26"/>
                <w:rtl/>
                <w:lang w:bidi="ar-SY"/>
              </w:rPr>
              <w:tab/>
            </w:r>
            <w:r>
              <w:rPr>
                <w:rFonts w:ascii="Simplified Arabic" w:eastAsia="Arial" w:hAnsi="Simplified Arabic" w:cs="Simplified Arabic"/>
                <w:sz w:val="26"/>
                <w:szCs w:val="26"/>
                <w:lang w:bidi="ar-SY"/>
              </w:rPr>
              <w:t>AUC</w:t>
            </w:r>
            <w:r>
              <w:rPr>
                <w:rFonts w:ascii="Simplified Arabic" w:eastAsia="Arial" w:hAnsi="Simplified Arabic" w:cs="Simplified Arabic"/>
                <w:sz w:val="26"/>
                <w:szCs w:val="26"/>
                <w:rtl/>
                <w:lang w:bidi="ar-SY"/>
              </w:rPr>
              <w:tab/>
            </w:r>
            <w:r w:rsidR="00895732">
              <w:rPr>
                <w:rFonts w:ascii="Simplified Arabic" w:eastAsia="Arial" w:hAnsi="Simplified Arabic" w:cs="Simplified Arabic" w:hint="cs"/>
                <w:sz w:val="26"/>
                <w:szCs w:val="26"/>
                <w:rtl/>
                <w:lang w:bidi="ar-SY"/>
              </w:rPr>
              <w:t>جدول (9)</w:t>
            </w:r>
            <w:r>
              <w:rPr>
                <w:rFonts w:ascii="Simplified Arabic" w:eastAsia="Arial" w:hAnsi="Simplified Arabic" w:cs="Simplified Arabic" w:hint="cs"/>
                <w:sz w:val="26"/>
                <w:szCs w:val="26"/>
                <w:rtl/>
                <w:lang w:bidi="ar-SY"/>
              </w:rPr>
              <w:t xml:space="preserve"> </w:t>
            </w:r>
            <w:r w:rsidR="00895732">
              <w:rPr>
                <w:rFonts w:ascii="Simplified Arabic" w:eastAsia="Arial" w:hAnsi="Simplified Arabic" w:cs="Simplified Arabic" w:hint="cs"/>
                <w:sz w:val="26"/>
                <w:szCs w:val="26"/>
                <w:rtl/>
                <w:lang w:bidi="ar-SY"/>
              </w:rPr>
              <w:t>توزع المرض</w:t>
            </w:r>
            <w:r>
              <w:rPr>
                <w:rFonts w:ascii="Simplified Arabic" w:eastAsia="Arial" w:hAnsi="Simplified Arabic" w:cs="Simplified Arabic" w:hint="cs"/>
                <w:sz w:val="26"/>
                <w:szCs w:val="26"/>
                <w:rtl/>
                <w:lang w:bidi="ar-SY"/>
              </w:rPr>
              <w:t>ى</w:t>
            </w:r>
            <w:r w:rsidR="00895732">
              <w:rPr>
                <w:rFonts w:ascii="Simplified Arabic" w:eastAsia="Arial" w:hAnsi="Simplified Arabic" w:cs="Simplified Arabic" w:hint="cs"/>
                <w:sz w:val="26"/>
                <w:szCs w:val="26"/>
                <w:rtl/>
                <w:lang w:bidi="ar-SY"/>
              </w:rPr>
              <w:t xml:space="preserve"> حسب جرعة </w:t>
            </w:r>
            <w:proofErr w:type="spellStart"/>
            <w:r w:rsidR="00895732">
              <w:rPr>
                <w:rFonts w:ascii="Simplified Arabic" w:eastAsia="Arial" w:hAnsi="Simplified Arabic" w:cs="Simplified Arabic" w:hint="cs"/>
                <w:sz w:val="26"/>
                <w:szCs w:val="26"/>
                <w:rtl/>
                <w:lang w:bidi="ar-SY"/>
              </w:rPr>
              <w:t>الكاربوبلاتين</w:t>
            </w:r>
            <w:proofErr w:type="spellEnd"/>
            <w:r w:rsidR="00895732">
              <w:rPr>
                <w:rFonts w:ascii="Simplified Arabic" w:eastAsia="Arial" w:hAnsi="Simplified Arabic" w:cs="Simplified Arabic" w:hint="cs"/>
                <w:sz w:val="26"/>
                <w:szCs w:val="26"/>
                <w:rtl/>
                <w:lang w:bidi="ar-SY"/>
              </w:rPr>
              <w:t xml:space="preserve"> </w:t>
            </w:r>
          </w:p>
        </w:tc>
        <w:tc>
          <w:tcPr>
            <w:tcW w:w="1384" w:type="dxa"/>
          </w:tcPr>
          <w:p w:rsidR="00895732" w:rsidRDefault="0064152B" w:rsidP="000F1487">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b/>
                <w:sz w:val="30"/>
                <w:szCs w:val="30"/>
              </w:rPr>
              <w:t>53</w:t>
            </w:r>
          </w:p>
        </w:tc>
      </w:tr>
      <w:tr w:rsidR="00767ABE" w:rsidRPr="00490B23" w:rsidTr="00E830EE">
        <w:tc>
          <w:tcPr>
            <w:tcW w:w="7138" w:type="dxa"/>
          </w:tcPr>
          <w:p w:rsidR="00767ABE" w:rsidRPr="00490B23" w:rsidRDefault="00895732" w:rsidP="00C4619A">
            <w:pPr>
              <w:jc w:val="right"/>
              <w:rPr>
                <w:rFonts w:ascii="Simplified Arabic" w:eastAsia="Arial" w:hAnsi="Simplified Arabic" w:cs="Simplified Arabic"/>
                <w:sz w:val="26"/>
                <w:szCs w:val="26"/>
                <w:lang w:bidi="ar-SY"/>
              </w:rPr>
            </w:pPr>
            <w:r>
              <w:rPr>
                <w:rFonts w:ascii="Simplified Arabic" w:eastAsia="Arial" w:hAnsi="Simplified Arabic" w:cs="Simplified Arabic" w:hint="cs"/>
                <w:sz w:val="26"/>
                <w:szCs w:val="26"/>
                <w:rtl/>
                <w:lang w:bidi="ar-SY"/>
              </w:rPr>
              <w:lastRenderedPageBreak/>
              <w:t>جدول (10</w:t>
            </w:r>
            <w:r w:rsidR="00097B69" w:rsidRPr="00097B69">
              <w:rPr>
                <w:rFonts w:ascii="Simplified Arabic" w:eastAsia="Arial" w:hAnsi="Simplified Arabic" w:cs="Simplified Arabic" w:hint="cs"/>
                <w:sz w:val="26"/>
                <w:szCs w:val="26"/>
                <w:rtl/>
                <w:lang w:bidi="ar-SY"/>
              </w:rPr>
              <w:t>) توزع مرضى البحث حسب نوع</w:t>
            </w:r>
            <w:r w:rsidR="00C64239">
              <w:rPr>
                <w:rFonts w:ascii="Simplified Arabic" w:eastAsia="Arial" w:hAnsi="Simplified Arabic" w:cs="Simplified Arabic" w:hint="cs"/>
                <w:sz w:val="26"/>
                <w:szCs w:val="26"/>
                <w:rtl/>
                <w:lang w:bidi="ar-SY"/>
              </w:rPr>
              <w:t xml:space="preserve"> الاستجابة على</w:t>
            </w:r>
            <w:r w:rsidR="00097B69" w:rsidRPr="00097B69">
              <w:rPr>
                <w:rFonts w:ascii="Simplified Arabic" w:eastAsia="Arial" w:hAnsi="Simplified Arabic" w:cs="Simplified Arabic" w:hint="cs"/>
                <w:sz w:val="26"/>
                <w:szCs w:val="26"/>
                <w:rtl/>
                <w:lang w:bidi="ar-SY"/>
              </w:rPr>
              <w:t xml:space="preserve"> العلاج</w:t>
            </w:r>
          </w:p>
        </w:tc>
        <w:tc>
          <w:tcPr>
            <w:tcW w:w="1384" w:type="dxa"/>
          </w:tcPr>
          <w:p w:rsidR="00767ABE" w:rsidRPr="00490B23" w:rsidRDefault="00C64239" w:rsidP="000F1487">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54</w:t>
            </w:r>
          </w:p>
        </w:tc>
      </w:tr>
      <w:tr w:rsidR="00767ABE" w:rsidRPr="00490B23" w:rsidTr="00E830EE">
        <w:tc>
          <w:tcPr>
            <w:tcW w:w="7138" w:type="dxa"/>
          </w:tcPr>
          <w:p w:rsidR="00767ABE" w:rsidRPr="00490B23" w:rsidRDefault="00097B69" w:rsidP="00097B69">
            <w:pPr>
              <w:jc w:val="right"/>
              <w:rPr>
                <w:rFonts w:ascii="Simplified Arabic" w:eastAsia="Arial" w:hAnsi="Simplified Arabic" w:cs="Simplified Arabic"/>
                <w:sz w:val="26"/>
                <w:szCs w:val="26"/>
                <w:rtl/>
                <w:lang w:bidi="ar-SY"/>
              </w:rPr>
            </w:pPr>
            <w:r w:rsidRPr="00097B69">
              <w:rPr>
                <w:rFonts w:ascii="Simplified Arabic" w:eastAsia="Arial" w:hAnsi="Simplified Arabic" w:cs="Simplified Arabic" w:hint="cs"/>
                <w:sz w:val="26"/>
                <w:szCs w:val="26"/>
                <w:rtl/>
                <w:lang w:bidi="ar-SY"/>
              </w:rPr>
              <w:t>جدو</w:t>
            </w:r>
            <w:r w:rsidR="00895732">
              <w:rPr>
                <w:rFonts w:ascii="Simplified Arabic" w:eastAsia="Arial" w:hAnsi="Simplified Arabic" w:cs="Simplified Arabic" w:hint="cs"/>
                <w:sz w:val="26"/>
                <w:szCs w:val="26"/>
                <w:rtl/>
                <w:lang w:bidi="ar-SY"/>
              </w:rPr>
              <w:t>ل (11</w:t>
            </w:r>
            <w:r w:rsidR="00C64239">
              <w:rPr>
                <w:rFonts w:ascii="Simplified Arabic" w:eastAsia="Arial" w:hAnsi="Simplified Arabic" w:cs="Simplified Arabic" w:hint="cs"/>
                <w:sz w:val="26"/>
                <w:szCs w:val="26"/>
                <w:rtl/>
                <w:lang w:bidi="ar-SY"/>
              </w:rPr>
              <w:t>) يبين علاقة البقيا الخالية من المرض</w:t>
            </w:r>
          </w:p>
        </w:tc>
        <w:tc>
          <w:tcPr>
            <w:tcW w:w="1384" w:type="dxa"/>
          </w:tcPr>
          <w:p w:rsidR="00767ABE" w:rsidRPr="00490B23" w:rsidRDefault="00C64239" w:rsidP="000F1487">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55</w:t>
            </w:r>
          </w:p>
        </w:tc>
      </w:tr>
      <w:tr w:rsidR="00C4619A" w:rsidRPr="00490B23" w:rsidTr="00E830EE">
        <w:tc>
          <w:tcPr>
            <w:tcW w:w="7138" w:type="dxa"/>
          </w:tcPr>
          <w:p w:rsidR="00C4619A" w:rsidRPr="00097B69" w:rsidRDefault="00C4619A" w:rsidP="00C4619A">
            <w:pPr>
              <w:jc w:val="right"/>
              <w:rPr>
                <w:rFonts w:ascii="Simplified Arabic" w:eastAsia="Arial" w:hAnsi="Simplified Arabic" w:cs="Simplified Arabic"/>
                <w:sz w:val="26"/>
                <w:szCs w:val="26"/>
                <w:rtl/>
                <w:lang w:bidi="ar-SY"/>
              </w:rPr>
            </w:pPr>
            <w:r w:rsidRPr="00C4619A">
              <w:rPr>
                <w:rFonts w:ascii="Simplified Arabic" w:eastAsia="Arial" w:hAnsi="Simplified Arabic" w:cs="Simplified Arabic" w:hint="cs"/>
                <w:sz w:val="26"/>
                <w:szCs w:val="26"/>
                <w:rtl/>
                <w:lang w:bidi="ar-SY"/>
              </w:rPr>
              <w:t>جدول (</w:t>
            </w:r>
            <w:r w:rsidR="00895732">
              <w:rPr>
                <w:rFonts w:ascii="Simplified Arabic" w:eastAsia="Arial" w:hAnsi="Simplified Arabic" w:cs="Simplified Arabic" w:hint="cs"/>
                <w:sz w:val="26"/>
                <w:szCs w:val="26"/>
                <w:rtl/>
                <w:lang w:bidi="ar-SY"/>
              </w:rPr>
              <w:t>12</w:t>
            </w:r>
            <w:r w:rsidRPr="00C4619A">
              <w:rPr>
                <w:rFonts w:ascii="Simplified Arabic" w:eastAsia="Arial" w:hAnsi="Simplified Arabic" w:cs="Simplified Arabic" w:hint="cs"/>
                <w:sz w:val="26"/>
                <w:szCs w:val="26"/>
                <w:rtl/>
                <w:lang w:bidi="ar-SY"/>
              </w:rPr>
              <w:t>) يبين نسبة ال</w:t>
            </w:r>
            <w:r w:rsidR="00C64239">
              <w:rPr>
                <w:rFonts w:ascii="Simplified Arabic" w:eastAsia="Arial" w:hAnsi="Simplified Arabic" w:cs="Simplified Arabic" w:hint="cs"/>
                <w:sz w:val="26"/>
                <w:szCs w:val="26"/>
                <w:rtl/>
                <w:lang w:bidi="ar-SY"/>
              </w:rPr>
              <w:t>بقيا ونسبة البقيا الكلية</w:t>
            </w:r>
            <w:r w:rsidRPr="00C4619A">
              <w:rPr>
                <w:rFonts w:ascii="Simplified Arabic" w:eastAsia="Arial" w:hAnsi="Simplified Arabic" w:cs="Simplified Arabic" w:hint="cs"/>
                <w:sz w:val="26"/>
                <w:szCs w:val="26"/>
                <w:rtl/>
                <w:lang w:bidi="ar-SY"/>
              </w:rPr>
              <w:t xml:space="preserve"> حسب نوع العلاج المستخدم</w:t>
            </w:r>
          </w:p>
        </w:tc>
        <w:tc>
          <w:tcPr>
            <w:tcW w:w="1384" w:type="dxa"/>
          </w:tcPr>
          <w:p w:rsidR="00C4619A" w:rsidRDefault="00C4619A" w:rsidP="000F1487">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57</w:t>
            </w:r>
          </w:p>
        </w:tc>
      </w:tr>
      <w:tr w:rsidR="00C4619A" w:rsidRPr="00490B23" w:rsidTr="00E830EE">
        <w:tc>
          <w:tcPr>
            <w:tcW w:w="7138" w:type="dxa"/>
          </w:tcPr>
          <w:p w:rsidR="00C4619A" w:rsidRPr="00097B69" w:rsidRDefault="002027C7" w:rsidP="00895732">
            <w:pPr>
              <w:jc w:val="right"/>
              <w:rPr>
                <w:rFonts w:ascii="Simplified Arabic" w:eastAsia="Arial" w:hAnsi="Simplified Arabic" w:cs="Simplified Arabic"/>
                <w:sz w:val="26"/>
                <w:szCs w:val="26"/>
                <w:rtl/>
                <w:lang w:bidi="ar-SY"/>
              </w:rPr>
            </w:pPr>
            <w:r>
              <w:rPr>
                <w:rFonts w:ascii="Simplified Arabic" w:eastAsia="Arial" w:hAnsi="Simplified Arabic" w:cs="Simplified Arabic"/>
                <w:sz w:val="26"/>
                <w:szCs w:val="26"/>
                <w:rtl/>
                <w:lang w:bidi="ar-SY"/>
              </w:rPr>
              <w:t>جدول</w:t>
            </w:r>
            <w:r w:rsidR="00895732">
              <w:rPr>
                <w:rFonts w:ascii="Simplified Arabic" w:eastAsia="Arial" w:hAnsi="Simplified Arabic" w:cs="Simplified Arabic" w:hint="cs"/>
                <w:sz w:val="26"/>
                <w:szCs w:val="26"/>
                <w:rtl/>
                <w:lang w:bidi="ar-SY"/>
              </w:rPr>
              <w:t xml:space="preserve"> (13)</w:t>
            </w:r>
            <w:r w:rsidR="00C4619A" w:rsidRPr="00C4619A">
              <w:rPr>
                <w:rFonts w:ascii="Simplified Arabic" w:eastAsia="Arial" w:hAnsi="Simplified Arabic" w:cs="Simplified Arabic"/>
                <w:sz w:val="26"/>
                <w:szCs w:val="26"/>
                <w:rtl/>
                <w:lang w:bidi="ar-SY"/>
              </w:rPr>
              <w:t xml:space="preserve"> يبين مقارنة بين دراستنا والدراسات الأخرى</w:t>
            </w:r>
          </w:p>
        </w:tc>
        <w:tc>
          <w:tcPr>
            <w:tcW w:w="1384" w:type="dxa"/>
          </w:tcPr>
          <w:p w:rsidR="00C4619A" w:rsidRDefault="00DC37EC" w:rsidP="000F1487">
            <w:pPr>
              <w:spacing w:line="276" w:lineRule="auto"/>
              <w:contextualSpacing/>
              <w:jc w:val="center"/>
              <w:rPr>
                <w:rFonts w:ascii="Simplified Arabic" w:eastAsia="Arial" w:hAnsi="Simplified Arabic" w:cs="Simplified Arabic"/>
                <w:b/>
                <w:sz w:val="30"/>
                <w:szCs w:val="30"/>
                <w:rtl/>
              </w:rPr>
            </w:pPr>
            <w:r>
              <w:rPr>
                <w:rFonts w:ascii="Simplified Arabic" w:eastAsia="Arial" w:hAnsi="Simplified Arabic" w:cs="Simplified Arabic" w:hint="cs"/>
                <w:b/>
                <w:sz w:val="30"/>
                <w:szCs w:val="30"/>
                <w:rtl/>
              </w:rPr>
              <w:t>58</w:t>
            </w:r>
          </w:p>
        </w:tc>
      </w:tr>
    </w:tbl>
    <w:p w:rsidR="00143F75" w:rsidRDefault="00143F75" w:rsidP="00852960">
      <w:pPr>
        <w:spacing w:after="0" w:line="276" w:lineRule="auto"/>
        <w:contextualSpacing/>
        <w:rPr>
          <w:rFonts w:ascii="Simplified Arabic" w:eastAsia="Arial" w:hAnsi="Simplified Arabic" w:cs="Simplified Arabic"/>
          <w:bCs/>
          <w:sz w:val="52"/>
          <w:szCs w:val="52"/>
          <w:u w:val="single"/>
          <w:rtl/>
        </w:rPr>
      </w:pPr>
    </w:p>
    <w:p w:rsidR="00060D53" w:rsidRDefault="00060D53" w:rsidP="00852960">
      <w:pPr>
        <w:spacing w:after="0" w:line="276" w:lineRule="auto"/>
        <w:contextualSpacing/>
        <w:rPr>
          <w:rFonts w:ascii="Simplified Arabic" w:eastAsia="Arial" w:hAnsi="Simplified Arabic" w:cs="Simplified Arabic"/>
          <w:bCs/>
          <w:sz w:val="52"/>
          <w:szCs w:val="52"/>
          <w:u w:val="single"/>
          <w:rtl/>
        </w:rPr>
      </w:pPr>
    </w:p>
    <w:p w:rsidR="00060D53" w:rsidRDefault="00060D53" w:rsidP="00852960">
      <w:pPr>
        <w:spacing w:after="0" w:line="276" w:lineRule="auto"/>
        <w:contextualSpacing/>
        <w:rPr>
          <w:rFonts w:ascii="Simplified Arabic" w:eastAsia="Arial" w:hAnsi="Simplified Arabic" w:cs="Simplified Arabic"/>
          <w:bCs/>
          <w:sz w:val="52"/>
          <w:szCs w:val="52"/>
          <w:u w:val="single"/>
          <w:rtl/>
        </w:rPr>
      </w:pPr>
    </w:p>
    <w:p w:rsidR="00060D53" w:rsidRDefault="00060D53" w:rsidP="00852960">
      <w:pPr>
        <w:spacing w:after="0" w:line="276" w:lineRule="auto"/>
        <w:contextualSpacing/>
        <w:rPr>
          <w:rFonts w:ascii="Simplified Arabic" w:eastAsia="Arial" w:hAnsi="Simplified Arabic" w:cs="Simplified Arabic"/>
          <w:bCs/>
          <w:sz w:val="52"/>
          <w:szCs w:val="52"/>
          <w:u w:val="single"/>
          <w:rtl/>
        </w:rPr>
      </w:pPr>
    </w:p>
    <w:p w:rsidR="00060D53" w:rsidRDefault="00060D53" w:rsidP="00852960">
      <w:pPr>
        <w:spacing w:after="0" w:line="276" w:lineRule="auto"/>
        <w:contextualSpacing/>
        <w:rPr>
          <w:rFonts w:ascii="Simplified Arabic" w:eastAsia="Arial" w:hAnsi="Simplified Arabic" w:cs="Simplified Arabic"/>
          <w:bCs/>
          <w:sz w:val="52"/>
          <w:szCs w:val="52"/>
          <w:u w:val="single"/>
          <w:rtl/>
        </w:rPr>
      </w:pPr>
    </w:p>
    <w:p w:rsidR="00060D53" w:rsidRDefault="00060D53" w:rsidP="00852960">
      <w:pPr>
        <w:spacing w:after="0" w:line="276" w:lineRule="auto"/>
        <w:contextualSpacing/>
        <w:rPr>
          <w:rFonts w:ascii="Simplified Arabic" w:eastAsia="Arial" w:hAnsi="Simplified Arabic" w:cs="Simplified Arabic"/>
          <w:bCs/>
          <w:sz w:val="52"/>
          <w:szCs w:val="52"/>
          <w:u w:val="single"/>
          <w:rtl/>
        </w:rPr>
      </w:pPr>
    </w:p>
    <w:p w:rsidR="00060D53" w:rsidRDefault="00060D53" w:rsidP="00852960">
      <w:pPr>
        <w:spacing w:after="0" w:line="276" w:lineRule="auto"/>
        <w:contextualSpacing/>
        <w:rPr>
          <w:rFonts w:ascii="Simplified Arabic" w:eastAsia="Arial" w:hAnsi="Simplified Arabic" w:cs="Simplified Arabic"/>
          <w:bCs/>
          <w:sz w:val="52"/>
          <w:szCs w:val="52"/>
          <w:u w:val="single"/>
          <w:rtl/>
        </w:rPr>
      </w:pPr>
    </w:p>
    <w:p w:rsidR="00060D53" w:rsidRDefault="00060D53" w:rsidP="00852960">
      <w:pPr>
        <w:spacing w:after="0" w:line="276" w:lineRule="auto"/>
        <w:contextualSpacing/>
        <w:rPr>
          <w:rFonts w:ascii="Simplified Arabic" w:eastAsia="Arial" w:hAnsi="Simplified Arabic" w:cs="Simplified Arabic"/>
          <w:bCs/>
          <w:sz w:val="52"/>
          <w:szCs w:val="52"/>
          <w:u w:val="single"/>
          <w:rtl/>
        </w:rPr>
      </w:pPr>
    </w:p>
    <w:p w:rsidR="00060D53" w:rsidRDefault="00060D53" w:rsidP="00852960">
      <w:pPr>
        <w:spacing w:after="0" w:line="276" w:lineRule="auto"/>
        <w:contextualSpacing/>
        <w:rPr>
          <w:rFonts w:ascii="Simplified Arabic" w:eastAsia="Arial" w:hAnsi="Simplified Arabic" w:cs="Simplified Arabic"/>
          <w:bCs/>
          <w:sz w:val="52"/>
          <w:szCs w:val="52"/>
          <w:u w:val="single"/>
          <w:rtl/>
        </w:rPr>
      </w:pPr>
    </w:p>
    <w:p w:rsidR="00060D53" w:rsidRDefault="00060D53" w:rsidP="00852960">
      <w:pPr>
        <w:spacing w:after="0" w:line="276" w:lineRule="auto"/>
        <w:contextualSpacing/>
        <w:rPr>
          <w:rFonts w:ascii="Simplified Arabic" w:eastAsia="Arial" w:hAnsi="Simplified Arabic" w:cs="Simplified Arabic"/>
          <w:bCs/>
          <w:sz w:val="52"/>
          <w:szCs w:val="52"/>
          <w:u w:val="single"/>
          <w:rtl/>
        </w:rPr>
      </w:pPr>
    </w:p>
    <w:p w:rsidR="00060D53" w:rsidRPr="00490B23" w:rsidRDefault="00060D53" w:rsidP="00852960">
      <w:pPr>
        <w:spacing w:after="0" w:line="276" w:lineRule="auto"/>
        <w:contextualSpacing/>
        <w:rPr>
          <w:rFonts w:ascii="Simplified Arabic" w:eastAsia="Arial" w:hAnsi="Simplified Arabic" w:cs="Simplified Arabic"/>
          <w:bCs/>
          <w:sz w:val="52"/>
          <w:szCs w:val="52"/>
          <w:u w:val="single"/>
          <w:rtl/>
        </w:rPr>
      </w:pPr>
    </w:p>
    <w:p w:rsidR="00767ABE" w:rsidRDefault="00767ABE" w:rsidP="00767ABE">
      <w:pPr>
        <w:spacing w:after="0" w:line="276" w:lineRule="auto"/>
        <w:contextualSpacing/>
        <w:jc w:val="center"/>
        <w:rPr>
          <w:rFonts w:ascii="Simplified Arabic" w:eastAsia="Arial" w:hAnsi="Simplified Arabic" w:cs="Simplified Arabic"/>
          <w:bCs/>
          <w:sz w:val="52"/>
          <w:szCs w:val="52"/>
          <w:rtl/>
        </w:rPr>
      </w:pPr>
      <w:r w:rsidRPr="00490B23">
        <w:rPr>
          <w:rFonts w:ascii="Simplified Arabic" w:eastAsia="Arial" w:hAnsi="Simplified Arabic" w:cs="Simplified Arabic"/>
          <w:bCs/>
          <w:sz w:val="52"/>
          <w:szCs w:val="52"/>
          <w:rtl/>
        </w:rPr>
        <w:lastRenderedPageBreak/>
        <w:t>قائمة الاختصارات</w:t>
      </w:r>
    </w:p>
    <w:p w:rsidR="00060D53" w:rsidRPr="00490B23" w:rsidRDefault="00060D53" w:rsidP="00767ABE">
      <w:pPr>
        <w:spacing w:after="0" w:line="276" w:lineRule="auto"/>
        <w:contextualSpacing/>
        <w:jc w:val="center"/>
        <w:rPr>
          <w:rFonts w:ascii="Simplified Arabic" w:eastAsia="Arial" w:hAnsi="Simplified Arabic" w:cs="Simplified Arabic"/>
          <w:bCs/>
          <w:sz w:val="52"/>
          <w:szCs w:val="52"/>
          <w:rtl/>
          <w:lang w:bidi="ar-SY"/>
        </w:rPr>
      </w:pPr>
    </w:p>
    <w:p w:rsidR="00767ABE" w:rsidRPr="00490B23" w:rsidRDefault="00767ABE" w:rsidP="00767ABE">
      <w:pPr>
        <w:spacing w:after="0" w:line="276" w:lineRule="auto"/>
        <w:contextualSpacing/>
        <w:jc w:val="center"/>
        <w:rPr>
          <w:rFonts w:ascii="Simplified Arabic" w:eastAsia="Arial" w:hAnsi="Simplified Arabic" w:cs="Simplified Arabic"/>
          <w:bCs/>
          <w:sz w:val="52"/>
          <w:szCs w:val="52"/>
          <w:rtl/>
        </w:rPr>
      </w:pPr>
    </w:p>
    <w:tbl>
      <w:tblPr>
        <w:tblStyle w:val="a6"/>
        <w:bidiVisual/>
        <w:tblW w:w="0" w:type="auto"/>
        <w:tblLook w:val="04A0" w:firstRow="1" w:lastRow="0" w:firstColumn="1" w:lastColumn="0" w:noHBand="0" w:noVBand="1"/>
      </w:tblPr>
      <w:tblGrid>
        <w:gridCol w:w="6004"/>
        <w:gridCol w:w="2518"/>
      </w:tblGrid>
      <w:tr w:rsidR="00767ABE" w:rsidRPr="00490B23" w:rsidTr="000145B6">
        <w:tc>
          <w:tcPr>
            <w:tcW w:w="6004" w:type="dxa"/>
          </w:tcPr>
          <w:p w:rsidR="00767ABE" w:rsidRPr="00490B23" w:rsidRDefault="00331B6F" w:rsidP="00E830EE">
            <w:pPr>
              <w:spacing w:line="276" w:lineRule="auto"/>
              <w:contextualSpacing/>
              <w:jc w:val="center"/>
              <w:rPr>
                <w:rFonts w:ascii="Simplified Arabic" w:eastAsia="Arial" w:hAnsi="Simplified Arabic" w:cs="Simplified Arabic"/>
                <w:bCs/>
                <w:sz w:val="26"/>
                <w:szCs w:val="26"/>
                <w:lang w:bidi="ar-SY"/>
              </w:rPr>
            </w:pPr>
            <w:r>
              <w:rPr>
                <w:rFonts w:ascii="Simplified Arabic" w:eastAsia="Arial" w:hAnsi="Simplified Arabic" w:cs="Simplified Arabic" w:hint="cs"/>
                <w:bCs/>
                <w:sz w:val="26"/>
                <w:szCs w:val="26"/>
                <w:rtl/>
                <w:lang w:bidi="ar-SY"/>
              </w:rPr>
              <w:t xml:space="preserve">التصوير المقطعي المحوسب </w:t>
            </w:r>
          </w:p>
        </w:tc>
        <w:tc>
          <w:tcPr>
            <w:tcW w:w="2518" w:type="dxa"/>
            <w:shd w:val="clear" w:color="auto" w:fill="90A1CF" w:themeFill="accent1" w:themeFillTint="99"/>
          </w:tcPr>
          <w:p w:rsidR="00767ABE" w:rsidRPr="00490B23" w:rsidRDefault="00EC259D" w:rsidP="00431129">
            <w:pPr>
              <w:spacing w:line="276" w:lineRule="auto"/>
              <w:contextualSpacing/>
              <w:rPr>
                <w:rFonts w:ascii="Simplified Arabic" w:eastAsia="Arial" w:hAnsi="Simplified Arabic" w:cs="Simplified Arabic"/>
                <w:b/>
                <w:sz w:val="26"/>
                <w:szCs w:val="26"/>
              </w:rPr>
            </w:pPr>
            <w:r>
              <w:rPr>
                <w:rFonts w:ascii="Simplified Arabic" w:eastAsia="Arial" w:hAnsi="Simplified Arabic" w:cs="Simplified Arabic"/>
                <w:b/>
                <w:sz w:val="26"/>
                <w:szCs w:val="26"/>
              </w:rPr>
              <w:t xml:space="preserve">            CT</w:t>
            </w:r>
          </w:p>
        </w:tc>
      </w:tr>
      <w:tr w:rsidR="00566B0D" w:rsidRPr="00490B23" w:rsidTr="000145B6">
        <w:tc>
          <w:tcPr>
            <w:tcW w:w="6004" w:type="dxa"/>
          </w:tcPr>
          <w:p w:rsidR="00566B0D" w:rsidRPr="00490B23" w:rsidRDefault="00331B6F" w:rsidP="00E830EE">
            <w:pPr>
              <w:spacing w:line="276" w:lineRule="auto"/>
              <w:contextualSpacing/>
              <w:jc w:val="center"/>
              <w:rPr>
                <w:rFonts w:ascii="Simplified Arabic" w:eastAsia="Arial" w:hAnsi="Simplified Arabic" w:cs="Simplified Arabic"/>
                <w:bCs/>
                <w:sz w:val="26"/>
                <w:szCs w:val="26"/>
                <w:lang w:bidi="ar-SY"/>
              </w:rPr>
            </w:pPr>
            <w:r>
              <w:rPr>
                <w:rFonts w:ascii="Simplified Arabic" w:eastAsia="Arial" w:hAnsi="Simplified Arabic" w:cs="Simplified Arabic" w:hint="cs"/>
                <w:bCs/>
                <w:sz w:val="26"/>
                <w:szCs w:val="26"/>
                <w:rtl/>
                <w:lang w:bidi="ar-SY"/>
              </w:rPr>
              <w:t xml:space="preserve">التصوير المقطعي بالإصدار </w:t>
            </w:r>
            <w:proofErr w:type="spellStart"/>
            <w:r>
              <w:rPr>
                <w:rFonts w:ascii="Simplified Arabic" w:eastAsia="Arial" w:hAnsi="Simplified Arabic" w:cs="Simplified Arabic" w:hint="cs"/>
                <w:bCs/>
                <w:sz w:val="26"/>
                <w:szCs w:val="26"/>
                <w:rtl/>
                <w:lang w:bidi="ar-SY"/>
              </w:rPr>
              <w:t>البوزيتروني</w:t>
            </w:r>
            <w:proofErr w:type="spellEnd"/>
          </w:p>
        </w:tc>
        <w:tc>
          <w:tcPr>
            <w:tcW w:w="2518" w:type="dxa"/>
            <w:shd w:val="clear" w:color="auto" w:fill="90A1CF" w:themeFill="accent1" w:themeFillTint="99"/>
          </w:tcPr>
          <w:p w:rsidR="00566B0D" w:rsidRPr="00490B23" w:rsidRDefault="00EC259D" w:rsidP="00E830EE">
            <w:pPr>
              <w:spacing w:line="276" w:lineRule="auto"/>
              <w:contextualSpacing/>
              <w:jc w:val="center"/>
              <w:rPr>
                <w:rFonts w:ascii="Simplified Arabic" w:eastAsia="Arial" w:hAnsi="Simplified Arabic" w:cs="Simplified Arabic"/>
                <w:b/>
                <w:sz w:val="26"/>
                <w:szCs w:val="26"/>
                <w:lang w:bidi="ar-SY"/>
              </w:rPr>
            </w:pPr>
            <w:r>
              <w:rPr>
                <w:rFonts w:ascii="Simplified Arabic" w:eastAsia="Arial" w:hAnsi="Simplified Arabic" w:cs="Simplified Arabic"/>
                <w:b/>
                <w:sz w:val="26"/>
                <w:szCs w:val="26"/>
                <w:lang w:bidi="ar-SY"/>
              </w:rPr>
              <w:t>PET-CT</w:t>
            </w:r>
          </w:p>
        </w:tc>
      </w:tr>
      <w:tr w:rsidR="00767ABE" w:rsidRPr="00490B23" w:rsidTr="000145B6">
        <w:tc>
          <w:tcPr>
            <w:tcW w:w="6004" w:type="dxa"/>
          </w:tcPr>
          <w:p w:rsidR="00767ABE" w:rsidRPr="00490B23" w:rsidRDefault="00907166" w:rsidP="00E830EE">
            <w:pPr>
              <w:spacing w:line="276" w:lineRule="auto"/>
              <w:contextualSpacing/>
              <w:jc w:val="center"/>
              <w:rPr>
                <w:rFonts w:ascii="Simplified Arabic" w:eastAsia="Arial" w:hAnsi="Simplified Arabic" w:cs="Simplified Arabic"/>
                <w:bCs/>
                <w:sz w:val="26"/>
                <w:szCs w:val="26"/>
                <w:lang w:bidi="ar-SY"/>
              </w:rPr>
            </w:pPr>
            <w:r>
              <w:rPr>
                <w:rFonts w:ascii="Simplified Arabic" w:eastAsia="Arial" w:hAnsi="Simplified Arabic" w:cs="Simplified Arabic" w:hint="cs"/>
                <w:bCs/>
                <w:sz w:val="26"/>
                <w:szCs w:val="26"/>
                <w:rtl/>
                <w:lang w:bidi="ar-SY"/>
              </w:rPr>
              <w:t>التحديد المرحلي للورم</w:t>
            </w:r>
          </w:p>
        </w:tc>
        <w:tc>
          <w:tcPr>
            <w:tcW w:w="2518" w:type="dxa"/>
            <w:shd w:val="clear" w:color="auto" w:fill="90A1CF" w:themeFill="accent1" w:themeFillTint="99"/>
          </w:tcPr>
          <w:p w:rsidR="00767ABE" w:rsidRPr="00490B23" w:rsidRDefault="00EC259D" w:rsidP="00431129">
            <w:pPr>
              <w:spacing w:line="276" w:lineRule="auto"/>
              <w:contextualSpacing/>
              <w:rPr>
                <w:rFonts w:ascii="Simplified Arabic" w:eastAsia="Arial" w:hAnsi="Simplified Arabic" w:cs="Simplified Arabic"/>
                <w:b/>
                <w:sz w:val="26"/>
                <w:szCs w:val="26"/>
                <w:lang w:bidi="ar-SY"/>
              </w:rPr>
            </w:pPr>
            <w:r>
              <w:rPr>
                <w:rFonts w:ascii="Simplified Arabic" w:eastAsia="Arial" w:hAnsi="Simplified Arabic" w:cs="Simplified Arabic"/>
                <w:b/>
                <w:sz w:val="26"/>
                <w:szCs w:val="26"/>
                <w:lang w:bidi="ar-SY"/>
              </w:rPr>
              <w:t xml:space="preserve">           TNM</w:t>
            </w:r>
          </w:p>
        </w:tc>
      </w:tr>
      <w:tr w:rsidR="00767ABE" w:rsidRPr="00490B23" w:rsidTr="000145B6">
        <w:tc>
          <w:tcPr>
            <w:tcW w:w="6004" w:type="dxa"/>
          </w:tcPr>
          <w:p w:rsidR="00767ABE" w:rsidRPr="00490B23" w:rsidRDefault="00907166" w:rsidP="00E830EE">
            <w:pPr>
              <w:spacing w:line="276" w:lineRule="auto"/>
              <w:contextualSpacing/>
              <w:jc w:val="center"/>
              <w:rPr>
                <w:rFonts w:ascii="Simplified Arabic" w:eastAsia="Arial" w:hAnsi="Simplified Arabic" w:cs="Simplified Arabic"/>
                <w:bCs/>
                <w:sz w:val="26"/>
                <w:szCs w:val="26"/>
                <w:lang w:bidi="ar-SY"/>
              </w:rPr>
            </w:pPr>
            <w:r>
              <w:rPr>
                <w:rFonts w:ascii="Simplified Arabic" w:eastAsia="Arial" w:hAnsi="Simplified Arabic" w:cs="Simplified Arabic" w:hint="cs"/>
                <w:bCs/>
                <w:sz w:val="26"/>
                <w:szCs w:val="26"/>
                <w:rtl/>
                <w:lang w:bidi="ar-SY"/>
              </w:rPr>
              <w:t>كوبالت</w:t>
            </w:r>
          </w:p>
        </w:tc>
        <w:tc>
          <w:tcPr>
            <w:tcW w:w="2518" w:type="dxa"/>
            <w:shd w:val="clear" w:color="auto" w:fill="90A1CF" w:themeFill="accent1" w:themeFillTint="99"/>
          </w:tcPr>
          <w:p w:rsidR="00767ABE" w:rsidRPr="00490B23" w:rsidRDefault="00EC259D" w:rsidP="00E830EE">
            <w:pPr>
              <w:spacing w:line="276" w:lineRule="auto"/>
              <w:contextualSpacing/>
              <w:jc w:val="center"/>
              <w:rPr>
                <w:rFonts w:ascii="Simplified Arabic" w:eastAsia="Arial" w:hAnsi="Simplified Arabic" w:cs="Simplified Arabic"/>
                <w:b/>
                <w:sz w:val="26"/>
                <w:szCs w:val="26"/>
                <w:lang w:bidi="ar-SY"/>
              </w:rPr>
            </w:pPr>
            <w:r>
              <w:rPr>
                <w:rFonts w:ascii="Simplified Arabic" w:eastAsia="Arial" w:hAnsi="Simplified Arabic" w:cs="Simplified Arabic"/>
                <w:b/>
                <w:sz w:val="26"/>
                <w:szCs w:val="26"/>
                <w:lang w:bidi="ar-SY"/>
              </w:rPr>
              <w:t>CO</w:t>
            </w:r>
          </w:p>
        </w:tc>
      </w:tr>
      <w:tr w:rsidR="00767ABE" w:rsidRPr="00490B23" w:rsidTr="000145B6">
        <w:tc>
          <w:tcPr>
            <w:tcW w:w="6004" w:type="dxa"/>
          </w:tcPr>
          <w:p w:rsidR="00767ABE" w:rsidRPr="00490B23" w:rsidRDefault="00907166" w:rsidP="00E830EE">
            <w:pPr>
              <w:spacing w:line="276" w:lineRule="auto"/>
              <w:contextualSpacing/>
              <w:jc w:val="center"/>
              <w:rPr>
                <w:rFonts w:ascii="Simplified Arabic" w:eastAsia="Arial" w:hAnsi="Simplified Arabic" w:cs="Simplified Arabic"/>
                <w:bCs/>
                <w:sz w:val="26"/>
                <w:szCs w:val="26"/>
                <w:rtl/>
                <w:lang w:bidi="ar-SY"/>
              </w:rPr>
            </w:pPr>
            <w:r>
              <w:rPr>
                <w:rFonts w:ascii="Simplified Arabic" w:eastAsia="Arial" w:hAnsi="Simplified Arabic" w:cs="Simplified Arabic" w:hint="cs"/>
                <w:bCs/>
                <w:sz w:val="26"/>
                <w:szCs w:val="26"/>
                <w:rtl/>
                <w:lang w:bidi="ar-SY"/>
              </w:rPr>
              <w:t>سيزيوم</w:t>
            </w:r>
          </w:p>
        </w:tc>
        <w:tc>
          <w:tcPr>
            <w:tcW w:w="2518" w:type="dxa"/>
            <w:shd w:val="clear" w:color="auto" w:fill="90A1CF" w:themeFill="accent1" w:themeFillTint="99"/>
          </w:tcPr>
          <w:p w:rsidR="00767ABE" w:rsidRPr="00490B23" w:rsidRDefault="00EC259D" w:rsidP="00E830EE">
            <w:pPr>
              <w:spacing w:line="276" w:lineRule="auto"/>
              <w:contextualSpacing/>
              <w:jc w:val="center"/>
              <w:rPr>
                <w:rFonts w:ascii="Simplified Arabic" w:eastAsia="Arial" w:hAnsi="Simplified Arabic" w:cs="Simplified Arabic"/>
                <w:b/>
                <w:sz w:val="26"/>
                <w:szCs w:val="26"/>
                <w:lang w:bidi="ar-SY"/>
              </w:rPr>
            </w:pPr>
            <w:r>
              <w:rPr>
                <w:rFonts w:ascii="Simplified Arabic" w:eastAsia="Arial" w:hAnsi="Simplified Arabic" w:cs="Simplified Arabic"/>
                <w:b/>
                <w:sz w:val="26"/>
                <w:szCs w:val="26"/>
                <w:lang w:bidi="ar-SY"/>
              </w:rPr>
              <w:t>CS</w:t>
            </w:r>
          </w:p>
        </w:tc>
      </w:tr>
      <w:tr w:rsidR="00767ABE" w:rsidRPr="00490B23" w:rsidTr="000145B6">
        <w:tc>
          <w:tcPr>
            <w:tcW w:w="6004" w:type="dxa"/>
          </w:tcPr>
          <w:p w:rsidR="00767ABE" w:rsidRPr="00490B23" w:rsidRDefault="00907166" w:rsidP="00E830EE">
            <w:pPr>
              <w:spacing w:line="276" w:lineRule="auto"/>
              <w:contextualSpacing/>
              <w:jc w:val="center"/>
              <w:rPr>
                <w:rFonts w:ascii="Simplified Arabic" w:eastAsia="Arial" w:hAnsi="Simplified Arabic" w:cs="Simplified Arabic"/>
                <w:bCs/>
                <w:sz w:val="26"/>
                <w:szCs w:val="26"/>
                <w:lang w:bidi="ar-SY"/>
              </w:rPr>
            </w:pPr>
            <w:proofErr w:type="spellStart"/>
            <w:r>
              <w:rPr>
                <w:rFonts w:ascii="Simplified Arabic" w:eastAsia="Arial" w:hAnsi="Simplified Arabic" w:cs="Simplified Arabic" w:hint="cs"/>
                <w:bCs/>
                <w:sz w:val="26"/>
                <w:szCs w:val="26"/>
                <w:rtl/>
                <w:lang w:bidi="ar-SY"/>
              </w:rPr>
              <w:t>إيريديوم</w:t>
            </w:r>
            <w:proofErr w:type="spellEnd"/>
          </w:p>
        </w:tc>
        <w:tc>
          <w:tcPr>
            <w:tcW w:w="2518" w:type="dxa"/>
            <w:shd w:val="clear" w:color="auto" w:fill="90A1CF" w:themeFill="accent1" w:themeFillTint="99"/>
          </w:tcPr>
          <w:p w:rsidR="00767ABE" w:rsidRPr="00490B23" w:rsidRDefault="00EC259D" w:rsidP="00E830EE">
            <w:pPr>
              <w:spacing w:line="276" w:lineRule="auto"/>
              <w:contextualSpacing/>
              <w:jc w:val="center"/>
              <w:rPr>
                <w:rFonts w:ascii="Simplified Arabic" w:eastAsia="Arial" w:hAnsi="Simplified Arabic" w:cs="Simplified Arabic"/>
                <w:b/>
                <w:sz w:val="26"/>
                <w:szCs w:val="26"/>
                <w:lang w:bidi="ar-SY"/>
              </w:rPr>
            </w:pPr>
            <w:r>
              <w:rPr>
                <w:rFonts w:ascii="Simplified Arabic" w:eastAsia="Arial" w:hAnsi="Simplified Arabic" w:cs="Simplified Arabic"/>
                <w:b/>
                <w:sz w:val="26"/>
                <w:szCs w:val="26"/>
                <w:lang w:bidi="ar-SY"/>
              </w:rPr>
              <w:t>IR</w:t>
            </w:r>
          </w:p>
        </w:tc>
      </w:tr>
      <w:tr w:rsidR="00767ABE" w:rsidRPr="00490B23" w:rsidTr="000145B6">
        <w:tc>
          <w:tcPr>
            <w:tcW w:w="6004" w:type="dxa"/>
          </w:tcPr>
          <w:p w:rsidR="00767ABE" w:rsidRPr="00490B23" w:rsidRDefault="00907166" w:rsidP="00E830EE">
            <w:pPr>
              <w:spacing w:line="276" w:lineRule="auto"/>
              <w:contextualSpacing/>
              <w:jc w:val="center"/>
              <w:rPr>
                <w:rFonts w:ascii="Simplified Arabic" w:eastAsia="Arial" w:hAnsi="Simplified Arabic" w:cs="Simplified Arabic"/>
                <w:bCs/>
                <w:sz w:val="26"/>
                <w:szCs w:val="26"/>
                <w:lang w:bidi="ar-SY"/>
              </w:rPr>
            </w:pPr>
            <w:r>
              <w:rPr>
                <w:rFonts w:ascii="Simplified Arabic" w:eastAsia="Arial" w:hAnsi="Simplified Arabic" w:cs="Simplified Arabic" w:hint="cs"/>
                <w:bCs/>
                <w:sz w:val="26"/>
                <w:szCs w:val="26"/>
                <w:rtl/>
                <w:lang w:bidi="ar-SY"/>
              </w:rPr>
              <w:t>الحجم الورمي العياني</w:t>
            </w:r>
          </w:p>
        </w:tc>
        <w:tc>
          <w:tcPr>
            <w:tcW w:w="2518" w:type="dxa"/>
            <w:shd w:val="clear" w:color="auto" w:fill="90A1CF" w:themeFill="accent1" w:themeFillTint="99"/>
          </w:tcPr>
          <w:p w:rsidR="00767ABE" w:rsidRPr="00490B23" w:rsidRDefault="00EC259D" w:rsidP="00E830EE">
            <w:pPr>
              <w:spacing w:line="276" w:lineRule="auto"/>
              <w:contextualSpacing/>
              <w:jc w:val="center"/>
              <w:rPr>
                <w:rFonts w:ascii="Simplified Arabic" w:eastAsia="Arial" w:hAnsi="Simplified Arabic" w:cs="Simplified Arabic"/>
                <w:b/>
                <w:sz w:val="26"/>
                <w:szCs w:val="26"/>
                <w:lang w:bidi="ar-SY"/>
              </w:rPr>
            </w:pPr>
            <w:r>
              <w:rPr>
                <w:rFonts w:ascii="Simplified Arabic" w:eastAsia="Arial" w:hAnsi="Simplified Arabic" w:cs="Simplified Arabic"/>
                <w:b/>
                <w:sz w:val="26"/>
                <w:szCs w:val="26"/>
                <w:lang w:bidi="ar-SY"/>
              </w:rPr>
              <w:t>GTV</w:t>
            </w:r>
          </w:p>
        </w:tc>
      </w:tr>
      <w:tr w:rsidR="00767ABE" w:rsidRPr="00490B23" w:rsidTr="000145B6">
        <w:tc>
          <w:tcPr>
            <w:tcW w:w="6004" w:type="dxa"/>
          </w:tcPr>
          <w:p w:rsidR="00767ABE" w:rsidRPr="00490B23" w:rsidRDefault="00907166" w:rsidP="00E830EE">
            <w:pPr>
              <w:spacing w:line="276" w:lineRule="auto"/>
              <w:contextualSpacing/>
              <w:jc w:val="center"/>
              <w:rPr>
                <w:rFonts w:ascii="Simplified Arabic" w:eastAsia="Arial" w:hAnsi="Simplified Arabic" w:cs="Simplified Arabic"/>
                <w:bCs/>
                <w:sz w:val="26"/>
                <w:szCs w:val="26"/>
                <w:rtl/>
                <w:lang w:bidi="ar-SY"/>
              </w:rPr>
            </w:pPr>
            <w:r>
              <w:rPr>
                <w:rFonts w:ascii="Simplified Arabic" w:eastAsia="Arial" w:hAnsi="Simplified Arabic" w:cs="Simplified Arabic" w:hint="cs"/>
                <w:bCs/>
                <w:sz w:val="26"/>
                <w:szCs w:val="26"/>
                <w:rtl/>
                <w:lang w:bidi="ar-SY"/>
              </w:rPr>
              <w:t>الحجم الورمي السريري</w:t>
            </w:r>
          </w:p>
        </w:tc>
        <w:tc>
          <w:tcPr>
            <w:tcW w:w="2518" w:type="dxa"/>
            <w:shd w:val="clear" w:color="auto" w:fill="90A1CF" w:themeFill="accent1" w:themeFillTint="99"/>
          </w:tcPr>
          <w:p w:rsidR="00767ABE" w:rsidRPr="00490B23" w:rsidRDefault="00EC259D" w:rsidP="00E830EE">
            <w:pPr>
              <w:spacing w:line="276" w:lineRule="auto"/>
              <w:contextualSpacing/>
              <w:jc w:val="center"/>
              <w:rPr>
                <w:rFonts w:ascii="Simplified Arabic" w:eastAsia="Arial" w:hAnsi="Simplified Arabic" w:cs="Simplified Arabic"/>
                <w:b/>
                <w:sz w:val="26"/>
                <w:szCs w:val="26"/>
                <w:lang w:bidi="ar-SY"/>
              </w:rPr>
            </w:pPr>
            <w:r>
              <w:rPr>
                <w:rFonts w:ascii="Simplified Arabic" w:eastAsia="Arial" w:hAnsi="Simplified Arabic" w:cs="Simplified Arabic"/>
                <w:b/>
                <w:sz w:val="26"/>
                <w:szCs w:val="26"/>
                <w:lang w:bidi="ar-SY"/>
              </w:rPr>
              <w:t>CTV</w:t>
            </w:r>
          </w:p>
        </w:tc>
      </w:tr>
      <w:tr w:rsidR="00767ABE" w:rsidRPr="00490B23" w:rsidTr="000145B6">
        <w:tc>
          <w:tcPr>
            <w:tcW w:w="6004" w:type="dxa"/>
          </w:tcPr>
          <w:p w:rsidR="00767ABE" w:rsidRPr="00490B23" w:rsidRDefault="00907166" w:rsidP="00431129">
            <w:pPr>
              <w:spacing w:line="276" w:lineRule="auto"/>
              <w:contextualSpacing/>
              <w:rPr>
                <w:rFonts w:ascii="Simplified Arabic" w:eastAsia="Arial" w:hAnsi="Simplified Arabic" w:cs="Simplified Arabic"/>
                <w:bCs/>
                <w:sz w:val="26"/>
                <w:szCs w:val="26"/>
                <w:lang w:bidi="ar-SY"/>
              </w:rPr>
            </w:pPr>
            <w:r>
              <w:rPr>
                <w:rFonts w:ascii="Simplified Arabic" w:eastAsia="Arial" w:hAnsi="Simplified Arabic" w:cs="Simplified Arabic" w:hint="cs"/>
                <w:bCs/>
                <w:sz w:val="26"/>
                <w:szCs w:val="26"/>
                <w:rtl/>
                <w:lang w:bidi="ar-SY"/>
              </w:rPr>
              <w:t xml:space="preserve">تحديد الحجم المستهدف                       </w:t>
            </w:r>
          </w:p>
        </w:tc>
        <w:tc>
          <w:tcPr>
            <w:tcW w:w="2518" w:type="dxa"/>
            <w:shd w:val="clear" w:color="auto" w:fill="90A1CF" w:themeFill="accent1" w:themeFillTint="99"/>
          </w:tcPr>
          <w:p w:rsidR="00767ABE" w:rsidRPr="00490B23" w:rsidRDefault="00EC259D" w:rsidP="00E830EE">
            <w:pPr>
              <w:spacing w:line="276" w:lineRule="auto"/>
              <w:contextualSpacing/>
              <w:jc w:val="center"/>
              <w:rPr>
                <w:rFonts w:ascii="Simplified Arabic" w:eastAsia="Arial" w:hAnsi="Simplified Arabic" w:cs="Simplified Arabic"/>
                <w:b/>
                <w:sz w:val="26"/>
                <w:szCs w:val="26"/>
                <w:lang w:bidi="ar-SY"/>
              </w:rPr>
            </w:pPr>
            <w:r>
              <w:rPr>
                <w:rFonts w:ascii="Simplified Arabic" w:eastAsia="Arial" w:hAnsi="Simplified Arabic" w:cs="Simplified Arabic"/>
                <w:b/>
                <w:sz w:val="26"/>
                <w:szCs w:val="26"/>
                <w:lang w:bidi="ar-SY"/>
              </w:rPr>
              <w:t>PTV</w:t>
            </w:r>
          </w:p>
        </w:tc>
      </w:tr>
      <w:tr w:rsidR="007C07C6" w:rsidRPr="00490B23" w:rsidTr="000145B6">
        <w:tc>
          <w:tcPr>
            <w:tcW w:w="6004" w:type="dxa"/>
          </w:tcPr>
          <w:p w:rsidR="007C07C6" w:rsidRPr="00490B23" w:rsidRDefault="00907166" w:rsidP="00431129">
            <w:pPr>
              <w:spacing w:line="276" w:lineRule="auto"/>
              <w:contextualSpacing/>
              <w:rPr>
                <w:rFonts w:ascii="Simplified Arabic" w:eastAsia="Arial" w:hAnsi="Simplified Arabic" w:cs="Simplified Arabic"/>
                <w:bCs/>
                <w:sz w:val="26"/>
                <w:szCs w:val="26"/>
                <w:lang w:bidi="ar-SY"/>
              </w:rPr>
            </w:pPr>
            <w:r>
              <w:rPr>
                <w:rFonts w:ascii="Simplified Arabic" w:eastAsia="Arial" w:hAnsi="Simplified Arabic" w:cs="Simplified Arabic" w:hint="cs"/>
                <w:bCs/>
                <w:sz w:val="26"/>
                <w:szCs w:val="26"/>
                <w:rtl/>
                <w:lang w:bidi="ar-SY"/>
              </w:rPr>
              <w:t xml:space="preserve">الشبكة الوطنية الشاملة للسرطان                   </w:t>
            </w:r>
          </w:p>
        </w:tc>
        <w:tc>
          <w:tcPr>
            <w:tcW w:w="2518" w:type="dxa"/>
            <w:shd w:val="clear" w:color="auto" w:fill="90A1CF" w:themeFill="accent1" w:themeFillTint="99"/>
          </w:tcPr>
          <w:p w:rsidR="007C07C6" w:rsidRPr="00490B23" w:rsidRDefault="00EC259D" w:rsidP="00E830EE">
            <w:pPr>
              <w:spacing w:line="276" w:lineRule="auto"/>
              <w:contextualSpacing/>
              <w:jc w:val="center"/>
              <w:rPr>
                <w:rFonts w:ascii="Simplified Arabic" w:eastAsia="Arial" w:hAnsi="Simplified Arabic" w:cs="Simplified Arabic"/>
                <w:b/>
                <w:sz w:val="26"/>
                <w:szCs w:val="26"/>
                <w:lang w:bidi="ar-SY"/>
              </w:rPr>
            </w:pPr>
            <w:r>
              <w:rPr>
                <w:rFonts w:ascii="Simplified Arabic" w:eastAsia="Arial" w:hAnsi="Simplified Arabic" w:cs="Simplified Arabic"/>
                <w:b/>
                <w:sz w:val="26"/>
                <w:szCs w:val="26"/>
                <w:lang w:bidi="ar-SY"/>
              </w:rPr>
              <w:t>NCCN</w:t>
            </w:r>
          </w:p>
        </w:tc>
      </w:tr>
      <w:tr w:rsidR="007C07C6" w:rsidRPr="00490B23" w:rsidTr="000145B6">
        <w:tc>
          <w:tcPr>
            <w:tcW w:w="6004" w:type="dxa"/>
          </w:tcPr>
          <w:p w:rsidR="007C07C6" w:rsidRDefault="00907166" w:rsidP="00431129">
            <w:pPr>
              <w:spacing w:line="276" w:lineRule="auto"/>
              <w:contextualSpacing/>
              <w:rPr>
                <w:rFonts w:ascii="Simplified Arabic" w:eastAsia="Arial" w:hAnsi="Simplified Arabic" w:cs="Simplified Arabic"/>
                <w:bCs/>
                <w:sz w:val="26"/>
                <w:szCs w:val="26"/>
                <w:lang w:bidi="ar-SY"/>
              </w:rPr>
            </w:pPr>
            <w:r>
              <w:rPr>
                <w:rFonts w:ascii="Simplified Arabic" w:eastAsia="Arial" w:hAnsi="Simplified Arabic" w:cs="Simplified Arabic" w:hint="cs"/>
                <w:bCs/>
                <w:sz w:val="26"/>
                <w:szCs w:val="26"/>
                <w:rtl/>
                <w:lang w:bidi="ar-SY"/>
              </w:rPr>
              <w:t xml:space="preserve">الرنين المغناطيسي                          </w:t>
            </w:r>
          </w:p>
        </w:tc>
        <w:tc>
          <w:tcPr>
            <w:tcW w:w="2518" w:type="dxa"/>
            <w:shd w:val="clear" w:color="auto" w:fill="90A1CF" w:themeFill="accent1" w:themeFillTint="99"/>
          </w:tcPr>
          <w:p w:rsidR="007C07C6" w:rsidRDefault="00EC259D" w:rsidP="00431129">
            <w:pPr>
              <w:spacing w:line="276" w:lineRule="auto"/>
              <w:contextualSpacing/>
              <w:rPr>
                <w:rFonts w:ascii="Simplified Arabic" w:eastAsia="Arial" w:hAnsi="Simplified Arabic" w:cs="Simplified Arabic"/>
                <w:b/>
                <w:sz w:val="26"/>
                <w:szCs w:val="26"/>
                <w:lang w:bidi="ar-SY"/>
              </w:rPr>
            </w:pPr>
            <w:r>
              <w:rPr>
                <w:rFonts w:ascii="Simplified Arabic" w:eastAsia="Arial" w:hAnsi="Simplified Arabic" w:cs="Simplified Arabic"/>
                <w:b/>
                <w:sz w:val="26"/>
                <w:szCs w:val="26"/>
                <w:lang w:bidi="ar-SY"/>
              </w:rPr>
              <w:t xml:space="preserve">           MRI</w:t>
            </w:r>
          </w:p>
        </w:tc>
      </w:tr>
    </w:tbl>
    <w:p w:rsidR="002F47F0" w:rsidRDefault="002F47F0" w:rsidP="002F47F0">
      <w:pPr>
        <w:bidi/>
        <w:spacing w:line="276" w:lineRule="auto"/>
        <w:jc w:val="lowKashida"/>
        <w:rPr>
          <w:rFonts w:ascii="Arial" w:eastAsia="Times New Roman" w:hAnsi="Arial" w:cs="Arial"/>
          <w:b/>
          <w:bCs/>
          <w:sz w:val="28"/>
          <w:szCs w:val="28"/>
          <w:rtl/>
        </w:rPr>
      </w:pPr>
      <w:bookmarkStart w:id="4" w:name="_Toc95240746"/>
    </w:p>
    <w:p w:rsidR="00EA4FEA" w:rsidRDefault="001D762C" w:rsidP="00143F75">
      <w:pPr>
        <w:bidi/>
        <w:spacing w:line="276" w:lineRule="auto"/>
        <w:jc w:val="lowKashida"/>
        <w:rPr>
          <w:rFonts w:ascii="Arial" w:eastAsia="Times New Roman" w:hAnsi="Arial" w:cs="Arial"/>
          <w:b/>
          <w:bCs/>
          <w:sz w:val="28"/>
          <w:szCs w:val="28"/>
          <w:rtl/>
        </w:rPr>
      </w:pPr>
      <w:r>
        <w:rPr>
          <w:rFonts w:ascii="Arial" w:eastAsia="Times New Roman" w:hAnsi="Arial" w:cs="Arial" w:hint="cs"/>
          <w:b/>
          <w:bCs/>
          <w:sz w:val="28"/>
          <w:szCs w:val="28"/>
          <w:rtl/>
        </w:rPr>
        <w:t xml:space="preserve">                                                 </w:t>
      </w:r>
    </w:p>
    <w:p w:rsidR="0064152B" w:rsidRDefault="0064152B" w:rsidP="0064152B">
      <w:pPr>
        <w:bidi/>
        <w:spacing w:line="276" w:lineRule="auto"/>
        <w:jc w:val="lowKashida"/>
        <w:rPr>
          <w:rFonts w:ascii="Arial" w:eastAsia="Times New Roman" w:hAnsi="Arial" w:cs="Arial"/>
          <w:b/>
          <w:bCs/>
          <w:sz w:val="28"/>
          <w:szCs w:val="28"/>
          <w:rtl/>
        </w:rPr>
      </w:pPr>
    </w:p>
    <w:p w:rsidR="00C83E76" w:rsidRDefault="00C83E76" w:rsidP="00C83E76">
      <w:pPr>
        <w:bidi/>
        <w:spacing w:line="276" w:lineRule="auto"/>
        <w:jc w:val="lowKashida"/>
        <w:rPr>
          <w:rFonts w:ascii="Arial" w:eastAsia="Times New Roman" w:hAnsi="Arial" w:cs="Arial"/>
          <w:b/>
          <w:bCs/>
          <w:sz w:val="28"/>
          <w:szCs w:val="28"/>
          <w:rtl/>
        </w:rPr>
      </w:pPr>
    </w:p>
    <w:p w:rsidR="00060D53" w:rsidRDefault="00060D53" w:rsidP="00060D53">
      <w:pPr>
        <w:bidi/>
        <w:spacing w:line="276" w:lineRule="auto"/>
        <w:jc w:val="lowKashida"/>
        <w:rPr>
          <w:rFonts w:ascii="Arial" w:eastAsia="Times New Roman" w:hAnsi="Arial" w:cs="Arial"/>
          <w:b/>
          <w:bCs/>
          <w:sz w:val="28"/>
          <w:szCs w:val="28"/>
          <w:rtl/>
        </w:rPr>
      </w:pPr>
    </w:p>
    <w:p w:rsidR="00060D53" w:rsidRDefault="00060D53" w:rsidP="00060D53">
      <w:pPr>
        <w:bidi/>
        <w:spacing w:line="276" w:lineRule="auto"/>
        <w:jc w:val="lowKashida"/>
        <w:rPr>
          <w:rFonts w:ascii="Arial" w:eastAsia="Times New Roman" w:hAnsi="Arial" w:cs="Arial"/>
          <w:b/>
          <w:bCs/>
          <w:sz w:val="28"/>
          <w:szCs w:val="28"/>
          <w:rtl/>
        </w:rPr>
      </w:pPr>
    </w:p>
    <w:p w:rsidR="00060D53" w:rsidRDefault="00060D53" w:rsidP="00060D53">
      <w:pPr>
        <w:bidi/>
        <w:spacing w:line="276" w:lineRule="auto"/>
        <w:jc w:val="lowKashida"/>
        <w:rPr>
          <w:rFonts w:ascii="Arial" w:eastAsia="Times New Roman" w:hAnsi="Arial" w:cs="Arial"/>
          <w:b/>
          <w:bCs/>
          <w:sz w:val="28"/>
          <w:szCs w:val="28"/>
          <w:rtl/>
        </w:rPr>
      </w:pPr>
    </w:p>
    <w:p w:rsidR="00060D53" w:rsidRDefault="00060D53" w:rsidP="00060D53">
      <w:pPr>
        <w:bidi/>
        <w:spacing w:line="276" w:lineRule="auto"/>
        <w:jc w:val="lowKashida"/>
        <w:rPr>
          <w:rFonts w:ascii="Arial" w:eastAsia="Times New Roman" w:hAnsi="Arial" w:cs="Arial"/>
          <w:b/>
          <w:bCs/>
          <w:sz w:val="28"/>
          <w:szCs w:val="28"/>
          <w:rtl/>
        </w:rPr>
      </w:pPr>
    </w:p>
    <w:p w:rsidR="00060D53" w:rsidRDefault="00060D53" w:rsidP="00060D53">
      <w:pPr>
        <w:bidi/>
        <w:spacing w:line="276" w:lineRule="auto"/>
        <w:jc w:val="lowKashida"/>
        <w:rPr>
          <w:rFonts w:ascii="Arial" w:eastAsia="Times New Roman" w:hAnsi="Arial" w:cs="Arial"/>
          <w:b/>
          <w:bCs/>
          <w:sz w:val="28"/>
          <w:szCs w:val="28"/>
        </w:rPr>
      </w:pPr>
    </w:p>
    <w:p w:rsidR="00BA4961" w:rsidRPr="000A1260" w:rsidRDefault="001D762C" w:rsidP="000A1260">
      <w:pPr>
        <w:bidi/>
        <w:spacing w:line="276" w:lineRule="auto"/>
        <w:jc w:val="center"/>
        <w:rPr>
          <w:rFonts w:ascii="Arial" w:eastAsia="Times New Roman" w:hAnsi="Arial" w:cs="Arial"/>
          <w:b/>
          <w:bCs/>
          <w:sz w:val="48"/>
          <w:szCs w:val="48"/>
          <w:rtl/>
        </w:rPr>
      </w:pPr>
      <w:r w:rsidRPr="00852960">
        <w:rPr>
          <w:rFonts w:ascii="Arial" w:eastAsia="Times New Roman" w:hAnsi="Arial" w:cs="Arial" w:hint="cs"/>
          <w:b/>
          <w:bCs/>
          <w:sz w:val="48"/>
          <w:szCs w:val="48"/>
          <w:rtl/>
        </w:rPr>
        <w:lastRenderedPageBreak/>
        <w:t>الملخ</w:t>
      </w:r>
      <w:r w:rsidR="00742A82" w:rsidRPr="00852960">
        <w:rPr>
          <w:rFonts w:ascii="Arial" w:eastAsia="Times New Roman" w:hAnsi="Arial" w:cs="Arial" w:hint="cs"/>
          <w:b/>
          <w:bCs/>
          <w:sz w:val="48"/>
          <w:szCs w:val="48"/>
          <w:rtl/>
        </w:rPr>
        <w:t>ّص</w:t>
      </w:r>
    </w:p>
    <w:p w:rsidR="001D762C" w:rsidRPr="000A1260" w:rsidRDefault="001D762C" w:rsidP="00BA4961">
      <w:pPr>
        <w:bidi/>
        <w:spacing w:line="276" w:lineRule="auto"/>
        <w:jc w:val="lowKashida"/>
        <w:rPr>
          <w:rFonts w:ascii="Simplified Arabic" w:eastAsia="Times New Roman" w:hAnsi="Simplified Arabic" w:cs="Simplified Arabic"/>
          <w:b/>
          <w:bCs/>
          <w:sz w:val="28"/>
          <w:szCs w:val="28"/>
          <w:u w:val="single"/>
          <w:rtl/>
        </w:rPr>
      </w:pPr>
      <w:r w:rsidRPr="000A1260">
        <w:rPr>
          <w:rFonts w:ascii="Simplified Arabic" w:eastAsia="Times New Roman" w:hAnsi="Simplified Arabic" w:cs="Simplified Arabic"/>
          <w:b/>
          <w:bCs/>
          <w:sz w:val="28"/>
          <w:szCs w:val="28"/>
          <w:u w:val="single"/>
          <w:rtl/>
        </w:rPr>
        <w:t>أهمّيّة البحث:</w:t>
      </w:r>
    </w:p>
    <w:p w:rsidR="001D762C" w:rsidRPr="007461A3" w:rsidRDefault="001D762C" w:rsidP="00F735FB">
      <w:pPr>
        <w:pStyle w:val="1"/>
        <w:jc w:val="left"/>
        <w:rPr>
          <w:sz w:val="26"/>
          <w:szCs w:val="26"/>
          <w:rtl/>
          <w:lang w:bidi="ar-SY"/>
        </w:rPr>
      </w:pPr>
      <w:r w:rsidRPr="007461A3">
        <w:rPr>
          <w:rFonts w:eastAsia="Times New Roman"/>
          <w:b w:val="0"/>
          <w:bCs w:val="0"/>
          <w:sz w:val="26"/>
          <w:szCs w:val="26"/>
          <w:rtl/>
        </w:rPr>
        <w:t>كون العلاج الشعاعي المتمم هو الخيار المستخدم بعد الجراحة في مشفى البيروني الجامعي تكمن أهمية هذا البحث في إثبات فعالية هذا العلاج كخيار متمم مع الحفاظ على نوعية حياة جيدة لدى المرضى وتأثيرات جانبية أقل</w:t>
      </w:r>
      <w:r w:rsidRPr="007461A3">
        <w:rPr>
          <w:rFonts w:ascii="Arial" w:eastAsia="Times New Roman" w:hAnsi="Arial" w:cs="Arial" w:hint="cs"/>
          <w:b w:val="0"/>
          <w:bCs w:val="0"/>
          <w:sz w:val="26"/>
          <w:szCs w:val="26"/>
          <w:rtl/>
        </w:rPr>
        <w:t>.</w:t>
      </w:r>
    </w:p>
    <w:p w:rsidR="000E2294" w:rsidRPr="000A1260" w:rsidRDefault="000E2294" w:rsidP="000E2294">
      <w:pPr>
        <w:pStyle w:val="1"/>
        <w:jc w:val="left"/>
        <w:rPr>
          <w:rFonts w:eastAsia="Times New Roman"/>
          <w:sz w:val="28"/>
          <w:szCs w:val="28"/>
          <w:u w:val="single"/>
          <w:rtl/>
        </w:rPr>
      </w:pPr>
      <w:r w:rsidRPr="000A1260">
        <w:rPr>
          <w:rFonts w:eastAsia="Times New Roman"/>
          <w:sz w:val="28"/>
          <w:szCs w:val="28"/>
          <w:u w:val="single"/>
          <w:rtl/>
        </w:rPr>
        <w:t>مبرّرات البحث:</w:t>
      </w:r>
    </w:p>
    <w:p w:rsidR="001D762C" w:rsidRPr="007461A3" w:rsidRDefault="001D762C" w:rsidP="001D762C">
      <w:pPr>
        <w:pStyle w:val="1"/>
        <w:jc w:val="left"/>
        <w:rPr>
          <w:sz w:val="26"/>
          <w:szCs w:val="26"/>
          <w:rtl/>
        </w:rPr>
      </w:pPr>
      <w:r w:rsidRPr="007461A3">
        <w:rPr>
          <w:rFonts w:eastAsia="Times New Roman"/>
          <w:b w:val="0"/>
          <w:bCs w:val="0"/>
          <w:sz w:val="26"/>
          <w:szCs w:val="26"/>
          <w:rtl/>
        </w:rPr>
        <w:t xml:space="preserve">تُعدّ هذه الدَّراسة الأولى في مشفى البيروني الجامعيّ التي ستدرس فعالية العلاج الشعاعي المتمم بالمقارنة مع </w:t>
      </w:r>
      <w:r w:rsidR="00BA4961" w:rsidRPr="007461A3">
        <w:rPr>
          <w:rFonts w:eastAsia="Times New Roman"/>
          <w:b w:val="0"/>
          <w:bCs w:val="0"/>
          <w:sz w:val="26"/>
          <w:szCs w:val="26"/>
          <w:rtl/>
        </w:rPr>
        <w:t xml:space="preserve">المراقبة أو </w:t>
      </w:r>
      <w:r w:rsidR="007B771B" w:rsidRPr="007461A3">
        <w:rPr>
          <w:rFonts w:eastAsia="Times New Roman"/>
          <w:b w:val="0"/>
          <w:bCs w:val="0"/>
          <w:sz w:val="26"/>
          <w:szCs w:val="26"/>
          <w:rtl/>
        </w:rPr>
        <w:t xml:space="preserve">إعطاء </w:t>
      </w:r>
      <w:r w:rsidRPr="007461A3">
        <w:rPr>
          <w:rFonts w:eastAsia="Times New Roman"/>
          <w:b w:val="0"/>
          <w:bCs w:val="0"/>
          <w:sz w:val="26"/>
          <w:szCs w:val="26"/>
          <w:rtl/>
        </w:rPr>
        <w:t xml:space="preserve">جرعة أو جرعتين من </w:t>
      </w:r>
      <w:proofErr w:type="spellStart"/>
      <w:r w:rsidRPr="007461A3">
        <w:rPr>
          <w:rFonts w:eastAsia="Times New Roman"/>
          <w:b w:val="0"/>
          <w:bCs w:val="0"/>
          <w:sz w:val="26"/>
          <w:szCs w:val="26"/>
          <w:rtl/>
        </w:rPr>
        <w:t>الكاربوبلاتين</w:t>
      </w:r>
      <w:proofErr w:type="spellEnd"/>
      <w:r w:rsidRPr="007461A3">
        <w:rPr>
          <w:rFonts w:eastAsia="Times New Roman"/>
          <w:b w:val="0"/>
          <w:bCs w:val="0"/>
          <w:sz w:val="26"/>
          <w:szCs w:val="26"/>
          <w:rtl/>
        </w:rPr>
        <w:t xml:space="preserve"> عند مرضى سرطان الخصية المنوي في المرحلة الأولى حيث ستجرى هذه الدّراسة لتحديد البقيا الخالية من المرض ومقارنتها مع نتائج الدراسات العالمية</w:t>
      </w:r>
      <w:r w:rsidR="007B771B" w:rsidRPr="007461A3">
        <w:rPr>
          <w:rFonts w:ascii="Arial" w:eastAsia="Times New Roman" w:hAnsi="Arial" w:cs="Arial" w:hint="cs"/>
          <w:b w:val="0"/>
          <w:bCs w:val="0"/>
          <w:sz w:val="26"/>
          <w:szCs w:val="26"/>
          <w:rtl/>
        </w:rPr>
        <w:t>.</w:t>
      </w:r>
      <w:r w:rsidR="00B75E7E" w:rsidRPr="007461A3">
        <w:rPr>
          <w:rFonts w:hint="cs"/>
          <w:sz w:val="26"/>
          <w:szCs w:val="26"/>
          <w:rtl/>
        </w:rPr>
        <w:t xml:space="preserve">                   </w:t>
      </w:r>
      <w:r w:rsidR="00431129" w:rsidRPr="007461A3">
        <w:rPr>
          <w:rFonts w:hint="cs"/>
          <w:sz w:val="26"/>
          <w:szCs w:val="26"/>
          <w:rtl/>
        </w:rPr>
        <w:t xml:space="preserve">                                         </w:t>
      </w:r>
    </w:p>
    <w:p w:rsidR="001D762C" w:rsidRPr="000A1260" w:rsidRDefault="00042208" w:rsidP="001D762C">
      <w:pPr>
        <w:pStyle w:val="1"/>
        <w:jc w:val="left"/>
        <w:rPr>
          <w:sz w:val="28"/>
          <w:szCs w:val="28"/>
          <w:u w:val="single"/>
          <w:rtl/>
        </w:rPr>
      </w:pPr>
      <w:r w:rsidRPr="000A1260">
        <w:rPr>
          <w:sz w:val="28"/>
          <w:szCs w:val="28"/>
          <w:u w:val="single"/>
          <w:rtl/>
        </w:rPr>
        <w:t>مواد البحث وطرائقه</w:t>
      </w:r>
      <w:r w:rsidR="001D762C" w:rsidRPr="000A1260">
        <w:rPr>
          <w:sz w:val="28"/>
          <w:szCs w:val="28"/>
          <w:u w:val="single"/>
          <w:rtl/>
        </w:rPr>
        <w:t>:</w:t>
      </w:r>
    </w:p>
    <w:p w:rsidR="001D762C" w:rsidRPr="007461A3" w:rsidRDefault="001D762C" w:rsidP="001D762C">
      <w:pPr>
        <w:pStyle w:val="1"/>
        <w:jc w:val="left"/>
        <w:rPr>
          <w:b w:val="0"/>
          <w:bCs w:val="0"/>
          <w:sz w:val="26"/>
          <w:szCs w:val="26"/>
          <w:rtl/>
        </w:rPr>
      </w:pPr>
      <w:r w:rsidRPr="007461A3">
        <w:rPr>
          <w:b w:val="0"/>
          <w:bCs w:val="0"/>
          <w:sz w:val="26"/>
          <w:szCs w:val="26"/>
          <w:rtl/>
        </w:rPr>
        <w:t xml:space="preserve">تم </w:t>
      </w:r>
      <w:r w:rsidR="007B771B" w:rsidRPr="007461A3">
        <w:rPr>
          <w:b w:val="0"/>
          <w:bCs w:val="0"/>
          <w:sz w:val="26"/>
          <w:szCs w:val="26"/>
          <w:rtl/>
        </w:rPr>
        <w:t>العودة إلى أ</w:t>
      </w:r>
      <w:r w:rsidRPr="007461A3">
        <w:rPr>
          <w:b w:val="0"/>
          <w:bCs w:val="0"/>
          <w:sz w:val="26"/>
          <w:szCs w:val="26"/>
          <w:rtl/>
        </w:rPr>
        <w:t>ضابير المرض</w:t>
      </w:r>
      <w:r w:rsidR="007B771B" w:rsidRPr="007461A3">
        <w:rPr>
          <w:b w:val="0"/>
          <w:bCs w:val="0"/>
          <w:sz w:val="26"/>
          <w:szCs w:val="26"/>
          <w:rtl/>
        </w:rPr>
        <w:t>ى</w:t>
      </w:r>
      <w:r w:rsidRPr="007461A3">
        <w:rPr>
          <w:b w:val="0"/>
          <w:bCs w:val="0"/>
          <w:sz w:val="26"/>
          <w:szCs w:val="26"/>
          <w:rtl/>
        </w:rPr>
        <w:t xml:space="preserve"> المشخص لهم ورم خصية منوية مرحلة أول</w:t>
      </w:r>
      <w:r w:rsidR="007B771B" w:rsidRPr="007461A3">
        <w:rPr>
          <w:b w:val="0"/>
          <w:bCs w:val="0"/>
          <w:sz w:val="26"/>
          <w:szCs w:val="26"/>
          <w:rtl/>
        </w:rPr>
        <w:t xml:space="preserve">ى تلقوا علاج شعاعي أو جرعة أو جرعتين من </w:t>
      </w:r>
      <w:proofErr w:type="spellStart"/>
      <w:r w:rsidR="007B771B" w:rsidRPr="007461A3">
        <w:rPr>
          <w:b w:val="0"/>
          <w:bCs w:val="0"/>
          <w:sz w:val="26"/>
          <w:szCs w:val="26"/>
          <w:rtl/>
        </w:rPr>
        <w:t>الكاربو</w:t>
      </w:r>
      <w:r w:rsidRPr="007461A3">
        <w:rPr>
          <w:b w:val="0"/>
          <w:bCs w:val="0"/>
          <w:sz w:val="26"/>
          <w:szCs w:val="26"/>
          <w:rtl/>
        </w:rPr>
        <w:t>بلاتين</w:t>
      </w:r>
      <w:proofErr w:type="spellEnd"/>
      <w:r w:rsidRPr="007461A3">
        <w:rPr>
          <w:b w:val="0"/>
          <w:bCs w:val="0"/>
          <w:sz w:val="26"/>
          <w:szCs w:val="26"/>
          <w:rtl/>
        </w:rPr>
        <w:t xml:space="preserve"> أو وضعوا عل</w:t>
      </w:r>
      <w:r w:rsidR="00F77F98" w:rsidRPr="007461A3">
        <w:rPr>
          <w:rFonts w:hint="cs"/>
          <w:b w:val="0"/>
          <w:bCs w:val="0"/>
          <w:sz w:val="26"/>
          <w:szCs w:val="26"/>
          <w:rtl/>
        </w:rPr>
        <w:t>ى</w:t>
      </w:r>
      <w:r w:rsidRPr="007461A3">
        <w:rPr>
          <w:b w:val="0"/>
          <w:bCs w:val="0"/>
          <w:sz w:val="26"/>
          <w:szCs w:val="26"/>
          <w:rtl/>
        </w:rPr>
        <w:t xml:space="preserve"> المراقبة ثم متابعة المرض لمدة 5 سنوات</w:t>
      </w:r>
      <w:r w:rsidRPr="007461A3">
        <w:rPr>
          <w:rFonts w:hint="cs"/>
          <w:b w:val="0"/>
          <w:bCs w:val="0"/>
          <w:sz w:val="26"/>
          <w:szCs w:val="26"/>
          <w:rtl/>
        </w:rPr>
        <w:t>.</w:t>
      </w:r>
    </w:p>
    <w:p w:rsidR="001D762C" w:rsidRPr="000A1260" w:rsidRDefault="001D762C" w:rsidP="001D762C">
      <w:pPr>
        <w:pStyle w:val="1"/>
        <w:jc w:val="left"/>
        <w:rPr>
          <w:sz w:val="28"/>
          <w:szCs w:val="28"/>
          <w:u w:val="single"/>
          <w:rtl/>
        </w:rPr>
      </w:pPr>
      <w:r w:rsidRPr="000A1260">
        <w:rPr>
          <w:rFonts w:hint="cs"/>
          <w:sz w:val="28"/>
          <w:szCs w:val="28"/>
          <w:u w:val="single"/>
          <w:rtl/>
        </w:rPr>
        <w:t>النتائج:</w:t>
      </w:r>
    </w:p>
    <w:p w:rsidR="004453F3" w:rsidRPr="007461A3" w:rsidRDefault="00BE0669" w:rsidP="00532590">
      <w:pPr>
        <w:pStyle w:val="a5"/>
        <w:numPr>
          <w:ilvl w:val="0"/>
          <w:numId w:val="33"/>
        </w:numPr>
        <w:rPr>
          <w:rFonts w:ascii="Simplified Arabic" w:hAnsi="Simplified Arabic" w:cs="Simplified Arabic"/>
          <w:sz w:val="26"/>
          <w:szCs w:val="26"/>
        </w:rPr>
      </w:pPr>
      <w:r w:rsidRPr="007461A3">
        <w:rPr>
          <w:rFonts w:ascii="Simplified Arabic" w:hAnsi="Simplified Arabic" w:cs="Simplified Arabic"/>
          <w:sz w:val="26"/>
          <w:szCs w:val="26"/>
          <w:rtl/>
          <w:lang w:bidi="ar-SY"/>
        </w:rPr>
        <w:t xml:space="preserve">أشيع حالات </w:t>
      </w:r>
      <w:r w:rsidRPr="007461A3">
        <w:rPr>
          <w:rFonts w:ascii="Simplified Arabic" w:hAnsi="Simplified Arabic" w:cs="Simplified Arabic"/>
          <w:sz w:val="26"/>
          <w:szCs w:val="26"/>
          <w:rtl/>
        </w:rPr>
        <w:t xml:space="preserve">الإصابة بسرطان </w:t>
      </w:r>
      <w:r w:rsidRPr="007461A3">
        <w:rPr>
          <w:rFonts w:ascii="Simplified Arabic" w:hAnsi="Simplified Arabic" w:cs="Simplified Arabic"/>
          <w:sz w:val="26"/>
          <w:szCs w:val="26"/>
          <w:rtl/>
          <w:lang w:bidi="ar-SY"/>
        </w:rPr>
        <w:t>الخصية المنوي عند الذكور بأعمار بين 20 و34</w:t>
      </w:r>
      <w:r w:rsidRPr="007461A3">
        <w:rPr>
          <w:rFonts w:ascii="Simplified Arabic" w:hAnsi="Simplified Arabic" w:cs="Simplified Arabic"/>
          <w:sz w:val="26"/>
          <w:szCs w:val="26"/>
          <w:rtl/>
        </w:rPr>
        <w:t xml:space="preserve"> </w:t>
      </w:r>
      <w:r w:rsidR="00DA5B05" w:rsidRPr="007461A3">
        <w:rPr>
          <w:rFonts w:ascii="Simplified Arabic" w:hAnsi="Simplified Arabic" w:cs="Simplified Arabic"/>
          <w:sz w:val="26"/>
          <w:szCs w:val="26"/>
          <w:rtl/>
          <w:lang w:bidi="ar-SY"/>
        </w:rPr>
        <w:t>سنة</w:t>
      </w:r>
      <w:r w:rsidR="00DA5B05" w:rsidRPr="007461A3">
        <w:rPr>
          <w:rFonts w:ascii="Simplified Arabic" w:hAnsi="Simplified Arabic" w:cs="Simplified Arabic" w:hint="cs"/>
          <w:sz w:val="26"/>
          <w:szCs w:val="26"/>
          <w:rtl/>
          <w:lang w:bidi="ar-SY"/>
        </w:rPr>
        <w:t>.</w:t>
      </w:r>
    </w:p>
    <w:p w:rsidR="004453F3" w:rsidRDefault="00BE0669" w:rsidP="007911A3">
      <w:pPr>
        <w:numPr>
          <w:ilvl w:val="0"/>
          <w:numId w:val="31"/>
        </w:numPr>
        <w:bidi/>
        <w:rPr>
          <w:rFonts w:ascii="Simplified Arabic" w:hAnsi="Simplified Arabic" w:cs="Simplified Arabic"/>
          <w:sz w:val="26"/>
          <w:szCs w:val="26"/>
        </w:rPr>
      </w:pPr>
      <w:r w:rsidRPr="007461A3">
        <w:rPr>
          <w:rFonts w:ascii="Simplified Arabic" w:hAnsi="Simplified Arabic" w:cs="Simplified Arabic"/>
          <w:sz w:val="26"/>
          <w:szCs w:val="26"/>
          <w:rtl/>
          <w:lang w:bidi="ar-SY"/>
        </w:rPr>
        <w:t>ي</w:t>
      </w:r>
      <w:r w:rsidRPr="007461A3">
        <w:rPr>
          <w:rFonts w:ascii="Simplified Arabic" w:hAnsi="Simplified Arabic" w:cs="Simplified Arabic"/>
          <w:sz w:val="26"/>
          <w:szCs w:val="26"/>
          <w:rtl/>
        </w:rPr>
        <w:t xml:space="preserve">عد </w:t>
      </w:r>
      <w:r w:rsidRPr="007461A3">
        <w:rPr>
          <w:rFonts w:ascii="Simplified Arabic" w:hAnsi="Simplified Arabic" w:cs="Simplified Arabic"/>
          <w:sz w:val="26"/>
          <w:szCs w:val="26"/>
          <w:rtl/>
          <w:lang w:bidi="ar-SY"/>
        </w:rPr>
        <w:t xml:space="preserve">الغثيان </w:t>
      </w:r>
      <w:r w:rsidRPr="007461A3">
        <w:rPr>
          <w:rFonts w:ascii="Simplified Arabic" w:hAnsi="Simplified Arabic" w:cs="Simplified Arabic"/>
          <w:sz w:val="26"/>
          <w:szCs w:val="26"/>
          <w:rtl/>
        </w:rPr>
        <w:t xml:space="preserve">من أشيع التظاهرات </w:t>
      </w:r>
      <w:r w:rsidR="00DA5B05" w:rsidRPr="007461A3">
        <w:rPr>
          <w:rFonts w:ascii="Simplified Arabic" w:hAnsi="Simplified Arabic" w:cs="Simplified Arabic"/>
          <w:sz w:val="26"/>
          <w:szCs w:val="26"/>
          <w:rtl/>
          <w:lang w:bidi="ar-SY"/>
        </w:rPr>
        <w:t>الجانبية للعلاج الشعاعي</w:t>
      </w:r>
      <w:r w:rsidR="00532590">
        <w:rPr>
          <w:rFonts w:ascii="Simplified Arabic" w:hAnsi="Simplified Arabic" w:cs="Simplified Arabic" w:hint="cs"/>
          <w:sz w:val="26"/>
          <w:szCs w:val="26"/>
          <w:rtl/>
          <w:lang w:bidi="ar-SY"/>
        </w:rPr>
        <w:t xml:space="preserve"> يليه </w:t>
      </w:r>
      <w:proofErr w:type="spellStart"/>
      <w:r w:rsidR="00532590">
        <w:rPr>
          <w:rFonts w:ascii="Simplified Arabic" w:hAnsi="Simplified Arabic" w:cs="Simplified Arabic" w:hint="cs"/>
          <w:sz w:val="26"/>
          <w:szCs w:val="26"/>
          <w:rtl/>
          <w:lang w:bidi="ar-SY"/>
        </w:rPr>
        <w:t>الاقياء</w:t>
      </w:r>
      <w:proofErr w:type="spellEnd"/>
      <w:r w:rsidR="00532590">
        <w:rPr>
          <w:rFonts w:ascii="Simplified Arabic" w:hAnsi="Simplified Arabic" w:cs="Simplified Arabic" w:hint="cs"/>
          <w:sz w:val="26"/>
          <w:szCs w:val="26"/>
          <w:rtl/>
          <w:lang w:bidi="ar-SY"/>
        </w:rPr>
        <w:t xml:space="preserve"> والاسهال.</w:t>
      </w:r>
    </w:p>
    <w:p w:rsidR="00532590" w:rsidRDefault="00532590" w:rsidP="00532590">
      <w:pPr>
        <w:numPr>
          <w:ilvl w:val="0"/>
          <w:numId w:val="31"/>
        </w:numPr>
        <w:bidi/>
        <w:rPr>
          <w:rFonts w:ascii="Simplified Arabic" w:hAnsi="Simplified Arabic" w:cs="Simplified Arabic"/>
          <w:sz w:val="26"/>
          <w:szCs w:val="26"/>
        </w:rPr>
      </w:pPr>
      <w:r>
        <w:rPr>
          <w:rFonts w:ascii="Simplified Arabic" w:hAnsi="Simplified Arabic" w:cs="Simplified Arabic" w:hint="cs"/>
          <w:sz w:val="26"/>
          <w:szCs w:val="26"/>
          <w:rtl/>
          <w:lang w:bidi="ar-SY"/>
        </w:rPr>
        <w:t xml:space="preserve">كان الخيار العلاجي بجرعتين </w:t>
      </w:r>
      <w:proofErr w:type="spellStart"/>
      <w:r>
        <w:rPr>
          <w:rFonts w:ascii="Simplified Arabic" w:hAnsi="Simplified Arabic" w:cs="Simplified Arabic" w:hint="cs"/>
          <w:sz w:val="26"/>
          <w:szCs w:val="26"/>
          <w:rtl/>
          <w:lang w:bidi="ar-SY"/>
        </w:rPr>
        <w:t>كاربوبلاتين</w:t>
      </w:r>
      <w:proofErr w:type="spellEnd"/>
      <w:r>
        <w:rPr>
          <w:rFonts w:ascii="Simplified Arabic" w:hAnsi="Simplified Arabic" w:cs="Simplified Arabic" w:hint="cs"/>
          <w:sz w:val="26"/>
          <w:szCs w:val="26"/>
          <w:rtl/>
          <w:lang w:bidi="ar-SY"/>
        </w:rPr>
        <w:t xml:space="preserve"> أكثر الخيارات المستخدمة ثم يليه العلاج الشعاعي.</w:t>
      </w:r>
    </w:p>
    <w:p w:rsidR="00913FE7" w:rsidRDefault="00D85472" w:rsidP="00532590">
      <w:pPr>
        <w:numPr>
          <w:ilvl w:val="0"/>
          <w:numId w:val="31"/>
        </w:numPr>
        <w:bidi/>
        <w:rPr>
          <w:rFonts w:ascii="Simplified Arabic" w:hAnsi="Simplified Arabic" w:cs="Simplified Arabic"/>
          <w:sz w:val="26"/>
          <w:szCs w:val="26"/>
        </w:rPr>
      </w:pPr>
      <w:r>
        <w:rPr>
          <w:rFonts w:ascii="Simplified Arabic" w:hAnsi="Simplified Arabic" w:cs="Simplified Arabic" w:hint="cs"/>
          <w:sz w:val="26"/>
          <w:szCs w:val="26"/>
          <w:rtl/>
          <w:lang w:bidi="ar-SY"/>
        </w:rPr>
        <w:t>حدوث أربع حالات وفاة خلال فترة المتابعة لمدة 5 سنوات.</w:t>
      </w:r>
    </w:p>
    <w:p w:rsidR="00913FE7" w:rsidRPr="00913FE7" w:rsidRDefault="00D85472" w:rsidP="00913FE7">
      <w:pPr>
        <w:pStyle w:val="a5"/>
        <w:numPr>
          <w:ilvl w:val="0"/>
          <w:numId w:val="38"/>
        </w:numPr>
        <w:spacing w:after="0" w:line="256" w:lineRule="auto"/>
        <w:jc w:val="both"/>
        <w:textAlignment w:val="baseline"/>
        <w:rPr>
          <w:rFonts w:ascii="Simplified Arabic" w:eastAsia="Times New Roman" w:hAnsi="Simplified Arabic" w:cs="Simplified Arabic"/>
          <w:sz w:val="26"/>
          <w:szCs w:val="26"/>
        </w:rPr>
      </w:pPr>
      <w:r w:rsidRPr="00913FE7">
        <w:rPr>
          <w:rFonts w:ascii="Simplified Arabic" w:hAnsi="Simplified Arabic" w:cs="Simplified Arabic"/>
          <w:sz w:val="26"/>
          <w:szCs w:val="26"/>
          <w:rtl/>
          <w:lang w:bidi="ar-SY"/>
        </w:rPr>
        <w:t xml:space="preserve"> </w:t>
      </w:r>
      <w:r w:rsidR="00913FE7" w:rsidRPr="00913FE7">
        <w:rPr>
          <w:rFonts w:ascii="Simplified Arabic" w:eastAsia="Calibri" w:hAnsi="Simplified Arabic" w:cs="Simplified Arabic"/>
          <w:color w:val="000000" w:themeColor="text1"/>
          <w:kern w:val="24"/>
          <w:sz w:val="26"/>
          <w:szCs w:val="26"/>
          <w:rtl/>
        </w:rPr>
        <w:t>لوحظ أنّ عدد من المرض</w:t>
      </w:r>
      <w:r w:rsidR="00913FE7" w:rsidRPr="00913FE7">
        <w:rPr>
          <w:rFonts w:ascii="Simplified Arabic" w:eastAsia="Calibri" w:hAnsi="Simplified Arabic" w:cs="Simplified Arabic"/>
          <w:color w:val="000000" w:themeColor="text1"/>
          <w:kern w:val="24"/>
          <w:sz w:val="26"/>
          <w:szCs w:val="26"/>
          <w:rtl/>
          <w:lang w:bidi="ar-SY"/>
        </w:rPr>
        <w:t>ى الذين وضعوا على العلاج الكيماوي</w:t>
      </w:r>
      <w:r w:rsidR="00913FE7" w:rsidRPr="00913FE7">
        <w:rPr>
          <w:rFonts w:ascii="Simplified Arabic" w:eastAsia="Calibri" w:hAnsi="Simplified Arabic" w:cs="Simplified Arabic"/>
          <w:color w:val="000000" w:themeColor="text1"/>
          <w:kern w:val="24"/>
          <w:sz w:val="26"/>
          <w:szCs w:val="26"/>
          <w:rtl/>
        </w:rPr>
        <w:t xml:space="preserve"> لم يتلقوا جرعة </w:t>
      </w:r>
      <w:proofErr w:type="spellStart"/>
      <w:r w:rsidR="00913FE7" w:rsidRPr="00913FE7">
        <w:rPr>
          <w:rFonts w:ascii="Simplified Arabic" w:eastAsia="Calibri" w:hAnsi="Simplified Arabic" w:cs="Simplified Arabic"/>
          <w:color w:val="000000" w:themeColor="text1"/>
          <w:kern w:val="24"/>
          <w:sz w:val="26"/>
          <w:szCs w:val="26"/>
          <w:rtl/>
        </w:rPr>
        <w:t>كاربوبلاتين</w:t>
      </w:r>
      <w:proofErr w:type="spellEnd"/>
      <w:r w:rsidR="00913FE7" w:rsidRPr="00913FE7">
        <w:rPr>
          <w:rFonts w:ascii="Simplified Arabic" w:eastAsia="Calibri" w:hAnsi="Simplified Arabic" w:cs="Simplified Arabic"/>
          <w:color w:val="000000" w:themeColor="text1"/>
          <w:kern w:val="24"/>
          <w:sz w:val="26"/>
          <w:szCs w:val="26"/>
          <w:rtl/>
        </w:rPr>
        <w:t xml:space="preserve"> </w:t>
      </w:r>
    </w:p>
    <w:p w:rsidR="00913FE7" w:rsidRPr="00913FE7" w:rsidRDefault="00913FE7" w:rsidP="00913FE7">
      <w:pPr>
        <w:bidi/>
        <w:spacing w:line="256" w:lineRule="auto"/>
        <w:jc w:val="both"/>
        <w:textAlignment w:val="baseline"/>
        <w:rPr>
          <w:rFonts w:ascii="Times New Roman" w:eastAsia="Times New Roman" w:hAnsi="Times New Roman" w:cs="Times New Roman"/>
          <w:sz w:val="24"/>
          <w:szCs w:val="24"/>
        </w:rPr>
      </w:pPr>
      <w:r w:rsidRPr="00913FE7">
        <w:rPr>
          <w:rFonts w:ascii="Simplified Arabic" w:eastAsia="Calibri" w:hAnsi="Simplified Arabic" w:cs="Simplified Arabic"/>
          <w:color w:val="000000" w:themeColor="text1"/>
          <w:kern w:val="24"/>
          <w:sz w:val="26"/>
          <w:szCs w:val="26"/>
          <w:rtl/>
          <w:lang w:bidi="ar-SY"/>
        </w:rPr>
        <w:t xml:space="preserve">     حسب</w:t>
      </w:r>
      <w:r w:rsidRPr="00913FE7">
        <w:rPr>
          <w:rFonts w:ascii="Simplified Arabic" w:eastAsia="Calibri" w:hAnsi="Simplified Arabic" w:cs="Simplified Arabic"/>
          <w:color w:val="000000" w:themeColor="text1"/>
          <w:kern w:val="24"/>
          <w:sz w:val="26"/>
          <w:szCs w:val="26"/>
        </w:rPr>
        <w:t>AUC=</w:t>
      </w:r>
      <w:proofErr w:type="gramStart"/>
      <w:r w:rsidRPr="00913FE7">
        <w:rPr>
          <w:rFonts w:ascii="Simplified Arabic" w:eastAsia="Calibri" w:hAnsi="Simplified Arabic" w:cs="Simplified Arabic"/>
          <w:color w:val="000000" w:themeColor="text1"/>
          <w:kern w:val="24"/>
          <w:sz w:val="26"/>
          <w:szCs w:val="26"/>
        </w:rPr>
        <w:t xml:space="preserve">7 </w:t>
      </w:r>
      <w:r>
        <w:rPr>
          <w:rFonts w:ascii="Simplified Arabic" w:eastAsia="Calibri" w:hAnsi="Simplified Arabic" w:cs="Simplified Arabic" w:hint="cs"/>
          <w:color w:val="000000" w:themeColor="text1"/>
          <w:kern w:val="24"/>
          <w:sz w:val="26"/>
          <w:szCs w:val="26"/>
          <w:rtl/>
        </w:rPr>
        <w:t xml:space="preserve"> </w:t>
      </w:r>
      <w:r w:rsidRPr="00913FE7">
        <w:rPr>
          <w:rFonts w:ascii="Simplified Arabic" w:eastAsia="Calibri" w:hAnsi="Simplified Arabic" w:cs="Simplified Arabic"/>
          <w:color w:val="000000" w:themeColor="text1"/>
          <w:kern w:val="24"/>
          <w:sz w:val="26"/>
          <w:szCs w:val="26"/>
          <w:rtl/>
          <w:lang w:bidi="ar-SY"/>
        </w:rPr>
        <w:t>حيث</w:t>
      </w:r>
      <w:proofErr w:type="gramEnd"/>
      <w:r w:rsidRPr="00913FE7">
        <w:rPr>
          <w:rFonts w:ascii="Simplified Arabic" w:eastAsia="Calibri" w:hAnsi="Simplified Arabic" w:cs="Simplified Arabic"/>
          <w:color w:val="000000" w:themeColor="text1"/>
          <w:kern w:val="24"/>
          <w:sz w:val="26"/>
          <w:szCs w:val="26"/>
          <w:rtl/>
          <w:lang w:bidi="ar-SY"/>
        </w:rPr>
        <w:t xml:space="preserve"> تم تخفيض الكمية المعطاة</w:t>
      </w:r>
      <w:r w:rsidRPr="00913FE7">
        <w:rPr>
          <w:rFonts w:ascii="Calibri" w:eastAsia="Calibri" w:hAnsi="Arial" w:cs="Arial"/>
          <w:color w:val="000000" w:themeColor="text1"/>
          <w:kern w:val="24"/>
          <w:sz w:val="40"/>
          <w:szCs w:val="40"/>
          <w:rtl/>
          <w:lang w:bidi="ar-SY"/>
        </w:rPr>
        <w:t>.</w:t>
      </w:r>
    </w:p>
    <w:p w:rsidR="00532590" w:rsidRPr="007461A3" w:rsidRDefault="00532590" w:rsidP="00604C80">
      <w:pPr>
        <w:bidi/>
        <w:ind w:left="360"/>
        <w:rPr>
          <w:rFonts w:ascii="Simplified Arabic" w:hAnsi="Simplified Arabic" w:cs="Simplified Arabic"/>
          <w:sz w:val="26"/>
          <w:szCs w:val="26"/>
        </w:rPr>
      </w:pPr>
    </w:p>
    <w:p w:rsidR="004453F3" w:rsidRPr="007461A3" w:rsidRDefault="00BE0669" w:rsidP="007911A3">
      <w:pPr>
        <w:numPr>
          <w:ilvl w:val="0"/>
          <w:numId w:val="31"/>
        </w:numPr>
        <w:bidi/>
        <w:rPr>
          <w:rFonts w:ascii="Simplified Arabic" w:hAnsi="Simplified Arabic" w:cs="Simplified Arabic"/>
          <w:sz w:val="26"/>
          <w:szCs w:val="26"/>
        </w:rPr>
      </w:pPr>
      <w:r w:rsidRPr="007461A3">
        <w:rPr>
          <w:rFonts w:ascii="Simplified Arabic" w:hAnsi="Simplified Arabic" w:cs="Simplified Arabic"/>
          <w:sz w:val="26"/>
          <w:szCs w:val="26"/>
          <w:rtl/>
          <w:lang w:bidi="ar-SY"/>
        </w:rPr>
        <w:lastRenderedPageBreak/>
        <w:t xml:space="preserve">كانت البقيا الخالية من المرض </w:t>
      </w:r>
      <w:r w:rsidRPr="00532590">
        <w:rPr>
          <w:rFonts w:ascii="Simplified Arabic" w:hAnsi="Simplified Arabic" w:cs="Simplified Arabic"/>
          <w:b/>
          <w:bCs/>
          <w:sz w:val="26"/>
          <w:szCs w:val="26"/>
          <w:rtl/>
          <w:lang w:bidi="ar-SY"/>
        </w:rPr>
        <w:t>أعلى</w:t>
      </w:r>
      <w:r w:rsidRPr="007461A3">
        <w:rPr>
          <w:rFonts w:ascii="Simplified Arabic" w:hAnsi="Simplified Arabic" w:cs="Simplified Arabic"/>
          <w:sz w:val="26"/>
          <w:szCs w:val="26"/>
          <w:rtl/>
          <w:lang w:bidi="ar-SY"/>
        </w:rPr>
        <w:t xml:space="preserve"> عند استخدام العلاج الشعاعي كخيار علاجي متمم بعد استئصال الخصية الجذري مقارنة بخيار المراقبة أو بخيار جرعة أو جرعتين من </w:t>
      </w:r>
      <w:proofErr w:type="spellStart"/>
      <w:r w:rsidRPr="007461A3">
        <w:rPr>
          <w:rFonts w:ascii="Simplified Arabic" w:hAnsi="Simplified Arabic" w:cs="Simplified Arabic"/>
          <w:sz w:val="26"/>
          <w:szCs w:val="26"/>
          <w:rtl/>
          <w:lang w:bidi="ar-SY"/>
        </w:rPr>
        <w:t>الكاربوبلاتين</w:t>
      </w:r>
      <w:proofErr w:type="spellEnd"/>
      <w:r w:rsidRPr="007461A3">
        <w:rPr>
          <w:rFonts w:ascii="Simplified Arabic" w:hAnsi="Simplified Arabic" w:cs="Simplified Arabic"/>
          <w:sz w:val="26"/>
          <w:szCs w:val="26"/>
          <w:rtl/>
          <w:lang w:bidi="ar-SY"/>
        </w:rPr>
        <w:t>.</w:t>
      </w:r>
    </w:p>
    <w:p w:rsidR="00F77F98" w:rsidRPr="007461A3" w:rsidRDefault="00F77F98" w:rsidP="007911A3">
      <w:pPr>
        <w:numPr>
          <w:ilvl w:val="0"/>
          <w:numId w:val="31"/>
        </w:numPr>
        <w:bidi/>
        <w:rPr>
          <w:rFonts w:ascii="Simplified Arabic" w:hAnsi="Simplified Arabic" w:cs="Simplified Arabic"/>
          <w:sz w:val="26"/>
          <w:szCs w:val="26"/>
        </w:rPr>
      </w:pPr>
      <w:r w:rsidRPr="007461A3">
        <w:rPr>
          <w:rFonts w:ascii="Simplified Arabic" w:hAnsi="Simplified Arabic" w:cs="Simplified Arabic" w:hint="cs"/>
          <w:sz w:val="26"/>
          <w:szCs w:val="26"/>
          <w:rtl/>
          <w:lang w:bidi="ar-SY"/>
        </w:rPr>
        <w:t>كانت البقيا الخالية من المرض 97.2% عند استخدام العلاج الشعاعي بعد الجراحة.</w:t>
      </w:r>
    </w:p>
    <w:p w:rsidR="004453F3" w:rsidRPr="007461A3" w:rsidRDefault="00BE0669" w:rsidP="007911A3">
      <w:pPr>
        <w:numPr>
          <w:ilvl w:val="0"/>
          <w:numId w:val="31"/>
        </w:numPr>
        <w:bidi/>
        <w:rPr>
          <w:rFonts w:ascii="Simplified Arabic" w:hAnsi="Simplified Arabic" w:cs="Simplified Arabic"/>
          <w:sz w:val="26"/>
          <w:szCs w:val="26"/>
        </w:rPr>
      </w:pPr>
      <w:r w:rsidRPr="007461A3">
        <w:rPr>
          <w:rFonts w:ascii="Simplified Arabic" w:hAnsi="Simplified Arabic" w:cs="Simplified Arabic"/>
          <w:sz w:val="26"/>
          <w:szCs w:val="26"/>
          <w:rtl/>
          <w:lang w:bidi="ar-SY"/>
        </w:rPr>
        <w:t xml:space="preserve">كانت البقيا الخالية من المرض لمدة 5 سنوات هي </w:t>
      </w:r>
      <w:r w:rsidRPr="007461A3">
        <w:rPr>
          <w:rFonts w:ascii="Simplified Arabic" w:hAnsi="Simplified Arabic" w:cs="Simplified Arabic"/>
          <w:b/>
          <w:bCs/>
          <w:sz w:val="26"/>
          <w:szCs w:val="26"/>
          <w:rtl/>
          <w:lang w:bidi="ar-SY"/>
        </w:rPr>
        <w:t xml:space="preserve">80.4% </w:t>
      </w:r>
      <w:r w:rsidRPr="007461A3">
        <w:rPr>
          <w:rFonts w:ascii="Simplified Arabic" w:hAnsi="Simplified Arabic" w:cs="Simplified Arabic"/>
          <w:sz w:val="26"/>
          <w:szCs w:val="26"/>
          <w:rtl/>
          <w:lang w:bidi="ar-SY"/>
        </w:rPr>
        <w:t xml:space="preserve">بغض النظر عن استراتيجية العلاج المتبعة. </w:t>
      </w:r>
    </w:p>
    <w:p w:rsidR="004453F3" w:rsidRPr="007461A3" w:rsidRDefault="00BE0669" w:rsidP="00FB01B7">
      <w:pPr>
        <w:numPr>
          <w:ilvl w:val="0"/>
          <w:numId w:val="31"/>
        </w:numPr>
        <w:bidi/>
        <w:rPr>
          <w:rFonts w:ascii="Simplified Arabic" w:hAnsi="Simplified Arabic" w:cs="Simplified Arabic"/>
          <w:sz w:val="26"/>
          <w:szCs w:val="26"/>
        </w:rPr>
      </w:pPr>
      <w:r w:rsidRPr="007461A3">
        <w:rPr>
          <w:rFonts w:ascii="Simplified Arabic" w:hAnsi="Simplified Arabic" w:cs="Simplified Arabic"/>
          <w:sz w:val="26"/>
          <w:szCs w:val="26"/>
          <w:rtl/>
          <w:lang w:bidi="ar-SY"/>
        </w:rPr>
        <w:t xml:space="preserve">كان معدل </w:t>
      </w:r>
      <w:r w:rsidR="00FB01B7" w:rsidRPr="007461A3">
        <w:rPr>
          <w:rFonts w:ascii="Simplified Arabic" w:hAnsi="Simplified Arabic" w:cs="Simplified Arabic" w:hint="cs"/>
          <w:sz w:val="26"/>
          <w:szCs w:val="26"/>
          <w:rtl/>
          <w:lang w:bidi="ar-SY"/>
        </w:rPr>
        <w:t>البقيا الكلية</w:t>
      </w:r>
      <w:r w:rsidRPr="007461A3">
        <w:rPr>
          <w:rFonts w:ascii="Simplified Arabic" w:hAnsi="Simplified Arabic" w:cs="Simplified Arabic"/>
          <w:sz w:val="26"/>
          <w:szCs w:val="26"/>
          <w:rtl/>
          <w:lang w:bidi="ar-SY"/>
        </w:rPr>
        <w:t xml:space="preserve"> </w:t>
      </w:r>
      <w:r w:rsidRPr="007461A3">
        <w:rPr>
          <w:rFonts w:ascii="Simplified Arabic" w:hAnsi="Simplified Arabic" w:cs="Simplified Arabic"/>
          <w:b/>
          <w:bCs/>
          <w:sz w:val="26"/>
          <w:szCs w:val="26"/>
          <w:rtl/>
          <w:lang w:bidi="ar-SY"/>
        </w:rPr>
        <w:t xml:space="preserve">100% </w:t>
      </w:r>
      <w:r w:rsidR="0050297C" w:rsidRPr="007461A3">
        <w:rPr>
          <w:rFonts w:ascii="Simplified Arabic" w:hAnsi="Simplified Arabic" w:cs="Simplified Arabic"/>
          <w:sz w:val="26"/>
          <w:szCs w:val="26"/>
          <w:rtl/>
          <w:lang w:bidi="ar-SY"/>
        </w:rPr>
        <w:t>عند استخدام العلاج الشعاعي و</w:t>
      </w:r>
      <w:r w:rsidRPr="007461A3">
        <w:rPr>
          <w:rFonts w:ascii="Simplified Arabic" w:hAnsi="Simplified Arabic" w:cs="Simplified Arabic"/>
          <w:sz w:val="26"/>
          <w:szCs w:val="26"/>
          <w:rtl/>
          <w:lang w:bidi="ar-SY"/>
        </w:rPr>
        <w:t xml:space="preserve">جرعة </w:t>
      </w:r>
      <w:proofErr w:type="spellStart"/>
      <w:r w:rsidRPr="007461A3">
        <w:rPr>
          <w:rFonts w:ascii="Simplified Arabic" w:hAnsi="Simplified Arabic" w:cs="Simplified Arabic"/>
          <w:sz w:val="26"/>
          <w:szCs w:val="26"/>
          <w:rtl/>
          <w:lang w:bidi="ar-SY"/>
        </w:rPr>
        <w:t>الكاربوبلاتين</w:t>
      </w:r>
      <w:proofErr w:type="spellEnd"/>
      <w:r w:rsidRPr="007461A3">
        <w:rPr>
          <w:rFonts w:ascii="Simplified Arabic" w:hAnsi="Simplified Arabic" w:cs="Simplified Arabic"/>
          <w:sz w:val="26"/>
          <w:szCs w:val="26"/>
          <w:rtl/>
          <w:lang w:bidi="ar-SY"/>
        </w:rPr>
        <w:t>.</w:t>
      </w:r>
    </w:p>
    <w:p w:rsidR="00562DD1" w:rsidRPr="000A1260" w:rsidRDefault="00BE0669" w:rsidP="000A1260">
      <w:pPr>
        <w:numPr>
          <w:ilvl w:val="0"/>
          <w:numId w:val="31"/>
        </w:numPr>
        <w:bidi/>
        <w:rPr>
          <w:sz w:val="26"/>
          <w:szCs w:val="26"/>
          <w:rtl/>
        </w:rPr>
      </w:pPr>
      <w:r w:rsidRPr="007461A3">
        <w:rPr>
          <w:rFonts w:ascii="Simplified Arabic" w:hAnsi="Simplified Arabic" w:cs="Simplified Arabic"/>
          <w:sz w:val="26"/>
          <w:szCs w:val="26"/>
          <w:rtl/>
          <w:lang w:bidi="ar-SY"/>
        </w:rPr>
        <w:t>ك</w:t>
      </w:r>
      <w:r w:rsidR="0050297C" w:rsidRPr="007461A3">
        <w:rPr>
          <w:rFonts w:ascii="Simplified Arabic" w:hAnsi="Simplified Arabic" w:cs="Simplified Arabic"/>
          <w:sz w:val="26"/>
          <w:szCs w:val="26"/>
          <w:rtl/>
          <w:lang w:bidi="ar-SY"/>
        </w:rPr>
        <w:t xml:space="preserve">انت معدل </w:t>
      </w:r>
      <w:r w:rsidR="00233453" w:rsidRPr="007461A3">
        <w:rPr>
          <w:rFonts w:ascii="Simplified Arabic" w:hAnsi="Simplified Arabic" w:cs="Simplified Arabic" w:hint="cs"/>
          <w:sz w:val="26"/>
          <w:szCs w:val="26"/>
          <w:rtl/>
          <w:lang w:bidi="ar-SY"/>
        </w:rPr>
        <w:t>البقيا الكلية</w:t>
      </w:r>
      <w:r w:rsidRPr="007461A3">
        <w:rPr>
          <w:rFonts w:ascii="Simplified Arabic" w:hAnsi="Simplified Arabic" w:cs="Simplified Arabic"/>
          <w:sz w:val="26"/>
          <w:szCs w:val="26"/>
          <w:rtl/>
          <w:lang w:bidi="ar-SY"/>
        </w:rPr>
        <w:t xml:space="preserve"> </w:t>
      </w:r>
      <w:r w:rsidR="0050297C" w:rsidRPr="007461A3">
        <w:rPr>
          <w:rFonts w:ascii="Simplified Arabic" w:hAnsi="Simplified Arabic" w:cs="Simplified Arabic"/>
          <w:b/>
          <w:bCs/>
          <w:sz w:val="26"/>
          <w:szCs w:val="26"/>
          <w:rtl/>
          <w:lang w:bidi="ar-SY"/>
        </w:rPr>
        <w:t xml:space="preserve">96.26% </w:t>
      </w:r>
      <w:r w:rsidRPr="007461A3">
        <w:rPr>
          <w:rFonts w:ascii="Simplified Arabic" w:hAnsi="Simplified Arabic" w:cs="Simplified Arabic"/>
          <w:sz w:val="26"/>
          <w:szCs w:val="26"/>
          <w:rtl/>
          <w:lang w:bidi="ar-SY"/>
        </w:rPr>
        <w:t xml:space="preserve">بغض النظر عن </w:t>
      </w:r>
      <w:proofErr w:type="spellStart"/>
      <w:r w:rsidRPr="007461A3">
        <w:rPr>
          <w:rFonts w:ascii="Simplified Arabic" w:hAnsi="Simplified Arabic" w:cs="Simplified Arabic"/>
          <w:sz w:val="26"/>
          <w:szCs w:val="26"/>
          <w:rtl/>
          <w:lang w:bidi="ar-SY"/>
        </w:rPr>
        <w:t>استراتيجة</w:t>
      </w:r>
      <w:proofErr w:type="spellEnd"/>
      <w:r w:rsidRPr="007461A3">
        <w:rPr>
          <w:rFonts w:ascii="Simplified Arabic" w:hAnsi="Simplified Arabic" w:cs="Simplified Arabic"/>
          <w:sz w:val="26"/>
          <w:szCs w:val="26"/>
          <w:rtl/>
          <w:lang w:bidi="ar-SY"/>
        </w:rPr>
        <w:t xml:space="preserve"> العلاج المتبعة.</w:t>
      </w:r>
    </w:p>
    <w:bookmarkEnd w:id="4"/>
    <w:p w:rsidR="007F70C5" w:rsidRPr="000A1260" w:rsidRDefault="00042208" w:rsidP="001D762C">
      <w:pPr>
        <w:pStyle w:val="1"/>
        <w:jc w:val="left"/>
        <w:rPr>
          <w:sz w:val="28"/>
          <w:szCs w:val="28"/>
          <w:u w:val="single"/>
          <w:rtl/>
          <w:lang w:bidi="ar-SY"/>
        </w:rPr>
      </w:pPr>
      <w:r w:rsidRPr="000A1260">
        <w:rPr>
          <w:rFonts w:hint="cs"/>
          <w:sz w:val="28"/>
          <w:szCs w:val="28"/>
          <w:u w:val="single"/>
          <w:rtl/>
        </w:rPr>
        <w:t>الخلاصة</w:t>
      </w:r>
      <w:r w:rsidR="004757D5" w:rsidRPr="000A1260">
        <w:rPr>
          <w:rFonts w:hint="cs"/>
          <w:sz w:val="28"/>
          <w:szCs w:val="28"/>
          <w:u w:val="single"/>
          <w:rtl/>
        </w:rPr>
        <w:t>:</w:t>
      </w:r>
      <w:r w:rsidR="00431129" w:rsidRPr="000A1260">
        <w:rPr>
          <w:rFonts w:hint="cs"/>
          <w:sz w:val="28"/>
          <w:szCs w:val="28"/>
          <w:u w:val="single"/>
          <w:rtl/>
        </w:rPr>
        <w:t xml:space="preserve">  </w:t>
      </w:r>
    </w:p>
    <w:p w:rsidR="00AB3054" w:rsidRPr="007461A3" w:rsidRDefault="00C81B28" w:rsidP="00AB3054">
      <w:pPr>
        <w:spacing w:after="0" w:line="360" w:lineRule="auto"/>
        <w:ind w:left="57" w:right="170"/>
        <w:jc w:val="right"/>
        <w:rPr>
          <w:rFonts w:ascii="Simplified Arabic" w:eastAsia="Arial" w:hAnsi="Simplified Arabic" w:cs="Simplified Arabic"/>
          <w:sz w:val="26"/>
          <w:szCs w:val="26"/>
          <w:rtl/>
          <w:lang w:bidi="ar-SY"/>
        </w:rPr>
      </w:pPr>
      <w:r w:rsidRPr="007461A3">
        <w:rPr>
          <w:rFonts w:ascii="Simplified Arabic" w:eastAsia="Arial" w:hAnsi="Simplified Arabic" w:cs="Simplified Arabic"/>
          <w:sz w:val="26"/>
          <w:szCs w:val="26"/>
          <w:rtl/>
          <w:lang w:bidi="ar-SY"/>
        </w:rPr>
        <w:t>إن</w:t>
      </w:r>
      <w:r w:rsidR="007461A3" w:rsidRPr="007461A3">
        <w:rPr>
          <w:rFonts w:ascii="Simplified Arabic" w:eastAsia="Arial" w:hAnsi="Simplified Arabic" w:cs="Simplified Arabic" w:hint="cs"/>
          <w:sz w:val="26"/>
          <w:szCs w:val="26"/>
          <w:rtl/>
          <w:lang w:bidi="ar-SY"/>
        </w:rPr>
        <w:t>ّ</w:t>
      </w:r>
      <w:r w:rsidRPr="007461A3">
        <w:rPr>
          <w:rFonts w:ascii="Simplified Arabic" w:eastAsia="Arial" w:hAnsi="Simplified Arabic" w:cs="Simplified Arabic"/>
          <w:sz w:val="26"/>
          <w:szCs w:val="26"/>
          <w:rtl/>
          <w:lang w:bidi="ar-SY"/>
        </w:rPr>
        <w:t xml:space="preserve"> استخدام العلاج الشعاعي المتمم بعد الجراحة أفضل من المراقبة أو من إعطاء جرعة أ</w:t>
      </w:r>
      <w:r w:rsidR="00562DD1" w:rsidRPr="007461A3">
        <w:rPr>
          <w:rFonts w:ascii="Simplified Arabic" w:eastAsia="Arial" w:hAnsi="Simplified Arabic" w:cs="Simplified Arabic"/>
          <w:sz w:val="26"/>
          <w:szCs w:val="26"/>
          <w:rtl/>
          <w:lang w:bidi="ar-SY"/>
        </w:rPr>
        <w:t>و</w:t>
      </w:r>
      <w:r w:rsidRPr="007461A3">
        <w:rPr>
          <w:rFonts w:ascii="Simplified Arabic" w:eastAsia="Arial" w:hAnsi="Simplified Arabic" w:cs="Simplified Arabic"/>
          <w:sz w:val="26"/>
          <w:szCs w:val="26"/>
          <w:rtl/>
          <w:lang w:bidi="ar-SY"/>
        </w:rPr>
        <w:t xml:space="preserve"> جرعتين من </w:t>
      </w:r>
      <w:proofErr w:type="spellStart"/>
      <w:r w:rsidRPr="007461A3">
        <w:rPr>
          <w:rFonts w:ascii="Simplified Arabic" w:eastAsia="Arial" w:hAnsi="Simplified Arabic" w:cs="Simplified Arabic"/>
          <w:sz w:val="26"/>
          <w:szCs w:val="26"/>
          <w:rtl/>
          <w:lang w:bidi="ar-SY"/>
        </w:rPr>
        <w:t>الكاربوبلاتين</w:t>
      </w:r>
      <w:proofErr w:type="spellEnd"/>
      <w:r w:rsidRPr="007461A3">
        <w:rPr>
          <w:rFonts w:ascii="Simplified Arabic" w:eastAsia="Arial" w:hAnsi="Simplified Arabic" w:cs="Simplified Arabic"/>
          <w:sz w:val="26"/>
          <w:szCs w:val="26"/>
          <w:rtl/>
          <w:lang w:bidi="ar-SY"/>
        </w:rPr>
        <w:t xml:space="preserve"> من حيث معدل البقيا الخالية من الم</w:t>
      </w:r>
      <w:r w:rsidR="00FB01B7" w:rsidRPr="007461A3">
        <w:rPr>
          <w:rFonts w:ascii="Simplified Arabic" w:eastAsia="Arial" w:hAnsi="Simplified Arabic" w:cs="Simplified Arabic"/>
          <w:sz w:val="26"/>
          <w:szCs w:val="26"/>
          <w:rtl/>
          <w:lang w:bidi="ar-SY"/>
        </w:rPr>
        <w:t>رض ومعدل ال</w:t>
      </w:r>
      <w:r w:rsidR="00FB01B7" w:rsidRPr="007461A3">
        <w:rPr>
          <w:rFonts w:ascii="Simplified Arabic" w:eastAsia="Arial" w:hAnsi="Simplified Arabic" w:cs="Simplified Arabic" w:hint="cs"/>
          <w:sz w:val="26"/>
          <w:szCs w:val="26"/>
          <w:rtl/>
          <w:lang w:bidi="ar-SY"/>
        </w:rPr>
        <w:t>بقيا الكلية</w:t>
      </w:r>
      <w:r w:rsidRPr="007461A3">
        <w:rPr>
          <w:rFonts w:ascii="Simplified Arabic" w:eastAsia="Arial" w:hAnsi="Simplified Arabic" w:cs="Simplified Arabic"/>
          <w:sz w:val="26"/>
          <w:szCs w:val="26"/>
          <w:rtl/>
          <w:lang w:bidi="ar-SY"/>
        </w:rPr>
        <w:t>.</w:t>
      </w:r>
    </w:p>
    <w:p w:rsidR="00DC4C49" w:rsidRDefault="00DC4C49" w:rsidP="00AB3054">
      <w:pPr>
        <w:spacing w:after="0" w:line="360" w:lineRule="auto"/>
        <w:ind w:left="57" w:right="170"/>
        <w:jc w:val="right"/>
        <w:rPr>
          <w:rFonts w:ascii="Simplified Arabic" w:eastAsia="Arial" w:hAnsi="Simplified Arabic" w:cs="Simplified Arabic"/>
          <w:sz w:val="26"/>
          <w:szCs w:val="26"/>
          <w:lang w:bidi="ar-SY"/>
        </w:rPr>
      </w:pPr>
    </w:p>
    <w:p w:rsidR="00DC4C49" w:rsidRPr="000A1260" w:rsidRDefault="00DC4C49" w:rsidP="00DC4C49">
      <w:pPr>
        <w:bidi/>
        <w:spacing w:after="0" w:line="360" w:lineRule="auto"/>
        <w:ind w:right="170"/>
        <w:rPr>
          <w:rFonts w:ascii="Simplified Arabic" w:eastAsia="Arial" w:hAnsi="Simplified Arabic" w:cs="Simplified Arabic"/>
          <w:b/>
          <w:bCs/>
          <w:sz w:val="28"/>
          <w:szCs w:val="28"/>
          <w:u w:val="single"/>
          <w:rtl/>
          <w:lang w:bidi="ar-SY"/>
        </w:rPr>
      </w:pPr>
      <w:r w:rsidRPr="000A1260">
        <w:rPr>
          <w:rFonts w:ascii="Simplified Arabic" w:eastAsia="Arial" w:hAnsi="Simplified Arabic" w:cs="Simplified Arabic" w:hint="cs"/>
          <w:b/>
          <w:bCs/>
          <w:sz w:val="28"/>
          <w:szCs w:val="28"/>
          <w:u w:val="single"/>
          <w:rtl/>
          <w:lang w:bidi="ar-SY"/>
        </w:rPr>
        <w:t xml:space="preserve">الكلمات المفتاحية: </w:t>
      </w:r>
    </w:p>
    <w:p w:rsidR="00213237" w:rsidRPr="007461A3" w:rsidRDefault="00DC4C49" w:rsidP="00DC4C49">
      <w:pPr>
        <w:bidi/>
        <w:spacing w:after="0" w:line="360" w:lineRule="auto"/>
        <w:ind w:right="170"/>
        <w:rPr>
          <w:rFonts w:ascii="Simplified Arabic" w:eastAsia="Arial" w:hAnsi="Simplified Arabic" w:cs="Simplified Arabic"/>
          <w:b/>
          <w:bCs/>
          <w:sz w:val="26"/>
          <w:szCs w:val="26"/>
          <w:rtl/>
          <w:lang w:bidi="ar-SY"/>
        </w:rPr>
      </w:pPr>
      <w:r w:rsidRPr="007461A3">
        <w:rPr>
          <w:rFonts w:ascii="Simplified Arabic" w:eastAsia="Arial" w:hAnsi="Simplified Arabic" w:cs="Simplified Arabic"/>
          <w:sz w:val="26"/>
          <w:szCs w:val="26"/>
          <w:rtl/>
          <w:lang w:bidi="ar-SY"/>
        </w:rPr>
        <w:t>علاج شعاعي،</w:t>
      </w:r>
      <w:r w:rsidR="000E2294" w:rsidRPr="007461A3">
        <w:rPr>
          <w:rFonts w:ascii="Simplified Arabic" w:eastAsia="Arial" w:hAnsi="Simplified Arabic" w:cs="Simplified Arabic"/>
          <w:sz w:val="26"/>
          <w:szCs w:val="26"/>
          <w:rtl/>
          <w:lang w:bidi="ar-SY"/>
        </w:rPr>
        <w:t xml:space="preserve"> مرحلة أولى</w:t>
      </w:r>
      <w:r w:rsidRPr="007461A3">
        <w:rPr>
          <w:rFonts w:ascii="Simplified Arabic" w:eastAsia="Arial" w:hAnsi="Simplified Arabic" w:cs="Simplified Arabic"/>
          <w:sz w:val="26"/>
          <w:szCs w:val="26"/>
          <w:rtl/>
          <w:lang w:bidi="ar-SY"/>
        </w:rPr>
        <w:t>،</w:t>
      </w:r>
      <w:r w:rsidR="000E2294" w:rsidRPr="007461A3">
        <w:rPr>
          <w:rFonts w:ascii="Simplified Arabic" w:eastAsia="Arial" w:hAnsi="Simplified Arabic" w:cs="Simplified Arabic"/>
          <w:sz w:val="26"/>
          <w:szCs w:val="26"/>
          <w:rtl/>
          <w:lang w:bidi="ar-SY"/>
        </w:rPr>
        <w:t xml:space="preserve"> </w:t>
      </w:r>
      <w:r w:rsidRPr="007461A3">
        <w:rPr>
          <w:rFonts w:ascii="Simplified Arabic" w:eastAsia="Arial" w:hAnsi="Simplified Arabic" w:cs="Simplified Arabic"/>
          <w:sz w:val="26"/>
          <w:szCs w:val="26"/>
          <w:rtl/>
          <w:lang w:bidi="ar-SY"/>
        </w:rPr>
        <w:t>ورم خصية منوية</w:t>
      </w:r>
      <w:r w:rsidRPr="007461A3">
        <w:rPr>
          <w:rFonts w:ascii="Simplified Arabic" w:eastAsia="Arial" w:hAnsi="Simplified Arabic" w:cs="Simplified Arabic"/>
          <w:b/>
          <w:bCs/>
          <w:sz w:val="26"/>
          <w:szCs w:val="26"/>
          <w:rtl/>
          <w:lang w:bidi="ar-SY"/>
        </w:rPr>
        <w:t xml:space="preserve">.                                                                                       </w:t>
      </w:r>
    </w:p>
    <w:p w:rsidR="00774481" w:rsidRDefault="00774481" w:rsidP="007B771B">
      <w:pPr>
        <w:spacing w:after="0" w:line="360" w:lineRule="auto"/>
        <w:ind w:right="170"/>
        <w:rPr>
          <w:rFonts w:ascii="Simplified Arabic" w:eastAsia="Arial" w:hAnsi="Simplified Arabic" w:cs="Simplified Arabic"/>
          <w:sz w:val="26"/>
          <w:szCs w:val="26"/>
          <w:rtl/>
          <w:lang w:bidi="ar-SY"/>
        </w:rPr>
      </w:pPr>
    </w:p>
    <w:p w:rsidR="00774481" w:rsidRDefault="00562DD1" w:rsidP="00562DD1">
      <w:pPr>
        <w:tabs>
          <w:tab w:val="left" w:pos="6000"/>
        </w:tabs>
        <w:spacing w:after="0" w:line="360" w:lineRule="auto"/>
        <w:ind w:right="170"/>
        <w:rPr>
          <w:rFonts w:ascii="Simplified Arabic" w:eastAsia="Arial" w:hAnsi="Simplified Arabic" w:cs="Simplified Arabic"/>
          <w:sz w:val="26"/>
          <w:szCs w:val="26"/>
          <w:rtl/>
          <w:lang w:bidi="ar-SY"/>
        </w:rPr>
      </w:pPr>
      <w:r>
        <w:rPr>
          <w:rFonts w:ascii="Simplified Arabic" w:eastAsia="Arial" w:hAnsi="Simplified Arabic" w:cs="Simplified Arabic"/>
          <w:sz w:val="26"/>
          <w:szCs w:val="26"/>
          <w:lang w:bidi="ar-SY"/>
        </w:rPr>
        <w:tab/>
      </w:r>
    </w:p>
    <w:p w:rsidR="00774481" w:rsidRDefault="00774481" w:rsidP="007B771B">
      <w:pPr>
        <w:spacing w:after="0" w:line="360" w:lineRule="auto"/>
        <w:ind w:right="170"/>
        <w:rPr>
          <w:rFonts w:ascii="Simplified Arabic" w:eastAsia="Arial" w:hAnsi="Simplified Arabic" w:cs="Simplified Arabic"/>
          <w:sz w:val="26"/>
          <w:szCs w:val="26"/>
          <w:rtl/>
          <w:lang w:bidi="ar-SY"/>
        </w:rPr>
      </w:pPr>
    </w:p>
    <w:p w:rsidR="0050297C" w:rsidRDefault="0050297C" w:rsidP="007B771B">
      <w:pPr>
        <w:spacing w:after="0" w:line="360" w:lineRule="auto"/>
        <w:ind w:right="170"/>
        <w:rPr>
          <w:rFonts w:ascii="Simplified Arabic" w:eastAsia="Arial" w:hAnsi="Simplified Arabic" w:cs="Simplified Arabic"/>
          <w:sz w:val="26"/>
          <w:szCs w:val="26"/>
          <w:rtl/>
          <w:lang w:bidi="ar-SY"/>
        </w:rPr>
      </w:pPr>
    </w:p>
    <w:p w:rsidR="0050297C" w:rsidRDefault="0050297C" w:rsidP="007B771B">
      <w:pPr>
        <w:spacing w:after="0" w:line="360" w:lineRule="auto"/>
        <w:ind w:right="170"/>
        <w:rPr>
          <w:rFonts w:ascii="Simplified Arabic" w:eastAsia="Arial" w:hAnsi="Simplified Arabic" w:cs="Simplified Arabic"/>
          <w:sz w:val="26"/>
          <w:szCs w:val="26"/>
          <w:rtl/>
          <w:lang w:bidi="ar-SY"/>
        </w:rPr>
      </w:pPr>
    </w:p>
    <w:p w:rsidR="0050297C" w:rsidRDefault="0050297C" w:rsidP="007B771B">
      <w:pPr>
        <w:spacing w:after="0" w:line="360" w:lineRule="auto"/>
        <w:ind w:right="170"/>
        <w:rPr>
          <w:rFonts w:ascii="Simplified Arabic" w:eastAsia="Arial" w:hAnsi="Simplified Arabic" w:cs="Simplified Arabic"/>
          <w:sz w:val="26"/>
          <w:szCs w:val="26"/>
          <w:rtl/>
          <w:lang w:bidi="ar-SY"/>
        </w:rPr>
      </w:pPr>
    </w:p>
    <w:p w:rsidR="00B76A9B" w:rsidRDefault="00B76A9B" w:rsidP="007B771B">
      <w:pPr>
        <w:spacing w:after="0" w:line="360" w:lineRule="auto"/>
        <w:ind w:right="170"/>
        <w:rPr>
          <w:rFonts w:ascii="Simplified Arabic" w:eastAsia="Arial" w:hAnsi="Simplified Arabic" w:cs="Simplified Arabic"/>
          <w:sz w:val="26"/>
          <w:szCs w:val="26"/>
          <w:rtl/>
          <w:lang w:bidi="ar-SY"/>
        </w:rPr>
      </w:pPr>
    </w:p>
    <w:p w:rsidR="007461A3" w:rsidRDefault="007461A3" w:rsidP="007B771B">
      <w:pPr>
        <w:spacing w:after="0" w:line="360" w:lineRule="auto"/>
        <w:ind w:right="170"/>
        <w:rPr>
          <w:rFonts w:ascii="Simplified Arabic" w:eastAsia="Arial" w:hAnsi="Simplified Arabic" w:cs="Simplified Arabic"/>
          <w:sz w:val="26"/>
          <w:szCs w:val="26"/>
          <w:rtl/>
          <w:lang w:bidi="ar-SY"/>
        </w:rPr>
      </w:pPr>
    </w:p>
    <w:p w:rsidR="000A1260" w:rsidRDefault="000A1260" w:rsidP="007B771B">
      <w:pPr>
        <w:spacing w:after="0" w:line="360" w:lineRule="auto"/>
        <w:ind w:right="170"/>
        <w:rPr>
          <w:rFonts w:ascii="Simplified Arabic" w:eastAsia="Arial" w:hAnsi="Simplified Arabic" w:cs="Simplified Arabic"/>
          <w:sz w:val="26"/>
          <w:szCs w:val="26"/>
          <w:rtl/>
          <w:lang w:bidi="ar-SY"/>
        </w:rPr>
      </w:pPr>
    </w:p>
    <w:p w:rsidR="006816F8" w:rsidRPr="00082FC4" w:rsidRDefault="002F47F0" w:rsidP="00082FC4">
      <w:pPr>
        <w:spacing w:after="0" w:line="360" w:lineRule="auto"/>
        <w:ind w:right="170"/>
        <w:jc w:val="right"/>
        <w:rPr>
          <w:rFonts w:ascii="Simplified Arabic" w:eastAsia="Arial" w:hAnsi="Simplified Arabic" w:cs="Simplified Arabic"/>
          <w:sz w:val="26"/>
          <w:szCs w:val="26"/>
          <w:rtl/>
          <w:lang w:bidi="ar-SY"/>
        </w:rPr>
      </w:pPr>
      <w:r w:rsidRPr="00F77F98">
        <w:rPr>
          <w:rFonts w:ascii="Simplified Arabic" w:eastAsia="Arial" w:hAnsi="Simplified Arabic" w:cs="Simplified Arabic"/>
          <w:b/>
          <w:bCs/>
          <w:sz w:val="44"/>
          <w:szCs w:val="44"/>
          <w:rtl/>
          <w:lang w:bidi="ar-SY"/>
        </w:rPr>
        <w:lastRenderedPageBreak/>
        <w:t xml:space="preserve">                        الجزء التمهيدي </w:t>
      </w:r>
    </w:p>
    <w:p w:rsidR="00AA6B4D" w:rsidRPr="000A1260" w:rsidRDefault="00AA6B4D" w:rsidP="00F77F98">
      <w:pPr>
        <w:pStyle w:val="a5"/>
        <w:spacing w:line="276" w:lineRule="auto"/>
        <w:ind w:left="0"/>
        <w:rPr>
          <w:rFonts w:ascii="Simplified Arabic" w:eastAsia="Arial" w:hAnsi="Simplified Arabic" w:cs="Simplified Arabic"/>
          <w:bCs/>
          <w:sz w:val="28"/>
          <w:szCs w:val="28"/>
          <w:u w:val="single"/>
          <w:rtl/>
        </w:rPr>
      </w:pPr>
      <w:r w:rsidRPr="000A1260">
        <w:rPr>
          <w:rFonts w:ascii="Simplified Arabic" w:eastAsia="Arial" w:hAnsi="Simplified Arabic" w:cs="Simplified Arabic"/>
          <w:bCs/>
          <w:sz w:val="28"/>
          <w:szCs w:val="28"/>
          <w:u w:val="single"/>
          <w:rtl/>
        </w:rPr>
        <w:t>المقدّمة:</w:t>
      </w:r>
    </w:p>
    <w:p w:rsidR="00AA6B4D" w:rsidRPr="007461A3" w:rsidRDefault="00AA6B4D" w:rsidP="00F77F98">
      <w:pPr>
        <w:spacing w:after="0" w:line="276" w:lineRule="auto"/>
        <w:jc w:val="right"/>
        <w:rPr>
          <w:rFonts w:ascii="Simplified Arabic" w:eastAsia="Arial" w:hAnsi="Simplified Arabic" w:cs="Simplified Arabic"/>
          <w:b/>
          <w:sz w:val="26"/>
          <w:szCs w:val="26"/>
          <w:rtl/>
          <w:lang w:val="de-DE" w:bidi="ar-SY"/>
        </w:rPr>
      </w:pPr>
      <w:r w:rsidRPr="007461A3">
        <w:rPr>
          <w:rFonts w:ascii="Simplified Arabic" w:eastAsia="Arial" w:hAnsi="Simplified Arabic" w:cs="Simplified Arabic"/>
          <w:b/>
          <w:sz w:val="26"/>
          <w:szCs w:val="26"/>
          <w:rtl/>
          <w:lang w:val="de-DE" w:bidi="ar-SY"/>
        </w:rPr>
        <w:t>بلغ عدد الإصابات المشخصة بسرطان الخصية في أنحاء العالم 74500 حالة جديدة في عام 2020 وتسجيل 9334 حالة وفاة، أما في سوريا فقد بلغ عدد الإصابات المشخصة 173حالة جديدة في عام 2020</w:t>
      </w:r>
      <w:r w:rsidR="00180DE3" w:rsidRPr="007461A3">
        <w:rPr>
          <w:rFonts w:ascii="Simplified Arabic" w:eastAsia="Arial" w:hAnsi="Simplified Arabic" w:cs="Simplified Arabic"/>
          <w:b/>
          <w:sz w:val="26"/>
          <w:szCs w:val="26"/>
          <w:rtl/>
          <w:lang w:val="de-DE" w:bidi="ar-SY"/>
        </w:rPr>
        <w:t xml:space="preserve"> </w:t>
      </w:r>
      <w:r w:rsidRPr="007461A3">
        <w:rPr>
          <w:rFonts w:ascii="Simplified Arabic" w:eastAsia="Arial" w:hAnsi="Simplified Arabic" w:cs="Simplified Arabic"/>
          <w:b/>
          <w:sz w:val="26"/>
          <w:szCs w:val="26"/>
          <w:rtl/>
          <w:lang w:val="de-DE" w:bidi="ar-SY"/>
        </w:rPr>
        <w:t>وتسجيل 41 حالة وفاة.</w:t>
      </w:r>
      <w:r w:rsidR="00B512F4" w:rsidRPr="007461A3">
        <w:rPr>
          <w:rFonts w:ascii="Simplified Arabic" w:eastAsia="Arial" w:hAnsi="Simplified Arabic" w:cs="Simplified Arabic"/>
          <w:bCs/>
          <w:sz w:val="26"/>
          <w:szCs w:val="26"/>
          <w:vertAlign w:val="superscript"/>
          <w:rtl/>
          <w:lang w:val="de-DE" w:bidi="ar-SY"/>
        </w:rPr>
        <w:t>1</w:t>
      </w:r>
      <w:r w:rsidR="00562DD1" w:rsidRPr="007461A3">
        <w:rPr>
          <w:rFonts w:ascii="Simplified Arabic" w:eastAsia="Arial" w:hAnsi="Simplified Arabic" w:cs="Simplified Arabic"/>
          <w:b/>
          <w:sz w:val="26"/>
          <w:szCs w:val="26"/>
          <w:rtl/>
          <w:lang w:val="de-DE" w:bidi="ar-SY"/>
        </w:rPr>
        <w:t xml:space="preserve"> </w:t>
      </w:r>
    </w:p>
    <w:p w:rsidR="00AA6B4D" w:rsidRPr="007461A3" w:rsidRDefault="00AA6B4D" w:rsidP="00F77F98">
      <w:pPr>
        <w:spacing w:after="0" w:line="276" w:lineRule="auto"/>
        <w:jc w:val="right"/>
        <w:rPr>
          <w:rFonts w:ascii="Simplified Arabic" w:eastAsia="Arial" w:hAnsi="Simplified Arabic" w:cs="Simplified Arabic"/>
          <w:b/>
          <w:sz w:val="26"/>
          <w:szCs w:val="26"/>
          <w:rtl/>
          <w:lang w:val="de-DE" w:bidi="ar-SY"/>
        </w:rPr>
      </w:pPr>
      <w:r w:rsidRPr="007461A3">
        <w:rPr>
          <w:rFonts w:ascii="Simplified Arabic" w:eastAsia="Arial" w:hAnsi="Simplified Arabic" w:cs="Simplified Arabic"/>
          <w:b/>
          <w:sz w:val="26"/>
          <w:szCs w:val="26"/>
          <w:rtl/>
          <w:lang w:val="de-DE" w:bidi="ar-SY"/>
        </w:rPr>
        <w:t>حيث تشكل أورام الخلايا المنتشة ٩٥٪ من الأورام الخبيثة التي تظهر في الخصيتين ويتم تصنيفها إلى فرعين رئيسيين هما الورم المنوي والورم غير المنوي</w:t>
      </w:r>
      <w:r w:rsidR="00F77F98" w:rsidRPr="007461A3">
        <w:rPr>
          <w:rFonts w:ascii="Simplified Arabic" w:eastAsia="Arial" w:hAnsi="Simplified Arabic" w:cs="Simplified Arabic"/>
          <w:b/>
          <w:sz w:val="26"/>
          <w:szCs w:val="26"/>
          <w:rtl/>
          <w:lang w:val="de-DE" w:bidi="ar-SY"/>
        </w:rPr>
        <w:t xml:space="preserve"> و</w:t>
      </w:r>
      <w:r w:rsidR="00180DE3" w:rsidRPr="007461A3">
        <w:rPr>
          <w:rFonts w:ascii="Simplified Arabic" w:eastAsia="Arial" w:hAnsi="Simplified Arabic" w:cs="Simplified Arabic"/>
          <w:b/>
          <w:sz w:val="26"/>
          <w:szCs w:val="26"/>
          <w:rtl/>
          <w:lang w:val="de-DE" w:bidi="ar-SY"/>
        </w:rPr>
        <w:t>تشكل الأنواع الأخرى أقل من 5</w:t>
      </w:r>
      <w:r w:rsidR="00180DE3" w:rsidRPr="007461A3">
        <w:rPr>
          <w:rFonts w:ascii="Simplified Arabic" w:eastAsia="Arial" w:hAnsi="Simplified Arabic" w:cs="Simplified Arabic"/>
          <w:b/>
          <w:sz w:val="26"/>
          <w:szCs w:val="26"/>
          <w:rtl/>
          <w:lang w:bidi="ar-SY"/>
        </w:rPr>
        <w:t xml:space="preserve"> % </w:t>
      </w:r>
      <w:r w:rsidR="00180DE3" w:rsidRPr="007461A3">
        <w:rPr>
          <w:rFonts w:ascii="Simplified Arabic" w:eastAsia="Arial" w:hAnsi="Simplified Arabic" w:cs="Simplified Arabic"/>
          <w:b/>
          <w:sz w:val="26"/>
          <w:szCs w:val="26"/>
          <w:rtl/>
          <w:lang w:val="de-DE" w:bidi="ar-SY"/>
        </w:rPr>
        <w:t>تتضمن</w:t>
      </w:r>
      <w:r w:rsidRPr="007461A3">
        <w:rPr>
          <w:rFonts w:ascii="Simplified Arabic" w:eastAsia="Arial" w:hAnsi="Simplified Arabic" w:cs="Simplified Arabic"/>
          <w:b/>
          <w:sz w:val="26"/>
          <w:szCs w:val="26"/>
          <w:rtl/>
          <w:lang w:val="de-DE" w:bidi="ar-SY"/>
        </w:rPr>
        <w:t xml:space="preserve"> </w:t>
      </w:r>
      <w:proofErr w:type="spellStart"/>
      <w:r w:rsidRPr="007461A3">
        <w:rPr>
          <w:rFonts w:ascii="Simplified Arabic" w:eastAsia="Arial" w:hAnsi="Simplified Arabic" w:cs="Simplified Arabic"/>
          <w:b/>
          <w:sz w:val="26"/>
          <w:szCs w:val="26"/>
          <w:rtl/>
          <w:lang w:val="de-DE" w:bidi="ar-SY"/>
        </w:rPr>
        <w:t>لمفوما</w:t>
      </w:r>
      <w:proofErr w:type="spellEnd"/>
      <w:r w:rsidRPr="007461A3">
        <w:rPr>
          <w:rFonts w:ascii="Simplified Arabic" w:eastAsia="Arial" w:hAnsi="Simplified Arabic" w:cs="Simplified Arabic"/>
          <w:b/>
          <w:sz w:val="26"/>
          <w:szCs w:val="26"/>
          <w:rtl/>
          <w:lang w:val="de-DE" w:bidi="ar-SY"/>
        </w:rPr>
        <w:t xml:space="preserve"> </w:t>
      </w:r>
      <w:proofErr w:type="spellStart"/>
      <w:r w:rsidRPr="007461A3">
        <w:rPr>
          <w:rFonts w:ascii="Simplified Arabic" w:eastAsia="Arial" w:hAnsi="Simplified Arabic" w:cs="Simplified Arabic"/>
          <w:b/>
          <w:sz w:val="26"/>
          <w:szCs w:val="26"/>
          <w:rtl/>
          <w:lang w:val="de-DE" w:bidi="ar-SY"/>
        </w:rPr>
        <w:t>وميلانوما</w:t>
      </w:r>
      <w:proofErr w:type="spellEnd"/>
      <w:r w:rsidRPr="007461A3">
        <w:rPr>
          <w:rFonts w:ascii="Simplified Arabic" w:eastAsia="Arial" w:hAnsi="Simplified Arabic" w:cs="Simplified Arabic"/>
          <w:b/>
          <w:sz w:val="26"/>
          <w:szCs w:val="26"/>
          <w:rtl/>
          <w:lang w:val="de-DE" w:bidi="ar-SY"/>
        </w:rPr>
        <w:t xml:space="preserve"> </w:t>
      </w:r>
      <w:proofErr w:type="spellStart"/>
      <w:r w:rsidR="00F77F98" w:rsidRPr="007461A3">
        <w:rPr>
          <w:rFonts w:ascii="Simplified Arabic" w:eastAsia="Arial" w:hAnsi="Simplified Arabic" w:cs="Simplified Arabic"/>
          <w:b/>
          <w:sz w:val="26"/>
          <w:szCs w:val="26"/>
          <w:rtl/>
          <w:lang w:val="de-DE" w:bidi="ar-SY"/>
        </w:rPr>
        <w:t>وساركوما</w:t>
      </w:r>
      <w:proofErr w:type="spellEnd"/>
      <w:r w:rsidR="00F77F98" w:rsidRPr="007461A3">
        <w:rPr>
          <w:rFonts w:ascii="Simplified Arabic" w:eastAsia="Arial" w:hAnsi="Simplified Arabic" w:cs="Simplified Arabic"/>
          <w:b/>
          <w:sz w:val="26"/>
          <w:szCs w:val="26"/>
          <w:rtl/>
          <w:lang w:val="de-DE" w:bidi="ar-SY"/>
        </w:rPr>
        <w:t xml:space="preserve"> </w:t>
      </w:r>
      <w:r w:rsidR="00F77F98" w:rsidRPr="007461A3">
        <w:rPr>
          <w:rFonts w:ascii="Simplified Arabic" w:eastAsia="Arial" w:hAnsi="Simplified Arabic" w:cs="Simplified Arabic" w:hint="cs"/>
          <w:b/>
          <w:sz w:val="26"/>
          <w:szCs w:val="26"/>
          <w:rtl/>
          <w:lang w:val="de-DE" w:bidi="ar-SY"/>
        </w:rPr>
        <w:t>و</w:t>
      </w:r>
      <w:r w:rsidRPr="007461A3">
        <w:rPr>
          <w:rFonts w:ascii="Simplified Arabic" w:eastAsia="Arial" w:hAnsi="Simplified Arabic" w:cs="Simplified Arabic"/>
          <w:b/>
          <w:sz w:val="26"/>
          <w:szCs w:val="26"/>
          <w:rtl/>
          <w:lang w:val="de-DE" w:bidi="ar-SY"/>
        </w:rPr>
        <w:t xml:space="preserve">ورم خلايا </w:t>
      </w:r>
      <w:proofErr w:type="spellStart"/>
      <w:r w:rsidRPr="007461A3">
        <w:rPr>
          <w:rFonts w:ascii="Simplified Arabic" w:eastAsia="Arial" w:hAnsi="Simplified Arabic" w:cs="Simplified Arabic"/>
          <w:b/>
          <w:sz w:val="26"/>
          <w:szCs w:val="26"/>
          <w:rtl/>
          <w:lang w:val="de-DE" w:bidi="ar-SY"/>
        </w:rPr>
        <w:t>سرتولي</w:t>
      </w:r>
      <w:proofErr w:type="spellEnd"/>
      <w:r w:rsidRPr="007461A3">
        <w:rPr>
          <w:rFonts w:ascii="Simplified Arabic" w:eastAsia="Arial" w:hAnsi="Simplified Arabic" w:cs="Simplified Arabic"/>
          <w:b/>
          <w:sz w:val="26"/>
          <w:szCs w:val="26"/>
          <w:rtl/>
          <w:lang w:val="de-DE" w:bidi="ar-SY"/>
        </w:rPr>
        <w:t xml:space="preserve"> وخلايا </w:t>
      </w:r>
      <w:proofErr w:type="spellStart"/>
      <w:r w:rsidRPr="007461A3">
        <w:rPr>
          <w:rFonts w:ascii="Simplified Arabic" w:eastAsia="Arial" w:hAnsi="Simplified Arabic" w:cs="Simplified Arabic"/>
          <w:b/>
          <w:sz w:val="26"/>
          <w:szCs w:val="26"/>
          <w:rtl/>
          <w:lang w:val="de-DE" w:bidi="ar-SY"/>
        </w:rPr>
        <w:t>ليدينغ</w:t>
      </w:r>
      <w:proofErr w:type="spellEnd"/>
      <w:r w:rsidRPr="007461A3">
        <w:rPr>
          <w:rFonts w:ascii="Simplified Arabic" w:eastAsia="Arial" w:hAnsi="Simplified Arabic" w:cs="Simplified Arabic"/>
          <w:b/>
          <w:sz w:val="26"/>
          <w:szCs w:val="26"/>
          <w:rtl/>
          <w:lang w:val="de-DE" w:bidi="ar-SY"/>
        </w:rPr>
        <w:t xml:space="preserve">. </w:t>
      </w:r>
      <w:r w:rsidR="00B512F4" w:rsidRPr="007461A3">
        <w:rPr>
          <w:rFonts w:ascii="Simplified Arabic" w:eastAsia="Arial" w:hAnsi="Simplified Arabic" w:cs="Simplified Arabic"/>
          <w:bCs/>
          <w:sz w:val="26"/>
          <w:szCs w:val="26"/>
          <w:vertAlign w:val="superscript"/>
          <w:rtl/>
          <w:lang w:val="de-DE" w:bidi="ar-SY"/>
        </w:rPr>
        <w:t>2</w:t>
      </w:r>
    </w:p>
    <w:p w:rsidR="00AA6B4D" w:rsidRPr="007461A3" w:rsidRDefault="00AA6B4D" w:rsidP="00AA6B4D">
      <w:pPr>
        <w:spacing w:after="0" w:line="276" w:lineRule="auto"/>
        <w:jc w:val="right"/>
        <w:rPr>
          <w:rFonts w:ascii="Simplified Arabic" w:eastAsia="Arial" w:hAnsi="Simplified Arabic" w:cs="Simplified Arabic"/>
          <w:b/>
          <w:sz w:val="26"/>
          <w:szCs w:val="26"/>
          <w:rtl/>
          <w:lang w:val="de-DE" w:bidi="ar-SY"/>
        </w:rPr>
      </w:pPr>
    </w:p>
    <w:p w:rsidR="00AA6B4D" w:rsidRPr="007461A3" w:rsidRDefault="00AA6B4D" w:rsidP="00562DD1">
      <w:pPr>
        <w:spacing w:after="0" w:line="276" w:lineRule="auto"/>
        <w:jc w:val="right"/>
        <w:rPr>
          <w:rFonts w:ascii="Simplified Arabic" w:eastAsia="Arial" w:hAnsi="Simplified Arabic" w:cs="Simplified Arabic"/>
          <w:b/>
          <w:sz w:val="26"/>
          <w:szCs w:val="26"/>
          <w:rtl/>
          <w:lang w:bidi="ar-SY"/>
        </w:rPr>
      </w:pPr>
      <w:r w:rsidRPr="007461A3">
        <w:rPr>
          <w:rFonts w:ascii="Simplified Arabic" w:eastAsia="Arial" w:hAnsi="Simplified Arabic" w:cs="Simplified Arabic"/>
          <w:b/>
          <w:sz w:val="26"/>
          <w:szCs w:val="26"/>
          <w:rtl/>
          <w:lang w:val="de-DE" w:bidi="ar-SY"/>
        </w:rPr>
        <w:t xml:space="preserve"> يشكل ورم الخلية المنوية </w:t>
      </w:r>
      <w:r w:rsidR="00F77F98" w:rsidRPr="007461A3">
        <w:rPr>
          <w:rFonts w:ascii="Simplified Arabic" w:eastAsia="Arial" w:hAnsi="Simplified Arabic" w:cs="Simplified Arabic" w:hint="cs"/>
          <w:b/>
          <w:sz w:val="26"/>
          <w:szCs w:val="26"/>
          <w:rtl/>
          <w:lang w:val="de-DE" w:bidi="ar-SY"/>
        </w:rPr>
        <w:t>من</w:t>
      </w:r>
      <w:r w:rsidRPr="007461A3">
        <w:rPr>
          <w:rFonts w:ascii="Simplified Arabic" w:eastAsia="Arial" w:hAnsi="Simplified Arabic" w:cs="Simplified Arabic"/>
          <w:b/>
          <w:sz w:val="26"/>
          <w:szCs w:val="26"/>
          <w:rtl/>
          <w:lang w:val="de-DE" w:bidi="ar-SY"/>
        </w:rPr>
        <w:t>٤٠ ل ٥٠ % من سرطانات الخصية وأكثر شيوعا بعد سن ٣٠ وتشكل المرحلة الأولى ٨٥% من جميع المراحل مع خطر نقائل مجهرية للعقد اللمفاوية بنسبة ٢٠ % وإذا</w:t>
      </w:r>
      <w:r w:rsidR="00413659" w:rsidRPr="007461A3">
        <w:rPr>
          <w:rFonts w:ascii="Simplified Arabic" w:eastAsia="Arial" w:hAnsi="Simplified Arabic" w:cs="Simplified Arabic"/>
          <w:b/>
          <w:sz w:val="26"/>
          <w:szCs w:val="26"/>
          <w:rtl/>
          <w:lang w:val="de-DE" w:bidi="ar-SY"/>
        </w:rPr>
        <w:t xml:space="preserve"> </w:t>
      </w:r>
      <w:r w:rsidRPr="007461A3">
        <w:rPr>
          <w:rFonts w:ascii="Simplified Arabic" w:eastAsia="Arial" w:hAnsi="Simplified Arabic" w:cs="Simplified Arabic"/>
          <w:b/>
          <w:sz w:val="26"/>
          <w:szCs w:val="26"/>
          <w:rtl/>
          <w:lang w:val="de-DE" w:bidi="ar-SY"/>
        </w:rPr>
        <w:t>لم يتلقى المريض العلاج المساعد ستظهر بعد الجراحة والسؤال هو كيف يمكننا الحفاظ على معدل شفاء ممتاز مع تأثيرات جانبية أقل على المدى البعيد.</w:t>
      </w:r>
      <w:r w:rsidR="00B512F4" w:rsidRPr="007461A3">
        <w:rPr>
          <w:rFonts w:ascii="Simplified Arabic" w:eastAsia="Arial" w:hAnsi="Simplified Arabic" w:cs="Simplified Arabic"/>
          <w:bCs/>
          <w:sz w:val="26"/>
          <w:szCs w:val="26"/>
          <w:vertAlign w:val="superscript"/>
          <w:rtl/>
          <w:lang w:val="de-DE" w:bidi="ar-SY"/>
        </w:rPr>
        <w:t>3</w:t>
      </w:r>
    </w:p>
    <w:p w:rsidR="00AA6B4D" w:rsidRPr="007461A3" w:rsidRDefault="00AA6B4D" w:rsidP="00AA6B4D">
      <w:pPr>
        <w:spacing w:after="0" w:line="276" w:lineRule="auto"/>
        <w:jc w:val="right"/>
        <w:rPr>
          <w:rFonts w:ascii="Simplified Arabic" w:eastAsia="Arial" w:hAnsi="Simplified Arabic" w:cs="Simplified Arabic"/>
          <w:b/>
          <w:sz w:val="26"/>
          <w:szCs w:val="26"/>
          <w:rtl/>
          <w:lang w:val="de-DE" w:bidi="ar-SY"/>
        </w:rPr>
      </w:pPr>
    </w:p>
    <w:p w:rsidR="00AA6B4D" w:rsidRPr="007461A3" w:rsidRDefault="00AA6B4D" w:rsidP="00AA6B4D">
      <w:pPr>
        <w:spacing w:after="0" w:line="276" w:lineRule="auto"/>
        <w:jc w:val="right"/>
        <w:rPr>
          <w:rFonts w:ascii="Simplified Arabic" w:eastAsia="Arial" w:hAnsi="Simplified Arabic" w:cs="Simplified Arabic"/>
          <w:b/>
          <w:sz w:val="26"/>
          <w:szCs w:val="26"/>
          <w:rtl/>
          <w:lang w:val="de-DE" w:bidi="ar-SY"/>
        </w:rPr>
      </w:pPr>
      <w:r w:rsidRPr="007461A3">
        <w:rPr>
          <w:rFonts w:ascii="Simplified Arabic" w:eastAsia="Arial" w:hAnsi="Simplified Arabic" w:cs="Simplified Arabic"/>
          <w:b/>
          <w:sz w:val="26"/>
          <w:szCs w:val="26"/>
          <w:rtl/>
          <w:lang w:val="de-DE" w:bidi="ar-SY"/>
        </w:rPr>
        <w:t>لقد ارتفع معدل الإصابة العالمي طرديا</w:t>
      </w:r>
      <w:r w:rsidR="00562DD1" w:rsidRPr="007461A3">
        <w:rPr>
          <w:rFonts w:ascii="Simplified Arabic" w:eastAsia="Arial" w:hAnsi="Simplified Arabic" w:cs="Simplified Arabic"/>
          <w:b/>
          <w:sz w:val="26"/>
          <w:szCs w:val="26"/>
          <w:rtl/>
          <w:lang w:val="de-DE" w:bidi="ar-SY"/>
        </w:rPr>
        <w:t>ً</w:t>
      </w:r>
      <w:r w:rsidRPr="007461A3">
        <w:rPr>
          <w:rFonts w:ascii="Simplified Arabic" w:eastAsia="Arial" w:hAnsi="Simplified Arabic" w:cs="Simplified Arabic"/>
          <w:b/>
          <w:sz w:val="26"/>
          <w:szCs w:val="26"/>
          <w:rtl/>
          <w:lang w:val="de-DE" w:bidi="ar-SY"/>
        </w:rPr>
        <w:t xml:space="preserve"> في العقود الماضية وغالبا</w:t>
      </w:r>
      <w:r w:rsidR="00562DD1" w:rsidRPr="007461A3">
        <w:rPr>
          <w:rFonts w:ascii="Simplified Arabic" w:eastAsia="Arial" w:hAnsi="Simplified Arabic" w:cs="Simplified Arabic"/>
          <w:b/>
          <w:sz w:val="26"/>
          <w:szCs w:val="26"/>
          <w:rtl/>
          <w:lang w:val="de-DE" w:bidi="ar-SY"/>
        </w:rPr>
        <w:t>ً</w:t>
      </w:r>
      <w:r w:rsidRPr="007461A3">
        <w:rPr>
          <w:rFonts w:ascii="Simplified Arabic" w:eastAsia="Arial" w:hAnsi="Simplified Arabic" w:cs="Simplified Arabic"/>
          <w:b/>
          <w:sz w:val="26"/>
          <w:szCs w:val="26"/>
          <w:rtl/>
          <w:lang w:val="de-DE" w:bidi="ar-SY"/>
        </w:rPr>
        <w:t xml:space="preserve"> ما يظهر سرطان الخصية على شكل عقدة أو كتلة أو تضخم في الخصية مؤلمة أو غير مؤلمة وفي كثير من الاحيان يعاني المرضى من عدم ارتياح</w:t>
      </w:r>
      <w:r w:rsidR="00413659" w:rsidRPr="007461A3">
        <w:rPr>
          <w:rFonts w:ascii="Simplified Arabic" w:eastAsia="Arial" w:hAnsi="Simplified Arabic" w:cs="Simplified Arabic"/>
          <w:b/>
          <w:sz w:val="26"/>
          <w:szCs w:val="26"/>
          <w:rtl/>
          <w:lang w:val="de-DE" w:bidi="ar-SY"/>
        </w:rPr>
        <w:t xml:space="preserve"> </w:t>
      </w:r>
      <w:r w:rsidRPr="007461A3">
        <w:rPr>
          <w:rFonts w:ascii="Simplified Arabic" w:eastAsia="Arial" w:hAnsi="Simplified Arabic" w:cs="Simplified Arabic"/>
          <w:b/>
          <w:sz w:val="26"/>
          <w:szCs w:val="26"/>
          <w:rtl/>
          <w:lang w:val="de-DE" w:bidi="ar-SY"/>
        </w:rPr>
        <w:t>في الخصية مما يو</w:t>
      </w:r>
      <w:r w:rsidR="00562DD1" w:rsidRPr="007461A3">
        <w:rPr>
          <w:rFonts w:ascii="Simplified Arabic" w:eastAsia="Arial" w:hAnsi="Simplified Arabic" w:cs="Simplified Arabic"/>
          <w:b/>
          <w:sz w:val="26"/>
          <w:szCs w:val="26"/>
          <w:rtl/>
          <w:lang w:val="de-DE" w:bidi="ar-SY"/>
        </w:rPr>
        <w:t>حي ب التهاب بربخ وقد يصاب مرضى آ</w:t>
      </w:r>
      <w:r w:rsidRPr="007461A3">
        <w:rPr>
          <w:rFonts w:ascii="Simplified Arabic" w:eastAsia="Arial" w:hAnsi="Simplified Arabic" w:cs="Simplified Arabic"/>
          <w:b/>
          <w:sz w:val="26"/>
          <w:szCs w:val="26"/>
          <w:rtl/>
          <w:lang w:val="de-DE" w:bidi="ar-SY"/>
        </w:rPr>
        <w:t xml:space="preserve">خرون بتضخم الغدد اللمفاوية خلف </w:t>
      </w:r>
      <w:proofErr w:type="spellStart"/>
      <w:r w:rsidRPr="007461A3">
        <w:rPr>
          <w:rFonts w:ascii="Simplified Arabic" w:eastAsia="Arial" w:hAnsi="Simplified Arabic" w:cs="Simplified Arabic"/>
          <w:b/>
          <w:sz w:val="26"/>
          <w:szCs w:val="26"/>
          <w:rtl/>
          <w:lang w:val="de-DE" w:bidi="ar-SY"/>
        </w:rPr>
        <w:t>البريتوان</w:t>
      </w:r>
      <w:proofErr w:type="spellEnd"/>
      <w:r w:rsidRPr="007461A3">
        <w:rPr>
          <w:rFonts w:ascii="Simplified Arabic" w:eastAsia="Arial" w:hAnsi="Simplified Arabic" w:cs="Simplified Arabic"/>
          <w:b/>
          <w:sz w:val="26"/>
          <w:szCs w:val="26"/>
          <w:rtl/>
          <w:lang w:val="de-DE" w:bidi="ar-SY"/>
        </w:rPr>
        <w:t xml:space="preserve"> أو المنصف أو الرقبة أو التهاب وريد </w:t>
      </w:r>
      <w:proofErr w:type="spellStart"/>
      <w:r w:rsidRPr="007461A3">
        <w:rPr>
          <w:rFonts w:ascii="Simplified Arabic" w:eastAsia="Arial" w:hAnsi="Simplified Arabic" w:cs="Simplified Arabic"/>
          <w:b/>
          <w:sz w:val="26"/>
          <w:szCs w:val="26"/>
          <w:rtl/>
          <w:lang w:val="de-DE" w:bidi="ar-SY"/>
        </w:rPr>
        <w:t>خثري</w:t>
      </w:r>
      <w:proofErr w:type="spellEnd"/>
      <w:r w:rsidRPr="007461A3">
        <w:rPr>
          <w:rFonts w:ascii="Simplified Arabic" w:eastAsia="Arial" w:hAnsi="Simplified Arabic" w:cs="Simplified Arabic"/>
          <w:b/>
          <w:sz w:val="26"/>
          <w:szCs w:val="26"/>
          <w:rtl/>
          <w:lang w:val="de-DE" w:bidi="ar-SY"/>
        </w:rPr>
        <w:t xml:space="preserve"> أو </w:t>
      </w:r>
      <w:proofErr w:type="gramStart"/>
      <w:r w:rsidRPr="007461A3">
        <w:rPr>
          <w:rFonts w:ascii="Simplified Arabic" w:eastAsia="Arial" w:hAnsi="Simplified Arabic" w:cs="Simplified Arabic"/>
          <w:b/>
          <w:sz w:val="26"/>
          <w:szCs w:val="26"/>
          <w:rtl/>
          <w:lang w:val="de-DE" w:bidi="ar-SY"/>
        </w:rPr>
        <w:t>صمة</w:t>
      </w:r>
      <w:proofErr w:type="gramEnd"/>
      <w:r w:rsidRPr="007461A3">
        <w:rPr>
          <w:rFonts w:ascii="Simplified Arabic" w:eastAsia="Arial" w:hAnsi="Simplified Arabic" w:cs="Simplified Arabic"/>
          <w:b/>
          <w:sz w:val="26"/>
          <w:szCs w:val="26"/>
          <w:rtl/>
          <w:lang w:val="de-DE" w:bidi="ar-SY"/>
        </w:rPr>
        <w:t xml:space="preserve"> رئوية.</w:t>
      </w:r>
    </w:p>
    <w:p w:rsidR="00AA6B4D" w:rsidRPr="007461A3" w:rsidRDefault="00AA6B4D" w:rsidP="00AA6B4D">
      <w:pPr>
        <w:spacing w:after="0" w:line="276" w:lineRule="auto"/>
        <w:jc w:val="right"/>
        <w:rPr>
          <w:rFonts w:ascii="Simplified Arabic" w:eastAsia="Arial" w:hAnsi="Simplified Arabic" w:cs="Simplified Arabic"/>
          <w:b/>
          <w:sz w:val="26"/>
          <w:szCs w:val="26"/>
          <w:rtl/>
          <w:lang w:val="de-DE" w:bidi="ar-SY"/>
        </w:rPr>
      </w:pPr>
    </w:p>
    <w:p w:rsidR="00AA6B4D" w:rsidRPr="00BB069A" w:rsidRDefault="00AA6B4D" w:rsidP="00BB069A">
      <w:pPr>
        <w:spacing w:after="0" w:line="276" w:lineRule="auto"/>
        <w:jc w:val="right"/>
        <w:rPr>
          <w:rFonts w:ascii="Simplified Arabic" w:eastAsia="Arial" w:hAnsi="Simplified Arabic" w:cs="Simplified Arabic"/>
          <w:b/>
          <w:sz w:val="28"/>
          <w:szCs w:val="28"/>
          <w:rtl/>
          <w:lang w:bidi="ar-SY"/>
        </w:rPr>
      </w:pPr>
      <w:r w:rsidRPr="007461A3">
        <w:rPr>
          <w:rFonts w:ascii="Simplified Arabic" w:eastAsia="Arial" w:hAnsi="Simplified Arabic" w:cs="Simplified Arabic"/>
          <w:b/>
          <w:sz w:val="26"/>
          <w:szCs w:val="26"/>
          <w:rtl/>
          <w:lang w:val="de-DE" w:bidi="ar-SY"/>
        </w:rPr>
        <w:t xml:space="preserve">تم </w:t>
      </w:r>
      <w:r w:rsidR="00562DD1" w:rsidRPr="007461A3">
        <w:rPr>
          <w:rFonts w:ascii="Simplified Arabic" w:eastAsia="Arial" w:hAnsi="Simplified Arabic" w:cs="Simplified Arabic"/>
          <w:b/>
          <w:sz w:val="26"/>
          <w:szCs w:val="26"/>
          <w:rtl/>
          <w:lang w:val="de-DE" w:bidi="ar-SY"/>
        </w:rPr>
        <w:t>إ</w:t>
      </w:r>
      <w:r w:rsidRPr="007461A3">
        <w:rPr>
          <w:rFonts w:ascii="Simplified Arabic" w:eastAsia="Arial" w:hAnsi="Simplified Arabic" w:cs="Simplified Arabic"/>
          <w:b/>
          <w:sz w:val="26"/>
          <w:szCs w:val="26"/>
          <w:rtl/>
          <w:lang w:val="de-DE" w:bidi="ar-SY"/>
        </w:rPr>
        <w:t>جراء العديد من الدراسات لتقييم خيار العلاج بعد الجراحة في المرحلة الأولى فعند وضع المريض على المراقبة فقط كان معدل</w:t>
      </w:r>
      <w:r w:rsidR="00562DD1" w:rsidRPr="007461A3">
        <w:rPr>
          <w:rFonts w:ascii="Simplified Arabic" w:eastAsia="Arial" w:hAnsi="Simplified Arabic" w:cs="Simplified Arabic"/>
          <w:b/>
          <w:sz w:val="26"/>
          <w:szCs w:val="26"/>
          <w:rtl/>
          <w:lang w:val="de-DE" w:bidi="ar-SY"/>
        </w:rPr>
        <w:t xml:space="preserve"> النكس يتراوح بين ١٥_٢٠ ٪ وعند إ</w:t>
      </w:r>
      <w:r w:rsidRPr="007461A3">
        <w:rPr>
          <w:rFonts w:ascii="Simplified Arabic" w:eastAsia="Arial" w:hAnsi="Simplified Arabic" w:cs="Simplified Arabic"/>
          <w:b/>
          <w:sz w:val="26"/>
          <w:szCs w:val="26"/>
          <w:rtl/>
          <w:lang w:val="de-DE" w:bidi="ar-SY"/>
        </w:rPr>
        <w:t>عطاء العلاج الشعاعي فكان النكس بنسبة ٤٪</w:t>
      </w:r>
      <w:r w:rsidR="00413659" w:rsidRPr="007461A3">
        <w:rPr>
          <w:rFonts w:ascii="Simplified Arabic" w:eastAsia="Arial" w:hAnsi="Simplified Arabic" w:cs="Simplified Arabic"/>
          <w:b/>
          <w:sz w:val="26"/>
          <w:szCs w:val="26"/>
          <w:rtl/>
          <w:lang w:val="de-DE" w:bidi="ar-SY"/>
        </w:rPr>
        <w:t xml:space="preserve"> </w:t>
      </w:r>
      <w:r w:rsidR="00562DD1" w:rsidRPr="007461A3">
        <w:rPr>
          <w:rFonts w:ascii="Simplified Arabic" w:eastAsia="Arial" w:hAnsi="Simplified Arabic" w:cs="Simplified Arabic"/>
          <w:b/>
          <w:sz w:val="26"/>
          <w:szCs w:val="26"/>
          <w:rtl/>
          <w:lang w:val="de-DE" w:bidi="ar-SY"/>
        </w:rPr>
        <w:t xml:space="preserve">وعند </w:t>
      </w:r>
      <w:r w:rsidR="000F2844" w:rsidRPr="007461A3">
        <w:rPr>
          <w:rFonts w:ascii="Simplified Arabic" w:eastAsia="Arial" w:hAnsi="Simplified Arabic" w:cs="Simplified Arabic"/>
          <w:b/>
          <w:sz w:val="26"/>
          <w:szCs w:val="26"/>
          <w:rtl/>
          <w:lang w:val="de-DE" w:bidi="ar-SY"/>
        </w:rPr>
        <w:t>إ</w:t>
      </w:r>
      <w:r w:rsidRPr="007461A3">
        <w:rPr>
          <w:rFonts w:ascii="Simplified Arabic" w:eastAsia="Arial" w:hAnsi="Simplified Arabic" w:cs="Simplified Arabic"/>
          <w:b/>
          <w:sz w:val="26"/>
          <w:szCs w:val="26"/>
          <w:rtl/>
          <w:lang w:val="de-DE" w:bidi="ar-SY"/>
        </w:rPr>
        <w:t xml:space="preserve">عطاء جرعة </w:t>
      </w:r>
      <w:proofErr w:type="spellStart"/>
      <w:r w:rsidRPr="007461A3">
        <w:rPr>
          <w:rFonts w:ascii="Simplified Arabic" w:eastAsia="Arial" w:hAnsi="Simplified Arabic" w:cs="Simplified Arabic"/>
          <w:b/>
          <w:sz w:val="26"/>
          <w:szCs w:val="26"/>
          <w:rtl/>
          <w:lang w:val="de-DE" w:bidi="ar-SY"/>
        </w:rPr>
        <w:t>كاربوبلاتين</w:t>
      </w:r>
      <w:proofErr w:type="spellEnd"/>
      <w:r w:rsidRPr="007461A3">
        <w:rPr>
          <w:rFonts w:ascii="Simplified Arabic" w:eastAsia="Arial" w:hAnsi="Simplified Arabic" w:cs="Simplified Arabic"/>
          <w:b/>
          <w:sz w:val="26"/>
          <w:szCs w:val="26"/>
          <w:rtl/>
          <w:lang w:val="de-DE" w:bidi="ar-SY"/>
        </w:rPr>
        <w:t xml:space="preserve"> كان معدل النكس ٦</w:t>
      </w:r>
      <w:r w:rsidR="00413659" w:rsidRPr="007461A3">
        <w:rPr>
          <w:rFonts w:ascii="Simplified Arabic" w:eastAsia="Arial" w:hAnsi="Simplified Arabic" w:cs="Simplified Arabic"/>
          <w:b/>
          <w:sz w:val="26"/>
          <w:szCs w:val="26"/>
          <w:rtl/>
          <w:lang w:val="de-DE" w:bidi="ar-SY"/>
        </w:rPr>
        <w:t>٪ وكان أ</w:t>
      </w:r>
      <w:r w:rsidRPr="007461A3">
        <w:rPr>
          <w:rFonts w:ascii="Simplified Arabic" w:eastAsia="Arial" w:hAnsi="Simplified Arabic" w:cs="Simplified Arabic"/>
          <w:b/>
          <w:sz w:val="26"/>
          <w:szCs w:val="26"/>
          <w:rtl/>
          <w:lang w:val="de-DE" w:bidi="ar-SY"/>
        </w:rPr>
        <w:t>شيع موقع للنكس هو العقد أسفل الحجاب الحاجز.</w:t>
      </w:r>
      <w:r w:rsidR="0012488D" w:rsidRPr="00BB069A">
        <w:rPr>
          <w:rFonts w:ascii="Simplified Arabic" w:eastAsia="Arial" w:hAnsi="Simplified Arabic" w:cs="Simplified Arabic"/>
          <w:bCs/>
          <w:sz w:val="28"/>
          <w:szCs w:val="28"/>
          <w:vertAlign w:val="superscript"/>
          <w:rtl/>
          <w:lang w:val="de-DE" w:bidi="ar-SY"/>
        </w:rPr>
        <w:t>4</w:t>
      </w:r>
    </w:p>
    <w:p w:rsidR="00AA6B4D" w:rsidRPr="00F77F98" w:rsidRDefault="00AA6B4D" w:rsidP="00BB069A">
      <w:pPr>
        <w:spacing w:after="0" w:line="276" w:lineRule="auto"/>
        <w:jc w:val="right"/>
        <w:rPr>
          <w:rFonts w:ascii="Simplified Arabic" w:eastAsia="Arial" w:hAnsi="Simplified Arabic" w:cs="Simplified Arabic"/>
          <w:b/>
          <w:sz w:val="28"/>
          <w:szCs w:val="28"/>
          <w:rtl/>
          <w:lang w:bidi="ar-SY"/>
        </w:rPr>
      </w:pPr>
      <w:r w:rsidRPr="007461A3">
        <w:rPr>
          <w:rFonts w:ascii="Simplified Arabic" w:eastAsia="Arial" w:hAnsi="Simplified Arabic" w:cs="Simplified Arabic"/>
          <w:b/>
          <w:sz w:val="26"/>
          <w:szCs w:val="26"/>
          <w:rtl/>
          <w:lang w:val="de-DE" w:bidi="ar-SY"/>
        </w:rPr>
        <w:t>لم يتم دراسة التأثيرات الجانبية للعلاج المتمم على مدى طويل بصورة دقيقة ويعتبر معدل البقاء على قيد الحياة لمرضى المرحلة الأولى</w:t>
      </w:r>
      <w:r w:rsidR="00BB069A" w:rsidRPr="007461A3">
        <w:rPr>
          <w:rFonts w:ascii="Simplified Arabic" w:eastAsia="Arial" w:hAnsi="Simplified Arabic" w:cs="Simplified Arabic" w:hint="cs"/>
          <w:b/>
          <w:sz w:val="26"/>
          <w:szCs w:val="26"/>
          <w:rtl/>
          <w:lang w:val="de-DE" w:bidi="ar-SY"/>
        </w:rPr>
        <w:t xml:space="preserve"> 100%</w:t>
      </w:r>
      <w:r w:rsidRPr="007461A3">
        <w:rPr>
          <w:rFonts w:ascii="Simplified Arabic" w:eastAsia="Arial" w:hAnsi="Simplified Arabic" w:cs="Simplified Arabic"/>
          <w:b/>
          <w:sz w:val="26"/>
          <w:szCs w:val="26"/>
          <w:rtl/>
          <w:lang w:val="de-DE" w:bidi="ar-SY"/>
        </w:rPr>
        <w:t xml:space="preserve"> بغض النظر عن استراتيجية التدبير المتبعة.</w:t>
      </w:r>
      <w:r w:rsidR="0012488D" w:rsidRPr="00BB069A">
        <w:rPr>
          <w:rFonts w:ascii="Simplified Arabic" w:eastAsia="Arial" w:hAnsi="Simplified Arabic" w:cs="Simplified Arabic"/>
          <w:bCs/>
          <w:sz w:val="28"/>
          <w:szCs w:val="28"/>
          <w:vertAlign w:val="superscript"/>
          <w:rtl/>
          <w:lang w:val="de-DE" w:bidi="ar-SY"/>
        </w:rPr>
        <w:t>5</w:t>
      </w:r>
    </w:p>
    <w:p w:rsidR="00AA6B4D" w:rsidRPr="00F77F98" w:rsidRDefault="00AA6B4D" w:rsidP="00AA6B4D">
      <w:pPr>
        <w:spacing w:after="0" w:line="276" w:lineRule="auto"/>
        <w:jc w:val="right"/>
        <w:rPr>
          <w:rFonts w:ascii="Simplified Arabic" w:eastAsia="Arial" w:hAnsi="Simplified Arabic" w:cs="Simplified Arabic"/>
          <w:b/>
          <w:sz w:val="28"/>
          <w:szCs w:val="28"/>
          <w:rtl/>
          <w:lang w:val="de-DE" w:bidi="ar-SY"/>
        </w:rPr>
      </w:pPr>
    </w:p>
    <w:p w:rsidR="00AA6B4D" w:rsidRPr="007461A3" w:rsidRDefault="00413659" w:rsidP="00AA6B4D">
      <w:pPr>
        <w:spacing w:after="0" w:line="276" w:lineRule="auto"/>
        <w:jc w:val="right"/>
        <w:rPr>
          <w:rFonts w:ascii="Simplified Arabic" w:eastAsia="Arial" w:hAnsi="Simplified Arabic" w:cs="Simplified Arabic"/>
          <w:b/>
          <w:sz w:val="26"/>
          <w:szCs w:val="26"/>
          <w:rtl/>
          <w:lang w:bidi="ar-SY"/>
        </w:rPr>
      </w:pPr>
      <w:r w:rsidRPr="007461A3">
        <w:rPr>
          <w:rFonts w:ascii="Simplified Arabic" w:eastAsia="Arial" w:hAnsi="Simplified Arabic" w:cs="Simplified Arabic"/>
          <w:b/>
          <w:sz w:val="26"/>
          <w:szCs w:val="26"/>
          <w:rtl/>
          <w:lang w:val="de-DE" w:bidi="ar-SY"/>
        </w:rPr>
        <w:lastRenderedPageBreak/>
        <w:t>كان العلاج الشعاعي هو الخيار</w:t>
      </w:r>
      <w:r w:rsidR="00AA6B4D" w:rsidRPr="007461A3">
        <w:rPr>
          <w:rFonts w:ascii="Simplified Arabic" w:eastAsia="Arial" w:hAnsi="Simplified Arabic" w:cs="Simplified Arabic"/>
          <w:b/>
          <w:sz w:val="26"/>
          <w:szCs w:val="26"/>
          <w:rtl/>
          <w:lang w:val="de-DE" w:bidi="ar-SY"/>
        </w:rPr>
        <w:t xml:space="preserve"> الأساسي</w:t>
      </w:r>
      <w:r w:rsidR="000F2844" w:rsidRPr="007461A3">
        <w:rPr>
          <w:rFonts w:ascii="Simplified Arabic" w:eastAsia="Arial" w:hAnsi="Simplified Arabic" w:cs="Simplified Arabic"/>
          <w:b/>
          <w:sz w:val="26"/>
          <w:szCs w:val="26"/>
          <w:rtl/>
          <w:lang w:val="de-DE" w:bidi="ar-SY"/>
        </w:rPr>
        <w:t xml:space="preserve"> إ</w:t>
      </w:r>
      <w:r w:rsidR="00AA6B4D" w:rsidRPr="007461A3">
        <w:rPr>
          <w:rFonts w:ascii="Simplified Arabic" w:eastAsia="Arial" w:hAnsi="Simplified Arabic" w:cs="Simplified Arabic"/>
          <w:b/>
          <w:sz w:val="26"/>
          <w:szCs w:val="26"/>
          <w:rtl/>
          <w:lang w:val="de-DE" w:bidi="ar-SY"/>
        </w:rPr>
        <w:t>لى جانب الجراحة بسبب خاصية الخلايا الحس</w:t>
      </w:r>
      <w:r w:rsidR="000F2844" w:rsidRPr="007461A3">
        <w:rPr>
          <w:rFonts w:ascii="Simplified Arabic" w:eastAsia="Arial" w:hAnsi="Simplified Arabic" w:cs="Simplified Arabic"/>
          <w:b/>
          <w:sz w:val="26"/>
          <w:szCs w:val="26"/>
          <w:rtl/>
          <w:lang w:val="de-DE" w:bidi="ar-SY"/>
        </w:rPr>
        <w:t>ّ</w:t>
      </w:r>
      <w:r w:rsidR="00AA6B4D" w:rsidRPr="007461A3">
        <w:rPr>
          <w:rFonts w:ascii="Simplified Arabic" w:eastAsia="Arial" w:hAnsi="Simplified Arabic" w:cs="Simplified Arabic"/>
          <w:b/>
          <w:sz w:val="26"/>
          <w:szCs w:val="26"/>
          <w:rtl/>
          <w:lang w:val="de-DE" w:bidi="ar-SY"/>
        </w:rPr>
        <w:t xml:space="preserve">اسة للأشعة حيث يمتلك تاريخ موثوق إلى جانب الجراحة بمعدل نكس أقل من ٥% مع تأثيرات جانبية حادة معتدلة متوقعة. </w:t>
      </w:r>
      <w:r w:rsidR="00291474" w:rsidRPr="007461A3">
        <w:rPr>
          <w:rFonts w:ascii="Simplified Arabic" w:eastAsia="Arial" w:hAnsi="Simplified Arabic" w:cs="Simplified Arabic"/>
          <w:bCs/>
          <w:sz w:val="26"/>
          <w:szCs w:val="26"/>
          <w:vertAlign w:val="superscript"/>
          <w:rtl/>
          <w:lang w:val="de-DE" w:bidi="ar-SY"/>
        </w:rPr>
        <w:t>6</w:t>
      </w:r>
    </w:p>
    <w:p w:rsidR="00AA6B4D" w:rsidRPr="007461A3" w:rsidRDefault="00AA6B4D" w:rsidP="00AA6B4D">
      <w:pPr>
        <w:spacing w:after="0" w:line="276" w:lineRule="auto"/>
        <w:jc w:val="right"/>
        <w:rPr>
          <w:rFonts w:ascii="Simplified Arabic" w:eastAsia="Arial" w:hAnsi="Simplified Arabic" w:cs="Simplified Arabic"/>
          <w:b/>
          <w:sz w:val="26"/>
          <w:szCs w:val="26"/>
          <w:rtl/>
          <w:lang w:val="de-DE" w:bidi="ar-SY"/>
        </w:rPr>
      </w:pPr>
    </w:p>
    <w:p w:rsidR="00AA6B4D" w:rsidRPr="007461A3" w:rsidRDefault="000F2844" w:rsidP="004214C7">
      <w:pPr>
        <w:spacing w:after="0" w:line="276" w:lineRule="auto"/>
        <w:jc w:val="right"/>
        <w:rPr>
          <w:rFonts w:ascii="Simplified Arabic" w:eastAsia="Arial" w:hAnsi="Simplified Arabic" w:cs="Simplified Arabic"/>
          <w:b/>
          <w:sz w:val="26"/>
          <w:szCs w:val="26"/>
          <w:rtl/>
          <w:lang w:bidi="ar-SY"/>
        </w:rPr>
      </w:pPr>
      <w:r w:rsidRPr="007461A3">
        <w:rPr>
          <w:rFonts w:ascii="Simplified Arabic" w:eastAsia="Arial" w:hAnsi="Simplified Arabic" w:cs="Simplified Arabic"/>
          <w:b/>
          <w:sz w:val="26"/>
          <w:szCs w:val="26"/>
          <w:rtl/>
          <w:lang w:val="de-DE" w:bidi="ar-SY"/>
        </w:rPr>
        <w:t>وقد أ</w:t>
      </w:r>
      <w:r w:rsidR="00AA6B4D" w:rsidRPr="007461A3">
        <w:rPr>
          <w:rFonts w:ascii="Simplified Arabic" w:eastAsia="Arial" w:hAnsi="Simplified Arabic" w:cs="Simplified Arabic"/>
          <w:b/>
          <w:sz w:val="26"/>
          <w:szCs w:val="26"/>
          <w:rtl/>
          <w:lang w:val="de-DE" w:bidi="ar-SY"/>
        </w:rPr>
        <w:t>ستخدم ل</w:t>
      </w:r>
      <w:r w:rsidR="00BB069A" w:rsidRPr="007461A3">
        <w:rPr>
          <w:rFonts w:ascii="Simplified Arabic" w:eastAsia="Arial" w:hAnsi="Simplified Arabic" w:cs="Simplified Arabic"/>
          <w:b/>
          <w:sz w:val="26"/>
          <w:szCs w:val="26"/>
          <w:rtl/>
          <w:lang w:val="de-DE" w:bidi="ar-SY"/>
        </w:rPr>
        <w:t xml:space="preserve"> أكثر من ٦٠ سنة وله سجل طويل ال</w:t>
      </w:r>
      <w:r w:rsidR="00BB069A" w:rsidRPr="007461A3">
        <w:rPr>
          <w:rFonts w:ascii="Simplified Arabic" w:eastAsia="Arial" w:hAnsi="Simplified Arabic" w:cs="Simplified Arabic" w:hint="cs"/>
          <w:b/>
          <w:sz w:val="26"/>
          <w:szCs w:val="26"/>
          <w:rtl/>
          <w:lang w:val="de-DE" w:bidi="ar-SY"/>
        </w:rPr>
        <w:t>أ</w:t>
      </w:r>
      <w:r w:rsidR="00AA6B4D" w:rsidRPr="007461A3">
        <w:rPr>
          <w:rFonts w:ascii="Simplified Arabic" w:eastAsia="Arial" w:hAnsi="Simplified Arabic" w:cs="Simplified Arabic"/>
          <w:b/>
          <w:sz w:val="26"/>
          <w:szCs w:val="26"/>
          <w:rtl/>
          <w:lang w:val="de-DE" w:bidi="ar-SY"/>
        </w:rPr>
        <w:t>مد ولا يزال يستخدم هذا العلاج في الولايات المتحدة وأوروبا على نطاق واسع</w:t>
      </w:r>
      <w:r w:rsidR="00413659" w:rsidRPr="007461A3">
        <w:rPr>
          <w:rFonts w:ascii="Simplified Arabic" w:eastAsia="Arial" w:hAnsi="Simplified Arabic" w:cs="Simplified Arabic"/>
          <w:b/>
          <w:sz w:val="26"/>
          <w:szCs w:val="26"/>
          <w:rtl/>
          <w:lang w:val="de-DE" w:bidi="ar-SY"/>
        </w:rPr>
        <w:t>.</w:t>
      </w:r>
      <w:r w:rsidR="00291474" w:rsidRPr="007461A3">
        <w:rPr>
          <w:rFonts w:ascii="Simplified Arabic" w:eastAsia="Arial" w:hAnsi="Simplified Arabic" w:cs="Simplified Arabic"/>
          <w:bCs/>
          <w:sz w:val="26"/>
          <w:szCs w:val="26"/>
          <w:vertAlign w:val="superscript"/>
          <w:rtl/>
          <w:lang w:val="de-DE" w:bidi="ar-SY"/>
        </w:rPr>
        <w:t>7</w:t>
      </w:r>
      <w:r w:rsidR="00AA6B4D" w:rsidRPr="007461A3">
        <w:rPr>
          <w:rFonts w:ascii="Simplified Arabic" w:eastAsia="Arial" w:hAnsi="Simplified Arabic" w:cs="Simplified Arabic"/>
          <w:b/>
          <w:sz w:val="26"/>
          <w:szCs w:val="26"/>
          <w:vertAlign w:val="superscript"/>
          <w:lang w:val="de-DE" w:bidi="ar-SY"/>
        </w:rPr>
        <w:t>.</w:t>
      </w:r>
    </w:p>
    <w:p w:rsidR="00AA6B4D" w:rsidRPr="007461A3" w:rsidRDefault="00AA6B4D" w:rsidP="00AA6B4D">
      <w:pPr>
        <w:spacing w:after="0" w:line="276" w:lineRule="auto"/>
        <w:jc w:val="right"/>
        <w:rPr>
          <w:rFonts w:ascii="Simplified Arabic" w:eastAsia="Arial" w:hAnsi="Simplified Arabic" w:cs="Simplified Arabic"/>
          <w:b/>
          <w:sz w:val="26"/>
          <w:szCs w:val="26"/>
          <w:rtl/>
          <w:lang w:val="de-DE" w:bidi="ar-SY"/>
        </w:rPr>
      </w:pPr>
    </w:p>
    <w:p w:rsidR="00AA6B4D" w:rsidRPr="007461A3" w:rsidRDefault="00AA6B4D" w:rsidP="00BB069A">
      <w:pPr>
        <w:spacing w:after="0" w:line="276" w:lineRule="auto"/>
        <w:jc w:val="right"/>
        <w:rPr>
          <w:rFonts w:ascii="Simplified Arabic" w:eastAsia="Arial" w:hAnsi="Simplified Arabic" w:cs="Simplified Arabic"/>
          <w:b/>
          <w:sz w:val="26"/>
          <w:szCs w:val="26"/>
          <w:rtl/>
          <w:lang w:val="de-DE" w:bidi="ar-SY"/>
        </w:rPr>
      </w:pPr>
      <w:r w:rsidRPr="007461A3">
        <w:rPr>
          <w:rFonts w:ascii="Simplified Arabic" w:eastAsia="Arial" w:hAnsi="Simplified Arabic" w:cs="Simplified Arabic"/>
          <w:b/>
          <w:sz w:val="26"/>
          <w:szCs w:val="26"/>
          <w:rtl/>
          <w:lang w:val="de-DE" w:bidi="ar-SY"/>
        </w:rPr>
        <w:t>كان العلاج يعتمد على تقنيات ثنائي الابعاد بآلا</w:t>
      </w:r>
      <w:r w:rsidR="00042208" w:rsidRPr="007461A3">
        <w:rPr>
          <w:rFonts w:ascii="Simplified Arabic" w:eastAsia="Arial" w:hAnsi="Simplified Arabic" w:cs="Simplified Arabic"/>
          <w:b/>
          <w:sz w:val="26"/>
          <w:szCs w:val="26"/>
          <w:rtl/>
          <w:lang w:val="de-DE" w:bidi="ar-SY"/>
        </w:rPr>
        <w:t xml:space="preserve">ت الكوبالت وبجرعات أعلى مقارنة </w:t>
      </w:r>
      <w:r w:rsidRPr="007461A3">
        <w:rPr>
          <w:rFonts w:ascii="Simplified Arabic" w:eastAsia="Arial" w:hAnsi="Simplified Arabic" w:cs="Simplified Arabic"/>
          <w:b/>
          <w:sz w:val="26"/>
          <w:szCs w:val="26"/>
          <w:rtl/>
          <w:lang w:val="de-DE" w:bidi="ar-SY"/>
        </w:rPr>
        <w:t>بالتوصيات الحالية وهذا يمكن أن يكون سببا</w:t>
      </w:r>
      <w:r w:rsidR="000F2844" w:rsidRPr="007461A3">
        <w:rPr>
          <w:rFonts w:ascii="Simplified Arabic" w:eastAsia="Arial" w:hAnsi="Simplified Arabic" w:cs="Simplified Arabic"/>
          <w:b/>
          <w:sz w:val="26"/>
          <w:szCs w:val="26"/>
          <w:rtl/>
          <w:lang w:val="de-DE" w:bidi="ar-SY"/>
        </w:rPr>
        <w:t>ً</w:t>
      </w:r>
      <w:r w:rsidRPr="007461A3">
        <w:rPr>
          <w:rFonts w:ascii="Simplified Arabic" w:eastAsia="Arial" w:hAnsi="Simplified Arabic" w:cs="Simplified Arabic"/>
          <w:b/>
          <w:sz w:val="26"/>
          <w:szCs w:val="26"/>
          <w:rtl/>
          <w:lang w:val="de-DE" w:bidi="ar-SY"/>
        </w:rPr>
        <w:t xml:space="preserve"> للعديد من المضاعفات قصيرة أو طويلة الامد</w:t>
      </w:r>
      <w:r w:rsidRPr="007461A3">
        <w:rPr>
          <w:rFonts w:ascii="Simplified Arabic" w:eastAsia="Arial" w:hAnsi="Simplified Arabic" w:cs="Simplified Arabic"/>
          <w:bCs/>
          <w:sz w:val="26"/>
          <w:szCs w:val="26"/>
          <w:vertAlign w:val="superscript"/>
          <w:rtl/>
          <w:lang w:val="de-DE" w:bidi="ar-SY"/>
        </w:rPr>
        <w:t xml:space="preserve">. </w:t>
      </w:r>
      <w:r w:rsidR="00291474" w:rsidRPr="007461A3">
        <w:rPr>
          <w:rFonts w:ascii="Simplified Arabic" w:eastAsia="Arial" w:hAnsi="Simplified Arabic" w:cs="Simplified Arabic"/>
          <w:bCs/>
          <w:sz w:val="26"/>
          <w:szCs w:val="26"/>
          <w:vertAlign w:val="superscript"/>
          <w:rtl/>
          <w:lang w:val="de-DE" w:bidi="ar-SY"/>
        </w:rPr>
        <w:t>7</w:t>
      </w:r>
    </w:p>
    <w:p w:rsidR="00F735FB" w:rsidRPr="007461A3" w:rsidRDefault="00F735FB" w:rsidP="004214C7">
      <w:pPr>
        <w:spacing w:after="0" w:line="276" w:lineRule="auto"/>
        <w:jc w:val="right"/>
        <w:rPr>
          <w:rFonts w:ascii="Simplified Arabic" w:eastAsia="Arial" w:hAnsi="Simplified Arabic" w:cs="Simplified Arabic"/>
          <w:b/>
          <w:sz w:val="26"/>
          <w:szCs w:val="26"/>
          <w:vertAlign w:val="superscript"/>
          <w:lang w:bidi="ar-SY"/>
        </w:rPr>
      </w:pPr>
    </w:p>
    <w:p w:rsidR="00F735FB" w:rsidRPr="007461A3" w:rsidRDefault="00F735FB" w:rsidP="0050297C">
      <w:pPr>
        <w:bidi/>
        <w:spacing w:after="0" w:line="276" w:lineRule="auto"/>
        <w:jc w:val="lowKashida"/>
        <w:rPr>
          <w:rFonts w:ascii="Simplified Arabic" w:eastAsia="Arial" w:hAnsi="Simplified Arabic" w:cs="Simplified Arabic"/>
          <w:b/>
          <w:sz w:val="26"/>
          <w:szCs w:val="26"/>
          <w:lang w:val="de-DE" w:bidi="ar-SY"/>
        </w:rPr>
      </w:pPr>
      <w:r w:rsidRPr="007461A3">
        <w:rPr>
          <w:rFonts w:ascii="Simplified Arabic" w:eastAsia="Arial" w:hAnsi="Simplified Arabic" w:cs="Simplified Arabic"/>
          <w:b/>
          <w:sz w:val="26"/>
          <w:szCs w:val="26"/>
          <w:rtl/>
          <w:lang w:val="de-DE" w:bidi="ar-SY"/>
        </w:rPr>
        <w:t xml:space="preserve">يعطى العلاج الشعاعي في المرحلة الأولى ضمن مجالين إما مجال </w:t>
      </w:r>
      <w:proofErr w:type="spellStart"/>
      <w:r w:rsidRPr="007461A3">
        <w:rPr>
          <w:rFonts w:ascii="Simplified Arabic" w:eastAsia="Arial" w:hAnsi="Simplified Arabic" w:cs="Simplified Arabic"/>
          <w:b/>
          <w:sz w:val="26"/>
          <w:szCs w:val="26"/>
          <w:lang w:val="de-DE" w:bidi="ar-SY"/>
        </w:rPr>
        <w:t>para</w:t>
      </w:r>
      <w:proofErr w:type="spellEnd"/>
      <w:r w:rsidRPr="007461A3">
        <w:rPr>
          <w:rFonts w:ascii="Simplified Arabic" w:eastAsia="Arial" w:hAnsi="Simplified Arabic" w:cs="Simplified Arabic"/>
          <w:b/>
          <w:sz w:val="26"/>
          <w:szCs w:val="26"/>
          <w:lang w:val="de-DE" w:bidi="ar-SY"/>
        </w:rPr>
        <w:t xml:space="preserve"> </w:t>
      </w:r>
      <w:proofErr w:type="spellStart"/>
      <w:r w:rsidRPr="007461A3">
        <w:rPr>
          <w:rFonts w:ascii="Simplified Arabic" w:eastAsia="Arial" w:hAnsi="Simplified Arabic" w:cs="Simplified Arabic"/>
          <w:b/>
          <w:sz w:val="26"/>
          <w:szCs w:val="26"/>
          <w:lang w:val="de-DE" w:bidi="ar-SY"/>
        </w:rPr>
        <w:t>aortic</w:t>
      </w:r>
      <w:proofErr w:type="spellEnd"/>
      <w:r w:rsidR="008B58B7" w:rsidRPr="007461A3">
        <w:rPr>
          <w:rFonts w:ascii="Simplified Arabic" w:eastAsia="Arial" w:hAnsi="Simplified Arabic" w:cs="Simplified Arabic"/>
          <w:b/>
          <w:sz w:val="26"/>
          <w:szCs w:val="26"/>
          <w:rtl/>
          <w:lang w:val="de-DE" w:bidi="ar-SY"/>
        </w:rPr>
        <w:t xml:space="preserve"> </w:t>
      </w:r>
      <w:r w:rsidRPr="007461A3">
        <w:rPr>
          <w:rFonts w:ascii="Simplified Arabic" w:eastAsia="Arial" w:hAnsi="Simplified Arabic" w:cs="Simplified Arabic"/>
          <w:b/>
          <w:sz w:val="26"/>
          <w:szCs w:val="26"/>
          <w:lang w:val="de-DE" w:bidi="ar-SY"/>
        </w:rPr>
        <w:t xml:space="preserve">  </w:t>
      </w:r>
      <w:r w:rsidRPr="007461A3">
        <w:rPr>
          <w:rFonts w:ascii="Simplified Arabic" w:eastAsia="Arial" w:hAnsi="Simplified Arabic" w:cs="Simplified Arabic"/>
          <w:b/>
          <w:sz w:val="26"/>
          <w:szCs w:val="26"/>
          <w:rtl/>
          <w:lang w:val="de-DE" w:bidi="ar-SY"/>
        </w:rPr>
        <w:t xml:space="preserve">أو مجال </w:t>
      </w:r>
      <w:proofErr w:type="spellStart"/>
      <w:r w:rsidRPr="007461A3">
        <w:rPr>
          <w:rFonts w:ascii="Simplified Arabic" w:eastAsia="Arial" w:hAnsi="Simplified Arabic" w:cs="Simplified Arabic"/>
          <w:b/>
          <w:sz w:val="26"/>
          <w:szCs w:val="26"/>
          <w:lang w:val="de-DE" w:bidi="ar-SY"/>
        </w:rPr>
        <w:t>dog_leg</w:t>
      </w:r>
      <w:proofErr w:type="spellEnd"/>
      <w:r w:rsidR="0050297C" w:rsidRPr="007461A3">
        <w:rPr>
          <w:rFonts w:ascii="Simplified Arabic" w:eastAsia="Arial" w:hAnsi="Simplified Arabic" w:cs="Simplified Arabic"/>
          <w:b/>
          <w:sz w:val="26"/>
          <w:szCs w:val="26"/>
          <w:rtl/>
          <w:lang w:val="de-DE" w:bidi="ar-SY"/>
        </w:rPr>
        <w:t xml:space="preserve"> </w:t>
      </w:r>
      <w:r w:rsidRPr="007461A3">
        <w:rPr>
          <w:rFonts w:ascii="Simplified Arabic" w:eastAsia="Arial" w:hAnsi="Simplified Arabic" w:cs="Simplified Arabic"/>
          <w:b/>
          <w:sz w:val="26"/>
          <w:szCs w:val="26"/>
          <w:rtl/>
          <w:lang w:val="de-DE" w:bidi="ar-SY"/>
        </w:rPr>
        <w:t>ما بين ٢٠_٣٠ غراي وتشير الدراسات إلى أن مجالات العلاج يجب أن تستهدف الغدد اللمفاوية خلف الصفاق ولكن ليس بالضرورة عقد سرة الكلية.</w:t>
      </w:r>
      <w:r w:rsidR="00291474" w:rsidRPr="007461A3">
        <w:rPr>
          <w:rFonts w:ascii="Simplified Arabic" w:eastAsia="Arial" w:hAnsi="Simplified Arabic" w:cs="Simplified Arabic"/>
          <w:b/>
          <w:sz w:val="26"/>
          <w:szCs w:val="26"/>
          <w:vertAlign w:val="superscript"/>
          <w:rtl/>
          <w:lang w:bidi="ar-SY"/>
        </w:rPr>
        <w:t xml:space="preserve"> </w:t>
      </w:r>
      <w:r w:rsidR="00291474" w:rsidRPr="007461A3">
        <w:rPr>
          <w:rFonts w:ascii="Simplified Arabic" w:eastAsia="Arial" w:hAnsi="Simplified Arabic" w:cs="Simplified Arabic"/>
          <w:bCs/>
          <w:sz w:val="26"/>
          <w:szCs w:val="26"/>
          <w:vertAlign w:val="superscript"/>
          <w:rtl/>
          <w:lang w:bidi="ar-SY"/>
        </w:rPr>
        <w:t>8</w:t>
      </w:r>
    </w:p>
    <w:p w:rsidR="00F735FB" w:rsidRPr="007461A3" w:rsidRDefault="00F735FB" w:rsidP="00F735FB">
      <w:pPr>
        <w:bidi/>
        <w:spacing w:after="0" w:line="276" w:lineRule="auto"/>
        <w:jc w:val="lowKashida"/>
        <w:rPr>
          <w:rFonts w:ascii="Simplified Arabic" w:eastAsia="Arial" w:hAnsi="Simplified Arabic" w:cs="Simplified Arabic"/>
          <w:b/>
          <w:sz w:val="26"/>
          <w:szCs w:val="26"/>
          <w:rtl/>
          <w:lang w:val="de-DE" w:bidi="ar-SY"/>
        </w:rPr>
      </w:pPr>
    </w:p>
    <w:p w:rsidR="00F735FB" w:rsidRPr="007461A3" w:rsidRDefault="00F735FB" w:rsidP="00172AA2">
      <w:pPr>
        <w:bidi/>
        <w:spacing w:after="0" w:line="276" w:lineRule="auto"/>
        <w:jc w:val="lowKashida"/>
        <w:rPr>
          <w:rFonts w:ascii="Simplified Arabic" w:eastAsia="Arial" w:hAnsi="Simplified Arabic" w:cs="Simplified Arabic"/>
          <w:b/>
          <w:sz w:val="26"/>
          <w:szCs w:val="26"/>
          <w:vertAlign w:val="superscript"/>
          <w:lang w:bidi="ar-SY"/>
        </w:rPr>
      </w:pPr>
      <w:r w:rsidRPr="007461A3">
        <w:rPr>
          <w:rFonts w:ascii="Simplified Arabic" w:eastAsia="Arial" w:hAnsi="Simplified Arabic" w:cs="Simplified Arabic"/>
          <w:b/>
          <w:sz w:val="26"/>
          <w:szCs w:val="26"/>
          <w:rtl/>
          <w:lang w:val="de-DE" w:bidi="ar-SY"/>
        </w:rPr>
        <w:t xml:space="preserve">وتجدر الإشارة إلى أن المرضى الذين عولجوا ب </w:t>
      </w:r>
      <w:r w:rsidRPr="007461A3">
        <w:rPr>
          <w:rFonts w:ascii="Simplified Arabic" w:eastAsia="Arial" w:hAnsi="Simplified Arabic" w:cs="Simplified Arabic"/>
          <w:b/>
          <w:sz w:val="26"/>
          <w:szCs w:val="26"/>
          <w:lang w:val="de-DE" w:bidi="ar-SY"/>
        </w:rPr>
        <w:t>RT</w:t>
      </w:r>
      <w:r w:rsidRPr="007461A3">
        <w:rPr>
          <w:rFonts w:ascii="Simplified Arabic" w:eastAsia="Arial" w:hAnsi="Simplified Arabic" w:cs="Simplified Arabic"/>
          <w:b/>
          <w:sz w:val="26"/>
          <w:szCs w:val="26"/>
          <w:rtl/>
          <w:lang w:val="de-DE" w:bidi="ar-SY"/>
        </w:rPr>
        <w:t xml:space="preserve"> بمجال </w:t>
      </w:r>
      <w:proofErr w:type="spellStart"/>
      <w:r w:rsidRPr="007461A3">
        <w:rPr>
          <w:rFonts w:ascii="Simplified Arabic" w:eastAsia="Arial" w:hAnsi="Simplified Arabic" w:cs="Simplified Arabic"/>
          <w:b/>
          <w:sz w:val="26"/>
          <w:szCs w:val="26"/>
          <w:lang w:val="de-DE" w:bidi="ar-SY"/>
        </w:rPr>
        <w:t>para_</w:t>
      </w:r>
      <w:proofErr w:type="gramStart"/>
      <w:r w:rsidRPr="007461A3">
        <w:rPr>
          <w:rFonts w:ascii="Simplified Arabic" w:eastAsia="Arial" w:hAnsi="Simplified Arabic" w:cs="Simplified Arabic"/>
          <w:b/>
          <w:sz w:val="26"/>
          <w:szCs w:val="26"/>
          <w:lang w:val="de-DE" w:bidi="ar-SY"/>
        </w:rPr>
        <w:t>aortic</w:t>
      </w:r>
      <w:proofErr w:type="spellEnd"/>
      <w:r w:rsidR="00BB069A" w:rsidRPr="007461A3">
        <w:rPr>
          <w:rFonts w:ascii="Simplified Arabic" w:eastAsia="Arial" w:hAnsi="Simplified Arabic" w:cs="Simplified Arabic"/>
          <w:b/>
          <w:sz w:val="26"/>
          <w:szCs w:val="26"/>
          <w:rtl/>
          <w:lang w:val="de-DE" w:bidi="ar-SY"/>
        </w:rPr>
        <w:t xml:space="preserve">  لديهم</w:t>
      </w:r>
      <w:proofErr w:type="gramEnd"/>
      <w:r w:rsidR="00BB069A" w:rsidRPr="007461A3">
        <w:rPr>
          <w:rFonts w:ascii="Simplified Arabic" w:eastAsia="Arial" w:hAnsi="Simplified Arabic" w:cs="Simplified Arabic"/>
          <w:b/>
          <w:sz w:val="26"/>
          <w:szCs w:val="26"/>
          <w:rtl/>
          <w:lang w:val="de-DE" w:bidi="ar-SY"/>
        </w:rPr>
        <w:t xml:space="preserve"> معدل نكس حوضي أعلى قليل</w:t>
      </w:r>
      <w:r w:rsidR="00BB069A" w:rsidRPr="007461A3">
        <w:rPr>
          <w:rFonts w:ascii="Simplified Arabic" w:eastAsia="Arial" w:hAnsi="Simplified Arabic" w:cs="Simplified Arabic" w:hint="cs"/>
          <w:b/>
          <w:sz w:val="26"/>
          <w:szCs w:val="26"/>
          <w:rtl/>
          <w:lang w:val="de-DE" w:bidi="ar-SY"/>
        </w:rPr>
        <w:t>اً</w:t>
      </w:r>
      <w:r w:rsidRPr="007461A3">
        <w:rPr>
          <w:rFonts w:ascii="Simplified Arabic" w:eastAsia="Arial" w:hAnsi="Simplified Arabic" w:cs="Simplified Arabic"/>
          <w:b/>
          <w:sz w:val="26"/>
          <w:szCs w:val="26"/>
          <w:rtl/>
          <w:lang w:val="de-DE" w:bidi="ar-SY"/>
        </w:rPr>
        <w:t xml:space="preserve"> مقارنة بالذين عولجوا ب </w:t>
      </w:r>
      <w:r w:rsidRPr="007461A3">
        <w:rPr>
          <w:rFonts w:ascii="Simplified Arabic" w:eastAsia="Arial" w:hAnsi="Simplified Arabic" w:cs="Simplified Arabic"/>
          <w:b/>
          <w:sz w:val="26"/>
          <w:szCs w:val="26"/>
          <w:rtl/>
          <w:lang w:val="de-DE"/>
        </w:rPr>
        <w:t>مجال</w:t>
      </w:r>
      <w:r w:rsidR="00413659" w:rsidRPr="007461A3">
        <w:rPr>
          <w:rFonts w:ascii="Simplified Arabic" w:eastAsia="Arial" w:hAnsi="Simplified Arabic" w:cs="Simplified Arabic"/>
          <w:b/>
          <w:sz w:val="26"/>
          <w:szCs w:val="26"/>
          <w:rtl/>
          <w:lang w:val="de-DE"/>
        </w:rPr>
        <w:t xml:space="preserve"> </w:t>
      </w:r>
      <w:proofErr w:type="spellStart"/>
      <w:r w:rsidRPr="007461A3">
        <w:rPr>
          <w:rFonts w:ascii="Simplified Arabic" w:eastAsia="Arial" w:hAnsi="Simplified Arabic" w:cs="Simplified Arabic"/>
          <w:b/>
          <w:sz w:val="26"/>
          <w:szCs w:val="26"/>
          <w:lang w:val="de-DE" w:bidi="ar-SY"/>
        </w:rPr>
        <w:t>dog_leg</w:t>
      </w:r>
      <w:proofErr w:type="spellEnd"/>
      <w:r w:rsidR="00172AA2" w:rsidRPr="007461A3">
        <w:rPr>
          <w:rFonts w:ascii="Simplified Arabic" w:eastAsia="Arial" w:hAnsi="Simplified Arabic" w:cs="Simplified Arabic"/>
          <w:b/>
          <w:sz w:val="26"/>
          <w:szCs w:val="26"/>
          <w:rtl/>
          <w:lang w:val="de-DE" w:bidi="ar-SY"/>
        </w:rPr>
        <w:t>.</w:t>
      </w:r>
      <w:r w:rsidR="00172AA2" w:rsidRPr="007461A3">
        <w:rPr>
          <w:rFonts w:ascii="Simplified Arabic" w:eastAsia="Arial" w:hAnsi="Simplified Arabic" w:cs="Simplified Arabic"/>
          <w:b/>
          <w:sz w:val="26"/>
          <w:szCs w:val="26"/>
          <w:vertAlign w:val="superscript"/>
          <w:rtl/>
          <w:lang w:val="de-DE" w:bidi="ar-SY"/>
        </w:rPr>
        <w:t>9</w:t>
      </w:r>
    </w:p>
    <w:p w:rsidR="00F735FB" w:rsidRPr="007461A3" w:rsidRDefault="00F735FB" w:rsidP="00F735FB">
      <w:pPr>
        <w:bidi/>
        <w:spacing w:after="0" w:line="276" w:lineRule="auto"/>
        <w:jc w:val="lowKashida"/>
        <w:rPr>
          <w:rFonts w:ascii="Simplified Arabic" w:eastAsia="Arial" w:hAnsi="Simplified Arabic" w:cs="Simplified Arabic"/>
          <w:b/>
          <w:sz w:val="26"/>
          <w:szCs w:val="26"/>
          <w:rtl/>
          <w:lang w:bidi="ar-SY"/>
        </w:rPr>
      </w:pPr>
    </w:p>
    <w:p w:rsidR="00413659" w:rsidRPr="007461A3" w:rsidRDefault="00BB069A" w:rsidP="00BB069A">
      <w:pPr>
        <w:spacing w:after="0" w:line="276" w:lineRule="auto"/>
        <w:jc w:val="right"/>
        <w:rPr>
          <w:rFonts w:ascii="Simplified Arabic" w:eastAsia="Arial" w:hAnsi="Simplified Arabic" w:cs="Simplified Arabic"/>
          <w:b/>
          <w:sz w:val="26"/>
          <w:szCs w:val="26"/>
          <w:vertAlign w:val="superscript"/>
          <w:rtl/>
          <w:lang w:bidi="ar-SY"/>
        </w:rPr>
      </w:pPr>
      <w:r w:rsidRPr="007461A3">
        <w:rPr>
          <w:rFonts w:ascii="Simplified Arabic" w:eastAsia="Arial" w:hAnsi="Simplified Arabic" w:cs="Simplified Arabic" w:hint="cs"/>
          <w:b/>
          <w:sz w:val="26"/>
          <w:szCs w:val="26"/>
          <w:rtl/>
          <w:lang w:val="de-DE" w:bidi="ar-SY"/>
        </w:rPr>
        <w:t>و</w:t>
      </w:r>
      <w:r w:rsidR="00AA6B4D" w:rsidRPr="007461A3">
        <w:rPr>
          <w:rFonts w:ascii="Simplified Arabic" w:eastAsia="Arial" w:hAnsi="Simplified Arabic" w:cs="Simplified Arabic"/>
          <w:b/>
          <w:sz w:val="26"/>
          <w:szCs w:val="26"/>
          <w:rtl/>
          <w:lang w:val="de-DE" w:bidi="ar-SY"/>
        </w:rPr>
        <w:t>نتيجة الاهتمام بتقنيات العلاج الشعاعي أدى</w:t>
      </w:r>
      <w:r w:rsidRPr="007461A3">
        <w:rPr>
          <w:rFonts w:ascii="Simplified Arabic" w:eastAsia="Arial" w:hAnsi="Simplified Arabic" w:cs="Simplified Arabic" w:hint="cs"/>
          <w:b/>
          <w:sz w:val="26"/>
          <w:szCs w:val="26"/>
          <w:rtl/>
          <w:lang w:val="de-DE" w:bidi="ar-SY"/>
        </w:rPr>
        <w:t xml:space="preserve"> ذلك</w:t>
      </w:r>
      <w:r w:rsidR="00AA6B4D" w:rsidRPr="007461A3">
        <w:rPr>
          <w:rFonts w:ascii="Simplified Arabic" w:eastAsia="Arial" w:hAnsi="Simplified Arabic" w:cs="Simplified Arabic"/>
          <w:b/>
          <w:sz w:val="26"/>
          <w:szCs w:val="26"/>
          <w:rtl/>
          <w:lang w:val="de-DE" w:bidi="ar-SY"/>
        </w:rPr>
        <w:t xml:space="preserve"> إلى تحسين جودة العلاج بشكل كبير حيث يتم تلقي </w:t>
      </w:r>
      <w:proofErr w:type="spellStart"/>
      <w:r w:rsidR="00AA6B4D" w:rsidRPr="007461A3">
        <w:rPr>
          <w:rFonts w:ascii="Simplified Arabic" w:eastAsia="Arial" w:hAnsi="Simplified Arabic" w:cs="Simplified Arabic"/>
          <w:b/>
          <w:sz w:val="26"/>
          <w:szCs w:val="26"/>
          <w:rtl/>
          <w:lang w:val="de-DE" w:bidi="ar-SY"/>
        </w:rPr>
        <w:t>الأشعاع</w:t>
      </w:r>
      <w:proofErr w:type="spellEnd"/>
      <w:r w:rsidR="00AA6B4D" w:rsidRPr="007461A3">
        <w:rPr>
          <w:rFonts w:ascii="Simplified Arabic" w:eastAsia="Arial" w:hAnsi="Simplified Arabic" w:cs="Simplified Arabic"/>
          <w:b/>
          <w:sz w:val="26"/>
          <w:szCs w:val="26"/>
          <w:rtl/>
          <w:lang w:val="de-DE" w:bidi="ar-SY"/>
        </w:rPr>
        <w:t xml:space="preserve"> بواسطة المسرع الخطي حيث يسمح بتشكيل مجالات المعالجة إلى الحجم المستهدف المتوقع والذي تم التخطيط له باستخدام الطبقي المحوري حيث تتيح تحديد أفضل للأحجام المستهدفة وتجنب الحد الاقصى </w:t>
      </w:r>
      <w:r w:rsidR="00042208" w:rsidRPr="007461A3">
        <w:rPr>
          <w:rFonts w:ascii="Simplified Arabic" w:eastAsia="Arial" w:hAnsi="Simplified Arabic" w:cs="Simplified Arabic"/>
          <w:b/>
          <w:sz w:val="26"/>
          <w:szCs w:val="26"/>
          <w:rtl/>
          <w:lang w:val="de-DE" w:bidi="ar-SY"/>
        </w:rPr>
        <w:t>من الأعضاء الحيوية مثل الكلية و</w:t>
      </w:r>
      <w:r w:rsidR="00AA6B4D" w:rsidRPr="007461A3">
        <w:rPr>
          <w:rFonts w:ascii="Simplified Arabic" w:eastAsia="Arial" w:hAnsi="Simplified Arabic" w:cs="Simplified Arabic"/>
          <w:b/>
          <w:sz w:val="26"/>
          <w:szCs w:val="26"/>
          <w:rtl/>
          <w:lang w:val="de-DE" w:bidi="ar-SY"/>
        </w:rPr>
        <w:t xml:space="preserve">النخاع. </w:t>
      </w:r>
      <w:r w:rsidR="002759AA" w:rsidRPr="007461A3">
        <w:rPr>
          <w:rFonts w:ascii="Simplified Arabic" w:eastAsia="Arial" w:hAnsi="Simplified Arabic" w:cs="Simplified Arabic"/>
          <w:bCs/>
          <w:sz w:val="26"/>
          <w:szCs w:val="26"/>
          <w:vertAlign w:val="superscript"/>
          <w:rtl/>
          <w:lang w:bidi="ar-SY"/>
        </w:rPr>
        <w:t>10</w:t>
      </w:r>
    </w:p>
    <w:p w:rsidR="00AA6B4D" w:rsidRDefault="00AA6B4D" w:rsidP="00082FC4">
      <w:pPr>
        <w:bidi/>
        <w:spacing w:after="0" w:line="276" w:lineRule="auto"/>
        <w:rPr>
          <w:rFonts w:ascii="Simplified Arabic" w:eastAsia="Arial" w:hAnsi="Simplified Arabic" w:cs="Simplified Arabic"/>
          <w:b/>
          <w:sz w:val="26"/>
          <w:szCs w:val="26"/>
          <w:vertAlign w:val="superscript"/>
          <w:rtl/>
          <w:lang w:val="de-DE" w:bidi="ar-SY"/>
        </w:rPr>
      </w:pPr>
      <w:r w:rsidRPr="007461A3">
        <w:rPr>
          <w:rFonts w:ascii="Simplified Arabic" w:eastAsia="Arial" w:hAnsi="Simplified Arabic" w:cs="Simplified Arabic"/>
          <w:b/>
          <w:sz w:val="26"/>
          <w:szCs w:val="26"/>
          <w:rtl/>
          <w:lang w:val="de-DE" w:bidi="ar-SY"/>
        </w:rPr>
        <w:t>وحاليا</w:t>
      </w:r>
      <w:r w:rsidR="000F2844" w:rsidRPr="007461A3">
        <w:rPr>
          <w:rFonts w:ascii="Simplified Arabic" w:eastAsia="Arial" w:hAnsi="Simplified Arabic" w:cs="Simplified Arabic"/>
          <w:b/>
          <w:sz w:val="26"/>
          <w:szCs w:val="26"/>
          <w:rtl/>
          <w:lang w:val="de-DE" w:bidi="ar-SY"/>
        </w:rPr>
        <w:t>ً</w:t>
      </w:r>
      <w:r w:rsidRPr="007461A3">
        <w:rPr>
          <w:rFonts w:ascii="Simplified Arabic" w:eastAsia="Arial" w:hAnsi="Simplified Arabic" w:cs="Simplified Arabic"/>
          <w:b/>
          <w:sz w:val="26"/>
          <w:szCs w:val="26"/>
          <w:rtl/>
          <w:lang w:val="de-DE" w:bidi="ar-SY"/>
        </w:rPr>
        <w:t xml:space="preserve"> تجرى دراسات حول دور التصوير المقطعي </w:t>
      </w:r>
      <w:proofErr w:type="spellStart"/>
      <w:r w:rsidRPr="007461A3">
        <w:rPr>
          <w:rFonts w:ascii="Simplified Arabic" w:eastAsia="Arial" w:hAnsi="Simplified Arabic" w:cs="Simplified Arabic"/>
          <w:b/>
          <w:sz w:val="26"/>
          <w:szCs w:val="26"/>
          <w:rtl/>
          <w:lang w:val="de-DE" w:bidi="ar-SY"/>
        </w:rPr>
        <w:t>ال</w:t>
      </w:r>
      <w:r w:rsidR="002759AA" w:rsidRPr="007461A3">
        <w:rPr>
          <w:rFonts w:ascii="Simplified Arabic" w:eastAsia="Arial" w:hAnsi="Simplified Arabic" w:cs="Simplified Arabic"/>
          <w:b/>
          <w:sz w:val="26"/>
          <w:szCs w:val="26"/>
          <w:rtl/>
          <w:lang w:val="de-DE" w:bidi="ar-SY"/>
        </w:rPr>
        <w:t>بوزيتروني</w:t>
      </w:r>
      <w:proofErr w:type="spellEnd"/>
      <w:r w:rsidR="002759AA" w:rsidRPr="007461A3">
        <w:rPr>
          <w:rFonts w:ascii="Simplified Arabic" w:eastAsia="Arial" w:hAnsi="Simplified Arabic" w:cs="Simplified Arabic"/>
          <w:b/>
          <w:sz w:val="26"/>
          <w:szCs w:val="26"/>
          <w:rtl/>
          <w:lang w:val="de-DE" w:bidi="ar-SY"/>
        </w:rPr>
        <w:t xml:space="preserve"> في تحديد أحجام العلاج.</w:t>
      </w:r>
      <w:r w:rsidR="002759AA" w:rsidRPr="007461A3">
        <w:rPr>
          <w:rFonts w:ascii="Simplified Arabic" w:eastAsia="Arial" w:hAnsi="Simplified Arabic" w:cs="Simplified Arabic"/>
          <w:b/>
          <w:sz w:val="26"/>
          <w:szCs w:val="26"/>
          <w:vertAlign w:val="superscript"/>
          <w:rtl/>
          <w:lang w:val="de-DE" w:bidi="ar-SY"/>
        </w:rPr>
        <w:t>11</w:t>
      </w:r>
    </w:p>
    <w:p w:rsidR="000A1260" w:rsidRDefault="000A1260" w:rsidP="000A1260">
      <w:pPr>
        <w:bidi/>
        <w:spacing w:after="0" w:line="276" w:lineRule="auto"/>
        <w:rPr>
          <w:rFonts w:ascii="Simplified Arabic" w:eastAsia="Arial" w:hAnsi="Simplified Arabic" w:cs="Simplified Arabic"/>
          <w:b/>
          <w:sz w:val="26"/>
          <w:szCs w:val="26"/>
          <w:vertAlign w:val="superscript"/>
          <w:rtl/>
          <w:lang w:val="de-DE" w:bidi="ar-SY"/>
        </w:rPr>
      </w:pPr>
    </w:p>
    <w:p w:rsidR="000A1260" w:rsidRDefault="000A1260" w:rsidP="000A1260">
      <w:pPr>
        <w:bidi/>
        <w:spacing w:after="0" w:line="276" w:lineRule="auto"/>
        <w:rPr>
          <w:rFonts w:ascii="Simplified Arabic" w:eastAsia="Arial" w:hAnsi="Simplified Arabic" w:cs="Simplified Arabic"/>
          <w:b/>
          <w:sz w:val="26"/>
          <w:szCs w:val="26"/>
          <w:vertAlign w:val="superscript"/>
          <w:rtl/>
          <w:lang w:val="de-DE" w:bidi="ar-SY"/>
        </w:rPr>
      </w:pPr>
    </w:p>
    <w:p w:rsidR="000A1260" w:rsidRDefault="000A1260" w:rsidP="000A1260">
      <w:pPr>
        <w:bidi/>
        <w:spacing w:after="0" w:line="276" w:lineRule="auto"/>
        <w:rPr>
          <w:rFonts w:ascii="Simplified Arabic" w:eastAsia="Arial" w:hAnsi="Simplified Arabic" w:cs="Simplified Arabic"/>
          <w:b/>
          <w:sz w:val="26"/>
          <w:szCs w:val="26"/>
          <w:vertAlign w:val="superscript"/>
          <w:rtl/>
          <w:lang w:val="de-DE" w:bidi="ar-SY"/>
        </w:rPr>
      </w:pPr>
    </w:p>
    <w:p w:rsidR="000A1260" w:rsidRDefault="000A1260" w:rsidP="000A1260">
      <w:pPr>
        <w:bidi/>
        <w:spacing w:after="0" w:line="276" w:lineRule="auto"/>
        <w:rPr>
          <w:rFonts w:ascii="Simplified Arabic" w:eastAsia="Arial" w:hAnsi="Simplified Arabic" w:cs="Simplified Arabic"/>
          <w:b/>
          <w:sz w:val="26"/>
          <w:szCs w:val="26"/>
          <w:vertAlign w:val="superscript"/>
          <w:rtl/>
          <w:lang w:val="de-DE" w:bidi="ar-SY"/>
        </w:rPr>
      </w:pPr>
    </w:p>
    <w:p w:rsidR="000A1260" w:rsidRDefault="000A1260" w:rsidP="000A1260">
      <w:pPr>
        <w:bidi/>
        <w:spacing w:after="0" w:line="276" w:lineRule="auto"/>
        <w:rPr>
          <w:rFonts w:ascii="Simplified Arabic" w:eastAsia="Arial" w:hAnsi="Simplified Arabic" w:cs="Simplified Arabic"/>
          <w:b/>
          <w:sz w:val="26"/>
          <w:szCs w:val="26"/>
          <w:vertAlign w:val="superscript"/>
          <w:rtl/>
          <w:lang w:val="de-DE" w:bidi="ar-SY"/>
        </w:rPr>
      </w:pPr>
    </w:p>
    <w:p w:rsidR="000A1260" w:rsidRPr="007461A3" w:rsidRDefault="000A1260" w:rsidP="000A1260">
      <w:pPr>
        <w:bidi/>
        <w:spacing w:after="0" w:line="276" w:lineRule="auto"/>
        <w:rPr>
          <w:rFonts w:ascii="Simplified Arabic" w:eastAsia="Arial" w:hAnsi="Simplified Arabic" w:cs="Simplified Arabic"/>
          <w:b/>
          <w:sz w:val="26"/>
          <w:szCs w:val="26"/>
          <w:vertAlign w:val="superscript"/>
          <w:rtl/>
          <w:lang w:val="de-DE" w:bidi="ar-SY"/>
        </w:rPr>
      </w:pPr>
    </w:p>
    <w:p w:rsidR="00082FC4" w:rsidRPr="000A1260" w:rsidRDefault="00AA6B4D" w:rsidP="00082FC4">
      <w:pPr>
        <w:spacing w:line="276" w:lineRule="auto"/>
        <w:jc w:val="right"/>
        <w:rPr>
          <w:rFonts w:ascii="Simplified Arabic" w:hAnsi="Simplified Arabic" w:cs="Simplified Arabic"/>
          <w:b/>
          <w:bCs/>
          <w:sz w:val="28"/>
          <w:szCs w:val="28"/>
          <w:u w:val="single"/>
          <w:rtl/>
        </w:rPr>
      </w:pPr>
      <w:r w:rsidRPr="000A1260">
        <w:rPr>
          <w:rFonts w:ascii="Simplified Arabic" w:hAnsi="Simplified Arabic" w:cs="Simplified Arabic"/>
          <w:b/>
          <w:bCs/>
          <w:sz w:val="28"/>
          <w:szCs w:val="28"/>
          <w:u w:val="single"/>
          <w:rtl/>
        </w:rPr>
        <w:lastRenderedPageBreak/>
        <w:t>مشكلة البحث:</w:t>
      </w:r>
    </w:p>
    <w:p w:rsidR="00AA6B4D" w:rsidRPr="007461A3" w:rsidRDefault="00AA6B4D" w:rsidP="00C7186E">
      <w:pPr>
        <w:spacing w:line="276" w:lineRule="auto"/>
        <w:jc w:val="right"/>
        <w:rPr>
          <w:rFonts w:ascii="Simplified Arabic" w:hAnsi="Simplified Arabic" w:cs="Simplified Arabic"/>
          <w:sz w:val="26"/>
          <w:szCs w:val="26"/>
          <w:rtl/>
        </w:rPr>
      </w:pPr>
      <w:r w:rsidRPr="007461A3">
        <w:rPr>
          <w:rFonts w:ascii="Simplified Arabic" w:hAnsi="Simplified Arabic" w:cs="Simplified Arabic"/>
          <w:sz w:val="26"/>
          <w:szCs w:val="26"/>
          <w:rtl/>
        </w:rPr>
        <w:t>عدم تحديد العلاج المتمم الأفضل بعد الجراحة في</w:t>
      </w:r>
      <w:r w:rsidR="000F2844" w:rsidRPr="007461A3">
        <w:rPr>
          <w:rFonts w:ascii="Simplified Arabic" w:hAnsi="Simplified Arabic" w:cs="Simplified Arabic"/>
          <w:sz w:val="26"/>
          <w:szCs w:val="26"/>
          <w:rtl/>
        </w:rPr>
        <w:t xml:space="preserve"> سرطان الخصية المنوي المرحلة الأ</w:t>
      </w:r>
      <w:r w:rsidRPr="007461A3">
        <w:rPr>
          <w:rFonts w:ascii="Simplified Arabic" w:hAnsi="Simplified Arabic" w:cs="Simplified Arabic"/>
          <w:sz w:val="26"/>
          <w:szCs w:val="26"/>
          <w:rtl/>
        </w:rPr>
        <w:t xml:space="preserve">ولى. </w:t>
      </w:r>
    </w:p>
    <w:p w:rsidR="00BB069A" w:rsidRPr="00F77F98" w:rsidRDefault="00BB069A" w:rsidP="00C7186E">
      <w:pPr>
        <w:spacing w:line="276" w:lineRule="auto"/>
        <w:jc w:val="right"/>
        <w:rPr>
          <w:rFonts w:ascii="Simplified Arabic" w:hAnsi="Simplified Arabic" w:cs="Simplified Arabic"/>
          <w:sz w:val="26"/>
          <w:szCs w:val="26"/>
          <w:rtl/>
        </w:rPr>
      </w:pPr>
    </w:p>
    <w:p w:rsidR="00AA6B4D" w:rsidRPr="000A1260" w:rsidRDefault="00AA6B4D" w:rsidP="004214C7">
      <w:pPr>
        <w:spacing w:line="276" w:lineRule="auto"/>
        <w:jc w:val="right"/>
        <w:rPr>
          <w:rFonts w:ascii="Simplified Arabic" w:hAnsi="Simplified Arabic" w:cs="Simplified Arabic"/>
          <w:b/>
          <w:bCs/>
          <w:sz w:val="28"/>
          <w:szCs w:val="28"/>
          <w:u w:val="single"/>
          <w:rtl/>
        </w:rPr>
      </w:pPr>
      <w:r w:rsidRPr="000A1260">
        <w:rPr>
          <w:rFonts w:ascii="Simplified Arabic" w:hAnsi="Simplified Arabic" w:cs="Simplified Arabic"/>
          <w:b/>
          <w:bCs/>
          <w:sz w:val="28"/>
          <w:szCs w:val="28"/>
          <w:u w:val="single"/>
          <w:rtl/>
        </w:rPr>
        <w:t>تساؤلات البحث:</w:t>
      </w:r>
    </w:p>
    <w:p w:rsidR="00AA6B4D" w:rsidRPr="007461A3" w:rsidRDefault="00AA6B4D" w:rsidP="007911A3">
      <w:pPr>
        <w:pStyle w:val="a5"/>
        <w:numPr>
          <w:ilvl w:val="0"/>
          <w:numId w:val="5"/>
        </w:numPr>
        <w:spacing w:line="276" w:lineRule="auto"/>
        <w:ind w:left="360"/>
        <w:jc w:val="both"/>
        <w:rPr>
          <w:rFonts w:ascii="Simplified Arabic" w:hAnsi="Simplified Arabic" w:cs="Simplified Arabic"/>
          <w:sz w:val="26"/>
          <w:szCs w:val="26"/>
        </w:rPr>
      </w:pPr>
      <w:r w:rsidRPr="007461A3">
        <w:rPr>
          <w:rFonts w:ascii="Simplified Arabic" w:hAnsi="Simplified Arabic" w:cs="Simplified Arabic"/>
          <w:sz w:val="26"/>
          <w:szCs w:val="26"/>
          <w:rtl/>
        </w:rPr>
        <w:t xml:space="preserve">هل هناك زيادة في البقيا الخالية من المرض عند استخدام العلاج الشعاعي كعلاج متمم بعد الجراحة؟ </w:t>
      </w:r>
    </w:p>
    <w:p w:rsidR="00C7186E" w:rsidRPr="007461A3" w:rsidRDefault="00AA6B4D" w:rsidP="007911A3">
      <w:pPr>
        <w:pStyle w:val="a5"/>
        <w:numPr>
          <w:ilvl w:val="0"/>
          <w:numId w:val="5"/>
        </w:numPr>
        <w:spacing w:line="276" w:lineRule="auto"/>
        <w:ind w:left="360"/>
        <w:jc w:val="both"/>
        <w:rPr>
          <w:rFonts w:ascii="Simplified Arabic" w:hAnsi="Simplified Arabic" w:cs="Simplified Arabic"/>
          <w:sz w:val="26"/>
          <w:szCs w:val="26"/>
        </w:rPr>
      </w:pPr>
      <w:r w:rsidRPr="007461A3">
        <w:rPr>
          <w:rFonts w:ascii="Simplified Arabic" w:hAnsi="Simplified Arabic" w:cs="Simplified Arabic"/>
          <w:sz w:val="26"/>
          <w:szCs w:val="26"/>
          <w:rtl/>
        </w:rPr>
        <w:t xml:space="preserve">ما هي التأثيرات الجانبية الغير مرغوبة لاستخدام العلاج الشعاعي؟ </w:t>
      </w:r>
    </w:p>
    <w:p w:rsidR="0050297C" w:rsidRPr="007461A3" w:rsidRDefault="0050297C" w:rsidP="0050297C">
      <w:pPr>
        <w:bidi/>
        <w:spacing w:line="276" w:lineRule="auto"/>
        <w:jc w:val="both"/>
        <w:rPr>
          <w:rFonts w:ascii="Simplified Arabic" w:hAnsi="Simplified Arabic" w:cs="Simplified Arabic"/>
          <w:sz w:val="26"/>
          <w:szCs w:val="26"/>
          <w:rtl/>
        </w:rPr>
      </w:pPr>
    </w:p>
    <w:p w:rsidR="00AA6B4D" w:rsidRPr="000A1260" w:rsidRDefault="00AA6B4D" w:rsidP="004214C7">
      <w:pPr>
        <w:spacing w:line="276" w:lineRule="auto"/>
        <w:jc w:val="right"/>
        <w:rPr>
          <w:rFonts w:ascii="Simplified Arabic" w:hAnsi="Simplified Arabic" w:cs="Simplified Arabic"/>
          <w:b/>
          <w:bCs/>
          <w:sz w:val="28"/>
          <w:szCs w:val="28"/>
          <w:u w:val="single"/>
          <w:rtl/>
        </w:rPr>
      </w:pPr>
      <w:r w:rsidRPr="000A1260">
        <w:rPr>
          <w:rFonts w:ascii="Simplified Arabic" w:hAnsi="Simplified Arabic" w:cs="Simplified Arabic"/>
          <w:b/>
          <w:bCs/>
          <w:sz w:val="28"/>
          <w:szCs w:val="28"/>
          <w:u w:val="single"/>
          <w:rtl/>
        </w:rPr>
        <w:t>الهدف من البحث:</w:t>
      </w:r>
    </w:p>
    <w:p w:rsidR="00AA6B4D" w:rsidRPr="000A1260" w:rsidRDefault="00AA6B4D" w:rsidP="004214C7">
      <w:pPr>
        <w:spacing w:line="276" w:lineRule="auto"/>
        <w:jc w:val="right"/>
        <w:rPr>
          <w:rFonts w:ascii="Simplified Arabic" w:hAnsi="Simplified Arabic" w:cs="Simplified Arabic"/>
          <w:sz w:val="28"/>
          <w:szCs w:val="28"/>
          <w:rtl/>
        </w:rPr>
      </w:pPr>
      <w:r w:rsidRPr="000A1260">
        <w:rPr>
          <w:rFonts w:ascii="Simplified Arabic" w:hAnsi="Simplified Arabic" w:cs="Simplified Arabic"/>
          <w:sz w:val="28"/>
          <w:szCs w:val="28"/>
          <w:rtl/>
        </w:rPr>
        <w:t>هدف البحث الرّئيسيّ:</w:t>
      </w:r>
    </w:p>
    <w:p w:rsidR="00B76A9B" w:rsidRPr="007461A3" w:rsidRDefault="00AA6B4D" w:rsidP="00082FC4">
      <w:pPr>
        <w:spacing w:line="276" w:lineRule="auto"/>
        <w:jc w:val="right"/>
        <w:rPr>
          <w:rFonts w:ascii="Simplified Arabic" w:hAnsi="Simplified Arabic" w:cs="Simplified Arabic"/>
          <w:sz w:val="26"/>
          <w:szCs w:val="26"/>
          <w:rtl/>
        </w:rPr>
      </w:pPr>
      <w:r w:rsidRPr="007461A3">
        <w:rPr>
          <w:rFonts w:ascii="Simplified Arabic" w:hAnsi="Simplified Arabic" w:cs="Simplified Arabic"/>
          <w:sz w:val="26"/>
          <w:szCs w:val="26"/>
          <w:rtl/>
        </w:rPr>
        <w:t>تحديد نسبة البقيا الخالية من المرض عند استخدام العلاج الشعاعي المتمم في المرحلة الأولى من أورام الخصي</w:t>
      </w:r>
      <w:r w:rsidR="00B76A9B" w:rsidRPr="007461A3">
        <w:rPr>
          <w:rFonts w:ascii="Simplified Arabic" w:hAnsi="Simplified Arabic" w:cs="Simplified Arabic"/>
          <w:sz w:val="26"/>
          <w:szCs w:val="26"/>
          <w:rtl/>
        </w:rPr>
        <w:t>ة المنوي</w:t>
      </w:r>
      <w:r w:rsidR="00B76A9B" w:rsidRPr="007461A3">
        <w:rPr>
          <w:rFonts w:ascii="Simplified Arabic" w:hAnsi="Simplified Arabic" w:cs="Simplified Arabic" w:hint="cs"/>
          <w:sz w:val="26"/>
          <w:szCs w:val="26"/>
          <w:rtl/>
        </w:rPr>
        <w:t>ة</w:t>
      </w:r>
      <w:r w:rsidR="00082FC4" w:rsidRPr="007461A3">
        <w:rPr>
          <w:rFonts w:ascii="Simplified Arabic" w:hAnsi="Simplified Arabic" w:cs="Simplified Arabic" w:hint="cs"/>
          <w:sz w:val="26"/>
          <w:szCs w:val="26"/>
          <w:rtl/>
        </w:rPr>
        <w:t xml:space="preserve"> بالمقارنة مع إعطاء جرعة أو جرعتين من </w:t>
      </w:r>
      <w:proofErr w:type="spellStart"/>
      <w:r w:rsidR="00082FC4" w:rsidRPr="007461A3">
        <w:rPr>
          <w:rFonts w:ascii="Simplified Arabic" w:hAnsi="Simplified Arabic" w:cs="Simplified Arabic" w:hint="cs"/>
          <w:sz w:val="26"/>
          <w:szCs w:val="26"/>
          <w:rtl/>
        </w:rPr>
        <w:t>الكاربوبلاتين</w:t>
      </w:r>
      <w:proofErr w:type="spellEnd"/>
      <w:r w:rsidR="00082FC4" w:rsidRPr="007461A3">
        <w:rPr>
          <w:rFonts w:ascii="Simplified Arabic" w:hAnsi="Simplified Arabic" w:cs="Simplified Arabic" w:hint="cs"/>
          <w:sz w:val="26"/>
          <w:szCs w:val="26"/>
          <w:rtl/>
        </w:rPr>
        <w:t xml:space="preserve"> أو المراقبة</w:t>
      </w:r>
      <w:r w:rsidR="00B76A9B" w:rsidRPr="007461A3">
        <w:rPr>
          <w:rFonts w:ascii="Simplified Arabic" w:hAnsi="Simplified Arabic" w:cs="Simplified Arabic" w:hint="cs"/>
          <w:sz w:val="26"/>
          <w:szCs w:val="26"/>
          <w:rtl/>
        </w:rPr>
        <w:t>.</w:t>
      </w:r>
    </w:p>
    <w:p w:rsidR="00C7186E" w:rsidRPr="000A1260" w:rsidRDefault="00AA6B4D" w:rsidP="00C7186E">
      <w:pPr>
        <w:spacing w:line="276" w:lineRule="auto"/>
        <w:jc w:val="right"/>
        <w:rPr>
          <w:rFonts w:ascii="Simplified Arabic" w:hAnsi="Simplified Arabic" w:cs="Simplified Arabic"/>
          <w:sz w:val="28"/>
          <w:szCs w:val="28"/>
          <w:rtl/>
        </w:rPr>
      </w:pPr>
      <w:r w:rsidRPr="000A1260">
        <w:rPr>
          <w:rFonts w:ascii="Simplified Arabic" w:hAnsi="Simplified Arabic" w:cs="Simplified Arabic"/>
          <w:sz w:val="28"/>
          <w:szCs w:val="28"/>
          <w:rtl/>
        </w:rPr>
        <w:t>أهداف البحث الثّانويّة:</w:t>
      </w:r>
    </w:p>
    <w:p w:rsidR="00AA6B4D" w:rsidRPr="007461A3" w:rsidRDefault="00B76A9B" w:rsidP="007911A3">
      <w:pPr>
        <w:pStyle w:val="a5"/>
        <w:numPr>
          <w:ilvl w:val="0"/>
          <w:numId w:val="4"/>
        </w:numPr>
        <w:spacing w:line="276" w:lineRule="auto"/>
        <w:jc w:val="both"/>
        <w:rPr>
          <w:rFonts w:ascii="Simplified Arabic" w:hAnsi="Simplified Arabic" w:cs="Simplified Arabic"/>
          <w:sz w:val="26"/>
          <w:szCs w:val="26"/>
          <w:rtl/>
        </w:rPr>
      </w:pPr>
      <w:r w:rsidRPr="007461A3">
        <w:rPr>
          <w:rFonts w:ascii="Simplified Arabic" w:hAnsi="Simplified Arabic" w:cs="Simplified Arabic"/>
          <w:sz w:val="26"/>
          <w:szCs w:val="26"/>
          <w:rtl/>
        </w:rPr>
        <w:t>تحديد نسبة البق</w:t>
      </w:r>
      <w:r w:rsidRPr="007461A3">
        <w:rPr>
          <w:rFonts w:ascii="Simplified Arabic" w:hAnsi="Simplified Arabic" w:cs="Simplified Arabic" w:hint="cs"/>
          <w:sz w:val="26"/>
          <w:szCs w:val="26"/>
          <w:rtl/>
        </w:rPr>
        <w:t>يا الكليّة</w:t>
      </w:r>
      <w:r w:rsidR="00AA6B4D" w:rsidRPr="007461A3">
        <w:rPr>
          <w:rFonts w:ascii="Simplified Arabic" w:hAnsi="Simplified Arabic" w:cs="Simplified Arabic"/>
          <w:sz w:val="26"/>
          <w:szCs w:val="26"/>
          <w:rtl/>
        </w:rPr>
        <w:t>.</w:t>
      </w:r>
    </w:p>
    <w:p w:rsidR="00BB069A" w:rsidRPr="007461A3" w:rsidRDefault="00AA6B4D" w:rsidP="00082FC4">
      <w:pPr>
        <w:pStyle w:val="a5"/>
        <w:numPr>
          <w:ilvl w:val="0"/>
          <w:numId w:val="4"/>
        </w:numPr>
        <w:spacing w:line="276" w:lineRule="auto"/>
        <w:jc w:val="both"/>
        <w:rPr>
          <w:rFonts w:ascii="Simplified Arabic" w:hAnsi="Simplified Arabic" w:cs="Simplified Arabic"/>
          <w:sz w:val="26"/>
          <w:szCs w:val="26"/>
          <w:rtl/>
        </w:rPr>
      </w:pPr>
      <w:r w:rsidRPr="007461A3">
        <w:rPr>
          <w:rFonts w:ascii="Simplified Arabic" w:hAnsi="Simplified Arabic" w:cs="Simplified Arabic"/>
          <w:sz w:val="26"/>
          <w:szCs w:val="26"/>
          <w:rtl/>
        </w:rPr>
        <w:t>تحديد وجود تأثيرات جانبية هامة للعلاج الشعاعي</w:t>
      </w:r>
      <w:r w:rsidR="004214C7" w:rsidRPr="007461A3">
        <w:rPr>
          <w:rFonts w:ascii="Simplified Arabic" w:hAnsi="Simplified Arabic" w:cs="Simplified Arabic"/>
          <w:sz w:val="26"/>
          <w:szCs w:val="26"/>
          <w:rtl/>
        </w:rPr>
        <w:t xml:space="preserve"> و</w:t>
      </w:r>
      <w:r w:rsidRPr="007461A3">
        <w:rPr>
          <w:rFonts w:ascii="Simplified Arabic" w:hAnsi="Simplified Arabic" w:cs="Simplified Arabic"/>
          <w:sz w:val="26"/>
          <w:szCs w:val="26"/>
          <w:rtl/>
        </w:rPr>
        <w:t>الكيماوي.</w:t>
      </w:r>
      <w:r w:rsidR="00BB069A" w:rsidRPr="007461A3">
        <w:rPr>
          <w:rFonts w:ascii="Simplified Arabic" w:hAnsi="Simplified Arabic" w:cs="Simplified Arabic"/>
          <w:sz w:val="26"/>
          <w:szCs w:val="26"/>
          <w:rtl/>
        </w:rPr>
        <w:t xml:space="preserve"> </w:t>
      </w:r>
    </w:p>
    <w:p w:rsidR="00BB069A" w:rsidRPr="00F77F98" w:rsidRDefault="00BB069A" w:rsidP="004214C7">
      <w:pPr>
        <w:spacing w:line="276" w:lineRule="auto"/>
        <w:jc w:val="right"/>
        <w:rPr>
          <w:rFonts w:ascii="Simplified Arabic" w:hAnsi="Simplified Arabic" w:cs="Simplified Arabic"/>
          <w:b/>
          <w:bCs/>
          <w:sz w:val="26"/>
          <w:szCs w:val="26"/>
          <w:rtl/>
        </w:rPr>
      </w:pPr>
    </w:p>
    <w:p w:rsidR="00AA6B4D" w:rsidRPr="000A1260" w:rsidRDefault="00AA6B4D" w:rsidP="004214C7">
      <w:pPr>
        <w:spacing w:line="276" w:lineRule="auto"/>
        <w:jc w:val="right"/>
        <w:rPr>
          <w:rFonts w:ascii="Simplified Arabic" w:hAnsi="Simplified Arabic" w:cs="Simplified Arabic"/>
          <w:b/>
          <w:bCs/>
          <w:sz w:val="28"/>
          <w:szCs w:val="28"/>
          <w:u w:val="single"/>
          <w:rtl/>
        </w:rPr>
      </w:pPr>
      <w:r w:rsidRPr="000A1260">
        <w:rPr>
          <w:rFonts w:ascii="Simplified Arabic" w:hAnsi="Simplified Arabic" w:cs="Simplified Arabic"/>
          <w:b/>
          <w:bCs/>
          <w:sz w:val="28"/>
          <w:szCs w:val="28"/>
          <w:u w:val="single"/>
          <w:rtl/>
        </w:rPr>
        <w:t>مبرّرات البحث:</w:t>
      </w:r>
    </w:p>
    <w:p w:rsidR="00413659" w:rsidRPr="007461A3" w:rsidRDefault="00AA6B4D" w:rsidP="00C7186E">
      <w:pPr>
        <w:spacing w:line="276" w:lineRule="auto"/>
        <w:jc w:val="right"/>
        <w:rPr>
          <w:rFonts w:ascii="Simplified Arabic" w:hAnsi="Simplified Arabic" w:cs="Simplified Arabic"/>
          <w:sz w:val="26"/>
          <w:szCs w:val="26"/>
          <w:rtl/>
          <w:lang w:bidi="ar-SY"/>
        </w:rPr>
      </w:pPr>
      <w:r w:rsidRPr="007461A3">
        <w:rPr>
          <w:rFonts w:ascii="Simplified Arabic" w:hAnsi="Simplified Arabic" w:cs="Simplified Arabic"/>
          <w:sz w:val="26"/>
          <w:szCs w:val="26"/>
          <w:rtl/>
        </w:rPr>
        <w:t xml:space="preserve">تُعدّ هذه الدَّراسة الأولى في مشفى البيروني الجامعيّ التي ستدرس فعالية العلاج الشعاعي المتمم بالمقارنة مع جرعة أو جرعتين من </w:t>
      </w:r>
      <w:proofErr w:type="spellStart"/>
      <w:r w:rsidRPr="007461A3">
        <w:rPr>
          <w:rFonts w:ascii="Simplified Arabic" w:hAnsi="Simplified Arabic" w:cs="Simplified Arabic"/>
          <w:sz w:val="26"/>
          <w:szCs w:val="26"/>
          <w:rtl/>
        </w:rPr>
        <w:t>الكاربوبلاتين</w:t>
      </w:r>
      <w:proofErr w:type="spellEnd"/>
      <w:r w:rsidRPr="007461A3">
        <w:rPr>
          <w:rFonts w:ascii="Simplified Arabic" w:hAnsi="Simplified Arabic" w:cs="Simplified Arabic"/>
          <w:sz w:val="26"/>
          <w:szCs w:val="26"/>
          <w:rtl/>
        </w:rPr>
        <w:t xml:space="preserve"> </w:t>
      </w:r>
      <w:r w:rsidR="004214C7" w:rsidRPr="007461A3">
        <w:rPr>
          <w:rFonts w:ascii="Simplified Arabic" w:hAnsi="Simplified Arabic" w:cs="Simplified Arabic"/>
          <w:sz w:val="26"/>
          <w:szCs w:val="26"/>
          <w:rtl/>
        </w:rPr>
        <w:t xml:space="preserve">أو المراقبة </w:t>
      </w:r>
      <w:r w:rsidRPr="007461A3">
        <w:rPr>
          <w:rFonts w:ascii="Simplified Arabic" w:hAnsi="Simplified Arabic" w:cs="Simplified Arabic"/>
          <w:sz w:val="26"/>
          <w:szCs w:val="26"/>
          <w:rtl/>
        </w:rPr>
        <w:t>عند مرضى سرطان الخصية المنوي في المرحلة الأولى حيث ستجرى هذه الدّراسة لتحديد البقيا الخالية من المرض ومقارنتها مع نتائج الدراسات العالمية</w:t>
      </w:r>
      <w:r w:rsidR="004214C7" w:rsidRPr="007461A3">
        <w:rPr>
          <w:rFonts w:ascii="Simplified Arabic" w:hAnsi="Simplified Arabic" w:cs="Simplified Arabic"/>
          <w:sz w:val="26"/>
          <w:szCs w:val="26"/>
          <w:rtl/>
          <w:lang w:bidi="ar-SY"/>
        </w:rPr>
        <w:t>.</w:t>
      </w:r>
    </w:p>
    <w:p w:rsidR="000A1260" w:rsidRDefault="000A1260" w:rsidP="00C7186E">
      <w:pPr>
        <w:spacing w:line="276" w:lineRule="auto"/>
        <w:jc w:val="right"/>
        <w:rPr>
          <w:rFonts w:ascii="Simplified Arabic" w:hAnsi="Simplified Arabic" w:cs="Simplified Arabic"/>
          <w:sz w:val="26"/>
          <w:szCs w:val="26"/>
          <w:rtl/>
        </w:rPr>
      </w:pPr>
    </w:p>
    <w:p w:rsidR="00687B95" w:rsidRDefault="00687B95" w:rsidP="00C7186E">
      <w:pPr>
        <w:spacing w:line="276" w:lineRule="auto"/>
        <w:jc w:val="right"/>
        <w:rPr>
          <w:rFonts w:ascii="Simplified Arabic" w:hAnsi="Simplified Arabic" w:cs="Simplified Arabic"/>
          <w:sz w:val="26"/>
          <w:szCs w:val="26"/>
          <w:rtl/>
        </w:rPr>
      </w:pPr>
    </w:p>
    <w:p w:rsidR="00CE1329" w:rsidRPr="00CE1329" w:rsidRDefault="00CE1329" w:rsidP="00CE1329">
      <w:pPr>
        <w:spacing w:line="276" w:lineRule="auto"/>
        <w:jc w:val="right"/>
        <w:rPr>
          <w:rFonts w:ascii="Simplified Arabic" w:hAnsi="Simplified Arabic" w:cs="Simplified Arabic"/>
          <w:b/>
          <w:bCs/>
          <w:sz w:val="26"/>
          <w:szCs w:val="26"/>
          <w:u w:val="single"/>
          <w:rtl/>
        </w:rPr>
      </w:pPr>
      <w:r>
        <w:rPr>
          <w:rFonts w:ascii="Simplified Arabic" w:hAnsi="Simplified Arabic" w:cs="Simplified Arabic" w:hint="cs"/>
          <w:b/>
          <w:bCs/>
          <w:sz w:val="26"/>
          <w:szCs w:val="26"/>
          <w:u w:val="single"/>
          <w:rtl/>
          <w:lang w:bidi="ar-SY"/>
        </w:rPr>
        <w:lastRenderedPageBreak/>
        <w:t>تصميم البحث و</w:t>
      </w:r>
      <w:r w:rsidRPr="00CE1329">
        <w:rPr>
          <w:rFonts w:ascii="Simplified Arabic" w:hAnsi="Simplified Arabic" w:cs="Simplified Arabic" w:hint="cs"/>
          <w:b/>
          <w:bCs/>
          <w:sz w:val="26"/>
          <w:szCs w:val="26"/>
          <w:u w:val="single"/>
          <w:rtl/>
          <w:lang w:bidi="ar-SY"/>
        </w:rPr>
        <w:t>طرائقه:</w:t>
      </w:r>
    </w:p>
    <w:p w:rsidR="00CE1329" w:rsidRPr="00CE1329" w:rsidRDefault="00CE1329" w:rsidP="00CE1329">
      <w:pPr>
        <w:spacing w:line="276" w:lineRule="auto"/>
        <w:jc w:val="right"/>
        <w:rPr>
          <w:rFonts w:ascii="Simplified Arabic" w:hAnsi="Simplified Arabic" w:cs="Simplified Arabic"/>
          <w:b/>
          <w:bCs/>
          <w:sz w:val="26"/>
          <w:szCs w:val="26"/>
          <w:u w:val="single"/>
        </w:rPr>
      </w:pPr>
      <w:r w:rsidRPr="00CE1329">
        <w:rPr>
          <w:rFonts w:ascii="Simplified Arabic" w:hAnsi="Simplified Arabic" w:cs="Simplified Arabic" w:hint="cs"/>
          <w:b/>
          <w:bCs/>
          <w:sz w:val="26"/>
          <w:szCs w:val="26"/>
          <w:u w:val="single"/>
          <w:rtl/>
          <w:lang w:bidi="ar-SY"/>
        </w:rPr>
        <w:t>تصميم الدراسة:</w:t>
      </w:r>
    </w:p>
    <w:p w:rsidR="00CE1329" w:rsidRPr="00CE1329" w:rsidRDefault="00AD45BA" w:rsidP="00CE1329">
      <w:pPr>
        <w:spacing w:line="276" w:lineRule="auto"/>
        <w:jc w:val="right"/>
        <w:rPr>
          <w:rFonts w:ascii="Simplified Arabic" w:hAnsi="Simplified Arabic" w:cs="Simplified Arabic"/>
          <w:sz w:val="26"/>
          <w:szCs w:val="26"/>
        </w:rPr>
      </w:pPr>
      <w:r>
        <w:rPr>
          <w:rFonts w:ascii="Simplified Arabic" w:hAnsi="Simplified Arabic" w:cs="Simplified Arabic" w:hint="cs"/>
          <w:sz w:val="26"/>
          <w:szCs w:val="26"/>
          <w:rtl/>
          <w:lang w:bidi="ar-SY"/>
        </w:rPr>
        <w:t>تقييم فعالية العلاج الشعاعي المتمم في المرحلة الأولى من أورام الخصية المنوية- دراسة مقارنة</w:t>
      </w:r>
    </w:p>
    <w:p w:rsidR="00CE1329" w:rsidRPr="00CE1329" w:rsidRDefault="00CE1329" w:rsidP="00AD45BA">
      <w:pPr>
        <w:spacing w:line="276" w:lineRule="auto"/>
        <w:jc w:val="right"/>
        <w:rPr>
          <w:rFonts w:ascii="Simplified Arabic" w:hAnsi="Simplified Arabic" w:cs="Simplified Arabic"/>
          <w:sz w:val="26"/>
          <w:szCs w:val="26"/>
          <w:rtl/>
          <w:lang w:bidi="ar-SY"/>
        </w:rPr>
      </w:pPr>
      <w:r w:rsidRPr="00CE1329">
        <w:rPr>
          <w:rFonts w:ascii="Simplified Arabic" w:hAnsi="Simplified Arabic" w:cs="Simplified Arabic" w:hint="cs"/>
          <w:sz w:val="26"/>
          <w:szCs w:val="26"/>
          <w:rtl/>
          <w:lang w:bidi="ar-SY"/>
        </w:rPr>
        <w:t xml:space="preserve">دراسة </w:t>
      </w:r>
      <w:proofErr w:type="spellStart"/>
      <w:r w:rsidRPr="00CE1329">
        <w:rPr>
          <w:rFonts w:ascii="Simplified Arabic" w:hAnsi="Simplified Arabic" w:cs="Simplified Arabic" w:hint="cs"/>
          <w:sz w:val="26"/>
          <w:szCs w:val="26"/>
          <w:rtl/>
          <w:lang w:bidi="ar-SY"/>
        </w:rPr>
        <w:t>حشدية</w:t>
      </w:r>
      <w:proofErr w:type="spellEnd"/>
      <w:r w:rsidRPr="00CE1329">
        <w:rPr>
          <w:rFonts w:ascii="Simplified Arabic" w:hAnsi="Simplified Arabic" w:cs="Simplified Arabic" w:hint="cs"/>
          <w:sz w:val="26"/>
          <w:szCs w:val="26"/>
          <w:rtl/>
          <w:lang w:bidi="ar-SY"/>
        </w:rPr>
        <w:t xml:space="preserve"> راجعة ل</w:t>
      </w:r>
      <w:r w:rsidRPr="00CE1329">
        <w:rPr>
          <w:rFonts w:ascii="Simplified Arabic" w:hAnsi="Simplified Arabic" w:cs="Simplified Arabic"/>
          <w:sz w:val="26"/>
          <w:szCs w:val="26"/>
          <w:rtl/>
          <w:lang w:bidi="ar-SY"/>
        </w:rPr>
        <w:t>مر</w:t>
      </w:r>
      <w:r w:rsidRPr="00CE1329">
        <w:rPr>
          <w:rFonts w:ascii="Simplified Arabic" w:hAnsi="Simplified Arabic" w:cs="Simplified Arabic" w:hint="cs"/>
          <w:sz w:val="26"/>
          <w:szCs w:val="26"/>
          <w:rtl/>
          <w:lang w:bidi="ar-SY"/>
        </w:rPr>
        <w:t xml:space="preserve">ضى </w:t>
      </w:r>
      <w:r w:rsidR="00AD45BA">
        <w:rPr>
          <w:rFonts w:ascii="Simplified Arabic" w:hAnsi="Simplified Arabic" w:cs="Simplified Arabic"/>
          <w:sz w:val="26"/>
          <w:szCs w:val="26"/>
          <w:rtl/>
          <w:lang w:bidi="ar-SY"/>
        </w:rPr>
        <w:t>سرطان ا</w:t>
      </w:r>
      <w:r w:rsidR="00AD45BA">
        <w:rPr>
          <w:rFonts w:ascii="Simplified Arabic" w:hAnsi="Simplified Arabic" w:cs="Simplified Arabic" w:hint="cs"/>
          <w:sz w:val="26"/>
          <w:szCs w:val="26"/>
          <w:rtl/>
          <w:lang w:bidi="ar-SY"/>
        </w:rPr>
        <w:t>لخصية المنوية</w:t>
      </w:r>
      <w:r w:rsidRPr="00CE1329">
        <w:rPr>
          <w:rFonts w:ascii="Simplified Arabic" w:hAnsi="Simplified Arabic" w:cs="Simplified Arabic" w:hint="cs"/>
          <w:sz w:val="26"/>
          <w:szCs w:val="26"/>
          <w:rtl/>
          <w:lang w:bidi="ar"/>
        </w:rPr>
        <w:t xml:space="preserve"> </w:t>
      </w:r>
      <w:r w:rsidRPr="00CE1329">
        <w:rPr>
          <w:rFonts w:ascii="Simplified Arabic" w:hAnsi="Simplified Arabic" w:cs="Simplified Arabic"/>
          <w:sz w:val="26"/>
          <w:szCs w:val="26"/>
          <w:rtl/>
          <w:lang w:bidi="ar-SY"/>
        </w:rPr>
        <w:t>من خلال استجواب المر</w:t>
      </w:r>
      <w:r w:rsidRPr="00CE1329">
        <w:rPr>
          <w:rFonts w:ascii="Simplified Arabic" w:hAnsi="Simplified Arabic" w:cs="Simplified Arabic" w:hint="cs"/>
          <w:sz w:val="26"/>
          <w:szCs w:val="26"/>
          <w:rtl/>
          <w:lang w:bidi="ar-SY"/>
        </w:rPr>
        <w:t>ضى</w:t>
      </w:r>
      <w:r w:rsidRPr="00CE1329">
        <w:rPr>
          <w:rFonts w:ascii="Simplified Arabic" w:hAnsi="Simplified Arabic" w:cs="Simplified Arabic"/>
          <w:sz w:val="26"/>
          <w:szCs w:val="26"/>
          <w:rtl/>
          <w:lang w:bidi="ar-SY"/>
        </w:rPr>
        <w:t xml:space="preserve"> المراج</w:t>
      </w:r>
      <w:r w:rsidRPr="00CE1329">
        <w:rPr>
          <w:rFonts w:ascii="Simplified Arabic" w:hAnsi="Simplified Arabic" w:cs="Simplified Arabic" w:hint="cs"/>
          <w:sz w:val="26"/>
          <w:szCs w:val="26"/>
          <w:rtl/>
          <w:lang w:bidi="ar-SY"/>
        </w:rPr>
        <w:t>عين</w:t>
      </w:r>
      <w:r w:rsidRPr="00CE1329">
        <w:rPr>
          <w:rFonts w:ascii="Simplified Arabic" w:hAnsi="Simplified Arabic" w:cs="Simplified Arabic"/>
          <w:sz w:val="26"/>
          <w:szCs w:val="26"/>
          <w:rtl/>
          <w:lang w:bidi="ar-SY"/>
        </w:rPr>
        <w:t xml:space="preserve"> لعيادة سرطان </w:t>
      </w:r>
      <w:r w:rsidR="00AD45BA">
        <w:rPr>
          <w:rFonts w:ascii="Simplified Arabic" w:hAnsi="Simplified Arabic" w:cs="Simplified Arabic" w:hint="cs"/>
          <w:sz w:val="26"/>
          <w:szCs w:val="26"/>
          <w:rtl/>
          <w:lang w:bidi="ar-SY"/>
        </w:rPr>
        <w:t>الجهاز البولي</w:t>
      </w:r>
      <w:r w:rsidRPr="00CE1329">
        <w:rPr>
          <w:rFonts w:ascii="Simplified Arabic" w:hAnsi="Simplified Arabic" w:cs="Simplified Arabic"/>
          <w:sz w:val="26"/>
          <w:szCs w:val="26"/>
          <w:rtl/>
          <w:lang w:bidi="ar-SY"/>
        </w:rPr>
        <w:t xml:space="preserve"> في مشفى البيروني الجامعي</w:t>
      </w:r>
      <w:r w:rsidRPr="00CE1329">
        <w:rPr>
          <w:rFonts w:ascii="Simplified Arabic" w:hAnsi="Simplified Arabic" w:cs="Simplified Arabic" w:hint="cs"/>
          <w:sz w:val="26"/>
          <w:szCs w:val="26"/>
          <w:rtl/>
          <w:lang w:bidi="ar-SY"/>
        </w:rPr>
        <w:t>ّ</w:t>
      </w:r>
      <w:r w:rsidRPr="00CE1329">
        <w:rPr>
          <w:rFonts w:ascii="Simplified Arabic" w:hAnsi="Simplified Arabic" w:cs="Simplified Arabic"/>
          <w:sz w:val="26"/>
          <w:szCs w:val="26"/>
          <w:rtl/>
          <w:lang w:bidi="ar-SY"/>
        </w:rPr>
        <w:t xml:space="preserve"> ومن خلال العودة إلى أضابير المر</w:t>
      </w:r>
      <w:r w:rsidRPr="00CE1329">
        <w:rPr>
          <w:rFonts w:ascii="Simplified Arabic" w:hAnsi="Simplified Arabic" w:cs="Simplified Arabic" w:hint="cs"/>
          <w:sz w:val="26"/>
          <w:szCs w:val="26"/>
          <w:rtl/>
          <w:lang w:bidi="ar-SY"/>
        </w:rPr>
        <w:t xml:space="preserve">ضى </w:t>
      </w:r>
      <w:r w:rsidRPr="00CE1329">
        <w:rPr>
          <w:rFonts w:ascii="Simplified Arabic" w:hAnsi="Simplified Arabic" w:cs="Simplified Arabic"/>
          <w:sz w:val="26"/>
          <w:szCs w:val="26"/>
          <w:rtl/>
          <w:lang w:bidi="ar-SY"/>
        </w:rPr>
        <w:t>في شعبة ال</w:t>
      </w:r>
      <w:r w:rsidR="00AD45BA">
        <w:rPr>
          <w:rFonts w:ascii="Simplified Arabic" w:hAnsi="Simplified Arabic" w:cs="Simplified Arabic" w:hint="cs"/>
          <w:sz w:val="26"/>
          <w:szCs w:val="26"/>
          <w:rtl/>
          <w:lang w:bidi="ar-SY"/>
        </w:rPr>
        <w:t>بولية</w:t>
      </w:r>
      <w:r w:rsidRPr="00CE1329">
        <w:rPr>
          <w:rFonts w:ascii="Simplified Arabic" w:hAnsi="Simplified Arabic" w:cs="Simplified Arabic"/>
          <w:sz w:val="26"/>
          <w:szCs w:val="26"/>
          <w:rtl/>
          <w:lang w:bidi="ar-SY"/>
        </w:rPr>
        <w:t xml:space="preserve"> في مشفى البيروني الجامعي</w:t>
      </w:r>
      <w:r w:rsidRPr="00CE1329">
        <w:rPr>
          <w:rFonts w:ascii="Simplified Arabic" w:hAnsi="Simplified Arabic" w:cs="Simplified Arabic" w:hint="cs"/>
          <w:sz w:val="26"/>
          <w:szCs w:val="26"/>
          <w:rtl/>
          <w:lang w:bidi="ar-SY"/>
        </w:rPr>
        <w:t>ّ</w:t>
      </w:r>
      <w:r w:rsidRPr="00CE1329">
        <w:rPr>
          <w:rFonts w:ascii="Simplified Arabic" w:hAnsi="Simplified Arabic" w:cs="Simplified Arabic"/>
          <w:sz w:val="26"/>
          <w:szCs w:val="26"/>
          <w:rtl/>
          <w:lang w:bidi="ar-SY"/>
        </w:rPr>
        <w:t xml:space="preserve"> المقبول</w:t>
      </w:r>
      <w:r w:rsidRPr="00CE1329">
        <w:rPr>
          <w:rFonts w:ascii="Simplified Arabic" w:hAnsi="Simplified Arabic" w:cs="Simplified Arabic" w:hint="cs"/>
          <w:sz w:val="26"/>
          <w:szCs w:val="26"/>
          <w:rtl/>
          <w:lang w:bidi="ar-SY"/>
        </w:rPr>
        <w:t>ين</w:t>
      </w:r>
      <w:r w:rsidRPr="00CE1329">
        <w:rPr>
          <w:rFonts w:ascii="Simplified Arabic" w:hAnsi="Simplified Arabic" w:cs="Simplified Arabic"/>
          <w:sz w:val="26"/>
          <w:szCs w:val="26"/>
          <w:rtl/>
          <w:lang w:bidi="ar-SY"/>
        </w:rPr>
        <w:t xml:space="preserve"> خلال فترة</w:t>
      </w:r>
      <w:r w:rsidRPr="00CE1329">
        <w:rPr>
          <w:rFonts w:ascii="Simplified Arabic" w:hAnsi="Simplified Arabic" w:cs="Simplified Arabic" w:hint="cs"/>
          <w:sz w:val="26"/>
          <w:szCs w:val="26"/>
          <w:rtl/>
          <w:lang w:bidi="ar"/>
        </w:rPr>
        <w:t xml:space="preserve"> </w:t>
      </w:r>
      <w:r w:rsidRPr="00CE1329">
        <w:rPr>
          <w:rFonts w:ascii="Simplified Arabic" w:hAnsi="Simplified Arabic" w:cs="Simplified Arabic" w:hint="cs"/>
          <w:sz w:val="26"/>
          <w:szCs w:val="26"/>
          <w:rtl/>
          <w:lang w:bidi="ar-SY"/>
        </w:rPr>
        <w:t>ال</w:t>
      </w:r>
      <w:r w:rsidRPr="00CE1329">
        <w:rPr>
          <w:rFonts w:ascii="Simplified Arabic" w:hAnsi="Simplified Arabic" w:cs="Simplified Arabic"/>
          <w:sz w:val="26"/>
          <w:szCs w:val="26"/>
          <w:rtl/>
          <w:lang w:bidi="ar-SY"/>
        </w:rPr>
        <w:t>د</w:t>
      </w:r>
      <w:r w:rsidRPr="00CE1329">
        <w:rPr>
          <w:rFonts w:ascii="Simplified Arabic" w:hAnsi="Simplified Arabic" w:cs="Simplified Arabic" w:hint="cs"/>
          <w:sz w:val="26"/>
          <w:szCs w:val="26"/>
          <w:rtl/>
          <w:lang w:bidi="ar-SY"/>
        </w:rPr>
        <w:t>ّ</w:t>
      </w:r>
      <w:r w:rsidRPr="00CE1329">
        <w:rPr>
          <w:rFonts w:ascii="Simplified Arabic" w:hAnsi="Simplified Arabic" w:cs="Simplified Arabic"/>
          <w:sz w:val="26"/>
          <w:szCs w:val="26"/>
          <w:rtl/>
          <w:lang w:bidi="ar-SY"/>
        </w:rPr>
        <w:t>راسة</w:t>
      </w:r>
      <w:r w:rsidR="00AD45BA">
        <w:rPr>
          <w:rFonts w:ascii="Simplified Arabic" w:hAnsi="Simplified Arabic" w:cs="Simplified Arabic" w:hint="cs"/>
          <w:sz w:val="26"/>
          <w:szCs w:val="26"/>
          <w:rtl/>
          <w:lang w:bidi="ar-SY"/>
        </w:rPr>
        <w:t xml:space="preserve"> (1-1-2011 وحتى 31-12-2019</w:t>
      </w:r>
      <w:r w:rsidRPr="00CE1329">
        <w:rPr>
          <w:rFonts w:ascii="Simplified Arabic" w:hAnsi="Simplified Arabic" w:cs="Simplified Arabic"/>
          <w:sz w:val="26"/>
          <w:szCs w:val="26"/>
          <w:rtl/>
          <w:lang w:bidi="ar-SY"/>
        </w:rPr>
        <w:t>)</w:t>
      </w:r>
    </w:p>
    <w:p w:rsidR="00CE1329" w:rsidRPr="00CE1329" w:rsidRDefault="00CE1329" w:rsidP="00CE1329">
      <w:pPr>
        <w:spacing w:line="276" w:lineRule="auto"/>
        <w:jc w:val="right"/>
        <w:rPr>
          <w:rFonts w:ascii="Simplified Arabic" w:hAnsi="Simplified Arabic" w:cs="Simplified Arabic"/>
          <w:sz w:val="26"/>
          <w:szCs w:val="26"/>
          <w:rtl/>
          <w:lang w:bidi="ar-SY"/>
        </w:rPr>
      </w:pPr>
    </w:p>
    <w:p w:rsidR="00CE1329" w:rsidRPr="00CE1329" w:rsidRDefault="00CE1329" w:rsidP="00CE1329">
      <w:pPr>
        <w:spacing w:line="276" w:lineRule="auto"/>
        <w:jc w:val="right"/>
        <w:rPr>
          <w:rFonts w:ascii="Simplified Arabic" w:hAnsi="Simplified Arabic" w:cs="Simplified Arabic"/>
          <w:b/>
          <w:bCs/>
          <w:sz w:val="26"/>
          <w:szCs w:val="26"/>
          <w:u w:val="single"/>
          <w:rtl/>
          <w:lang w:bidi="ar-SY"/>
        </w:rPr>
      </w:pPr>
      <w:r w:rsidRPr="00CE1329">
        <w:rPr>
          <w:rFonts w:ascii="Simplified Arabic" w:hAnsi="Simplified Arabic" w:cs="Simplified Arabic" w:hint="cs"/>
          <w:b/>
          <w:bCs/>
          <w:sz w:val="26"/>
          <w:szCs w:val="26"/>
          <w:u w:val="single"/>
          <w:rtl/>
          <w:lang w:bidi="ar-SY"/>
        </w:rPr>
        <w:t>طريقة البحث:</w:t>
      </w:r>
    </w:p>
    <w:p w:rsidR="00CE1329" w:rsidRPr="00CE1329" w:rsidRDefault="003A5C80" w:rsidP="00CE1329">
      <w:pPr>
        <w:spacing w:line="276" w:lineRule="auto"/>
        <w:jc w:val="right"/>
        <w:rPr>
          <w:rFonts w:ascii="Simplified Arabic" w:hAnsi="Simplified Arabic" w:cs="Simplified Arabic"/>
          <w:sz w:val="26"/>
          <w:szCs w:val="26"/>
          <w:rtl/>
          <w:lang w:bidi="ar-SY"/>
        </w:rPr>
      </w:pPr>
      <w:r>
        <w:rPr>
          <w:rFonts w:ascii="Simplified Arabic" w:hAnsi="Simplified Arabic" w:cs="Simplified Arabic" w:hint="cs"/>
          <w:sz w:val="26"/>
          <w:szCs w:val="26"/>
          <w:rtl/>
          <w:lang w:bidi="ar-SY"/>
        </w:rPr>
        <w:t>سجلت بيانات المرضى والتشريح المرضي و</w:t>
      </w:r>
      <w:r w:rsidR="00CE1329" w:rsidRPr="00CE1329">
        <w:rPr>
          <w:rFonts w:ascii="Simplified Arabic" w:hAnsi="Simplified Arabic" w:cs="Simplified Arabic" w:hint="cs"/>
          <w:sz w:val="26"/>
          <w:szCs w:val="26"/>
          <w:rtl/>
          <w:lang w:bidi="ar-SY"/>
        </w:rPr>
        <w:t>مرحل</w:t>
      </w:r>
      <w:r w:rsidR="00AD45BA">
        <w:rPr>
          <w:rFonts w:ascii="Simplified Arabic" w:hAnsi="Simplified Arabic" w:cs="Simplified Arabic" w:hint="cs"/>
          <w:sz w:val="26"/>
          <w:szCs w:val="26"/>
          <w:rtl/>
          <w:lang w:bidi="ar-SY"/>
        </w:rPr>
        <w:t>ة المرض و</w:t>
      </w:r>
      <w:r w:rsidR="00CE1329" w:rsidRPr="00CE1329">
        <w:rPr>
          <w:rFonts w:ascii="Simplified Arabic" w:hAnsi="Simplified Arabic" w:cs="Simplified Arabic" w:hint="cs"/>
          <w:sz w:val="26"/>
          <w:szCs w:val="26"/>
          <w:rtl/>
          <w:lang w:bidi="ar-SY"/>
        </w:rPr>
        <w:t>سجلت الاستجابة على البرتوك</w:t>
      </w:r>
      <w:r w:rsidR="00AD45BA">
        <w:rPr>
          <w:rFonts w:ascii="Simplified Arabic" w:hAnsi="Simplified Arabic" w:cs="Simplified Arabic" w:hint="cs"/>
          <w:sz w:val="26"/>
          <w:szCs w:val="26"/>
          <w:rtl/>
          <w:lang w:bidi="ar-SY"/>
        </w:rPr>
        <w:t xml:space="preserve">ول العلاجي المطبّق، </w:t>
      </w:r>
      <w:r>
        <w:rPr>
          <w:rFonts w:ascii="Simplified Arabic" w:hAnsi="Simplified Arabic" w:cs="Simplified Arabic" w:hint="cs"/>
          <w:sz w:val="26"/>
          <w:szCs w:val="26"/>
          <w:rtl/>
          <w:lang w:bidi="ar-SY"/>
        </w:rPr>
        <w:t>مع تقييم سريري و</w:t>
      </w:r>
      <w:r w:rsidR="00CE1329" w:rsidRPr="00CE1329">
        <w:rPr>
          <w:rFonts w:ascii="Simplified Arabic" w:hAnsi="Simplified Arabic" w:cs="Simplified Arabic" w:hint="cs"/>
          <w:sz w:val="26"/>
          <w:szCs w:val="26"/>
          <w:rtl/>
          <w:lang w:bidi="ar-SY"/>
        </w:rPr>
        <w:t>مخبري في كل زيارة للمشفى لتحري وجود سمي</w:t>
      </w:r>
      <w:r w:rsidR="00AD45BA">
        <w:rPr>
          <w:rFonts w:ascii="Simplified Arabic" w:hAnsi="Simplified Arabic" w:cs="Simplified Arabic" w:hint="cs"/>
          <w:sz w:val="26"/>
          <w:szCs w:val="26"/>
          <w:rtl/>
          <w:lang w:bidi="ar-SY"/>
        </w:rPr>
        <w:t>ة دوائية مرتبطة بالعلاج المطبق،</w:t>
      </w:r>
      <w:r>
        <w:rPr>
          <w:rFonts w:ascii="Simplified Arabic" w:hAnsi="Simplified Arabic" w:cs="Simplified Arabic" w:hint="cs"/>
          <w:sz w:val="26"/>
          <w:szCs w:val="26"/>
          <w:rtl/>
          <w:lang w:bidi="ar-SY"/>
        </w:rPr>
        <w:t xml:space="preserve"> و</w:t>
      </w:r>
      <w:r w:rsidR="00CE1329" w:rsidRPr="00CE1329">
        <w:rPr>
          <w:rFonts w:ascii="Simplified Arabic" w:hAnsi="Simplified Arabic" w:cs="Simplified Arabic" w:hint="cs"/>
          <w:sz w:val="26"/>
          <w:szCs w:val="26"/>
          <w:rtl/>
          <w:lang w:bidi="ar-SY"/>
        </w:rPr>
        <w:t>تقييم شعاعي بإ</w:t>
      </w:r>
      <w:r w:rsidR="00AD45BA">
        <w:rPr>
          <w:rFonts w:ascii="Simplified Arabic" w:hAnsi="Simplified Arabic" w:cs="Simplified Arabic" w:hint="cs"/>
          <w:sz w:val="26"/>
          <w:szCs w:val="26"/>
          <w:rtl/>
          <w:lang w:bidi="ar-SY"/>
        </w:rPr>
        <w:t>جراء طبقي ماسح للجسم كل 3 أشواط</w:t>
      </w:r>
      <w:r w:rsidR="00CE1329" w:rsidRPr="00CE1329">
        <w:rPr>
          <w:rFonts w:ascii="Simplified Arabic" w:hAnsi="Simplified Arabic" w:cs="Simplified Arabic" w:hint="cs"/>
          <w:sz w:val="26"/>
          <w:szCs w:val="26"/>
          <w:rtl/>
          <w:lang w:bidi="ar-SY"/>
        </w:rPr>
        <w:t>.</w:t>
      </w:r>
    </w:p>
    <w:p w:rsidR="00CE1329" w:rsidRPr="00CE1329" w:rsidRDefault="00CE1329" w:rsidP="00CE1329">
      <w:pPr>
        <w:spacing w:line="276" w:lineRule="auto"/>
        <w:jc w:val="right"/>
        <w:rPr>
          <w:rFonts w:ascii="Simplified Arabic" w:hAnsi="Simplified Arabic" w:cs="Simplified Arabic"/>
          <w:b/>
          <w:bCs/>
          <w:sz w:val="26"/>
          <w:szCs w:val="26"/>
          <w:u w:val="single"/>
        </w:rPr>
      </w:pPr>
      <w:r w:rsidRPr="00CE1329">
        <w:rPr>
          <w:rFonts w:ascii="Simplified Arabic" w:hAnsi="Simplified Arabic" w:cs="Simplified Arabic" w:hint="cs"/>
          <w:b/>
          <w:bCs/>
          <w:sz w:val="26"/>
          <w:szCs w:val="26"/>
          <w:u w:val="single"/>
          <w:rtl/>
          <w:lang w:bidi="ar-SY"/>
        </w:rPr>
        <w:t>جمهرة الدراسة:</w:t>
      </w:r>
    </w:p>
    <w:p w:rsidR="00CE1329" w:rsidRPr="00CE1329" w:rsidRDefault="00CE1329" w:rsidP="00CE1329">
      <w:pPr>
        <w:spacing w:line="276" w:lineRule="auto"/>
        <w:jc w:val="right"/>
        <w:rPr>
          <w:rFonts w:ascii="Simplified Arabic" w:hAnsi="Simplified Arabic" w:cs="Simplified Arabic"/>
          <w:sz w:val="26"/>
          <w:szCs w:val="26"/>
          <w:rtl/>
          <w:lang w:bidi="ar-SY"/>
        </w:rPr>
      </w:pPr>
      <w:r w:rsidRPr="00CE1329">
        <w:rPr>
          <w:rFonts w:ascii="Simplified Arabic" w:hAnsi="Simplified Arabic" w:cs="Simplified Arabic" w:hint="cs"/>
          <w:sz w:val="26"/>
          <w:szCs w:val="26"/>
          <w:rtl/>
          <w:lang w:bidi="ar-SY"/>
        </w:rPr>
        <w:t>جميع مرضى سرطان ا</w:t>
      </w:r>
      <w:r w:rsidR="00AD45BA">
        <w:rPr>
          <w:rFonts w:ascii="Simplified Arabic" w:hAnsi="Simplified Arabic" w:cs="Simplified Arabic" w:hint="cs"/>
          <w:sz w:val="26"/>
          <w:szCs w:val="26"/>
          <w:rtl/>
          <w:lang w:bidi="ar-SY"/>
        </w:rPr>
        <w:t>لخصية المنوية المرحلة الأولى</w:t>
      </w:r>
      <w:r w:rsidRPr="00CE1329">
        <w:rPr>
          <w:rFonts w:ascii="Simplified Arabic" w:hAnsi="Simplified Arabic" w:cs="Simplified Arabic" w:hint="cs"/>
          <w:sz w:val="26"/>
          <w:szCs w:val="26"/>
          <w:rtl/>
          <w:lang w:bidi="ar-SY"/>
        </w:rPr>
        <w:t xml:space="preserve"> </w:t>
      </w:r>
      <w:r w:rsidRPr="00CE1329">
        <w:rPr>
          <w:rFonts w:ascii="Simplified Arabic" w:hAnsi="Simplified Arabic" w:cs="Simplified Arabic"/>
          <w:sz w:val="26"/>
          <w:szCs w:val="26"/>
          <w:rtl/>
          <w:lang w:bidi="ar-SY"/>
        </w:rPr>
        <w:t>المراجعين لمشفى البيروني الذين يحققون معايير الاشتمال وغير مستبعد</w:t>
      </w:r>
      <w:r w:rsidRPr="00CE1329">
        <w:rPr>
          <w:rFonts w:ascii="Simplified Arabic" w:hAnsi="Simplified Arabic" w:cs="Simplified Arabic" w:hint="cs"/>
          <w:sz w:val="26"/>
          <w:szCs w:val="26"/>
          <w:rtl/>
          <w:lang w:bidi="ar-SY"/>
        </w:rPr>
        <w:t>ين</w:t>
      </w:r>
      <w:r w:rsidRPr="00CE1329">
        <w:rPr>
          <w:rFonts w:ascii="Simplified Arabic" w:hAnsi="Simplified Arabic" w:cs="Simplified Arabic"/>
          <w:sz w:val="26"/>
          <w:szCs w:val="26"/>
          <w:rtl/>
          <w:lang w:bidi="ar-SY"/>
        </w:rPr>
        <w:t xml:space="preserve"> بمعايير الاستبعاد والموافقون على المشاركة في الدراسة</w:t>
      </w:r>
      <w:r w:rsidR="00AD45BA">
        <w:rPr>
          <w:rFonts w:ascii="Simplified Arabic" w:hAnsi="Simplified Arabic" w:cs="Simplified Arabic" w:hint="cs"/>
          <w:sz w:val="26"/>
          <w:szCs w:val="26"/>
          <w:rtl/>
          <w:lang w:bidi="ar-SY"/>
        </w:rPr>
        <w:t>.</w:t>
      </w:r>
      <w:r w:rsidRPr="00CE1329">
        <w:rPr>
          <w:rFonts w:ascii="Simplified Arabic" w:hAnsi="Simplified Arabic" w:cs="Simplified Arabic"/>
          <w:sz w:val="26"/>
          <w:szCs w:val="26"/>
          <w:rtl/>
          <w:lang w:bidi="ar-SY"/>
        </w:rPr>
        <w:t xml:space="preserve">  </w:t>
      </w:r>
    </w:p>
    <w:p w:rsidR="00CE1329" w:rsidRPr="00CE1329" w:rsidRDefault="00CE1329" w:rsidP="00CE1329">
      <w:pPr>
        <w:spacing w:line="276" w:lineRule="auto"/>
        <w:jc w:val="right"/>
        <w:rPr>
          <w:rFonts w:ascii="Simplified Arabic" w:hAnsi="Simplified Arabic" w:cs="Simplified Arabic"/>
          <w:b/>
          <w:bCs/>
          <w:sz w:val="26"/>
          <w:szCs w:val="26"/>
          <w:u w:val="single"/>
          <w:rtl/>
        </w:rPr>
      </w:pPr>
      <w:r w:rsidRPr="00CE1329">
        <w:rPr>
          <w:rFonts w:ascii="Simplified Arabic" w:hAnsi="Simplified Arabic" w:cs="Simplified Arabic" w:hint="cs"/>
          <w:b/>
          <w:bCs/>
          <w:sz w:val="26"/>
          <w:szCs w:val="26"/>
          <w:u w:val="single"/>
          <w:rtl/>
          <w:lang w:bidi="ar-SY"/>
        </w:rPr>
        <w:t>مكان البحث:</w:t>
      </w:r>
    </w:p>
    <w:p w:rsidR="00CE1329" w:rsidRPr="00CE1329" w:rsidRDefault="00CE1329" w:rsidP="00CE1329">
      <w:pPr>
        <w:spacing w:line="276" w:lineRule="auto"/>
        <w:jc w:val="right"/>
        <w:rPr>
          <w:rFonts w:ascii="Simplified Arabic" w:hAnsi="Simplified Arabic" w:cs="Simplified Arabic"/>
          <w:sz w:val="26"/>
          <w:szCs w:val="26"/>
          <w:rtl/>
          <w:lang w:bidi="ar-SY"/>
        </w:rPr>
      </w:pPr>
      <w:r w:rsidRPr="00CE1329">
        <w:rPr>
          <w:rFonts w:ascii="Simplified Arabic" w:hAnsi="Simplified Arabic" w:cs="Simplified Arabic" w:hint="cs"/>
          <w:sz w:val="26"/>
          <w:szCs w:val="26"/>
          <w:rtl/>
          <w:lang w:bidi="ar-SY"/>
        </w:rPr>
        <w:t>مشفى البيروني الجامعيّ</w:t>
      </w:r>
    </w:p>
    <w:p w:rsidR="00CE1329" w:rsidRPr="00CE1329" w:rsidRDefault="00CE1329" w:rsidP="00CE1329">
      <w:pPr>
        <w:spacing w:line="276" w:lineRule="auto"/>
        <w:jc w:val="right"/>
        <w:rPr>
          <w:rFonts w:ascii="Simplified Arabic" w:hAnsi="Simplified Arabic" w:cs="Simplified Arabic"/>
          <w:b/>
          <w:bCs/>
          <w:sz w:val="26"/>
          <w:szCs w:val="26"/>
          <w:u w:val="single"/>
          <w:rtl/>
        </w:rPr>
      </w:pPr>
      <w:r w:rsidRPr="00CE1329">
        <w:rPr>
          <w:rFonts w:ascii="Simplified Arabic" w:hAnsi="Simplified Arabic" w:cs="Simplified Arabic" w:hint="cs"/>
          <w:b/>
          <w:bCs/>
          <w:sz w:val="26"/>
          <w:szCs w:val="26"/>
          <w:u w:val="single"/>
          <w:rtl/>
          <w:lang w:bidi="ar-SY"/>
        </w:rPr>
        <w:t>زمان البحث:</w:t>
      </w:r>
    </w:p>
    <w:p w:rsidR="00CE1329" w:rsidRPr="00CE1329" w:rsidRDefault="00CE1329" w:rsidP="00CE1329">
      <w:pPr>
        <w:spacing w:line="276" w:lineRule="auto"/>
        <w:jc w:val="right"/>
        <w:rPr>
          <w:rFonts w:ascii="Simplified Arabic" w:hAnsi="Simplified Arabic" w:cs="Simplified Arabic"/>
          <w:sz w:val="26"/>
          <w:szCs w:val="26"/>
          <w:rtl/>
          <w:lang w:bidi="ar-SY"/>
        </w:rPr>
      </w:pPr>
      <w:r w:rsidRPr="00CE1329">
        <w:rPr>
          <w:rFonts w:ascii="Simplified Arabic" w:hAnsi="Simplified Arabic" w:cs="Simplified Arabic" w:hint="cs"/>
          <w:sz w:val="26"/>
          <w:szCs w:val="26"/>
          <w:rtl/>
          <w:lang w:bidi="ar-SY"/>
        </w:rPr>
        <w:t>بدءاً من تاريخ الموافقة وحتى سنة</w:t>
      </w:r>
    </w:p>
    <w:p w:rsidR="00687B95" w:rsidRDefault="00687B95" w:rsidP="00C7186E">
      <w:pPr>
        <w:spacing w:line="276" w:lineRule="auto"/>
        <w:jc w:val="right"/>
        <w:rPr>
          <w:rFonts w:ascii="Simplified Arabic" w:hAnsi="Simplified Arabic" w:cs="Simplified Arabic"/>
          <w:sz w:val="26"/>
          <w:szCs w:val="26"/>
          <w:rtl/>
          <w:lang w:bidi="ar-SY"/>
        </w:rPr>
      </w:pPr>
    </w:p>
    <w:p w:rsidR="00AD45BA" w:rsidRDefault="00AD45BA" w:rsidP="00C7186E">
      <w:pPr>
        <w:spacing w:line="276" w:lineRule="auto"/>
        <w:jc w:val="right"/>
        <w:rPr>
          <w:rFonts w:ascii="Simplified Arabic" w:hAnsi="Simplified Arabic" w:cs="Simplified Arabic"/>
          <w:sz w:val="26"/>
          <w:szCs w:val="26"/>
          <w:rtl/>
        </w:rPr>
      </w:pPr>
    </w:p>
    <w:p w:rsidR="00AD45BA" w:rsidRDefault="00AD45BA" w:rsidP="00C7186E">
      <w:pPr>
        <w:spacing w:line="276" w:lineRule="auto"/>
        <w:jc w:val="right"/>
        <w:rPr>
          <w:rFonts w:ascii="Simplified Arabic" w:hAnsi="Simplified Arabic" w:cs="Simplified Arabic"/>
          <w:sz w:val="26"/>
          <w:szCs w:val="26"/>
          <w:rtl/>
        </w:rPr>
      </w:pPr>
    </w:p>
    <w:p w:rsidR="00AA6B4D" w:rsidRPr="00F77F98" w:rsidRDefault="004214C7" w:rsidP="00C7186E">
      <w:pPr>
        <w:spacing w:line="276" w:lineRule="auto"/>
        <w:jc w:val="right"/>
        <w:rPr>
          <w:rFonts w:ascii="Simplified Arabic" w:hAnsi="Simplified Arabic" w:cs="Simplified Arabic"/>
          <w:sz w:val="26"/>
          <w:szCs w:val="26"/>
          <w:rtl/>
        </w:rPr>
      </w:pPr>
      <w:r w:rsidRPr="00F77F98">
        <w:rPr>
          <w:rFonts w:ascii="Simplified Arabic" w:hAnsi="Simplified Arabic" w:cs="Simplified Arabic"/>
          <w:sz w:val="26"/>
          <w:szCs w:val="26"/>
        </w:rPr>
        <w:t xml:space="preserve"> </w:t>
      </w:r>
    </w:p>
    <w:p w:rsidR="00413659" w:rsidRPr="000A1260" w:rsidRDefault="00AA6B4D" w:rsidP="00413659">
      <w:pPr>
        <w:spacing w:line="276" w:lineRule="auto"/>
        <w:jc w:val="right"/>
        <w:rPr>
          <w:rFonts w:ascii="Simplified Arabic" w:hAnsi="Simplified Arabic" w:cs="Simplified Arabic"/>
          <w:b/>
          <w:bCs/>
          <w:sz w:val="28"/>
          <w:szCs w:val="28"/>
          <w:u w:val="single"/>
          <w:rtl/>
        </w:rPr>
      </w:pPr>
      <w:r w:rsidRPr="000A1260">
        <w:rPr>
          <w:rFonts w:ascii="Simplified Arabic" w:hAnsi="Simplified Arabic" w:cs="Simplified Arabic"/>
          <w:b/>
          <w:bCs/>
          <w:sz w:val="28"/>
          <w:szCs w:val="28"/>
          <w:u w:val="single"/>
          <w:rtl/>
        </w:rPr>
        <w:lastRenderedPageBreak/>
        <w:t>محدودات البحث:</w:t>
      </w:r>
    </w:p>
    <w:p w:rsidR="00AA6B4D" w:rsidRPr="00D001CC" w:rsidRDefault="00AA6B4D" w:rsidP="004214C7">
      <w:pPr>
        <w:spacing w:line="276" w:lineRule="auto"/>
        <w:jc w:val="right"/>
        <w:rPr>
          <w:rFonts w:ascii="Simplified Arabic" w:hAnsi="Simplified Arabic" w:cs="Simplified Arabic"/>
          <w:b/>
          <w:bCs/>
          <w:sz w:val="28"/>
          <w:szCs w:val="28"/>
          <w:rtl/>
        </w:rPr>
      </w:pPr>
      <w:r w:rsidRPr="00D001CC">
        <w:rPr>
          <w:rFonts w:ascii="Simplified Arabic" w:hAnsi="Simplified Arabic" w:cs="Simplified Arabic"/>
          <w:b/>
          <w:bCs/>
          <w:sz w:val="28"/>
          <w:szCs w:val="28"/>
          <w:rtl/>
        </w:rPr>
        <w:t>معايير الاشتمال:</w:t>
      </w:r>
    </w:p>
    <w:p w:rsidR="00AA6B4D" w:rsidRPr="007461A3" w:rsidRDefault="00AA6B4D" w:rsidP="007911A3">
      <w:pPr>
        <w:pStyle w:val="a5"/>
        <w:numPr>
          <w:ilvl w:val="0"/>
          <w:numId w:val="6"/>
        </w:numPr>
        <w:spacing w:line="276" w:lineRule="auto"/>
        <w:ind w:left="360"/>
        <w:jc w:val="both"/>
        <w:rPr>
          <w:rFonts w:ascii="Simplified Arabic" w:hAnsi="Simplified Arabic" w:cs="Simplified Arabic"/>
          <w:sz w:val="26"/>
          <w:szCs w:val="26"/>
        </w:rPr>
      </w:pPr>
      <w:r w:rsidRPr="007461A3">
        <w:rPr>
          <w:rFonts w:ascii="Simplified Arabic" w:hAnsi="Simplified Arabic" w:cs="Simplified Arabic"/>
          <w:sz w:val="26"/>
          <w:szCs w:val="26"/>
          <w:rtl/>
        </w:rPr>
        <w:t>كل حالة سرطان خصية منوية مثبت نسيجياً.</w:t>
      </w:r>
    </w:p>
    <w:p w:rsidR="00AA6B4D" w:rsidRPr="007461A3" w:rsidRDefault="00AA6B4D" w:rsidP="007911A3">
      <w:pPr>
        <w:pStyle w:val="a5"/>
        <w:numPr>
          <w:ilvl w:val="0"/>
          <w:numId w:val="6"/>
        </w:numPr>
        <w:spacing w:line="276" w:lineRule="auto"/>
        <w:ind w:left="360"/>
        <w:jc w:val="both"/>
        <w:rPr>
          <w:rFonts w:ascii="Simplified Arabic" w:hAnsi="Simplified Arabic" w:cs="Simplified Arabic"/>
          <w:sz w:val="26"/>
          <w:szCs w:val="26"/>
          <w:rtl/>
        </w:rPr>
      </w:pPr>
      <w:r w:rsidRPr="007461A3">
        <w:rPr>
          <w:rFonts w:ascii="Simplified Arabic" w:hAnsi="Simplified Arabic" w:cs="Simplified Arabic"/>
          <w:sz w:val="26"/>
          <w:szCs w:val="26"/>
          <w:rtl/>
        </w:rPr>
        <w:t xml:space="preserve">كل حالة سرطان خصية في المرحلة الأولى مثبت بالتصوير الشعاعي. </w:t>
      </w:r>
    </w:p>
    <w:p w:rsidR="00AA6B4D" w:rsidRPr="007461A3" w:rsidRDefault="00AA6B4D" w:rsidP="007911A3">
      <w:pPr>
        <w:pStyle w:val="a5"/>
        <w:numPr>
          <w:ilvl w:val="0"/>
          <w:numId w:val="6"/>
        </w:numPr>
        <w:spacing w:line="276" w:lineRule="auto"/>
        <w:ind w:left="360"/>
        <w:jc w:val="both"/>
        <w:rPr>
          <w:rFonts w:ascii="Simplified Arabic" w:hAnsi="Simplified Arabic" w:cs="Simplified Arabic"/>
          <w:sz w:val="26"/>
          <w:szCs w:val="26"/>
          <w:rtl/>
        </w:rPr>
      </w:pPr>
      <w:r w:rsidRPr="007461A3">
        <w:rPr>
          <w:rFonts w:ascii="Simplified Arabic" w:hAnsi="Simplified Arabic" w:cs="Simplified Arabic"/>
          <w:sz w:val="26"/>
          <w:szCs w:val="26"/>
          <w:rtl/>
        </w:rPr>
        <w:t xml:space="preserve">الواسم </w:t>
      </w:r>
      <w:proofErr w:type="gramStart"/>
      <w:r w:rsidRPr="007461A3">
        <w:rPr>
          <w:rFonts w:ascii="Simplified Arabic" w:hAnsi="Simplified Arabic" w:cs="Simplified Arabic"/>
          <w:sz w:val="26"/>
          <w:szCs w:val="26"/>
          <w:rtl/>
        </w:rPr>
        <w:t>الورمي</w:t>
      </w:r>
      <w:r w:rsidRPr="007461A3">
        <w:rPr>
          <w:rFonts w:ascii="Simplified Arabic" w:hAnsi="Simplified Arabic" w:cs="Simplified Arabic"/>
          <w:sz w:val="26"/>
          <w:szCs w:val="26"/>
        </w:rPr>
        <w:t>AFP</w:t>
      </w:r>
      <w:proofErr w:type="gramEnd"/>
      <w:r w:rsidRPr="007461A3">
        <w:rPr>
          <w:rFonts w:ascii="Simplified Arabic" w:hAnsi="Simplified Arabic" w:cs="Simplified Arabic"/>
          <w:sz w:val="26"/>
          <w:szCs w:val="26"/>
        </w:rPr>
        <w:t xml:space="preserve"> </w:t>
      </w:r>
      <w:r w:rsidRPr="007461A3">
        <w:rPr>
          <w:rFonts w:ascii="Simplified Arabic" w:hAnsi="Simplified Arabic" w:cs="Simplified Arabic"/>
          <w:sz w:val="26"/>
          <w:szCs w:val="26"/>
          <w:rtl/>
        </w:rPr>
        <w:t xml:space="preserve"> </w:t>
      </w:r>
      <w:r w:rsidR="00C7186E" w:rsidRPr="007461A3">
        <w:rPr>
          <w:rFonts w:ascii="Simplified Arabic" w:hAnsi="Simplified Arabic" w:cs="Simplified Arabic"/>
          <w:sz w:val="26"/>
          <w:szCs w:val="26"/>
          <w:rtl/>
        </w:rPr>
        <w:t xml:space="preserve"> </w:t>
      </w:r>
      <w:r w:rsidRPr="007461A3">
        <w:rPr>
          <w:rFonts w:ascii="Simplified Arabic" w:hAnsi="Simplified Arabic" w:cs="Simplified Arabic"/>
          <w:sz w:val="26"/>
          <w:szCs w:val="26"/>
          <w:rtl/>
        </w:rPr>
        <w:t xml:space="preserve">ضمن الحدود الطبيعية قبل الجراحة. </w:t>
      </w:r>
    </w:p>
    <w:p w:rsidR="00AA6B4D" w:rsidRPr="007461A3" w:rsidRDefault="00AA6B4D" w:rsidP="007911A3">
      <w:pPr>
        <w:pStyle w:val="a5"/>
        <w:numPr>
          <w:ilvl w:val="0"/>
          <w:numId w:val="6"/>
        </w:numPr>
        <w:spacing w:line="276" w:lineRule="auto"/>
        <w:ind w:left="360"/>
        <w:jc w:val="both"/>
        <w:rPr>
          <w:rFonts w:ascii="Simplified Arabic" w:hAnsi="Simplified Arabic" w:cs="Simplified Arabic"/>
          <w:sz w:val="26"/>
          <w:szCs w:val="26"/>
          <w:rtl/>
        </w:rPr>
      </w:pPr>
      <w:r w:rsidRPr="007461A3">
        <w:rPr>
          <w:rFonts w:ascii="Simplified Arabic" w:hAnsi="Simplified Arabic" w:cs="Simplified Arabic"/>
          <w:sz w:val="26"/>
          <w:szCs w:val="26"/>
          <w:rtl/>
        </w:rPr>
        <w:t xml:space="preserve">كل مريض تلقى علاج شعاعي بعد استئصال الخصية الجذري. </w:t>
      </w:r>
    </w:p>
    <w:p w:rsidR="00AA6B4D" w:rsidRPr="00F77F98" w:rsidRDefault="00AA6B4D" w:rsidP="007911A3">
      <w:pPr>
        <w:pStyle w:val="a5"/>
        <w:numPr>
          <w:ilvl w:val="0"/>
          <w:numId w:val="6"/>
        </w:numPr>
        <w:spacing w:line="276" w:lineRule="auto"/>
        <w:ind w:left="360"/>
        <w:jc w:val="both"/>
        <w:rPr>
          <w:rFonts w:ascii="Simplified Arabic" w:hAnsi="Simplified Arabic" w:cs="Simplified Arabic"/>
          <w:sz w:val="26"/>
          <w:szCs w:val="26"/>
        </w:rPr>
      </w:pPr>
      <w:r w:rsidRPr="007461A3">
        <w:rPr>
          <w:rFonts w:ascii="Simplified Arabic" w:hAnsi="Simplified Arabic" w:cs="Simplified Arabic"/>
          <w:sz w:val="26"/>
          <w:szCs w:val="26"/>
          <w:rtl/>
        </w:rPr>
        <w:t>كل مر</w:t>
      </w:r>
      <w:r w:rsidR="00413659" w:rsidRPr="007461A3">
        <w:rPr>
          <w:rFonts w:ascii="Simplified Arabic" w:hAnsi="Simplified Arabic" w:cs="Simplified Arabic"/>
          <w:sz w:val="26"/>
          <w:szCs w:val="26"/>
          <w:rtl/>
        </w:rPr>
        <w:t>ي</w:t>
      </w:r>
      <w:r w:rsidRPr="007461A3">
        <w:rPr>
          <w:rFonts w:ascii="Simplified Arabic" w:hAnsi="Simplified Arabic" w:cs="Simplified Arabic"/>
          <w:sz w:val="26"/>
          <w:szCs w:val="26"/>
          <w:rtl/>
        </w:rPr>
        <w:t xml:space="preserve">ض تلقى </w:t>
      </w:r>
      <w:r w:rsidR="00413659" w:rsidRPr="007461A3">
        <w:rPr>
          <w:rFonts w:ascii="Simplified Arabic" w:hAnsi="Simplified Arabic" w:cs="Simplified Arabic"/>
          <w:sz w:val="26"/>
          <w:szCs w:val="26"/>
          <w:rtl/>
        </w:rPr>
        <w:t xml:space="preserve">المراقبة أو </w:t>
      </w:r>
      <w:r w:rsidRPr="007461A3">
        <w:rPr>
          <w:rFonts w:ascii="Simplified Arabic" w:hAnsi="Simplified Arabic" w:cs="Simplified Arabic"/>
          <w:sz w:val="26"/>
          <w:szCs w:val="26"/>
          <w:rtl/>
        </w:rPr>
        <w:t xml:space="preserve">جرعة أو جرعتين من </w:t>
      </w:r>
      <w:proofErr w:type="spellStart"/>
      <w:r w:rsidRPr="007461A3">
        <w:rPr>
          <w:rFonts w:ascii="Simplified Arabic" w:hAnsi="Simplified Arabic" w:cs="Simplified Arabic"/>
          <w:sz w:val="26"/>
          <w:szCs w:val="26"/>
          <w:rtl/>
        </w:rPr>
        <w:t>الكاربوبلاتين</w:t>
      </w:r>
      <w:proofErr w:type="spellEnd"/>
      <w:r w:rsidRPr="007461A3">
        <w:rPr>
          <w:rFonts w:ascii="Simplified Arabic" w:hAnsi="Simplified Arabic" w:cs="Simplified Arabic"/>
          <w:sz w:val="26"/>
          <w:szCs w:val="26"/>
          <w:rtl/>
        </w:rPr>
        <w:t xml:space="preserve"> بعد استئصال الخصية الجذري</w:t>
      </w:r>
      <w:r w:rsidRPr="00F77F98">
        <w:rPr>
          <w:rFonts w:ascii="Simplified Arabic" w:hAnsi="Simplified Arabic" w:cs="Simplified Arabic"/>
          <w:sz w:val="26"/>
          <w:szCs w:val="26"/>
          <w:rtl/>
        </w:rPr>
        <w:t>.</w:t>
      </w:r>
    </w:p>
    <w:p w:rsidR="00AA6B4D" w:rsidRPr="00BB069A" w:rsidRDefault="00AA6B4D" w:rsidP="004214C7">
      <w:pPr>
        <w:pStyle w:val="a5"/>
        <w:spacing w:line="276" w:lineRule="auto"/>
        <w:jc w:val="both"/>
        <w:rPr>
          <w:rFonts w:ascii="Simplified Arabic" w:hAnsi="Simplified Arabic" w:cs="Simplified Arabic"/>
          <w:rtl/>
        </w:rPr>
      </w:pPr>
    </w:p>
    <w:p w:rsidR="00AA6B4D" w:rsidRPr="00D001CC" w:rsidRDefault="00AA6B4D" w:rsidP="004214C7">
      <w:pPr>
        <w:spacing w:line="276" w:lineRule="auto"/>
        <w:jc w:val="right"/>
        <w:rPr>
          <w:rFonts w:ascii="Simplified Arabic" w:hAnsi="Simplified Arabic" w:cs="Simplified Arabic"/>
          <w:b/>
          <w:bCs/>
          <w:sz w:val="28"/>
          <w:szCs w:val="28"/>
          <w:rtl/>
        </w:rPr>
      </w:pPr>
      <w:r w:rsidRPr="00D001CC">
        <w:rPr>
          <w:rFonts w:ascii="Simplified Arabic" w:hAnsi="Simplified Arabic" w:cs="Simplified Arabic"/>
          <w:b/>
          <w:bCs/>
          <w:sz w:val="28"/>
          <w:szCs w:val="28"/>
          <w:rtl/>
        </w:rPr>
        <w:t>معايير الاستبعاد:</w:t>
      </w:r>
    </w:p>
    <w:p w:rsidR="00AA6B4D" w:rsidRPr="007461A3" w:rsidRDefault="00AA6B4D" w:rsidP="007911A3">
      <w:pPr>
        <w:pStyle w:val="a5"/>
        <w:numPr>
          <w:ilvl w:val="0"/>
          <w:numId w:val="7"/>
        </w:numPr>
        <w:spacing w:line="276" w:lineRule="auto"/>
        <w:jc w:val="both"/>
        <w:rPr>
          <w:rFonts w:ascii="Simplified Arabic" w:hAnsi="Simplified Arabic" w:cs="Simplified Arabic"/>
          <w:sz w:val="26"/>
          <w:szCs w:val="26"/>
        </w:rPr>
      </w:pPr>
      <w:r w:rsidRPr="007461A3">
        <w:rPr>
          <w:rFonts w:ascii="Simplified Arabic" w:hAnsi="Simplified Arabic" w:cs="Simplified Arabic"/>
          <w:sz w:val="26"/>
          <w:szCs w:val="26"/>
          <w:rtl/>
        </w:rPr>
        <w:t xml:space="preserve">كل حالة سرطان خصية منوية غير مثبت نسيجياً. </w:t>
      </w:r>
    </w:p>
    <w:p w:rsidR="00AA6B4D" w:rsidRPr="007461A3" w:rsidRDefault="00AA6B4D" w:rsidP="007911A3">
      <w:pPr>
        <w:pStyle w:val="a5"/>
        <w:numPr>
          <w:ilvl w:val="0"/>
          <w:numId w:val="7"/>
        </w:numPr>
        <w:spacing w:line="276" w:lineRule="auto"/>
        <w:jc w:val="both"/>
        <w:rPr>
          <w:rFonts w:ascii="Simplified Arabic" w:hAnsi="Simplified Arabic" w:cs="Simplified Arabic"/>
          <w:sz w:val="26"/>
          <w:szCs w:val="26"/>
          <w:rtl/>
        </w:rPr>
      </w:pPr>
      <w:r w:rsidRPr="007461A3">
        <w:rPr>
          <w:rFonts w:ascii="Simplified Arabic" w:hAnsi="Simplified Arabic" w:cs="Simplified Arabic"/>
          <w:sz w:val="26"/>
          <w:szCs w:val="26"/>
          <w:rtl/>
        </w:rPr>
        <w:t xml:space="preserve">كل حالة سرطان خصية في غير المرحلة الأولى. </w:t>
      </w:r>
    </w:p>
    <w:p w:rsidR="00AA6B4D" w:rsidRPr="007461A3" w:rsidRDefault="00AA6B4D" w:rsidP="007911A3">
      <w:pPr>
        <w:pStyle w:val="a5"/>
        <w:numPr>
          <w:ilvl w:val="0"/>
          <w:numId w:val="7"/>
        </w:numPr>
        <w:spacing w:line="276" w:lineRule="auto"/>
        <w:jc w:val="both"/>
        <w:rPr>
          <w:rFonts w:ascii="Simplified Arabic" w:hAnsi="Simplified Arabic" w:cs="Simplified Arabic"/>
          <w:sz w:val="26"/>
          <w:szCs w:val="26"/>
          <w:rtl/>
        </w:rPr>
      </w:pPr>
      <w:r w:rsidRPr="007461A3">
        <w:rPr>
          <w:rFonts w:ascii="Simplified Arabic" w:hAnsi="Simplified Arabic" w:cs="Simplified Arabic"/>
          <w:sz w:val="26"/>
          <w:szCs w:val="26"/>
          <w:rtl/>
        </w:rPr>
        <w:t xml:space="preserve">كل حالة سرطان خصية مع ارتفاع الواسم الورمي </w:t>
      </w:r>
      <w:r w:rsidRPr="007461A3">
        <w:rPr>
          <w:rFonts w:ascii="Simplified Arabic" w:hAnsi="Simplified Arabic" w:cs="Simplified Arabic"/>
          <w:sz w:val="26"/>
          <w:szCs w:val="26"/>
        </w:rPr>
        <w:t>AFP</w:t>
      </w:r>
      <w:r w:rsidRPr="007461A3">
        <w:rPr>
          <w:rFonts w:ascii="Simplified Arabic" w:hAnsi="Simplified Arabic" w:cs="Simplified Arabic"/>
          <w:sz w:val="26"/>
          <w:szCs w:val="26"/>
          <w:rtl/>
        </w:rPr>
        <w:t xml:space="preserve"> قبل الجراحة.</w:t>
      </w:r>
    </w:p>
    <w:p w:rsidR="00AA6B4D" w:rsidRPr="007461A3" w:rsidRDefault="00AA6B4D" w:rsidP="007911A3">
      <w:pPr>
        <w:pStyle w:val="a5"/>
        <w:numPr>
          <w:ilvl w:val="0"/>
          <w:numId w:val="7"/>
        </w:numPr>
        <w:spacing w:line="276" w:lineRule="auto"/>
        <w:jc w:val="both"/>
        <w:rPr>
          <w:rFonts w:ascii="Simplified Arabic" w:hAnsi="Simplified Arabic" w:cs="Simplified Arabic"/>
          <w:sz w:val="26"/>
          <w:szCs w:val="26"/>
          <w:rtl/>
        </w:rPr>
      </w:pPr>
      <w:r w:rsidRPr="007461A3">
        <w:rPr>
          <w:rFonts w:ascii="Simplified Arabic" w:hAnsi="Simplified Arabic" w:cs="Simplified Arabic"/>
          <w:sz w:val="26"/>
          <w:szCs w:val="26"/>
          <w:rtl/>
        </w:rPr>
        <w:t>مرضى سرطان الخصية غير المنوية.</w:t>
      </w:r>
    </w:p>
    <w:p w:rsidR="00AA6B4D" w:rsidRPr="007461A3" w:rsidRDefault="00AA6B4D" w:rsidP="007911A3">
      <w:pPr>
        <w:pStyle w:val="a5"/>
        <w:numPr>
          <w:ilvl w:val="0"/>
          <w:numId w:val="7"/>
        </w:numPr>
        <w:spacing w:line="276" w:lineRule="auto"/>
        <w:jc w:val="both"/>
        <w:rPr>
          <w:rFonts w:ascii="Simplified Arabic" w:hAnsi="Simplified Arabic" w:cs="Simplified Arabic"/>
          <w:sz w:val="26"/>
          <w:szCs w:val="26"/>
          <w:rtl/>
        </w:rPr>
      </w:pPr>
      <w:r w:rsidRPr="007461A3">
        <w:rPr>
          <w:rFonts w:ascii="Simplified Arabic" w:hAnsi="Simplified Arabic" w:cs="Simplified Arabic"/>
          <w:sz w:val="26"/>
          <w:szCs w:val="26"/>
          <w:rtl/>
        </w:rPr>
        <w:t>وجود ورم بدئي آخر غير سرطان الخصية.</w:t>
      </w:r>
    </w:p>
    <w:p w:rsidR="00413659" w:rsidRPr="00F77F98" w:rsidRDefault="00AA6B4D" w:rsidP="007911A3">
      <w:pPr>
        <w:pStyle w:val="a5"/>
        <w:numPr>
          <w:ilvl w:val="0"/>
          <w:numId w:val="7"/>
        </w:numPr>
        <w:spacing w:line="276" w:lineRule="auto"/>
        <w:jc w:val="both"/>
        <w:rPr>
          <w:rFonts w:ascii="Simplified Arabic" w:hAnsi="Simplified Arabic" w:cs="Simplified Arabic"/>
          <w:sz w:val="26"/>
          <w:szCs w:val="26"/>
        </w:rPr>
      </w:pPr>
      <w:r w:rsidRPr="007461A3">
        <w:rPr>
          <w:rFonts w:ascii="Simplified Arabic" w:hAnsi="Simplified Arabic" w:cs="Simplified Arabic"/>
          <w:sz w:val="26"/>
          <w:szCs w:val="26"/>
          <w:rtl/>
        </w:rPr>
        <w:t>وجود مضاد استطباب للعلاج الشعاعي.</w:t>
      </w:r>
      <w:r w:rsidRPr="00F77F98">
        <w:rPr>
          <w:rFonts w:ascii="Simplified Arabic" w:hAnsi="Simplified Arabic" w:cs="Simplified Arabic"/>
          <w:sz w:val="26"/>
          <w:szCs w:val="26"/>
          <w:rtl/>
        </w:rPr>
        <w:t xml:space="preserve"> </w:t>
      </w:r>
    </w:p>
    <w:p w:rsidR="003E5E19" w:rsidRDefault="003E5E19" w:rsidP="003E5E19">
      <w:pPr>
        <w:bidi/>
        <w:spacing w:line="276" w:lineRule="auto"/>
        <w:jc w:val="both"/>
        <w:rPr>
          <w:rFonts w:ascii="Simplified Arabic" w:hAnsi="Simplified Arabic" w:cs="Simplified Arabic"/>
          <w:sz w:val="26"/>
          <w:szCs w:val="26"/>
          <w:rtl/>
        </w:rPr>
      </w:pPr>
    </w:p>
    <w:p w:rsidR="00082FC4" w:rsidRDefault="00082FC4" w:rsidP="00082FC4">
      <w:pPr>
        <w:bidi/>
        <w:spacing w:line="276" w:lineRule="auto"/>
        <w:jc w:val="both"/>
        <w:rPr>
          <w:rFonts w:ascii="Simplified Arabic" w:hAnsi="Simplified Arabic" w:cs="Simplified Arabic"/>
          <w:sz w:val="26"/>
          <w:szCs w:val="26"/>
          <w:rtl/>
        </w:rPr>
      </w:pPr>
    </w:p>
    <w:p w:rsidR="00082FC4" w:rsidRDefault="00082FC4" w:rsidP="00082FC4">
      <w:pPr>
        <w:bidi/>
        <w:spacing w:line="276" w:lineRule="auto"/>
        <w:jc w:val="both"/>
        <w:rPr>
          <w:rFonts w:ascii="Simplified Arabic" w:hAnsi="Simplified Arabic" w:cs="Simplified Arabic"/>
          <w:sz w:val="26"/>
          <w:szCs w:val="26"/>
          <w:rtl/>
        </w:rPr>
      </w:pPr>
    </w:p>
    <w:p w:rsidR="00082FC4" w:rsidRDefault="00082FC4" w:rsidP="00082FC4">
      <w:pPr>
        <w:bidi/>
        <w:spacing w:line="276" w:lineRule="auto"/>
        <w:jc w:val="both"/>
        <w:rPr>
          <w:rFonts w:ascii="Simplified Arabic" w:hAnsi="Simplified Arabic" w:cs="Simplified Arabic"/>
          <w:sz w:val="26"/>
          <w:szCs w:val="26"/>
          <w:rtl/>
        </w:rPr>
      </w:pPr>
    </w:p>
    <w:p w:rsidR="00082FC4" w:rsidRDefault="00082FC4" w:rsidP="00082FC4">
      <w:pPr>
        <w:bidi/>
        <w:spacing w:line="276" w:lineRule="auto"/>
        <w:jc w:val="both"/>
        <w:rPr>
          <w:rFonts w:ascii="Simplified Arabic" w:hAnsi="Simplified Arabic" w:cs="Simplified Arabic"/>
          <w:sz w:val="26"/>
          <w:szCs w:val="26"/>
          <w:rtl/>
        </w:rPr>
      </w:pPr>
    </w:p>
    <w:p w:rsidR="00082FC4" w:rsidRDefault="00082FC4" w:rsidP="00082FC4">
      <w:pPr>
        <w:bidi/>
        <w:spacing w:line="276" w:lineRule="auto"/>
        <w:jc w:val="both"/>
        <w:rPr>
          <w:rFonts w:ascii="Simplified Arabic" w:hAnsi="Simplified Arabic" w:cs="Simplified Arabic"/>
          <w:sz w:val="26"/>
          <w:szCs w:val="26"/>
          <w:rtl/>
        </w:rPr>
      </w:pPr>
    </w:p>
    <w:p w:rsidR="00082FC4" w:rsidRDefault="00082FC4" w:rsidP="00082FC4">
      <w:pPr>
        <w:bidi/>
        <w:spacing w:line="276" w:lineRule="auto"/>
        <w:jc w:val="both"/>
        <w:rPr>
          <w:rFonts w:ascii="Simplified Arabic" w:hAnsi="Simplified Arabic" w:cs="Simplified Arabic"/>
          <w:sz w:val="26"/>
          <w:szCs w:val="26"/>
          <w:rtl/>
        </w:rPr>
      </w:pPr>
    </w:p>
    <w:p w:rsidR="000A1260" w:rsidRPr="00F77F98" w:rsidRDefault="000A1260" w:rsidP="000A1260">
      <w:pPr>
        <w:bidi/>
        <w:spacing w:line="276" w:lineRule="auto"/>
        <w:jc w:val="both"/>
        <w:rPr>
          <w:rFonts w:ascii="Simplified Arabic" w:hAnsi="Simplified Arabic" w:cs="Simplified Arabic"/>
          <w:sz w:val="26"/>
          <w:szCs w:val="26"/>
          <w:rtl/>
        </w:rPr>
      </w:pPr>
    </w:p>
    <w:p w:rsidR="00FD5251" w:rsidRDefault="008501BE" w:rsidP="00BF19BB">
      <w:pPr>
        <w:pStyle w:val="a5"/>
        <w:spacing w:after="0" w:line="360" w:lineRule="auto"/>
        <w:ind w:left="57" w:right="170"/>
        <w:jc w:val="lowKashida"/>
        <w:rPr>
          <w:rFonts w:ascii="Simplified Arabic" w:eastAsia="Arial" w:hAnsi="Simplified Arabic" w:cs="Simplified Arabic"/>
          <w:b/>
          <w:bCs/>
          <w:sz w:val="26"/>
          <w:szCs w:val="26"/>
          <w:u w:val="single"/>
          <w:rtl/>
          <w:lang w:bidi="ar-SY"/>
        </w:rPr>
      </w:pPr>
      <w:r>
        <w:rPr>
          <w:rFonts w:ascii="Simplified Arabic" w:eastAsia="Arial" w:hAnsi="Simplified Arabic" w:cs="Simplified Arabic" w:hint="cs"/>
          <w:b/>
          <w:bCs/>
          <w:sz w:val="32"/>
          <w:szCs w:val="32"/>
          <w:u w:val="single"/>
          <w:rtl/>
          <w:lang w:bidi="ar-SY"/>
        </w:rPr>
        <w:lastRenderedPageBreak/>
        <w:t xml:space="preserve">ملخص </w:t>
      </w:r>
      <w:r w:rsidR="00C21BA4" w:rsidRPr="00F77F98">
        <w:rPr>
          <w:rFonts w:ascii="Simplified Arabic" w:eastAsia="Arial" w:hAnsi="Simplified Arabic" w:cs="Simplified Arabic"/>
          <w:b/>
          <w:bCs/>
          <w:sz w:val="32"/>
          <w:szCs w:val="32"/>
          <w:u w:val="single"/>
          <w:rtl/>
          <w:lang w:bidi="ar-SY"/>
        </w:rPr>
        <w:t>الدراسات المرجعيّة</w:t>
      </w:r>
      <w:r w:rsidR="00C21BA4" w:rsidRPr="00F77F98">
        <w:rPr>
          <w:rFonts w:ascii="Simplified Arabic" w:eastAsia="Arial" w:hAnsi="Simplified Arabic" w:cs="Simplified Arabic"/>
          <w:b/>
          <w:bCs/>
          <w:sz w:val="26"/>
          <w:szCs w:val="26"/>
          <w:u w:val="single"/>
          <w:rtl/>
          <w:lang w:bidi="ar-SY"/>
        </w:rPr>
        <w:t>:</w:t>
      </w:r>
    </w:p>
    <w:p w:rsidR="008501BE" w:rsidRPr="008501BE" w:rsidRDefault="008501BE" w:rsidP="008501BE">
      <w:pPr>
        <w:pStyle w:val="a5"/>
        <w:spacing w:after="0" w:line="360" w:lineRule="auto"/>
        <w:ind w:left="57" w:right="170"/>
        <w:jc w:val="lowKashida"/>
        <w:rPr>
          <w:rFonts w:ascii="Simplified Arabic" w:eastAsia="Arial" w:hAnsi="Simplified Arabic" w:cs="Simplified Arabic"/>
          <w:b/>
          <w:bCs/>
          <w:sz w:val="26"/>
          <w:szCs w:val="26"/>
          <w:u w:val="single"/>
          <w:lang w:bidi="ar-SY"/>
        </w:rPr>
      </w:pPr>
      <w:r w:rsidRPr="008501BE">
        <w:rPr>
          <w:rFonts w:ascii="Simplified Arabic" w:eastAsia="Arial" w:hAnsi="Simplified Arabic" w:cs="Simplified Arabic"/>
          <w:b/>
          <w:bCs/>
          <w:sz w:val="26"/>
          <w:szCs w:val="26"/>
          <w:u w:val="single"/>
          <w:rtl/>
        </w:rPr>
        <w:t xml:space="preserve">الدراسة الاولى: </w:t>
      </w:r>
    </w:p>
    <w:p w:rsidR="008501BE" w:rsidRPr="008501BE" w:rsidRDefault="008501BE" w:rsidP="008501BE">
      <w:pPr>
        <w:pStyle w:val="a5"/>
        <w:spacing w:after="0" w:line="360" w:lineRule="auto"/>
        <w:ind w:left="57" w:right="170"/>
        <w:rPr>
          <w:rFonts w:ascii="Simplified Arabic" w:eastAsia="Arial" w:hAnsi="Simplified Arabic" w:cs="Simplified Arabic"/>
          <w:sz w:val="26"/>
          <w:szCs w:val="26"/>
          <w:lang w:bidi="ar-SY"/>
        </w:rPr>
      </w:pPr>
      <w:r w:rsidRPr="008501BE">
        <w:rPr>
          <w:rFonts w:ascii="Simplified Arabic" w:eastAsia="Arial" w:hAnsi="Simplified Arabic" w:cs="Simplified Arabic"/>
          <w:sz w:val="26"/>
          <w:szCs w:val="26"/>
          <w:rtl/>
        </w:rPr>
        <w:t xml:space="preserve">قامت </w:t>
      </w:r>
      <w:proofErr w:type="spellStart"/>
      <w:r w:rsidRPr="008501BE">
        <w:rPr>
          <w:rFonts w:ascii="Simplified Arabic" w:eastAsia="Arial" w:hAnsi="Simplified Arabic" w:cs="Simplified Arabic"/>
          <w:sz w:val="26"/>
          <w:szCs w:val="26"/>
          <w:rtl/>
        </w:rPr>
        <w:t>فرانسيسكا</w:t>
      </w:r>
      <w:proofErr w:type="spellEnd"/>
      <w:r w:rsidRPr="008501BE">
        <w:rPr>
          <w:rFonts w:ascii="Simplified Arabic" w:eastAsia="Arial" w:hAnsi="Simplified Arabic" w:cs="Simplified Arabic"/>
          <w:sz w:val="26"/>
          <w:szCs w:val="26"/>
          <w:rtl/>
        </w:rPr>
        <w:t xml:space="preserve"> </w:t>
      </w:r>
      <w:r w:rsidRPr="008501BE">
        <w:rPr>
          <w:rFonts w:ascii="Simplified Arabic" w:eastAsia="Arial" w:hAnsi="Simplified Arabic" w:cs="Simplified Arabic"/>
          <w:sz w:val="26"/>
          <w:szCs w:val="26"/>
          <w:rtl/>
          <w:lang w:bidi="ar-SY"/>
        </w:rPr>
        <w:t xml:space="preserve">وزملاؤها </w:t>
      </w:r>
      <w:r w:rsidRPr="008501BE">
        <w:rPr>
          <w:rFonts w:ascii="Simplified Arabic" w:eastAsia="Arial" w:hAnsi="Simplified Arabic" w:cs="Simplified Arabic"/>
          <w:sz w:val="26"/>
          <w:szCs w:val="26"/>
          <w:rtl/>
        </w:rPr>
        <w:t>بإيطاليا  بمراجعة البيانات الطبية لجميع المرضى الذين تلقوا  العلاج الشعاعي المساعد بعد الجراحة  من الورم المنوي المرحلة الأولى بين عامي ١٩٨٨ و ٢٠٠٥ حيث دخل في الدراسة ٨٥ مريض وكان متوسط المتابعة ١٥ سنة حيث كان معدل  البقاء على قيد الحياة بنسبة ٩٢٪ و البقيا الخالية من التطور الورمي ٩٦٪ ولم تسجل أي اختلاطات حادة أو متأخرة للعلاج وتعرض ٥.٩٪ من المرضى ل سرطانات ثانوية غير مرتبطة بالأشعة حيث توفي ٤ مرضى  لأسباب غير متعلقة بالورم المنوي و ٧٦ مريض كانوا على قيد ا</w:t>
      </w:r>
      <w:r w:rsidR="00687B95">
        <w:rPr>
          <w:rFonts w:ascii="Simplified Arabic" w:eastAsia="Arial" w:hAnsi="Simplified Arabic" w:cs="Simplified Arabic"/>
          <w:sz w:val="26"/>
          <w:szCs w:val="26"/>
          <w:rtl/>
        </w:rPr>
        <w:t>لحياة وتم  فقدان متابعة ٥ مرضى</w:t>
      </w:r>
      <w:r w:rsidR="00687B95">
        <w:rPr>
          <w:rFonts w:ascii="Simplified Arabic" w:eastAsia="Arial" w:hAnsi="Simplified Arabic" w:cs="Simplified Arabic" w:hint="cs"/>
          <w:sz w:val="26"/>
          <w:szCs w:val="26"/>
          <w:rtl/>
        </w:rPr>
        <w:t xml:space="preserve"> ونشرت في 2016.</w:t>
      </w:r>
    </w:p>
    <w:p w:rsidR="008501BE" w:rsidRPr="008501BE" w:rsidRDefault="008501BE" w:rsidP="008501BE">
      <w:pPr>
        <w:pStyle w:val="a5"/>
        <w:spacing w:after="0" w:line="360" w:lineRule="auto"/>
        <w:ind w:left="57" w:right="170"/>
        <w:jc w:val="lowKashida"/>
        <w:rPr>
          <w:rFonts w:ascii="Simplified Arabic" w:eastAsia="Arial" w:hAnsi="Simplified Arabic" w:cs="Simplified Arabic"/>
          <w:b/>
          <w:bCs/>
          <w:sz w:val="26"/>
          <w:szCs w:val="26"/>
          <w:u w:val="single"/>
          <w:lang w:bidi="ar-SY"/>
        </w:rPr>
      </w:pPr>
      <w:r w:rsidRPr="008501BE">
        <w:rPr>
          <w:rFonts w:ascii="Simplified Arabic" w:eastAsia="Arial" w:hAnsi="Simplified Arabic" w:cs="Simplified Arabic"/>
          <w:b/>
          <w:bCs/>
          <w:sz w:val="26"/>
          <w:szCs w:val="26"/>
          <w:u w:val="single"/>
          <w:rtl/>
        </w:rPr>
        <w:t xml:space="preserve">الدراسة الثانية: </w:t>
      </w:r>
    </w:p>
    <w:p w:rsidR="008501BE" w:rsidRPr="00687B95" w:rsidRDefault="008501BE" w:rsidP="00687B95">
      <w:pPr>
        <w:pStyle w:val="a5"/>
        <w:spacing w:after="0" w:line="360" w:lineRule="auto"/>
        <w:ind w:left="57" w:right="170"/>
        <w:rPr>
          <w:rFonts w:ascii="Simplified Arabic" w:eastAsia="Arial" w:hAnsi="Simplified Arabic" w:cs="Simplified Arabic"/>
          <w:sz w:val="26"/>
          <w:szCs w:val="26"/>
          <w:rtl/>
        </w:rPr>
      </w:pPr>
      <w:r w:rsidRPr="008501BE">
        <w:rPr>
          <w:rFonts w:ascii="Simplified Arabic" w:eastAsia="Arial" w:hAnsi="Simplified Arabic" w:cs="Simplified Arabic"/>
          <w:sz w:val="26"/>
          <w:szCs w:val="26"/>
          <w:rtl/>
        </w:rPr>
        <w:t xml:space="preserve">تم في هذه الدراسة جمع بيانات المرضى الذين تلقوا علاج شعاعي بعد الجراحة بين عامي ١٩٨٧و ٢٠٠١ وعددهم ٦٥ مريض وكان متوسط الاعمار ٣٣ سنة ومتوسط المتابعة ٤ سنوات وقد حقق العلاج الشعاعي بقيا خالية من التطور الورمي بمعدل ٩٧% وكان أشيع الاعراض هضمية وخاصة الغثيان </w:t>
      </w:r>
      <w:proofErr w:type="spellStart"/>
      <w:r w:rsidRPr="008501BE">
        <w:rPr>
          <w:rFonts w:ascii="Simplified Arabic" w:eastAsia="Arial" w:hAnsi="Simplified Arabic" w:cs="Simplified Arabic"/>
          <w:sz w:val="26"/>
          <w:szCs w:val="26"/>
          <w:rtl/>
        </w:rPr>
        <w:t>والإقياء</w:t>
      </w:r>
      <w:proofErr w:type="spellEnd"/>
      <w:r w:rsidRPr="008501BE">
        <w:rPr>
          <w:rFonts w:ascii="Simplified Arabic" w:eastAsia="Arial" w:hAnsi="Simplified Arabic" w:cs="Simplified Arabic"/>
          <w:sz w:val="26"/>
          <w:szCs w:val="26"/>
          <w:rtl/>
        </w:rPr>
        <w:t xml:space="preserve"> بنسبة</w:t>
      </w:r>
      <w:r w:rsidR="00687B95" w:rsidRPr="00687B95">
        <w:rPr>
          <w:rFonts w:ascii="Simplified Arabic" w:eastAsia="Arial" w:hAnsi="Simplified Arabic" w:cs="Simplified Arabic"/>
          <w:sz w:val="26"/>
          <w:szCs w:val="26"/>
          <w:rtl/>
        </w:rPr>
        <w:t xml:space="preserve"> ٣٥</w:t>
      </w:r>
      <w:r w:rsidRPr="00687B95">
        <w:rPr>
          <w:rFonts w:ascii="Simplified Arabic" w:eastAsia="Arial" w:hAnsi="Simplified Arabic" w:cs="Simplified Arabic"/>
          <w:sz w:val="26"/>
          <w:szCs w:val="26"/>
          <w:lang w:bidi="ar-SY"/>
        </w:rPr>
        <w:t>%</w:t>
      </w:r>
      <w:r w:rsidR="00687B95">
        <w:rPr>
          <w:rFonts w:ascii="Simplified Arabic" w:eastAsia="Arial" w:hAnsi="Simplified Arabic" w:cs="Simplified Arabic" w:hint="cs"/>
          <w:sz w:val="26"/>
          <w:szCs w:val="26"/>
          <w:rtl/>
        </w:rPr>
        <w:t>ونشرت في 2003.</w:t>
      </w:r>
    </w:p>
    <w:p w:rsidR="008501BE" w:rsidRPr="008501BE" w:rsidRDefault="008501BE" w:rsidP="008501BE">
      <w:pPr>
        <w:pStyle w:val="a5"/>
        <w:spacing w:after="0" w:line="360" w:lineRule="auto"/>
        <w:ind w:left="57" w:right="170"/>
        <w:rPr>
          <w:rFonts w:ascii="Simplified Arabic" w:eastAsia="Arial" w:hAnsi="Simplified Arabic" w:cs="Simplified Arabic"/>
          <w:b/>
          <w:bCs/>
          <w:sz w:val="26"/>
          <w:szCs w:val="26"/>
          <w:u w:val="single"/>
          <w:rtl/>
        </w:rPr>
      </w:pPr>
      <w:r w:rsidRPr="008501BE">
        <w:rPr>
          <w:rFonts w:ascii="Simplified Arabic" w:eastAsia="Arial" w:hAnsi="Simplified Arabic" w:cs="Simplified Arabic" w:hint="cs"/>
          <w:b/>
          <w:bCs/>
          <w:sz w:val="26"/>
          <w:szCs w:val="26"/>
          <w:u w:val="single"/>
          <w:rtl/>
        </w:rPr>
        <w:t>الدراسة الثالثة:</w:t>
      </w:r>
    </w:p>
    <w:p w:rsidR="008501BE" w:rsidRPr="008501BE" w:rsidRDefault="008501BE" w:rsidP="00687B95">
      <w:pPr>
        <w:pStyle w:val="a5"/>
        <w:spacing w:line="360" w:lineRule="auto"/>
        <w:ind w:left="57" w:right="170"/>
        <w:rPr>
          <w:rFonts w:ascii="Simplified Arabic" w:eastAsia="Arial" w:hAnsi="Simplified Arabic" w:cs="Simplified Arabic"/>
          <w:sz w:val="26"/>
          <w:szCs w:val="26"/>
          <w:lang w:bidi="ar-SY"/>
        </w:rPr>
      </w:pPr>
      <w:r w:rsidRPr="008501BE">
        <w:rPr>
          <w:rFonts w:ascii="Simplified Arabic" w:eastAsia="Arial" w:hAnsi="Simplified Arabic" w:cs="Simplified Arabic"/>
          <w:sz w:val="26"/>
          <w:szCs w:val="26"/>
          <w:rtl/>
          <w:lang w:bidi="ar-SY"/>
        </w:rPr>
        <w:t>قام مارت</w:t>
      </w:r>
      <w:r w:rsidR="00687B95">
        <w:rPr>
          <w:rFonts w:ascii="Simplified Arabic" w:eastAsia="Arial" w:hAnsi="Simplified Arabic" w:cs="Simplified Arabic"/>
          <w:sz w:val="26"/>
          <w:szCs w:val="26"/>
          <w:rtl/>
          <w:lang w:bidi="ar-SY"/>
        </w:rPr>
        <w:t xml:space="preserve">ن وزملاؤه بجمع 17 دراسة سابقة </w:t>
      </w:r>
      <w:r w:rsidRPr="008501BE">
        <w:rPr>
          <w:rFonts w:ascii="Simplified Arabic" w:eastAsia="Arial" w:hAnsi="Simplified Arabic" w:cs="Simplified Arabic"/>
          <w:sz w:val="26"/>
          <w:szCs w:val="26"/>
          <w:rtl/>
          <w:lang w:bidi="ar-SY"/>
        </w:rPr>
        <w:t>بعدد ك</w:t>
      </w:r>
      <w:r w:rsidR="00687B95">
        <w:rPr>
          <w:rFonts w:ascii="Simplified Arabic" w:eastAsia="Arial" w:hAnsi="Simplified Arabic" w:cs="Simplified Arabic"/>
          <w:sz w:val="26"/>
          <w:szCs w:val="26"/>
          <w:rtl/>
          <w:lang w:bidi="ar-SY"/>
        </w:rPr>
        <w:t xml:space="preserve">لي 5561 مريض تلقوا علاج شعاعي وجرعة </w:t>
      </w:r>
      <w:proofErr w:type="spellStart"/>
      <w:r w:rsidR="00687B95">
        <w:rPr>
          <w:rFonts w:ascii="Simplified Arabic" w:eastAsia="Arial" w:hAnsi="Simplified Arabic" w:cs="Simplified Arabic"/>
          <w:sz w:val="26"/>
          <w:szCs w:val="26"/>
          <w:rtl/>
          <w:lang w:bidi="ar-SY"/>
        </w:rPr>
        <w:t>كاربوبلاتين</w:t>
      </w:r>
      <w:proofErr w:type="spellEnd"/>
      <w:r w:rsidR="00687B95">
        <w:rPr>
          <w:rFonts w:ascii="Simplified Arabic" w:eastAsia="Arial" w:hAnsi="Simplified Arabic" w:cs="Simplified Arabic"/>
          <w:sz w:val="26"/>
          <w:szCs w:val="26"/>
          <w:rtl/>
          <w:lang w:bidi="ar-SY"/>
        </w:rPr>
        <w:t xml:space="preserve"> وجرعتين </w:t>
      </w:r>
      <w:proofErr w:type="spellStart"/>
      <w:r w:rsidR="00687B95">
        <w:rPr>
          <w:rFonts w:ascii="Simplified Arabic" w:eastAsia="Arial" w:hAnsi="Simplified Arabic" w:cs="Simplified Arabic"/>
          <w:sz w:val="26"/>
          <w:szCs w:val="26"/>
          <w:rtl/>
          <w:lang w:bidi="ar-SY"/>
        </w:rPr>
        <w:t>كاربوبلاتين</w:t>
      </w:r>
      <w:proofErr w:type="spellEnd"/>
      <w:r w:rsidR="00687B95">
        <w:rPr>
          <w:rFonts w:ascii="Simplified Arabic" w:eastAsia="Arial" w:hAnsi="Simplified Arabic" w:cs="Simplified Arabic"/>
          <w:sz w:val="26"/>
          <w:szCs w:val="26"/>
          <w:rtl/>
          <w:lang w:bidi="ar-SY"/>
        </w:rPr>
        <w:t xml:space="preserve"> و</w:t>
      </w:r>
      <w:r w:rsidRPr="008501BE">
        <w:rPr>
          <w:rFonts w:ascii="Simplified Arabic" w:eastAsia="Arial" w:hAnsi="Simplified Arabic" w:cs="Simplified Arabic"/>
          <w:sz w:val="26"/>
          <w:szCs w:val="26"/>
          <w:rtl/>
          <w:lang w:bidi="ar-SY"/>
        </w:rPr>
        <w:t>مراقبة لدراسة معدل النكس نشرت في 2007</w:t>
      </w:r>
      <w:r w:rsidR="00687B95">
        <w:rPr>
          <w:rFonts w:ascii="Simplified Arabic" w:eastAsia="Arial" w:hAnsi="Simplified Arabic" w:cs="Simplified Arabic" w:hint="cs"/>
          <w:sz w:val="26"/>
          <w:szCs w:val="26"/>
          <w:rtl/>
          <w:lang w:bidi="ar-SY"/>
        </w:rPr>
        <w:t>.</w:t>
      </w:r>
    </w:p>
    <w:p w:rsidR="008501BE" w:rsidRPr="008501BE" w:rsidRDefault="008501BE" w:rsidP="008501BE">
      <w:pPr>
        <w:pStyle w:val="a5"/>
        <w:spacing w:after="0" w:line="360" w:lineRule="auto"/>
        <w:ind w:left="57" w:right="170"/>
        <w:rPr>
          <w:rFonts w:ascii="Simplified Arabic" w:eastAsia="Arial" w:hAnsi="Simplified Arabic" w:cs="Simplified Arabic"/>
          <w:b/>
          <w:bCs/>
          <w:sz w:val="26"/>
          <w:szCs w:val="26"/>
          <w:lang w:bidi="ar-SY"/>
        </w:rPr>
      </w:pPr>
    </w:p>
    <w:p w:rsidR="008501BE" w:rsidRPr="00687B95" w:rsidRDefault="008501BE" w:rsidP="00BF19BB">
      <w:pPr>
        <w:pStyle w:val="a5"/>
        <w:spacing w:after="0" w:line="360" w:lineRule="auto"/>
        <w:ind w:left="57" w:right="170"/>
        <w:jc w:val="lowKashida"/>
        <w:rPr>
          <w:rFonts w:ascii="Simplified Arabic" w:eastAsia="Arial" w:hAnsi="Simplified Arabic" w:cs="Simplified Arabic"/>
          <w:b/>
          <w:bCs/>
          <w:sz w:val="26"/>
          <w:szCs w:val="26"/>
          <w:u w:val="single"/>
          <w:rtl/>
          <w:lang w:bidi="ar-SY"/>
        </w:rPr>
      </w:pPr>
    </w:p>
    <w:p w:rsidR="004214C7" w:rsidRDefault="004214C7" w:rsidP="00C7186E">
      <w:pPr>
        <w:bidi/>
        <w:spacing w:after="0" w:line="360" w:lineRule="auto"/>
        <w:ind w:left="57" w:right="170"/>
        <w:jc w:val="lowKashida"/>
        <w:rPr>
          <w:rFonts w:ascii="Simplified Arabic" w:eastAsia="Arial" w:hAnsi="Simplified Arabic" w:cs="Simplified Arabic"/>
          <w:b/>
          <w:bCs/>
          <w:sz w:val="26"/>
          <w:szCs w:val="26"/>
          <w:u w:val="single"/>
          <w:rtl/>
          <w:lang w:bidi="ar"/>
        </w:rPr>
      </w:pPr>
      <w:r w:rsidRPr="00F77F98">
        <w:rPr>
          <w:rFonts w:ascii="Simplified Arabic" w:eastAsia="Arial" w:hAnsi="Simplified Arabic" w:cs="Simplified Arabic"/>
          <w:b/>
          <w:bCs/>
          <w:sz w:val="26"/>
          <w:szCs w:val="26"/>
          <w:u w:val="single"/>
          <w:rtl/>
          <w:lang w:bidi="ar"/>
        </w:rPr>
        <w:t xml:space="preserve">   </w:t>
      </w:r>
    </w:p>
    <w:p w:rsidR="00687B95" w:rsidRPr="00F77F98" w:rsidRDefault="00687B95" w:rsidP="00687B95">
      <w:pPr>
        <w:bidi/>
        <w:spacing w:after="0" w:line="360" w:lineRule="auto"/>
        <w:ind w:left="57" w:right="170"/>
        <w:jc w:val="lowKashida"/>
        <w:rPr>
          <w:rFonts w:ascii="Simplified Arabic" w:eastAsia="Arial" w:hAnsi="Simplified Arabic" w:cs="Simplified Arabic"/>
          <w:b/>
          <w:bCs/>
          <w:sz w:val="26"/>
          <w:szCs w:val="26"/>
          <w:u w:val="single"/>
          <w:rtl/>
          <w:lang w:bidi="ar"/>
        </w:rPr>
      </w:pPr>
    </w:p>
    <w:p w:rsidR="00DC0FAF" w:rsidRPr="000A1260" w:rsidRDefault="00DC0FAF" w:rsidP="007911A3">
      <w:pPr>
        <w:pStyle w:val="a5"/>
        <w:numPr>
          <w:ilvl w:val="0"/>
          <w:numId w:val="9"/>
        </w:numPr>
        <w:spacing w:before="240" w:line="276" w:lineRule="auto"/>
        <w:rPr>
          <w:rFonts w:ascii="Simplified Arabic" w:eastAsia="Arial" w:hAnsi="Simplified Arabic" w:cs="Simplified Arabic"/>
          <w:b/>
          <w:bCs/>
          <w:sz w:val="28"/>
          <w:szCs w:val="28"/>
          <w:u w:val="single"/>
        </w:rPr>
      </w:pPr>
      <w:r w:rsidRPr="000A1260">
        <w:rPr>
          <w:rFonts w:ascii="Simplified Arabic" w:eastAsia="Arial" w:hAnsi="Simplified Arabic" w:cs="Simplified Arabic"/>
          <w:b/>
          <w:bCs/>
          <w:sz w:val="28"/>
          <w:szCs w:val="28"/>
          <w:u w:val="single"/>
          <w:rtl/>
          <w:lang w:bidi="ar-SY"/>
        </w:rPr>
        <w:lastRenderedPageBreak/>
        <w:t>أخلاقيات البحث:</w:t>
      </w:r>
    </w:p>
    <w:p w:rsidR="008C1ED9" w:rsidRPr="007461A3" w:rsidRDefault="008C1ED9" w:rsidP="00CE3990">
      <w:pPr>
        <w:pStyle w:val="a5"/>
        <w:numPr>
          <w:ilvl w:val="0"/>
          <w:numId w:val="1"/>
        </w:numPr>
        <w:spacing w:after="0" w:line="360" w:lineRule="auto"/>
        <w:ind w:right="170"/>
        <w:jc w:val="lowKashida"/>
        <w:rPr>
          <w:rFonts w:ascii="Simplified Arabic" w:eastAsia="Arial" w:hAnsi="Simplified Arabic" w:cs="Simplified Arabic"/>
          <w:sz w:val="26"/>
          <w:szCs w:val="26"/>
          <w:rtl/>
          <w:lang w:bidi="ar"/>
        </w:rPr>
      </w:pPr>
      <w:r w:rsidRPr="007461A3">
        <w:rPr>
          <w:rFonts w:ascii="Simplified Arabic" w:eastAsia="Arial" w:hAnsi="Simplified Arabic" w:cs="Simplified Arabic"/>
          <w:sz w:val="26"/>
          <w:szCs w:val="26"/>
          <w:rtl/>
          <w:lang w:bidi="ar-SY"/>
        </w:rPr>
        <w:t>الالتزام بالسّرّيّة التّامّة للمعلومات.</w:t>
      </w:r>
    </w:p>
    <w:p w:rsidR="008C1ED9" w:rsidRPr="007461A3" w:rsidRDefault="008C1ED9" w:rsidP="00CE3990">
      <w:pPr>
        <w:pStyle w:val="a5"/>
        <w:numPr>
          <w:ilvl w:val="0"/>
          <w:numId w:val="1"/>
        </w:numPr>
        <w:spacing w:after="0" w:line="360" w:lineRule="auto"/>
        <w:ind w:right="170"/>
        <w:jc w:val="lowKashida"/>
        <w:rPr>
          <w:rFonts w:ascii="Simplified Arabic" w:eastAsia="Arial" w:hAnsi="Simplified Arabic" w:cs="Simplified Arabic"/>
          <w:sz w:val="26"/>
          <w:szCs w:val="26"/>
          <w:rtl/>
          <w:lang w:bidi="ar"/>
        </w:rPr>
      </w:pPr>
      <w:r w:rsidRPr="007461A3">
        <w:rPr>
          <w:rFonts w:ascii="Simplified Arabic" w:eastAsia="Arial" w:hAnsi="Simplified Arabic" w:cs="Simplified Arabic"/>
          <w:sz w:val="26"/>
          <w:szCs w:val="26"/>
          <w:rtl/>
          <w:lang w:bidi="ar-SY"/>
        </w:rPr>
        <w:t>أخذ الموافقة المستنيرة لكل فرد يدخل بالدّراسة</w:t>
      </w:r>
      <w:r w:rsidR="002C5B32" w:rsidRPr="007461A3">
        <w:rPr>
          <w:rFonts w:ascii="Simplified Arabic" w:eastAsia="Arial" w:hAnsi="Simplified Arabic" w:cs="Simplified Arabic"/>
          <w:sz w:val="26"/>
          <w:szCs w:val="26"/>
          <w:rtl/>
          <w:lang w:bidi="ar-SY"/>
        </w:rPr>
        <w:t>.</w:t>
      </w:r>
    </w:p>
    <w:p w:rsidR="00AA100D" w:rsidRPr="00BB069A" w:rsidRDefault="008C1ED9" w:rsidP="00BB069A">
      <w:pPr>
        <w:pStyle w:val="a5"/>
        <w:numPr>
          <w:ilvl w:val="0"/>
          <w:numId w:val="1"/>
        </w:numPr>
        <w:spacing w:after="0" w:line="360" w:lineRule="auto"/>
        <w:jc w:val="lowKashida"/>
        <w:rPr>
          <w:rFonts w:ascii="Simplified Arabic" w:eastAsia="Arial" w:hAnsi="Simplified Arabic" w:cs="Simplified Arabic"/>
          <w:sz w:val="28"/>
          <w:szCs w:val="28"/>
          <w:rtl/>
          <w:lang w:bidi="ar-SY"/>
        </w:rPr>
      </w:pPr>
      <w:r w:rsidRPr="007461A3">
        <w:rPr>
          <w:rFonts w:ascii="Simplified Arabic" w:eastAsia="Arial" w:hAnsi="Simplified Arabic" w:cs="Simplified Arabic"/>
          <w:sz w:val="26"/>
          <w:szCs w:val="26"/>
          <w:rtl/>
          <w:lang w:bidi="ar-SY"/>
        </w:rPr>
        <w:t xml:space="preserve">أخذ موافقة رئاسة شعبة الهضم في مشفى البيروني الجامعيّ للاطلاع على ملفات </w:t>
      </w:r>
      <w:proofErr w:type="gramStart"/>
      <w:r w:rsidRPr="007461A3">
        <w:rPr>
          <w:rFonts w:ascii="Simplified Arabic" w:eastAsia="Arial" w:hAnsi="Simplified Arabic" w:cs="Simplified Arabic"/>
          <w:sz w:val="26"/>
          <w:szCs w:val="26"/>
          <w:rtl/>
          <w:lang w:bidi="ar-SY"/>
        </w:rPr>
        <w:t>المرضى,</w:t>
      </w:r>
      <w:proofErr w:type="gramEnd"/>
      <w:r w:rsidRPr="007461A3">
        <w:rPr>
          <w:rFonts w:ascii="Simplified Arabic" w:eastAsia="Arial" w:hAnsi="Simplified Arabic" w:cs="Simplified Arabic"/>
          <w:sz w:val="26"/>
          <w:szCs w:val="26"/>
          <w:rtl/>
          <w:lang w:bidi="ar-SY"/>
        </w:rPr>
        <w:t xml:space="preserve"> والحصول على العينات والمعلومات اللازمة</w:t>
      </w:r>
      <w:r w:rsidR="00DC0FAF" w:rsidRPr="007461A3">
        <w:rPr>
          <w:rFonts w:ascii="Simplified Arabic" w:eastAsia="Arial" w:hAnsi="Simplified Arabic" w:cs="Simplified Arabic"/>
          <w:sz w:val="26"/>
          <w:szCs w:val="26"/>
          <w:rtl/>
          <w:lang w:bidi="ar-SY"/>
        </w:rPr>
        <w:t>.</w:t>
      </w:r>
    </w:p>
    <w:p w:rsidR="00AA100D" w:rsidRPr="000A1260" w:rsidRDefault="00DC0FAF" w:rsidP="003E5E19">
      <w:pPr>
        <w:bidi/>
        <w:spacing w:after="0" w:line="360" w:lineRule="auto"/>
        <w:jc w:val="lowKashida"/>
        <w:rPr>
          <w:rFonts w:ascii="Simplified Arabic" w:eastAsia="Calibri" w:hAnsi="Simplified Arabic" w:cs="Simplified Arabic"/>
          <w:b/>
          <w:bCs/>
          <w:sz w:val="32"/>
          <w:szCs w:val="32"/>
          <w:u w:val="single"/>
          <w:rtl/>
        </w:rPr>
      </w:pPr>
      <w:r w:rsidRPr="000A1260">
        <w:rPr>
          <w:rFonts w:ascii="Simplified Arabic" w:eastAsia="Calibri" w:hAnsi="Simplified Arabic" w:cs="Simplified Arabic"/>
          <w:b/>
          <w:bCs/>
          <w:sz w:val="32"/>
          <w:szCs w:val="32"/>
          <w:u w:val="single"/>
          <w:rtl/>
          <w:lang w:bidi="ar-SY"/>
        </w:rPr>
        <w:t>نص الموافقة المستنيرة:</w:t>
      </w:r>
    </w:p>
    <w:p w:rsidR="00287ABD" w:rsidRPr="00D001CC" w:rsidRDefault="008C1ED9" w:rsidP="003E5E19">
      <w:pPr>
        <w:bidi/>
        <w:spacing w:after="0" w:line="360" w:lineRule="auto"/>
        <w:ind w:left="57" w:right="170"/>
        <w:jc w:val="lowKashida"/>
        <w:rPr>
          <w:rFonts w:ascii="Simplified Arabic" w:eastAsia="Arial" w:hAnsi="Simplified Arabic" w:cs="Simplified Arabic"/>
          <w:b/>
          <w:bCs/>
          <w:sz w:val="32"/>
          <w:szCs w:val="32"/>
        </w:rPr>
      </w:pPr>
      <w:r w:rsidRPr="00D001CC">
        <w:rPr>
          <w:rFonts w:ascii="Simplified Arabic" w:eastAsia="Arial" w:hAnsi="Simplified Arabic" w:cs="Simplified Arabic"/>
          <w:b/>
          <w:bCs/>
          <w:sz w:val="32"/>
          <w:szCs w:val="32"/>
          <w:rtl/>
          <w:lang w:bidi="ar-SY"/>
        </w:rPr>
        <w:t>عنوان البحث</w:t>
      </w:r>
      <w:r w:rsidRPr="00D001CC">
        <w:rPr>
          <w:rFonts w:ascii="Simplified Arabic" w:eastAsia="Arial" w:hAnsi="Simplified Arabic" w:cs="Simplified Arabic"/>
          <w:b/>
          <w:bCs/>
          <w:sz w:val="32"/>
          <w:szCs w:val="32"/>
          <w:rtl/>
          <w:lang w:bidi="ar"/>
        </w:rPr>
        <w:t>:</w:t>
      </w:r>
    </w:p>
    <w:p w:rsidR="00D4540A" w:rsidRPr="00F77F98" w:rsidRDefault="00D4540A" w:rsidP="00D4540A">
      <w:pPr>
        <w:spacing w:after="0" w:line="276" w:lineRule="auto"/>
        <w:rPr>
          <w:rFonts w:ascii="Simplified Arabic" w:eastAsia="Arial" w:hAnsi="Simplified Arabic" w:cs="Simplified Arabic"/>
          <w:b/>
          <w:bCs/>
          <w:sz w:val="32"/>
          <w:szCs w:val="32"/>
          <w:rtl/>
        </w:rPr>
      </w:pPr>
      <w:r w:rsidRPr="00F77F98">
        <w:rPr>
          <w:rFonts w:ascii="Simplified Arabic" w:eastAsia="Arial" w:hAnsi="Simplified Arabic" w:cs="Simplified Arabic"/>
          <w:b/>
          <w:bCs/>
          <w:sz w:val="32"/>
          <w:szCs w:val="32"/>
          <w:rtl/>
        </w:rPr>
        <w:t xml:space="preserve">تقييم فعالية العلاج الشعاعي المتمم في المرحلة الأولى من أورام الخصية المنوية-       </w:t>
      </w:r>
      <w:r w:rsidRPr="00F77F98">
        <w:rPr>
          <w:rFonts w:ascii="Simplified Arabic" w:eastAsia="Arial" w:hAnsi="Simplified Arabic" w:cs="Simplified Arabic"/>
          <w:b/>
          <w:bCs/>
          <w:color w:val="000000" w:themeColor="text1"/>
          <w:sz w:val="32"/>
          <w:szCs w:val="32"/>
          <w:rtl/>
        </w:rPr>
        <w:t>دراسة</w:t>
      </w:r>
      <w:r w:rsidRPr="00F77F98">
        <w:rPr>
          <w:rFonts w:ascii="Simplified Arabic" w:eastAsia="Arial" w:hAnsi="Simplified Arabic" w:cs="Simplified Arabic"/>
          <w:b/>
          <w:bCs/>
          <w:sz w:val="32"/>
          <w:szCs w:val="32"/>
          <w:rtl/>
        </w:rPr>
        <w:t xml:space="preserve"> مقارنة</w:t>
      </w:r>
      <w:r w:rsidR="003D70CA">
        <w:rPr>
          <w:rFonts w:ascii="Simplified Arabic" w:eastAsia="Arial" w:hAnsi="Simplified Arabic" w:cs="Simplified Arabic" w:hint="cs"/>
          <w:b/>
          <w:bCs/>
          <w:sz w:val="32"/>
          <w:szCs w:val="32"/>
          <w:rtl/>
        </w:rPr>
        <w:t xml:space="preserve">                                                                     </w:t>
      </w:r>
    </w:p>
    <w:p w:rsidR="00287ABD" w:rsidRPr="00F77F98" w:rsidRDefault="00287ABD" w:rsidP="00DC0FAF">
      <w:pPr>
        <w:tabs>
          <w:tab w:val="right" w:pos="4111"/>
        </w:tabs>
        <w:rPr>
          <w:rFonts w:ascii="Simplified Arabic" w:hAnsi="Simplified Arabic" w:cs="Simplified Arabic"/>
        </w:rPr>
      </w:pPr>
    </w:p>
    <w:p w:rsidR="00D4540A" w:rsidRPr="007461A3" w:rsidRDefault="00D4540A" w:rsidP="00D4540A">
      <w:pPr>
        <w:spacing w:after="0" w:line="276" w:lineRule="auto"/>
        <w:jc w:val="right"/>
        <w:rPr>
          <w:rFonts w:ascii="Simplified Arabic" w:eastAsia="Calibri" w:hAnsi="Simplified Arabic" w:cs="Simplified Arabic"/>
          <w:sz w:val="26"/>
          <w:szCs w:val="26"/>
          <w:rtl/>
          <w:lang w:bidi="ar-SY"/>
        </w:rPr>
      </w:pPr>
      <w:r w:rsidRPr="007461A3">
        <w:rPr>
          <w:rFonts w:ascii="Simplified Arabic" w:eastAsia="Calibri" w:hAnsi="Simplified Arabic" w:cs="Simplified Arabic"/>
          <w:sz w:val="26"/>
          <w:szCs w:val="26"/>
          <w:rtl/>
          <w:lang w:bidi="ar-SY"/>
        </w:rPr>
        <w:t>أنا الدكتور ابراهيم امين في قسم الأورام باختصاص العلاج الشعاعي للأورام في كلية الطب البشري جامعة دمشق أنفذ هذا البحث الذي يهدف إلى تقييم فعالية العلاج الشعاعي المتمم في المرحلة الأولى من أورام الخصية المنوية-دراسة مقارنة.</w:t>
      </w:r>
    </w:p>
    <w:p w:rsidR="00D4540A" w:rsidRPr="007461A3" w:rsidRDefault="00D4540A" w:rsidP="003E5E19">
      <w:pPr>
        <w:spacing w:after="0" w:line="276" w:lineRule="auto"/>
        <w:jc w:val="right"/>
        <w:rPr>
          <w:rFonts w:ascii="Simplified Arabic" w:eastAsia="Calibri" w:hAnsi="Simplified Arabic" w:cs="Simplified Arabic"/>
          <w:sz w:val="26"/>
          <w:szCs w:val="26"/>
          <w:rtl/>
          <w:lang w:bidi="ar-SY"/>
        </w:rPr>
      </w:pPr>
      <w:r w:rsidRPr="007461A3">
        <w:rPr>
          <w:rFonts w:ascii="Simplified Arabic" w:eastAsia="Calibri" w:hAnsi="Simplified Arabic" w:cs="Simplified Arabic"/>
          <w:sz w:val="26"/>
          <w:szCs w:val="26"/>
          <w:rtl/>
          <w:lang w:bidi="ar-SY"/>
        </w:rPr>
        <w:t>ويتضمن هذا البحث احصاء عدد المرضى ال</w:t>
      </w:r>
      <w:r w:rsidR="000F2844" w:rsidRPr="007461A3">
        <w:rPr>
          <w:rFonts w:ascii="Simplified Arabic" w:eastAsia="Calibri" w:hAnsi="Simplified Arabic" w:cs="Simplified Arabic"/>
          <w:sz w:val="26"/>
          <w:szCs w:val="26"/>
          <w:rtl/>
          <w:lang w:bidi="ar-SY"/>
        </w:rPr>
        <w:t>ذين تلقوا العلاج الشعاعي المتمم</w:t>
      </w:r>
      <w:r w:rsidRPr="007461A3">
        <w:rPr>
          <w:rFonts w:ascii="Simplified Arabic" w:eastAsia="Calibri" w:hAnsi="Simplified Arabic" w:cs="Simplified Arabic"/>
          <w:sz w:val="26"/>
          <w:szCs w:val="26"/>
          <w:rtl/>
          <w:lang w:bidi="ar-SY"/>
        </w:rPr>
        <w:t xml:space="preserve"> بعد الجراحة وتقييم المراقبة بعد العلاج من اجراءات </w:t>
      </w:r>
      <w:proofErr w:type="spellStart"/>
      <w:r w:rsidRPr="007461A3">
        <w:rPr>
          <w:rFonts w:ascii="Simplified Arabic" w:eastAsia="Calibri" w:hAnsi="Simplified Arabic" w:cs="Simplified Arabic"/>
          <w:sz w:val="26"/>
          <w:szCs w:val="26"/>
          <w:rtl/>
          <w:lang w:bidi="ar-SY"/>
        </w:rPr>
        <w:t>مجراة</w:t>
      </w:r>
      <w:proofErr w:type="spellEnd"/>
      <w:r w:rsidRPr="007461A3">
        <w:rPr>
          <w:rFonts w:ascii="Simplified Arabic" w:eastAsia="Calibri" w:hAnsi="Simplified Arabic" w:cs="Simplified Arabic"/>
          <w:sz w:val="26"/>
          <w:szCs w:val="26"/>
          <w:rtl/>
          <w:lang w:bidi="ar-SY"/>
        </w:rPr>
        <w:t xml:space="preserve"> مسبقا</w:t>
      </w:r>
      <w:r w:rsidR="000F2844" w:rsidRPr="007461A3">
        <w:rPr>
          <w:rFonts w:ascii="Simplified Arabic" w:eastAsia="Calibri" w:hAnsi="Simplified Arabic" w:cs="Simplified Arabic"/>
          <w:sz w:val="26"/>
          <w:szCs w:val="26"/>
          <w:rtl/>
          <w:lang w:bidi="ar-SY"/>
        </w:rPr>
        <w:t>ً</w:t>
      </w:r>
      <w:r w:rsidRPr="007461A3">
        <w:rPr>
          <w:rFonts w:ascii="Simplified Arabic" w:eastAsia="Calibri" w:hAnsi="Simplified Arabic" w:cs="Simplified Arabic"/>
          <w:sz w:val="26"/>
          <w:szCs w:val="26"/>
          <w:rtl/>
          <w:lang w:bidi="ar-SY"/>
        </w:rPr>
        <w:t xml:space="preserve"> كالطبق</w:t>
      </w:r>
      <w:r w:rsidR="000F2844" w:rsidRPr="007461A3">
        <w:rPr>
          <w:rFonts w:ascii="Simplified Arabic" w:eastAsia="Calibri" w:hAnsi="Simplified Arabic" w:cs="Simplified Arabic"/>
          <w:sz w:val="26"/>
          <w:szCs w:val="26"/>
          <w:rtl/>
          <w:lang w:bidi="ar-SY"/>
        </w:rPr>
        <w:t>ي المحوري أو صورة صدر بسيطة مع إ</w:t>
      </w:r>
      <w:r w:rsidRPr="007461A3">
        <w:rPr>
          <w:rFonts w:ascii="Simplified Arabic" w:eastAsia="Calibri" w:hAnsi="Simplified Arabic" w:cs="Simplified Arabic"/>
          <w:sz w:val="26"/>
          <w:szCs w:val="26"/>
          <w:rtl/>
          <w:lang w:bidi="ar-SY"/>
        </w:rPr>
        <w:t xml:space="preserve">يكو بطن لتقييم فعالية العلاج وتحديد فترة النكس. </w:t>
      </w:r>
    </w:p>
    <w:p w:rsidR="00D4540A" w:rsidRPr="007461A3" w:rsidRDefault="00D4540A" w:rsidP="00D4540A">
      <w:pPr>
        <w:spacing w:after="0" w:line="360" w:lineRule="auto"/>
        <w:jc w:val="right"/>
        <w:rPr>
          <w:rFonts w:ascii="Simplified Arabic" w:eastAsia="Arial" w:hAnsi="Simplified Arabic" w:cs="Simplified Arabic"/>
          <w:color w:val="000000" w:themeColor="text1"/>
          <w:sz w:val="26"/>
          <w:szCs w:val="26"/>
          <w:rtl/>
        </w:rPr>
      </w:pPr>
      <w:r w:rsidRPr="007461A3">
        <w:rPr>
          <w:rFonts w:ascii="Simplified Arabic" w:eastAsia="Arial" w:hAnsi="Simplified Arabic" w:cs="Simplified Arabic"/>
          <w:color w:val="000000" w:themeColor="text1"/>
          <w:sz w:val="26"/>
          <w:szCs w:val="26"/>
          <w:rtl/>
        </w:rPr>
        <w:t xml:space="preserve">إن موافقتكم على الاشتراك في بحثنا هذا تعني تزويدنا بالمعلومات الخاصّة بمرضكم </w:t>
      </w:r>
      <w:proofErr w:type="spellStart"/>
      <w:r w:rsidRPr="007461A3">
        <w:rPr>
          <w:rFonts w:ascii="Simplified Arabic" w:eastAsia="Arial" w:hAnsi="Simplified Arabic" w:cs="Simplified Arabic"/>
          <w:color w:val="000000" w:themeColor="text1"/>
          <w:sz w:val="26"/>
          <w:szCs w:val="26"/>
          <w:rtl/>
        </w:rPr>
        <w:t>لمل</w:t>
      </w:r>
      <w:r w:rsidR="000F2844" w:rsidRPr="007461A3">
        <w:rPr>
          <w:rFonts w:ascii="Simplified Arabic" w:eastAsia="Arial" w:hAnsi="Simplified Arabic" w:cs="Simplified Arabic"/>
          <w:color w:val="000000" w:themeColor="text1"/>
          <w:sz w:val="26"/>
          <w:szCs w:val="26"/>
          <w:rtl/>
        </w:rPr>
        <w:t>ئ</w:t>
      </w:r>
      <w:proofErr w:type="spellEnd"/>
      <w:r w:rsidRPr="007461A3">
        <w:rPr>
          <w:rFonts w:ascii="Simplified Arabic" w:eastAsia="Arial" w:hAnsi="Simplified Arabic" w:cs="Simplified Arabic"/>
          <w:color w:val="000000" w:themeColor="text1"/>
          <w:sz w:val="26"/>
          <w:szCs w:val="26"/>
          <w:rtl/>
        </w:rPr>
        <w:t xml:space="preserve"> استبيان خاص بالبحث، علما أن هذه المعلومات ضرورية لمتابعة حالتكم الصحية مع التأكيد على أنّ هذه البيانات ستبقى سريّة، ولا يمكن لأحد الاطّلاع عليها.</w:t>
      </w:r>
    </w:p>
    <w:p w:rsidR="00D4540A" w:rsidRPr="00F77F98" w:rsidRDefault="00D4540A" w:rsidP="00D4540A">
      <w:pPr>
        <w:spacing w:after="0" w:line="360" w:lineRule="auto"/>
        <w:jc w:val="right"/>
        <w:rPr>
          <w:rFonts w:ascii="Simplified Arabic" w:eastAsia="Arial" w:hAnsi="Simplified Arabic" w:cs="Simplified Arabic"/>
          <w:color w:val="000000" w:themeColor="text1"/>
          <w:sz w:val="28"/>
          <w:szCs w:val="28"/>
          <w:rtl/>
        </w:rPr>
      </w:pPr>
      <w:r w:rsidRPr="007461A3">
        <w:rPr>
          <w:rFonts w:ascii="Simplified Arabic" w:eastAsia="Arial" w:hAnsi="Simplified Arabic" w:cs="Simplified Arabic"/>
          <w:color w:val="000000" w:themeColor="text1"/>
          <w:sz w:val="26"/>
          <w:szCs w:val="26"/>
          <w:rtl/>
        </w:rPr>
        <w:t xml:space="preserve">كما سيتم ترميز المشاركين لذلك أتعهد بعدم اجراء أي استقصاء غير ضروري لحالة المريض وعدم اعطاء أي دواء تجريبي أو أي تداخل أو استقصاء من شأنه أن يؤذي المريض بقصد أو غير قصد. </w:t>
      </w:r>
    </w:p>
    <w:p w:rsidR="003E5E19" w:rsidRPr="007461A3" w:rsidRDefault="002C5B32" w:rsidP="003E5E19">
      <w:pPr>
        <w:spacing w:after="0" w:line="360" w:lineRule="auto"/>
        <w:jc w:val="right"/>
        <w:rPr>
          <w:rFonts w:ascii="Simplified Arabic" w:hAnsi="Simplified Arabic" w:cs="Simplified Arabic"/>
          <w:sz w:val="26"/>
          <w:szCs w:val="26"/>
          <w:rtl/>
        </w:rPr>
      </w:pPr>
      <w:r w:rsidRPr="007461A3">
        <w:rPr>
          <w:rFonts w:ascii="Simplified Arabic" w:eastAsia="Arial" w:hAnsi="Simplified Arabic" w:cs="Simplified Arabic"/>
          <w:color w:val="000000" w:themeColor="text1"/>
          <w:sz w:val="26"/>
          <w:szCs w:val="26"/>
          <w:rtl/>
        </w:rPr>
        <w:lastRenderedPageBreak/>
        <w:t>كما أود أن أشير</w:t>
      </w:r>
      <w:r w:rsidR="00D4540A" w:rsidRPr="007461A3">
        <w:rPr>
          <w:rFonts w:ascii="Simplified Arabic" w:eastAsia="Arial" w:hAnsi="Simplified Arabic" w:cs="Simplified Arabic"/>
          <w:color w:val="000000" w:themeColor="text1"/>
          <w:sz w:val="26"/>
          <w:szCs w:val="26"/>
          <w:rtl/>
        </w:rPr>
        <w:t xml:space="preserve"> إلى أن المشارك لن يحصل على أي تعويضات أو أي مقابل مادي كما أن رفض المشاركة ليس له أيا تبعات وسينال حقه من العناية الطبية اللازمة وعليه المشاركة </w:t>
      </w:r>
      <w:r w:rsidR="00D4540A" w:rsidRPr="007461A3">
        <w:rPr>
          <w:rFonts w:ascii="Simplified Arabic" w:hAnsi="Simplified Arabic" w:cs="Simplified Arabic"/>
          <w:sz w:val="26"/>
          <w:szCs w:val="26"/>
          <w:rtl/>
        </w:rPr>
        <w:t xml:space="preserve">غير إلزامية وله الحرية الكاملة في اختيار المشاركة من عدمها ولك حق الانسحاب متى شئت فمن يرغب بالمشاركة يسجل اسمه مع التوقيع أسفل هذه الاستمارة. </w:t>
      </w:r>
    </w:p>
    <w:p w:rsidR="003E5E19" w:rsidRPr="00F77F98" w:rsidRDefault="003E5E19" w:rsidP="003E5E19">
      <w:pPr>
        <w:spacing w:after="0" w:line="360" w:lineRule="auto"/>
        <w:jc w:val="right"/>
        <w:rPr>
          <w:rFonts w:ascii="Simplified Arabic" w:hAnsi="Simplified Arabic" w:cs="Simplified Arabic"/>
          <w:sz w:val="28"/>
          <w:szCs w:val="28"/>
          <w:rtl/>
        </w:rPr>
      </w:pPr>
    </w:p>
    <w:p w:rsidR="00D4540A" w:rsidRPr="00F77F98" w:rsidRDefault="003E5E19" w:rsidP="003E5E19">
      <w:pPr>
        <w:spacing w:after="0" w:line="276" w:lineRule="auto"/>
        <w:jc w:val="right"/>
        <w:rPr>
          <w:rFonts w:ascii="Simplified Arabic" w:eastAsia="Calibri" w:hAnsi="Simplified Arabic" w:cs="Simplified Arabic"/>
          <w:b/>
          <w:bCs/>
          <w:sz w:val="32"/>
          <w:szCs w:val="32"/>
          <w:lang w:bidi="ar-SY"/>
        </w:rPr>
      </w:pPr>
      <w:r w:rsidRPr="00F77F98">
        <w:rPr>
          <w:rFonts w:ascii="Simplified Arabic" w:eastAsia="Calibri" w:hAnsi="Simplified Arabic" w:cs="Simplified Arabic"/>
          <w:b/>
          <w:bCs/>
          <w:sz w:val="32"/>
          <w:szCs w:val="32"/>
          <w:rtl/>
          <w:lang w:bidi="ar-SY"/>
        </w:rPr>
        <w:t>الموافقة على المشاركة:</w:t>
      </w:r>
    </w:p>
    <w:p w:rsidR="00D4540A" w:rsidRPr="007461A3" w:rsidRDefault="00D4540A" w:rsidP="00D4540A">
      <w:pPr>
        <w:spacing w:after="0" w:line="276" w:lineRule="auto"/>
        <w:jc w:val="right"/>
        <w:rPr>
          <w:rFonts w:ascii="Simplified Arabic" w:eastAsia="Arial" w:hAnsi="Simplified Arabic" w:cs="Simplified Arabic"/>
          <w:color w:val="000000" w:themeColor="text1"/>
          <w:sz w:val="26"/>
          <w:szCs w:val="26"/>
        </w:rPr>
      </w:pPr>
      <w:r w:rsidRPr="007461A3">
        <w:rPr>
          <w:rFonts w:ascii="Simplified Arabic" w:eastAsia="Arial" w:hAnsi="Simplified Arabic" w:cs="Simplified Arabic"/>
          <w:color w:val="000000" w:themeColor="text1"/>
          <w:sz w:val="26"/>
          <w:szCs w:val="26"/>
          <w:rtl/>
        </w:rPr>
        <w:t>لقد قرأت الاستمارة الخاصّة بالموافقة المستنيرة، وأوافق طوعاّ على الاشتراك في هذا البحث كمشارك، وأدرك أنّني أملك حق الاستفسار عن أيّ تفصيل مع ضرورة الإجابة، كما وأملك حق الانسحاب في أي وقت أشاء وأنّ ذلك لن يعرّضني لأيّ ضرر، وعليه أوقّع</w:t>
      </w:r>
      <w:r w:rsidR="005A28DD" w:rsidRPr="007461A3">
        <w:rPr>
          <w:rFonts w:ascii="Simplified Arabic" w:eastAsia="Arial" w:hAnsi="Simplified Arabic" w:cs="Simplified Arabic"/>
          <w:color w:val="000000" w:themeColor="text1"/>
          <w:sz w:val="26"/>
          <w:szCs w:val="26"/>
          <w:rtl/>
        </w:rPr>
        <w:t>.</w:t>
      </w:r>
    </w:p>
    <w:p w:rsidR="00D4540A" w:rsidRPr="007461A3" w:rsidRDefault="00D4540A" w:rsidP="00D4540A">
      <w:pPr>
        <w:spacing w:after="0" w:line="276" w:lineRule="auto"/>
        <w:jc w:val="right"/>
        <w:rPr>
          <w:rFonts w:ascii="Simplified Arabic" w:eastAsia="Arial" w:hAnsi="Simplified Arabic" w:cs="Simplified Arabic"/>
          <w:color w:val="000000" w:themeColor="text1"/>
          <w:sz w:val="26"/>
          <w:szCs w:val="26"/>
          <w:rtl/>
        </w:rPr>
      </w:pPr>
    </w:p>
    <w:p w:rsidR="00D4540A" w:rsidRPr="007461A3" w:rsidRDefault="00D4540A" w:rsidP="00D4540A">
      <w:pPr>
        <w:spacing w:after="0" w:line="276" w:lineRule="auto"/>
        <w:jc w:val="right"/>
        <w:rPr>
          <w:rFonts w:ascii="Simplified Arabic" w:eastAsia="Arial" w:hAnsi="Simplified Arabic" w:cs="Simplified Arabic"/>
          <w:color w:val="000000" w:themeColor="text1"/>
          <w:sz w:val="26"/>
          <w:szCs w:val="26"/>
          <w:rtl/>
        </w:rPr>
      </w:pPr>
      <w:r w:rsidRPr="007461A3">
        <w:rPr>
          <w:rFonts w:ascii="Simplified Arabic" w:eastAsia="Arial" w:hAnsi="Simplified Arabic" w:cs="Simplified Arabic"/>
          <w:color w:val="000000" w:themeColor="text1"/>
          <w:sz w:val="26"/>
          <w:szCs w:val="26"/>
          <w:rtl/>
        </w:rPr>
        <w:t>الرقم المتسلسل للمشاركة:</w:t>
      </w:r>
    </w:p>
    <w:p w:rsidR="00D4540A" w:rsidRPr="007461A3" w:rsidRDefault="00D4540A" w:rsidP="00D4540A">
      <w:pPr>
        <w:spacing w:after="0" w:line="276" w:lineRule="auto"/>
        <w:jc w:val="right"/>
        <w:rPr>
          <w:rFonts w:ascii="Simplified Arabic" w:eastAsia="Arial" w:hAnsi="Simplified Arabic" w:cs="Simplified Arabic"/>
          <w:color w:val="000000" w:themeColor="text1"/>
          <w:sz w:val="26"/>
          <w:szCs w:val="26"/>
        </w:rPr>
      </w:pPr>
      <w:r w:rsidRPr="007461A3">
        <w:rPr>
          <w:rFonts w:ascii="Simplified Arabic" w:eastAsia="Arial" w:hAnsi="Simplified Arabic" w:cs="Simplified Arabic"/>
          <w:color w:val="000000" w:themeColor="text1"/>
          <w:sz w:val="26"/>
          <w:szCs w:val="26"/>
          <w:rtl/>
        </w:rPr>
        <w:t xml:space="preserve">التاريخ: </w:t>
      </w:r>
      <w:proofErr w:type="gramStart"/>
      <w:r w:rsidRPr="007461A3">
        <w:rPr>
          <w:rFonts w:ascii="Simplified Arabic" w:eastAsia="Arial" w:hAnsi="Simplified Arabic" w:cs="Simplified Arabic"/>
          <w:color w:val="000000" w:themeColor="text1"/>
          <w:sz w:val="26"/>
          <w:szCs w:val="26"/>
          <w:rtl/>
        </w:rPr>
        <w:t>/  /</w:t>
      </w:r>
      <w:proofErr w:type="gramEnd"/>
      <w:r w:rsidRPr="007461A3">
        <w:rPr>
          <w:rFonts w:ascii="Simplified Arabic" w:eastAsia="Arial" w:hAnsi="Simplified Arabic" w:cs="Simplified Arabic"/>
          <w:color w:val="000000" w:themeColor="text1"/>
          <w:sz w:val="26"/>
          <w:szCs w:val="26"/>
          <w:rtl/>
        </w:rPr>
        <w:t xml:space="preserve">  20                                                                  التوقيع</w:t>
      </w:r>
    </w:p>
    <w:p w:rsidR="00287ABD" w:rsidRPr="00F77F98" w:rsidRDefault="00287ABD" w:rsidP="00D4540A">
      <w:pPr>
        <w:tabs>
          <w:tab w:val="right" w:pos="4111"/>
        </w:tabs>
        <w:jc w:val="right"/>
        <w:rPr>
          <w:rFonts w:ascii="Simplified Arabic" w:hAnsi="Simplified Arabic" w:cs="Simplified Arabic"/>
        </w:rPr>
      </w:pPr>
    </w:p>
    <w:p w:rsidR="00287ABD" w:rsidRPr="00F77F98" w:rsidRDefault="00287ABD" w:rsidP="00D4540A">
      <w:pPr>
        <w:tabs>
          <w:tab w:val="right" w:pos="4111"/>
        </w:tabs>
        <w:jc w:val="right"/>
        <w:rPr>
          <w:rFonts w:ascii="Simplified Arabic" w:hAnsi="Simplified Arabic" w:cs="Simplified Arabic"/>
          <w:rtl/>
        </w:rPr>
      </w:pPr>
    </w:p>
    <w:p w:rsidR="00B0596F" w:rsidRPr="00F77F98" w:rsidRDefault="00B0596F" w:rsidP="00D4540A">
      <w:pPr>
        <w:tabs>
          <w:tab w:val="right" w:pos="4111"/>
        </w:tabs>
        <w:jc w:val="right"/>
        <w:rPr>
          <w:rFonts w:ascii="Simplified Arabic" w:hAnsi="Simplified Arabic" w:cs="Simplified Arabic"/>
          <w:rtl/>
        </w:rPr>
      </w:pPr>
    </w:p>
    <w:p w:rsidR="00B0596F" w:rsidRPr="00F77F98" w:rsidRDefault="00B0596F" w:rsidP="00D4540A">
      <w:pPr>
        <w:tabs>
          <w:tab w:val="right" w:pos="4111"/>
        </w:tabs>
        <w:jc w:val="right"/>
        <w:rPr>
          <w:rFonts w:ascii="Simplified Arabic" w:hAnsi="Simplified Arabic" w:cs="Simplified Arabic"/>
          <w:rtl/>
        </w:rPr>
      </w:pPr>
    </w:p>
    <w:p w:rsidR="00B0596F" w:rsidRPr="00F77F98" w:rsidRDefault="00B0596F" w:rsidP="00AA100D">
      <w:pPr>
        <w:tabs>
          <w:tab w:val="right" w:pos="4111"/>
        </w:tabs>
        <w:rPr>
          <w:rFonts w:ascii="Simplified Arabic" w:hAnsi="Simplified Arabic" w:cs="Simplified Arabic"/>
          <w:rtl/>
        </w:rPr>
      </w:pPr>
    </w:p>
    <w:p w:rsidR="00B0596F" w:rsidRPr="00F77F98" w:rsidRDefault="00B0596F" w:rsidP="00D4540A">
      <w:pPr>
        <w:tabs>
          <w:tab w:val="right" w:pos="4111"/>
        </w:tabs>
        <w:jc w:val="right"/>
        <w:rPr>
          <w:rFonts w:ascii="Simplified Arabic" w:hAnsi="Simplified Arabic" w:cs="Simplified Arabic"/>
          <w:rtl/>
        </w:rPr>
      </w:pPr>
    </w:p>
    <w:p w:rsidR="00B0596F" w:rsidRPr="00F77F98" w:rsidRDefault="00B0596F" w:rsidP="00D4540A">
      <w:pPr>
        <w:tabs>
          <w:tab w:val="right" w:pos="4111"/>
        </w:tabs>
        <w:jc w:val="right"/>
        <w:rPr>
          <w:rFonts w:ascii="Simplified Arabic" w:hAnsi="Simplified Arabic" w:cs="Simplified Arabic"/>
          <w:rtl/>
        </w:rPr>
      </w:pPr>
    </w:p>
    <w:p w:rsidR="00B0596F" w:rsidRPr="00F77F98" w:rsidRDefault="00B0596F" w:rsidP="00D4540A">
      <w:pPr>
        <w:tabs>
          <w:tab w:val="right" w:pos="4111"/>
        </w:tabs>
        <w:jc w:val="right"/>
        <w:rPr>
          <w:rFonts w:ascii="Simplified Arabic" w:hAnsi="Simplified Arabic" w:cs="Simplified Arabic"/>
          <w:rtl/>
        </w:rPr>
      </w:pPr>
    </w:p>
    <w:p w:rsidR="00B0596F" w:rsidRPr="00F77F98" w:rsidRDefault="00B0596F" w:rsidP="00D4540A">
      <w:pPr>
        <w:tabs>
          <w:tab w:val="right" w:pos="4111"/>
        </w:tabs>
        <w:jc w:val="right"/>
        <w:rPr>
          <w:rFonts w:ascii="Simplified Arabic" w:hAnsi="Simplified Arabic" w:cs="Simplified Arabic"/>
          <w:rtl/>
        </w:rPr>
      </w:pPr>
    </w:p>
    <w:p w:rsidR="00B0596F" w:rsidRPr="00F77F98" w:rsidRDefault="00B0596F" w:rsidP="00D4540A">
      <w:pPr>
        <w:tabs>
          <w:tab w:val="right" w:pos="4111"/>
        </w:tabs>
        <w:jc w:val="right"/>
        <w:rPr>
          <w:rFonts w:ascii="Simplified Arabic" w:hAnsi="Simplified Arabic" w:cs="Simplified Arabic"/>
        </w:rPr>
      </w:pPr>
    </w:p>
    <w:p w:rsidR="00B0596F" w:rsidRPr="00F77F98" w:rsidRDefault="00B0596F" w:rsidP="00AA100D">
      <w:pPr>
        <w:tabs>
          <w:tab w:val="right" w:pos="4111"/>
        </w:tabs>
        <w:rPr>
          <w:rFonts w:ascii="Simplified Arabic" w:eastAsia="Arial" w:hAnsi="Simplified Arabic" w:cs="Simplified Arabic"/>
          <w:b/>
          <w:bCs/>
          <w:sz w:val="96"/>
          <w:szCs w:val="96"/>
          <w:rtl/>
        </w:rPr>
      </w:pPr>
    </w:p>
    <w:p w:rsidR="00822F63" w:rsidRDefault="00822F63" w:rsidP="003E74DC">
      <w:pPr>
        <w:tabs>
          <w:tab w:val="right" w:pos="4111"/>
        </w:tabs>
        <w:rPr>
          <w:rFonts w:ascii="Simplified Arabic" w:eastAsia="Arial" w:hAnsi="Simplified Arabic" w:cs="Simplified Arabic"/>
          <w:b/>
          <w:bCs/>
          <w:sz w:val="96"/>
          <w:szCs w:val="96"/>
          <w:rtl/>
        </w:rPr>
      </w:pPr>
    </w:p>
    <w:p w:rsidR="001B7C34" w:rsidRPr="00F77F98" w:rsidRDefault="001B7C34" w:rsidP="003E74DC">
      <w:pPr>
        <w:tabs>
          <w:tab w:val="right" w:pos="4111"/>
        </w:tabs>
        <w:rPr>
          <w:rFonts w:ascii="Simplified Arabic" w:eastAsia="Arial" w:hAnsi="Simplified Arabic" w:cs="Simplified Arabic"/>
          <w:b/>
          <w:bCs/>
          <w:sz w:val="96"/>
          <w:szCs w:val="96"/>
          <w:rtl/>
        </w:rPr>
      </w:pPr>
    </w:p>
    <w:p w:rsidR="00822F63" w:rsidRPr="00F77F98" w:rsidRDefault="00B0596F" w:rsidP="00822F63">
      <w:pPr>
        <w:tabs>
          <w:tab w:val="right" w:pos="4111"/>
        </w:tabs>
        <w:jc w:val="center"/>
        <w:rPr>
          <w:rFonts w:ascii="Simplified Arabic" w:eastAsia="Arial" w:hAnsi="Simplified Arabic" w:cs="Simplified Arabic"/>
          <w:b/>
          <w:bCs/>
          <w:sz w:val="96"/>
          <w:szCs w:val="96"/>
          <w:rtl/>
        </w:rPr>
      </w:pPr>
      <w:r w:rsidRPr="00F77F98">
        <w:rPr>
          <w:rFonts w:ascii="Simplified Arabic" w:eastAsia="Arial" w:hAnsi="Simplified Arabic" w:cs="Simplified Arabic"/>
          <w:b/>
          <w:bCs/>
          <w:sz w:val="96"/>
          <w:szCs w:val="96"/>
          <w:rtl/>
        </w:rPr>
        <w:t>الباب الأول</w:t>
      </w:r>
    </w:p>
    <w:p w:rsidR="003346A3" w:rsidRPr="00F77F98" w:rsidRDefault="0019556F" w:rsidP="00B0596F">
      <w:pPr>
        <w:tabs>
          <w:tab w:val="right" w:pos="4111"/>
        </w:tabs>
        <w:jc w:val="center"/>
        <w:rPr>
          <w:rFonts w:ascii="Simplified Arabic" w:eastAsia="Arial" w:hAnsi="Simplified Arabic" w:cs="Simplified Arabic"/>
          <w:b/>
          <w:bCs/>
          <w:sz w:val="96"/>
          <w:szCs w:val="96"/>
        </w:rPr>
      </w:pPr>
      <w:r w:rsidRPr="00F77F98">
        <w:rPr>
          <w:rFonts w:ascii="Simplified Arabic" w:eastAsia="Arial" w:hAnsi="Simplified Arabic" w:cs="Simplified Arabic"/>
          <w:b/>
          <w:bCs/>
          <w:sz w:val="96"/>
          <w:szCs w:val="96"/>
          <w:rtl/>
        </w:rPr>
        <w:t>القسم النظري</w:t>
      </w:r>
    </w:p>
    <w:p w:rsidR="00B13AC9" w:rsidRPr="00F77F98" w:rsidRDefault="00B13AC9" w:rsidP="00A77034">
      <w:pPr>
        <w:spacing w:after="0" w:line="360" w:lineRule="auto"/>
        <w:jc w:val="center"/>
        <w:rPr>
          <w:rFonts w:ascii="Simplified Arabic" w:eastAsia="Arial" w:hAnsi="Simplified Arabic" w:cs="Simplified Arabic"/>
          <w:b/>
          <w:bCs/>
          <w:sz w:val="52"/>
          <w:szCs w:val="52"/>
          <w:rtl/>
        </w:rPr>
      </w:pPr>
    </w:p>
    <w:p w:rsidR="00B13AC9" w:rsidRPr="00F77F98" w:rsidRDefault="00B13AC9" w:rsidP="00A77034">
      <w:pPr>
        <w:spacing w:after="0" w:line="360" w:lineRule="auto"/>
        <w:jc w:val="center"/>
        <w:rPr>
          <w:rFonts w:ascii="Simplified Arabic" w:eastAsia="Arial" w:hAnsi="Simplified Arabic" w:cs="Simplified Arabic"/>
          <w:b/>
          <w:bCs/>
          <w:sz w:val="52"/>
          <w:szCs w:val="52"/>
          <w:rtl/>
        </w:rPr>
      </w:pPr>
    </w:p>
    <w:p w:rsidR="003E74DC" w:rsidRPr="00F77F98" w:rsidRDefault="003E74DC" w:rsidP="00822F63">
      <w:pPr>
        <w:spacing w:after="0" w:line="360" w:lineRule="auto"/>
        <w:rPr>
          <w:rFonts w:ascii="Simplified Arabic" w:eastAsia="Arial" w:hAnsi="Simplified Arabic" w:cs="Simplified Arabic"/>
          <w:b/>
          <w:bCs/>
          <w:sz w:val="52"/>
          <w:szCs w:val="52"/>
          <w:rtl/>
        </w:rPr>
      </w:pPr>
    </w:p>
    <w:p w:rsidR="00EB4108" w:rsidRPr="00F77F98" w:rsidRDefault="00A77034" w:rsidP="00A77034">
      <w:pPr>
        <w:spacing w:after="0" w:line="360" w:lineRule="auto"/>
        <w:jc w:val="center"/>
        <w:rPr>
          <w:rFonts w:ascii="Simplified Arabic" w:eastAsia="Arial" w:hAnsi="Simplified Arabic" w:cs="Simplified Arabic"/>
          <w:b/>
          <w:bCs/>
          <w:sz w:val="52"/>
          <w:szCs w:val="52"/>
          <w:lang w:bidi="ar-SY"/>
        </w:rPr>
      </w:pPr>
      <w:r w:rsidRPr="00F77F98">
        <w:rPr>
          <w:rFonts w:ascii="Simplified Arabic" w:eastAsia="Arial" w:hAnsi="Simplified Arabic" w:cs="Simplified Arabic"/>
          <w:b/>
          <w:bCs/>
          <w:sz w:val="52"/>
          <w:szCs w:val="52"/>
          <w:rtl/>
        </w:rPr>
        <w:lastRenderedPageBreak/>
        <w:t>الفصل الأول</w:t>
      </w:r>
    </w:p>
    <w:p w:rsidR="00EB4108" w:rsidRPr="000A1260" w:rsidRDefault="00EB4108" w:rsidP="008D091F">
      <w:pPr>
        <w:pStyle w:val="a8"/>
        <w:jc w:val="center"/>
        <w:rPr>
          <w:rFonts w:ascii="Simplified Arabic" w:eastAsia="Arial" w:hAnsi="Simplified Arabic" w:cs="Simplified Arabic"/>
          <w:b/>
          <w:bCs/>
          <w:sz w:val="40"/>
          <w:szCs w:val="40"/>
          <w:rtl/>
        </w:rPr>
      </w:pPr>
      <w:r w:rsidRPr="000A1260">
        <w:rPr>
          <w:rFonts w:ascii="Simplified Arabic" w:eastAsia="Arial" w:hAnsi="Simplified Arabic" w:cs="Simplified Arabic"/>
          <w:b/>
          <w:bCs/>
          <w:sz w:val="40"/>
          <w:szCs w:val="40"/>
          <w:rtl/>
        </w:rPr>
        <w:t>مقدمة</w:t>
      </w:r>
      <w:r w:rsidR="003346A3" w:rsidRPr="000A1260">
        <w:rPr>
          <w:rFonts w:ascii="Simplified Arabic" w:eastAsia="Arial" w:hAnsi="Simplified Arabic" w:cs="Simplified Arabic"/>
          <w:b/>
          <w:bCs/>
          <w:sz w:val="40"/>
          <w:szCs w:val="40"/>
          <w:rtl/>
        </w:rPr>
        <w:t xml:space="preserve"> ووبائيات</w:t>
      </w:r>
    </w:p>
    <w:p w:rsidR="00E335DB" w:rsidRPr="00F77F98" w:rsidRDefault="00E335DB" w:rsidP="00B75E7E">
      <w:pPr>
        <w:pStyle w:val="a8"/>
        <w:spacing w:line="360" w:lineRule="auto"/>
        <w:jc w:val="lowKashida"/>
        <w:rPr>
          <w:rFonts w:ascii="Simplified Arabic" w:eastAsia="Arial" w:hAnsi="Simplified Arabic" w:cs="Simplified Arabic"/>
          <w:sz w:val="26"/>
          <w:szCs w:val="26"/>
          <w:rtl/>
          <w:lang w:bidi="ar-SY"/>
        </w:rPr>
      </w:pPr>
    </w:p>
    <w:p w:rsidR="00C269AC" w:rsidRPr="007461A3" w:rsidRDefault="00C269AC" w:rsidP="00A613E8">
      <w:pPr>
        <w:pStyle w:val="a8"/>
        <w:numPr>
          <w:ilvl w:val="0"/>
          <w:numId w:val="36"/>
        </w:numPr>
        <w:spacing w:line="360" w:lineRule="auto"/>
        <w:jc w:val="lowKashida"/>
        <w:rPr>
          <w:rFonts w:ascii="Simplified Arabic" w:eastAsia="Arial" w:hAnsi="Simplified Arabic" w:cs="Simplified Arabic"/>
          <w:sz w:val="26"/>
          <w:szCs w:val="26"/>
          <w:rtl/>
          <w:lang w:bidi="ar-SY"/>
        </w:rPr>
      </w:pPr>
      <w:r w:rsidRPr="007461A3">
        <w:rPr>
          <w:rFonts w:ascii="Simplified Arabic" w:eastAsia="Arial" w:hAnsi="Simplified Arabic" w:cs="Simplified Arabic"/>
          <w:sz w:val="26"/>
          <w:szCs w:val="26"/>
          <w:rtl/>
          <w:lang w:bidi="ar-SY"/>
        </w:rPr>
        <w:t>يشكل سرطان الخصية أقل من 1% من حالات السرطان الجديدة، حيث يتم تشخيص غالبية الحالات عند المرضى الذين تترا</w:t>
      </w:r>
      <w:r w:rsidR="007C5285" w:rsidRPr="007461A3">
        <w:rPr>
          <w:rFonts w:ascii="Simplified Arabic" w:eastAsia="Arial" w:hAnsi="Simplified Arabic" w:cs="Simplified Arabic"/>
          <w:sz w:val="26"/>
          <w:szCs w:val="26"/>
          <w:rtl/>
          <w:lang w:bidi="ar-SY"/>
        </w:rPr>
        <w:t>وح أعمارهم بين 20 و34 عامًا.</w:t>
      </w:r>
      <w:r w:rsidR="002759AA" w:rsidRPr="007461A3">
        <w:rPr>
          <w:rFonts w:ascii="Simplified Arabic" w:eastAsia="Arial" w:hAnsi="Simplified Arabic" w:cs="Simplified Arabic"/>
          <w:b/>
          <w:bCs/>
          <w:sz w:val="26"/>
          <w:szCs w:val="26"/>
          <w:vertAlign w:val="superscript"/>
          <w:rtl/>
          <w:lang w:bidi="ar-SY"/>
        </w:rPr>
        <w:t>12-13</w:t>
      </w:r>
    </w:p>
    <w:p w:rsidR="00C269AC" w:rsidRPr="007461A3" w:rsidRDefault="00C269AC" w:rsidP="00A613E8">
      <w:pPr>
        <w:pStyle w:val="a8"/>
        <w:numPr>
          <w:ilvl w:val="0"/>
          <w:numId w:val="36"/>
        </w:numPr>
        <w:spacing w:line="360" w:lineRule="auto"/>
        <w:jc w:val="lowKashida"/>
        <w:rPr>
          <w:rFonts w:ascii="Simplified Arabic" w:eastAsia="Arial" w:hAnsi="Simplified Arabic" w:cs="Simplified Arabic"/>
          <w:sz w:val="26"/>
          <w:szCs w:val="26"/>
          <w:rtl/>
          <w:lang w:bidi="ar-SY"/>
        </w:rPr>
      </w:pPr>
      <w:r w:rsidRPr="007461A3">
        <w:rPr>
          <w:rFonts w:ascii="Simplified Arabic" w:eastAsia="Arial" w:hAnsi="Simplified Arabic" w:cs="Simplified Arabic"/>
          <w:sz w:val="26"/>
          <w:szCs w:val="26"/>
          <w:rtl/>
          <w:lang w:bidi="ar-SY"/>
        </w:rPr>
        <w:t>وقد ارتفع معدل الإص</w:t>
      </w:r>
      <w:r w:rsidR="00822F63" w:rsidRPr="007461A3">
        <w:rPr>
          <w:rFonts w:ascii="Simplified Arabic" w:eastAsia="Arial" w:hAnsi="Simplified Arabic" w:cs="Simplified Arabic"/>
          <w:sz w:val="26"/>
          <w:szCs w:val="26"/>
          <w:rtl/>
          <w:lang w:bidi="ar-SY"/>
        </w:rPr>
        <w:t>ابة العالمي بهذا المرض</w:t>
      </w:r>
      <w:r w:rsidRPr="007461A3">
        <w:rPr>
          <w:rFonts w:ascii="Simplified Arabic" w:eastAsia="Arial" w:hAnsi="Simplified Arabic" w:cs="Simplified Arabic"/>
          <w:sz w:val="26"/>
          <w:szCs w:val="26"/>
          <w:rtl/>
          <w:lang w:bidi="ar-SY"/>
        </w:rPr>
        <w:t xml:space="preserve"> على مدى العقود القليلة الماضية، ومن المتوقع تشخيص ما يقد</w:t>
      </w:r>
      <w:r w:rsidR="007C5285" w:rsidRPr="007461A3">
        <w:rPr>
          <w:rFonts w:ascii="Simplified Arabic" w:eastAsia="Arial" w:hAnsi="Simplified Arabic" w:cs="Simplified Arabic"/>
          <w:sz w:val="26"/>
          <w:szCs w:val="26"/>
          <w:rtl/>
          <w:lang w:bidi="ar-SY"/>
        </w:rPr>
        <w:t>ّ</w:t>
      </w:r>
      <w:r w:rsidRPr="007461A3">
        <w:rPr>
          <w:rFonts w:ascii="Simplified Arabic" w:eastAsia="Arial" w:hAnsi="Simplified Arabic" w:cs="Simplified Arabic"/>
          <w:sz w:val="26"/>
          <w:szCs w:val="26"/>
          <w:rtl/>
          <w:lang w:bidi="ar-SY"/>
        </w:rPr>
        <w:t>ر</w:t>
      </w:r>
      <w:r w:rsidR="00822F63" w:rsidRPr="007461A3">
        <w:rPr>
          <w:rFonts w:ascii="Simplified Arabic" w:eastAsia="Arial" w:hAnsi="Simplified Arabic" w:cs="Simplified Arabic"/>
          <w:sz w:val="26"/>
          <w:szCs w:val="26"/>
          <w:rtl/>
          <w:lang w:bidi="ar-SY"/>
        </w:rPr>
        <w:t xml:space="preserve"> بنحو 9720 حالة جديدة من سرطان </w:t>
      </w:r>
      <w:r w:rsidRPr="007461A3">
        <w:rPr>
          <w:rFonts w:ascii="Simplified Arabic" w:eastAsia="Arial" w:hAnsi="Simplified Arabic" w:cs="Simplified Arabic"/>
          <w:sz w:val="26"/>
          <w:szCs w:val="26"/>
          <w:rtl/>
          <w:lang w:bidi="ar-SY"/>
        </w:rPr>
        <w:t>الخصية في الولايات المتحدة في عام 2025</w:t>
      </w:r>
      <w:r w:rsidR="00A613E8" w:rsidRPr="007461A3">
        <w:rPr>
          <w:rFonts w:ascii="Simplified Arabic" w:eastAsia="Arial" w:hAnsi="Simplified Arabic" w:cs="Simplified Arabic" w:hint="cs"/>
          <w:sz w:val="26"/>
          <w:szCs w:val="26"/>
          <w:rtl/>
          <w:lang w:bidi="ar-SY"/>
        </w:rPr>
        <w:t>.</w:t>
      </w:r>
      <w:r w:rsidRPr="007461A3">
        <w:rPr>
          <w:rFonts w:ascii="Simplified Arabic" w:eastAsia="Arial" w:hAnsi="Simplified Arabic" w:cs="Simplified Arabic"/>
          <w:sz w:val="26"/>
          <w:szCs w:val="26"/>
          <w:rtl/>
          <w:lang w:bidi="ar-SY"/>
        </w:rPr>
        <w:t xml:space="preserve"> </w:t>
      </w:r>
    </w:p>
    <w:p w:rsidR="00C269AC" w:rsidRPr="007461A3" w:rsidRDefault="00C269AC" w:rsidP="00A613E8">
      <w:pPr>
        <w:pStyle w:val="a8"/>
        <w:numPr>
          <w:ilvl w:val="0"/>
          <w:numId w:val="36"/>
        </w:numPr>
        <w:spacing w:line="360" w:lineRule="auto"/>
        <w:jc w:val="lowKashida"/>
        <w:rPr>
          <w:rFonts w:ascii="Simplified Arabic" w:eastAsia="Arial" w:hAnsi="Simplified Arabic" w:cs="Simplified Arabic"/>
          <w:sz w:val="26"/>
          <w:szCs w:val="26"/>
          <w:rtl/>
          <w:lang w:bidi="ar-SY"/>
        </w:rPr>
      </w:pPr>
      <w:r w:rsidRPr="007461A3">
        <w:rPr>
          <w:rFonts w:ascii="Simplified Arabic" w:eastAsia="Arial" w:hAnsi="Simplified Arabic" w:cs="Simplified Arabic"/>
          <w:sz w:val="26"/>
          <w:szCs w:val="26"/>
          <w:rtl/>
          <w:lang w:bidi="ar-SY"/>
        </w:rPr>
        <w:t>ومن المتوقع حدوث ما يقد</w:t>
      </w:r>
      <w:r w:rsidR="007C5285" w:rsidRPr="007461A3">
        <w:rPr>
          <w:rFonts w:ascii="Simplified Arabic" w:eastAsia="Arial" w:hAnsi="Simplified Arabic" w:cs="Simplified Arabic"/>
          <w:sz w:val="26"/>
          <w:szCs w:val="26"/>
          <w:rtl/>
          <w:lang w:bidi="ar-SY"/>
        </w:rPr>
        <w:t>ّ</w:t>
      </w:r>
      <w:r w:rsidRPr="007461A3">
        <w:rPr>
          <w:rFonts w:ascii="Simplified Arabic" w:eastAsia="Arial" w:hAnsi="Simplified Arabic" w:cs="Simplified Arabic"/>
          <w:sz w:val="26"/>
          <w:szCs w:val="26"/>
          <w:rtl/>
          <w:lang w:bidi="ar-SY"/>
        </w:rPr>
        <w:t xml:space="preserve">ر بنحو 600 حالة وفاة بسبب سرطان الخصية في الولايات المتحدة في عام 2025، مما يعكس معدل البقاء النسبي الممتاز لمدة 5 سنوات لهذا المرض (~94%). </w:t>
      </w:r>
    </w:p>
    <w:p w:rsidR="00C269AC" w:rsidRPr="007461A3" w:rsidRDefault="00C269AC" w:rsidP="00A613E8">
      <w:pPr>
        <w:pStyle w:val="a8"/>
        <w:numPr>
          <w:ilvl w:val="0"/>
          <w:numId w:val="36"/>
        </w:numPr>
        <w:spacing w:line="360" w:lineRule="auto"/>
        <w:jc w:val="lowKashida"/>
        <w:rPr>
          <w:rFonts w:ascii="Simplified Arabic" w:eastAsia="Arial" w:hAnsi="Simplified Arabic" w:cs="Simplified Arabic"/>
          <w:sz w:val="26"/>
          <w:szCs w:val="26"/>
          <w:rtl/>
          <w:lang w:bidi="ar-SY"/>
        </w:rPr>
      </w:pPr>
      <w:r w:rsidRPr="007461A3">
        <w:rPr>
          <w:rFonts w:ascii="Simplified Arabic" w:eastAsia="Arial" w:hAnsi="Simplified Arabic" w:cs="Simplified Arabic"/>
          <w:sz w:val="26"/>
          <w:szCs w:val="26"/>
          <w:rtl/>
          <w:lang w:bidi="ar-SY"/>
        </w:rPr>
        <w:t>وقد تم تحديد العديد من عوامل الخطر لسرطان الخصية، بما في ذلك التاريخ الشخصي أو العائلي لسرطا</w:t>
      </w:r>
      <w:r w:rsidR="00D31ED5" w:rsidRPr="007461A3">
        <w:rPr>
          <w:rFonts w:ascii="Simplified Arabic" w:eastAsia="Arial" w:hAnsi="Simplified Arabic" w:cs="Simplified Arabic"/>
          <w:sz w:val="26"/>
          <w:szCs w:val="26"/>
          <w:rtl/>
          <w:lang w:bidi="ar-SY"/>
        </w:rPr>
        <w:t>ن الخصية وعدم نزول الخصية.</w:t>
      </w:r>
      <w:r w:rsidR="002759AA" w:rsidRPr="007461A3">
        <w:rPr>
          <w:rFonts w:ascii="Simplified Arabic" w:eastAsia="Arial" w:hAnsi="Simplified Arabic" w:cs="Simplified Arabic"/>
          <w:b/>
          <w:bCs/>
          <w:sz w:val="26"/>
          <w:szCs w:val="26"/>
          <w:vertAlign w:val="superscript"/>
          <w:rtl/>
          <w:lang w:bidi="ar-SY"/>
        </w:rPr>
        <w:t>14-15</w:t>
      </w:r>
    </w:p>
    <w:p w:rsidR="00C269AC" w:rsidRPr="007461A3" w:rsidRDefault="00C269AC" w:rsidP="00A613E8">
      <w:pPr>
        <w:pStyle w:val="a8"/>
        <w:numPr>
          <w:ilvl w:val="0"/>
          <w:numId w:val="36"/>
        </w:numPr>
        <w:spacing w:line="360" w:lineRule="auto"/>
        <w:jc w:val="lowKashida"/>
        <w:rPr>
          <w:rFonts w:ascii="Simplified Arabic" w:eastAsia="Arial" w:hAnsi="Simplified Arabic" w:cs="Simplified Arabic"/>
          <w:sz w:val="26"/>
          <w:szCs w:val="26"/>
          <w:rtl/>
          <w:lang w:bidi="ar-SY"/>
        </w:rPr>
      </w:pPr>
      <w:r w:rsidRPr="007461A3">
        <w:rPr>
          <w:rFonts w:ascii="Simplified Arabic" w:eastAsia="Arial" w:hAnsi="Simplified Arabic" w:cs="Simplified Arabic"/>
          <w:sz w:val="26"/>
          <w:szCs w:val="26"/>
          <w:rtl/>
          <w:lang w:bidi="ar-SY"/>
        </w:rPr>
        <w:t>تشكل أورام الخلايا المنتشة (</w:t>
      </w:r>
      <w:r w:rsidRPr="007461A3">
        <w:rPr>
          <w:rFonts w:ascii="Simplified Arabic" w:eastAsia="Arial" w:hAnsi="Simplified Arabic" w:cs="Simplified Arabic"/>
          <w:sz w:val="26"/>
          <w:szCs w:val="26"/>
          <w:lang w:bidi="ar-SY"/>
        </w:rPr>
        <w:t>GCTs 95%</w:t>
      </w:r>
      <w:r w:rsidRPr="007461A3">
        <w:rPr>
          <w:rFonts w:ascii="Simplified Arabic" w:eastAsia="Arial" w:hAnsi="Simplified Arabic" w:cs="Simplified Arabic"/>
          <w:sz w:val="26"/>
          <w:szCs w:val="26"/>
          <w:rtl/>
          <w:lang w:bidi="ar-SY"/>
        </w:rPr>
        <w:t>) من الأورام الخبيثة التي تنشأ في الخصيتين، وتصنف على نطاق واسع إلى نوعين فرعيين نسيجيين رئيسيين:</w:t>
      </w:r>
      <w:r w:rsidR="00D31ED5" w:rsidRPr="007461A3">
        <w:rPr>
          <w:rFonts w:ascii="Simplified Arabic" w:eastAsia="Arial" w:hAnsi="Simplified Arabic" w:cs="Simplified Arabic"/>
          <w:sz w:val="26"/>
          <w:szCs w:val="26"/>
          <w:rtl/>
          <w:lang w:bidi="ar-SY"/>
        </w:rPr>
        <w:t xml:space="preserve"> الورم المنوي والورم غير المنوي</w:t>
      </w:r>
      <w:r w:rsidR="002759AA" w:rsidRPr="007461A3">
        <w:rPr>
          <w:rFonts w:ascii="Simplified Arabic" w:eastAsia="Arial" w:hAnsi="Simplified Arabic" w:cs="Simplified Arabic"/>
          <w:sz w:val="26"/>
          <w:szCs w:val="26"/>
          <w:rtl/>
          <w:lang w:bidi="ar-SY"/>
        </w:rPr>
        <w:t>.</w:t>
      </w:r>
      <w:r w:rsidR="002759AA" w:rsidRPr="007461A3">
        <w:rPr>
          <w:rFonts w:ascii="Simplified Arabic" w:eastAsia="Arial" w:hAnsi="Simplified Arabic" w:cs="Simplified Arabic"/>
          <w:b/>
          <w:bCs/>
          <w:sz w:val="26"/>
          <w:szCs w:val="26"/>
          <w:vertAlign w:val="superscript"/>
          <w:rtl/>
          <w:lang w:bidi="ar-SY"/>
        </w:rPr>
        <w:t>16-17</w:t>
      </w:r>
    </w:p>
    <w:p w:rsidR="00C269AC" w:rsidRPr="007461A3" w:rsidRDefault="00C269AC" w:rsidP="00A613E8">
      <w:pPr>
        <w:pStyle w:val="a8"/>
        <w:numPr>
          <w:ilvl w:val="0"/>
          <w:numId w:val="36"/>
        </w:numPr>
        <w:spacing w:line="360" w:lineRule="auto"/>
        <w:jc w:val="lowKashida"/>
        <w:rPr>
          <w:rFonts w:ascii="Simplified Arabic" w:eastAsia="Arial" w:hAnsi="Simplified Arabic" w:cs="Simplified Arabic"/>
          <w:sz w:val="26"/>
          <w:szCs w:val="26"/>
          <w:rtl/>
          <w:lang w:bidi="ar-SY"/>
        </w:rPr>
      </w:pPr>
      <w:r w:rsidRPr="007461A3">
        <w:rPr>
          <w:rFonts w:ascii="Simplified Arabic" w:eastAsia="Arial" w:hAnsi="Simplified Arabic" w:cs="Simplified Arabic"/>
          <w:sz w:val="26"/>
          <w:szCs w:val="26"/>
          <w:rtl/>
          <w:lang w:bidi="ar-SY"/>
        </w:rPr>
        <w:t xml:space="preserve">تحدث الأورام المنوي والورم غير المنوي عادةً بنفس المعدل تقريبًا، إلا أن الأورام غير المنوية تميل إلى أن تكون أكثر عدوانية وغالبًا ما تتضمن أنواعًا متعددة من الخلايا. </w:t>
      </w:r>
    </w:p>
    <w:p w:rsidR="00C269AC" w:rsidRPr="007461A3" w:rsidRDefault="00C269AC" w:rsidP="00A613E8">
      <w:pPr>
        <w:pStyle w:val="a8"/>
        <w:numPr>
          <w:ilvl w:val="0"/>
          <w:numId w:val="36"/>
        </w:numPr>
        <w:spacing w:line="360" w:lineRule="auto"/>
        <w:jc w:val="lowKashida"/>
        <w:rPr>
          <w:rFonts w:ascii="Simplified Arabic" w:eastAsia="Arial" w:hAnsi="Simplified Arabic" w:cs="Simplified Arabic"/>
          <w:sz w:val="26"/>
          <w:szCs w:val="26"/>
          <w:rtl/>
          <w:lang w:bidi="ar-SY"/>
        </w:rPr>
      </w:pPr>
      <w:r w:rsidRPr="007461A3">
        <w:rPr>
          <w:rFonts w:ascii="Simplified Arabic" w:eastAsia="Arial" w:hAnsi="Simplified Arabic" w:cs="Simplified Arabic"/>
          <w:sz w:val="26"/>
          <w:szCs w:val="26"/>
          <w:rtl/>
          <w:lang w:bidi="ar-SY"/>
        </w:rPr>
        <w:t>عند وجود كل من الورم المنوي وعناصر من الورم غير المنوي يتم العلاج كعلاج الورم غير المنوي.</w:t>
      </w:r>
    </w:p>
    <w:p w:rsidR="00822F63" w:rsidRPr="007461A3" w:rsidRDefault="00822F63" w:rsidP="00D31ED5">
      <w:pPr>
        <w:pStyle w:val="a8"/>
        <w:spacing w:line="360" w:lineRule="auto"/>
        <w:jc w:val="lowKashida"/>
        <w:rPr>
          <w:rFonts w:ascii="Simplified Arabic" w:eastAsia="Arial" w:hAnsi="Simplified Arabic" w:cs="Simplified Arabic"/>
          <w:sz w:val="26"/>
          <w:szCs w:val="26"/>
          <w:rtl/>
          <w:lang w:bidi="ar-SY"/>
        </w:rPr>
      </w:pPr>
    </w:p>
    <w:p w:rsidR="00822F63" w:rsidRPr="007461A3" w:rsidRDefault="00C269AC" w:rsidP="00A613E8">
      <w:pPr>
        <w:pStyle w:val="a8"/>
        <w:numPr>
          <w:ilvl w:val="0"/>
          <w:numId w:val="36"/>
        </w:numPr>
        <w:spacing w:line="360" w:lineRule="auto"/>
        <w:jc w:val="lowKashida"/>
        <w:rPr>
          <w:rFonts w:ascii="Simplified Arabic" w:eastAsia="Arial" w:hAnsi="Simplified Arabic" w:cs="Simplified Arabic"/>
          <w:sz w:val="26"/>
          <w:szCs w:val="26"/>
          <w:rtl/>
          <w:lang w:bidi="ar-SY"/>
        </w:rPr>
      </w:pPr>
      <w:r w:rsidRPr="007461A3">
        <w:rPr>
          <w:rFonts w:ascii="Simplified Arabic" w:eastAsia="Arial" w:hAnsi="Simplified Arabic" w:cs="Simplified Arabic"/>
          <w:sz w:val="26"/>
          <w:szCs w:val="26"/>
          <w:rtl/>
          <w:lang w:bidi="ar-SY"/>
        </w:rPr>
        <w:t xml:space="preserve">الأنواع الأربعة للأورام غير المنوية هي السرطان الجنيني، وسرطان المشيمة، </w:t>
      </w:r>
      <w:r w:rsidR="00D31ED5" w:rsidRPr="007461A3">
        <w:rPr>
          <w:rFonts w:ascii="Simplified Arabic" w:eastAsia="Arial" w:hAnsi="Simplified Arabic" w:cs="Simplified Arabic"/>
          <w:sz w:val="26"/>
          <w:szCs w:val="26"/>
          <w:rtl/>
          <w:lang w:bidi="ar-SY"/>
        </w:rPr>
        <w:t>وورم الكيس المحي، والورم المسخي.</w:t>
      </w:r>
      <w:r w:rsidR="00822F63" w:rsidRPr="007461A3">
        <w:rPr>
          <w:rFonts w:ascii="Simplified Arabic" w:eastAsia="Arial" w:hAnsi="Simplified Arabic" w:cs="Simplified Arabic"/>
          <w:sz w:val="26"/>
          <w:szCs w:val="26"/>
          <w:rtl/>
          <w:lang w:bidi="ar-SY"/>
        </w:rPr>
        <w:t xml:space="preserve"> </w:t>
      </w:r>
      <w:r w:rsidRPr="007461A3">
        <w:rPr>
          <w:rFonts w:ascii="Simplified Arabic" w:eastAsia="Arial" w:hAnsi="Simplified Arabic" w:cs="Simplified Arabic"/>
          <w:sz w:val="26"/>
          <w:szCs w:val="26"/>
          <w:rtl/>
          <w:lang w:bidi="ar-SY"/>
        </w:rPr>
        <w:t xml:space="preserve"> </w:t>
      </w:r>
    </w:p>
    <w:p w:rsidR="00C269AC" w:rsidRPr="007461A3" w:rsidRDefault="00C269AC" w:rsidP="00A613E8">
      <w:pPr>
        <w:pStyle w:val="a8"/>
        <w:numPr>
          <w:ilvl w:val="0"/>
          <w:numId w:val="36"/>
        </w:numPr>
        <w:spacing w:line="360" w:lineRule="auto"/>
        <w:jc w:val="lowKashida"/>
        <w:rPr>
          <w:rFonts w:ascii="Simplified Arabic" w:eastAsia="Arial" w:hAnsi="Simplified Arabic" w:cs="Simplified Arabic"/>
          <w:sz w:val="26"/>
          <w:szCs w:val="26"/>
          <w:rtl/>
          <w:lang w:bidi="ar-SY"/>
        </w:rPr>
      </w:pPr>
      <w:r w:rsidRPr="007461A3">
        <w:rPr>
          <w:rFonts w:ascii="Simplified Arabic" w:eastAsia="Arial" w:hAnsi="Simplified Arabic" w:cs="Simplified Arabic"/>
          <w:sz w:val="26"/>
          <w:szCs w:val="26"/>
          <w:rtl/>
          <w:lang w:bidi="ar-SY"/>
        </w:rPr>
        <w:lastRenderedPageBreak/>
        <w:t xml:space="preserve">الأورام المسخية   </w:t>
      </w:r>
      <w:proofErr w:type="spellStart"/>
      <w:r w:rsidRPr="007461A3">
        <w:rPr>
          <w:rFonts w:ascii="Simplified Arabic" w:eastAsia="Arial" w:hAnsi="Simplified Arabic" w:cs="Simplified Arabic"/>
          <w:sz w:val="26"/>
          <w:szCs w:val="26"/>
          <w:lang w:bidi="ar-SY"/>
        </w:rPr>
        <w:t>teratoma</w:t>
      </w:r>
      <w:proofErr w:type="spellEnd"/>
      <w:r w:rsidRPr="007461A3">
        <w:rPr>
          <w:rFonts w:ascii="Simplified Arabic" w:eastAsia="Arial" w:hAnsi="Simplified Arabic" w:cs="Simplified Arabic"/>
          <w:sz w:val="26"/>
          <w:szCs w:val="26"/>
          <w:rtl/>
          <w:lang w:bidi="ar-SY"/>
        </w:rPr>
        <w:t xml:space="preserve"> قبل البلوغ، والتي تختلف بيولوجيًا عن الأورام المسخية الأكثر شيوعًا بعد البلوغ، تُشخَّص أحيانًا لدى البالغين، وهي أقل عدو</w:t>
      </w:r>
      <w:r w:rsidR="00D31ED5" w:rsidRPr="007461A3">
        <w:rPr>
          <w:rFonts w:ascii="Simplified Arabic" w:eastAsia="Arial" w:hAnsi="Simplified Arabic" w:cs="Simplified Arabic"/>
          <w:sz w:val="26"/>
          <w:szCs w:val="26"/>
          <w:rtl/>
          <w:lang w:bidi="ar-SY"/>
        </w:rPr>
        <w:t>انية وتُعالج بطريقة مختلفة.</w:t>
      </w:r>
      <w:r w:rsidR="002759AA" w:rsidRPr="007461A3">
        <w:rPr>
          <w:rFonts w:ascii="Simplified Arabic" w:eastAsia="Arial" w:hAnsi="Simplified Arabic" w:cs="Simplified Arabic"/>
          <w:b/>
          <w:bCs/>
          <w:sz w:val="26"/>
          <w:szCs w:val="26"/>
          <w:vertAlign w:val="superscript"/>
          <w:rtl/>
          <w:lang w:bidi="ar-SY"/>
        </w:rPr>
        <w:t>17-18</w:t>
      </w:r>
    </w:p>
    <w:p w:rsidR="00822F63" w:rsidRPr="007461A3" w:rsidRDefault="00822F63" w:rsidP="00C269AC">
      <w:pPr>
        <w:pStyle w:val="a8"/>
        <w:spacing w:line="360" w:lineRule="auto"/>
        <w:jc w:val="lowKashida"/>
        <w:rPr>
          <w:rFonts w:ascii="Simplified Arabic" w:eastAsia="Arial" w:hAnsi="Simplified Arabic" w:cs="Simplified Arabic"/>
          <w:sz w:val="26"/>
          <w:szCs w:val="26"/>
          <w:rtl/>
          <w:lang w:bidi="ar-SY"/>
        </w:rPr>
      </w:pPr>
    </w:p>
    <w:p w:rsidR="00C269AC" w:rsidRPr="007461A3" w:rsidRDefault="00C269AC" w:rsidP="00A613E8">
      <w:pPr>
        <w:pStyle w:val="a8"/>
        <w:numPr>
          <w:ilvl w:val="0"/>
          <w:numId w:val="36"/>
        </w:numPr>
        <w:spacing w:line="360" w:lineRule="auto"/>
        <w:jc w:val="lowKashida"/>
        <w:rPr>
          <w:rFonts w:ascii="Simplified Arabic" w:eastAsia="Arial" w:hAnsi="Simplified Arabic" w:cs="Simplified Arabic"/>
          <w:sz w:val="26"/>
          <w:szCs w:val="26"/>
          <w:rtl/>
          <w:lang w:bidi="ar-SY"/>
        </w:rPr>
      </w:pPr>
      <w:r w:rsidRPr="007461A3">
        <w:rPr>
          <w:rFonts w:ascii="Simplified Arabic" w:eastAsia="Arial" w:hAnsi="Simplified Arabic" w:cs="Simplified Arabic"/>
          <w:sz w:val="26"/>
          <w:szCs w:val="26"/>
          <w:rtl/>
          <w:lang w:bidi="ar-SY"/>
        </w:rPr>
        <w:t>تنطبق هذه الإرشادات مجتمعةً على ج</w:t>
      </w:r>
      <w:r w:rsidR="002C5B32" w:rsidRPr="007461A3">
        <w:rPr>
          <w:rFonts w:ascii="Simplified Arabic" w:eastAsia="Arial" w:hAnsi="Simplified Arabic" w:cs="Simplified Arabic"/>
          <w:sz w:val="26"/>
          <w:szCs w:val="26"/>
          <w:rtl/>
          <w:lang w:bidi="ar-SY"/>
        </w:rPr>
        <w:t>ميع مراحل أورام الخلايا المنتشة</w:t>
      </w:r>
      <w:r w:rsidRPr="007461A3">
        <w:rPr>
          <w:rFonts w:ascii="Simplified Arabic" w:eastAsia="Arial" w:hAnsi="Simplified Arabic" w:cs="Simplified Arabic"/>
          <w:sz w:val="26"/>
          <w:szCs w:val="26"/>
          <w:rtl/>
          <w:lang w:bidi="ar-SY"/>
        </w:rPr>
        <w:t>، ويجب اتباعها بدقة لزيادة فرص الشفاء إلى أقصى حد وتجنب الآثار الجانبية غير</w:t>
      </w:r>
      <w:r w:rsidR="002C5B32" w:rsidRPr="007461A3">
        <w:rPr>
          <w:rFonts w:ascii="Simplified Arabic" w:eastAsia="Arial" w:hAnsi="Simplified Arabic" w:cs="Simplified Arabic"/>
          <w:sz w:val="26"/>
          <w:szCs w:val="26"/>
          <w:rtl/>
          <w:lang w:bidi="ar-SY"/>
        </w:rPr>
        <w:t xml:space="preserve"> </w:t>
      </w:r>
      <w:r w:rsidRPr="007461A3">
        <w:rPr>
          <w:rFonts w:ascii="Simplified Arabic" w:eastAsia="Arial" w:hAnsi="Simplified Arabic" w:cs="Simplified Arabic"/>
          <w:sz w:val="26"/>
          <w:szCs w:val="26"/>
          <w:rtl/>
          <w:lang w:bidi="ar-SY"/>
        </w:rPr>
        <w:t>الضرورية والمضاعفات والتسممات المتأخرة.</w:t>
      </w:r>
    </w:p>
    <w:p w:rsidR="00822F63" w:rsidRPr="007461A3" w:rsidRDefault="00822F63" w:rsidP="00C269AC">
      <w:pPr>
        <w:pStyle w:val="a8"/>
        <w:spacing w:line="360" w:lineRule="auto"/>
        <w:jc w:val="lowKashida"/>
        <w:rPr>
          <w:rFonts w:ascii="Simplified Arabic" w:eastAsia="Arial" w:hAnsi="Simplified Arabic" w:cs="Simplified Arabic"/>
          <w:sz w:val="26"/>
          <w:szCs w:val="26"/>
          <w:rtl/>
          <w:lang w:bidi="ar-SY"/>
        </w:rPr>
      </w:pPr>
    </w:p>
    <w:p w:rsidR="00C269AC" w:rsidRPr="007461A3" w:rsidRDefault="00C269AC" w:rsidP="00A613E8">
      <w:pPr>
        <w:pStyle w:val="a8"/>
        <w:numPr>
          <w:ilvl w:val="0"/>
          <w:numId w:val="36"/>
        </w:numPr>
        <w:spacing w:line="360" w:lineRule="auto"/>
        <w:jc w:val="lowKashida"/>
        <w:rPr>
          <w:rFonts w:ascii="Simplified Arabic" w:eastAsia="Arial" w:hAnsi="Simplified Arabic" w:cs="Simplified Arabic"/>
          <w:sz w:val="26"/>
          <w:szCs w:val="26"/>
          <w:rtl/>
          <w:lang w:bidi="ar-SY"/>
        </w:rPr>
      </w:pPr>
      <w:r w:rsidRPr="007461A3">
        <w:rPr>
          <w:rFonts w:ascii="Simplified Arabic" w:eastAsia="Arial" w:hAnsi="Simplified Arabic" w:cs="Simplified Arabic"/>
          <w:sz w:val="26"/>
          <w:szCs w:val="26"/>
          <w:rtl/>
          <w:lang w:bidi="ar-SY"/>
        </w:rPr>
        <w:t>من المهم م</w:t>
      </w:r>
      <w:r w:rsidR="002C5B32" w:rsidRPr="007461A3">
        <w:rPr>
          <w:rFonts w:ascii="Simplified Arabic" w:eastAsia="Arial" w:hAnsi="Simplified Arabic" w:cs="Simplified Arabic"/>
          <w:sz w:val="26"/>
          <w:szCs w:val="26"/>
          <w:rtl/>
          <w:lang w:bidi="ar-SY"/>
        </w:rPr>
        <w:t xml:space="preserve">لاحظة أن أورام الخلايا المنتشة </w:t>
      </w:r>
      <w:r w:rsidRPr="007461A3">
        <w:rPr>
          <w:rFonts w:ascii="Simplified Arabic" w:eastAsia="Arial" w:hAnsi="Simplified Arabic" w:cs="Simplified Arabic"/>
          <w:sz w:val="26"/>
          <w:szCs w:val="26"/>
          <w:rtl/>
          <w:lang w:bidi="ar-SY"/>
        </w:rPr>
        <w:t xml:space="preserve">عند الأطفال تُعالج بطريقة مختلفة عن أورام الخلايا المنتشة عند البالغين، ولا تشملها هذه الإرشادات. </w:t>
      </w:r>
    </w:p>
    <w:p w:rsidR="00822F63" w:rsidRPr="007461A3" w:rsidRDefault="00822F63" w:rsidP="00C269AC">
      <w:pPr>
        <w:pStyle w:val="a8"/>
        <w:spacing w:line="360" w:lineRule="auto"/>
        <w:jc w:val="lowKashida"/>
        <w:rPr>
          <w:rFonts w:ascii="Simplified Arabic" w:eastAsia="Arial" w:hAnsi="Simplified Arabic" w:cs="Simplified Arabic"/>
          <w:sz w:val="26"/>
          <w:szCs w:val="26"/>
          <w:rtl/>
          <w:lang w:bidi="ar-SY"/>
        </w:rPr>
      </w:pPr>
    </w:p>
    <w:p w:rsidR="00BF19BB" w:rsidRPr="00F77F98" w:rsidRDefault="00C269AC" w:rsidP="00A613E8">
      <w:pPr>
        <w:pStyle w:val="a8"/>
        <w:numPr>
          <w:ilvl w:val="0"/>
          <w:numId w:val="36"/>
        </w:numPr>
        <w:spacing w:line="360" w:lineRule="auto"/>
        <w:jc w:val="lowKashida"/>
        <w:rPr>
          <w:rFonts w:ascii="Simplified Arabic" w:eastAsia="Arial" w:hAnsi="Simplified Arabic" w:cs="Simplified Arabic"/>
          <w:sz w:val="28"/>
          <w:szCs w:val="28"/>
          <w:rtl/>
          <w:lang w:bidi="ar-SY"/>
        </w:rPr>
      </w:pPr>
      <w:r w:rsidRPr="007461A3">
        <w:rPr>
          <w:rFonts w:ascii="Simplified Arabic" w:eastAsia="Arial" w:hAnsi="Simplified Arabic" w:cs="Simplified Arabic"/>
          <w:sz w:val="26"/>
          <w:szCs w:val="26"/>
          <w:rtl/>
          <w:lang w:bidi="ar-SY"/>
        </w:rPr>
        <w:t xml:space="preserve">كما أن أورام الخصية الناشئة عن اللحمة (مثل أورام خلايا </w:t>
      </w:r>
      <w:proofErr w:type="spellStart"/>
      <w:r w:rsidRPr="007461A3">
        <w:rPr>
          <w:rFonts w:ascii="Simplified Arabic" w:eastAsia="Arial" w:hAnsi="Simplified Arabic" w:cs="Simplified Arabic"/>
          <w:sz w:val="26"/>
          <w:szCs w:val="26"/>
          <w:rtl/>
          <w:lang w:bidi="ar-SY"/>
        </w:rPr>
        <w:t>لايديغ</w:t>
      </w:r>
      <w:proofErr w:type="spellEnd"/>
      <w:r w:rsidRPr="007461A3">
        <w:rPr>
          <w:rFonts w:ascii="Simplified Arabic" w:eastAsia="Arial" w:hAnsi="Simplified Arabic" w:cs="Simplified Arabic"/>
          <w:sz w:val="26"/>
          <w:szCs w:val="26"/>
          <w:rtl/>
          <w:lang w:bidi="ar-SY"/>
        </w:rPr>
        <w:t xml:space="preserve"> وأورام خلايا </w:t>
      </w:r>
      <w:proofErr w:type="spellStart"/>
      <w:r w:rsidRPr="007461A3">
        <w:rPr>
          <w:rFonts w:ascii="Simplified Arabic" w:eastAsia="Arial" w:hAnsi="Simplified Arabic" w:cs="Simplified Arabic"/>
          <w:sz w:val="26"/>
          <w:szCs w:val="26"/>
          <w:rtl/>
          <w:lang w:bidi="ar-SY"/>
        </w:rPr>
        <w:t>سيرتولي</w:t>
      </w:r>
      <w:proofErr w:type="spellEnd"/>
      <w:r w:rsidRPr="007461A3">
        <w:rPr>
          <w:rFonts w:ascii="Simplified Arabic" w:eastAsia="Arial" w:hAnsi="Simplified Arabic" w:cs="Simplified Arabic"/>
          <w:sz w:val="26"/>
          <w:szCs w:val="26"/>
          <w:rtl/>
          <w:lang w:bidi="ar-SY"/>
        </w:rPr>
        <w:t>) غير مشمولة بهذه الإرشادات، لأنها تُمثل أقل من 5% من الحالات، ولها بيولوجيا وتاريخ طبيعي مختلفان.</w:t>
      </w:r>
    </w:p>
    <w:p w:rsidR="00BF19BB" w:rsidRPr="00F77F98" w:rsidRDefault="00BF19BB" w:rsidP="00BF19BB">
      <w:pPr>
        <w:pStyle w:val="a8"/>
        <w:spacing w:line="360" w:lineRule="auto"/>
        <w:jc w:val="lowKashida"/>
        <w:rPr>
          <w:rFonts w:ascii="Simplified Arabic" w:eastAsia="Arial" w:hAnsi="Simplified Arabic" w:cs="Simplified Arabic"/>
          <w:sz w:val="26"/>
          <w:szCs w:val="26"/>
          <w:rtl/>
          <w:lang w:bidi="ar-SY"/>
        </w:rPr>
      </w:pPr>
    </w:p>
    <w:p w:rsidR="00BF19BB" w:rsidRPr="00F77F98" w:rsidRDefault="00BF19BB" w:rsidP="00BF19BB">
      <w:pPr>
        <w:pStyle w:val="a8"/>
        <w:spacing w:line="360" w:lineRule="auto"/>
        <w:jc w:val="lowKashida"/>
        <w:rPr>
          <w:rFonts w:ascii="Simplified Arabic" w:eastAsia="Arial" w:hAnsi="Simplified Arabic" w:cs="Simplified Arabic"/>
          <w:sz w:val="26"/>
          <w:szCs w:val="26"/>
          <w:lang w:bidi="ar-SY"/>
        </w:rPr>
      </w:pPr>
    </w:p>
    <w:p w:rsidR="00A07465" w:rsidRPr="00F77F98" w:rsidRDefault="00A07465" w:rsidP="003346A3">
      <w:pPr>
        <w:spacing w:after="0" w:line="360" w:lineRule="auto"/>
        <w:ind w:left="720"/>
        <w:jc w:val="center"/>
        <w:rPr>
          <w:rFonts w:ascii="Simplified Arabic" w:eastAsia="Arial" w:hAnsi="Simplified Arabic" w:cs="Simplified Arabic"/>
          <w:b/>
          <w:bCs/>
          <w:sz w:val="52"/>
          <w:szCs w:val="52"/>
          <w:rtl/>
          <w:lang w:bidi="ar-SY"/>
        </w:rPr>
      </w:pPr>
    </w:p>
    <w:p w:rsidR="003E5E19" w:rsidRDefault="003E5E19" w:rsidP="00822F63">
      <w:pPr>
        <w:spacing w:after="0" w:line="360" w:lineRule="auto"/>
        <w:rPr>
          <w:rFonts w:ascii="Simplified Arabic" w:eastAsia="Arial" w:hAnsi="Simplified Arabic" w:cs="Simplified Arabic"/>
          <w:b/>
          <w:bCs/>
          <w:sz w:val="52"/>
          <w:szCs w:val="52"/>
          <w:rtl/>
          <w:lang w:bidi="ar-SY"/>
        </w:rPr>
      </w:pPr>
    </w:p>
    <w:p w:rsidR="007461A3" w:rsidRDefault="007461A3" w:rsidP="00822F63">
      <w:pPr>
        <w:spacing w:after="0" w:line="360" w:lineRule="auto"/>
        <w:rPr>
          <w:rFonts w:ascii="Simplified Arabic" w:eastAsia="Arial" w:hAnsi="Simplified Arabic" w:cs="Simplified Arabic"/>
          <w:b/>
          <w:bCs/>
          <w:sz w:val="52"/>
          <w:szCs w:val="52"/>
          <w:rtl/>
          <w:lang w:bidi="ar-SY"/>
        </w:rPr>
      </w:pPr>
    </w:p>
    <w:p w:rsidR="007461A3" w:rsidRPr="00F77F98" w:rsidRDefault="007461A3" w:rsidP="00822F63">
      <w:pPr>
        <w:spacing w:after="0" w:line="360" w:lineRule="auto"/>
        <w:rPr>
          <w:rFonts w:ascii="Simplified Arabic" w:eastAsia="Arial" w:hAnsi="Simplified Arabic" w:cs="Simplified Arabic"/>
          <w:b/>
          <w:bCs/>
          <w:sz w:val="52"/>
          <w:szCs w:val="52"/>
          <w:rtl/>
          <w:lang w:bidi="ar-SY"/>
        </w:rPr>
      </w:pPr>
    </w:p>
    <w:p w:rsidR="003346A3" w:rsidRPr="00F77F98" w:rsidRDefault="003346A3" w:rsidP="003346A3">
      <w:pPr>
        <w:spacing w:after="0" w:line="360" w:lineRule="auto"/>
        <w:ind w:left="720"/>
        <w:jc w:val="center"/>
        <w:rPr>
          <w:rFonts w:ascii="Simplified Arabic" w:eastAsia="Arial" w:hAnsi="Simplified Arabic" w:cs="Simplified Arabic"/>
          <w:b/>
          <w:bCs/>
          <w:sz w:val="52"/>
          <w:szCs w:val="52"/>
        </w:rPr>
      </w:pPr>
      <w:r w:rsidRPr="00F77F98">
        <w:rPr>
          <w:rFonts w:ascii="Simplified Arabic" w:eastAsia="Arial" w:hAnsi="Simplified Arabic" w:cs="Simplified Arabic"/>
          <w:b/>
          <w:bCs/>
          <w:sz w:val="52"/>
          <w:szCs w:val="52"/>
          <w:rtl/>
          <w:lang w:bidi="ar-SY"/>
        </w:rPr>
        <w:lastRenderedPageBreak/>
        <w:t>الفصل الثاني</w:t>
      </w:r>
    </w:p>
    <w:p w:rsidR="003346A3" w:rsidRPr="00F77F98" w:rsidRDefault="003346A3" w:rsidP="00560455">
      <w:pPr>
        <w:tabs>
          <w:tab w:val="right" w:pos="4111"/>
        </w:tabs>
        <w:jc w:val="center"/>
        <w:rPr>
          <w:rFonts w:ascii="Simplified Arabic" w:eastAsia="Arial" w:hAnsi="Simplified Arabic" w:cs="Simplified Arabic"/>
          <w:b/>
          <w:bCs/>
          <w:sz w:val="36"/>
          <w:szCs w:val="36"/>
          <w:lang w:bidi="ar-SY"/>
        </w:rPr>
      </w:pPr>
      <w:r w:rsidRPr="00F77F98">
        <w:rPr>
          <w:rFonts w:ascii="Simplified Arabic" w:eastAsia="Arial" w:hAnsi="Simplified Arabic" w:cs="Simplified Arabic"/>
          <w:b/>
          <w:bCs/>
          <w:sz w:val="44"/>
          <w:szCs w:val="44"/>
          <w:rtl/>
          <w:lang w:bidi="ar-SY"/>
        </w:rPr>
        <w:t xml:space="preserve"> </w:t>
      </w:r>
      <w:r w:rsidR="002C5B32" w:rsidRPr="00F77F98">
        <w:rPr>
          <w:rFonts w:ascii="Simplified Arabic" w:eastAsia="Arial" w:hAnsi="Simplified Arabic" w:cs="Simplified Arabic"/>
          <w:b/>
          <w:bCs/>
          <w:sz w:val="36"/>
          <w:szCs w:val="36"/>
          <w:rtl/>
          <w:lang w:bidi="ar-SY"/>
        </w:rPr>
        <w:t>الأعراض و</w:t>
      </w:r>
      <w:r w:rsidR="00B17733" w:rsidRPr="00F77F98">
        <w:rPr>
          <w:rFonts w:ascii="Simplified Arabic" w:eastAsia="Arial" w:hAnsi="Simplified Arabic" w:cs="Simplified Arabic"/>
          <w:b/>
          <w:bCs/>
          <w:sz w:val="36"/>
          <w:szCs w:val="36"/>
          <w:rtl/>
          <w:lang w:bidi="ar-SY"/>
        </w:rPr>
        <w:t>العلامات و</w:t>
      </w:r>
      <w:r w:rsidRPr="00F77F98">
        <w:rPr>
          <w:rFonts w:ascii="Simplified Arabic" w:eastAsia="Arial" w:hAnsi="Simplified Arabic" w:cs="Simplified Arabic"/>
          <w:b/>
          <w:bCs/>
          <w:sz w:val="36"/>
          <w:szCs w:val="36"/>
          <w:rtl/>
          <w:lang w:bidi="ar-SY"/>
        </w:rPr>
        <w:t xml:space="preserve">العوامل </w:t>
      </w:r>
      <w:proofErr w:type="spellStart"/>
      <w:r w:rsidRPr="00F77F98">
        <w:rPr>
          <w:rFonts w:ascii="Simplified Arabic" w:eastAsia="Arial" w:hAnsi="Simplified Arabic" w:cs="Simplified Arabic"/>
          <w:b/>
          <w:bCs/>
          <w:sz w:val="36"/>
          <w:szCs w:val="36"/>
          <w:rtl/>
          <w:lang w:bidi="ar-SY"/>
        </w:rPr>
        <w:t>المؤهبة</w:t>
      </w:r>
      <w:proofErr w:type="spellEnd"/>
      <w:r w:rsidR="00560455" w:rsidRPr="00F77F98">
        <w:rPr>
          <w:rFonts w:ascii="Simplified Arabic" w:eastAsia="Arial" w:hAnsi="Simplified Arabic" w:cs="Simplified Arabic"/>
          <w:b/>
          <w:bCs/>
          <w:sz w:val="36"/>
          <w:szCs w:val="36"/>
          <w:rtl/>
          <w:lang w:bidi="ar-SY"/>
        </w:rPr>
        <w:t xml:space="preserve">       </w:t>
      </w:r>
    </w:p>
    <w:p w:rsidR="00B17733" w:rsidRPr="007461A3" w:rsidRDefault="00B17733" w:rsidP="007911A3">
      <w:pPr>
        <w:numPr>
          <w:ilvl w:val="0"/>
          <w:numId w:val="10"/>
        </w:numPr>
        <w:tabs>
          <w:tab w:val="right" w:pos="4111"/>
        </w:tabs>
        <w:bidi/>
        <w:spacing w:line="360" w:lineRule="auto"/>
        <w:jc w:val="lowKashida"/>
        <w:rPr>
          <w:rFonts w:ascii="Simplified Arabic" w:eastAsia="Arial" w:hAnsi="Simplified Arabic" w:cs="Simplified Arabic"/>
          <w:sz w:val="26"/>
          <w:szCs w:val="26"/>
        </w:rPr>
      </w:pPr>
      <w:r w:rsidRPr="007461A3">
        <w:rPr>
          <w:rFonts w:ascii="Simplified Arabic" w:eastAsia="Arial" w:hAnsi="Simplified Arabic" w:cs="Simplified Arabic"/>
          <w:sz w:val="26"/>
          <w:szCs w:val="26"/>
          <w:rtl/>
          <w:lang w:bidi="ar-MA"/>
        </w:rPr>
        <w:t xml:space="preserve">غالبًا ما </w:t>
      </w:r>
      <w:r w:rsidRPr="007461A3">
        <w:rPr>
          <w:rFonts w:ascii="Simplified Arabic" w:eastAsia="Arial" w:hAnsi="Simplified Arabic" w:cs="Simplified Arabic"/>
          <w:sz w:val="26"/>
          <w:szCs w:val="26"/>
          <w:rtl/>
        </w:rPr>
        <w:t>يتظاهر</w:t>
      </w:r>
      <w:r w:rsidRPr="007461A3">
        <w:rPr>
          <w:rFonts w:ascii="Simplified Arabic" w:eastAsia="Arial" w:hAnsi="Simplified Arabic" w:cs="Simplified Arabic"/>
          <w:sz w:val="26"/>
          <w:szCs w:val="26"/>
          <w:rtl/>
          <w:lang w:bidi="ar-MA"/>
        </w:rPr>
        <w:t xml:space="preserve"> سرطان الخصية </w:t>
      </w:r>
      <w:r w:rsidRPr="007461A3">
        <w:rPr>
          <w:rFonts w:ascii="Simplified Arabic" w:eastAsia="Arial" w:hAnsi="Simplified Arabic" w:cs="Simplified Arabic"/>
          <w:sz w:val="26"/>
          <w:szCs w:val="26"/>
          <w:rtl/>
        </w:rPr>
        <w:t>سريريا</w:t>
      </w:r>
      <w:r w:rsidR="0006251F" w:rsidRPr="007461A3">
        <w:rPr>
          <w:rFonts w:ascii="Simplified Arabic" w:eastAsia="Arial" w:hAnsi="Simplified Arabic" w:cs="Simplified Arabic"/>
          <w:sz w:val="26"/>
          <w:szCs w:val="26"/>
          <w:rtl/>
        </w:rPr>
        <w:t>ً</w:t>
      </w:r>
      <w:r w:rsidRPr="007461A3">
        <w:rPr>
          <w:rFonts w:ascii="Simplified Arabic" w:eastAsia="Arial" w:hAnsi="Simplified Arabic" w:cs="Simplified Arabic"/>
          <w:sz w:val="26"/>
          <w:szCs w:val="26"/>
          <w:rtl/>
          <w:lang w:bidi="ar-MA"/>
        </w:rPr>
        <w:t xml:space="preserve"> </w:t>
      </w:r>
      <w:r w:rsidRPr="007461A3">
        <w:rPr>
          <w:rFonts w:ascii="Simplified Arabic" w:eastAsia="Arial" w:hAnsi="Simplified Arabic" w:cs="Simplified Arabic"/>
          <w:sz w:val="26"/>
          <w:szCs w:val="26"/>
          <w:rtl/>
        </w:rPr>
        <w:t xml:space="preserve">كضخامة </w:t>
      </w:r>
      <w:r w:rsidRPr="007461A3">
        <w:rPr>
          <w:rFonts w:ascii="Simplified Arabic" w:eastAsia="Arial" w:hAnsi="Simplified Arabic" w:cs="Simplified Arabic"/>
          <w:sz w:val="26"/>
          <w:szCs w:val="26"/>
          <w:rtl/>
          <w:lang w:bidi="ar-MA"/>
        </w:rPr>
        <w:t>خصية غير مؤلمة أو مؤلمة أو كتلة.</w:t>
      </w:r>
    </w:p>
    <w:p w:rsidR="00B17733" w:rsidRPr="007461A3" w:rsidRDefault="00B17733" w:rsidP="007911A3">
      <w:pPr>
        <w:numPr>
          <w:ilvl w:val="0"/>
          <w:numId w:val="10"/>
        </w:numPr>
        <w:tabs>
          <w:tab w:val="right" w:pos="4111"/>
        </w:tabs>
        <w:bidi/>
        <w:spacing w:line="360" w:lineRule="auto"/>
        <w:jc w:val="lowKashida"/>
        <w:rPr>
          <w:rFonts w:ascii="Simplified Arabic" w:eastAsia="Arial" w:hAnsi="Simplified Arabic" w:cs="Simplified Arabic"/>
          <w:sz w:val="26"/>
          <w:szCs w:val="26"/>
        </w:rPr>
      </w:pPr>
      <w:r w:rsidRPr="007461A3">
        <w:rPr>
          <w:rFonts w:ascii="Simplified Arabic" w:eastAsia="Arial" w:hAnsi="Simplified Arabic" w:cs="Simplified Arabic"/>
          <w:sz w:val="26"/>
          <w:szCs w:val="26"/>
          <w:rtl/>
        </w:rPr>
        <w:t>ف</w:t>
      </w:r>
      <w:r w:rsidR="002C5B32" w:rsidRPr="007461A3">
        <w:rPr>
          <w:rFonts w:ascii="Simplified Arabic" w:eastAsia="Arial" w:hAnsi="Simplified Arabic" w:cs="Simplified Arabic"/>
          <w:sz w:val="26"/>
          <w:szCs w:val="26"/>
          <w:rtl/>
          <w:lang w:bidi="ar-MA"/>
        </w:rPr>
        <w:t>ي كثير من الأحيان</w:t>
      </w:r>
      <w:r w:rsidRPr="007461A3">
        <w:rPr>
          <w:rFonts w:ascii="Simplified Arabic" w:eastAsia="Arial" w:hAnsi="Simplified Arabic" w:cs="Simplified Arabic"/>
          <w:sz w:val="26"/>
          <w:szCs w:val="26"/>
          <w:rtl/>
          <w:lang w:bidi="ar-MA"/>
        </w:rPr>
        <w:t xml:space="preserve">، سوف </w:t>
      </w:r>
      <w:r w:rsidRPr="007461A3">
        <w:rPr>
          <w:rFonts w:ascii="Simplified Arabic" w:eastAsia="Arial" w:hAnsi="Simplified Arabic" w:cs="Simplified Arabic"/>
          <w:sz w:val="26"/>
          <w:szCs w:val="26"/>
          <w:rtl/>
        </w:rPr>
        <w:t xml:space="preserve">يراجع </w:t>
      </w:r>
      <w:r w:rsidRPr="007461A3">
        <w:rPr>
          <w:rFonts w:ascii="Simplified Arabic" w:eastAsia="Arial" w:hAnsi="Simplified Arabic" w:cs="Simplified Arabic"/>
          <w:sz w:val="26"/>
          <w:szCs w:val="26"/>
          <w:rtl/>
          <w:lang w:bidi="ar-MA"/>
        </w:rPr>
        <w:t xml:space="preserve">المرضى </w:t>
      </w:r>
      <w:r w:rsidRPr="007461A3">
        <w:rPr>
          <w:rFonts w:ascii="Simplified Arabic" w:eastAsia="Arial" w:hAnsi="Simplified Arabic" w:cs="Simplified Arabic"/>
          <w:sz w:val="26"/>
          <w:szCs w:val="26"/>
          <w:rtl/>
        </w:rPr>
        <w:t xml:space="preserve">بقصة </w:t>
      </w:r>
      <w:r w:rsidRPr="007461A3">
        <w:rPr>
          <w:rFonts w:ascii="Simplified Arabic" w:eastAsia="Arial" w:hAnsi="Simplified Arabic" w:cs="Simplified Arabic"/>
          <w:sz w:val="26"/>
          <w:szCs w:val="26"/>
          <w:rtl/>
          <w:lang w:bidi="ar-MA"/>
        </w:rPr>
        <w:t xml:space="preserve">عدم الراحة الخصية أو تورم </w:t>
      </w:r>
      <w:r w:rsidRPr="007461A3">
        <w:rPr>
          <w:rFonts w:ascii="Simplified Arabic" w:eastAsia="Arial" w:hAnsi="Simplified Arabic" w:cs="Simplified Arabic"/>
          <w:sz w:val="26"/>
          <w:szCs w:val="26"/>
          <w:rtl/>
        </w:rPr>
        <w:t>يقترح التهاب البربخ</w:t>
      </w:r>
      <w:r w:rsidRPr="007461A3">
        <w:rPr>
          <w:rFonts w:ascii="Simplified Arabic" w:eastAsia="Arial" w:hAnsi="Simplified Arabic" w:cs="Simplified Arabic"/>
          <w:sz w:val="26"/>
          <w:szCs w:val="26"/>
          <w:rtl/>
          <w:lang w:bidi="ar-MA"/>
        </w:rPr>
        <w:t>.</w:t>
      </w:r>
    </w:p>
    <w:p w:rsidR="00B17733" w:rsidRPr="007461A3" w:rsidRDefault="00B17733" w:rsidP="007911A3">
      <w:pPr>
        <w:numPr>
          <w:ilvl w:val="0"/>
          <w:numId w:val="10"/>
        </w:numPr>
        <w:tabs>
          <w:tab w:val="right" w:pos="4111"/>
        </w:tabs>
        <w:bidi/>
        <w:spacing w:line="360" w:lineRule="auto"/>
        <w:jc w:val="lowKashida"/>
        <w:rPr>
          <w:rFonts w:ascii="Simplified Arabic" w:eastAsia="Arial" w:hAnsi="Simplified Arabic" w:cs="Simplified Arabic"/>
          <w:sz w:val="26"/>
          <w:szCs w:val="26"/>
        </w:rPr>
      </w:pPr>
      <w:r w:rsidRPr="007461A3">
        <w:rPr>
          <w:rFonts w:ascii="Simplified Arabic" w:eastAsia="Arial" w:hAnsi="Simplified Arabic" w:cs="Simplified Arabic"/>
          <w:sz w:val="26"/>
          <w:szCs w:val="26"/>
          <w:rtl/>
          <w:lang w:bidi="ar-MA"/>
        </w:rPr>
        <w:t xml:space="preserve"> لا مبرر أبدًا لتجربة المضادات الحيوية في علاج كتلة مشبوهة </w:t>
      </w:r>
      <w:proofErr w:type="gramStart"/>
      <w:r w:rsidRPr="007461A3">
        <w:rPr>
          <w:rFonts w:ascii="Simplified Arabic" w:eastAsia="Arial" w:hAnsi="Simplified Arabic" w:cs="Simplified Arabic"/>
          <w:sz w:val="26"/>
          <w:szCs w:val="26"/>
          <w:rtl/>
          <w:lang w:bidi="ar-MA"/>
        </w:rPr>
        <w:t>لـ</w:t>
      </w:r>
      <w:r w:rsidR="002C5B32" w:rsidRPr="007461A3">
        <w:rPr>
          <w:rFonts w:ascii="Simplified Arabic" w:eastAsia="Arial" w:hAnsi="Simplified Arabic" w:cs="Simplified Arabic"/>
          <w:sz w:val="26"/>
          <w:szCs w:val="26"/>
          <w:lang w:val="af-ZA"/>
        </w:rPr>
        <w:t>GCT</w:t>
      </w:r>
      <w:proofErr w:type="gramEnd"/>
      <w:r w:rsidRPr="007461A3">
        <w:rPr>
          <w:rFonts w:ascii="Simplified Arabic" w:eastAsia="Arial" w:hAnsi="Simplified Arabic" w:cs="Simplified Arabic"/>
          <w:sz w:val="26"/>
          <w:szCs w:val="26"/>
          <w:rtl/>
        </w:rPr>
        <w:t xml:space="preserve"> و</w:t>
      </w:r>
      <w:r w:rsidRPr="007461A3">
        <w:rPr>
          <w:rFonts w:ascii="Simplified Arabic" w:eastAsia="Arial" w:hAnsi="Simplified Arabic" w:cs="Simplified Arabic"/>
          <w:sz w:val="26"/>
          <w:szCs w:val="26"/>
          <w:rtl/>
          <w:lang w:bidi="ar-MA"/>
        </w:rPr>
        <w:t xml:space="preserve">لكن </w:t>
      </w:r>
      <w:r w:rsidR="0006251F" w:rsidRPr="007461A3">
        <w:rPr>
          <w:rFonts w:ascii="Simplified Arabic" w:eastAsia="Arial" w:hAnsi="Simplified Arabic" w:cs="Simplified Arabic"/>
          <w:sz w:val="26"/>
          <w:szCs w:val="26"/>
          <w:rtl/>
          <w:lang w:bidi="ar-MA"/>
        </w:rPr>
        <w:t>يفضل</w:t>
      </w:r>
      <w:r w:rsidRPr="007461A3">
        <w:rPr>
          <w:rFonts w:ascii="Simplified Arabic" w:eastAsia="Arial" w:hAnsi="Simplified Arabic" w:cs="Simplified Arabic"/>
          <w:sz w:val="26"/>
          <w:szCs w:val="26"/>
          <w:rtl/>
          <w:lang w:bidi="ar-MA"/>
        </w:rPr>
        <w:t xml:space="preserve"> في المرضى الذين يعانون من الألم دون كتلة على </w:t>
      </w:r>
      <w:r w:rsidR="0006251F" w:rsidRPr="007461A3">
        <w:rPr>
          <w:rFonts w:ascii="Simplified Arabic" w:eastAsia="Arial" w:hAnsi="Simplified Arabic" w:cs="Simplified Arabic"/>
          <w:sz w:val="26"/>
          <w:szCs w:val="26"/>
          <w:rtl/>
          <w:lang w:bidi="ar-MA"/>
        </w:rPr>
        <w:t>بال</w:t>
      </w:r>
      <w:r w:rsidRPr="007461A3">
        <w:rPr>
          <w:rFonts w:ascii="Simplified Arabic" w:eastAsia="Arial" w:hAnsi="Simplified Arabic" w:cs="Simplified Arabic"/>
          <w:sz w:val="26"/>
          <w:szCs w:val="26"/>
          <w:rtl/>
          <w:lang w:bidi="ar-MA"/>
        </w:rPr>
        <w:t>مزيد</w:t>
      </w:r>
      <w:r w:rsidR="0006251F" w:rsidRPr="007461A3">
        <w:rPr>
          <w:rFonts w:ascii="Simplified Arabic" w:eastAsia="Arial" w:hAnsi="Simplified Arabic" w:cs="Simplified Arabic"/>
          <w:sz w:val="26"/>
          <w:szCs w:val="26"/>
          <w:rtl/>
        </w:rPr>
        <w:t xml:space="preserve"> من المتابعة </w:t>
      </w:r>
      <w:proofErr w:type="spellStart"/>
      <w:r w:rsidR="0006251F" w:rsidRPr="007461A3">
        <w:rPr>
          <w:rFonts w:ascii="Simplified Arabic" w:eastAsia="Arial" w:hAnsi="Simplified Arabic" w:cs="Simplified Arabic"/>
          <w:sz w:val="26"/>
          <w:szCs w:val="26"/>
          <w:rtl/>
        </w:rPr>
        <w:t>والإ</w:t>
      </w:r>
      <w:r w:rsidR="002C5B32" w:rsidRPr="007461A3">
        <w:rPr>
          <w:rFonts w:ascii="Simplified Arabic" w:eastAsia="Arial" w:hAnsi="Simplified Arabic" w:cs="Simplified Arabic"/>
          <w:sz w:val="26"/>
          <w:szCs w:val="26"/>
          <w:rtl/>
        </w:rPr>
        <w:t>ستقصاءات</w:t>
      </w:r>
      <w:proofErr w:type="spellEnd"/>
      <w:r w:rsidRPr="007461A3">
        <w:rPr>
          <w:rFonts w:ascii="Simplified Arabic" w:eastAsia="Arial" w:hAnsi="Simplified Arabic" w:cs="Simplified Arabic"/>
          <w:sz w:val="26"/>
          <w:szCs w:val="26"/>
          <w:rtl/>
          <w:lang w:bidi="ar-MA"/>
        </w:rPr>
        <w:t>.</w:t>
      </w:r>
    </w:p>
    <w:p w:rsidR="00B17733" w:rsidRPr="007461A3" w:rsidRDefault="00B17733" w:rsidP="007911A3">
      <w:pPr>
        <w:numPr>
          <w:ilvl w:val="0"/>
          <w:numId w:val="10"/>
        </w:numPr>
        <w:tabs>
          <w:tab w:val="right" w:pos="4111"/>
        </w:tabs>
        <w:bidi/>
        <w:spacing w:line="360" w:lineRule="auto"/>
        <w:jc w:val="lowKashida"/>
        <w:rPr>
          <w:rFonts w:ascii="Simplified Arabic" w:eastAsia="Arial" w:hAnsi="Simplified Arabic" w:cs="Simplified Arabic"/>
          <w:sz w:val="26"/>
          <w:szCs w:val="26"/>
        </w:rPr>
      </w:pPr>
      <w:r w:rsidRPr="007461A3">
        <w:rPr>
          <w:rFonts w:ascii="Simplified Arabic" w:eastAsia="Arial" w:hAnsi="Simplified Arabic" w:cs="Simplified Arabic"/>
          <w:sz w:val="26"/>
          <w:szCs w:val="26"/>
          <w:rtl/>
          <w:lang w:bidi="ar-MA"/>
        </w:rPr>
        <w:t xml:space="preserve"> قد </w:t>
      </w:r>
      <w:r w:rsidRPr="007461A3">
        <w:rPr>
          <w:rFonts w:ascii="Simplified Arabic" w:eastAsia="Arial" w:hAnsi="Simplified Arabic" w:cs="Simplified Arabic"/>
          <w:sz w:val="26"/>
          <w:szCs w:val="26"/>
          <w:rtl/>
        </w:rPr>
        <w:t>يتظاهر</w:t>
      </w:r>
      <w:r w:rsidRPr="007461A3">
        <w:rPr>
          <w:rFonts w:ascii="Simplified Arabic" w:eastAsia="Arial" w:hAnsi="Simplified Arabic" w:cs="Simplified Arabic"/>
          <w:sz w:val="26"/>
          <w:szCs w:val="26"/>
          <w:rtl/>
          <w:lang w:bidi="ar-MA"/>
        </w:rPr>
        <w:t xml:space="preserve"> مرضى آخرون </w:t>
      </w:r>
      <w:r w:rsidRPr="007461A3">
        <w:rPr>
          <w:rFonts w:ascii="Simplified Arabic" w:eastAsia="Arial" w:hAnsi="Simplified Arabic" w:cs="Simplified Arabic"/>
          <w:sz w:val="26"/>
          <w:szCs w:val="26"/>
          <w:rtl/>
        </w:rPr>
        <w:t xml:space="preserve">بضخامة </w:t>
      </w:r>
      <w:r w:rsidRPr="007461A3">
        <w:rPr>
          <w:rFonts w:ascii="Simplified Arabic" w:eastAsia="Arial" w:hAnsi="Simplified Arabic" w:cs="Simplified Arabic"/>
          <w:sz w:val="26"/>
          <w:szCs w:val="26"/>
          <w:rtl/>
          <w:lang w:bidi="ar-MA"/>
        </w:rPr>
        <w:t xml:space="preserve">الغدد </w:t>
      </w:r>
      <w:r w:rsidRPr="007461A3">
        <w:rPr>
          <w:rFonts w:ascii="Simplified Arabic" w:eastAsia="Arial" w:hAnsi="Simplified Arabic" w:cs="Simplified Arabic"/>
          <w:sz w:val="26"/>
          <w:szCs w:val="26"/>
          <w:rtl/>
        </w:rPr>
        <w:t>الل</w:t>
      </w:r>
      <w:proofErr w:type="spellStart"/>
      <w:r w:rsidR="00822F63" w:rsidRPr="007461A3">
        <w:rPr>
          <w:rFonts w:ascii="Simplified Arabic" w:eastAsia="Arial" w:hAnsi="Simplified Arabic" w:cs="Simplified Arabic"/>
          <w:sz w:val="26"/>
          <w:szCs w:val="26"/>
          <w:rtl/>
          <w:lang w:bidi="ar-MA"/>
        </w:rPr>
        <w:t>مفاوية</w:t>
      </w:r>
      <w:proofErr w:type="spellEnd"/>
      <w:r w:rsidR="00822F63" w:rsidRPr="007461A3">
        <w:rPr>
          <w:rFonts w:ascii="Simplified Arabic" w:eastAsia="Arial" w:hAnsi="Simplified Arabic" w:cs="Simplified Arabic"/>
          <w:sz w:val="26"/>
          <w:szCs w:val="26"/>
          <w:rtl/>
          <w:lang w:bidi="ar-MA"/>
        </w:rPr>
        <w:t xml:space="preserve"> </w:t>
      </w:r>
      <w:r w:rsidRPr="007461A3">
        <w:rPr>
          <w:rFonts w:ascii="Simplified Arabic" w:eastAsia="Arial" w:hAnsi="Simplified Arabic" w:cs="Simplified Arabic"/>
          <w:sz w:val="26"/>
          <w:szCs w:val="26"/>
          <w:rtl/>
        </w:rPr>
        <w:t>في</w:t>
      </w:r>
      <w:r w:rsidRPr="007461A3">
        <w:rPr>
          <w:rFonts w:ascii="Simplified Arabic" w:eastAsia="Arial" w:hAnsi="Simplified Arabic" w:cs="Simplified Arabic"/>
          <w:sz w:val="26"/>
          <w:szCs w:val="26"/>
          <w:rtl/>
          <w:lang w:bidi="ar-MA"/>
        </w:rPr>
        <w:t xml:space="preserve"> الرقبة أو </w:t>
      </w:r>
      <w:r w:rsidRPr="007461A3">
        <w:rPr>
          <w:rFonts w:ascii="Simplified Arabic" w:eastAsia="Arial" w:hAnsi="Simplified Arabic" w:cs="Simplified Arabic"/>
          <w:sz w:val="26"/>
          <w:szCs w:val="26"/>
          <w:rtl/>
        </w:rPr>
        <w:t xml:space="preserve">المنصف أو فوق الترقوة أو خلف </w:t>
      </w:r>
      <w:proofErr w:type="spellStart"/>
      <w:r w:rsidRPr="007461A3">
        <w:rPr>
          <w:rFonts w:ascii="Simplified Arabic" w:eastAsia="Arial" w:hAnsi="Simplified Arabic" w:cs="Simplified Arabic"/>
          <w:sz w:val="26"/>
          <w:szCs w:val="26"/>
          <w:rtl/>
        </w:rPr>
        <w:t>البريتوان</w:t>
      </w:r>
      <w:proofErr w:type="spellEnd"/>
      <w:r w:rsidRPr="007461A3">
        <w:rPr>
          <w:rFonts w:ascii="Simplified Arabic" w:eastAsia="Arial" w:hAnsi="Simplified Arabic" w:cs="Simplified Arabic"/>
          <w:sz w:val="26"/>
          <w:szCs w:val="26"/>
          <w:rtl/>
        </w:rPr>
        <w:t xml:space="preserve"> أو بقصة التخثر</w:t>
      </w:r>
      <w:r w:rsidRPr="007461A3">
        <w:rPr>
          <w:rFonts w:ascii="Simplified Arabic" w:eastAsia="Arial" w:hAnsi="Simplified Arabic" w:cs="Simplified Arabic"/>
          <w:sz w:val="26"/>
          <w:szCs w:val="26"/>
          <w:rtl/>
          <w:lang w:bidi="ar-MA"/>
        </w:rPr>
        <w:t xml:space="preserve"> الوريدية</w:t>
      </w:r>
      <w:r w:rsidRPr="007461A3">
        <w:rPr>
          <w:rFonts w:ascii="Simplified Arabic" w:eastAsia="Arial" w:hAnsi="Simplified Arabic" w:cs="Simplified Arabic"/>
          <w:sz w:val="26"/>
          <w:szCs w:val="26"/>
          <w:rtl/>
        </w:rPr>
        <w:t xml:space="preserve"> </w:t>
      </w:r>
      <w:r w:rsidRPr="007461A3">
        <w:rPr>
          <w:rFonts w:ascii="Simplified Arabic" w:eastAsia="Arial" w:hAnsi="Simplified Arabic" w:cs="Simplified Arabic"/>
          <w:sz w:val="26"/>
          <w:szCs w:val="26"/>
          <w:rtl/>
          <w:lang w:bidi="ar-MA"/>
        </w:rPr>
        <w:t>أو ال</w:t>
      </w:r>
      <w:r w:rsidRPr="007461A3">
        <w:rPr>
          <w:rFonts w:ascii="Simplified Arabic" w:eastAsia="Arial" w:hAnsi="Simplified Arabic" w:cs="Simplified Arabic"/>
          <w:sz w:val="26"/>
          <w:szCs w:val="26"/>
          <w:rtl/>
        </w:rPr>
        <w:t>صمة</w:t>
      </w:r>
      <w:r w:rsidRPr="007461A3">
        <w:rPr>
          <w:rFonts w:ascii="Simplified Arabic" w:eastAsia="Arial" w:hAnsi="Simplified Arabic" w:cs="Simplified Arabic"/>
          <w:sz w:val="26"/>
          <w:szCs w:val="26"/>
          <w:rtl/>
          <w:lang w:bidi="ar-MA"/>
        </w:rPr>
        <w:t xml:space="preserve"> الرئوي</w:t>
      </w:r>
      <w:r w:rsidR="00560455" w:rsidRPr="007461A3">
        <w:rPr>
          <w:rFonts w:ascii="Simplified Arabic" w:eastAsia="Arial" w:hAnsi="Simplified Arabic" w:cs="Simplified Arabic"/>
          <w:sz w:val="26"/>
          <w:szCs w:val="26"/>
          <w:rtl/>
          <w:lang w:bidi="ar-MA"/>
        </w:rPr>
        <w:t>.</w:t>
      </w:r>
    </w:p>
    <w:p w:rsidR="00B0596F" w:rsidRPr="00F77F98" w:rsidRDefault="00560455" w:rsidP="00B0596F">
      <w:pPr>
        <w:tabs>
          <w:tab w:val="right" w:pos="4111"/>
        </w:tabs>
        <w:bidi/>
        <w:spacing w:line="360" w:lineRule="auto"/>
        <w:jc w:val="lowKashida"/>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tl/>
        </w:rPr>
        <w:t xml:space="preserve">                                            </w:t>
      </w:r>
      <w:r w:rsidR="00B0596F" w:rsidRPr="00F77F98">
        <w:rPr>
          <w:rFonts w:ascii="Simplified Arabic" w:eastAsia="Arial" w:hAnsi="Simplified Arabic" w:cs="Simplified Arabic"/>
          <w:b/>
          <w:bCs/>
          <w:sz w:val="36"/>
          <w:szCs w:val="36"/>
          <w:rtl/>
        </w:rPr>
        <w:t>التشخيص</w:t>
      </w:r>
      <w:r w:rsidR="00A07465" w:rsidRPr="00F77F98">
        <w:rPr>
          <w:rFonts w:ascii="Simplified Arabic" w:eastAsia="Arial" w:hAnsi="Simplified Arabic" w:cs="Simplified Arabic"/>
          <w:b/>
          <w:bCs/>
          <w:sz w:val="26"/>
          <w:szCs w:val="26"/>
          <w:rtl/>
        </w:rPr>
        <w:t>:</w:t>
      </w:r>
    </w:p>
    <w:p w:rsidR="002759AA" w:rsidRPr="007461A3" w:rsidRDefault="00822F63" w:rsidP="007911A3">
      <w:pPr>
        <w:pStyle w:val="a5"/>
        <w:numPr>
          <w:ilvl w:val="0"/>
          <w:numId w:val="30"/>
        </w:numPr>
        <w:tabs>
          <w:tab w:val="right" w:pos="4111"/>
        </w:tabs>
        <w:spacing w:line="360" w:lineRule="auto"/>
        <w:jc w:val="lowKashida"/>
        <w:rPr>
          <w:rFonts w:ascii="Simplified Arabic" w:eastAsia="Arial" w:hAnsi="Simplified Arabic" w:cs="Simplified Arabic"/>
          <w:sz w:val="26"/>
          <w:szCs w:val="26"/>
          <w:rtl/>
        </w:rPr>
      </w:pPr>
      <w:r w:rsidRPr="007461A3">
        <w:rPr>
          <w:rFonts w:ascii="Simplified Arabic" w:eastAsia="Arial" w:hAnsi="Simplified Arabic" w:cs="Simplified Arabic"/>
          <w:sz w:val="26"/>
          <w:szCs w:val="26"/>
          <w:rtl/>
        </w:rPr>
        <w:t xml:space="preserve">إذا كان </w:t>
      </w:r>
      <w:r w:rsidR="00B0596F" w:rsidRPr="007461A3">
        <w:rPr>
          <w:rFonts w:ascii="Simplified Arabic" w:eastAsia="Arial" w:hAnsi="Simplified Arabic" w:cs="Simplified Arabic"/>
          <w:sz w:val="26"/>
          <w:szCs w:val="26"/>
          <w:rtl/>
        </w:rPr>
        <w:t>سرطان الخصية محتمل بالتشخيص</w:t>
      </w:r>
      <w:r w:rsidR="002C5B32" w:rsidRPr="007461A3">
        <w:rPr>
          <w:rFonts w:ascii="Simplified Arabic" w:eastAsia="Arial" w:hAnsi="Simplified Arabic" w:cs="Simplified Arabic"/>
          <w:sz w:val="26"/>
          <w:szCs w:val="26"/>
          <w:rtl/>
        </w:rPr>
        <w:t xml:space="preserve"> يجب إجراء الموجات فوق الصوتية </w:t>
      </w:r>
      <w:r w:rsidR="00B0596F" w:rsidRPr="007461A3">
        <w:rPr>
          <w:rFonts w:ascii="Simplified Arabic" w:eastAsia="Arial" w:hAnsi="Simplified Arabic" w:cs="Simplified Arabic"/>
          <w:sz w:val="26"/>
          <w:szCs w:val="26"/>
          <w:rtl/>
        </w:rPr>
        <w:t>مع دوبلر حيث يمكن أن تؤكد الموجا</w:t>
      </w:r>
      <w:r w:rsidR="002C5B32" w:rsidRPr="007461A3">
        <w:rPr>
          <w:rFonts w:ascii="Simplified Arabic" w:eastAsia="Arial" w:hAnsi="Simplified Arabic" w:cs="Simplified Arabic"/>
          <w:sz w:val="26"/>
          <w:szCs w:val="26"/>
          <w:rtl/>
        </w:rPr>
        <w:t>ت فوق الصوتية وجود كتلة الخصية،</w:t>
      </w:r>
      <w:r w:rsidR="00B0596F" w:rsidRPr="007461A3">
        <w:rPr>
          <w:rFonts w:ascii="Simplified Arabic" w:eastAsia="Arial" w:hAnsi="Simplified Arabic" w:cs="Simplified Arabic"/>
          <w:sz w:val="26"/>
          <w:szCs w:val="26"/>
          <w:rtl/>
        </w:rPr>
        <w:t xml:space="preserve"> وتحديد ما إذا كانت الكتلة داخل أو خارج </w:t>
      </w:r>
      <w:r w:rsidR="002C5B32" w:rsidRPr="007461A3">
        <w:rPr>
          <w:rFonts w:ascii="Simplified Arabic" w:eastAsia="Arial" w:hAnsi="Simplified Arabic" w:cs="Simplified Arabic"/>
          <w:sz w:val="26"/>
          <w:szCs w:val="26"/>
          <w:rtl/>
        </w:rPr>
        <w:t>الخصية</w:t>
      </w:r>
      <w:r w:rsidR="00560455" w:rsidRPr="007461A3">
        <w:rPr>
          <w:rFonts w:ascii="Simplified Arabic" w:eastAsia="Arial" w:hAnsi="Simplified Arabic" w:cs="Simplified Arabic"/>
          <w:sz w:val="26"/>
          <w:szCs w:val="26"/>
          <w:rtl/>
        </w:rPr>
        <w:t>، وتقييم الخصية المقابل</w:t>
      </w:r>
      <w:r w:rsidR="002759AA" w:rsidRPr="007461A3">
        <w:rPr>
          <w:rFonts w:ascii="Simplified Arabic" w:eastAsia="Arial" w:hAnsi="Simplified Arabic" w:cs="Simplified Arabic"/>
          <w:sz w:val="26"/>
          <w:szCs w:val="26"/>
          <w:rtl/>
        </w:rPr>
        <w:t>ة.</w:t>
      </w:r>
      <w:r w:rsidR="002759AA" w:rsidRPr="007461A3">
        <w:rPr>
          <w:rFonts w:ascii="Simplified Arabic" w:eastAsia="Arial" w:hAnsi="Simplified Arabic" w:cs="Simplified Arabic"/>
          <w:b/>
          <w:bCs/>
          <w:sz w:val="26"/>
          <w:szCs w:val="26"/>
          <w:vertAlign w:val="superscript"/>
          <w:rtl/>
        </w:rPr>
        <w:t>19</w:t>
      </w:r>
    </w:p>
    <w:p w:rsidR="00B0596F" w:rsidRPr="007461A3" w:rsidRDefault="00B0596F" w:rsidP="007911A3">
      <w:pPr>
        <w:pStyle w:val="a5"/>
        <w:numPr>
          <w:ilvl w:val="0"/>
          <w:numId w:val="30"/>
        </w:numPr>
        <w:tabs>
          <w:tab w:val="right" w:pos="4111"/>
        </w:tabs>
        <w:spacing w:line="360" w:lineRule="auto"/>
        <w:jc w:val="lowKashida"/>
        <w:rPr>
          <w:rFonts w:ascii="Simplified Arabic" w:eastAsia="Arial" w:hAnsi="Simplified Arabic" w:cs="Simplified Arabic"/>
          <w:sz w:val="26"/>
          <w:szCs w:val="26"/>
          <w:rtl/>
        </w:rPr>
      </w:pPr>
      <w:r w:rsidRPr="007461A3">
        <w:rPr>
          <w:rFonts w:ascii="Simplified Arabic" w:eastAsia="Arial" w:hAnsi="Simplified Arabic" w:cs="Simplified Arabic"/>
          <w:sz w:val="26"/>
          <w:szCs w:val="26"/>
        </w:rPr>
        <w:t xml:space="preserve">GCTs </w:t>
      </w:r>
      <w:r w:rsidRPr="007461A3">
        <w:rPr>
          <w:rFonts w:ascii="Simplified Arabic" w:eastAsia="Arial" w:hAnsi="Simplified Arabic" w:cs="Simplified Arabic"/>
          <w:sz w:val="26"/>
          <w:szCs w:val="26"/>
          <w:rtl/>
        </w:rPr>
        <w:t>الخصية هي عادة غير متجانسة ، ناقص الصدى</w:t>
      </w:r>
      <w:r w:rsidR="00A07465" w:rsidRPr="007461A3">
        <w:rPr>
          <w:rFonts w:ascii="Simplified Arabic" w:eastAsia="Arial" w:hAnsi="Simplified Arabic" w:cs="Simplified Arabic"/>
          <w:sz w:val="26"/>
          <w:szCs w:val="26"/>
        </w:rPr>
        <w:t xml:space="preserve"> </w:t>
      </w:r>
      <w:r w:rsidR="00A07465" w:rsidRPr="007461A3">
        <w:rPr>
          <w:rFonts w:ascii="Simplified Arabic" w:eastAsia="Arial" w:hAnsi="Simplified Arabic" w:cs="Simplified Arabic"/>
          <w:sz w:val="26"/>
          <w:szCs w:val="26"/>
          <w:rtl/>
        </w:rPr>
        <w:t xml:space="preserve">و </w:t>
      </w:r>
      <w:r w:rsidRPr="007461A3">
        <w:rPr>
          <w:rFonts w:ascii="Simplified Arabic" w:eastAsia="Arial" w:hAnsi="Simplified Arabic" w:cs="Simplified Arabic"/>
          <w:sz w:val="26"/>
          <w:szCs w:val="26"/>
          <w:rtl/>
        </w:rPr>
        <w:t>إذا أظهرت نتائج الموجات فوق الصوتية شك بكتلة خبيثة، فسيتم إجراء استئصال خصية جذري بشكل عام لإجراء تشخيص</w:t>
      </w:r>
      <w:r w:rsidRPr="007461A3">
        <w:rPr>
          <w:rFonts w:ascii="Simplified Arabic" w:eastAsia="Arial" w:hAnsi="Simplified Arabic" w:cs="Simplified Arabic"/>
          <w:sz w:val="26"/>
          <w:szCs w:val="26"/>
        </w:rPr>
        <w:t xml:space="preserve">. </w:t>
      </w:r>
    </w:p>
    <w:p w:rsidR="00B0596F" w:rsidRPr="007461A3" w:rsidRDefault="00B0596F" w:rsidP="007911A3">
      <w:pPr>
        <w:pStyle w:val="a5"/>
        <w:numPr>
          <w:ilvl w:val="0"/>
          <w:numId w:val="30"/>
        </w:numPr>
        <w:tabs>
          <w:tab w:val="right" w:pos="4111"/>
        </w:tabs>
        <w:spacing w:line="360" w:lineRule="auto"/>
        <w:jc w:val="lowKashida"/>
        <w:rPr>
          <w:rFonts w:ascii="Simplified Arabic" w:eastAsia="Arial" w:hAnsi="Simplified Arabic" w:cs="Simplified Arabic"/>
          <w:sz w:val="26"/>
          <w:szCs w:val="26"/>
          <w:vertAlign w:val="superscript"/>
          <w:rtl/>
        </w:rPr>
      </w:pPr>
      <w:r w:rsidRPr="007461A3">
        <w:rPr>
          <w:rFonts w:ascii="Simplified Arabic" w:eastAsia="Arial" w:hAnsi="Simplified Arabic" w:cs="Simplified Arabic"/>
          <w:sz w:val="26"/>
          <w:szCs w:val="26"/>
          <w:rtl/>
        </w:rPr>
        <w:t>يمكن النظر في الجراحة المحافظة للخصية أي استئص</w:t>
      </w:r>
      <w:r w:rsidR="002C5B32" w:rsidRPr="007461A3">
        <w:rPr>
          <w:rFonts w:ascii="Simplified Arabic" w:eastAsia="Arial" w:hAnsi="Simplified Arabic" w:cs="Simplified Arabic"/>
          <w:sz w:val="26"/>
          <w:szCs w:val="26"/>
          <w:rtl/>
        </w:rPr>
        <w:t>ال الخصية الجزئي في مرضى محددين</w:t>
      </w:r>
      <w:r w:rsidR="00E12B6D" w:rsidRPr="007461A3">
        <w:rPr>
          <w:rFonts w:ascii="Simplified Arabic" w:eastAsia="Arial" w:hAnsi="Simplified Arabic" w:cs="Simplified Arabic"/>
          <w:sz w:val="26"/>
          <w:szCs w:val="26"/>
          <w:rtl/>
        </w:rPr>
        <w:t>.</w:t>
      </w:r>
      <w:r w:rsidRPr="007461A3">
        <w:rPr>
          <w:rFonts w:ascii="Simplified Arabic" w:eastAsia="Arial" w:hAnsi="Simplified Arabic" w:cs="Simplified Arabic"/>
          <w:sz w:val="26"/>
          <w:szCs w:val="26"/>
        </w:rPr>
        <w:t xml:space="preserve"> </w:t>
      </w:r>
      <w:r w:rsidR="00E210EA" w:rsidRPr="007461A3">
        <w:rPr>
          <w:rFonts w:ascii="Simplified Arabic" w:eastAsia="Arial" w:hAnsi="Simplified Arabic" w:cs="Simplified Arabic"/>
          <w:b/>
          <w:bCs/>
          <w:sz w:val="26"/>
          <w:szCs w:val="26"/>
          <w:vertAlign w:val="superscript"/>
          <w:rtl/>
        </w:rPr>
        <w:t>20-21</w:t>
      </w:r>
    </w:p>
    <w:p w:rsidR="00B0596F" w:rsidRPr="007461A3" w:rsidRDefault="002C5B32" w:rsidP="007911A3">
      <w:pPr>
        <w:pStyle w:val="a5"/>
        <w:numPr>
          <w:ilvl w:val="0"/>
          <w:numId w:val="30"/>
        </w:numPr>
        <w:tabs>
          <w:tab w:val="right" w:pos="4111"/>
        </w:tabs>
        <w:spacing w:line="360" w:lineRule="auto"/>
        <w:jc w:val="lowKashida"/>
        <w:rPr>
          <w:rFonts w:ascii="Simplified Arabic" w:eastAsia="Arial" w:hAnsi="Simplified Arabic" w:cs="Simplified Arabic"/>
          <w:sz w:val="26"/>
          <w:szCs w:val="26"/>
          <w:rtl/>
        </w:rPr>
      </w:pPr>
      <w:r w:rsidRPr="007461A3">
        <w:rPr>
          <w:rFonts w:ascii="Simplified Arabic" w:eastAsia="Arial" w:hAnsi="Simplified Arabic" w:cs="Simplified Arabic"/>
          <w:sz w:val="26"/>
          <w:szCs w:val="26"/>
          <w:rtl/>
        </w:rPr>
        <w:t>لا ينبغي إجراء الخزعات</w:t>
      </w:r>
      <w:r w:rsidR="00B0596F" w:rsidRPr="007461A3">
        <w:rPr>
          <w:rFonts w:ascii="Simplified Arabic" w:eastAsia="Arial" w:hAnsi="Simplified Arabic" w:cs="Simplified Arabic"/>
          <w:sz w:val="26"/>
          <w:szCs w:val="26"/>
          <w:rtl/>
        </w:rPr>
        <w:t xml:space="preserve"> من الخصيتين لأن اختراق كيس الصفن يزيد من خطر النكس الموضعي والعقد الناحية</w:t>
      </w:r>
      <w:r w:rsidR="00B0596F" w:rsidRPr="007461A3">
        <w:rPr>
          <w:rFonts w:ascii="Simplified Arabic" w:eastAsia="Arial" w:hAnsi="Simplified Arabic" w:cs="Simplified Arabic"/>
          <w:sz w:val="26"/>
          <w:szCs w:val="26"/>
        </w:rPr>
        <w:t>.</w:t>
      </w:r>
    </w:p>
    <w:p w:rsidR="00B0596F" w:rsidRPr="007461A3" w:rsidRDefault="00B0596F" w:rsidP="007911A3">
      <w:pPr>
        <w:pStyle w:val="a5"/>
        <w:numPr>
          <w:ilvl w:val="0"/>
          <w:numId w:val="30"/>
        </w:numPr>
        <w:tabs>
          <w:tab w:val="right" w:pos="4111"/>
        </w:tabs>
        <w:spacing w:line="360" w:lineRule="auto"/>
        <w:jc w:val="lowKashida"/>
        <w:rPr>
          <w:rFonts w:ascii="Simplified Arabic" w:eastAsia="Arial" w:hAnsi="Simplified Arabic" w:cs="Simplified Arabic"/>
          <w:sz w:val="26"/>
          <w:szCs w:val="26"/>
          <w:rtl/>
        </w:rPr>
      </w:pPr>
      <w:r w:rsidRPr="007461A3">
        <w:rPr>
          <w:rFonts w:ascii="Simplified Arabic" w:eastAsia="Arial" w:hAnsi="Simplified Arabic" w:cs="Simplified Arabic"/>
          <w:sz w:val="26"/>
          <w:szCs w:val="26"/>
          <w:rtl/>
        </w:rPr>
        <w:t>يجب أيضًا تقييم</w:t>
      </w:r>
      <w:r w:rsidR="002C5B32" w:rsidRPr="007461A3">
        <w:rPr>
          <w:rFonts w:ascii="Simplified Arabic" w:eastAsia="Arial" w:hAnsi="Simplified Arabic" w:cs="Simplified Arabic"/>
          <w:sz w:val="26"/>
          <w:szCs w:val="26"/>
        </w:rPr>
        <w:t xml:space="preserve"> </w:t>
      </w:r>
      <w:r w:rsidR="00E12B6D" w:rsidRPr="007461A3">
        <w:rPr>
          <w:rFonts w:ascii="Simplified Arabic" w:eastAsia="Arial" w:hAnsi="Simplified Arabic" w:cs="Simplified Arabic"/>
          <w:sz w:val="26"/>
          <w:szCs w:val="26"/>
        </w:rPr>
        <w:t>AFP</w:t>
      </w:r>
      <w:r w:rsidRPr="007461A3">
        <w:rPr>
          <w:rFonts w:ascii="Simplified Arabic" w:eastAsia="Arial" w:hAnsi="Simplified Arabic" w:cs="Simplified Arabic"/>
          <w:sz w:val="26"/>
          <w:szCs w:val="26"/>
        </w:rPr>
        <w:t xml:space="preserve"> </w:t>
      </w:r>
      <w:r w:rsidRPr="007461A3">
        <w:rPr>
          <w:rFonts w:ascii="Simplified Arabic" w:eastAsia="Arial" w:hAnsi="Simplified Arabic" w:cs="Simplified Arabic"/>
          <w:sz w:val="26"/>
          <w:szCs w:val="26"/>
          <w:rtl/>
        </w:rPr>
        <w:t>قبل وبعد استئ</w:t>
      </w:r>
      <w:r w:rsidR="002C5B32" w:rsidRPr="007461A3">
        <w:rPr>
          <w:rFonts w:ascii="Simplified Arabic" w:eastAsia="Arial" w:hAnsi="Simplified Arabic" w:cs="Simplified Arabic"/>
          <w:sz w:val="26"/>
          <w:szCs w:val="26"/>
          <w:rtl/>
        </w:rPr>
        <w:t>صال الخصية لتقييم المرحلة و</w:t>
      </w:r>
      <w:r w:rsidR="00A07465" w:rsidRPr="007461A3">
        <w:rPr>
          <w:rFonts w:ascii="Simplified Arabic" w:eastAsia="Arial" w:hAnsi="Simplified Arabic" w:cs="Simplified Arabic"/>
          <w:sz w:val="26"/>
          <w:szCs w:val="26"/>
          <w:rtl/>
        </w:rPr>
        <w:t>الإ</w:t>
      </w:r>
      <w:r w:rsidR="001064A3" w:rsidRPr="007461A3">
        <w:rPr>
          <w:rFonts w:ascii="Simplified Arabic" w:eastAsia="Arial" w:hAnsi="Simplified Arabic" w:cs="Simplified Arabic"/>
          <w:sz w:val="26"/>
          <w:szCs w:val="26"/>
          <w:rtl/>
        </w:rPr>
        <w:t xml:space="preserve">نذار. </w:t>
      </w:r>
      <w:r w:rsidR="00E210EA" w:rsidRPr="007461A3">
        <w:rPr>
          <w:rFonts w:ascii="Simplified Arabic" w:eastAsia="Arial" w:hAnsi="Simplified Arabic" w:cs="Simplified Arabic"/>
          <w:b/>
          <w:bCs/>
          <w:sz w:val="26"/>
          <w:szCs w:val="26"/>
          <w:vertAlign w:val="superscript"/>
          <w:rtl/>
        </w:rPr>
        <w:t>22</w:t>
      </w:r>
    </w:p>
    <w:p w:rsidR="00B0596F" w:rsidRPr="007461A3" w:rsidRDefault="00B0596F" w:rsidP="007911A3">
      <w:pPr>
        <w:pStyle w:val="a5"/>
        <w:numPr>
          <w:ilvl w:val="0"/>
          <w:numId w:val="30"/>
        </w:numPr>
        <w:tabs>
          <w:tab w:val="right" w:pos="4111"/>
        </w:tabs>
        <w:spacing w:line="360" w:lineRule="auto"/>
        <w:jc w:val="lowKashida"/>
        <w:rPr>
          <w:rFonts w:ascii="Simplified Arabic" w:eastAsia="Arial" w:hAnsi="Simplified Arabic" w:cs="Simplified Arabic"/>
          <w:sz w:val="26"/>
          <w:szCs w:val="26"/>
          <w:rtl/>
        </w:rPr>
      </w:pPr>
      <w:r w:rsidRPr="007461A3">
        <w:rPr>
          <w:rFonts w:ascii="Simplified Arabic" w:eastAsia="Arial" w:hAnsi="Simplified Arabic" w:cs="Simplified Arabic"/>
          <w:sz w:val="26"/>
          <w:szCs w:val="26"/>
          <w:rtl/>
        </w:rPr>
        <w:lastRenderedPageBreak/>
        <w:t>يجب متابعة المستويات المرتفعة من</w:t>
      </w:r>
      <w:r w:rsidR="002C5B32" w:rsidRPr="007461A3">
        <w:rPr>
          <w:rFonts w:ascii="Simplified Arabic" w:eastAsia="Arial" w:hAnsi="Simplified Arabic" w:cs="Simplified Arabic"/>
          <w:sz w:val="26"/>
          <w:szCs w:val="26"/>
        </w:rPr>
        <w:t>beta-</w:t>
      </w:r>
      <w:proofErr w:type="gramStart"/>
      <w:r w:rsidR="002C5B32" w:rsidRPr="007461A3">
        <w:rPr>
          <w:rFonts w:ascii="Simplified Arabic" w:eastAsia="Arial" w:hAnsi="Simplified Arabic" w:cs="Simplified Arabic"/>
          <w:sz w:val="26"/>
          <w:szCs w:val="26"/>
        </w:rPr>
        <w:t>HCG</w:t>
      </w:r>
      <w:r w:rsidRPr="007461A3">
        <w:rPr>
          <w:rFonts w:ascii="Simplified Arabic" w:eastAsia="Arial" w:hAnsi="Simplified Arabic" w:cs="Simplified Arabic"/>
          <w:sz w:val="26"/>
          <w:szCs w:val="26"/>
        </w:rPr>
        <w:t xml:space="preserve"> </w:t>
      </w:r>
      <w:r w:rsidRPr="007461A3">
        <w:rPr>
          <w:rFonts w:ascii="Simplified Arabic" w:eastAsia="Arial" w:hAnsi="Simplified Arabic" w:cs="Simplified Arabic"/>
          <w:sz w:val="26"/>
          <w:szCs w:val="26"/>
          <w:rtl/>
        </w:rPr>
        <w:t>،</w:t>
      </w:r>
      <w:proofErr w:type="gramEnd"/>
      <w:r w:rsidRPr="007461A3">
        <w:rPr>
          <w:rFonts w:ascii="Simplified Arabic" w:eastAsia="Arial" w:hAnsi="Simplified Arabic" w:cs="Simplified Arabic"/>
          <w:sz w:val="26"/>
          <w:szCs w:val="26"/>
          <w:rtl/>
        </w:rPr>
        <w:t xml:space="preserve"> </w:t>
      </w:r>
      <w:r w:rsidRPr="007461A3">
        <w:rPr>
          <w:rFonts w:ascii="Simplified Arabic" w:eastAsia="Arial" w:hAnsi="Simplified Arabic" w:cs="Simplified Arabic"/>
          <w:sz w:val="26"/>
          <w:szCs w:val="26"/>
        </w:rPr>
        <w:t>LDH</w:t>
      </w:r>
      <w:r w:rsidRPr="007461A3">
        <w:rPr>
          <w:rFonts w:ascii="Simplified Arabic" w:eastAsia="Arial" w:hAnsi="Simplified Arabic" w:cs="Simplified Arabic"/>
          <w:sz w:val="26"/>
          <w:szCs w:val="26"/>
          <w:rtl/>
        </w:rPr>
        <w:t>، أو</w:t>
      </w:r>
      <w:r w:rsidRPr="007461A3">
        <w:rPr>
          <w:rFonts w:ascii="Simplified Arabic" w:eastAsia="Arial" w:hAnsi="Simplified Arabic" w:cs="Simplified Arabic"/>
          <w:sz w:val="26"/>
          <w:szCs w:val="26"/>
        </w:rPr>
        <w:t xml:space="preserve"> A</w:t>
      </w:r>
      <w:r w:rsidR="002C5B32" w:rsidRPr="007461A3">
        <w:rPr>
          <w:rFonts w:ascii="Simplified Arabic" w:eastAsia="Arial" w:hAnsi="Simplified Arabic" w:cs="Simplified Arabic"/>
          <w:sz w:val="26"/>
          <w:szCs w:val="26"/>
        </w:rPr>
        <w:t>FP</w:t>
      </w:r>
      <w:r w:rsidRPr="007461A3">
        <w:rPr>
          <w:rFonts w:ascii="Simplified Arabic" w:eastAsia="Arial" w:hAnsi="Simplified Arabic" w:cs="Simplified Arabic"/>
          <w:sz w:val="26"/>
          <w:szCs w:val="26"/>
        </w:rPr>
        <w:t xml:space="preserve"> </w:t>
      </w:r>
      <w:r w:rsidRPr="007461A3">
        <w:rPr>
          <w:rFonts w:ascii="Simplified Arabic" w:eastAsia="Arial" w:hAnsi="Simplified Arabic" w:cs="Simplified Arabic"/>
          <w:sz w:val="26"/>
          <w:szCs w:val="26"/>
          <w:rtl/>
        </w:rPr>
        <w:t>بدقة لتقييم العلاج</w:t>
      </w:r>
      <w:r w:rsidRPr="007461A3">
        <w:rPr>
          <w:rFonts w:ascii="Simplified Arabic" w:eastAsia="Arial" w:hAnsi="Simplified Arabic" w:cs="Simplified Arabic"/>
          <w:sz w:val="26"/>
          <w:szCs w:val="26"/>
        </w:rPr>
        <w:t xml:space="preserve">. </w:t>
      </w:r>
    </w:p>
    <w:p w:rsidR="00E12B6D" w:rsidRPr="007461A3" w:rsidRDefault="00B0596F" w:rsidP="007911A3">
      <w:pPr>
        <w:pStyle w:val="a5"/>
        <w:numPr>
          <w:ilvl w:val="0"/>
          <w:numId w:val="30"/>
        </w:numPr>
        <w:tabs>
          <w:tab w:val="right" w:pos="4111"/>
        </w:tabs>
        <w:spacing w:line="360" w:lineRule="auto"/>
        <w:jc w:val="lowKashida"/>
        <w:rPr>
          <w:rFonts w:ascii="Simplified Arabic" w:eastAsia="Arial" w:hAnsi="Simplified Arabic" w:cs="Simplified Arabic"/>
          <w:sz w:val="26"/>
          <w:szCs w:val="26"/>
        </w:rPr>
      </w:pPr>
      <w:r w:rsidRPr="007461A3">
        <w:rPr>
          <w:rFonts w:ascii="Simplified Arabic" w:eastAsia="Arial" w:hAnsi="Simplified Arabic" w:cs="Simplified Arabic"/>
          <w:sz w:val="26"/>
          <w:szCs w:val="26"/>
          <w:rtl/>
        </w:rPr>
        <w:t xml:space="preserve">وتجدر الإشارة إلى أنه في الحالات المتقدمة من المرض يمكن البدء بالعلاج </w:t>
      </w:r>
      <w:proofErr w:type="spellStart"/>
      <w:r w:rsidRPr="007461A3">
        <w:rPr>
          <w:rFonts w:ascii="Simplified Arabic" w:eastAsia="Arial" w:hAnsi="Simplified Arabic" w:cs="Simplified Arabic"/>
          <w:sz w:val="26"/>
          <w:szCs w:val="26"/>
          <w:rtl/>
        </w:rPr>
        <w:t>الج</w:t>
      </w:r>
      <w:r w:rsidR="001064A3" w:rsidRPr="007461A3">
        <w:rPr>
          <w:rFonts w:ascii="Simplified Arabic" w:eastAsia="Arial" w:hAnsi="Simplified Arabic" w:cs="Simplified Arabic"/>
          <w:sz w:val="26"/>
          <w:szCs w:val="26"/>
          <w:rtl/>
        </w:rPr>
        <w:t>هازي</w:t>
      </w:r>
      <w:proofErr w:type="spellEnd"/>
      <w:r w:rsidR="001064A3" w:rsidRPr="007461A3">
        <w:rPr>
          <w:rFonts w:ascii="Simplified Arabic" w:eastAsia="Arial" w:hAnsi="Simplified Arabic" w:cs="Simplified Arabic"/>
          <w:sz w:val="26"/>
          <w:szCs w:val="26"/>
          <w:rtl/>
        </w:rPr>
        <w:t xml:space="preserve"> إذا كان هناك تشخيص محتمل</w:t>
      </w:r>
      <w:r w:rsidRPr="007461A3">
        <w:rPr>
          <w:rFonts w:ascii="Simplified Arabic" w:eastAsia="Arial" w:hAnsi="Simplified Arabic" w:cs="Simplified Arabic"/>
          <w:sz w:val="26"/>
          <w:szCs w:val="26"/>
        </w:rPr>
        <w:t xml:space="preserve"> </w:t>
      </w:r>
      <w:r w:rsidR="001064A3" w:rsidRPr="007461A3">
        <w:rPr>
          <w:rFonts w:ascii="Simplified Arabic" w:eastAsia="Arial" w:hAnsi="Simplified Arabic" w:cs="Simplified Arabic"/>
          <w:sz w:val="26"/>
          <w:szCs w:val="26"/>
          <w:rtl/>
        </w:rPr>
        <w:t xml:space="preserve">ل </w:t>
      </w:r>
      <w:r w:rsidR="0096163D" w:rsidRPr="007461A3">
        <w:rPr>
          <w:rFonts w:ascii="Simplified Arabic" w:eastAsia="Arial" w:hAnsi="Simplified Arabic" w:cs="Simplified Arabic"/>
          <w:sz w:val="26"/>
          <w:szCs w:val="26"/>
        </w:rPr>
        <w:t>GCT</w:t>
      </w:r>
      <w:r w:rsidR="001064A3" w:rsidRPr="007461A3">
        <w:rPr>
          <w:rFonts w:ascii="Simplified Arabic" w:eastAsia="Arial" w:hAnsi="Simplified Arabic" w:cs="Simplified Arabic"/>
          <w:sz w:val="26"/>
          <w:szCs w:val="26"/>
          <w:rtl/>
        </w:rPr>
        <w:t xml:space="preserve"> أو بعد الخزعة </w:t>
      </w:r>
      <w:r w:rsidRPr="007461A3">
        <w:rPr>
          <w:rFonts w:ascii="Simplified Arabic" w:eastAsia="Arial" w:hAnsi="Simplified Arabic" w:cs="Simplified Arabic"/>
          <w:sz w:val="26"/>
          <w:szCs w:val="26"/>
          <w:rtl/>
        </w:rPr>
        <w:t>من موقع النقائل</w:t>
      </w:r>
      <w:r w:rsidR="003E5E19" w:rsidRPr="007461A3">
        <w:rPr>
          <w:rFonts w:ascii="Simplified Arabic" w:eastAsia="Arial" w:hAnsi="Simplified Arabic" w:cs="Simplified Arabic"/>
          <w:sz w:val="26"/>
          <w:szCs w:val="26"/>
          <w:rtl/>
        </w:rPr>
        <w:t>.</w:t>
      </w:r>
    </w:p>
    <w:p w:rsidR="00506058" w:rsidRDefault="00506058" w:rsidP="00506058">
      <w:pPr>
        <w:tabs>
          <w:tab w:val="right" w:pos="4111"/>
        </w:tabs>
        <w:bidi/>
        <w:spacing w:line="360" w:lineRule="auto"/>
        <w:jc w:val="lowKashida"/>
        <w:rPr>
          <w:rFonts w:ascii="Simplified Arabic" w:eastAsia="Arial" w:hAnsi="Simplified Arabic" w:cs="Simplified Arabic"/>
          <w:sz w:val="28"/>
          <w:szCs w:val="28"/>
          <w:rtl/>
        </w:rPr>
      </w:pPr>
    </w:p>
    <w:p w:rsidR="00506058" w:rsidRDefault="00506058" w:rsidP="00506058">
      <w:pPr>
        <w:tabs>
          <w:tab w:val="right" w:pos="4111"/>
        </w:tabs>
        <w:bidi/>
        <w:spacing w:line="360" w:lineRule="auto"/>
        <w:jc w:val="lowKashida"/>
        <w:rPr>
          <w:rFonts w:ascii="Simplified Arabic" w:eastAsia="Arial" w:hAnsi="Simplified Arabic" w:cs="Simplified Arabic"/>
          <w:sz w:val="28"/>
          <w:szCs w:val="28"/>
          <w:rtl/>
        </w:rPr>
      </w:pPr>
    </w:p>
    <w:p w:rsidR="00506058" w:rsidRDefault="00506058" w:rsidP="00506058">
      <w:pPr>
        <w:tabs>
          <w:tab w:val="right" w:pos="4111"/>
        </w:tabs>
        <w:bidi/>
        <w:spacing w:line="360" w:lineRule="auto"/>
        <w:jc w:val="lowKashida"/>
        <w:rPr>
          <w:rFonts w:ascii="Simplified Arabic" w:eastAsia="Arial" w:hAnsi="Simplified Arabic" w:cs="Simplified Arabic"/>
          <w:sz w:val="28"/>
          <w:szCs w:val="28"/>
          <w:rtl/>
        </w:rPr>
      </w:pPr>
    </w:p>
    <w:p w:rsidR="00506058" w:rsidRDefault="00506058" w:rsidP="00506058">
      <w:pPr>
        <w:tabs>
          <w:tab w:val="right" w:pos="4111"/>
        </w:tabs>
        <w:bidi/>
        <w:spacing w:line="360" w:lineRule="auto"/>
        <w:jc w:val="lowKashida"/>
        <w:rPr>
          <w:rFonts w:ascii="Simplified Arabic" w:eastAsia="Arial" w:hAnsi="Simplified Arabic" w:cs="Simplified Arabic"/>
          <w:sz w:val="28"/>
          <w:szCs w:val="28"/>
          <w:rtl/>
        </w:rPr>
      </w:pPr>
    </w:p>
    <w:p w:rsidR="00506058" w:rsidRDefault="00506058" w:rsidP="00506058">
      <w:pPr>
        <w:tabs>
          <w:tab w:val="right" w:pos="4111"/>
        </w:tabs>
        <w:bidi/>
        <w:spacing w:line="360" w:lineRule="auto"/>
        <w:jc w:val="lowKashida"/>
        <w:rPr>
          <w:rFonts w:ascii="Simplified Arabic" w:eastAsia="Arial" w:hAnsi="Simplified Arabic" w:cs="Simplified Arabic"/>
          <w:sz w:val="28"/>
          <w:szCs w:val="28"/>
          <w:rtl/>
        </w:rPr>
      </w:pPr>
    </w:p>
    <w:p w:rsidR="00506058" w:rsidRDefault="00506058" w:rsidP="00506058">
      <w:pPr>
        <w:tabs>
          <w:tab w:val="right" w:pos="4111"/>
        </w:tabs>
        <w:bidi/>
        <w:spacing w:line="360" w:lineRule="auto"/>
        <w:jc w:val="lowKashida"/>
        <w:rPr>
          <w:rFonts w:ascii="Simplified Arabic" w:eastAsia="Arial" w:hAnsi="Simplified Arabic" w:cs="Simplified Arabic"/>
          <w:sz w:val="28"/>
          <w:szCs w:val="28"/>
          <w:rtl/>
        </w:rPr>
      </w:pPr>
    </w:p>
    <w:p w:rsidR="00506058" w:rsidRDefault="00506058" w:rsidP="00506058">
      <w:pPr>
        <w:tabs>
          <w:tab w:val="right" w:pos="4111"/>
        </w:tabs>
        <w:bidi/>
        <w:spacing w:line="360" w:lineRule="auto"/>
        <w:jc w:val="lowKashida"/>
        <w:rPr>
          <w:rFonts w:ascii="Simplified Arabic" w:eastAsia="Arial" w:hAnsi="Simplified Arabic" w:cs="Simplified Arabic"/>
          <w:sz w:val="28"/>
          <w:szCs w:val="28"/>
          <w:rtl/>
        </w:rPr>
      </w:pPr>
    </w:p>
    <w:p w:rsidR="00506058" w:rsidRDefault="00506058" w:rsidP="00506058">
      <w:pPr>
        <w:tabs>
          <w:tab w:val="right" w:pos="4111"/>
        </w:tabs>
        <w:bidi/>
        <w:spacing w:line="360" w:lineRule="auto"/>
        <w:jc w:val="lowKashida"/>
        <w:rPr>
          <w:rFonts w:ascii="Simplified Arabic" w:eastAsia="Arial" w:hAnsi="Simplified Arabic" w:cs="Simplified Arabic"/>
          <w:sz w:val="28"/>
          <w:szCs w:val="28"/>
          <w:rtl/>
        </w:rPr>
      </w:pPr>
    </w:p>
    <w:p w:rsidR="00506058" w:rsidRDefault="00506058" w:rsidP="00506058">
      <w:pPr>
        <w:tabs>
          <w:tab w:val="right" w:pos="4111"/>
        </w:tabs>
        <w:bidi/>
        <w:spacing w:line="360" w:lineRule="auto"/>
        <w:jc w:val="lowKashida"/>
        <w:rPr>
          <w:rFonts w:ascii="Simplified Arabic" w:eastAsia="Arial" w:hAnsi="Simplified Arabic" w:cs="Simplified Arabic"/>
          <w:sz w:val="28"/>
          <w:szCs w:val="28"/>
          <w:rtl/>
        </w:rPr>
      </w:pPr>
    </w:p>
    <w:p w:rsidR="00506058" w:rsidRDefault="00506058" w:rsidP="00506058">
      <w:pPr>
        <w:tabs>
          <w:tab w:val="right" w:pos="4111"/>
        </w:tabs>
        <w:bidi/>
        <w:spacing w:line="360" w:lineRule="auto"/>
        <w:jc w:val="lowKashida"/>
        <w:rPr>
          <w:rFonts w:ascii="Simplified Arabic" w:eastAsia="Arial" w:hAnsi="Simplified Arabic" w:cs="Simplified Arabic"/>
          <w:sz w:val="28"/>
          <w:szCs w:val="28"/>
          <w:rtl/>
        </w:rPr>
      </w:pPr>
    </w:p>
    <w:p w:rsidR="00506058" w:rsidRDefault="00506058" w:rsidP="00506058">
      <w:pPr>
        <w:tabs>
          <w:tab w:val="right" w:pos="4111"/>
        </w:tabs>
        <w:bidi/>
        <w:spacing w:line="360" w:lineRule="auto"/>
        <w:jc w:val="lowKashida"/>
        <w:rPr>
          <w:rFonts w:ascii="Simplified Arabic" w:eastAsia="Arial" w:hAnsi="Simplified Arabic" w:cs="Simplified Arabic"/>
          <w:sz w:val="28"/>
          <w:szCs w:val="28"/>
          <w:rtl/>
        </w:rPr>
      </w:pPr>
    </w:p>
    <w:p w:rsidR="007461A3" w:rsidRDefault="007461A3" w:rsidP="007461A3">
      <w:pPr>
        <w:tabs>
          <w:tab w:val="right" w:pos="4111"/>
        </w:tabs>
        <w:bidi/>
        <w:spacing w:line="360" w:lineRule="auto"/>
        <w:jc w:val="lowKashida"/>
        <w:rPr>
          <w:rFonts w:ascii="Simplified Arabic" w:eastAsia="Arial" w:hAnsi="Simplified Arabic" w:cs="Simplified Arabic"/>
          <w:sz w:val="28"/>
          <w:szCs w:val="28"/>
          <w:rtl/>
        </w:rPr>
      </w:pPr>
    </w:p>
    <w:p w:rsidR="007461A3" w:rsidRPr="00506058" w:rsidRDefault="007461A3" w:rsidP="007461A3">
      <w:pPr>
        <w:tabs>
          <w:tab w:val="right" w:pos="4111"/>
        </w:tabs>
        <w:bidi/>
        <w:spacing w:line="360" w:lineRule="auto"/>
        <w:jc w:val="lowKashida"/>
        <w:rPr>
          <w:rFonts w:ascii="Simplified Arabic" w:eastAsia="Arial" w:hAnsi="Simplified Arabic" w:cs="Simplified Arabic"/>
          <w:sz w:val="28"/>
          <w:szCs w:val="28"/>
          <w:rtl/>
        </w:rPr>
      </w:pPr>
    </w:p>
    <w:p w:rsidR="00822F63" w:rsidRPr="00F77F98" w:rsidRDefault="00D166D1" w:rsidP="00506058">
      <w:pPr>
        <w:tabs>
          <w:tab w:val="right" w:pos="4111"/>
        </w:tabs>
        <w:jc w:val="center"/>
        <w:rPr>
          <w:rFonts w:ascii="Simplified Arabic" w:eastAsia="Arial" w:hAnsi="Simplified Arabic" w:cs="Simplified Arabic"/>
          <w:b/>
          <w:bCs/>
          <w:sz w:val="52"/>
          <w:szCs w:val="52"/>
          <w:lang w:bidi="ar-SY"/>
        </w:rPr>
      </w:pPr>
      <w:r w:rsidRPr="00F77F98">
        <w:rPr>
          <w:rFonts w:ascii="Simplified Arabic" w:eastAsia="Arial" w:hAnsi="Simplified Arabic" w:cs="Simplified Arabic"/>
          <w:b/>
          <w:bCs/>
          <w:sz w:val="52"/>
          <w:szCs w:val="52"/>
          <w:rtl/>
          <w:lang w:bidi="ar-SY"/>
        </w:rPr>
        <w:lastRenderedPageBreak/>
        <w:t>الفصل الثالث</w:t>
      </w:r>
    </w:p>
    <w:p w:rsidR="00C907B6" w:rsidRPr="00F77F98" w:rsidRDefault="00C907B6" w:rsidP="00506058">
      <w:pPr>
        <w:tabs>
          <w:tab w:val="right" w:pos="4111"/>
        </w:tabs>
        <w:jc w:val="center"/>
        <w:rPr>
          <w:rFonts w:ascii="Simplified Arabic" w:eastAsia="Arial" w:hAnsi="Simplified Arabic" w:cs="Simplified Arabic"/>
          <w:b/>
          <w:bCs/>
          <w:sz w:val="52"/>
          <w:szCs w:val="52"/>
          <w:rtl/>
        </w:rPr>
      </w:pPr>
      <w:r w:rsidRPr="00F77F98">
        <w:rPr>
          <w:rFonts w:ascii="Simplified Arabic" w:eastAsia="Arial" w:hAnsi="Simplified Arabic" w:cs="Simplified Arabic"/>
          <w:b/>
          <w:bCs/>
          <w:sz w:val="52"/>
          <w:szCs w:val="52"/>
        </w:rPr>
        <w:t>(staging)</w:t>
      </w:r>
      <w:r w:rsidR="00D166D1" w:rsidRPr="00F77F98">
        <w:rPr>
          <w:rFonts w:ascii="Simplified Arabic" w:eastAsia="Arial" w:hAnsi="Simplified Arabic" w:cs="Simplified Arabic"/>
          <w:b/>
          <w:bCs/>
          <w:sz w:val="52"/>
          <w:szCs w:val="52"/>
        </w:rPr>
        <w:t xml:space="preserve"> </w:t>
      </w:r>
      <w:r w:rsidRPr="00F77F98">
        <w:rPr>
          <w:rFonts w:ascii="Simplified Arabic" w:eastAsia="Arial" w:hAnsi="Simplified Arabic" w:cs="Simplified Arabic"/>
          <w:b/>
          <w:bCs/>
          <w:sz w:val="52"/>
          <w:szCs w:val="52"/>
          <w:rtl/>
          <w:lang w:bidi="ar-SY"/>
        </w:rPr>
        <w:t>التصنيف</w:t>
      </w:r>
    </w:p>
    <w:p w:rsidR="000C4959" w:rsidRPr="00F77F98" w:rsidRDefault="000C4959" w:rsidP="00A07465">
      <w:pPr>
        <w:tabs>
          <w:tab w:val="right" w:pos="4111"/>
        </w:tabs>
        <w:rPr>
          <w:rFonts w:ascii="Simplified Arabic" w:eastAsia="Arial" w:hAnsi="Simplified Arabic" w:cs="Simplified Arabic"/>
          <w:b/>
          <w:bCs/>
          <w:sz w:val="52"/>
          <w:szCs w:val="52"/>
        </w:rPr>
      </w:pPr>
    </w:p>
    <w:p w:rsidR="00A07465" w:rsidRPr="00F77F98" w:rsidRDefault="00A07465" w:rsidP="00A07465">
      <w:pPr>
        <w:bidi/>
        <w:spacing w:after="120" w:line="276" w:lineRule="auto"/>
        <w:jc w:val="center"/>
        <w:rPr>
          <w:rFonts w:ascii="Simplified Arabic" w:eastAsia="Calibri" w:hAnsi="Simplified Arabic" w:cs="Simplified Arabic"/>
          <w:b/>
          <w:bCs/>
          <w:sz w:val="28"/>
          <w:szCs w:val="28"/>
          <w:u w:val="single"/>
          <w:rtl/>
        </w:rPr>
      </w:pPr>
      <w:r w:rsidRPr="00F77F98">
        <w:rPr>
          <w:rFonts w:ascii="Simplified Arabic" w:eastAsia="Calibri" w:hAnsi="Simplified Arabic" w:cs="Simplified Arabic"/>
          <w:b/>
          <w:bCs/>
          <w:sz w:val="28"/>
          <w:szCs w:val="28"/>
          <w:u w:val="single"/>
          <w:rtl/>
          <w:lang w:bidi="ar-SY"/>
        </w:rPr>
        <w:t xml:space="preserve">الملحق رقم 1: </w:t>
      </w:r>
      <w:r w:rsidR="00506058">
        <w:rPr>
          <w:rFonts w:ascii="Simplified Arabic" w:eastAsia="Calibri" w:hAnsi="Simplified Arabic" w:cs="Simplified Arabic"/>
          <w:b/>
          <w:bCs/>
          <w:sz w:val="28"/>
          <w:szCs w:val="28"/>
          <w:u w:val="single"/>
          <w:rtl/>
          <w:lang w:bidi="ar-SY"/>
        </w:rPr>
        <w:t xml:space="preserve">التصنيف المرحلي ل سرطان الخصية </w:t>
      </w:r>
      <w:r w:rsidRPr="00F77F98">
        <w:rPr>
          <w:rFonts w:ascii="Simplified Arabic" w:eastAsia="Calibri" w:hAnsi="Simplified Arabic" w:cs="Simplified Arabic"/>
          <w:b/>
          <w:bCs/>
          <w:sz w:val="28"/>
          <w:szCs w:val="28"/>
          <w:u w:val="single"/>
          <w:rtl/>
          <w:lang w:bidi="ar-SY"/>
        </w:rPr>
        <w:t xml:space="preserve">حسب </w:t>
      </w:r>
      <w:r w:rsidRPr="00F77F98">
        <w:rPr>
          <w:rFonts w:ascii="Simplified Arabic" w:eastAsia="Calibri" w:hAnsi="Simplified Arabic" w:cs="Simplified Arabic"/>
          <w:b/>
          <w:bCs/>
          <w:sz w:val="28"/>
          <w:szCs w:val="28"/>
          <w:u w:val="single"/>
          <w:lang w:bidi="ar-SY"/>
        </w:rPr>
        <w:t xml:space="preserve">AJCC </w:t>
      </w:r>
      <w:r w:rsidRPr="00F77F98">
        <w:rPr>
          <w:rFonts w:ascii="Simplified Arabic" w:eastAsia="Calibri" w:hAnsi="Simplified Arabic" w:cs="Simplified Arabic"/>
          <w:b/>
          <w:bCs/>
          <w:sz w:val="28"/>
          <w:szCs w:val="28"/>
          <w:u w:val="single"/>
        </w:rPr>
        <w:t>2017</w:t>
      </w:r>
      <w:r w:rsidRPr="00F77F98">
        <w:rPr>
          <w:rFonts w:ascii="Simplified Arabic" w:eastAsia="Calibri" w:hAnsi="Simplified Arabic" w:cs="Simplified Arabic"/>
          <w:b/>
          <w:bCs/>
          <w:sz w:val="28"/>
          <w:szCs w:val="28"/>
          <w:u w:val="single"/>
          <w:rtl/>
          <w:lang w:bidi="ar-SY"/>
        </w:rPr>
        <w:t xml:space="preserve"> (</w:t>
      </w:r>
      <w:r w:rsidRPr="00F77F98">
        <w:rPr>
          <w:rFonts w:ascii="Simplified Arabic" w:eastAsia="Calibri" w:hAnsi="Simplified Arabic" w:cs="Simplified Arabic"/>
          <w:b/>
          <w:bCs/>
          <w:sz w:val="28"/>
          <w:szCs w:val="28"/>
          <w:u w:val="single"/>
          <w:lang w:bidi="ar-SY"/>
        </w:rPr>
        <w:t>(TNM</w:t>
      </w:r>
    </w:p>
    <w:tbl>
      <w:tblPr>
        <w:tblStyle w:val="2"/>
        <w:bidiVisual/>
        <w:tblW w:w="0" w:type="auto"/>
        <w:jc w:val="center"/>
        <w:tblLook w:val="04A0" w:firstRow="1" w:lastRow="0" w:firstColumn="1" w:lastColumn="0" w:noHBand="0" w:noVBand="1"/>
      </w:tblPr>
      <w:tblGrid>
        <w:gridCol w:w="1250"/>
        <w:gridCol w:w="6654"/>
      </w:tblGrid>
      <w:tr w:rsidR="00A07465" w:rsidRPr="00F77F98" w:rsidTr="00A07465">
        <w:trPr>
          <w:trHeight w:val="484"/>
          <w:jc w:val="center"/>
        </w:trPr>
        <w:tc>
          <w:tcPr>
            <w:tcW w:w="7904"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lang w:bidi="ar-SY"/>
              </w:rPr>
              <w:t>T</w:t>
            </w:r>
            <w:r w:rsidRPr="00F77F98">
              <w:rPr>
                <w:rFonts w:ascii="Simplified Arabic" w:eastAsia="Calibri" w:hAnsi="Simplified Arabic" w:cs="Simplified Arabic"/>
                <w:b/>
                <w:bCs/>
                <w:sz w:val="26"/>
                <w:szCs w:val="26"/>
                <w:rtl/>
                <w:lang w:bidi="ar-SY"/>
              </w:rPr>
              <w:t>الورم البدئي</w:t>
            </w:r>
          </w:p>
        </w:tc>
      </w:tr>
      <w:tr w:rsidR="00A07465" w:rsidRPr="00F77F98" w:rsidTr="00A07465">
        <w:trPr>
          <w:trHeight w:val="419"/>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Pr>
              <w:t>T</w:t>
            </w:r>
            <w:r w:rsidRPr="00F77F98">
              <w:rPr>
                <w:rFonts w:ascii="Simplified Arabic" w:eastAsia="Calibri" w:hAnsi="Simplified Arabic" w:cs="Simplified Arabic"/>
                <w:b/>
                <w:bCs/>
                <w:sz w:val="26"/>
                <w:szCs w:val="26"/>
                <w:rtl/>
                <w:lang w:bidi="ar-SY"/>
              </w:rPr>
              <w:t>سريريا</w:t>
            </w:r>
          </w:p>
        </w:tc>
        <w:tc>
          <w:tcPr>
            <w:tcW w:w="6654" w:type="dxa"/>
            <w:tcBorders>
              <w:top w:val="single" w:sz="4" w:space="0" w:color="000000"/>
              <w:left w:val="single" w:sz="4" w:space="0" w:color="000000"/>
              <w:bottom w:val="single" w:sz="4" w:space="0" w:color="000000"/>
              <w:right w:val="single" w:sz="4" w:space="0" w:color="000000"/>
            </w:tcBorders>
            <w:hideMark/>
          </w:tcPr>
          <w:p w:rsidR="00A07465" w:rsidRPr="00F77F98" w:rsidRDefault="00A07465" w:rsidP="00A07465">
            <w:pPr>
              <w:bidi/>
              <w:spacing w:after="120" w:line="276" w:lineRule="auto"/>
              <w:rPr>
                <w:rFonts w:ascii="Simplified Arabic" w:eastAsia="Calibri" w:hAnsi="Simplified Arabic" w:cs="Simplified Arabic"/>
                <w:b/>
                <w:bCs/>
                <w:sz w:val="26"/>
                <w:szCs w:val="26"/>
              </w:rPr>
            </w:pPr>
          </w:p>
        </w:tc>
      </w:tr>
      <w:tr w:rsidR="00A07465" w:rsidRPr="00F77F98" w:rsidTr="00A07465">
        <w:trPr>
          <w:trHeight w:val="484"/>
          <w:jc w:val="center"/>
        </w:trPr>
        <w:tc>
          <w:tcPr>
            <w:tcW w:w="1250" w:type="dxa"/>
            <w:tcBorders>
              <w:top w:val="single" w:sz="4" w:space="0" w:color="000000"/>
              <w:left w:val="single" w:sz="4" w:space="0" w:color="000000"/>
              <w:bottom w:val="single" w:sz="4" w:space="0" w:color="000000"/>
              <w:right w:val="single" w:sz="4" w:space="0" w:color="000000"/>
            </w:tcBorders>
            <w:vAlign w:val="center"/>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proofErr w:type="spellStart"/>
            <w:r w:rsidRPr="00F77F98">
              <w:rPr>
                <w:rFonts w:ascii="Simplified Arabic" w:eastAsia="Calibri" w:hAnsi="Simplified Arabic" w:cs="Simplified Arabic"/>
                <w:b/>
                <w:bCs/>
                <w:sz w:val="26"/>
                <w:szCs w:val="26"/>
              </w:rPr>
              <w:t>Tx</w:t>
            </w:r>
            <w:proofErr w:type="spellEnd"/>
          </w:p>
        </w:tc>
        <w:tc>
          <w:tcPr>
            <w:tcW w:w="6654" w:type="dxa"/>
            <w:tcBorders>
              <w:top w:val="single" w:sz="4" w:space="0" w:color="000000"/>
              <w:left w:val="single" w:sz="4" w:space="0" w:color="000000"/>
              <w:bottom w:val="single" w:sz="4" w:space="0" w:color="000000"/>
              <w:right w:val="single" w:sz="4" w:space="0" w:color="000000"/>
            </w:tcBorders>
          </w:tcPr>
          <w:p w:rsidR="00A07465" w:rsidRPr="00F77F98" w:rsidRDefault="00A07465" w:rsidP="00A07465">
            <w:pPr>
              <w:bidi/>
              <w:spacing w:after="120" w:line="276" w:lineRule="auto"/>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ab/>
              <w:t xml:space="preserve">                  لا يمكن تقييم الورم البدئي</w:t>
            </w:r>
          </w:p>
        </w:tc>
      </w:tr>
      <w:tr w:rsidR="00A07465" w:rsidRPr="00F77F98" w:rsidTr="00A07465">
        <w:trPr>
          <w:trHeight w:val="484"/>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lang w:bidi="ar-SY"/>
              </w:rPr>
              <w:t>To</w:t>
            </w:r>
          </w:p>
        </w:tc>
        <w:tc>
          <w:tcPr>
            <w:tcW w:w="6654" w:type="dxa"/>
            <w:tcBorders>
              <w:top w:val="single" w:sz="4" w:space="0" w:color="000000"/>
              <w:left w:val="single" w:sz="4" w:space="0" w:color="000000"/>
              <w:bottom w:val="single" w:sz="4" w:space="0" w:color="000000"/>
              <w:right w:val="single" w:sz="4" w:space="0" w:color="000000"/>
            </w:tcBorders>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rtl/>
                <w:lang w:bidi="ar-SY"/>
              </w:rPr>
              <w:t>لا دليل على وجود الورم البدئي</w:t>
            </w:r>
          </w:p>
        </w:tc>
      </w:tr>
      <w:tr w:rsidR="00A07465" w:rsidRPr="00F77F98" w:rsidTr="00A07465">
        <w:trPr>
          <w:trHeight w:val="516"/>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lang w:bidi="ar-SY"/>
              </w:rPr>
              <w:t>Tis</w:t>
            </w:r>
          </w:p>
        </w:tc>
        <w:tc>
          <w:tcPr>
            <w:tcW w:w="6654" w:type="dxa"/>
            <w:tcBorders>
              <w:top w:val="single" w:sz="4" w:space="0" w:color="000000"/>
              <w:left w:val="single" w:sz="4" w:space="0" w:color="000000"/>
              <w:bottom w:val="single" w:sz="4" w:space="0" w:color="000000"/>
              <w:right w:val="single" w:sz="4" w:space="0" w:color="000000"/>
            </w:tcBorders>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ورم الخلايا المنتشة في الموضع</w:t>
            </w:r>
          </w:p>
        </w:tc>
      </w:tr>
      <w:tr w:rsidR="00A07465" w:rsidRPr="00F77F98" w:rsidTr="00A07465">
        <w:trPr>
          <w:trHeight w:val="516"/>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Pr>
            </w:pPr>
            <w:r w:rsidRPr="00F77F98">
              <w:rPr>
                <w:rFonts w:ascii="Simplified Arabic" w:eastAsia="Calibri" w:hAnsi="Simplified Arabic" w:cs="Simplified Arabic"/>
                <w:b/>
                <w:bCs/>
                <w:sz w:val="26"/>
                <w:szCs w:val="26"/>
              </w:rPr>
              <w:t>T4</w:t>
            </w:r>
          </w:p>
        </w:tc>
        <w:tc>
          <w:tcPr>
            <w:tcW w:w="6654" w:type="dxa"/>
            <w:tcBorders>
              <w:top w:val="single" w:sz="4" w:space="0" w:color="000000"/>
              <w:left w:val="single" w:sz="4" w:space="0" w:color="000000"/>
              <w:bottom w:val="single" w:sz="4" w:space="0" w:color="000000"/>
              <w:right w:val="single" w:sz="4" w:space="0" w:color="000000"/>
            </w:tcBorders>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 xml:space="preserve">         الورم يغزو كيس الصفن مع او بدون غزو وعائي لمفاوي</w:t>
            </w:r>
          </w:p>
        </w:tc>
      </w:tr>
      <w:tr w:rsidR="00A07465" w:rsidRPr="00F77F98" w:rsidTr="00A07465">
        <w:trPr>
          <w:trHeight w:val="516"/>
          <w:jc w:val="center"/>
        </w:trPr>
        <w:tc>
          <w:tcPr>
            <w:tcW w:w="1250" w:type="dxa"/>
            <w:tcBorders>
              <w:top w:val="single" w:sz="4" w:space="0" w:color="000000"/>
              <w:left w:val="single" w:sz="4" w:space="0" w:color="000000"/>
              <w:bottom w:val="single" w:sz="4" w:space="0" w:color="000000"/>
              <w:right w:val="single" w:sz="4" w:space="0" w:color="000000"/>
            </w:tcBorders>
            <w:vAlign w:val="center"/>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Pr>
            </w:pPr>
            <w:r w:rsidRPr="00F77F98">
              <w:rPr>
                <w:rFonts w:ascii="Simplified Arabic" w:eastAsia="Calibri" w:hAnsi="Simplified Arabic" w:cs="Simplified Arabic"/>
                <w:b/>
                <w:bCs/>
                <w:sz w:val="26"/>
                <w:szCs w:val="26"/>
              </w:rPr>
              <w:t xml:space="preserve">T </w:t>
            </w:r>
            <w:r w:rsidRPr="00F77F98">
              <w:rPr>
                <w:rFonts w:ascii="Simplified Arabic" w:eastAsia="Calibri" w:hAnsi="Simplified Arabic" w:cs="Simplified Arabic"/>
                <w:b/>
                <w:bCs/>
                <w:sz w:val="26"/>
                <w:szCs w:val="26"/>
                <w:rtl/>
              </w:rPr>
              <w:t>نسيجيا</w:t>
            </w:r>
          </w:p>
        </w:tc>
        <w:tc>
          <w:tcPr>
            <w:tcW w:w="6654" w:type="dxa"/>
            <w:tcBorders>
              <w:top w:val="single" w:sz="4" w:space="0" w:color="000000"/>
              <w:left w:val="single" w:sz="4" w:space="0" w:color="000000"/>
              <w:bottom w:val="single" w:sz="4" w:space="0" w:color="000000"/>
              <w:right w:val="single" w:sz="4" w:space="0" w:color="000000"/>
            </w:tcBorders>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p>
        </w:tc>
      </w:tr>
      <w:tr w:rsidR="00A07465" w:rsidRPr="00F77F98" w:rsidTr="00A07465">
        <w:trPr>
          <w:trHeight w:val="516"/>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proofErr w:type="spellStart"/>
            <w:r w:rsidRPr="00F77F98">
              <w:rPr>
                <w:rFonts w:ascii="Simplified Arabic" w:eastAsia="Calibri" w:hAnsi="Simplified Arabic" w:cs="Simplified Arabic"/>
                <w:b/>
                <w:bCs/>
                <w:sz w:val="26"/>
                <w:szCs w:val="26"/>
              </w:rPr>
              <w:t>Tx</w:t>
            </w:r>
            <w:proofErr w:type="spellEnd"/>
          </w:p>
        </w:tc>
        <w:tc>
          <w:tcPr>
            <w:tcW w:w="6654" w:type="dxa"/>
            <w:tcBorders>
              <w:top w:val="single" w:sz="4" w:space="0" w:color="000000"/>
              <w:left w:val="single" w:sz="4" w:space="0" w:color="000000"/>
              <w:bottom w:val="single" w:sz="4" w:space="0" w:color="000000"/>
              <w:right w:val="single" w:sz="4" w:space="0" w:color="000000"/>
            </w:tcBorders>
          </w:tcPr>
          <w:p w:rsidR="00A07465" w:rsidRPr="00F77F98" w:rsidRDefault="00A07465" w:rsidP="00A07465">
            <w:pPr>
              <w:bidi/>
              <w:spacing w:after="120" w:line="276" w:lineRule="auto"/>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 xml:space="preserve">                           لا يمكن تقييم الورم البدئي</w:t>
            </w:r>
          </w:p>
        </w:tc>
      </w:tr>
      <w:tr w:rsidR="00A07465" w:rsidRPr="00F77F98" w:rsidTr="00A07465">
        <w:trPr>
          <w:trHeight w:val="516"/>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Pr>
            </w:pPr>
            <w:r w:rsidRPr="00F77F98">
              <w:rPr>
                <w:rFonts w:ascii="Simplified Arabic" w:eastAsia="Calibri" w:hAnsi="Simplified Arabic" w:cs="Simplified Arabic"/>
                <w:b/>
                <w:bCs/>
                <w:sz w:val="26"/>
                <w:szCs w:val="26"/>
              </w:rPr>
              <w:t>T0</w:t>
            </w:r>
          </w:p>
        </w:tc>
        <w:tc>
          <w:tcPr>
            <w:tcW w:w="6654" w:type="dxa"/>
            <w:tcBorders>
              <w:top w:val="single" w:sz="4" w:space="0" w:color="000000"/>
              <w:left w:val="single" w:sz="4" w:space="0" w:color="000000"/>
              <w:bottom w:val="single" w:sz="4" w:space="0" w:color="000000"/>
              <w:right w:val="single" w:sz="4" w:space="0" w:color="000000"/>
            </w:tcBorders>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لا دليل على وجود الورم</w:t>
            </w:r>
          </w:p>
        </w:tc>
      </w:tr>
      <w:tr w:rsidR="00A07465" w:rsidRPr="00F77F98" w:rsidTr="00A07465">
        <w:trPr>
          <w:trHeight w:val="516"/>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rPr>
              <w:t>T1</w:t>
            </w:r>
          </w:p>
        </w:tc>
        <w:tc>
          <w:tcPr>
            <w:tcW w:w="6654" w:type="dxa"/>
            <w:tcBorders>
              <w:top w:val="single" w:sz="4" w:space="0" w:color="000000"/>
              <w:left w:val="single" w:sz="4" w:space="0" w:color="000000"/>
              <w:bottom w:val="single" w:sz="4" w:space="0" w:color="000000"/>
              <w:right w:val="single" w:sz="4" w:space="0" w:color="000000"/>
            </w:tcBorders>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r w:rsidRPr="00F77F98">
              <w:rPr>
                <w:rFonts w:ascii="Simplified Arabic" w:eastAsia="Calibri" w:hAnsi="Simplified Arabic" w:cs="Simplified Arabic"/>
                <w:b/>
                <w:bCs/>
                <w:sz w:val="26"/>
                <w:szCs w:val="26"/>
                <w:rtl/>
              </w:rPr>
              <w:t>الورم محدد ضمن الخصية دون غزو وعائي لمفاوي</w:t>
            </w:r>
          </w:p>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r w:rsidRPr="00F77F98">
              <w:rPr>
                <w:rFonts w:ascii="Simplified Arabic" w:eastAsia="Calibri" w:hAnsi="Simplified Arabic" w:cs="Simplified Arabic"/>
                <w:b/>
                <w:bCs/>
                <w:sz w:val="26"/>
                <w:szCs w:val="26"/>
              </w:rPr>
              <w:t xml:space="preserve">T1a: </w:t>
            </w:r>
            <w:r w:rsidR="0096163D" w:rsidRPr="00F77F98">
              <w:rPr>
                <w:rFonts w:ascii="Simplified Arabic" w:eastAsia="Calibri" w:hAnsi="Simplified Arabic" w:cs="Simplified Arabic"/>
                <w:b/>
                <w:bCs/>
                <w:sz w:val="26"/>
                <w:szCs w:val="26"/>
                <w:rtl/>
              </w:rPr>
              <w:t xml:space="preserve"> الورم يقيس </w:t>
            </w:r>
            <w:r w:rsidRPr="00F77F98">
              <w:rPr>
                <w:rFonts w:ascii="Simplified Arabic" w:eastAsia="Calibri" w:hAnsi="Simplified Arabic" w:cs="Simplified Arabic"/>
                <w:b/>
                <w:bCs/>
                <w:sz w:val="26"/>
                <w:szCs w:val="26"/>
                <w:rtl/>
              </w:rPr>
              <w:t>أقل من ٣ سم</w:t>
            </w:r>
          </w:p>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r w:rsidRPr="00F77F98">
              <w:rPr>
                <w:rFonts w:ascii="Simplified Arabic" w:eastAsia="Calibri" w:hAnsi="Simplified Arabic" w:cs="Simplified Arabic"/>
                <w:b/>
                <w:bCs/>
                <w:sz w:val="26"/>
                <w:szCs w:val="26"/>
              </w:rPr>
              <w:t xml:space="preserve">T1b: </w:t>
            </w:r>
            <w:r w:rsidRPr="00F77F98">
              <w:rPr>
                <w:rFonts w:ascii="Simplified Arabic" w:eastAsia="Calibri" w:hAnsi="Simplified Arabic" w:cs="Simplified Arabic"/>
                <w:b/>
                <w:bCs/>
                <w:sz w:val="26"/>
                <w:szCs w:val="26"/>
                <w:rtl/>
              </w:rPr>
              <w:t>الورم يقيس ٣ سم او اكبر</w:t>
            </w:r>
          </w:p>
        </w:tc>
      </w:tr>
      <w:tr w:rsidR="00A07465" w:rsidRPr="00F77F98" w:rsidTr="00A07465">
        <w:trPr>
          <w:trHeight w:val="516"/>
          <w:jc w:val="center"/>
        </w:trPr>
        <w:tc>
          <w:tcPr>
            <w:tcW w:w="1250" w:type="dxa"/>
            <w:tcBorders>
              <w:top w:val="single" w:sz="4" w:space="0" w:color="000000"/>
              <w:left w:val="single" w:sz="4" w:space="0" w:color="000000"/>
              <w:bottom w:val="single" w:sz="4" w:space="0" w:color="000000"/>
              <w:right w:val="single" w:sz="4" w:space="0" w:color="000000"/>
            </w:tcBorders>
            <w:vAlign w:val="center"/>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Pr>
            </w:pPr>
            <w:r w:rsidRPr="00F77F98">
              <w:rPr>
                <w:rFonts w:ascii="Simplified Arabic" w:eastAsia="Calibri" w:hAnsi="Simplified Arabic" w:cs="Simplified Arabic"/>
                <w:b/>
                <w:bCs/>
                <w:sz w:val="26"/>
                <w:szCs w:val="26"/>
              </w:rPr>
              <w:t>T2</w:t>
            </w:r>
          </w:p>
        </w:tc>
        <w:tc>
          <w:tcPr>
            <w:tcW w:w="6654" w:type="dxa"/>
            <w:tcBorders>
              <w:top w:val="single" w:sz="4" w:space="0" w:color="000000"/>
              <w:left w:val="single" w:sz="4" w:space="0" w:color="000000"/>
              <w:bottom w:val="single" w:sz="4" w:space="0" w:color="000000"/>
              <w:right w:val="single" w:sz="4" w:space="0" w:color="000000"/>
            </w:tcBorders>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r w:rsidRPr="00F77F98">
              <w:rPr>
                <w:rFonts w:ascii="Simplified Arabic" w:eastAsia="Calibri" w:hAnsi="Simplified Arabic" w:cs="Simplified Arabic"/>
                <w:b/>
                <w:bCs/>
                <w:sz w:val="26"/>
                <w:szCs w:val="26"/>
                <w:rtl/>
              </w:rPr>
              <w:t>الورم محدد ضمن الخصية مع غزو وعائي لمفاوي</w:t>
            </w:r>
          </w:p>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r w:rsidRPr="00F77F98">
              <w:rPr>
                <w:rFonts w:ascii="Simplified Arabic" w:eastAsia="Calibri" w:hAnsi="Simplified Arabic" w:cs="Simplified Arabic"/>
                <w:b/>
                <w:bCs/>
                <w:sz w:val="26"/>
                <w:szCs w:val="26"/>
                <w:rtl/>
              </w:rPr>
              <w:t xml:space="preserve">أو الورم يغزو البربخ او الورم يخترق الطبقة الظهارية </w:t>
            </w:r>
            <w:proofErr w:type="spellStart"/>
            <w:r w:rsidRPr="00F77F98">
              <w:rPr>
                <w:rFonts w:ascii="Simplified Arabic" w:eastAsia="Calibri" w:hAnsi="Simplified Arabic" w:cs="Simplified Arabic"/>
                <w:b/>
                <w:bCs/>
                <w:sz w:val="26"/>
                <w:szCs w:val="26"/>
                <w:rtl/>
              </w:rPr>
              <w:t>الحشوية</w:t>
            </w:r>
            <w:proofErr w:type="spellEnd"/>
            <w:r w:rsidRPr="00F77F98">
              <w:rPr>
                <w:rFonts w:ascii="Simplified Arabic" w:eastAsia="Calibri" w:hAnsi="Simplified Arabic" w:cs="Simplified Arabic"/>
                <w:b/>
                <w:bCs/>
                <w:sz w:val="26"/>
                <w:szCs w:val="26"/>
                <w:rtl/>
              </w:rPr>
              <w:t xml:space="preserve"> التي تغطي السطح الخارجي للغلالة البيضاء مع أو بدون غزو وعائي لمفاوي</w:t>
            </w:r>
          </w:p>
        </w:tc>
      </w:tr>
      <w:tr w:rsidR="00A07465" w:rsidRPr="00F77F98" w:rsidTr="00A07465">
        <w:trPr>
          <w:trHeight w:val="516"/>
          <w:jc w:val="center"/>
        </w:trPr>
        <w:tc>
          <w:tcPr>
            <w:tcW w:w="1250" w:type="dxa"/>
            <w:tcBorders>
              <w:top w:val="single" w:sz="4" w:space="0" w:color="000000"/>
              <w:left w:val="single" w:sz="4" w:space="0" w:color="000000"/>
              <w:bottom w:val="single" w:sz="4" w:space="0" w:color="000000"/>
              <w:right w:val="single" w:sz="4" w:space="0" w:color="000000"/>
            </w:tcBorders>
            <w:vAlign w:val="center"/>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Pr>
            </w:pPr>
            <w:r w:rsidRPr="00F77F98">
              <w:rPr>
                <w:rFonts w:ascii="Simplified Arabic" w:eastAsia="Calibri" w:hAnsi="Simplified Arabic" w:cs="Simplified Arabic"/>
                <w:b/>
                <w:bCs/>
                <w:sz w:val="26"/>
                <w:szCs w:val="26"/>
              </w:rPr>
              <w:lastRenderedPageBreak/>
              <w:t>T3</w:t>
            </w:r>
          </w:p>
        </w:tc>
        <w:tc>
          <w:tcPr>
            <w:tcW w:w="6654" w:type="dxa"/>
            <w:tcBorders>
              <w:top w:val="single" w:sz="4" w:space="0" w:color="000000"/>
              <w:left w:val="single" w:sz="4" w:space="0" w:color="000000"/>
              <w:bottom w:val="single" w:sz="4" w:space="0" w:color="000000"/>
              <w:right w:val="single" w:sz="4" w:space="0" w:color="000000"/>
            </w:tcBorders>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r w:rsidRPr="00F77F98">
              <w:rPr>
                <w:rFonts w:ascii="Simplified Arabic" w:eastAsia="Calibri" w:hAnsi="Simplified Arabic" w:cs="Simplified Arabic"/>
                <w:b/>
                <w:bCs/>
                <w:sz w:val="26"/>
                <w:szCs w:val="26"/>
                <w:rtl/>
              </w:rPr>
              <w:t>الورم يغزو النسيج الضام ل الحبل المنوي مع او بدون غزو وعائي لمفاوي</w:t>
            </w:r>
          </w:p>
        </w:tc>
      </w:tr>
      <w:tr w:rsidR="00A07465" w:rsidRPr="00F77F98" w:rsidTr="00A07465">
        <w:trPr>
          <w:trHeight w:val="516"/>
          <w:jc w:val="center"/>
        </w:trPr>
        <w:tc>
          <w:tcPr>
            <w:tcW w:w="1250" w:type="dxa"/>
            <w:tcBorders>
              <w:top w:val="single" w:sz="4" w:space="0" w:color="000000"/>
              <w:left w:val="single" w:sz="4" w:space="0" w:color="000000"/>
              <w:bottom w:val="single" w:sz="4" w:space="0" w:color="000000"/>
              <w:right w:val="single" w:sz="4" w:space="0" w:color="000000"/>
            </w:tcBorders>
            <w:vAlign w:val="center"/>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Pr>
            </w:pPr>
            <w:r w:rsidRPr="00F77F98">
              <w:rPr>
                <w:rFonts w:ascii="Simplified Arabic" w:eastAsia="Calibri" w:hAnsi="Simplified Arabic" w:cs="Simplified Arabic"/>
                <w:b/>
                <w:bCs/>
                <w:sz w:val="26"/>
                <w:szCs w:val="26"/>
              </w:rPr>
              <w:t>T4</w:t>
            </w:r>
          </w:p>
        </w:tc>
        <w:tc>
          <w:tcPr>
            <w:tcW w:w="6654" w:type="dxa"/>
            <w:tcBorders>
              <w:top w:val="single" w:sz="4" w:space="0" w:color="000000"/>
              <w:left w:val="single" w:sz="4" w:space="0" w:color="000000"/>
              <w:bottom w:val="single" w:sz="4" w:space="0" w:color="000000"/>
              <w:right w:val="single" w:sz="4" w:space="0" w:color="000000"/>
            </w:tcBorders>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r w:rsidRPr="00F77F98">
              <w:rPr>
                <w:rFonts w:ascii="Simplified Arabic" w:eastAsia="Calibri" w:hAnsi="Simplified Arabic" w:cs="Simplified Arabic"/>
                <w:b/>
                <w:bCs/>
                <w:sz w:val="26"/>
                <w:szCs w:val="26"/>
                <w:rtl/>
              </w:rPr>
              <w:t>الورم يغزو كيس الصفن مع او بدون غزو وعائي  لمفاوي</w:t>
            </w:r>
          </w:p>
        </w:tc>
      </w:tr>
      <w:tr w:rsidR="00A07465" w:rsidRPr="00F77F98" w:rsidTr="00A07465">
        <w:trPr>
          <w:trHeight w:val="331"/>
          <w:jc w:val="center"/>
        </w:trPr>
        <w:tc>
          <w:tcPr>
            <w:tcW w:w="7904"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lang w:bidi="ar-SY"/>
              </w:rPr>
              <w:t>N</w:t>
            </w:r>
            <w:r w:rsidRPr="00F77F98">
              <w:rPr>
                <w:rFonts w:ascii="Simplified Arabic" w:eastAsia="Calibri" w:hAnsi="Simplified Arabic" w:cs="Simplified Arabic"/>
                <w:b/>
                <w:bCs/>
                <w:sz w:val="26"/>
                <w:szCs w:val="26"/>
                <w:rtl/>
                <w:lang w:bidi="ar-SY"/>
              </w:rPr>
              <w:t>العقد الناحية</w:t>
            </w:r>
          </w:p>
        </w:tc>
      </w:tr>
      <w:tr w:rsidR="00A07465" w:rsidRPr="00F77F98" w:rsidTr="00A07465">
        <w:trPr>
          <w:trHeight w:val="532"/>
          <w:jc w:val="center"/>
        </w:trPr>
        <w:tc>
          <w:tcPr>
            <w:tcW w:w="7904"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سريريا:</w:t>
            </w:r>
          </w:p>
        </w:tc>
      </w:tr>
      <w:tr w:rsidR="00A07465" w:rsidRPr="00F77F98" w:rsidTr="00A07465">
        <w:trPr>
          <w:trHeight w:val="484"/>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proofErr w:type="spellStart"/>
            <w:r w:rsidRPr="00F77F98">
              <w:rPr>
                <w:rFonts w:ascii="Simplified Arabic" w:eastAsia="Calibri" w:hAnsi="Simplified Arabic" w:cs="Simplified Arabic"/>
                <w:b/>
                <w:bCs/>
                <w:sz w:val="26"/>
                <w:szCs w:val="26"/>
                <w:lang w:bidi="ar-SY"/>
              </w:rPr>
              <w:t>Nx</w:t>
            </w:r>
            <w:proofErr w:type="spellEnd"/>
          </w:p>
        </w:tc>
        <w:tc>
          <w:tcPr>
            <w:tcW w:w="6654" w:type="dxa"/>
            <w:tcBorders>
              <w:top w:val="single" w:sz="4" w:space="0" w:color="000000"/>
              <w:left w:val="single" w:sz="4" w:space="0" w:color="000000"/>
              <w:bottom w:val="single" w:sz="4" w:space="0" w:color="000000"/>
              <w:right w:val="single" w:sz="4" w:space="0" w:color="000000"/>
            </w:tcBorders>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rtl/>
                <w:lang w:bidi="ar-SY"/>
              </w:rPr>
              <w:t>لا يمكن تقييم حالة العقد</w:t>
            </w:r>
          </w:p>
        </w:tc>
      </w:tr>
      <w:tr w:rsidR="00A07465" w:rsidRPr="00F77F98" w:rsidTr="00A07465">
        <w:trPr>
          <w:trHeight w:val="484"/>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lang w:bidi="ar-SY"/>
              </w:rPr>
              <w:t>No</w:t>
            </w:r>
          </w:p>
        </w:tc>
        <w:tc>
          <w:tcPr>
            <w:tcW w:w="6654" w:type="dxa"/>
            <w:tcBorders>
              <w:top w:val="single" w:sz="4" w:space="0" w:color="000000"/>
              <w:left w:val="single" w:sz="4" w:space="0" w:color="000000"/>
              <w:bottom w:val="single" w:sz="4" w:space="0" w:color="000000"/>
              <w:right w:val="single" w:sz="4" w:space="0" w:color="000000"/>
            </w:tcBorders>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لا توجد نقائل ل عقد الناحية</w:t>
            </w:r>
          </w:p>
        </w:tc>
      </w:tr>
      <w:tr w:rsidR="00A07465" w:rsidRPr="00F77F98" w:rsidTr="00A07465">
        <w:trPr>
          <w:trHeight w:val="484"/>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lang w:bidi="ar-SY"/>
              </w:rPr>
              <w:t>N1</w:t>
            </w:r>
          </w:p>
        </w:tc>
        <w:tc>
          <w:tcPr>
            <w:tcW w:w="6654" w:type="dxa"/>
            <w:tcBorders>
              <w:top w:val="single" w:sz="4" w:space="0" w:color="000000"/>
              <w:left w:val="single" w:sz="4" w:space="0" w:color="000000"/>
              <w:bottom w:val="single" w:sz="4" w:space="0" w:color="000000"/>
              <w:right w:val="single" w:sz="4" w:space="0" w:color="000000"/>
            </w:tcBorders>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نقائل ل عقدة لمفاوية ٢سم او اقل في أعظم قياس</w:t>
            </w:r>
          </w:p>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rtl/>
                <w:lang w:bidi="ar-SY"/>
              </w:rPr>
              <w:t>او عقد لمفاوية متعددة لكن اقل من ٢ سم</w:t>
            </w:r>
          </w:p>
        </w:tc>
      </w:tr>
      <w:tr w:rsidR="00A07465" w:rsidRPr="00F77F98" w:rsidTr="00A07465">
        <w:trPr>
          <w:trHeight w:val="516"/>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lang w:bidi="ar-SY"/>
              </w:rPr>
              <w:t>N2</w:t>
            </w:r>
          </w:p>
        </w:tc>
        <w:tc>
          <w:tcPr>
            <w:tcW w:w="6654" w:type="dxa"/>
            <w:tcBorders>
              <w:top w:val="single" w:sz="4" w:space="0" w:color="000000"/>
              <w:left w:val="single" w:sz="4" w:space="0" w:color="000000"/>
              <w:bottom w:val="single" w:sz="4" w:space="0" w:color="000000"/>
              <w:right w:val="single" w:sz="4" w:space="0" w:color="000000"/>
            </w:tcBorders>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p>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r w:rsidRPr="00F77F98">
              <w:rPr>
                <w:rFonts w:ascii="Simplified Arabic" w:eastAsia="Calibri" w:hAnsi="Simplified Arabic" w:cs="Simplified Arabic"/>
                <w:b/>
                <w:bCs/>
                <w:sz w:val="26"/>
                <w:szCs w:val="26"/>
                <w:rtl/>
              </w:rPr>
              <w:t xml:space="preserve">نقائل ل عقدة لمفاوية </w:t>
            </w:r>
            <w:proofErr w:type="gramStart"/>
            <w:r w:rsidRPr="00F77F98">
              <w:rPr>
                <w:rFonts w:ascii="Simplified Arabic" w:eastAsia="Calibri" w:hAnsi="Simplified Arabic" w:cs="Simplified Arabic"/>
                <w:b/>
                <w:bCs/>
                <w:sz w:val="26"/>
                <w:szCs w:val="26"/>
                <w:rtl/>
              </w:rPr>
              <w:t>اكبر</w:t>
            </w:r>
            <w:proofErr w:type="gramEnd"/>
            <w:r w:rsidRPr="00F77F98">
              <w:rPr>
                <w:rFonts w:ascii="Simplified Arabic" w:eastAsia="Calibri" w:hAnsi="Simplified Arabic" w:cs="Simplified Arabic"/>
                <w:b/>
                <w:bCs/>
                <w:sz w:val="26"/>
                <w:szCs w:val="26"/>
                <w:rtl/>
              </w:rPr>
              <w:t xml:space="preserve"> من ٢سم وأقل من ٥ سم في أعظم قياس</w:t>
            </w:r>
          </w:p>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r w:rsidRPr="00F77F98">
              <w:rPr>
                <w:rFonts w:ascii="Simplified Arabic" w:eastAsia="Calibri" w:hAnsi="Simplified Arabic" w:cs="Simplified Arabic"/>
                <w:b/>
                <w:bCs/>
                <w:sz w:val="26"/>
                <w:szCs w:val="26"/>
                <w:rtl/>
              </w:rPr>
              <w:t>أو عقد لمفاوية متعددة بحيث عقدة منها اكبر من ٢ سم وأقل من ٥ سم</w:t>
            </w:r>
          </w:p>
        </w:tc>
      </w:tr>
      <w:tr w:rsidR="00A07465" w:rsidRPr="00F77F98" w:rsidTr="00A07465">
        <w:trPr>
          <w:trHeight w:val="452"/>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r w:rsidRPr="00F77F98">
              <w:rPr>
                <w:rFonts w:ascii="Simplified Arabic" w:eastAsia="Calibri" w:hAnsi="Simplified Arabic" w:cs="Simplified Arabic"/>
                <w:b/>
                <w:bCs/>
                <w:sz w:val="26"/>
                <w:szCs w:val="26"/>
                <w:lang w:bidi="ar-SY"/>
              </w:rPr>
              <w:t>N3</w:t>
            </w:r>
          </w:p>
        </w:tc>
        <w:tc>
          <w:tcPr>
            <w:tcW w:w="6654" w:type="dxa"/>
            <w:tcBorders>
              <w:top w:val="single" w:sz="4" w:space="0" w:color="000000"/>
              <w:left w:val="single" w:sz="4" w:space="0" w:color="000000"/>
              <w:bottom w:val="single" w:sz="4" w:space="0" w:color="000000"/>
              <w:right w:val="single" w:sz="4" w:space="0" w:color="000000"/>
            </w:tcBorders>
            <w:vAlign w:val="center"/>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نقائل ل عقدة لمفاوية اكبر من ٥ سم</w:t>
            </w:r>
          </w:p>
        </w:tc>
      </w:tr>
      <w:tr w:rsidR="00A07465" w:rsidRPr="00F77F98" w:rsidTr="00A07465">
        <w:trPr>
          <w:trHeight w:val="326"/>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 xml:space="preserve">نسيجيا </w:t>
            </w:r>
            <w:proofErr w:type="spellStart"/>
            <w:r w:rsidRPr="00F77F98">
              <w:rPr>
                <w:rFonts w:ascii="Simplified Arabic" w:eastAsia="Calibri" w:hAnsi="Simplified Arabic" w:cs="Simplified Arabic"/>
                <w:b/>
                <w:bCs/>
                <w:sz w:val="26"/>
                <w:szCs w:val="26"/>
                <w:lang w:bidi="ar-SY"/>
              </w:rPr>
              <w:t>pN</w:t>
            </w:r>
            <w:proofErr w:type="spellEnd"/>
            <w:r w:rsidRPr="00F77F98">
              <w:rPr>
                <w:rFonts w:ascii="Simplified Arabic" w:eastAsia="Calibri" w:hAnsi="Simplified Arabic" w:cs="Simplified Arabic"/>
                <w:b/>
                <w:bCs/>
                <w:sz w:val="26"/>
                <w:szCs w:val="26"/>
                <w:lang w:bidi="ar-SY"/>
              </w:rPr>
              <w:t>)</w:t>
            </w:r>
            <w:r w:rsidRPr="00F77F98">
              <w:rPr>
                <w:rFonts w:ascii="Simplified Arabic" w:eastAsia="Calibri" w:hAnsi="Simplified Arabic" w:cs="Simplified Arabic"/>
                <w:b/>
                <w:bCs/>
                <w:sz w:val="26"/>
                <w:szCs w:val="26"/>
                <w:rtl/>
                <w:lang w:bidi="ar-SY"/>
              </w:rPr>
              <w:t>)</w:t>
            </w:r>
          </w:p>
        </w:tc>
        <w:tc>
          <w:tcPr>
            <w:tcW w:w="6654" w:type="dxa"/>
            <w:tcBorders>
              <w:top w:val="single" w:sz="4" w:space="0" w:color="000000"/>
              <w:left w:val="single" w:sz="4" w:space="0" w:color="000000"/>
              <w:bottom w:val="single" w:sz="4" w:space="0" w:color="000000"/>
              <w:right w:val="single" w:sz="4" w:space="0" w:color="000000"/>
            </w:tcBorders>
            <w:vAlign w:val="center"/>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p>
        </w:tc>
      </w:tr>
      <w:tr w:rsidR="00A07465" w:rsidRPr="00F77F98" w:rsidTr="00A07465">
        <w:trPr>
          <w:trHeight w:val="326"/>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Pr>
            </w:pPr>
            <w:proofErr w:type="spellStart"/>
            <w:r w:rsidRPr="00F77F98">
              <w:rPr>
                <w:rFonts w:ascii="Simplified Arabic" w:eastAsia="Calibri" w:hAnsi="Simplified Arabic" w:cs="Simplified Arabic"/>
                <w:b/>
                <w:bCs/>
                <w:sz w:val="26"/>
                <w:szCs w:val="26"/>
                <w:lang w:bidi="ar-SY"/>
              </w:rPr>
              <w:t>PNx</w:t>
            </w:r>
            <w:proofErr w:type="spellEnd"/>
          </w:p>
        </w:tc>
        <w:tc>
          <w:tcPr>
            <w:tcW w:w="6654" w:type="dxa"/>
            <w:tcBorders>
              <w:top w:val="single" w:sz="4" w:space="0" w:color="000000"/>
              <w:left w:val="single" w:sz="4" w:space="0" w:color="000000"/>
              <w:bottom w:val="single" w:sz="4" w:space="0" w:color="000000"/>
              <w:right w:val="single" w:sz="4" w:space="0" w:color="000000"/>
            </w:tcBorders>
            <w:vAlign w:val="center"/>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لا يمكن تقييم حالة العقد</w:t>
            </w:r>
          </w:p>
        </w:tc>
      </w:tr>
      <w:tr w:rsidR="00A07465" w:rsidRPr="00F77F98" w:rsidTr="00A07465">
        <w:trPr>
          <w:trHeight w:val="326"/>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lang w:bidi="ar-SY"/>
              </w:rPr>
              <w:t>pN0</w:t>
            </w:r>
          </w:p>
        </w:tc>
        <w:tc>
          <w:tcPr>
            <w:tcW w:w="6654" w:type="dxa"/>
            <w:tcBorders>
              <w:top w:val="single" w:sz="4" w:space="0" w:color="000000"/>
              <w:left w:val="single" w:sz="4" w:space="0" w:color="000000"/>
              <w:bottom w:val="single" w:sz="4" w:space="0" w:color="000000"/>
              <w:right w:val="single" w:sz="4" w:space="0" w:color="000000"/>
            </w:tcBorders>
            <w:vAlign w:val="center"/>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لا نقائل لعقد لمفاوية ناحية</w:t>
            </w:r>
          </w:p>
        </w:tc>
      </w:tr>
      <w:tr w:rsidR="00A07465" w:rsidRPr="00F77F98" w:rsidTr="00A07465">
        <w:trPr>
          <w:trHeight w:val="326"/>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lang w:bidi="ar-SY"/>
              </w:rPr>
              <w:t>PN1</w:t>
            </w:r>
          </w:p>
        </w:tc>
        <w:tc>
          <w:tcPr>
            <w:tcW w:w="6654" w:type="dxa"/>
            <w:tcBorders>
              <w:top w:val="single" w:sz="4" w:space="0" w:color="000000"/>
              <w:left w:val="single" w:sz="4" w:space="0" w:color="000000"/>
              <w:bottom w:val="single" w:sz="4" w:space="0" w:color="000000"/>
              <w:right w:val="single" w:sz="4" w:space="0" w:color="000000"/>
            </w:tcBorders>
            <w:vAlign w:val="center"/>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نقائل لعقدة لمفاوية تقيس ٢ سم أو أقل</w:t>
            </w:r>
          </w:p>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أو نقائل ل ٥ عقد او اقل بحيث تقيس اكبرها ٢ سم</w:t>
            </w:r>
          </w:p>
        </w:tc>
      </w:tr>
      <w:tr w:rsidR="00A07465" w:rsidRPr="00F77F98" w:rsidTr="00A07465">
        <w:trPr>
          <w:trHeight w:val="326"/>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lang w:bidi="ar-SY"/>
              </w:rPr>
              <w:t>PN2</w:t>
            </w:r>
          </w:p>
        </w:tc>
        <w:tc>
          <w:tcPr>
            <w:tcW w:w="6654" w:type="dxa"/>
            <w:tcBorders>
              <w:top w:val="single" w:sz="4" w:space="0" w:color="000000"/>
              <w:left w:val="single" w:sz="4" w:space="0" w:color="000000"/>
              <w:bottom w:val="single" w:sz="4" w:space="0" w:color="000000"/>
              <w:right w:val="single" w:sz="4" w:space="0" w:color="000000"/>
            </w:tcBorders>
            <w:vAlign w:val="center"/>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نقائل لعقدة لمفاوية تقيس ٢ سم لكن لا تتجاوز ٥ سم</w:t>
            </w:r>
          </w:p>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 xml:space="preserve">أو نقائل لعقد لمفاوية </w:t>
            </w:r>
            <w:proofErr w:type="gramStart"/>
            <w:r w:rsidRPr="00F77F98">
              <w:rPr>
                <w:rFonts w:ascii="Simplified Arabic" w:eastAsia="Calibri" w:hAnsi="Simplified Arabic" w:cs="Simplified Arabic"/>
                <w:b/>
                <w:bCs/>
                <w:sz w:val="26"/>
                <w:szCs w:val="26"/>
                <w:rtl/>
                <w:lang w:bidi="ar-SY"/>
              </w:rPr>
              <w:t>اكثر</w:t>
            </w:r>
            <w:proofErr w:type="gramEnd"/>
            <w:r w:rsidRPr="00F77F98">
              <w:rPr>
                <w:rFonts w:ascii="Simplified Arabic" w:eastAsia="Calibri" w:hAnsi="Simplified Arabic" w:cs="Simplified Arabic"/>
                <w:b/>
                <w:bCs/>
                <w:sz w:val="26"/>
                <w:szCs w:val="26"/>
                <w:rtl/>
                <w:lang w:bidi="ar-SY"/>
              </w:rPr>
              <w:t xml:space="preserve"> من ٥ عقد بحيث لا تتجاوز اكبرها ٥ سم</w:t>
            </w:r>
          </w:p>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او دليل على امتداد الورم خارج العقد</w:t>
            </w:r>
          </w:p>
        </w:tc>
      </w:tr>
      <w:tr w:rsidR="00A07465" w:rsidRPr="00F77F98" w:rsidTr="00A07465">
        <w:trPr>
          <w:trHeight w:val="791"/>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lang w:bidi="ar-SY"/>
              </w:rPr>
              <w:lastRenderedPageBreak/>
              <w:t>PN3</w:t>
            </w:r>
          </w:p>
        </w:tc>
        <w:tc>
          <w:tcPr>
            <w:tcW w:w="6654" w:type="dxa"/>
            <w:tcBorders>
              <w:top w:val="single" w:sz="4" w:space="0" w:color="000000"/>
              <w:left w:val="single" w:sz="4" w:space="0" w:color="000000"/>
              <w:bottom w:val="single" w:sz="4" w:space="0" w:color="000000"/>
              <w:right w:val="single" w:sz="4" w:space="0" w:color="000000"/>
            </w:tcBorders>
            <w:vAlign w:val="center"/>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rtl/>
                <w:lang w:bidi="ar-SY"/>
              </w:rPr>
              <w:t>نقائل لعقدة لمفاوية اكبر من ٥ سم</w:t>
            </w:r>
          </w:p>
        </w:tc>
      </w:tr>
      <w:tr w:rsidR="00A07465" w:rsidRPr="00F77F98" w:rsidTr="00A07465">
        <w:trPr>
          <w:trHeight w:val="329"/>
          <w:jc w:val="center"/>
        </w:trPr>
        <w:tc>
          <w:tcPr>
            <w:tcW w:w="7904"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p>
        </w:tc>
      </w:tr>
      <w:tr w:rsidR="00A07465" w:rsidRPr="00F77F98" w:rsidTr="00A07465">
        <w:trPr>
          <w:trHeight w:val="484"/>
          <w:jc w:val="center"/>
        </w:trPr>
        <w:tc>
          <w:tcPr>
            <w:tcW w:w="7904"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lang w:bidi="ar-SY"/>
              </w:rPr>
              <w:t>M</w:t>
            </w:r>
            <w:r w:rsidRPr="00F77F98">
              <w:rPr>
                <w:rFonts w:ascii="Simplified Arabic" w:eastAsia="Calibri" w:hAnsi="Simplified Arabic" w:cs="Simplified Arabic"/>
                <w:b/>
                <w:bCs/>
                <w:sz w:val="26"/>
                <w:szCs w:val="26"/>
                <w:rtl/>
                <w:lang w:bidi="ar-SY"/>
              </w:rPr>
              <w:t xml:space="preserve">  النقائل البعيدة</w:t>
            </w:r>
          </w:p>
        </w:tc>
      </w:tr>
      <w:tr w:rsidR="00A07465" w:rsidRPr="00F77F98" w:rsidTr="00A07465">
        <w:trPr>
          <w:trHeight w:val="484"/>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lang w:bidi="ar-SY"/>
              </w:rPr>
              <w:t>M0</w:t>
            </w:r>
          </w:p>
        </w:tc>
        <w:tc>
          <w:tcPr>
            <w:tcW w:w="6654" w:type="dxa"/>
            <w:tcBorders>
              <w:top w:val="single" w:sz="4" w:space="0" w:color="000000"/>
              <w:left w:val="single" w:sz="4" w:space="0" w:color="000000"/>
              <w:bottom w:val="single" w:sz="4" w:space="0" w:color="000000"/>
              <w:right w:val="single" w:sz="4" w:space="0" w:color="000000"/>
            </w:tcBorders>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r w:rsidRPr="00F77F98">
              <w:rPr>
                <w:rFonts w:ascii="Simplified Arabic" w:eastAsia="Calibri" w:hAnsi="Simplified Arabic" w:cs="Simplified Arabic"/>
                <w:b/>
                <w:bCs/>
                <w:sz w:val="26"/>
                <w:szCs w:val="26"/>
                <w:rtl/>
              </w:rPr>
              <w:t>لا توجد نقائل بعيدة</w:t>
            </w:r>
          </w:p>
        </w:tc>
      </w:tr>
      <w:tr w:rsidR="00A07465" w:rsidRPr="00F77F98" w:rsidTr="00A07465">
        <w:trPr>
          <w:trHeight w:val="831"/>
          <w:jc w:val="center"/>
        </w:trPr>
        <w:tc>
          <w:tcPr>
            <w:tcW w:w="1250" w:type="dxa"/>
            <w:tcBorders>
              <w:top w:val="single" w:sz="4" w:space="0" w:color="000000"/>
              <w:left w:val="single" w:sz="4" w:space="0" w:color="000000"/>
              <w:bottom w:val="single" w:sz="4" w:space="0" w:color="000000"/>
              <w:right w:val="single" w:sz="4" w:space="0" w:color="000000"/>
            </w:tcBorders>
            <w:vAlign w:val="center"/>
            <w:hideMark/>
          </w:tcPr>
          <w:p w:rsidR="00A07465" w:rsidRPr="00F77F98" w:rsidRDefault="00A07465" w:rsidP="00A07465">
            <w:pPr>
              <w:bidi/>
              <w:spacing w:after="120" w:line="276" w:lineRule="auto"/>
              <w:jc w:val="center"/>
              <w:rPr>
                <w:rFonts w:ascii="Simplified Arabic" w:eastAsia="Calibri" w:hAnsi="Simplified Arabic" w:cs="Simplified Arabic"/>
                <w:b/>
                <w:bCs/>
                <w:sz w:val="26"/>
                <w:szCs w:val="26"/>
                <w:lang w:bidi="ar-SY"/>
              </w:rPr>
            </w:pPr>
            <w:r w:rsidRPr="00F77F98">
              <w:rPr>
                <w:rFonts w:ascii="Simplified Arabic" w:eastAsia="Calibri" w:hAnsi="Simplified Arabic" w:cs="Simplified Arabic"/>
                <w:b/>
                <w:bCs/>
                <w:sz w:val="26"/>
                <w:szCs w:val="26"/>
                <w:lang w:bidi="ar-SY"/>
              </w:rPr>
              <w:t>M1</w:t>
            </w:r>
          </w:p>
        </w:tc>
        <w:tc>
          <w:tcPr>
            <w:tcW w:w="6654" w:type="dxa"/>
            <w:tcBorders>
              <w:top w:val="single" w:sz="4" w:space="0" w:color="000000"/>
              <w:left w:val="single" w:sz="4" w:space="0" w:color="000000"/>
              <w:bottom w:val="single" w:sz="4" w:space="0" w:color="000000"/>
              <w:right w:val="single" w:sz="4" w:space="0" w:color="000000"/>
            </w:tcBorders>
          </w:tcPr>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tl/>
                <w:lang w:bidi="ar-SY"/>
              </w:rPr>
              <w:t>توجد نقائل بعيدة</w:t>
            </w:r>
          </w:p>
          <w:p w:rsidR="00A07465" w:rsidRPr="00F77F98" w:rsidRDefault="00A07465" w:rsidP="00A07465">
            <w:pPr>
              <w:bidi/>
              <w:spacing w:after="120" w:line="276" w:lineRule="auto"/>
              <w:jc w:val="center"/>
              <w:rPr>
                <w:rFonts w:ascii="Simplified Arabic" w:eastAsia="Calibri" w:hAnsi="Simplified Arabic" w:cs="Simplified Arabic"/>
                <w:b/>
                <w:bCs/>
                <w:sz w:val="26"/>
                <w:szCs w:val="26"/>
                <w:rtl/>
              </w:rPr>
            </w:pPr>
            <w:r w:rsidRPr="00F77F98">
              <w:rPr>
                <w:rFonts w:ascii="Simplified Arabic" w:eastAsia="Calibri" w:hAnsi="Simplified Arabic" w:cs="Simplified Arabic"/>
                <w:b/>
                <w:bCs/>
                <w:sz w:val="26"/>
                <w:szCs w:val="26"/>
              </w:rPr>
              <w:t>M1a:</w:t>
            </w:r>
            <w:r w:rsidRPr="00F77F98">
              <w:rPr>
                <w:rFonts w:ascii="Simplified Arabic" w:eastAsia="Calibri" w:hAnsi="Simplified Arabic" w:cs="Simplified Arabic"/>
                <w:b/>
                <w:bCs/>
                <w:sz w:val="26"/>
                <w:szCs w:val="26"/>
                <w:rtl/>
              </w:rPr>
              <w:t xml:space="preserve"> نقائل رئوية أو نقائل لغير عقد الأبهر</w:t>
            </w:r>
          </w:p>
          <w:p w:rsidR="00A07465" w:rsidRPr="00F77F98" w:rsidRDefault="00A07465" w:rsidP="00A07465">
            <w:pPr>
              <w:bidi/>
              <w:spacing w:after="120" w:line="276" w:lineRule="auto"/>
              <w:jc w:val="center"/>
              <w:rPr>
                <w:rFonts w:ascii="Simplified Arabic" w:eastAsia="Calibri" w:hAnsi="Simplified Arabic" w:cs="Simplified Arabic"/>
                <w:b/>
                <w:bCs/>
                <w:sz w:val="26"/>
                <w:szCs w:val="26"/>
                <w:rtl/>
                <w:lang w:bidi="ar-SY"/>
              </w:rPr>
            </w:pPr>
            <w:r w:rsidRPr="00F77F98">
              <w:rPr>
                <w:rFonts w:ascii="Simplified Arabic" w:eastAsia="Calibri" w:hAnsi="Simplified Arabic" w:cs="Simplified Arabic"/>
                <w:b/>
                <w:bCs/>
                <w:sz w:val="26"/>
                <w:szCs w:val="26"/>
              </w:rPr>
              <w:t>M1b:</w:t>
            </w:r>
            <w:r w:rsidRPr="00F77F98">
              <w:rPr>
                <w:rFonts w:ascii="Simplified Arabic" w:eastAsia="Calibri" w:hAnsi="Simplified Arabic" w:cs="Simplified Arabic"/>
                <w:b/>
                <w:bCs/>
                <w:sz w:val="26"/>
                <w:szCs w:val="26"/>
                <w:rtl/>
              </w:rPr>
              <w:t xml:space="preserve">نقائل </w:t>
            </w:r>
            <w:proofErr w:type="spellStart"/>
            <w:r w:rsidRPr="00F77F98">
              <w:rPr>
                <w:rFonts w:ascii="Simplified Arabic" w:eastAsia="Calibri" w:hAnsi="Simplified Arabic" w:cs="Simplified Arabic"/>
                <w:b/>
                <w:bCs/>
                <w:sz w:val="26"/>
                <w:szCs w:val="26"/>
                <w:rtl/>
              </w:rPr>
              <w:t>حشوية</w:t>
            </w:r>
            <w:proofErr w:type="spellEnd"/>
            <w:r w:rsidRPr="00F77F98">
              <w:rPr>
                <w:rFonts w:ascii="Simplified Arabic" w:eastAsia="Calibri" w:hAnsi="Simplified Arabic" w:cs="Simplified Arabic"/>
                <w:b/>
                <w:bCs/>
                <w:sz w:val="26"/>
                <w:szCs w:val="26"/>
                <w:rtl/>
              </w:rPr>
              <w:t xml:space="preserve"> غير رئوية</w:t>
            </w:r>
          </w:p>
        </w:tc>
      </w:tr>
    </w:tbl>
    <w:p w:rsidR="00A07465" w:rsidRPr="00F77F98" w:rsidRDefault="00A07465" w:rsidP="00A07465">
      <w:pPr>
        <w:bidi/>
        <w:spacing w:after="0" w:line="276" w:lineRule="auto"/>
        <w:rPr>
          <w:rFonts w:ascii="Simplified Arabic" w:eastAsia="Calibri" w:hAnsi="Simplified Arabic" w:cs="Simplified Arabic"/>
          <w:b/>
          <w:bCs/>
          <w:sz w:val="28"/>
          <w:szCs w:val="28"/>
          <w:rtl/>
          <w:lang w:bidi="ar-SY"/>
        </w:rPr>
      </w:pPr>
    </w:p>
    <w:p w:rsidR="00A07465" w:rsidRPr="00F77F98" w:rsidRDefault="00A07465" w:rsidP="00A07465">
      <w:pPr>
        <w:bidi/>
        <w:spacing w:after="0" w:line="276" w:lineRule="auto"/>
        <w:rPr>
          <w:rFonts w:ascii="Simplified Arabic" w:eastAsia="Calibri" w:hAnsi="Simplified Arabic" w:cs="Simplified Arabic"/>
          <w:b/>
          <w:bCs/>
          <w:sz w:val="28"/>
          <w:szCs w:val="28"/>
          <w:rtl/>
          <w:lang w:bidi="ar-SY"/>
        </w:rPr>
      </w:pPr>
    </w:p>
    <w:p w:rsidR="00A07465" w:rsidRPr="00F77F98" w:rsidRDefault="00A07465" w:rsidP="00A07465">
      <w:pPr>
        <w:bidi/>
        <w:spacing w:after="0" w:line="276" w:lineRule="auto"/>
        <w:rPr>
          <w:rFonts w:ascii="Simplified Arabic" w:eastAsia="Calibri" w:hAnsi="Simplified Arabic" w:cs="Simplified Arabic"/>
          <w:b/>
          <w:bCs/>
          <w:sz w:val="28"/>
          <w:szCs w:val="28"/>
          <w:rtl/>
          <w:lang w:bidi="ar-SY"/>
        </w:rPr>
      </w:pPr>
    </w:p>
    <w:tbl>
      <w:tblPr>
        <w:tblStyle w:val="a6"/>
        <w:bidiVisual/>
        <w:tblW w:w="0" w:type="auto"/>
        <w:tblInd w:w="720" w:type="dxa"/>
        <w:tblLook w:val="04A0" w:firstRow="1" w:lastRow="0" w:firstColumn="1" w:lastColumn="0" w:noHBand="0" w:noVBand="1"/>
      </w:tblPr>
      <w:tblGrid>
        <w:gridCol w:w="4108"/>
        <w:gridCol w:w="4188"/>
      </w:tblGrid>
      <w:tr w:rsidR="00753731" w:rsidRPr="00F77F98" w:rsidTr="00753731">
        <w:tc>
          <w:tcPr>
            <w:tcW w:w="4508" w:type="dxa"/>
          </w:tcPr>
          <w:p w:rsidR="00753731" w:rsidRPr="00F77F98" w:rsidRDefault="00753731" w:rsidP="00753731">
            <w:pPr>
              <w:bidi/>
              <w:spacing w:line="276" w:lineRule="auto"/>
              <w:contextualSpacing/>
              <w:rPr>
                <w:rFonts w:ascii="Simplified Arabic" w:eastAsia="Calibri" w:hAnsi="Simplified Arabic" w:cs="Simplified Arabic"/>
                <w:b/>
                <w:bCs/>
                <w:sz w:val="28"/>
                <w:szCs w:val="28"/>
              </w:rPr>
            </w:pPr>
            <w:r w:rsidRPr="00F77F98">
              <w:rPr>
                <w:rFonts w:ascii="Simplified Arabic" w:eastAsia="Calibri" w:hAnsi="Simplified Arabic" w:cs="Simplified Arabic"/>
                <w:b/>
                <w:bCs/>
                <w:sz w:val="28"/>
                <w:szCs w:val="28"/>
              </w:rPr>
              <w:t>S</w:t>
            </w:r>
          </w:p>
        </w:tc>
        <w:tc>
          <w:tcPr>
            <w:tcW w:w="4508" w:type="dxa"/>
          </w:tcPr>
          <w:p w:rsidR="00753731" w:rsidRPr="00F77F98" w:rsidRDefault="00753731" w:rsidP="00753731">
            <w:pPr>
              <w:bidi/>
              <w:spacing w:line="276" w:lineRule="auto"/>
              <w:contextualSpacing/>
              <w:rPr>
                <w:rFonts w:ascii="Simplified Arabic" w:eastAsia="Calibri" w:hAnsi="Simplified Arabic" w:cs="Simplified Arabic"/>
                <w:sz w:val="28"/>
                <w:szCs w:val="28"/>
                <w:rtl/>
                <w:lang w:bidi="ar-SY"/>
              </w:rPr>
            </w:pPr>
            <w:r w:rsidRPr="00F77F98">
              <w:rPr>
                <w:rFonts w:ascii="Simplified Arabic" w:eastAsia="Calibri" w:hAnsi="Simplified Arabic" w:cs="Simplified Arabic"/>
                <w:sz w:val="28"/>
                <w:szCs w:val="28"/>
                <w:rtl/>
                <w:lang w:bidi="ar-SY"/>
              </w:rPr>
              <w:t>العلامات المصلية</w:t>
            </w:r>
          </w:p>
        </w:tc>
      </w:tr>
      <w:tr w:rsidR="00753731" w:rsidRPr="00F77F98" w:rsidTr="00753731">
        <w:tc>
          <w:tcPr>
            <w:tcW w:w="4508" w:type="dxa"/>
          </w:tcPr>
          <w:p w:rsidR="00753731" w:rsidRPr="00F77F98" w:rsidRDefault="00753731" w:rsidP="00753731">
            <w:pPr>
              <w:bidi/>
              <w:spacing w:line="276" w:lineRule="auto"/>
              <w:contextualSpacing/>
              <w:rPr>
                <w:rFonts w:ascii="Simplified Arabic" w:eastAsia="Calibri" w:hAnsi="Simplified Arabic" w:cs="Simplified Arabic"/>
                <w:b/>
                <w:bCs/>
                <w:sz w:val="28"/>
                <w:szCs w:val="28"/>
                <w:rtl/>
                <w:lang w:bidi="ar-SY"/>
              </w:rPr>
            </w:pPr>
            <w:proofErr w:type="spellStart"/>
            <w:r w:rsidRPr="00F77F98">
              <w:rPr>
                <w:rFonts w:ascii="Simplified Arabic" w:eastAsia="Calibri" w:hAnsi="Simplified Arabic" w:cs="Simplified Arabic"/>
                <w:b/>
                <w:bCs/>
                <w:sz w:val="28"/>
                <w:szCs w:val="28"/>
                <w:lang w:bidi="ar-SY"/>
              </w:rPr>
              <w:t>Sx</w:t>
            </w:r>
            <w:proofErr w:type="spellEnd"/>
          </w:p>
        </w:tc>
        <w:tc>
          <w:tcPr>
            <w:tcW w:w="4508" w:type="dxa"/>
          </w:tcPr>
          <w:p w:rsidR="00753731" w:rsidRPr="00F77F98" w:rsidRDefault="00753731" w:rsidP="00753731">
            <w:pPr>
              <w:bidi/>
              <w:spacing w:line="276" w:lineRule="auto"/>
              <w:contextualSpacing/>
              <w:rPr>
                <w:rFonts w:ascii="Simplified Arabic" w:eastAsia="Calibri" w:hAnsi="Simplified Arabic" w:cs="Simplified Arabic"/>
                <w:sz w:val="28"/>
                <w:szCs w:val="28"/>
                <w:rtl/>
                <w:lang w:bidi="ar-SY"/>
              </w:rPr>
            </w:pPr>
            <w:r w:rsidRPr="00F77F98">
              <w:rPr>
                <w:rFonts w:ascii="Simplified Arabic" w:eastAsia="Calibri" w:hAnsi="Simplified Arabic" w:cs="Simplified Arabic"/>
                <w:sz w:val="28"/>
                <w:szCs w:val="28"/>
                <w:rtl/>
                <w:lang w:bidi="ar-SY"/>
              </w:rPr>
              <w:t>لم يتم تقييمها</w:t>
            </w:r>
          </w:p>
        </w:tc>
      </w:tr>
      <w:tr w:rsidR="00753731" w:rsidRPr="00F77F98" w:rsidTr="00753731">
        <w:tc>
          <w:tcPr>
            <w:tcW w:w="4508" w:type="dxa"/>
          </w:tcPr>
          <w:p w:rsidR="00753731" w:rsidRPr="00F77F98" w:rsidRDefault="00753731" w:rsidP="00753731">
            <w:pPr>
              <w:bidi/>
              <w:spacing w:line="276" w:lineRule="auto"/>
              <w:contextualSpacing/>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t>S0</w:t>
            </w:r>
          </w:p>
        </w:tc>
        <w:tc>
          <w:tcPr>
            <w:tcW w:w="4508" w:type="dxa"/>
          </w:tcPr>
          <w:p w:rsidR="00753731" w:rsidRPr="00F77F98" w:rsidRDefault="00753731" w:rsidP="00753731">
            <w:pPr>
              <w:bidi/>
              <w:spacing w:line="276" w:lineRule="auto"/>
              <w:contextualSpacing/>
              <w:rPr>
                <w:rFonts w:ascii="Simplified Arabic" w:eastAsia="Calibri" w:hAnsi="Simplified Arabic" w:cs="Simplified Arabic"/>
                <w:sz w:val="28"/>
                <w:szCs w:val="28"/>
                <w:rtl/>
                <w:lang w:bidi="ar-SY"/>
              </w:rPr>
            </w:pPr>
            <w:r w:rsidRPr="00F77F98">
              <w:rPr>
                <w:rFonts w:ascii="Simplified Arabic" w:eastAsia="Calibri" w:hAnsi="Simplified Arabic" w:cs="Simplified Arabic"/>
                <w:sz w:val="28"/>
                <w:szCs w:val="28"/>
                <w:rtl/>
                <w:lang w:bidi="ar-SY"/>
              </w:rPr>
              <w:t>ضمن الحدود الطبيعية</w:t>
            </w:r>
          </w:p>
        </w:tc>
      </w:tr>
      <w:tr w:rsidR="00753731" w:rsidRPr="00F77F98" w:rsidTr="00753731">
        <w:tc>
          <w:tcPr>
            <w:tcW w:w="4508" w:type="dxa"/>
          </w:tcPr>
          <w:p w:rsidR="00753731" w:rsidRPr="00F77F98" w:rsidRDefault="00753731" w:rsidP="00753731">
            <w:pPr>
              <w:bidi/>
              <w:spacing w:line="276" w:lineRule="auto"/>
              <w:contextualSpacing/>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t>S1</w:t>
            </w:r>
          </w:p>
        </w:tc>
        <w:tc>
          <w:tcPr>
            <w:tcW w:w="4508" w:type="dxa"/>
          </w:tcPr>
          <w:p w:rsidR="00753731" w:rsidRPr="00F77F98" w:rsidRDefault="00753731" w:rsidP="00753731">
            <w:pPr>
              <w:bidi/>
              <w:spacing w:line="276" w:lineRule="auto"/>
              <w:contextualSpacing/>
              <w:jc w:val="right"/>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t>LDH &lt;1.5 x N* and</w:t>
            </w:r>
          </w:p>
          <w:p w:rsidR="00753731" w:rsidRPr="00F77F98" w:rsidRDefault="00753731" w:rsidP="00753731">
            <w:pPr>
              <w:bidi/>
              <w:spacing w:line="276" w:lineRule="auto"/>
              <w:contextualSpacing/>
              <w:jc w:val="right"/>
              <w:rPr>
                <w:rFonts w:ascii="Simplified Arabic" w:eastAsia="Calibri" w:hAnsi="Simplified Arabic" w:cs="Simplified Arabic"/>
                <w:b/>
                <w:bCs/>
                <w:sz w:val="28"/>
                <w:szCs w:val="28"/>
                <w:lang w:bidi="ar-SY"/>
              </w:rPr>
            </w:pPr>
            <w:r w:rsidRPr="00F77F98">
              <w:rPr>
                <w:rFonts w:ascii="Simplified Arabic" w:eastAsia="Calibri" w:hAnsi="Simplified Arabic" w:cs="Simplified Arabic"/>
                <w:b/>
                <w:bCs/>
                <w:sz w:val="28"/>
                <w:szCs w:val="28"/>
                <w:lang w:bidi="ar-SY"/>
              </w:rPr>
              <w:t xml:space="preserve"> </w:t>
            </w:r>
            <w:proofErr w:type="spellStart"/>
            <w:r w:rsidRPr="00F77F98">
              <w:rPr>
                <w:rFonts w:ascii="Simplified Arabic" w:eastAsia="Calibri" w:hAnsi="Simplified Arabic" w:cs="Simplified Arabic"/>
                <w:b/>
                <w:bCs/>
                <w:sz w:val="28"/>
                <w:szCs w:val="28"/>
                <w:lang w:bidi="ar-SY"/>
              </w:rPr>
              <w:t>hCG</w:t>
            </w:r>
            <w:proofErr w:type="spellEnd"/>
            <w:r w:rsidRPr="00F77F98">
              <w:rPr>
                <w:rFonts w:ascii="Simplified Arabic" w:eastAsia="Calibri" w:hAnsi="Simplified Arabic" w:cs="Simplified Arabic"/>
                <w:b/>
                <w:bCs/>
                <w:sz w:val="28"/>
                <w:szCs w:val="28"/>
                <w:lang w:bidi="ar-SY"/>
              </w:rPr>
              <w:t xml:space="preserve"> (</w:t>
            </w:r>
            <w:proofErr w:type="spellStart"/>
            <w:r w:rsidRPr="00F77F98">
              <w:rPr>
                <w:rFonts w:ascii="Simplified Arabic" w:eastAsia="Calibri" w:hAnsi="Simplified Arabic" w:cs="Simplified Arabic"/>
                <w:b/>
                <w:bCs/>
                <w:sz w:val="28"/>
                <w:szCs w:val="28"/>
                <w:lang w:bidi="ar-SY"/>
              </w:rPr>
              <w:t>mIU</w:t>
            </w:r>
            <w:proofErr w:type="spellEnd"/>
            <w:r w:rsidRPr="00F77F98">
              <w:rPr>
                <w:rFonts w:ascii="Simplified Arabic" w:eastAsia="Calibri" w:hAnsi="Simplified Arabic" w:cs="Simplified Arabic"/>
                <w:b/>
                <w:bCs/>
                <w:sz w:val="28"/>
                <w:szCs w:val="28"/>
                <w:lang w:bidi="ar-SY"/>
              </w:rPr>
              <w:t>/mL) &lt;5,000</w:t>
            </w:r>
          </w:p>
          <w:p w:rsidR="00753731" w:rsidRPr="00F77F98" w:rsidRDefault="00753731" w:rsidP="00753731">
            <w:pPr>
              <w:bidi/>
              <w:spacing w:line="276" w:lineRule="auto"/>
              <w:contextualSpacing/>
              <w:jc w:val="right"/>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t>AFP (ng/mL) &lt;1,000</w:t>
            </w:r>
          </w:p>
          <w:p w:rsidR="007D7948" w:rsidRPr="00F77F98" w:rsidRDefault="007D7948" w:rsidP="007D7948">
            <w:pPr>
              <w:bidi/>
              <w:spacing w:line="276" w:lineRule="auto"/>
              <w:contextualSpacing/>
              <w:jc w:val="right"/>
              <w:rPr>
                <w:rFonts w:ascii="Simplified Arabic" w:eastAsia="Calibri" w:hAnsi="Simplified Arabic" w:cs="Simplified Arabic"/>
                <w:b/>
                <w:bCs/>
                <w:sz w:val="28"/>
                <w:szCs w:val="28"/>
                <w:rtl/>
                <w:lang w:bidi="ar-SY"/>
              </w:rPr>
            </w:pPr>
          </w:p>
          <w:p w:rsidR="007D7948" w:rsidRPr="00F77F98" w:rsidRDefault="007D7948" w:rsidP="007D7948">
            <w:pPr>
              <w:bidi/>
              <w:spacing w:line="276" w:lineRule="auto"/>
              <w:contextualSpacing/>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rPr>
              <w:t>BETA-</w:t>
            </w:r>
            <w:proofErr w:type="gramStart"/>
            <w:r w:rsidRPr="00F77F98">
              <w:rPr>
                <w:rFonts w:ascii="Simplified Arabic" w:eastAsia="Calibri" w:hAnsi="Simplified Arabic" w:cs="Simplified Arabic"/>
                <w:b/>
                <w:bCs/>
                <w:sz w:val="28"/>
                <w:szCs w:val="28"/>
              </w:rPr>
              <w:t xml:space="preserve">HCG </w:t>
            </w:r>
            <w:r w:rsidRPr="00F77F98">
              <w:rPr>
                <w:rFonts w:ascii="Simplified Arabic" w:eastAsia="Calibri" w:hAnsi="Simplified Arabic" w:cs="Simplified Arabic"/>
                <w:b/>
                <w:bCs/>
                <w:sz w:val="28"/>
                <w:szCs w:val="28"/>
                <w:rtl/>
                <w:lang w:bidi="ar-SY"/>
              </w:rPr>
              <w:t xml:space="preserve"> أقل</w:t>
            </w:r>
            <w:proofErr w:type="gramEnd"/>
            <w:r w:rsidRPr="00F77F98">
              <w:rPr>
                <w:rFonts w:ascii="Simplified Arabic" w:eastAsia="Calibri" w:hAnsi="Simplified Arabic" w:cs="Simplified Arabic"/>
                <w:b/>
                <w:bCs/>
                <w:sz w:val="28"/>
                <w:szCs w:val="28"/>
                <w:rtl/>
                <w:lang w:bidi="ar-SY"/>
              </w:rPr>
              <w:t xml:space="preserve"> من 5000 ميلي وحدة دولية لكل </w:t>
            </w:r>
            <w:proofErr w:type="spellStart"/>
            <w:r w:rsidRPr="00F77F98">
              <w:rPr>
                <w:rFonts w:ascii="Simplified Arabic" w:eastAsia="Calibri" w:hAnsi="Simplified Arabic" w:cs="Simplified Arabic"/>
                <w:b/>
                <w:bCs/>
                <w:sz w:val="28"/>
                <w:szCs w:val="28"/>
                <w:rtl/>
                <w:lang w:bidi="ar-SY"/>
              </w:rPr>
              <w:t>ميلليلتر</w:t>
            </w:r>
            <w:proofErr w:type="spellEnd"/>
          </w:p>
          <w:p w:rsidR="007D7948" w:rsidRPr="00F77F98" w:rsidRDefault="007D7948" w:rsidP="00E12B6D">
            <w:pPr>
              <w:bidi/>
              <w:spacing w:line="276" w:lineRule="auto"/>
              <w:contextualSpacing/>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rPr>
              <w:t>AF</w:t>
            </w:r>
            <w:r w:rsidR="00E12B6D" w:rsidRPr="00F77F98">
              <w:rPr>
                <w:rFonts w:ascii="Simplified Arabic" w:eastAsia="Calibri" w:hAnsi="Simplified Arabic" w:cs="Simplified Arabic"/>
                <w:b/>
                <w:bCs/>
                <w:sz w:val="28"/>
                <w:szCs w:val="28"/>
              </w:rPr>
              <w:t>P</w:t>
            </w:r>
            <w:r w:rsidRPr="00F77F98">
              <w:rPr>
                <w:rFonts w:ascii="Simplified Arabic" w:eastAsia="Calibri" w:hAnsi="Simplified Arabic" w:cs="Simplified Arabic"/>
                <w:b/>
                <w:bCs/>
                <w:sz w:val="28"/>
                <w:szCs w:val="28"/>
                <w:rtl/>
                <w:lang w:bidi="ar-SY"/>
              </w:rPr>
              <w:t xml:space="preserve"> أقل من 1000 نانو غرام</w:t>
            </w:r>
          </w:p>
          <w:p w:rsidR="007D7948" w:rsidRPr="00F77F98" w:rsidRDefault="007D7948" w:rsidP="007D7948">
            <w:pPr>
              <w:bidi/>
              <w:spacing w:line="276" w:lineRule="auto"/>
              <w:contextualSpacing/>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rPr>
              <w:t>LDH</w:t>
            </w:r>
            <w:r w:rsidRPr="00F77F98">
              <w:rPr>
                <w:rFonts w:ascii="Simplified Arabic" w:eastAsia="Calibri" w:hAnsi="Simplified Arabic" w:cs="Simplified Arabic"/>
                <w:b/>
                <w:bCs/>
                <w:sz w:val="28"/>
                <w:szCs w:val="28"/>
                <w:rtl/>
                <w:lang w:bidi="ar-SY"/>
              </w:rPr>
              <w:t xml:space="preserve"> أقل من حاصل ضرب 1.5 في الحد العلوي الطبيعي</w:t>
            </w:r>
          </w:p>
        </w:tc>
      </w:tr>
      <w:tr w:rsidR="00753731" w:rsidRPr="00F77F98" w:rsidTr="00753731">
        <w:tc>
          <w:tcPr>
            <w:tcW w:w="4508" w:type="dxa"/>
          </w:tcPr>
          <w:p w:rsidR="00753731" w:rsidRPr="00F77F98" w:rsidRDefault="00753731" w:rsidP="00753731">
            <w:pPr>
              <w:bidi/>
              <w:spacing w:line="276" w:lineRule="auto"/>
              <w:contextualSpacing/>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t>S2</w:t>
            </w:r>
          </w:p>
        </w:tc>
        <w:tc>
          <w:tcPr>
            <w:tcW w:w="4508" w:type="dxa"/>
          </w:tcPr>
          <w:p w:rsidR="007E3635" w:rsidRPr="00F77F98" w:rsidRDefault="007E3635" w:rsidP="00B11E12">
            <w:pPr>
              <w:bidi/>
              <w:spacing w:line="276" w:lineRule="auto"/>
              <w:contextualSpacing/>
              <w:jc w:val="right"/>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t>LDH 1.5–10 x N*</w:t>
            </w:r>
          </w:p>
          <w:p w:rsidR="00774481" w:rsidRPr="00F77F98" w:rsidRDefault="007E3635" w:rsidP="00B11E12">
            <w:pPr>
              <w:bidi/>
              <w:spacing w:line="276" w:lineRule="auto"/>
              <w:contextualSpacing/>
              <w:jc w:val="right"/>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lastRenderedPageBreak/>
              <w:t xml:space="preserve"> </w:t>
            </w:r>
            <w:r w:rsidR="00774481" w:rsidRPr="00F77F98">
              <w:rPr>
                <w:rFonts w:ascii="Simplified Arabic" w:eastAsia="Calibri" w:hAnsi="Simplified Arabic" w:cs="Simplified Arabic"/>
                <w:b/>
                <w:bCs/>
                <w:sz w:val="28"/>
                <w:szCs w:val="28"/>
                <w:lang w:bidi="ar-SY"/>
              </w:rPr>
              <w:t>O</w:t>
            </w:r>
            <w:r w:rsidRPr="00F77F98">
              <w:rPr>
                <w:rFonts w:ascii="Simplified Arabic" w:eastAsia="Calibri" w:hAnsi="Simplified Arabic" w:cs="Simplified Arabic"/>
                <w:b/>
                <w:bCs/>
                <w:sz w:val="28"/>
                <w:szCs w:val="28"/>
                <w:lang w:bidi="ar-SY"/>
              </w:rPr>
              <w:t>r</w:t>
            </w:r>
          </w:p>
          <w:p w:rsidR="007E3635" w:rsidRPr="00F77F98" w:rsidRDefault="007E3635" w:rsidP="00774481">
            <w:pPr>
              <w:bidi/>
              <w:spacing w:line="276" w:lineRule="auto"/>
              <w:contextualSpacing/>
              <w:jc w:val="right"/>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t xml:space="preserve"> </w:t>
            </w:r>
            <w:proofErr w:type="spellStart"/>
            <w:r w:rsidRPr="00F77F98">
              <w:rPr>
                <w:rFonts w:ascii="Simplified Arabic" w:eastAsia="Calibri" w:hAnsi="Simplified Arabic" w:cs="Simplified Arabic"/>
                <w:b/>
                <w:bCs/>
                <w:sz w:val="28"/>
                <w:szCs w:val="28"/>
                <w:lang w:bidi="ar-SY"/>
              </w:rPr>
              <w:t>hCG</w:t>
            </w:r>
            <w:proofErr w:type="spellEnd"/>
            <w:r w:rsidRPr="00F77F98">
              <w:rPr>
                <w:rFonts w:ascii="Simplified Arabic" w:eastAsia="Calibri" w:hAnsi="Simplified Arabic" w:cs="Simplified Arabic"/>
                <w:b/>
                <w:bCs/>
                <w:sz w:val="28"/>
                <w:szCs w:val="28"/>
                <w:lang w:bidi="ar-SY"/>
              </w:rPr>
              <w:t xml:space="preserve"> (</w:t>
            </w:r>
            <w:proofErr w:type="spellStart"/>
            <w:r w:rsidRPr="00F77F98">
              <w:rPr>
                <w:rFonts w:ascii="Simplified Arabic" w:eastAsia="Calibri" w:hAnsi="Simplified Arabic" w:cs="Simplified Arabic"/>
                <w:b/>
                <w:bCs/>
                <w:sz w:val="28"/>
                <w:szCs w:val="28"/>
                <w:lang w:bidi="ar-SY"/>
              </w:rPr>
              <w:t>mIU</w:t>
            </w:r>
            <w:proofErr w:type="spellEnd"/>
            <w:r w:rsidRPr="00F77F98">
              <w:rPr>
                <w:rFonts w:ascii="Simplified Arabic" w:eastAsia="Calibri" w:hAnsi="Simplified Arabic" w:cs="Simplified Arabic"/>
                <w:b/>
                <w:bCs/>
                <w:sz w:val="28"/>
                <w:szCs w:val="28"/>
                <w:lang w:bidi="ar-SY"/>
              </w:rPr>
              <w:t xml:space="preserve">/mL) 5,000–50,000 </w:t>
            </w:r>
          </w:p>
          <w:p w:rsidR="00774481" w:rsidRPr="00F77F98" w:rsidRDefault="007E3635" w:rsidP="00B11E12">
            <w:pPr>
              <w:bidi/>
              <w:spacing w:line="276" w:lineRule="auto"/>
              <w:contextualSpacing/>
              <w:jc w:val="right"/>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t>or</w:t>
            </w:r>
          </w:p>
          <w:p w:rsidR="00753731" w:rsidRPr="00F77F98" w:rsidRDefault="007E3635" w:rsidP="00774481">
            <w:pPr>
              <w:bidi/>
              <w:spacing w:line="276" w:lineRule="auto"/>
              <w:contextualSpacing/>
              <w:jc w:val="right"/>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t xml:space="preserve"> AFP (ng/mL) 1,000–10,000</w:t>
            </w:r>
          </w:p>
          <w:p w:rsidR="00B11E12" w:rsidRPr="00F77F98" w:rsidRDefault="00B11E12" w:rsidP="00B11E12">
            <w:pPr>
              <w:bidi/>
              <w:spacing w:line="276" w:lineRule="auto"/>
              <w:contextualSpacing/>
              <w:jc w:val="right"/>
              <w:rPr>
                <w:rFonts w:ascii="Simplified Arabic" w:eastAsia="Calibri" w:hAnsi="Simplified Arabic" w:cs="Simplified Arabic"/>
                <w:b/>
                <w:bCs/>
                <w:sz w:val="28"/>
                <w:szCs w:val="28"/>
                <w:rtl/>
                <w:lang w:bidi="ar-SY"/>
              </w:rPr>
            </w:pPr>
          </w:p>
          <w:p w:rsidR="00B11E12" w:rsidRPr="00F77F98" w:rsidRDefault="00B11E12" w:rsidP="00B11E12">
            <w:pPr>
              <w:bidi/>
              <w:spacing w:line="276" w:lineRule="auto"/>
              <w:contextualSpacing/>
              <w:rPr>
                <w:rFonts w:ascii="Simplified Arabic" w:eastAsia="Calibri" w:hAnsi="Simplified Arabic" w:cs="Simplified Arabic"/>
                <w:b/>
                <w:bCs/>
                <w:sz w:val="28"/>
                <w:szCs w:val="28"/>
                <w:rtl/>
                <w:lang w:bidi="ar-SY"/>
              </w:rPr>
            </w:pPr>
            <w:proofErr w:type="gramStart"/>
            <w:r w:rsidRPr="00F77F98">
              <w:rPr>
                <w:rFonts w:ascii="Simplified Arabic" w:eastAsia="Calibri" w:hAnsi="Simplified Arabic" w:cs="Simplified Arabic"/>
                <w:b/>
                <w:bCs/>
                <w:sz w:val="28"/>
                <w:szCs w:val="28"/>
              </w:rPr>
              <w:t xml:space="preserve">HCG </w:t>
            </w:r>
            <w:r w:rsidRPr="00F77F98">
              <w:rPr>
                <w:rFonts w:ascii="Simplified Arabic" w:eastAsia="Calibri" w:hAnsi="Simplified Arabic" w:cs="Simplified Arabic"/>
                <w:b/>
                <w:bCs/>
                <w:sz w:val="28"/>
                <w:szCs w:val="28"/>
                <w:rtl/>
                <w:lang w:bidi="ar-SY"/>
              </w:rPr>
              <w:t xml:space="preserve"> بين</w:t>
            </w:r>
            <w:proofErr w:type="gramEnd"/>
            <w:r w:rsidRPr="00F77F98">
              <w:rPr>
                <w:rFonts w:ascii="Simplified Arabic" w:eastAsia="Calibri" w:hAnsi="Simplified Arabic" w:cs="Simplified Arabic"/>
                <w:b/>
                <w:bCs/>
                <w:sz w:val="28"/>
                <w:szCs w:val="28"/>
                <w:rtl/>
                <w:lang w:bidi="ar-SY"/>
              </w:rPr>
              <w:t xml:space="preserve">(5000 و50000)   ميلي وحدة دولية لكل </w:t>
            </w:r>
            <w:proofErr w:type="spellStart"/>
            <w:r w:rsidRPr="00F77F98">
              <w:rPr>
                <w:rFonts w:ascii="Simplified Arabic" w:eastAsia="Calibri" w:hAnsi="Simplified Arabic" w:cs="Simplified Arabic"/>
                <w:b/>
                <w:bCs/>
                <w:sz w:val="28"/>
                <w:szCs w:val="28"/>
                <w:rtl/>
                <w:lang w:bidi="ar-SY"/>
              </w:rPr>
              <w:t>ميلليلتر</w:t>
            </w:r>
            <w:proofErr w:type="spellEnd"/>
          </w:p>
          <w:p w:rsidR="00B11E12" w:rsidRPr="00F77F98" w:rsidRDefault="00B11E12" w:rsidP="00E12B6D">
            <w:pPr>
              <w:bidi/>
              <w:spacing w:line="276" w:lineRule="auto"/>
              <w:contextualSpacing/>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rPr>
              <w:t>AF</w:t>
            </w:r>
            <w:r w:rsidR="00E12B6D" w:rsidRPr="00F77F98">
              <w:rPr>
                <w:rFonts w:ascii="Simplified Arabic" w:eastAsia="Calibri" w:hAnsi="Simplified Arabic" w:cs="Simplified Arabic"/>
                <w:b/>
                <w:bCs/>
                <w:sz w:val="28"/>
                <w:szCs w:val="28"/>
              </w:rPr>
              <w:t>P</w:t>
            </w:r>
            <w:r w:rsidRPr="00F77F98">
              <w:rPr>
                <w:rFonts w:ascii="Simplified Arabic" w:eastAsia="Calibri" w:hAnsi="Simplified Arabic" w:cs="Simplified Arabic"/>
                <w:b/>
                <w:bCs/>
                <w:sz w:val="28"/>
                <w:szCs w:val="28"/>
                <w:rtl/>
                <w:lang w:bidi="ar-SY"/>
              </w:rPr>
              <w:t xml:space="preserve"> بين (1000 و 10000) نانو غرام</w:t>
            </w:r>
          </w:p>
          <w:p w:rsidR="00B11E12" w:rsidRPr="00F77F98" w:rsidRDefault="00B11E12" w:rsidP="00B11E12">
            <w:pPr>
              <w:bidi/>
              <w:spacing w:line="276" w:lineRule="auto"/>
              <w:contextualSpacing/>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rPr>
              <w:t>LDH</w:t>
            </w:r>
            <w:r w:rsidRPr="00F77F98">
              <w:rPr>
                <w:rFonts w:ascii="Simplified Arabic" w:eastAsia="Calibri" w:hAnsi="Simplified Arabic" w:cs="Simplified Arabic"/>
                <w:b/>
                <w:bCs/>
                <w:sz w:val="28"/>
                <w:szCs w:val="28"/>
                <w:rtl/>
                <w:lang w:bidi="ar-SY"/>
              </w:rPr>
              <w:t xml:space="preserve"> أقل من 10 أضعاف الحد الأعلى الطبيعي </w:t>
            </w:r>
          </w:p>
          <w:p w:rsidR="00B11E12" w:rsidRPr="00F77F98" w:rsidRDefault="00B11E12" w:rsidP="00B11E12">
            <w:pPr>
              <w:bidi/>
              <w:spacing w:line="276" w:lineRule="auto"/>
              <w:contextualSpacing/>
              <w:jc w:val="right"/>
              <w:rPr>
                <w:rFonts w:ascii="Simplified Arabic" w:eastAsia="Calibri" w:hAnsi="Simplified Arabic" w:cs="Simplified Arabic"/>
                <w:b/>
                <w:bCs/>
                <w:sz w:val="28"/>
                <w:szCs w:val="28"/>
                <w:rtl/>
                <w:lang w:bidi="ar-SY"/>
              </w:rPr>
            </w:pPr>
          </w:p>
        </w:tc>
      </w:tr>
      <w:tr w:rsidR="00753731" w:rsidRPr="00F77F98" w:rsidTr="00753731">
        <w:tc>
          <w:tcPr>
            <w:tcW w:w="4508" w:type="dxa"/>
          </w:tcPr>
          <w:p w:rsidR="00753731" w:rsidRPr="00F77F98" w:rsidRDefault="00753731" w:rsidP="00753731">
            <w:pPr>
              <w:bidi/>
              <w:spacing w:line="276" w:lineRule="auto"/>
              <w:contextualSpacing/>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lastRenderedPageBreak/>
              <w:t>S3</w:t>
            </w:r>
          </w:p>
        </w:tc>
        <w:tc>
          <w:tcPr>
            <w:tcW w:w="4508" w:type="dxa"/>
          </w:tcPr>
          <w:p w:rsidR="00B11E12" w:rsidRPr="00F77F98" w:rsidRDefault="00B11E12" w:rsidP="00B11E12">
            <w:pPr>
              <w:bidi/>
              <w:spacing w:line="276" w:lineRule="auto"/>
              <w:contextualSpacing/>
              <w:jc w:val="right"/>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t xml:space="preserve">LDH &gt;10 x N* </w:t>
            </w:r>
          </w:p>
          <w:p w:rsidR="00774481" w:rsidRPr="00F77F98" w:rsidRDefault="00B11E12" w:rsidP="00B11E12">
            <w:pPr>
              <w:bidi/>
              <w:spacing w:line="276" w:lineRule="auto"/>
              <w:contextualSpacing/>
              <w:jc w:val="right"/>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t xml:space="preserve">or </w:t>
            </w:r>
          </w:p>
          <w:p w:rsidR="00B11E12" w:rsidRPr="00F77F98" w:rsidRDefault="00B11E12" w:rsidP="00774481">
            <w:pPr>
              <w:bidi/>
              <w:spacing w:line="276" w:lineRule="auto"/>
              <w:contextualSpacing/>
              <w:jc w:val="right"/>
              <w:rPr>
                <w:rFonts w:ascii="Simplified Arabic" w:eastAsia="Calibri" w:hAnsi="Simplified Arabic" w:cs="Simplified Arabic"/>
                <w:b/>
                <w:bCs/>
                <w:sz w:val="28"/>
                <w:szCs w:val="28"/>
                <w:rtl/>
                <w:lang w:bidi="ar-SY"/>
              </w:rPr>
            </w:pPr>
            <w:proofErr w:type="spellStart"/>
            <w:r w:rsidRPr="00F77F98">
              <w:rPr>
                <w:rFonts w:ascii="Simplified Arabic" w:eastAsia="Calibri" w:hAnsi="Simplified Arabic" w:cs="Simplified Arabic"/>
                <w:b/>
                <w:bCs/>
                <w:sz w:val="28"/>
                <w:szCs w:val="28"/>
                <w:lang w:bidi="ar-SY"/>
              </w:rPr>
              <w:t>hCG</w:t>
            </w:r>
            <w:proofErr w:type="spellEnd"/>
            <w:r w:rsidRPr="00F77F98">
              <w:rPr>
                <w:rFonts w:ascii="Simplified Arabic" w:eastAsia="Calibri" w:hAnsi="Simplified Arabic" w:cs="Simplified Arabic"/>
                <w:b/>
                <w:bCs/>
                <w:sz w:val="28"/>
                <w:szCs w:val="28"/>
                <w:lang w:bidi="ar-SY"/>
              </w:rPr>
              <w:t xml:space="preserve"> (</w:t>
            </w:r>
            <w:proofErr w:type="spellStart"/>
            <w:r w:rsidRPr="00F77F98">
              <w:rPr>
                <w:rFonts w:ascii="Simplified Arabic" w:eastAsia="Calibri" w:hAnsi="Simplified Arabic" w:cs="Simplified Arabic"/>
                <w:b/>
                <w:bCs/>
                <w:sz w:val="28"/>
                <w:szCs w:val="28"/>
                <w:lang w:bidi="ar-SY"/>
              </w:rPr>
              <w:t>mIU</w:t>
            </w:r>
            <w:proofErr w:type="spellEnd"/>
            <w:r w:rsidRPr="00F77F98">
              <w:rPr>
                <w:rFonts w:ascii="Simplified Arabic" w:eastAsia="Calibri" w:hAnsi="Simplified Arabic" w:cs="Simplified Arabic"/>
                <w:b/>
                <w:bCs/>
                <w:sz w:val="28"/>
                <w:szCs w:val="28"/>
                <w:lang w:bidi="ar-SY"/>
              </w:rPr>
              <w:t>/mL) &gt;50,000</w:t>
            </w:r>
          </w:p>
          <w:p w:rsidR="00774481" w:rsidRPr="00F77F98" w:rsidRDefault="00B11E12" w:rsidP="00B11E12">
            <w:pPr>
              <w:bidi/>
              <w:spacing w:line="276" w:lineRule="auto"/>
              <w:contextualSpacing/>
              <w:jc w:val="right"/>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t xml:space="preserve"> or</w:t>
            </w:r>
          </w:p>
          <w:p w:rsidR="00753731" w:rsidRPr="00F77F98" w:rsidRDefault="00B11E12" w:rsidP="00774481">
            <w:pPr>
              <w:bidi/>
              <w:spacing w:line="276" w:lineRule="auto"/>
              <w:contextualSpacing/>
              <w:jc w:val="right"/>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lang w:bidi="ar-SY"/>
              </w:rPr>
              <w:t xml:space="preserve"> AFP (ng/mL) &gt;10,000</w:t>
            </w:r>
          </w:p>
          <w:p w:rsidR="00B11E12" w:rsidRPr="00F77F98" w:rsidRDefault="00B11E12" w:rsidP="00B11E12">
            <w:pPr>
              <w:bidi/>
              <w:spacing w:line="276" w:lineRule="auto"/>
              <w:contextualSpacing/>
              <w:jc w:val="right"/>
              <w:rPr>
                <w:rFonts w:ascii="Simplified Arabic" w:eastAsia="Calibri" w:hAnsi="Simplified Arabic" w:cs="Simplified Arabic"/>
                <w:b/>
                <w:bCs/>
                <w:sz w:val="28"/>
                <w:szCs w:val="28"/>
                <w:rtl/>
                <w:lang w:bidi="ar-SY"/>
              </w:rPr>
            </w:pPr>
          </w:p>
          <w:p w:rsidR="00B11E12" w:rsidRPr="00F77F98" w:rsidRDefault="00B11E12" w:rsidP="00B11E12">
            <w:pPr>
              <w:bidi/>
              <w:spacing w:line="276" w:lineRule="auto"/>
              <w:contextualSpacing/>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rPr>
              <w:t xml:space="preserve">HCG </w:t>
            </w:r>
            <w:r w:rsidRPr="00F77F98">
              <w:rPr>
                <w:rFonts w:ascii="Simplified Arabic" w:eastAsia="Calibri" w:hAnsi="Simplified Arabic" w:cs="Simplified Arabic"/>
                <w:b/>
                <w:bCs/>
                <w:sz w:val="28"/>
                <w:szCs w:val="28"/>
                <w:rtl/>
                <w:lang w:bidi="ar-SY"/>
              </w:rPr>
              <w:t xml:space="preserve"> </w:t>
            </w:r>
            <w:r w:rsidR="00506058">
              <w:rPr>
                <w:rFonts w:ascii="Simplified Arabic" w:eastAsia="Calibri" w:hAnsi="Simplified Arabic" w:cs="Simplified Arabic" w:hint="cs"/>
                <w:b/>
                <w:bCs/>
                <w:sz w:val="28"/>
                <w:szCs w:val="28"/>
                <w:rtl/>
                <w:lang w:bidi="ar-SY"/>
              </w:rPr>
              <w:t xml:space="preserve"> </w:t>
            </w:r>
            <w:r w:rsidRPr="00F77F98">
              <w:rPr>
                <w:rFonts w:ascii="Simplified Arabic" w:eastAsia="Calibri" w:hAnsi="Simplified Arabic" w:cs="Simplified Arabic"/>
                <w:b/>
                <w:bCs/>
                <w:sz w:val="28"/>
                <w:szCs w:val="28"/>
                <w:rtl/>
                <w:lang w:bidi="ar-SY"/>
              </w:rPr>
              <w:t xml:space="preserve">أكثر 50000   ميلي وحدة دولية لكل </w:t>
            </w:r>
            <w:proofErr w:type="spellStart"/>
            <w:r w:rsidRPr="00F77F98">
              <w:rPr>
                <w:rFonts w:ascii="Simplified Arabic" w:eastAsia="Calibri" w:hAnsi="Simplified Arabic" w:cs="Simplified Arabic"/>
                <w:b/>
                <w:bCs/>
                <w:sz w:val="28"/>
                <w:szCs w:val="28"/>
                <w:rtl/>
                <w:lang w:bidi="ar-SY"/>
              </w:rPr>
              <w:t>ميلليلتر</w:t>
            </w:r>
            <w:proofErr w:type="spellEnd"/>
          </w:p>
          <w:p w:rsidR="00B11E12" w:rsidRPr="00F77F98" w:rsidRDefault="00B11E12" w:rsidP="00E12B6D">
            <w:pPr>
              <w:bidi/>
              <w:spacing w:line="276" w:lineRule="auto"/>
              <w:contextualSpacing/>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rPr>
              <w:t>AF</w:t>
            </w:r>
            <w:r w:rsidR="00E12B6D" w:rsidRPr="00F77F98">
              <w:rPr>
                <w:rFonts w:ascii="Simplified Arabic" w:eastAsia="Calibri" w:hAnsi="Simplified Arabic" w:cs="Simplified Arabic"/>
                <w:b/>
                <w:bCs/>
                <w:sz w:val="28"/>
                <w:szCs w:val="28"/>
              </w:rPr>
              <w:t>P</w:t>
            </w:r>
            <w:r w:rsidRPr="00F77F98">
              <w:rPr>
                <w:rFonts w:ascii="Simplified Arabic" w:eastAsia="Calibri" w:hAnsi="Simplified Arabic" w:cs="Simplified Arabic"/>
                <w:b/>
                <w:bCs/>
                <w:sz w:val="28"/>
                <w:szCs w:val="28"/>
                <w:rtl/>
                <w:lang w:bidi="ar-SY"/>
              </w:rPr>
              <w:t xml:space="preserve"> أكثر 10000 نانو غرام</w:t>
            </w:r>
          </w:p>
          <w:p w:rsidR="00B11E12" w:rsidRPr="00F77F98" w:rsidRDefault="00B11E12" w:rsidP="00B11E12">
            <w:pPr>
              <w:bidi/>
              <w:spacing w:line="276" w:lineRule="auto"/>
              <w:contextualSpacing/>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rPr>
              <w:t>LDH</w:t>
            </w:r>
            <w:r w:rsidRPr="00F77F98">
              <w:rPr>
                <w:rFonts w:ascii="Simplified Arabic" w:eastAsia="Calibri" w:hAnsi="Simplified Arabic" w:cs="Simplified Arabic"/>
                <w:b/>
                <w:bCs/>
                <w:sz w:val="28"/>
                <w:szCs w:val="28"/>
                <w:rtl/>
                <w:lang w:bidi="ar-SY"/>
              </w:rPr>
              <w:t xml:space="preserve"> أكثر من 10 أضعاف الحد الأعلى الطبيعي </w:t>
            </w:r>
          </w:p>
          <w:p w:rsidR="00B11E12" w:rsidRPr="00F77F98" w:rsidRDefault="00B11E12" w:rsidP="00B11E12">
            <w:pPr>
              <w:bidi/>
              <w:spacing w:line="276" w:lineRule="auto"/>
              <w:contextualSpacing/>
              <w:rPr>
                <w:rFonts w:ascii="Simplified Arabic" w:eastAsia="Calibri" w:hAnsi="Simplified Arabic" w:cs="Simplified Arabic"/>
                <w:b/>
                <w:bCs/>
                <w:sz w:val="28"/>
                <w:szCs w:val="28"/>
                <w:rtl/>
                <w:lang w:bidi="ar-SY"/>
              </w:rPr>
            </w:pPr>
          </w:p>
        </w:tc>
      </w:tr>
    </w:tbl>
    <w:p w:rsidR="007D7948" w:rsidRPr="00F77F98" w:rsidRDefault="007D7948" w:rsidP="007D7948">
      <w:pPr>
        <w:bidi/>
        <w:spacing w:after="0" w:line="276" w:lineRule="auto"/>
        <w:contextualSpacing/>
        <w:rPr>
          <w:rFonts w:ascii="Simplified Arabic" w:eastAsia="Calibri" w:hAnsi="Simplified Arabic" w:cs="Simplified Arabic"/>
          <w:b/>
          <w:bCs/>
          <w:sz w:val="28"/>
          <w:szCs w:val="28"/>
          <w:lang w:bidi="ar-SY"/>
        </w:rPr>
      </w:pPr>
    </w:p>
    <w:p w:rsidR="00A613E8" w:rsidRDefault="00A613E8" w:rsidP="007D7948">
      <w:pPr>
        <w:bidi/>
        <w:spacing w:after="0" w:line="276" w:lineRule="auto"/>
        <w:ind w:left="720"/>
        <w:contextualSpacing/>
        <w:rPr>
          <w:rFonts w:ascii="Simplified Arabic" w:eastAsia="Calibri" w:hAnsi="Simplified Arabic" w:cs="Simplified Arabic"/>
          <w:b/>
          <w:bCs/>
          <w:sz w:val="28"/>
          <w:szCs w:val="28"/>
          <w:rtl/>
          <w:lang w:bidi="ar-SY"/>
        </w:rPr>
      </w:pPr>
    </w:p>
    <w:p w:rsidR="00A613E8" w:rsidRDefault="00A07465" w:rsidP="00A613E8">
      <w:pPr>
        <w:bidi/>
        <w:spacing w:after="0" w:line="276" w:lineRule="auto"/>
        <w:ind w:left="720"/>
        <w:contextualSpacing/>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sz w:val="28"/>
          <w:szCs w:val="28"/>
          <w:rtl/>
          <w:lang w:bidi="ar-SY"/>
        </w:rPr>
        <w:lastRenderedPageBreak/>
        <w:t xml:space="preserve">استكمال الملحق رقم (١): </w:t>
      </w:r>
    </w:p>
    <w:p w:rsidR="00A613E8" w:rsidRDefault="00A613E8" w:rsidP="00A613E8">
      <w:pPr>
        <w:bidi/>
        <w:spacing w:after="0" w:line="276" w:lineRule="auto"/>
        <w:rPr>
          <w:rFonts w:ascii="Simplified Arabic" w:eastAsia="Calibri" w:hAnsi="Simplified Arabic" w:cs="Simplified Arabic"/>
          <w:b/>
          <w:bCs/>
          <w:sz w:val="28"/>
          <w:szCs w:val="28"/>
          <w:rtl/>
          <w:lang w:bidi="ar-SY"/>
        </w:rPr>
      </w:pPr>
    </w:p>
    <w:p w:rsidR="00A613E8" w:rsidRDefault="00A613E8" w:rsidP="00A613E8">
      <w:pPr>
        <w:bidi/>
        <w:spacing w:after="0" w:line="276" w:lineRule="auto"/>
        <w:rPr>
          <w:rFonts w:ascii="Simplified Arabic" w:eastAsia="Calibri" w:hAnsi="Simplified Arabic" w:cs="Simplified Arabic"/>
          <w:b/>
          <w:bCs/>
          <w:sz w:val="28"/>
          <w:szCs w:val="28"/>
          <w:rtl/>
          <w:lang w:bidi="ar-SY"/>
        </w:rPr>
      </w:pPr>
    </w:p>
    <w:p w:rsidR="005D7BFA" w:rsidRPr="00D001CC" w:rsidRDefault="00A07465" w:rsidP="000A1260">
      <w:pPr>
        <w:bidi/>
        <w:spacing w:after="0" w:line="276" w:lineRule="auto"/>
        <w:rPr>
          <w:rFonts w:ascii="Simplified Arabic" w:eastAsia="Calibri" w:hAnsi="Simplified Arabic" w:cs="Simplified Arabic"/>
          <w:b/>
          <w:bCs/>
          <w:sz w:val="28"/>
          <w:szCs w:val="28"/>
          <w:rtl/>
          <w:lang w:bidi="ar-SY"/>
        </w:rPr>
      </w:pPr>
      <w:r w:rsidRPr="00F77F98">
        <w:rPr>
          <w:rFonts w:ascii="Simplified Arabic" w:eastAsia="Calibri" w:hAnsi="Simplified Arabic" w:cs="Simplified Arabic"/>
          <w:b/>
          <w:bCs/>
          <w:noProof/>
          <w:sz w:val="28"/>
          <w:szCs w:val="28"/>
          <w:rtl/>
        </w:rPr>
        <w:drawing>
          <wp:anchor distT="0" distB="0" distL="114300" distR="114300" simplePos="0" relativeHeight="251773952" behindDoc="0" locked="0" layoutInCell="1" allowOverlap="1" wp14:anchorId="14254680" wp14:editId="750E4A6E">
            <wp:simplePos x="0" y="0"/>
            <wp:positionH relativeFrom="column">
              <wp:posOffset>467570</wp:posOffset>
            </wp:positionH>
            <wp:positionV relativeFrom="paragraph">
              <wp:posOffset>229186</wp:posOffset>
            </wp:positionV>
            <wp:extent cx="4857750" cy="5162550"/>
            <wp:effectExtent l="0" t="0" r="0" b="0"/>
            <wp:wrapTopAndBottom/>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pic:cNvPicPr/>
                  </pic:nvPicPr>
                  <pic:blipFill rotWithShape="1">
                    <a:blip r:embed="rId10">
                      <a:extLst>
                        <a:ext uri="{28A0092B-C50C-407E-A947-70E740481C1C}">
                          <a14:useLocalDpi xmlns:a14="http://schemas.microsoft.com/office/drawing/2010/main" val="0"/>
                        </a:ext>
                      </a:extLst>
                    </a:blip>
                    <a:srcRect l="-8907" r="8907"/>
                    <a:stretch/>
                  </pic:blipFill>
                  <pic:spPr bwMode="auto">
                    <a:xfrm>
                      <a:off x="0" y="0"/>
                      <a:ext cx="4857750" cy="5162550"/>
                    </a:xfrm>
                    <a:prstGeom prst="rect">
                      <a:avLst/>
                    </a:prstGeom>
                    <a:ln>
                      <a:noFill/>
                    </a:ln>
                    <a:extLst>
                      <a:ext uri="{53640926-AAD7-44D8-BBD7-CCE9431645EC}">
                        <a14:shadowObscured xmlns:a14="http://schemas.microsoft.com/office/drawing/2010/main"/>
                      </a:ext>
                    </a:extLst>
                  </pic:spPr>
                </pic:pic>
              </a:graphicData>
            </a:graphic>
          </wp:anchor>
        </w:drawing>
      </w:r>
    </w:p>
    <w:p w:rsidR="005D7BFA" w:rsidRDefault="005D7BFA" w:rsidP="005D7BFA">
      <w:pPr>
        <w:pStyle w:val="a8"/>
        <w:jc w:val="center"/>
        <w:rPr>
          <w:rFonts w:ascii="Simplified Arabic" w:eastAsia="Arial" w:hAnsi="Simplified Arabic" w:cs="Simplified Arabic"/>
          <w:b/>
          <w:bCs/>
          <w:sz w:val="36"/>
          <w:szCs w:val="36"/>
          <w:rtl/>
        </w:rPr>
      </w:pPr>
    </w:p>
    <w:p w:rsidR="000A1260" w:rsidRDefault="000A1260" w:rsidP="005D7BFA">
      <w:pPr>
        <w:pStyle w:val="a8"/>
        <w:jc w:val="center"/>
        <w:rPr>
          <w:rFonts w:ascii="Simplified Arabic" w:eastAsia="Arial" w:hAnsi="Simplified Arabic" w:cs="Simplified Arabic"/>
          <w:b/>
          <w:bCs/>
          <w:sz w:val="36"/>
          <w:szCs w:val="36"/>
          <w:rtl/>
        </w:rPr>
      </w:pPr>
    </w:p>
    <w:p w:rsidR="000A1260" w:rsidRDefault="000A1260" w:rsidP="005D7BFA">
      <w:pPr>
        <w:pStyle w:val="a8"/>
        <w:jc w:val="center"/>
        <w:rPr>
          <w:rFonts w:ascii="Simplified Arabic" w:eastAsia="Arial" w:hAnsi="Simplified Arabic" w:cs="Simplified Arabic"/>
          <w:b/>
          <w:bCs/>
          <w:sz w:val="36"/>
          <w:szCs w:val="36"/>
          <w:rtl/>
        </w:rPr>
      </w:pPr>
    </w:p>
    <w:p w:rsidR="000A1260" w:rsidRDefault="000A1260" w:rsidP="000A1260">
      <w:pPr>
        <w:pStyle w:val="a8"/>
        <w:rPr>
          <w:rFonts w:ascii="Simplified Arabic" w:eastAsia="Arial" w:hAnsi="Simplified Arabic" w:cs="Simplified Arabic"/>
          <w:b/>
          <w:bCs/>
          <w:sz w:val="36"/>
          <w:szCs w:val="36"/>
          <w:rtl/>
        </w:rPr>
      </w:pPr>
    </w:p>
    <w:p w:rsidR="000A1260" w:rsidRPr="00F77F98" w:rsidRDefault="000A1260" w:rsidP="000A1260">
      <w:pPr>
        <w:tabs>
          <w:tab w:val="right" w:pos="4111"/>
        </w:tabs>
        <w:jc w:val="center"/>
        <w:rPr>
          <w:rFonts w:ascii="Simplified Arabic" w:eastAsia="Arial" w:hAnsi="Simplified Arabic" w:cs="Simplified Arabic"/>
          <w:b/>
          <w:bCs/>
          <w:sz w:val="52"/>
          <w:szCs w:val="52"/>
          <w:rtl/>
          <w:lang w:bidi="ar-SY"/>
        </w:rPr>
      </w:pPr>
      <w:r w:rsidRPr="00F77F98">
        <w:rPr>
          <w:rFonts w:ascii="Simplified Arabic" w:eastAsia="Arial" w:hAnsi="Simplified Arabic" w:cs="Simplified Arabic"/>
          <w:b/>
          <w:bCs/>
          <w:sz w:val="52"/>
          <w:szCs w:val="52"/>
          <w:rtl/>
        </w:rPr>
        <w:lastRenderedPageBreak/>
        <w:t xml:space="preserve">الفصل </w:t>
      </w:r>
      <w:r w:rsidRPr="00F77F98">
        <w:rPr>
          <w:rFonts w:ascii="Simplified Arabic" w:eastAsia="Arial" w:hAnsi="Simplified Arabic" w:cs="Simplified Arabic"/>
          <w:b/>
          <w:bCs/>
          <w:sz w:val="52"/>
          <w:szCs w:val="52"/>
          <w:rtl/>
          <w:lang w:bidi="ar-SY"/>
        </w:rPr>
        <w:t>الرابع</w:t>
      </w:r>
    </w:p>
    <w:p w:rsidR="000A1260" w:rsidRDefault="000A1260" w:rsidP="000A1260">
      <w:pPr>
        <w:pStyle w:val="a8"/>
        <w:jc w:val="center"/>
        <w:rPr>
          <w:rFonts w:ascii="Simplified Arabic" w:eastAsia="Arial" w:hAnsi="Simplified Arabic" w:cs="Simplified Arabic"/>
          <w:b/>
          <w:bCs/>
          <w:sz w:val="36"/>
          <w:szCs w:val="36"/>
          <w:rtl/>
        </w:rPr>
      </w:pPr>
      <w:r w:rsidRPr="005D7BFA">
        <w:rPr>
          <w:rFonts w:ascii="Simplified Arabic" w:eastAsia="Arial" w:hAnsi="Simplified Arabic" w:cs="Simplified Arabic"/>
          <w:b/>
          <w:bCs/>
          <w:sz w:val="36"/>
          <w:szCs w:val="36"/>
          <w:rtl/>
        </w:rPr>
        <w:t>العلاج الجراحي</w:t>
      </w:r>
    </w:p>
    <w:p w:rsidR="000A1260" w:rsidRPr="005D7BFA" w:rsidRDefault="000A1260" w:rsidP="005D7BFA">
      <w:pPr>
        <w:pStyle w:val="a8"/>
        <w:jc w:val="center"/>
        <w:rPr>
          <w:rFonts w:ascii="Simplified Arabic" w:eastAsia="Arial" w:hAnsi="Simplified Arabic" w:cs="Simplified Arabic"/>
          <w:b/>
          <w:bCs/>
          <w:sz w:val="36"/>
          <w:szCs w:val="36"/>
          <w:rtl/>
        </w:rPr>
      </w:pPr>
    </w:p>
    <w:p w:rsidR="00D26903" w:rsidRPr="00A3281E" w:rsidRDefault="00985FEA" w:rsidP="007911A3">
      <w:pPr>
        <w:pStyle w:val="a8"/>
        <w:numPr>
          <w:ilvl w:val="0"/>
          <w:numId w:val="11"/>
        </w:numPr>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إ</w:t>
      </w:r>
      <w:r w:rsidR="001E4E7A" w:rsidRPr="00A3281E">
        <w:rPr>
          <w:rFonts w:ascii="Simplified Arabic" w:eastAsia="Arial" w:hAnsi="Simplified Arabic" w:cs="Simplified Arabic"/>
          <w:sz w:val="26"/>
          <w:szCs w:val="26"/>
          <w:rtl/>
        </w:rPr>
        <w:t xml:space="preserve">ن </w:t>
      </w:r>
      <w:r w:rsidR="001E4E7A" w:rsidRPr="00A3281E">
        <w:rPr>
          <w:rFonts w:ascii="Simplified Arabic" w:eastAsia="Arial" w:hAnsi="Simplified Arabic" w:cs="Simplified Arabic"/>
          <w:sz w:val="26"/>
          <w:szCs w:val="26"/>
          <w:rtl/>
          <w:lang w:bidi="ar-MA"/>
        </w:rPr>
        <w:t xml:space="preserve">استئصال </w:t>
      </w:r>
      <w:r w:rsidR="001E4E7A" w:rsidRPr="00A3281E">
        <w:rPr>
          <w:rFonts w:ascii="Simplified Arabic" w:eastAsia="Arial" w:hAnsi="Simplified Arabic" w:cs="Simplified Arabic"/>
          <w:sz w:val="26"/>
          <w:szCs w:val="26"/>
          <w:rtl/>
        </w:rPr>
        <w:t>الخصية الجذري</w:t>
      </w:r>
      <w:r w:rsidR="001E4E7A" w:rsidRPr="00A3281E">
        <w:rPr>
          <w:rFonts w:ascii="Simplified Arabic" w:eastAsia="Arial" w:hAnsi="Simplified Arabic" w:cs="Simplified Arabic"/>
          <w:sz w:val="26"/>
          <w:szCs w:val="26"/>
          <w:rtl/>
          <w:lang w:bidi="ar-MA"/>
        </w:rPr>
        <w:t xml:space="preserve"> هو المعيار الذهبي للتشخيص </w:t>
      </w:r>
      <w:proofErr w:type="spellStart"/>
      <w:r w:rsidR="001E4E7A" w:rsidRPr="00A3281E">
        <w:rPr>
          <w:rFonts w:ascii="Simplified Arabic" w:eastAsia="Arial" w:hAnsi="Simplified Arabic" w:cs="Simplified Arabic"/>
          <w:sz w:val="26"/>
          <w:szCs w:val="26"/>
          <w:rtl/>
          <w:lang w:bidi="ar-MA"/>
        </w:rPr>
        <w:t>وا</w:t>
      </w:r>
      <w:proofErr w:type="spellEnd"/>
      <w:r w:rsidR="001E4E7A" w:rsidRPr="00A3281E">
        <w:rPr>
          <w:rFonts w:ascii="Simplified Arabic" w:eastAsia="Arial" w:hAnsi="Simplified Arabic" w:cs="Simplified Arabic"/>
          <w:sz w:val="26"/>
          <w:szCs w:val="26"/>
          <w:rtl/>
        </w:rPr>
        <w:t>لتدبير</w:t>
      </w:r>
      <w:r w:rsidR="001E4E7A" w:rsidRPr="00A3281E">
        <w:rPr>
          <w:rFonts w:ascii="Simplified Arabic" w:eastAsia="Arial" w:hAnsi="Simplified Arabic" w:cs="Simplified Arabic"/>
          <w:sz w:val="26"/>
          <w:szCs w:val="26"/>
          <w:rtl/>
          <w:lang w:bidi="ar-MA"/>
        </w:rPr>
        <w:t xml:space="preserve"> الأولي لسرطان الخصية المشتبه به.</w:t>
      </w:r>
    </w:p>
    <w:p w:rsidR="00D26903" w:rsidRPr="00A3281E" w:rsidRDefault="001E4E7A" w:rsidP="007911A3">
      <w:pPr>
        <w:pStyle w:val="a8"/>
        <w:numPr>
          <w:ilvl w:val="0"/>
          <w:numId w:val="11"/>
        </w:numPr>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لا </w:t>
      </w:r>
      <w:r w:rsidRPr="00A3281E">
        <w:rPr>
          <w:rFonts w:ascii="Simplified Arabic" w:eastAsia="Arial" w:hAnsi="Simplified Arabic" w:cs="Simplified Arabic"/>
          <w:sz w:val="26"/>
          <w:szCs w:val="26"/>
          <w:rtl/>
        </w:rPr>
        <w:t>يفضل</w:t>
      </w:r>
      <w:r w:rsidRPr="00A3281E">
        <w:rPr>
          <w:rFonts w:ascii="Simplified Arabic" w:eastAsia="Arial" w:hAnsi="Simplified Arabic" w:cs="Simplified Arabic"/>
          <w:sz w:val="26"/>
          <w:szCs w:val="26"/>
          <w:rtl/>
          <w:lang w:bidi="ar-MA"/>
        </w:rPr>
        <w:t xml:space="preserve"> استئصال </w:t>
      </w:r>
      <w:r w:rsidRPr="00A3281E">
        <w:rPr>
          <w:rFonts w:ascii="Simplified Arabic" w:eastAsia="Arial" w:hAnsi="Simplified Arabic" w:cs="Simplified Arabic"/>
          <w:sz w:val="26"/>
          <w:szCs w:val="26"/>
          <w:rtl/>
        </w:rPr>
        <w:t>الخصية عبر كيس الصفن</w:t>
      </w:r>
      <w:r w:rsidRPr="00A3281E">
        <w:rPr>
          <w:rFonts w:ascii="Simplified Arabic" w:eastAsia="Arial" w:hAnsi="Simplified Arabic" w:cs="Simplified Arabic"/>
          <w:sz w:val="26"/>
          <w:szCs w:val="26"/>
          <w:rtl/>
          <w:lang w:bidi="ar-MA"/>
        </w:rPr>
        <w:t xml:space="preserve"> حيث يرتبط </w:t>
      </w:r>
      <w:r w:rsidRPr="00A3281E">
        <w:rPr>
          <w:rFonts w:ascii="Simplified Arabic" w:eastAsia="Arial" w:hAnsi="Simplified Arabic" w:cs="Simplified Arabic"/>
          <w:sz w:val="26"/>
          <w:szCs w:val="26"/>
          <w:rtl/>
        </w:rPr>
        <w:t>ذلك</w:t>
      </w:r>
      <w:r w:rsidRPr="00A3281E">
        <w:rPr>
          <w:rFonts w:ascii="Simplified Arabic" w:eastAsia="Arial" w:hAnsi="Simplified Arabic" w:cs="Simplified Arabic"/>
          <w:sz w:val="26"/>
          <w:szCs w:val="26"/>
          <w:rtl/>
          <w:lang w:bidi="ar-MA"/>
        </w:rPr>
        <w:t xml:space="preserve"> بمعدلات أعلى من </w:t>
      </w:r>
      <w:r w:rsidRPr="00A3281E">
        <w:rPr>
          <w:rFonts w:ascii="Simplified Arabic" w:eastAsia="Arial" w:hAnsi="Simplified Arabic" w:cs="Simplified Arabic"/>
          <w:sz w:val="26"/>
          <w:szCs w:val="26"/>
          <w:rtl/>
        </w:rPr>
        <w:t>النكس الموضعي</w:t>
      </w:r>
      <w:r w:rsidR="00985FEA" w:rsidRPr="00A3281E">
        <w:rPr>
          <w:rFonts w:ascii="Simplified Arabic" w:eastAsia="Arial" w:hAnsi="Simplified Arabic" w:cs="Simplified Arabic"/>
          <w:sz w:val="26"/>
          <w:szCs w:val="26"/>
          <w:rtl/>
          <w:lang w:bidi="ar-MA"/>
        </w:rPr>
        <w:t xml:space="preserve"> و</w:t>
      </w:r>
      <w:r w:rsidR="00E12B6D" w:rsidRPr="00A3281E">
        <w:rPr>
          <w:rFonts w:ascii="Simplified Arabic" w:eastAsia="Arial" w:hAnsi="Simplified Arabic" w:cs="Simplified Arabic"/>
          <w:sz w:val="26"/>
          <w:szCs w:val="26"/>
          <w:rtl/>
          <w:lang w:bidi="ar-MA"/>
        </w:rPr>
        <w:t>إ</w:t>
      </w:r>
      <w:r w:rsidR="00985FEA" w:rsidRPr="00A3281E">
        <w:rPr>
          <w:rFonts w:ascii="Simplified Arabic" w:eastAsia="Arial" w:hAnsi="Simplified Arabic" w:cs="Simplified Arabic"/>
          <w:sz w:val="26"/>
          <w:szCs w:val="26"/>
          <w:rtl/>
          <w:lang w:bidi="ar-MA"/>
        </w:rPr>
        <w:t>عطاء</w:t>
      </w:r>
      <w:r w:rsidRPr="00A3281E">
        <w:rPr>
          <w:rFonts w:ascii="Simplified Arabic" w:eastAsia="Arial" w:hAnsi="Simplified Arabic" w:cs="Simplified Arabic"/>
          <w:sz w:val="26"/>
          <w:szCs w:val="26"/>
          <w:rtl/>
          <w:lang w:bidi="ar-MA"/>
        </w:rPr>
        <w:t xml:space="preserve"> ا</w:t>
      </w:r>
      <w:r w:rsidRPr="00A3281E">
        <w:rPr>
          <w:rFonts w:ascii="Simplified Arabic" w:eastAsia="Arial" w:hAnsi="Simplified Arabic" w:cs="Simplified Arabic"/>
          <w:sz w:val="26"/>
          <w:szCs w:val="26"/>
          <w:rtl/>
        </w:rPr>
        <w:t>لنقائل</w:t>
      </w:r>
      <w:r w:rsidRPr="00A3281E">
        <w:rPr>
          <w:rFonts w:ascii="Simplified Arabic" w:eastAsia="Arial" w:hAnsi="Simplified Arabic" w:cs="Simplified Arabic"/>
          <w:sz w:val="26"/>
          <w:szCs w:val="26"/>
          <w:rtl/>
          <w:lang w:bidi="ar-MA"/>
        </w:rPr>
        <w:t>.</w:t>
      </w:r>
    </w:p>
    <w:p w:rsidR="00BC3174" w:rsidRPr="00A3281E" w:rsidRDefault="001E4E7A" w:rsidP="007911A3">
      <w:pPr>
        <w:pStyle w:val="a8"/>
        <w:numPr>
          <w:ilvl w:val="0"/>
          <w:numId w:val="11"/>
        </w:numPr>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عندما </w:t>
      </w:r>
      <w:r w:rsidRPr="00A3281E">
        <w:rPr>
          <w:rFonts w:ascii="Simplified Arabic" w:eastAsia="Arial" w:hAnsi="Simplified Arabic" w:cs="Simplified Arabic"/>
          <w:sz w:val="26"/>
          <w:szCs w:val="26"/>
          <w:rtl/>
        </w:rPr>
        <w:t>يراجع</w:t>
      </w:r>
      <w:r w:rsidRPr="00A3281E">
        <w:rPr>
          <w:rFonts w:ascii="Simplified Arabic" w:eastAsia="Arial" w:hAnsi="Simplified Arabic" w:cs="Simplified Arabic"/>
          <w:sz w:val="26"/>
          <w:szCs w:val="26"/>
          <w:rtl/>
          <w:lang w:bidi="ar-MA"/>
        </w:rPr>
        <w:t xml:space="preserve"> المريض </w:t>
      </w:r>
      <w:r w:rsidRPr="00A3281E">
        <w:rPr>
          <w:rFonts w:ascii="Simplified Arabic" w:eastAsia="Arial" w:hAnsi="Simplified Arabic" w:cs="Simplified Arabic"/>
          <w:sz w:val="26"/>
          <w:szCs w:val="26"/>
          <w:rtl/>
        </w:rPr>
        <w:t>مع</w:t>
      </w:r>
      <w:r w:rsidR="001064A3" w:rsidRPr="00A3281E">
        <w:rPr>
          <w:rFonts w:ascii="Simplified Arabic" w:eastAsia="Arial" w:hAnsi="Simplified Arabic" w:cs="Simplified Arabic"/>
          <w:sz w:val="26"/>
          <w:szCs w:val="26"/>
          <w:rtl/>
          <w:lang w:bidi="ar-MA"/>
        </w:rPr>
        <w:t xml:space="preserve"> كتلة خصية</w:t>
      </w:r>
      <w:r w:rsidRPr="00A3281E">
        <w:rPr>
          <w:rFonts w:ascii="Simplified Arabic" w:eastAsia="Arial" w:hAnsi="Simplified Arabic" w:cs="Simplified Arabic"/>
          <w:sz w:val="26"/>
          <w:szCs w:val="26"/>
          <w:rtl/>
          <w:lang w:bidi="ar-MA"/>
        </w:rPr>
        <w:t xml:space="preserve">، وزيادة سريعة </w:t>
      </w:r>
      <w:r w:rsidR="001064A3" w:rsidRPr="00A3281E">
        <w:rPr>
          <w:rFonts w:ascii="Simplified Arabic" w:eastAsia="Arial" w:hAnsi="Simplified Arabic" w:cs="Simplified Arabic"/>
          <w:sz w:val="26"/>
          <w:szCs w:val="26"/>
        </w:rPr>
        <w:t>beta-</w:t>
      </w:r>
      <w:proofErr w:type="gramStart"/>
      <w:r w:rsidR="00E12B6D" w:rsidRPr="00A3281E">
        <w:rPr>
          <w:rFonts w:ascii="Simplified Arabic" w:eastAsia="Arial" w:hAnsi="Simplified Arabic" w:cs="Simplified Arabic"/>
          <w:sz w:val="26"/>
          <w:szCs w:val="26"/>
          <w:lang w:val="af-ZA" w:bidi="ar-SY"/>
        </w:rPr>
        <w:t>H</w:t>
      </w:r>
      <w:r w:rsidRPr="00A3281E">
        <w:rPr>
          <w:rFonts w:ascii="Simplified Arabic" w:eastAsia="Arial" w:hAnsi="Simplified Arabic" w:cs="Simplified Arabic"/>
          <w:sz w:val="26"/>
          <w:szCs w:val="26"/>
          <w:lang w:val="af-ZA" w:bidi="ar-SY"/>
        </w:rPr>
        <w:t xml:space="preserve">CG </w:t>
      </w:r>
      <w:r w:rsidR="001064A3" w:rsidRPr="00A3281E">
        <w:rPr>
          <w:rFonts w:ascii="Simplified Arabic" w:eastAsia="Arial" w:hAnsi="Simplified Arabic" w:cs="Simplified Arabic"/>
          <w:sz w:val="26"/>
          <w:szCs w:val="26"/>
          <w:rtl/>
          <w:lang w:val="af-ZA" w:bidi="ar-SY"/>
        </w:rPr>
        <w:t xml:space="preserve"> </w:t>
      </w:r>
      <w:r w:rsidRPr="00A3281E">
        <w:rPr>
          <w:rFonts w:ascii="Simplified Arabic" w:eastAsia="Arial" w:hAnsi="Simplified Arabic" w:cs="Simplified Arabic"/>
          <w:sz w:val="26"/>
          <w:szCs w:val="26"/>
          <w:rtl/>
          <w:lang w:bidi="ar-MA"/>
        </w:rPr>
        <w:t>أو</w:t>
      </w:r>
      <w:proofErr w:type="gramEnd"/>
      <w:r w:rsidRPr="00A3281E">
        <w:rPr>
          <w:rFonts w:ascii="Simplified Arabic" w:eastAsia="Arial" w:hAnsi="Simplified Arabic" w:cs="Simplified Arabic"/>
          <w:sz w:val="26"/>
          <w:szCs w:val="26"/>
          <w:lang w:val="af-ZA" w:bidi="ar-SY"/>
        </w:rPr>
        <w:t>AF</w:t>
      </w:r>
      <w:r w:rsidR="00E12B6D" w:rsidRPr="00A3281E">
        <w:rPr>
          <w:rFonts w:ascii="Simplified Arabic" w:eastAsia="Arial" w:hAnsi="Simplified Arabic" w:cs="Simplified Arabic"/>
          <w:sz w:val="26"/>
          <w:szCs w:val="26"/>
          <w:lang w:bidi="ar-SY"/>
        </w:rPr>
        <w:t>P</w:t>
      </w:r>
      <w:r w:rsidRPr="00A3281E">
        <w:rPr>
          <w:rFonts w:ascii="Simplified Arabic" w:eastAsia="Arial" w:hAnsi="Simplified Arabic" w:cs="Simplified Arabic"/>
          <w:sz w:val="26"/>
          <w:szCs w:val="26"/>
          <w:lang w:val="af-ZA" w:bidi="ar-SY"/>
        </w:rPr>
        <w:t xml:space="preserve"> </w:t>
      </w:r>
      <w:r w:rsidRPr="00A3281E">
        <w:rPr>
          <w:rFonts w:ascii="Simplified Arabic" w:eastAsia="Arial" w:hAnsi="Simplified Arabic" w:cs="Simplified Arabic"/>
          <w:sz w:val="26"/>
          <w:szCs w:val="26"/>
          <w:rtl/>
        </w:rPr>
        <w:t xml:space="preserve"> </w:t>
      </w:r>
      <w:r w:rsidRPr="00A3281E">
        <w:rPr>
          <w:rFonts w:ascii="Simplified Arabic" w:eastAsia="Arial" w:hAnsi="Simplified Arabic" w:cs="Simplified Arabic"/>
          <w:sz w:val="26"/>
          <w:szCs w:val="26"/>
          <w:rtl/>
          <w:lang w:bidi="ar-MA"/>
        </w:rPr>
        <w:t>و</w:t>
      </w:r>
      <w:r w:rsidRPr="00A3281E">
        <w:rPr>
          <w:rFonts w:ascii="Simplified Arabic" w:eastAsia="Arial" w:hAnsi="Simplified Arabic" w:cs="Simplified Arabic"/>
          <w:sz w:val="26"/>
          <w:szCs w:val="26"/>
          <w:rtl/>
          <w:lang w:bidi="ar-SY"/>
        </w:rPr>
        <w:t xml:space="preserve"> </w:t>
      </w:r>
      <w:r w:rsidRPr="00A3281E">
        <w:rPr>
          <w:rFonts w:ascii="Simplified Arabic" w:eastAsia="Arial" w:hAnsi="Simplified Arabic" w:cs="Simplified Arabic"/>
          <w:sz w:val="26"/>
          <w:szCs w:val="26"/>
          <w:rtl/>
        </w:rPr>
        <w:t>مع وجود نقائل في</w:t>
      </w:r>
      <w:r w:rsidRPr="00A3281E">
        <w:rPr>
          <w:rFonts w:ascii="Simplified Arabic" w:eastAsia="Arial" w:hAnsi="Simplified Arabic" w:cs="Simplified Arabic"/>
          <w:sz w:val="26"/>
          <w:szCs w:val="26"/>
          <w:rtl/>
          <w:lang w:bidi="ar-MA"/>
        </w:rPr>
        <w:t xml:space="preserve"> التصوير ، يمكن </w:t>
      </w:r>
      <w:r w:rsidRPr="00A3281E">
        <w:rPr>
          <w:rFonts w:ascii="Simplified Arabic" w:eastAsia="Arial" w:hAnsi="Simplified Arabic" w:cs="Simplified Arabic"/>
          <w:sz w:val="26"/>
          <w:szCs w:val="26"/>
          <w:rtl/>
        </w:rPr>
        <w:t>ال</w:t>
      </w:r>
      <w:r w:rsidRPr="00A3281E">
        <w:rPr>
          <w:rFonts w:ascii="Simplified Arabic" w:eastAsia="Arial" w:hAnsi="Simplified Arabic" w:cs="Simplified Arabic"/>
          <w:sz w:val="26"/>
          <w:szCs w:val="26"/>
          <w:rtl/>
          <w:lang w:bidi="ar-MA"/>
        </w:rPr>
        <w:t xml:space="preserve">بدء </w:t>
      </w:r>
      <w:r w:rsidRPr="00A3281E">
        <w:rPr>
          <w:rFonts w:ascii="Simplified Arabic" w:eastAsia="Arial" w:hAnsi="Simplified Arabic" w:cs="Simplified Arabic"/>
          <w:sz w:val="26"/>
          <w:szCs w:val="26"/>
          <w:rtl/>
        </w:rPr>
        <w:t>ب</w:t>
      </w:r>
      <w:r w:rsidRPr="00A3281E">
        <w:rPr>
          <w:rFonts w:ascii="Simplified Arabic" w:eastAsia="Arial" w:hAnsi="Simplified Arabic" w:cs="Simplified Arabic"/>
          <w:sz w:val="26"/>
          <w:szCs w:val="26"/>
          <w:rtl/>
          <w:lang w:bidi="ar-MA"/>
        </w:rPr>
        <w:t>العلاج الكيميائي على الفور دون انتظار</w:t>
      </w:r>
      <w:r w:rsidR="00BC3174" w:rsidRPr="00A3281E">
        <w:rPr>
          <w:rFonts w:ascii="Simplified Arabic" w:eastAsia="Arial" w:hAnsi="Simplified Arabic" w:cs="Simplified Arabic"/>
          <w:sz w:val="26"/>
          <w:szCs w:val="26"/>
          <w:rtl/>
        </w:rPr>
        <w:t xml:space="preserve"> ال</w:t>
      </w:r>
      <w:r w:rsidR="00BC3174" w:rsidRPr="00A3281E">
        <w:rPr>
          <w:rFonts w:ascii="Simplified Arabic" w:eastAsia="Arial" w:hAnsi="Simplified Arabic" w:cs="Simplified Arabic"/>
          <w:sz w:val="26"/>
          <w:szCs w:val="26"/>
          <w:rtl/>
          <w:lang w:bidi="ar-MA"/>
        </w:rPr>
        <w:t xml:space="preserve">استئصال  ومع ذلك يجب إجراء </w:t>
      </w:r>
      <w:r w:rsidR="00BC3174" w:rsidRPr="00A3281E">
        <w:rPr>
          <w:rFonts w:ascii="Simplified Arabic" w:eastAsia="Arial" w:hAnsi="Simplified Arabic" w:cs="Simplified Arabic"/>
          <w:sz w:val="26"/>
          <w:szCs w:val="26"/>
          <w:rtl/>
          <w:lang w:bidi="ar-SY"/>
        </w:rPr>
        <w:t xml:space="preserve">استئصال الخصية الجذري </w:t>
      </w:r>
      <w:r w:rsidR="00BC3174" w:rsidRPr="00A3281E">
        <w:rPr>
          <w:rFonts w:ascii="Simplified Arabic" w:eastAsia="Arial" w:hAnsi="Simplified Arabic" w:cs="Simplified Arabic"/>
          <w:sz w:val="26"/>
          <w:szCs w:val="26"/>
          <w:rtl/>
          <w:lang w:bidi="ar-MA"/>
        </w:rPr>
        <w:t>عند الانتهاء من العلاج الكيميائي.</w:t>
      </w:r>
    </w:p>
    <w:p w:rsidR="00D26903" w:rsidRPr="00F77F98" w:rsidRDefault="001E4E7A" w:rsidP="007911A3">
      <w:pPr>
        <w:pStyle w:val="a8"/>
        <w:numPr>
          <w:ilvl w:val="0"/>
          <w:numId w:val="12"/>
        </w:numPr>
        <w:rPr>
          <w:rFonts w:ascii="Simplified Arabic" w:eastAsia="Arial" w:hAnsi="Simplified Arabic" w:cs="Simplified Arabic"/>
          <w:sz w:val="28"/>
          <w:szCs w:val="28"/>
          <w:lang w:bidi="ar-SY"/>
        </w:rPr>
      </w:pPr>
      <w:r w:rsidRPr="00A3281E">
        <w:rPr>
          <w:rFonts w:ascii="Simplified Arabic" w:eastAsia="Arial" w:hAnsi="Simplified Arabic" w:cs="Simplified Arabic"/>
          <w:sz w:val="26"/>
          <w:szCs w:val="26"/>
          <w:rtl/>
          <w:lang w:bidi="ar-MA"/>
        </w:rPr>
        <w:t xml:space="preserve"> يمكن النظر في</w:t>
      </w:r>
      <w:r w:rsidR="00E12B6D" w:rsidRPr="00A3281E">
        <w:rPr>
          <w:rFonts w:ascii="Simplified Arabic" w:eastAsia="Arial" w:hAnsi="Simplified Arabic" w:cs="Simplified Arabic"/>
          <w:sz w:val="26"/>
          <w:szCs w:val="26"/>
          <w:rtl/>
        </w:rPr>
        <w:t xml:space="preserve"> إ</w:t>
      </w:r>
      <w:r w:rsidRPr="00A3281E">
        <w:rPr>
          <w:rFonts w:ascii="Simplified Arabic" w:eastAsia="Arial" w:hAnsi="Simplified Arabic" w:cs="Simplified Arabic"/>
          <w:sz w:val="26"/>
          <w:szCs w:val="26"/>
          <w:rtl/>
        </w:rPr>
        <w:t>جراء</w:t>
      </w:r>
      <w:r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rPr>
        <w:t>ال</w:t>
      </w:r>
      <w:r w:rsidRPr="00A3281E">
        <w:rPr>
          <w:rFonts w:ascii="Simplified Arabic" w:eastAsia="Arial" w:hAnsi="Simplified Arabic" w:cs="Simplified Arabic"/>
          <w:sz w:val="26"/>
          <w:szCs w:val="26"/>
          <w:rtl/>
          <w:lang w:bidi="ar-MA"/>
        </w:rPr>
        <w:t>جراحة</w:t>
      </w:r>
      <w:r w:rsidRPr="00A3281E">
        <w:rPr>
          <w:rFonts w:ascii="Simplified Arabic" w:eastAsia="Arial" w:hAnsi="Simplified Arabic" w:cs="Simplified Arabic"/>
          <w:sz w:val="26"/>
          <w:szCs w:val="26"/>
          <w:rtl/>
          <w:lang w:bidi="ar-SY"/>
        </w:rPr>
        <w:t xml:space="preserve"> المحافظة</w:t>
      </w:r>
      <w:r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lang w:bidi="ar-SY"/>
        </w:rPr>
        <w:t>ل</w:t>
      </w:r>
      <w:r w:rsidRPr="00A3281E">
        <w:rPr>
          <w:rFonts w:ascii="Simplified Arabic" w:eastAsia="Arial" w:hAnsi="Simplified Arabic" w:cs="Simplified Arabic"/>
          <w:sz w:val="26"/>
          <w:szCs w:val="26"/>
          <w:rtl/>
          <w:lang w:bidi="ar-MA"/>
        </w:rPr>
        <w:t>لخصي</w:t>
      </w:r>
      <w:r w:rsidRPr="00A3281E">
        <w:rPr>
          <w:rFonts w:ascii="Simplified Arabic" w:eastAsia="Arial" w:hAnsi="Simplified Arabic" w:cs="Simplified Arabic"/>
          <w:sz w:val="26"/>
          <w:szCs w:val="26"/>
          <w:rtl/>
          <w:lang w:bidi="ar-SY"/>
        </w:rPr>
        <w:t>ة</w:t>
      </w:r>
      <w:r w:rsidRPr="00A3281E">
        <w:rPr>
          <w:rFonts w:ascii="Simplified Arabic" w:eastAsia="Arial" w:hAnsi="Simplified Arabic" w:cs="Simplified Arabic"/>
          <w:sz w:val="26"/>
          <w:szCs w:val="26"/>
          <w:lang w:bidi="ar-SY"/>
        </w:rPr>
        <w:t xml:space="preserve"> (</w:t>
      </w:r>
      <w:r w:rsidR="00E12B6D" w:rsidRPr="00A3281E">
        <w:rPr>
          <w:rFonts w:ascii="Simplified Arabic" w:eastAsia="Arial" w:hAnsi="Simplified Arabic" w:cs="Simplified Arabic"/>
          <w:sz w:val="26"/>
          <w:szCs w:val="26"/>
          <w:lang w:bidi="ar-SY"/>
        </w:rPr>
        <w:t>TSS</w:t>
      </w:r>
      <w:r w:rsidRPr="00A3281E">
        <w:rPr>
          <w:rFonts w:ascii="Simplified Arabic" w:eastAsia="Arial" w:hAnsi="Simplified Arabic" w:cs="Simplified Arabic"/>
          <w:sz w:val="26"/>
          <w:szCs w:val="26"/>
          <w:lang w:bidi="ar-SY"/>
        </w:rPr>
        <w:t>)</w:t>
      </w:r>
      <w:r w:rsidRPr="00A3281E">
        <w:rPr>
          <w:rFonts w:ascii="Simplified Arabic" w:eastAsia="Arial" w:hAnsi="Simplified Arabic" w:cs="Simplified Arabic"/>
          <w:sz w:val="26"/>
          <w:szCs w:val="26"/>
          <w:rtl/>
          <w:lang w:bidi="ar-SY"/>
        </w:rPr>
        <w:t xml:space="preserve"> أي </w:t>
      </w:r>
      <w:r w:rsidRPr="00A3281E">
        <w:rPr>
          <w:rFonts w:ascii="Simplified Arabic" w:eastAsia="Arial" w:hAnsi="Simplified Arabic" w:cs="Simplified Arabic"/>
          <w:sz w:val="26"/>
          <w:szCs w:val="26"/>
          <w:rtl/>
          <w:lang w:bidi="ar-MA"/>
        </w:rPr>
        <w:t>استئصال ا</w:t>
      </w:r>
      <w:r w:rsidRPr="00A3281E">
        <w:rPr>
          <w:rFonts w:ascii="Simplified Arabic" w:eastAsia="Arial" w:hAnsi="Simplified Arabic" w:cs="Simplified Arabic"/>
          <w:sz w:val="26"/>
          <w:szCs w:val="26"/>
          <w:rtl/>
          <w:lang w:bidi="ar-SY"/>
        </w:rPr>
        <w:t>لخصية الجزئي</w:t>
      </w:r>
      <w:r w:rsidRPr="00A3281E">
        <w:rPr>
          <w:rFonts w:ascii="Simplified Arabic" w:eastAsia="Arial" w:hAnsi="Simplified Arabic" w:cs="Simplified Arabic"/>
          <w:sz w:val="26"/>
          <w:szCs w:val="26"/>
          <w:rtl/>
          <w:lang w:bidi="ar-MA"/>
        </w:rPr>
        <w:t xml:space="preserve"> في مرضى محددين </w:t>
      </w:r>
      <w:r w:rsidRPr="00A3281E">
        <w:rPr>
          <w:rFonts w:ascii="Simplified Arabic" w:eastAsia="Arial" w:hAnsi="Simplified Arabic" w:cs="Simplified Arabic"/>
          <w:sz w:val="26"/>
          <w:szCs w:val="26"/>
          <w:rtl/>
          <w:lang w:bidi="ar-SY"/>
        </w:rPr>
        <w:t xml:space="preserve">من </w:t>
      </w:r>
      <w:r w:rsidRPr="00A3281E">
        <w:rPr>
          <w:rFonts w:ascii="Simplified Arabic" w:eastAsia="Arial" w:hAnsi="Simplified Arabic" w:cs="Simplified Arabic"/>
          <w:sz w:val="26"/>
          <w:szCs w:val="26"/>
          <w:rtl/>
          <w:lang w:bidi="ar-MA"/>
        </w:rPr>
        <w:t>الذين يعانون من كتلة الخصية</w:t>
      </w:r>
      <w:r w:rsidRPr="00F77F98">
        <w:rPr>
          <w:rFonts w:ascii="Simplified Arabic" w:eastAsia="Arial" w:hAnsi="Simplified Arabic" w:cs="Simplified Arabic"/>
          <w:sz w:val="28"/>
          <w:szCs w:val="28"/>
          <w:rtl/>
          <w:lang w:bidi="ar-MA"/>
        </w:rPr>
        <w:t>.</w:t>
      </w:r>
    </w:p>
    <w:p w:rsidR="003E5E19" w:rsidRPr="00F77F98" w:rsidRDefault="003E5E19" w:rsidP="003E5E19">
      <w:pPr>
        <w:pStyle w:val="a8"/>
        <w:ind w:left="720"/>
        <w:rPr>
          <w:rFonts w:ascii="Simplified Arabic" w:eastAsia="Arial" w:hAnsi="Simplified Arabic" w:cs="Simplified Arabic"/>
          <w:sz w:val="28"/>
          <w:szCs w:val="28"/>
          <w:lang w:bidi="ar-SY"/>
        </w:rPr>
      </w:pPr>
    </w:p>
    <w:p w:rsidR="003E5E19" w:rsidRPr="00F77F98" w:rsidRDefault="001E4E7A" w:rsidP="007911A3">
      <w:pPr>
        <w:pStyle w:val="a8"/>
        <w:numPr>
          <w:ilvl w:val="0"/>
          <w:numId w:val="12"/>
        </w:numPr>
        <w:rPr>
          <w:rFonts w:ascii="Simplified Arabic" w:eastAsia="Arial" w:hAnsi="Simplified Arabic" w:cs="Simplified Arabic"/>
          <w:b/>
          <w:bCs/>
          <w:sz w:val="32"/>
          <w:szCs w:val="32"/>
          <w:lang w:bidi="ar-SY"/>
        </w:rPr>
      </w:pPr>
      <w:proofErr w:type="spellStart"/>
      <w:r w:rsidRPr="00F77F98">
        <w:rPr>
          <w:rFonts w:ascii="Simplified Arabic" w:eastAsia="Arial" w:hAnsi="Simplified Arabic" w:cs="Simplified Arabic"/>
          <w:b/>
          <w:bCs/>
          <w:sz w:val="32"/>
          <w:szCs w:val="32"/>
          <w:rtl/>
          <w:lang w:bidi="ar-SY"/>
        </w:rPr>
        <w:t>الاستطبابات</w:t>
      </w:r>
      <w:proofErr w:type="spellEnd"/>
      <w:r w:rsidRPr="00F77F98">
        <w:rPr>
          <w:rFonts w:ascii="Simplified Arabic" w:eastAsia="Arial" w:hAnsi="Simplified Arabic" w:cs="Simplified Arabic"/>
          <w:b/>
          <w:bCs/>
          <w:sz w:val="32"/>
          <w:szCs w:val="32"/>
          <w:rtl/>
          <w:lang w:bidi="ar-SY"/>
        </w:rPr>
        <w:t xml:space="preserve"> </w:t>
      </w:r>
      <w:r w:rsidR="00E12B6D" w:rsidRPr="00F77F98">
        <w:rPr>
          <w:rFonts w:ascii="Simplified Arabic" w:eastAsia="Arial" w:hAnsi="Simplified Arabic" w:cs="Simplified Arabic"/>
          <w:b/>
          <w:bCs/>
          <w:sz w:val="32"/>
          <w:szCs w:val="32"/>
          <w:lang w:bidi="ar-SY"/>
        </w:rPr>
        <w:t>TSS</w:t>
      </w:r>
      <w:r w:rsidRPr="00F77F98">
        <w:rPr>
          <w:rFonts w:ascii="Simplified Arabic" w:eastAsia="Arial" w:hAnsi="Simplified Arabic" w:cs="Simplified Arabic"/>
          <w:b/>
          <w:bCs/>
          <w:sz w:val="32"/>
          <w:szCs w:val="32"/>
          <w:rtl/>
          <w:lang w:bidi="ar-SY"/>
        </w:rPr>
        <w:t xml:space="preserve">: </w:t>
      </w:r>
    </w:p>
    <w:p w:rsidR="00D26903" w:rsidRPr="00A3281E" w:rsidRDefault="001E4E7A" w:rsidP="007911A3">
      <w:pPr>
        <w:pStyle w:val="a8"/>
        <w:numPr>
          <w:ilvl w:val="0"/>
          <w:numId w:val="13"/>
        </w:numPr>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أ</w:t>
      </w:r>
      <w:r w:rsidRPr="00A3281E">
        <w:rPr>
          <w:rFonts w:ascii="Simplified Arabic" w:eastAsia="Arial" w:hAnsi="Simplified Arabic" w:cs="Simplified Arabic"/>
          <w:sz w:val="26"/>
          <w:szCs w:val="26"/>
          <w:rtl/>
          <w:lang w:bidi="ar-MA"/>
        </w:rPr>
        <w:t>ورام</w:t>
      </w:r>
      <w:r w:rsidRPr="00A3281E">
        <w:rPr>
          <w:rFonts w:ascii="Simplified Arabic" w:eastAsia="Arial" w:hAnsi="Simplified Arabic" w:cs="Simplified Arabic"/>
          <w:sz w:val="26"/>
          <w:szCs w:val="26"/>
          <w:rtl/>
          <w:lang w:bidi="ar-SY"/>
        </w:rPr>
        <w:t xml:space="preserve"> الخصية المنوية</w:t>
      </w:r>
      <w:r w:rsidR="00985FEA" w:rsidRPr="00A3281E">
        <w:rPr>
          <w:rFonts w:ascii="Simplified Arabic" w:eastAsia="Arial" w:hAnsi="Simplified Arabic" w:cs="Simplified Arabic"/>
          <w:sz w:val="26"/>
          <w:szCs w:val="26"/>
          <w:rtl/>
          <w:lang w:bidi="ar-MA"/>
        </w:rPr>
        <w:t xml:space="preserve"> الثنائية المتزامنة</w:t>
      </w:r>
      <w:r w:rsidRPr="00A3281E">
        <w:rPr>
          <w:rFonts w:ascii="Simplified Arabic" w:eastAsia="Arial" w:hAnsi="Simplified Arabic" w:cs="Simplified Arabic"/>
          <w:sz w:val="26"/>
          <w:szCs w:val="26"/>
          <w:rtl/>
        </w:rPr>
        <w:t>.</w:t>
      </w:r>
    </w:p>
    <w:p w:rsidR="00D26903" w:rsidRPr="00A3281E" w:rsidRDefault="001E4E7A" w:rsidP="007911A3">
      <w:pPr>
        <w:pStyle w:val="a8"/>
        <w:numPr>
          <w:ilvl w:val="0"/>
          <w:numId w:val="13"/>
        </w:numPr>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الخصية ال</w:t>
      </w:r>
      <w:r w:rsidRPr="00A3281E">
        <w:rPr>
          <w:rFonts w:ascii="Simplified Arabic" w:eastAsia="Arial" w:hAnsi="Simplified Arabic" w:cs="Simplified Arabic"/>
          <w:sz w:val="26"/>
          <w:szCs w:val="26"/>
          <w:rtl/>
          <w:lang w:bidi="ar-SY"/>
        </w:rPr>
        <w:t>وحيدة</w:t>
      </w:r>
      <w:r w:rsidRPr="00A3281E">
        <w:rPr>
          <w:rFonts w:ascii="Simplified Arabic" w:eastAsia="Arial" w:hAnsi="Simplified Arabic" w:cs="Simplified Arabic"/>
          <w:sz w:val="26"/>
          <w:szCs w:val="26"/>
          <w:rtl/>
          <w:lang w:bidi="ar-MA"/>
        </w:rPr>
        <w:t xml:space="preserve"> مع كتلة مشبوهة لورم الخلايا ال</w:t>
      </w:r>
      <w:r w:rsidRPr="00A3281E">
        <w:rPr>
          <w:rFonts w:ascii="Simplified Arabic" w:eastAsia="Arial" w:hAnsi="Simplified Arabic" w:cs="Simplified Arabic"/>
          <w:sz w:val="26"/>
          <w:szCs w:val="26"/>
          <w:rtl/>
          <w:lang w:bidi="ar-SY"/>
        </w:rPr>
        <w:t>منوية</w:t>
      </w:r>
      <w:r w:rsidRPr="00A3281E">
        <w:rPr>
          <w:rFonts w:ascii="Simplified Arabic" w:eastAsia="Arial" w:hAnsi="Simplified Arabic" w:cs="Simplified Arabic"/>
          <w:sz w:val="26"/>
          <w:szCs w:val="26"/>
          <w:rtl/>
        </w:rPr>
        <w:t>.</w:t>
      </w:r>
    </w:p>
    <w:p w:rsidR="003E5E19" w:rsidRPr="00A3281E" w:rsidRDefault="001E4E7A" w:rsidP="007911A3">
      <w:pPr>
        <w:pStyle w:val="a8"/>
        <w:numPr>
          <w:ilvl w:val="0"/>
          <w:numId w:val="13"/>
        </w:numPr>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الخصية ال</w:t>
      </w:r>
      <w:r w:rsidRPr="00A3281E">
        <w:rPr>
          <w:rFonts w:ascii="Simplified Arabic" w:eastAsia="Arial" w:hAnsi="Simplified Arabic" w:cs="Simplified Arabic"/>
          <w:sz w:val="26"/>
          <w:szCs w:val="26"/>
          <w:rtl/>
          <w:lang w:bidi="ar-SY"/>
        </w:rPr>
        <w:t>وحيدة</w:t>
      </w:r>
      <w:r w:rsidRPr="00A3281E">
        <w:rPr>
          <w:rFonts w:ascii="Simplified Arabic" w:eastAsia="Arial" w:hAnsi="Simplified Arabic" w:cs="Simplified Arabic"/>
          <w:sz w:val="26"/>
          <w:szCs w:val="26"/>
          <w:rtl/>
          <w:lang w:bidi="ar-MA"/>
        </w:rPr>
        <w:t xml:space="preserve"> وظيفيا مع وظيفة الغدد التناسلية الكافية فيما يتعلق بإنتاج الأندروجين أو إنتاج الحي</w:t>
      </w:r>
      <w:r w:rsidR="00E12B6D" w:rsidRPr="00A3281E">
        <w:rPr>
          <w:rFonts w:ascii="Simplified Arabic" w:eastAsia="Arial" w:hAnsi="Simplified Arabic" w:cs="Simplified Arabic"/>
          <w:sz w:val="26"/>
          <w:szCs w:val="26"/>
          <w:rtl/>
          <w:lang w:bidi="ar-MA"/>
        </w:rPr>
        <w:t>وانات المنوية (على سبيل المثال تاريخ ضمور الخصية</w:t>
      </w:r>
      <w:r w:rsidRPr="00A3281E">
        <w:rPr>
          <w:rFonts w:ascii="Simplified Arabic" w:eastAsia="Arial" w:hAnsi="Simplified Arabic" w:cs="Simplified Arabic"/>
          <w:sz w:val="26"/>
          <w:szCs w:val="26"/>
          <w:rtl/>
          <w:lang w:bidi="ar-MA"/>
        </w:rPr>
        <w:t>).</w:t>
      </w:r>
    </w:p>
    <w:p w:rsidR="00D26903" w:rsidRPr="00A3281E" w:rsidRDefault="001064A3" w:rsidP="007911A3">
      <w:pPr>
        <w:pStyle w:val="a8"/>
        <w:numPr>
          <w:ilvl w:val="0"/>
          <w:numId w:val="14"/>
        </w:numPr>
        <w:rPr>
          <w:rFonts w:ascii="Simplified Arabic" w:eastAsia="Arial" w:hAnsi="Simplified Arabic" w:cs="Simplified Arabic"/>
          <w:b/>
          <w:bCs/>
          <w:sz w:val="26"/>
          <w:szCs w:val="26"/>
          <w:lang w:bidi="ar-SY"/>
        </w:rPr>
      </w:pPr>
      <w:r w:rsidRPr="00A3281E">
        <w:rPr>
          <w:rFonts w:ascii="Simplified Arabic" w:eastAsia="Arial" w:hAnsi="Simplified Arabic" w:cs="Simplified Arabic"/>
          <w:b/>
          <w:bCs/>
          <w:sz w:val="26"/>
          <w:szCs w:val="26"/>
          <w:rtl/>
          <w:lang w:bidi="ar-MA"/>
        </w:rPr>
        <w:t xml:space="preserve"> يجب تقديم </w:t>
      </w:r>
      <w:r w:rsidRPr="00A3281E">
        <w:rPr>
          <w:rFonts w:ascii="Simplified Arabic" w:eastAsia="Arial" w:hAnsi="Simplified Arabic" w:cs="Simplified Arabic"/>
          <w:b/>
          <w:bCs/>
          <w:sz w:val="26"/>
          <w:szCs w:val="26"/>
          <w:rtl/>
          <w:lang w:bidi="ar-SY"/>
        </w:rPr>
        <w:t>نصائح</w:t>
      </w:r>
      <w:r w:rsidR="001E4E7A" w:rsidRPr="00A3281E">
        <w:rPr>
          <w:rFonts w:ascii="Simplified Arabic" w:eastAsia="Arial" w:hAnsi="Simplified Arabic" w:cs="Simplified Arabic"/>
          <w:b/>
          <w:bCs/>
          <w:sz w:val="26"/>
          <w:szCs w:val="26"/>
          <w:rtl/>
          <w:lang w:bidi="ar-MA"/>
        </w:rPr>
        <w:t xml:space="preserve"> </w:t>
      </w:r>
      <w:r w:rsidR="00985FEA" w:rsidRPr="00A3281E">
        <w:rPr>
          <w:rFonts w:ascii="Simplified Arabic" w:eastAsia="Arial" w:hAnsi="Simplified Arabic" w:cs="Simplified Arabic"/>
          <w:b/>
          <w:bCs/>
          <w:sz w:val="26"/>
          <w:szCs w:val="26"/>
          <w:rtl/>
          <w:lang w:bidi="ar-MA"/>
        </w:rPr>
        <w:t>لهؤلاء المرضى فيما يتعلق باستئصال الخصية الجزئي</w:t>
      </w:r>
      <w:r w:rsidR="001E4E7A" w:rsidRPr="00A3281E">
        <w:rPr>
          <w:rFonts w:ascii="Simplified Arabic" w:eastAsia="Arial" w:hAnsi="Simplified Arabic" w:cs="Simplified Arabic"/>
          <w:b/>
          <w:bCs/>
          <w:sz w:val="26"/>
          <w:szCs w:val="26"/>
          <w:rtl/>
          <w:lang w:bidi="ar-MA"/>
        </w:rPr>
        <w:t>:</w:t>
      </w:r>
    </w:p>
    <w:p w:rsidR="00BC3174" w:rsidRPr="00A3281E" w:rsidRDefault="00A07465" w:rsidP="00985FEA">
      <w:pPr>
        <w:pStyle w:val="a8"/>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w:t>
      </w:r>
      <w:r w:rsidR="00BC3174" w:rsidRPr="00A3281E">
        <w:rPr>
          <w:rFonts w:ascii="Simplified Arabic" w:eastAsia="Arial" w:hAnsi="Simplified Arabic" w:cs="Simplified Arabic"/>
          <w:sz w:val="26"/>
          <w:szCs w:val="26"/>
          <w:rtl/>
          <w:lang w:bidi="ar-MA"/>
        </w:rPr>
        <w:t xml:space="preserve"> </w:t>
      </w:r>
      <w:r w:rsidR="00BC3174" w:rsidRPr="00A3281E">
        <w:rPr>
          <w:rFonts w:ascii="Simplified Arabic" w:eastAsia="Arial" w:hAnsi="Simplified Arabic" w:cs="Simplified Arabic"/>
          <w:sz w:val="26"/>
          <w:szCs w:val="26"/>
          <w:rtl/>
          <w:lang w:bidi="ar-SY"/>
        </w:rPr>
        <w:t>1</w:t>
      </w:r>
      <w:r w:rsidR="00BC3174" w:rsidRPr="00A3281E">
        <w:rPr>
          <w:rFonts w:ascii="Simplified Arabic" w:eastAsia="Arial" w:hAnsi="Simplified Arabic" w:cs="Simplified Arabic"/>
          <w:sz w:val="26"/>
          <w:szCs w:val="26"/>
          <w:rtl/>
          <w:lang w:bidi="ar-MA"/>
        </w:rPr>
        <w:t>- خطر كبير من ال</w:t>
      </w:r>
      <w:r w:rsidR="00BC3174" w:rsidRPr="00A3281E">
        <w:rPr>
          <w:rFonts w:ascii="Simplified Arabic" w:eastAsia="Arial" w:hAnsi="Simplified Arabic" w:cs="Simplified Arabic"/>
          <w:sz w:val="26"/>
          <w:szCs w:val="26"/>
          <w:rtl/>
          <w:lang w:bidi="ar-SY"/>
        </w:rPr>
        <w:t>نكس الموضعي</w:t>
      </w:r>
      <w:r w:rsidR="00BC3174" w:rsidRPr="00A3281E">
        <w:rPr>
          <w:rFonts w:ascii="Simplified Arabic" w:eastAsia="Arial" w:hAnsi="Simplified Arabic" w:cs="Simplified Arabic"/>
          <w:sz w:val="26"/>
          <w:szCs w:val="26"/>
          <w:rtl/>
          <w:lang w:bidi="ar-MA"/>
        </w:rPr>
        <w:t xml:space="preserve"> مع </w:t>
      </w:r>
      <w:r w:rsidR="00985FEA" w:rsidRPr="00A3281E">
        <w:rPr>
          <w:rFonts w:ascii="Simplified Arabic" w:eastAsia="Arial" w:hAnsi="Simplified Arabic" w:cs="Simplified Arabic"/>
          <w:sz w:val="26"/>
          <w:szCs w:val="26"/>
          <w:lang w:val="af-ZA" w:bidi="ar-SY"/>
        </w:rPr>
        <w:t>TSS</w:t>
      </w:r>
      <w:r w:rsidR="001064A3" w:rsidRPr="00A3281E">
        <w:rPr>
          <w:rFonts w:ascii="Simplified Arabic" w:eastAsia="Arial" w:hAnsi="Simplified Arabic" w:cs="Simplified Arabic"/>
          <w:sz w:val="26"/>
          <w:szCs w:val="26"/>
          <w:rtl/>
          <w:lang w:val="af-ZA" w:bidi="ar-SY"/>
        </w:rPr>
        <w:t>.</w:t>
      </w:r>
    </w:p>
    <w:p w:rsidR="00BC3174" w:rsidRPr="00A3281E" w:rsidRDefault="00A07465" w:rsidP="00D001CC">
      <w:pPr>
        <w:pStyle w:val="a8"/>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 xml:space="preserve">   </w:t>
      </w:r>
      <w:r w:rsidR="00BC3174" w:rsidRPr="00A3281E">
        <w:rPr>
          <w:rFonts w:ascii="Simplified Arabic" w:eastAsia="Arial" w:hAnsi="Simplified Arabic" w:cs="Simplified Arabic"/>
          <w:sz w:val="26"/>
          <w:szCs w:val="26"/>
          <w:rtl/>
          <w:lang w:bidi="ar-SY"/>
        </w:rPr>
        <w:t xml:space="preserve"> 2-</w:t>
      </w:r>
      <w:r w:rsidR="00BC3174" w:rsidRPr="00A3281E">
        <w:rPr>
          <w:rFonts w:ascii="Simplified Arabic" w:eastAsia="Arial" w:hAnsi="Simplified Arabic" w:cs="Simplified Arabic"/>
          <w:sz w:val="26"/>
          <w:szCs w:val="26"/>
          <w:rtl/>
          <w:lang w:bidi="ar-MA"/>
        </w:rPr>
        <w:t xml:space="preserve">الحاجة إلى المراقبة المستمرة مع الفحص الذاتي </w:t>
      </w:r>
      <w:proofErr w:type="spellStart"/>
      <w:r w:rsidR="00BC3174" w:rsidRPr="00A3281E">
        <w:rPr>
          <w:rFonts w:ascii="Simplified Arabic" w:eastAsia="Arial" w:hAnsi="Simplified Arabic" w:cs="Simplified Arabic"/>
          <w:sz w:val="26"/>
          <w:szCs w:val="26"/>
          <w:rtl/>
          <w:lang w:bidi="ar-SY"/>
        </w:rPr>
        <w:t>لل</w:t>
      </w:r>
      <w:proofErr w:type="spellEnd"/>
      <w:r w:rsidR="00985FEA" w:rsidRPr="00A3281E">
        <w:rPr>
          <w:rFonts w:ascii="Simplified Arabic" w:eastAsia="Arial" w:hAnsi="Simplified Arabic" w:cs="Simplified Arabic"/>
          <w:sz w:val="26"/>
          <w:szCs w:val="26"/>
          <w:rtl/>
          <w:lang w:bidi="ar-MA"/>
        </w:rPr>
        <w:t>خصية</w:t>
      </w:r>
      <w:r w:rsidR="00BC3174" w:rsidRPr="00A3281E">
        <w:rPr>
          <w:rFonts w:ascii="Simplified Arabic" w:eastAsia="Arial" w:hAnsi="Simplified Arabic" w:cs="Simplified Arabic"/>
          <w:sz w:val="26"/>
          <w:szCs w:val="26"/>
          <w:rtl/>
          <w:lang w:bidi="ar-MA"/>
        </w:rPr>
        <w:t>، وال</w:t>
      </w:r>
      <w:r w:rsidR="00E12B6D" w:rsidRPr="00A3281E">
        <w:rPr>
          <w:rFonts w:ascii="Simplified Arabic" w:eastAsia="Arial" w:hAnsi="Simplified Arabic" w:cs="Simplified Arabic"/>
          <w:sz w:val="26"/>
          <w:szCs w:val="26"/>
          <w:rtl/>
          <w:lang w:bidi="ar-SY"/>
        </w:rPr>
        <w:t>فحص السريري</w:t>
      </w:r>
      <w:r w:rsidR="00BC3174" w:rsidRPr="00A3281E">
        <w:rPr>
          <w:rFonts w:ascii="Simplified Arabic" w:eastAsia="Arial" w:hAnsi="Simplified Arabic" w:cs="Simplified Arabic"/>
          <w:sz w:val="26"/>
          <w:szCs w:val="26"/>
          <w:rtl/>
          <w:lang w:bidi="ar-SY"/>
        </w:rPr>
        <w:t xml:space="preserve"> </w:t>
      </w:r>
      <w:r w:rsidR="00985FEA" w:rsidRPr="00A3281E">
        <w:rPr>
          <w:rFonts w:ascii="Simplified Arabic" w:eastAsia="Arial" w:hAnsi="Simplified Arabic" w:cs="Simplified Arabic"/>
          <w:sz w:val="26"/>
          <w:szCs w:val="26"/>
          <w:rtl/>
          <w:lang w:bidi="ar-MA"/>
        </w:rPr>
        <w:t>من قبل الطبيب مع</w:t>
      </w:r>
      <w:r w:rsidR="003E5E19" w:rsidRPr="00A3281E">
        <w:rPr>
          <w:rFonts w:ascii="Simplified Arabic" w:eastAsia="Arial" w:hAnsi="Simplified Arabic" w:cs="Simplified Arabic"/>
          <w:sz w:val="26"/>
          <w:szCs w:val="26"/>
          <w:rtl/>
          <w:lang w:bidi="ar-MA"/>
        </w:rPr>
        <w:t xml:space="preserve"> </w:t>
      </w:r>
      <w:r w:rsidR="00D001CC" w:rsidRPr="00A3281E">
        <w:rPr>
          <w:rFonts w:ascii="Simplified Arabic" w:eastAsia="Arial" w:hAnsi="Simplified Arabic" w:cs="Simplified Arabic" w:hint="cs"/>
          <w:sz w:val="26"/>
          <w:szCs w:val="26"/>
          <w:rtl/>
          <w:lang w:bidi="ar-MA"/>
        </w:rPr>
        <w:t xml:space="preserve">        </w:t>
      </w:r>
      <w:r w:rsidR="004440E4" w:rsidRPr="00A3281E">
        <w:rPr>
          <w:rFonts w:ascii="Simplified Arabic" w:eastAsia="Arial" w:hAnsi="Simplified Arabic" w:cs="Simplified Arabic" w:hint="cs"/>
          <w:sz w:val="26"/>
          <w:szCs w:val="26"/>
          <w:rtl/>
          <w:lang w:bidi="ar-MA"/>
        </w:rPr>
        <w:t xml:space="preserve">   </w:t>
      </w:r>
      <w:r w:rsidR="00A613E8" w:rsidRPr="00A3281E">
        <w:rPr>
          <w:rFonts w:ascii="Simplified Arabic" w:eastAsia="Arial" w:hAnsi="Simplified Arabic" w:cs="Simplified Arabic" w:hint="cs"/>
          <w:sz w:val="26"/>
          <w:szCs w:val="26"/>
          <w:rtl/>
          <w:lang w:bidi="ar-MA"/>
        </w:rPr>
        <w:t xml:space="preserve">                   </w:t>
      </w:r>
      <w:r w:rsidR="00985FEA" w:rsidRPr="00A3281E">
        <w:rPr>
          <w:rFonts w:ascii="Simplified Arabic" w:eastAsia="Arial" w:hAnsi="Simplified Arabic" w:cs="Simplified Arabic"/>
          <w:sz w:val="26"/>
          <w:szCs w:val="26"/>
          <w:rtl/>
          <w:lang w:bidi="ar-MA"/>
        </w:rPr>
        <w:t>تصوير</w:t>
      </w:r>
      <w:r w:rsidRPr="00A3281E">
        <w:rPr>
          <w:rFonts w:ascii="Simplified Arabic" w:eastAsia="Arial" w:hAnsi="Simplified Arabic" w:cs="Simplified Arabic"/>
          <w:sz w:val="26"/>
          <w:szCs w:val="26"/>
          <w:rtl/>
          <w:lang w:bidi="ar-MA"/>
        </w:rPr>
        <w:t xml:space="preserve"> </w:t>
      </w:r>
      <w:r w:rsidR="00985FEA" w:rsidRPr="00A3281E">
        <w:rPr>
          <w:rFonts w:ascii="Simplified Arabic" w:eastAsia="Arial" w:hAnsi="Simplified Arabic" w:cs="Simplified Arabic"/>
          <w:sz w:val="26"/>
          <w:szCs w:val="26"/>
          <w:rtl/>
          <w:lang w:bidi="ar-MA"/>
        </w:rPr>
        <w:t>ب</w:t>
      </w:r>
      <w:r w:rsidR="00BC3174" w:rsidRPr="00A3281E">
        <w:rPr>
          <w:rFonts w:ascii="Simplified Arabic" w:eastAsia="Arial" w:hAnsi="Simplified Arabic" w:cs="Simplified Arabic"/>
          <w:sz w:val="26"/>
          <w:szCs w:val="26"/>
          <w:rtl/>
          <w:lang w:bidi="ar-MA"/>
        </w:rPr>
        <w:t>الموجات فوق الصوتية</w:t>
      </w:r>
      <w:r w:rsidR="00BC3174" w:rsidRPr="00A3281E">
        <w:rPr>
          <w:rFonts w:ascii="Simplified Arabic" w:eastAsia="Arial" w:hAnsi="Simplified Arabic" w:cs="Simplified Arabic"/>
          <w:sz w:val="26"/>
          <w:szCs w:val="26"/>
          <w:rtl/>
          <w:lang w:bidi="ar-SY"/>
        </w:rPr>
        <w:t>.</w:t>
      </w:r>
    </w:p>
    <w:p w:rsidR="00BC3174" w:rsidRPr="00A3281E" w:rsidRDefault="00A07465" w:rsidP="00BC3174">
      <w:pPr>
        <w:pStyle w:val="a8"/>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w:t>
      </w:r>
      <w:r w:rsidR="00BC3174" w:rsidRPr="00A3281E">
        <w:rPr>
          <w:rFonts w:ascii="Simplified Arabic" w:eastAsia="Arial" w:hAnsi="Simplified Arabic" w:cs="Simplified Arabic"/>
          <w:sz w:val="26"/>
          <w:szCs w:val="26"/>
          <w:rtl/>
          <w:lang w:bidi="ar-MA"/>
        </w:rPr>
        <w:t xml:space="preserve"> </w:t>
      </w:r>
      <w:r w:rsidR="00BC3174" w:rsidRPr="00A3281E">
        <w:rPr>
          <w:rFonts w:ascii="Simplified Arabic" w:eastAsia="Arial" w:hAnsi="Simplified Arabic" w:cs="Simplified Arabic"/>
          <w:sz w:val="26"/>
          <w:szCs w:val="26"/>
          <w:rtl/>
          <w:lang w:bidi="ar-SY"/>
        </w:rPr>
        <w:t>3</w:t>
      </w:r>
      <w:r w:rsidR="00242769" w:rsidRPr="00A3281E">
        <w:rPr>
          <w:rFonts w:ascii="Simplified Arabic" w:eastAsia="Arial" w:hAnsi="Simplified Arabic" w:cs="Simplified Arabic"/>
          <w:sz w:val="26"/>
          <w:szCs w:val="26"/>
          <w:rtl/>
          <w:lang w:bidi="ar-MA"/>
        </w:rPr>
        <w:t>- دور ال</w:t>
      </w:r>
      <w:r w:rsidR="00242769" w:rsidRPr="00A3281E">
        <w:rPr>
          <w:rFonts w:ascii="Simplified Arabic" w:eastAsia="Arial" w:hAnsi="Simplified Arabic" w:cs="Simplified Arabic" w:hint="cs"/>
          <w:sz w:val="26"/>
          <w:szCs w:val="26"/>
          <w:rtl/>
          <w:lang w:bidi="ar-MA"/>
        </w:rPr>
        <w:t>علاج الشعاعي</w:t>
      </w:r>
      <w:r w:rsidR="00985FEA" w:rsidRPr="00A3281E">
        <w:rPr>
          <w:rFonts w:ascii="Simplified Arabic" w:eastAsia="Arial" w:hAnsi="Simplified Arabic" w:cs="Simplified Arabic"/>
          <w:sz w:val="26"/>
          <w:szCs w:val="26"/>
          <w:rtl/>
          <w:lang w:bidi="ar-MA"/>
        </w:rPr>
        <w:t xml:space="preserve"> المتمم</w:t>
      </w:r>
      <w:r w:rsidR="00BC3174" w:rsidRPr="00A3281E">
        <w:rPr>
          <w:rFonts w:ascii="Simplified Arabic" w:eastAsia="Arial" w:hAnsi="Simplified Arabic" w:cs="Simplified Arabic"/>
          <w:sz w:val="26"/>
          <w:szCs w:val="26"/>
          <w:rtl/>
          <w:lang w:bidi="ar-MA"/>
        </w:rPr>
        <w:t xml:space="preserve"> للحد من خطر </w:t>
      </w:r>
      <w:r w:rsidR="00BC3174" w:rsidRPr="00A3281E">
        <w:rPr>
          <w:rFonts w:ascii="Simplified Arabic" w:eastAsia="Arial" w:hAnsi="Simplified Arabic" w:cs="Simplified Arabic"/>
          <w:sz w:val="26"/>
          <w:szCs w:val="26"/>
          <w:rtl/>
          <w:lang w:bidi="ar-SY"/>
        </w:rPr>
        <w:t>النكس الموضعي</w:t>
      </w:r>
      <w:r w:rsidR="001064A3" w:rsidRPr="00A3281E">
        <w:rPr>
          <w:rFonts w:ascii="Simplified Arabic" w:eastAsia="Arial" w:hAnsi="Simplified Arabic" w:cs="Simplified Arabic"/>
          <w:sz w:val="26"/>
          <w:szCs w:val="26"/>
          <w:rtl/>
          <w:lang w:bidi="ar-SY"/>
        </w:rPr>
        <w:t>.</w:t>
      </w:r>
    </w:p>
    <w:p w:rsidR="00BC3174" w:rsidRPr="00A3281E" w:rsidRDefault="00A07465" w:rsidP="00BC3174">
      <w:pPr>
        <w:pStyle w:val="a8"/>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w:t>
      </w:r>
      <w:r w:rsidR="00BC3174" w:rsidRPr="00A3281E">
        <w:rPr>
          <w:rFonts w:ascii="Simplified Arabic" w:eastAsia="Arial" w:hAnsi="Simplified Arabic" w:cs="Simplified Arabic"/>
          <w:sz w:val="26"/>
          <w:szCs w:val="26"/>
          <w:rtl/>
          <w:lang w:bidi="ar-MA"/>
        </w:rPr>
        <w:t xml:space="preserve"> </w:t>
      </w:r>
      <w:r w:rsidR="00BC3174" w:rsidRPr="00A3281E">
        <w:rPr>
          <w:rFonts w:ascii="Simplified Arabic" w:eastAsia="Arial" w:hAnsi="Simplified Arabic" w:cs="Simplified Arabic"/>
          <w:sz w:val="26"/>
          <w:szCs w:val="26"/>
          <w:rtl/>
          <w:lang w:bidi="ar-SY"/>
        </w:rPr>
        <w:t>4-</w:t>
      </w:r>
      <w:r w:rsidR="00BC3174" w:rsidRPr="00A3281E">
        <w:rPr>
          <w:rFonts w:ascii="Simplified Arabic" w:eastAsia="Arial" w:hAnsi="Simplified Arabic" w:cs="Simplified Arabic"/>
          <w:sz w:val="26"/>
          <w:szCs w:val="26"/>
          <w:rtl/>
          <w:lang w:bidi="ar-MA"/>
        </w:rPr>
        <w:t xml:space="preserve"> تأثير </w:t>
      </w:r>
      <w:r w:rsidR="00985FEA" w:rsidRPr="00A3281E">
        <w:rPr>
          <w:rFonts w:ascii="Simplified Arabic" w:eastAsia="Arial" w:hAnsi="Simplified Arabic" w:cs="Simplified Arabic"/>
          <w:sz w:val="26"/>
          <w:szCs w:val="26"/>
          <w:lang w:val="af-ZA" w:bidi="ar-SY"/>
        </w:rPr>
        <w:t>RT</w:t>
      </w:r>
      <w:r w:rsidR="00BC3174" w:rsidRPr="00A3281E">
        <w:rPr>
          <w:rFonts w:ascii="Simplified Arabic" w:eastAsia="Arial" w:hAnsi="Simplified Arabic" w:cs="Simplified Arabic"/>
          <w:sz w:val="26"/>
          <w:szCs w:val="26"/>
          <w:rtl/>
          <w:lang w:bidi="ar-MA"/>
        </w:rPr>
        <w:t>على إنتاج الحيوانات المنوية والتستوستيرون</w:t>
      </w:r>
      <w:r w:rsidR="001064A3" w:rsidRPr="00A3281E">
        <w:rPr>
          <w:rFonts w:ascii="Simplified Arabic" w:eastAsia="Arial" w:hAnsi="Simplified Arabic" w:cs="Simplified Arabic"/>
          <w:sz w:val="26"/>
          <w:szCs w:val="26"/>
          <w:rtl/>
          <w:lang w:bidi="ar-MA"/>
        </w:rPr>
        <w:t>.</w:t>
      </w:r>
    </w:p>
    <w:p w:rsidR="003E5E19" w:rsidRPr="00A3281E" w:rsidRDefault="00A07465" w:rsidP="00506058">
      <w:pPr>
        <w:pStyle w:val="a8"/>
        <w:rPr>
          <w:rFonts w:ascii="Simplified Arabic" w:eastAsia="Arial" w:hAnsi="Simplified Arabic" w:cs="Simplified Arabic"/>
          <w:sz w:val="26"/>
          <w:szCs w:val="26"/>
          <w:rtl/>
        </w:rPr>
      </w:pPr>
      <w:r w:rsidRPr="00A3281E">
        <w:rPr>
          <w:rFonts w:ascii="Simplified Arabic" w:eastAsia="Arial" w:hAnsi="Simplified Arabic" w:cs="Simplified Arabic"/>
          <w:sz w:val="26"/>
          <w:szCs w:val="26"/>
          <w:rtl/>
          <w:lang w:bidi="ar-MA"/>
        </w:rPr>
        <w:t xml:space="preserve">   </w:t>
      </w:r>
      <w:r w:rsidR="00BC3174" w:rsidRPr="00A3281E">
        <w:rPr>
          <w:rFonts w:ascii="Simplified Arabic" w:eastAsia="Arial" w:hAnsi="Simplified Arabic" w:cs="Simplified Arabic"/>
          <w:sz w:val="26"/>
          <w:szCs w:val="26"/>
          <w:rtl/>
          <w:lang w:bidi="ar-MA"/>
        </w:rPr>
        <w:t xml:space="preserve"> </w:t>
      </w:r>
      <w:r w:rsidR="00BC3174" w:rsidRPr="00A3281E">
        <w:rPr>
          <w:rFonts w:ascii="Simplified Arabic" w:eastAsia="Arial" w:hAnsi="Simplified Arabic" w:cs="Simplified Arabic"/>
          <w:sz w:val="26"/>
          <w:szCs w:val="26"/>
          <w:rtl/>
          <w:lang w:bidi="ar-SY"/>
        </w:rPr>
        <w:t>5</w:t>
      </w:r>
      <w:r w:rsidR="005A4CEF" w:rsidRPr="00A3281E">
        <w:rPr>
          <w:rFonts w:ascii="Simplified Arabic" w:eastAsia="Arial" w:hAnsi="Simplified Arabic" w:cs="Simplified Arabic"/>
          <w:sz w:val="26"/>
          <w:szCs w:val="26"/>
          <w:rtl/>
          <w:lang w:bidi="ar-MA"/>
        </w:rPr>
        <w:t>- خطر ضمور الخصية</w:t>
      </w:r>
      <w:r w:rsidR="00BC3174" w:rsidRPr="00A3281E">
        <w:rPr>
          <w:rFonts w:ascii="Simplified Arabic" w:eastAsia="Arial" w:hAnsi="Simplified Arabic" w:cs="Simplified Arabic"/>
          <w:sz w:val="26"/>
          <w:szCs w:val="26"/>
          <w:rtl/>
          <w:lang w:bidi="ar-MA"/>
        </w:rPr>
        <w:t xml:space="preserve">، والحاجة إلى استبدال هرمون </w:t>
      </w:r>
      <w:proofErr w:type="spellStart"/>
      <w:r w:rsidR="00BC3174" w:rsidRPr="00A3281E">
        <w:rPr>
          <w:rFonts w:ascii="Simplified Arabic" w:eastAsia="Arial" w:hAnsi="Simplified Arabic" w:cs="Simplified Arabic"/>
          <w:sz w:val="26"/>
          <w:szCs w:val="26"/>
          <w:rtl/>
          <w:lang w:bidi="ar-MA"/>
        </w:rPr>
        <w:t>التستوستيرو</w:t>
      </w:r>
      <w:proofErr w:type="spellEnd"/>
      <w:r w:rsidR="00A832D5" w:rsidRPr="00A3281E">
        <w:rPr>
          <w:rFonts w:ascii="Simplified Arabic" w:eastAsia="Arial" w:hAnsi="Simplified Arabic" w:cs="Simplified Arabic"/>
          <w:sz w:val="26"/>
          <w:szCs w:val="26"/>
          <w:rtl/>
        </w:rPr>
        <w:t>ن</w:t>
      </w:r>
      <w:r w:rsidR="00506058" w:rsidRPr="00A3281E">
        <w:rPr>
          <w:rFonts w:ascii="Simplified Arabic" w:eastAsia="Arial" w:hAnsi="Simplified Arabic" w:cs="Simplified Arabic" w:hint="cs"/>
          <w:sz w:val="26"/>
          <w:szCs w:val="26"/>
          <w:rtl/>
        </w:rPr>
        <w:t>.</w:t>
      </w:r>
    </w:p>
    <w:p w:rsidR="004440E4" w:rsidRPr="00A3281E" w:rsidRDefault="004440E4" w:rsidP="00506058">
      <w:pPr>
        <w:pStyle w:val="a8"/>
        <w:rPr>
          <w:rFonts w:ascii="Simplified Arabic" w:eastAsia="Arial" w:hAnsi="Simplified Arabic" w:cs="Simplified Arabic"/>
          <w:sz w:val="26"/>
          <w:szCs w:val="26"/>
          <w:rtl/>
        </w:rPr>
      </w:pPr>
    </w:p>
    <w:p w:rsidR="00242769" w:rsidRDefault="00242769" w:rsidP="00A07465">
      <w:pPr>
        <w:pStyle w:val="a8"/>
        <w:rPr>
          <w:rFonts w:ascii="Simplified Arabic" w:eastAsia="Arial" w:hAnsi="Simplified Arabic" w:cs="Simplified Arabic"/>
          <w:sz w:val="28"/>
          <w:szCs w:val="28"/>
          <w:rtl/>
          <w:lang w:bidi="ar-SY"/>
        </w:rPr>
      </w:pPr>
    </w:p>
    <w:p w:rsidR="00A3281E" w:rsidRDefault="00A3281E" w:rsidP="00A07465">
      <w:pPr>
        <w:pStyle w:val="a8"/>
        <w:rPr>
          <w:rFonts w:ascii="Simplified Arabic" w:eastAsia="Arial" w:hAnsi="Simplified Arabic" w:cs="Simplified Arabic"/>
          <w:sz w:val="28"/>
          <w:szCs w:val="28"/>
          <w:rtl/>
          <w:lang w:bidi="ar-SY"/>
        </w:rPr>
      </w:pPr>
    </w:p>
    <w:p w:rsidR="00D26903" w:rsidRDefault="00D001CC" w:rsidP="00A07465">
      <w:pPr>
        <w:pStyle w:val="a8"/>
        <w:rPr>
          <w:rFonts w:ascii="Simplified Arabic" w:eastAsia="Arial" w:hAnsi="Simplified Arabic" w:cs="Simplified Arabic"/>
          <w:sz w:val="26"/>
          <w:szCs w:val="26"/>
          <w:rtl/>
        </w:rPr>
      </w:pPr>
      <w:r>
        <w:rPr>
          <w:rFonts w:ascii="Simplified Arabic" w:eastAsia="Arial" w:hAnsi="Simplified Arabic" w:cs="Simplified Arabic" w:hint="cs"/>
          <w:b/>
          <w:bCs/>
          <w:sz w:val="28"/>
          <w:szCs w:val="28"/>
          <w:rtl/>
          <w:lang w:bidi="ar-MA"/>
        </w:rPr>
        <w:lastRenderedPageBreak/>
        <w:t xml:space="preserve">   </w:t>
      </w:r>
      <w:r w:rsidR="001E4E7A" w:rsidRPr="00F77F98">
        <w:rPr>
          <w:rFonts w:ascii="Simplified Arabic" w:eastAsia="Arial" w:hAnsi="Simplified Arabic" w:cs="Simplified Arabic"/>
          <w:b/>
          <w:bCs/>
          <w:sz w:val="28"/>
          <w:szCs w:val="28"/>
          <w:rtl/>
          <w:lang w:bidi="ar-MA"/>
        </w:rPr>
        <w:t>ت</w:t>
      </w:r>
      <w:r w:rsidR="001E4E7A" w:rsidRPr="00F77F98">
        <w:rPr>
          <w:rFonts w:ascii="Simplified Arabic" w:eastAsia="Arial" w:hAnsi="Simplified Arabic" w:cs="Simplified Arabic"/>
          <w:b/>
          <w:bCs/>
          <w:sz w:val="28"/>
          <w:szCs w:val="28"/>
          <w:rtl/>
          <w:lang w:bidi="ar-SY"/>
        </w:rPr>
        <w:t xml:space="preserve">جريف العقد اللمفاوية خلف </w:t>
      </w:r>
      <w:proofErr w:type="spellStart"/>
      <w:r w:rsidR="001E4E7A" w:rsidRPr="00F77F98">
        <w:rPr>
          <w:rFonts w:ascii="Simplified Arabic" w:eastAsia="Arial" w:hAnsi="Simplified Arabic" w:cs="Simplified Arabic"/>
          <w:b/>
          <w:bCs/>
          <w:sz w:val="28"/>
          <w:szCs w:val="28"/>
          <w:rtl/>
          <w:lang w:bidi="ar-SY"/>
        </w:rPr>
        <w:t>البيريتوان</w:t>
      </w:r>
      <w:proofErr w:type="spellEnd"/>
      <w:r w:rsidR="001E4E7A" w:rsidRPr="00F77F98">
        <w:rPr>
          <w:rFonts w:ascii="Simplified Arabic" w:eastAsia="Arial" w:hAnsi="Simplified Arabic" w:cs="Simplified Arabic"/>
          <w:b/>
          <w:bCs/>
          <w:sz w:val="28"/>
          <w:szCs w:val="28"/>
          <w:rtl/>
          <w:lang w:bidi="ar-MA"/>
        </w:rPr>
        <w:t xml:space="preserve"> </w:t>
      </w:r>
      <w:r w:rsidR="001E4E7A" w:rsidRPr="00F77F98">
        <w:rPr>
          <w:rFonts w:ascii="Simplified Arabic" w:eastAsia="Arial" w:hAnsi="Simplified Arabic" w:cs="Simplified Arabic"/>
          <w:b/>
          <w:bCs/>
          <w:sz w:val="28"/>
          <w:szCs w:val="28"/>
          <w:lang w:val="af-ZA" w:bidi="ar-SY"/>
        </w:rPr>
        <w:t>Retroperitoneal (RPLND)</w:t>
      </w:r>
      <w:r w:rsidR="001E4E7A" w:rsidRPr="00F77F98">
        <w:rPr>
          <w:rFonts w:ascii="Simplified Arabic" w:eastAsia="Arial" w:hAnsi="Simplified Arabic" w:cs="Simplified Arabic"/>
          <w:sz w:val="26"/>
          <w:szCs w:val="26"/>
          <w:rtl/>
        </w:rPr>
        <w:t>:</w:t>
      </w:r>
    </w:p>
    <w:p w:rsidR="00242769" w:rsidRPr="00F77F98" w:rsidRDefault="00242769" w:rsidP="00A07465">
      <w:pPr>
        <w:pStyle w:val="a8"/>
        <w:rPr>
          <w:rFonts w:ascii="Simplified Arabic" w:eastAsia="Arial" w:hAnsi="Simplified Arabic" w:cs="Simplified Arabic"/>
          <w:sz w:val="26"/>
          <w:szCs w:val="26"/>
          <w:lang w:bidi="ar-SY"/>
        </w:rPr>
      </w:pPr>
    </w:p>
    <w:p w:rsidR="00BC3174" w:rsidRPr="00A3281E" w:rsidRDefault="00BC3174" w:rsidP="00FB7D95">
      <w:pPr>
        <w:pStyle w:val="a8"/>
        <w:rPr>
          <w:rFonts w:ascii="Simplified Arabic" w:eastAsia="Arial" w:hAnsi="Simplified Arabic" w:cs="Simplified Arabic"/>
          <w:sz w:val="26"/>
          <w:szCs w:val="26"/>
          <w:rtl/>
          <w:lang w:bidi="ar-MA"/>
        </w:rPr>
      </w:pPr>
      <w:r w:rsidRPr="00F77F98">
        <w:rPr>
          <w:rFonts w:ascii="Simplified Arabic" w:eastAsia="Arial" w:hAnsi="Simplified Arabic" w:cs="Simplified Arabic"/>
          <w:sz w:val="26"/>
          <w:szCs w:val="26"/>
          <w:lang w:val="af-ZA" w:bidi="ar-SY"/>
        </w:rPr>
        <w:t xml:space="preserve"> </w:t>
      </w:r>
      <w:r w:rsidRPr="00F77F98">
        <w:rPr>
          <w:rFonts w:ascii="Simplified Arabic" w:eastAsia="Arial" w:hAnsi="Simplified Arabic" w:cs="Simplified Arabic"/>
          <w:sz w:val="28"/>
          <w:szCs w:val="28"/>
          <w:lang w:val="af-ZA" w:bidi="ar-SY"/>
        </w:rPr>
        <w:t xml:space="preserve">• </w:t>
      </w:r>
      <w:r w:rsidRPr="00A3281E">
        <w:rPr>
          <w:rFonts w:ascii="Simplified Arabic" w:eastAsia="Arial" w:hAnsi="Simplified Arabic" w:cs="Simplified Arabic"/>
          <w:sz w:val="26"/>
          <w:szCs w:val="26"/>
          <w:rtl/>
          <w:lang w:bidi="ar-MA"/>
        </w:rPr>
        <w:t xml:space="preserve">يجب النظر في </w:t>
      </w:r>
      <w:r w:rsidRPr="00A3281E">
        <w:rPr>
          <w:rFonts w:ascii="Simplified Arabic" w:eastAsia="Arial" w:hAnsi="Simplified Arabic" w:cs="Simplified Arabic"/>
          <w:sz w:val="26"/>
          <w:szCs w:val="26"/>
          <w:rtl/>
          <w:lang w:bidi="ar-SY"/>
        </w:rPr>
        <w:t>ال</w:t>
      </w:r>
      <w:r w:rsidRPr="00A3281E">
        <w:rPr>
          <w:rFonts w:ascii="Simplified Arabic" w:eastAsia="Arial" w:hAnsi="Simplified Arabic" w:cs="Simplified Arabic"/>
          <w:sz w:val="26"/>
          <w:szCs w:val="26"/>
          <w:rtl/>
          <w:lang w:bidi="ar-MA"/>
        </w:rPr>
        <w:t xml:space="preserve">تشريح </w:t>
      </w:r>
      <w:r w:rsidRPr="00A3281E">
        <w:rPr>
          <w:rFonts w:ascii="Simplified Arabic" w:eastAsia="Arial" w:hAnsi="Simplified Arabic" w:cs="Simplified Arabic"/>
          <w:sz w:val="26"/>
          <w:szCs w:val="26"/>
          <w:rtl/>
          <w:lang w:bidi="ar-SY"/>
        </w:rPr>
        <w:t>ال</w:t>
      </w:r>
      <w:r w:rsidRPr="00A3281E">
        <w:rPr>
          <w:rFonts w:ascii="Simplified Arabic" w:eastAsia="Arial" w:hAnsi="Simplified Arabic" w:cs="Simplified Arabic"/>
          <w:sz w:val="26"/>
          <w:szCs w:val="26"/>
          <w:rtl/>
          <w:lang w:bidi="ar-MA"/>
        </w:rPr>
        <w:t>قالب</w:t>
      </w:r>
      <w:r w:rsidRPr="00A3281E">
        <w:rPr>
          <w:rFonts w:ascii="Simplified Arabic" w:eastAsia="Arial" w:hAnsi="Simplified Arabic" w:cs="Simplified Arabic"/>
          <w:sz w:val="26"/>
          <w:szCs w:val="26"/>
          <w:rtl/>
          <w:lang w:bidi="ar-SY"/>
        </w:rPr>
        <w:t>ي</w:t>
      </w:r>
      <w:r w:rsidRPr="00A3281E">
        <w:rPr>
          <w:rFonts w:ascii="Simplified Arabic" w:eastAsia="Arial" w:hAnsi="Simplified Arabic" w:cs="Simplified Arabic"/>
          <w:sz w:val="26"/>
          <w:szCs w:val="26"/>
          <w:rtl/>
          <w:lang w:bidi="ar-MA"/>
        </w:rPr>
        <w:t xml:space="preserve"> أو نهج تجنيب الأعصاب</w:t>
      </w:r>
      <w:r w:rsidRPr="00A3281E">
        <w:rPr>
          <w:rFonts w:ascii="Simplified Arabic" w:eastAsia="Arial" w:hAnsi="Simplified Arabic" w:cs="Simplified Arabic"/>
          <w:sz w:val="26"/>
          <w:szCs w:val="26"/>
          <w:rtl/>
          <w:lang w:bidi="ar-SY"/>
        </w:rPr>
        <w:t xml:space="preserve"> حول العقد</w:t>
      </w:r>
      <w:r w:rsidRPr="00A3281E">
        <w:rPr>
          <w:rFonts w:ascii="Simplified Arabic" w:eastAsia="Arial" w:hAnsi="Simplified Arabic" w:cs="Simplified Arabic"/>
          <w:sz w:val="26"/>
          <w:szCs w:val="26"/>
          <w:rtl/>
          <w:lang w:bidi="ar-MA"/>
        </w:rPr>
        <w:t xml:space="preserve"> لتقل</w:t>
      </w:r>
      <w:r w:rsidR="00A07465" w:rsidRPr="00A3281E">
        <w:rPr>
          <w:rFonts w:ascii="Simplified Arabic" w:eastAsia="Arial" w:hAnsi="Simplified Arabic" w:cs="Simplified Arabic"/>
          <w:sz w:val="26"/>
          <w:szCs w:val="26"/>
          <w:rtl/>
          <w:lang w:bidi="ar-MA"/>
        </w:rPr>
        <w:t>يل خطر اضطرابات القذف في المرضى</w:t>
      </w:r>
      <w:r w:rsidR="00A07465" w:rsidRPr="00A3281E">
        <w:rPr>
          <w:rFonts w:ascii="Simplified Arabic" w:eastAsia="Arial" w:hAnsi="Simplified Arabic" w:cs="Simplified Arabic"/>
          <w:sz w:val="26"/>
          <w:szCs w:val="26"/>
          <w:rtl/>
          <w:lang w:bidi="ar-SY"/>
        </w:rPr>
        <w:t xml:space="preserve"> </w:t>
      </w:r>
      <w:r w:rsidRPr="00A3281E">
        <w:rPr>
          <w:rFonts w:ascii="Simplified Arabic" w:eastAsia="Arial" w:hAnsi="Simplified Arabic" w:cs="Simplified Arabic"/>
          <w:sz w:val="26"/>
          <w:szCs w:val="26"/>
          <w:rtl/>
          <w:lang w:bidi="ar-MA"/>
        </w:rPr>
        <w:t xml:space="preserve">الذين يخضعون لـ </w:t>
      </w:r>
      <w:r w:rsidRPr="00A3281E">
        <w:rPr>
          <w:rFonts w:ascii="Simplified Arabic" w:eastAsia="Arial" w:hAnsi="Simplified Arabic" w:cs="Simplified Arabic"/>
          <w:sz w:val="26"/>
          <w:szCs w:val="26"/>
          <w:lang w:val="af-ZA" w:bidi="ar-SY"/>
        </w:rPr>
        <w:t xml:space="preserve">RPLND </w:t>
      </w:r>
      <w:r w:rsidRPr="00A3281E">
        <w:rPr>
          <w:rFonts w:ascii="Simplified Arabic" w:eastAsia="Arial" w:hAnsi="Simplified Arabic" w:cs="Simplified Arabic"/>
          <w:sz w:val="26"/>
          <w:szCs w:val="26"/>
          <w:rtl/>
        </w:rPr>
        <w:t xml:space="preserve"> </w:t>
      </w:r>
      <w:r w:rsidRPr="00A3281E">
        <w:rPr>
          <w:rFonts w:ascii="Simplified Arabic" w:eastAsia="Arial" w:hAnsi="Simplified Arabic" w:cs="Simplified Arabic"/>
          <w:sz w:val="26"/>
          <w:szCs w:val="26"/>
          <w:rtl/>
          <w:lang w:bidi="ar-MA"/>
        </w:rPr>
        <w:t>الأساسي.</w:t>
      </w:r>
    </w:p>
    <w:p w:rsidR="00FB7D95" w:rsidRPr="00A3281E" w:rsidRDefault="00FB7D95" w:rsidP="00FB7D95">
      <w:pPr>
        <w:pStyle w:val="a8"/>
        <w:rPr>
          <w:rFonts w:ascii="Simplified Arabic" w:eastAsia="Arial" w:hAnsi="Simplified Arabic" w:cs="Simplified Arabic"/>
          <w:sz w:val="26"/>
          <w:szCs w:val="26"/>
          <w:lang w:bidi="ar-MA"/>
        </w:rPr>
      </w:pPr>
    </w:p>
    <w:p w:rsidR="00BC3174" w:rsidRPr="00A3281E" w:rsidRDefault="00BC3174" w:rsidP="00A07465">
      <w:pPr>
        <w:pStyle w:val="a8"/>
        <w:rPr>
          <w:rFonts w:ascii="Simplified Arabic" w:eastAsia="Arial" w:hAnsi="Simplified Arabic" w:cs="Simplified Arabic"/>
          <w:sz w:val="26"/>
          <w:szCs w:val="26"/>
          <w:rtl/>
          <w:lang w:bidi="ar-MA"/>
        </w:rPr>
      </w:pPr>
      <w:r w:rsidRPr="00A3281E">
        <w:rPr>
          <w:rFonts w:ascii="Simplified Arabic" w:eastAsia="Arial" w:hAnsi="Simplified Arabic" w:cs="Simplified Arabic"/>
          <w:sz w:val="26"/>
          <w:szCs w:val="26"/>
          <w:rtl/>
          <w:lang w:bidi="ar-MA"/>
        </w:rPr>
        <w:t xml:space="preserve"> • تقنية "الانقسام واللفة" التي يتم فيها تحديد الأوعية القطنية وربطها يسمح بإعادة استئصال جميع ا</w:t>
      </w:r>
      <w:r w:rsidR="00A07465" w:rsidRPr="00A3281E">
        <w:rPr>
          <w:rFonts w:ascii="Simplified Arabic" w:eastAsia="Arial" w:hAnsi="Simplified Arabic" w:cs="Simplified Arabic"/>
          <w:sz w:val="26"/>
          <w:szCs w:val="26"/>
          <w:rtl/>
          <w:lang w:bidi="ar-MA"/>
        </w:rPr>
        <w:t>لأنسجة اللمفاوية</w:t>
      </w:r>
      <w:r w:rsidR="00A07465" w:rsidRPr="00A3281E">
        <w:rPr>
          <w:rFonts w:ascii="Simplified Arabic" w:eastAsia="Arial" w:hAnsi="Simplified Arabic" w:cs="Simplified Arabic"/>
          <w:sz w:val="26"/>
          <w:szCs w:val="26"/>
          <w:rtl/>
          <w:lang w:bidi="ar-SY"/>
        </w:rPr>
        <w:t xml:space="preserve"> </w:t>
      </w:r>
      <w:r w:rsidRPr="00A3281E">
        <w:rPr>
          <w:rFonts w:ascii="Simplified Arabic" w:eastAsia="Arial" w:hAnsi="Simplified Arabic" w:cs="Simplified Arabic"/>
          <w:sz w:val="26"/>
          <w:szCs w:val="26"/>
          <w:rtl/>
          <w:lang w:bidi="ar-MA"/>
        </w:rPr>
        <w:t>حول</w:t>
      </w:r>
      <w:r w:rsidR="00A832D5" w:rsidRPr="00A3281E">
        <w:rPr>
          <w:rFonts w:ascii="Simplified Arabic" w:eastAsia="Arial" w:hAnsi="Simplified Arabic" w:cs="Simplified Arabic"/>
          <w:sz w:val="26"/>
          <w:szCs w:val="26"/>
          <w:rtl/>
          <w:lang w:bidi="ar-SY"/>
        </w:rPr>
        <w:t xml:space="preserve"> و</w:t>
      </w:r>
      <w:r w:rsidRPr="00A3281E">
        <w:rPr>
          <w:rFonts w:ascii="Simplified Arabic" w:eastAsia="Arial" w:hAnsi="Simplified Arabic" w:cs="Simplified Arabic"/>
          <w:sz w:val="26"/>
          <w:szCs w:val="26"/>
          <w:rtl/>
          <w:lang w:bidi="ar-SY"/>
        </w:rPr>
        <w:t>خلف الاوعية الكبيرة</w:t>
      </w:r>
      <w:r w:rsidR="005A4CEF" w:rsidRPr="00A3281E">
        <w:rPr>
          <w:rFonts w:ascii="Simplified Arabic" w:eastAsia="Arial" w:hAnsi="Simplified Arabic" w:cs="Simplified Arabic"/>
          <w:sz w:val="26"/>
          <w:szCs w:val="26"/>
          <w:rtl/>
          <w:lang w:bidi="ar-MA"/>
        </w:rPr>
        <w:t xml:space="preserve"> (أي </w:t>
      </w:r>
      <w:r w:rsidRPr="00A3281E">
        <w:rPr>
          <w:rFonts w:ascii="Simplified Arabic" w:eastAsia="Arial" w:hAnsi="Simplified Arabic" w:cs="Simplified Arabic"/>
          <w:sz w:val="26"/>
          <w:szCs w:val="26"/>
          <w:rtl/>
          <w:lang w:bidi="ar-MA"/>
        </w:rPr>
        <w:t>الشريان ال</w:t>
      </w:r>
      <w:r w:rsidR="005A4CEF" w:rsidRPr="00A3281E">
        <w:rPr>
          <w:rFonts w:ascii="Simplified Arabic" w:eastAsia="Arial" w:hAnsi="Simplified Arabic" w:cs="Simplified Arabic"/>
          <w:sz w:val="26"/>
          <w:szCs w:val="26"/>
          <w:rtl/>
          <w:lang w:bidi="ar-SY"/>
        </w:rPr>
        <w:t>ابهري</w:t>
      </w:r>
      <w:r w:rsidR="005A4CEF"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rtl/>
          <w:lang w:bidi="ar-MA"/>
        </w:rPr>
        <w:t xml:space="preserve"> </w:t>
      </w:r>
      <w:r w:rsidR="00A832D5" w:rsidRPr="00A3281E">
        <w:rPr>
          <w:rFonts w:ascii="Simplified Arabic" w:eastAsia="Arial" w:hAnsi="Simplified Arabic" w:cs="Simplified Arabic"/>
          <w:sz w:val="26"/>
          <w:szCs w:val="26"/>
          <w:rtl/>
          <w:lang w:bidi="ar-SY"/>
        </w:rPr>
        <w:t>و</w:t>
      </w:r>
      <w:r w:rsidRPr="00A3281E">
        <w:rPr>
          <w:rFonts w:ascii="Simplified Arabic" w:eastAsia="Arial" w:hAnsi="Simplified Arabic" w:cs="Simplified Arabic"/>
          <w:sz w:val="26"/>
          <w:szCs w:val="26"/>
          <w:rtl/>
          <w:lang w:bidi="ar-SY"/>
        </w:rPr>
        <w:t xml:space="preserve">الاجوف السفلي) </w:t>
      </w:r>
      <w:r w:rsidRPr="00A3281E">
        <w:rPr>
          <w:rFonts w:ascii="Simplified Arabic" w:eastAsia="Arial" w:hAnsi="Simplified Arabic" w:cs="Simplified Arabic"/>
          <w:sz w:val="26"/>
          <w:szCs w:val="26"/>
          <w:rtl/>
          <w:lang w:bidi="ar-MA"/>
        </w:rPr>
        <w:t>ويقلل من خطر</w:t>
      </w:r>
      <w:r w:rsidR="005A4CEF" w:rsidRPr="00A3281E">
        <w:rPr>
          <w:rFonts w:ascii="Simplified Arabic" w:eastAsia="Arial" w:hAnsi="Simplified Arabic" w:cs="Simplified Arabic"/>
          <w:sz w:val="26"/>
          <w:szCs w:val="26"/>
          <w:rtl/>
          <w:lang w:bidi="ar-SY"/>
        </w:rPr>
        <w:t xml:space="preserve"> النكس الموضعي</w:t>
      </w:r>
      <w:r w:rsidRPr="00A3281E">
        <w:rPr>
          <w:rFonts w:ascii="Simplified Arabic" w:eastAsia="Arial" w:hAnsi="Simplified Arabic" w:cs="Simplified Arabic"/>
          <w:sz w:val="26"/>
          <w:szCs w:val="26"/>
          <w:rtl/>
          <w:lang w:bidi="ar-MA"/>
        </w:rPr>
        <w:t xml:space="preserve">. </w:t>
      </w:r>
    </w:p>
    <w:p w:rsidR="00FB7D95" w:rsidRPr="00A3281E" w:rsidRDefault="00FB7D95" w:rsidP="00A07465">
      <w:pPr>
        <w:pStyle w:val="a8"/>
        <w:rPr>
          <w:rFonts w:ascii="Simplified Arabic" w:eastAsia="Arial" w:hAnsi="Simplified Arabic" w:cs="Simplified Arabic"/>
          <w:sz w:val="26"/>
          <w:szCs w:val="26"/>
          <w:lang w:bidi="ar-SY"/>
        </w:rPr>
      </w:pPr>
    </w:p>
    <w:p w:rsidR="00BC3174" w:rsidRPr="00A3281E" w:rsidRDefault="00BC3174" w:rsidP="00A07465">
      <w:pPr>
        <w:pStyle w:val="a8"/>
        <w:rPr>
          <w:rFonts w:ascii="Simplified Arabic" w:eastAsia="Arial" w:hAnsi="Simplified Arabic" w:cs="Simplified Arabic"/>
          <w:sz w:val="26"/>
          <w:szCs w:val="26"/>
          <w:rtl/>
          <w:lang w:bidi="ar-SY"/>
        </w:rPr>
      </w:pPr>
      <w:r w:rsidRPr="00A3281E">
        <w:rPr>
          <w:rFonts w:ascii="Simplified Arabic" w:eastAsia="Arial" w:hAnsi="Simplified Arabic" w:cs="Simplified Arabic"/>
          <w:sz w:val="26"/>
          <w:szCs w:val="26"/>
          <w:lang w:val="af-ZA" w:bidi="ar-SY"/>
        </w:rPr>
        <w:t xml:space="preserve">• </w:t>
      </w:r>
      <w:r w:rsidRPr="00A3281E">
        <w:rPr>
          <w:rFonts w:ascii="Simplified Arabic" w:eastAsia="Arial" w:hAnsi="Simplified Arabic" w:cs="Simplified Arabic"/>
          <w:sz w:val="26"/>
          <w:szCs w:val="26"/>
          <w:rtl/>
          <w:lang w:bidi="ar-SY"/>
        </w:rPr>
        <w:t xml:space="preserve">ممكن استخدام تنضير البطن الغير غازي و الجراحة </w:t>
      </w:r>
      <w:proofErr w:type="spellStart"/>
      <w:r w:rsidRPr="00A3281E">
        <w:rPr>
          <w:rFonts w:ascii="Simplified Arabic" w:eastAsia="Arial" w:hAnsi="Simplified Arabic" w:cs="Simplified Arabic"/>
          <w:sz w:val="26"/>
          <w:szCs w:val="26"/>
          <w:rtl/>
          <w:lang w:bidi="ar-SY"/>
        </w:rPr>
        <w:t>الروبوتية</w:t>
      </w:r>
      <w:proofErr w:type="spellEnd"/>
      <w:r w:rsidRPr="00A3281E">
        <w:rPr>
          <w:rFonts w:ascii="Simplified Arabic" w:eastAsia="Arial" w:hAnsi="Simplified Arabic" w:cs="Simplified Arabic"/>
          <w:sz w:val="26"/>
          <w:szCs w:val="26"/>
          <w:rtl/>
          <w:lang w:bidi="ar-SY"/>
        </w:rPr>
        <w:t xml:space="preserve"> في تجريف العقد ولكن ال</w:t>
      </w:r>
      <w:r w:rsidRPr="00A3281E">
        <w:rPr>
          <w:rFonts w:ascii="Simplified Arabic" w:eastAsia="Arial" w:hAnsi="Simplified Arabic" w:cs="Simplified Arabic"/>
          <w:sz w:val="26"/>
          <w:szCs w:val="26"/>
          <w:rtl/>
        </w:rPr>
        <w:t xml:space="preserve">دراسات </w:t>
      </w:r>
      <w:r w:rsidRPr="00A3281E">
        <w:rPr>
          <w:rFonts w:ascii="Simplified Arabic" w:eastAsia="Arial" w:hAnsi="Simplified Arabic" w:cs="Simplified Arabic"/>
          <w:sz w:val="26"/>
          <w:szCs w:val="26"/>
          <w:rtl/>
          <w:lang w:bidi="ar-SY"/>
        </w:rPr>
        <w:t xml:space="preserve">محدودة </w:t>
      </w:r>
      <w:r w:rsidRPr="00A3281E">
        <w:rPr>
          <w:rFonts w:ascii="Simplified Arabic" w:eastAsia="Arial" w:hAnsi="Simplified Arabic" w:cs="Simplified Arabic"/>
          <w:sz w:val="26"/>
          <w:szCs w:val="26"/>
          <w:rtl/>
        </w:rPr>
        <w:t xml:space="preserve">لذلك </w:t>
      </w:r>
      <w:r w:rsidR="00A07465" w:rsidRPr="00A3281E">
        <w:rPr>
          <w:rFonts w:ascii="Simplified Arabic" w:eastAsia="Arial" w:hAnsi="Simplified Arabic" w:cs="Simplified Arabic"/>
          <w:sz w:val="26"/>
          <w:szCs w:val="26"/>
          <w:rtl/>
          <w:lang w:bidi="ar-SY"/>
        </w:rPr>
        <w:t>يجب اجرائها في</w:t>
      </w:r>
      <w:r w:rsidRPr="00A3281E">
        <w:rPr>
          <w:rFonts w:ascii="Simplified Arabic" w:eastAsia="Arial" w:hAnsi="Simplified Arabic" w:cs="Simplified Arabic"/>
          <w:sz w:val="26"/>
          <w:szCs w:val="26"/>
          <w:rtl/>
          <w:lang w:bidi="ar-SY"/>
        </w:rPr>
        <w:t xml:space="preserve"> مراكز عالية.</w:t>
      </w:r>
    </w:p>
    <w:p w:rsidR="00FB7D95" w:rsidRPr="00A3281E" w:rsidRDefault="00FB7D95" w:rsidP="00A07465">
      <w:pPr>
        <w:pStyle w:val="a8"/>
        <w:rPr>
          <w:rFonts w:ascii="Simplified Arabic" w:eastAsia="Arial" w:hAnsi="Simplified Arabic" w:cs="Simplified Arabic"/>
          <w:sz w:val="26"/>
          <w:szCs w:val="26"/>
          <w:lang w:bidi="ar-SY"/>
        </w:rPr>
      </w:pPr>
    </w:p>
    <w:p w:rsidR="00BC3174" w:rsidRPr="00A3281E" w:rsidRDefault="00BC3174" w:rsidP="00A07465">
      <w:pPr>
        <w:pStyle w:val="a8"/>
        <w:rPr>
          <w:rFonts w:ascii="Simplified Arabic" w:eastAsia="Arial" w:hAnsi="Simplified Arabic" w:cs="Simplified Arabic"/>
          <w:sz w:val="26"/>
          <w:szCs w:val="26"/>
          <w:rtl/>
          <w:lang w:bidi="ar-MA"/>
        </w:rPr>
      </w:pPr>
      <w:r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lang w:bidi="ar-SY"/>
        </w:rPr>
        <w:t>يمكن اجراء</w:t>
      </w:r>
      <w:r w:rsidRPr="00A3281E">
        <w:rPr>
          <w:rFonts w:ascii="Simplified Arabic" w:eastAsia="Arial" w:hAnsi="Simplified Arabic" w:cs="Simplified Arabic"/>
          <w:sz w:val="26"/>
          <w:szCs w:val="26"/>
          <w:lang w:val="af-ZA" w:bidi="ar-SY"/>
        </w:rPr>
        <w:t>RPLND</w:t>
      </w:r>
      <w:r w:rsidR="005A4CEF" w:rsidRPr="00A3281E">
        <w:rPr>
          <w:rFonts w:ascii="Simplified Arabic" w:eastAsia="Arial" w:hAnsi="Simplified Arabic" w:cs="Simplified Arabic"/>
          <w:sz w:val="26"/>
          <w:szCs w:val="26"/>
          <w:rtl/>
          <w:lang w:val="af-ZA" w:bidi="ar-SY"/>
        </w:rPr>
        <w:t xml:space="preserve"> </w:t>
      </w:r>
      <w:r w:rsidRPr="00A3281E">
        <w:rPr>
          <w:rFonts w:ascii="Simplified Arabic" w:eastAsia="Arial" w:hAnsi="Simplified Arabic" w:cs="Simplified Arabic"/>
          <w:sz w:val="26"/>
          <w:szCs w:val="26"/>
          <w:lang w:val="af-ZA" w:bidi="ar-SY"/>
        </w:rPr>
        <w:t xml:space="preserve"> </w:t>
      </w:r>
      <w:r w:rsidRPr="00A3281E">
        <w:rPr>
          <w:rFonts w:ascii="Simplified Arabic" w:eastAsia="Arial" w:hAnsi="Simplified Arabic" w:cs="Simplified Arabic"/>
          <w:sz w:val="26"/>
          <w:szCs w:val="26"/>
          <w:rtl/>
          <w:lang w:bidi="ar-MA"/>
        </w:rPr>
        <w:t xml:space="preserve"> بعد العلاج الكيميائي في المرضى الذين يعانون من</w:t>
      </w:r>
      <w:r w:rsidRPr="00A3281E">
        <w:rPr>
          <w:rFonts w:ascii="Simplified Arabic" w:eastAsia="Arial" w:hAnsi="Simplified Arabic" w:cs="Simplified Arabic"/>
          <w:sz w:val="26"/>
          <w:szCs w:val="26"/>
          <w:lang w:val="af-ZA" w:bidi="ar-SY"/>
        </w:rPr>
        <w:t xml:space="preserve">NSGCT </w:t>
      </w:r>
      <w:proofErr w:type="gramStart"/>
      <w:r w:rsidRPr="00A3281E">
        <w:rPr>
          <w:rFonts w:ascii="Simplified Arabic" w:eastAsia="Arial" w:hAnsi="Simplified Arabic" w:cs="Simplified Arabic"/>
          <w:sz w:val="26"/>
          <w:szCs w:val="26"/>
          <w:lang w:val="af-ZA" w:bidi="ar-SY"/>
        </w:rPr>
        <w:t xml:space="preserve">metastatic </w:t>
      </w:r>
      <w:r w:rsidRPr="00A3281E">
        <w:rPr>
          <w:rFonts w:ascii="Simplified Arabic" w:eastAsia="Arial" w:hAnsi="Simplified Arabic" w:cs="Simplified Arabic"/>
          <w:sz w:val="26"/>
          <w:szCs w:val="26"/>
          <w:rtl/>
          <w:lang w:bidi="ar-SY"/>
        </w:rPr>
        <w:t xml:space="preserve"> م</w:t>
      </w:r>
      <w:r w:rsidR="00A07465" w:rsidRPr="00A3281E">
        <w:rPr>
          <w:rFonts w:ascii="Simplified Arabic" w:eastAsia="Arial" w:hAnsi="Simplified Arabic" w:cs="Simplified Arabic"/>
          <w:sz w:val="26"/>
          <w:szCs w:val="26"/>
          <w:rtl/>
          <w:lang w:bidi="ar-MA"/>
        </w:rPr>
        <w:t>ع</w:t>
      </w:r>
      <w:proofErr w:type="gramEnd"/>
      <w:r w:rsidR="00A07465" w:rsidRPr="00A3281E">
        <w:rPr>
          <w:rFonts w:ascii="Simplified Arabic" w:eastAsia="Arial" w:hAnsi="Simplified Arabic" w:cs="Simplified Arabic"/>
          <w:sz w:val="26"/>
          <w:szCs w:val="26"/>
          <w:rtl/>
          <w:lang w:bidi="ar-MA"/>
        </w:rPr>
        <w:t xml:space="preserve"> كتلة  متبقية</w:t>
      </w:r>
      <w:r w:rsidRPr="00A3281E">
        <w:rPr>
          <w:rFonts w:ascii="Simplified Arabic" w:eastAsia="Arial" w:hAnsi="Simplified Arabic" w:cs="Simplified Arabic"/>
          <w:sz w:val="26"/>
          <w:szCs w:val="26"/>
          <w:rtl/>
          <w:lang w:bidi="ar-SY"/>
        </w:rPr>
        <w:t xml:space="preserve"> </w:t>
      </w:r>
      <w:r w:rsidRPr="00A3281E">
        <w:rPr>
          <w:rFonts w:ascii="Simplified Arabic" w:eastAsia="Arial" w:hAnsi="Simplified Arabic" w:cs="Simplified Arabic"/>
          <w:sz w:val="26"/>
          <w:szCs w:val="26"/>
          <w:rtl/>
          <w:lang w:bidi="ar-MA"/>
        </w:rPr>
        <w:t>بعد العلاج الكيميائي ال</w:t>
      </w:r>
      <w:r w:rsidRPr="00A3281E">
        <w:rPr>
          <w:rFonts w:ascii="Simplified Arabic" w:eastAsia="Arial" w:hAnsi="Simplified Arabic" w:cs="Simplified Arabic"/>
          <w:sz w:val="26"/>
          <w:szCs w:val="26"/>
          <w:rtl/>
          <w:lang w:bidi="ar-SY"/>
        </w:rPr>
        <w:t>متمم</w:t>
      </w:r>
      <w:r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lang w:bidi="ar-SY"/>
        </w:rPr>
        <w:t xml:space="preserve">مع </w:t>
      </w:r>
      <w:r w:rsidRPr="00A3281E">
        <w:rPr>
          <w:rFonts w:ascii="Simplified Arabic" w:eastAsia="Arial" w:hAnsi="Simplified Arabic" w:cs="Simplified Arabic"/>
          <w:sz w:val="26"/>
          <w:szCs w:val="26"/>
          <w:rtl/>
          <w:lang w:bidi="ar-MA"/>
        </w:rPr>
        <w:t xml:space="preserve">علامات </w:t>
      </w:r>
      <w:r w:rsidRPr="00A3281E">
        <w:rPr>
          <w:rFonts w:ascii="Simplified Arabic" w:eastAsia="Arial" w:hAnsi="Simplified Arabic" w:cs="Simplified Arabic"/>
          <w:sz w:val="26"/>
          <w:szCs w:val="26"/>
          <w:rtl/>
          <w:lang w:bidi="ar-SY"/>
        </w:rPr>
        <w:t>ال</w:t>
      </w:r>
      <w:r w:rsidRPr="00A3281E">
        <w:rPr>
          <w:rFonts w:ascii="Simplified Arabic" w:eastAsia="Arial" w:hAnsi="Simplified Arabic" w:cs="Simplified Arabic"/>
          <w:sz w:val="26"/>
          <w:szCs w:val="26"/>
          <w:rtl/>
          <w:lang w:bidi="ar-MA"/>
        </w:rPr>
        <w:t>ورم المصل</w:t>
      </w:r>
      <w:proofErr w:type="spellStart"/>
      <w:r w:rsidRPr="00A3281E">
        <w:rPr>
          <w:rFonts w:ascii="Simplified Arabic" w:eastAsia="Arial" w:hAnsi="Simplified Arabic" w:cs="Simplified Arabic"/>
          <w:sz w:val="26"/>
          <w:szCs w:val="26"/>
          <w:rtl/>
          <w:lang w:bidi="ar-SY"/>
        </w:rPr>
        <w:t>ية</w:t>
      </w:r>
      <w:proofErr w:type="spellEnd"/>
      <w:r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lang w:bidi="ar-SY"/>
        </w:rPr>
        <w:t xml:space="preserve">طبيعية </w:t>
      </w:r>
      <w:r w:rsidRPr="00A3281E">
        <w:rPr>
          <w:rFonts w:ascii="Simplified Arabic" w:eastAsia="Arial" w:hAnsi="Simplified Arabic" w:cs="Simplified Arabic"/>
          <w:sz w:val="26"/>
          <w:szCs w:val="26"/>
          <w:rtl/>
          <w:lang w:bidi="ar-MA"/>
        </w:rPr>
        <w:t xml:space="preserve">بعد العلاج الكيميائي . </w:t>
      </w:r>
    </w:p>
    <w:p w:rsidR="00FB7D95" w:rsidRPr="00A3281E" w:rsidRDefault="00FB7D95" w:rsidP="00A07465">
      <w:pPr>
        <w:pStyle w:val="a8"/>
        <w:rPr>
          <w:rFonts w:ascii="Simplified Arabic" w:eastAsia="Arial" w:hAnsi="Simplified Arabic" w:cs="Simplified Arabic"/>
          <w:sz w:val="26"/>
          <w:szCs w:val="26"/>
          <w:lang w:bidi="ar-SY"/>
        </w:rPr>
      </w:pPr>
    </w:p>
    <w:p w:rsidR="00BC3174" w:rsidRPr="00A3281E" w:rsidRDefault="00BC3174" w:rsidP="00506058">
      <w:pPr>
        <w:pStyle w:val="a8"/>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يجب تنفيذ </w:t>
      </w:r>
      <w:r w:rsidRPr="00A3281E">
        <w:rPr>
          <w:rFonts w:ascii="Simplified Arabic" w:eastAsia="Arial" w:hAnsi="Simplified Arabic" w:cs="Simplified Arabic"/>
          <w:sz w:val="26"/>
          <w:szCs w:val="26"/>
          <w:rtl/>
          <w:lang w:bidi="ar-SY"/>
        </w:rPr>
        <w:t>تجريف</w:t>
      </w:r>
      <w:r w:rsidRPr="00A3281E">
        <w:rPr>
          <w:rFonts w:ascii="Simplified Arabic" w:eastAsia="Arial" w:hAnsi="Simplified Arabic" w:cs="Simplified Arabic"/>
          <w:sz w:val="26"/>
          <w:szCs w:val="26"/>
          <w:rtl/>
          <w:lang w:bidi="ar-MA"/>
        </w:rPr>
        <w:t xml:space="preserve"> ثنائي كامل </w:t>
      </w:r>
      <w:r w:rsidRPr="00A3281E">
        <w:rPr>
          <w:rFonts w:ascii="Simplified Arabic" w:eastAsia="Arial" w:hAnsi="Simplified Arabic" w:cs="Simplified Arabic"/>
          <w:sz w:val="26"/>
          <w:szCs w:val="26"/>
          <w:lang w:val="af-ZA" w:bidi="ar-SY"/>
        </w:rPr>
        <w:t xml:space="preserve">RPLND </w:t>
      </w:r>
      <w:r w:rsidRPr="00A3281E">
        <w:rPr>
          <w:rFonts w:ascii="Simplified Arabic" w:eastAsia="Arial" w:hAnsi="Simplified Arabic" w:cs="Simplified Arabic"/>
          <w:sz w:val="26"/>
          <w:szCs w:val="26"/>
          <w:rtl/>
        </w:rPr>
        <w:t xml:space="preserve"> </w:t>
      </w:r>
      <w:r w:rsidR="00A07465" w:rsidRPr="00A3281E">
        <w:rPr>
          <w:rFonts w:ascii="Simplified Arabic" w:eastAsia="Arial" w:hAnsi="Simplified Arabic" w:cs="Simplified Arabic"/>
          <w:sz w:val="26"/>
          <w:szCs w:val="26"/>
          <w:rtl/>
        </w:rPr>
        <w:t xml:space="preserve"> </w:t>
      </w:r>
      <w:r w:rsidRPr="00A3281E">
        <w:rPr>
          <w:rFonts w:ascii="Simplified Arabic" w:eastAsia="Arial" w:hAnsi="Simplified Arabic" w:cs="Simplified Arabic"/>
          <w:sz w:val="26"/>
          <w:szCs w:val="26"/>
          <w:rtl/>
          <w:lang w:bidi="ar-MA"/>
        </w:rPr>
        <w:t xml:space="preserve">في جميع المرضى الذين يخضعون لـ </w:t>
      </w:r>
      <w:proofErr w:type="gramStart"/>
      <w:r w:rsidRPr="00A3281E">
        <w:rPr>
          <w:rFonts w:ascii="Simplified Arabic" w:eastAsia="Arial" w:hAnsi="Simplified Arabic" w:cs="Simplified Arabic"/>
          <w:sz w:val="26"/>
          <w:szCs w:val="26"/>
          <w:lang w:val="af-ZA" w:bidi="ar-SY"/>
        </w:rPr>
        <w:t>RPLND</w:t>
      </w:r>
      <w:r w:rsidR="005A4CEF" w:rsidRPr="00A3281E">
        <w:rPr>
          <w:rFonts w:ascii="Simplified Arabic" w:eastAsia="Arial" w:hAnsi="Simplified Arabic" w:cs="Simplified Arabic"/>
          <w:sz w:val="26"/>
          <w:szCs w:val="26"/>
          <w:rtl/>
          <w:lang w:val="af-ZA" w:bidi="ar-SY"/>
        </w:rPr>
        <w:t xml:space="preserve"> </w:t>
      </w:r>
      <w:r w:rsidRPr="00A3281E">
        <w:rPr>
          <w:rFonts w:ascii="Simplified Arabic" w:eastAsia="Arial" w:hAnsi="Simplified Arabic" w:cs="Simplified Arabic"/>
          <w:sz w:val="26"/>
          <w:szCs w:val="26"/>
          <w:rtl/>
        </w:rPr>
        <w:t xml:space="preserve"> </w:t>
      </w:r>
      <w:r w:rsidRPr="00A3281E">
        <w:rPr>
          <w:rFonts w:ascii="Simplified Arabic" w:eastAsia="Arial" w:hAnsi="Simplified Arabic" w:cs="Simplified Arabic"/>
          <w:sz w:val="26"/>
          <w:szCs w:val="26"/>
          <w:rtl/>
          <w:lang w:bidi="ar-MA"/>
        </w:rPr>
        <w:t>ف</w:t>
      </w:r>
      <w:r w:rsidR="005A4CEF" w:rsidRPr="00A3281E">
        <w:rPr>
          <w:rFonts w:ascii="Simplified Arabic" w:eastAsia="Arial" w:hAnsi="Simplified Arabic" w:cs="Simplified Arabic"/>
          <w:sz w:val="26"/>
          <w:szCs w:val="26"/>
          <w:rtl/>
          <w:lang w:bidi="ar-MA"/>
        </w:rPr>
        <w:t>ي</w:t>
      </w:r>
      <w:proofErr w:type="gramEnd"/>
      <w:r w:rsidR="005A4CEF" w:rsidRPr="00A3281E">
        <w:rPr>
          <w:rFonts w:ascii="Simplified Arabic" w:eastAsia="Arial" w:hAnsi="Simplified Arabic" w:cs="Simplified Arabic"/>
          <w:sz w:val="26"/>
          <w:szCs w:val="26"/>
          <w:rtl/>
          <w:lang w:bidi="ar-MA"/>
        </w:rPr>
        <w:t xml:space="preserve"> ما بعد العلاج الكيميائي،</w:t>
      </w:r>
      <w:r w:rsidR="00A07465" w:rsidRPr="00A3281E">
        <w:rPr>
          <w:rFonts w:ascii="Simplified Arabic" w:eastAsia="Arial" w:hAnsi="Simplified Arabic" w:cs="Simplified Arabic"/>
          <w:sz w:val="26"/>
          <w:szCs w:val="26"/>
          <w:rtl/>
          <w:lang w:bidi="ar-MA"/>
        </w:rPr>
        <w:t xml:space="preserve"> مع</w:t>
      </w:r>
      <w:r w:rsidRPr="00A3281E">
        <w:rPr>
          <w:rFonts w:ascii="Simplified Arabic" w:eastAsia="Arial" w:hAnsi="Simplified Arabic" w:cs="Simplified Arabic"/>
          <w:sz w:val="26"/>
          <w:szCs w:val="26"/>
          <w:rtl/>
          <w:lang w:bidi="ar-SY"/>
        </w:rPr>
        <w:t xml:space="preserve"> </w:t>
      </w:r>
      <w:r w:rsidRPr="00A3281E">
        <w:rPr>
          <w:rFonts w:ascii="Simplified Arabic" w:eastAsia="Arial" w:hAnsi="Simplified Arabic" w:cs="Simplified Arabic"/>
          <w:sz w:val="26"/>
          <w:szCs w:val="26"/>
          <w:rtl/>
          <w:lang w:bidi="ar-MA"/>
        </w:rPr>
        <w:t>كون حدود تشريح الأوعية الدموية الكلوية (</w:t>
      </w:r>
      <w:r w:rsidRPr="00A3281E">
        <w:rPr>
          <w:rFonts w:ascii="Simplified Arabic" w:eastAsia="Arial" w:hAnsi="Simplified Arabic" w:cs="Simplified Arabic"/>
          <w:sz w:val="26"/>
          <w:szCs w:val="26"/>
          <w:rtl/>
          <w:lang w:bidi="ar-SY"/>
        </w:rPr>
        <w:t>علويا</w:t>
      </w:r>
      <w:r w:rsidR="00242769" w:rsidRPr="00A3281E">
        <w:rPr>
          <w:rFonts w:ascii="Simplified Arabic" w:eastAsia="Arial" w:hAnsi="Simplified Arabic" w:cs="Simplified Arabic" w:hint="cs"/>
          <w:sz w:val="26"/>
          <w:szCs w:val="26"/>
          <w:rtl/>
          <w:lang w:bidi="ar-SY"/>
        </w:rPr>
        <w:t>ً</w:t>
      </w:r>
      <w:r w:rsidR="005A4CEF"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rtl/>
          <w:lang w:bidi="ar-MA"/>
        </w:rPr>
        <w:t>، والحالب (</w:t>
      </w:r>
      <w:r w:rsidRPr="00A3281E">
        <w:rPr>
          <w:rFonts w:ascii="Simplified Arabic" w:eastAsia="Arial" w:hAnsi="Simplified Arabic" w:cs="Simplified Arabic"/>
          <w:sz w:val="26"/>
          <w:szCs w:val="26"/>
          <w:rtl/>
          <w:lang w:bidi="ar-SY"/>
        </w:rPr>
        <w:t>جانبي</w:t>
      </w:r>
      <w:r w:rsidR="005A4CEF"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rtl/>
          <w:lang w:bidi="ar-MA"/>
        </w:rPr>
        <w:t>، والشرايين الحرقفية المشتركة (</w:t>
      </w:r>
      <w:r w:rsidRPr="00A3281E">
        <w:rPr>
          <w:rFonts w:ascii="Simplified Arabic" w:eastAsia="Arial" w:hAnsi="Simplified Arabic" w:cs="Simplified Arabic"/>
          <w:sz w:val="26"/>
          <w:szCs w:val="26"/>
          <w:rtl/>
          <w:lang w:bidi="ar-SY"/>
        </w:rPr>
        <w:t>سفليا</w:t>
      </w:r>
      <w:r w:rsidR="00242769" w:rsidRPr="00A3281E">
        <w:rPr>
          <w:rFonts w:ascii="Simplified Arabic" w:eastAsia="Arial" w:hAnsi="Simplified Arabic" w:cs="Simplified Arabic" w:hint="cs"/>
          <w:sz w:val="26"/>
          <w:szCs w:val="26"/>
          <w:rtl/>
          <w:lang w:bidi="ar-SY"/>
        </w:rPr>
        <w:t>ً</w:t>
      </w:r>
      <w:r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rtl/>
          <w:lang w:bidi="ar-SY"/>
        </w:rPr>
        <w:t xml:space="preserve"> و</w:t>
      </w:r>
      <w:r w:rsidR="00A07465" w:rsidRPr="00A3281E">
        <w:rPr>
          <w:rFonts w:ascii="Simplified Arabic" w:eastAsia="Arial" w:hAnsi="Simplified Arabic" w:cs="Simplified Arabic"/>
          <w:sz w:val="26"/>
          <w:szCs w:val="26"/>
          <w:rtl/>
          <w:lang w:bidi="ar-MA"/>
        </w:rPr>
        <w:t xml:space="preserve"> اكتمال </w:t>
      </w:r>
      <w:r w:rsidRPr="00A3281E">
        <w:rPr>
          <w:rFonts w:ascii="Simplified Arabic" w:eastAsia="Arial" w:hAnsi="Simplified Arabic" w:cs="Simplified Arabic"/>
          <w:sz w:val="26"/>
          <w:szCs w:val="26"/>
          <w:rtl/>
          <w:lang w:bidi="ar-SY"/>
        </w:rPr>
        <w:t>ال</w:t>
      </w:r>
      <w:r w:rsidRPr="00A3281E">
        <w:rPr>
          <w:rFonts w:ascii="Simplified Arabic" w:eastAsia="Arial" w:hAnsi="Simplified Arabic" w:cs="Simplified Arabic"/>
          <w:sz w:val="26"/>
          <w:szCs w:val="26"/>
          <w:rtl/>
          <w:lang w:bidi="ar-MA"/>
        </w:rPr>
        <w:t>استئصال هو مؤشر مستقل ثابت من النتيجة السريرية.</w:t>
      </w:r>
    </w:p>
    <w:p w:rsidR="00BC3174" w:rsidRPr="00A3281E" w:rsidRDefault="001E4E7A" w:rsidP="005A4CEF">
      <w:pPr>
        <w:pStyle w:val="a8"/>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في</w:t>
      </w:r>
      <w:r w:rsidRPr="00A3281E">
        <w:rPr>
          <w:rFonts w:ascii="Simplified Arabic" w:eastAsia="Arial" w:hAnsi="Simplified Arabic" w:cs="Simplified Arabic"/>
          <w:sz w:val="26"/>
          <w:szCs w:val="26"/>
          <w:lang w:val="af-ZA" w:bidi="ar-SY"/>
        </w:rPr>
        <w:t xml:space="preserve">RPLND </w:t>
      </w:r>
      <w:r w:rsidRPr="00A3281E">
        <w:rPr>
          <w:rFonts w:ascii="Simplified Arabic" w:eastAsia="Arial" w:hAnsi="Simplified Arabic" w:cs="Simplified Arabic"/>
          <w:sz w:val="26"/>
          <w:szCs w:val="26"/>
          <w:rtl/>
        </w:rPr>
        <w:t xml:space="preserve"> </w:t>
      </w:r>
      <w:r w:rsidR="00C614B7" w:rsidRPr="00A3281E">
        <w:rPr>
          <w:rFonts w:ascii="Simplified Arabic" w:eastAsia="Arial" w:hAnsi="Simplified Arabic" w:cs="Simplified Arabic"/>
          <w:sz w:val="26"/>
          <w:szCs w:val="26"/>
          <w:rtl/>
        </w:rPr>
        <w:t xml:space="preserve"> </w:t>
      </w:r>
      <w:r w:rsidR="00A832D5" w:rsidRPr="00A3281E">
        <w:rPr>
          <w:rFonts w:ascii="Simplified Arabic" w:eastAsia="Arial" w:hAnsi="Simplified Arabic" w:cs="Simplified Arabic"/>
          <w:sz w:val="26"/>
          <w:szCs w:val="26"/>
          <w:rtl/>
          <w:lang w:bidi="ar-MA"/>
        </w:rPr>
        <w:t>ما بعد العلاج الكيميائي</w:t>
      </w:r>
      <w:r w:rsidRPr="00A3281E">
        <w:rPr>
          <w:rFonts w:ascii="Simplified Arabic" w:eastAsia="Arial" w:hAnsi="Simplified Arabic" w:cs="Simplified Arabic"/>
          <w:sz w:val="26"/>
          <w:szCs w:val="26"/>
          <w:rtl/>
          <w:lang w:bidi="ar-MA"/>
        </w:rPr>
        <w:t xml:space="preserve">، لا ينبغي المساس </w:t>
      </w:r>
      <w:r w:rsidR="005A4CEF" w:rsidRPr="00A3281E">
        <w:rPr>
          <w:rFonts w:ascii="Simplified Arabic" w:eastAsia="Arial" w:hAnsi="Simplified Arabic" w:cs="Simplified Arabic"/>
          <w:sz w:val="26"/>
          <w:szCs w:val="26"/>
          <w:rtl/>
          <w:lang w:bidi="ar-MA"/>
        </w:rPr>
        <w:t>ب</w:t>
      </w:r>
      <w:r w:rsidRPr="00A3281E">
        <w:rPr>
          <w:rFonts w:ascii="Simplified Arabic" w:eastAsia="Arial" w:hAnsi="Simplified Arabic" w:cs="Simplified Arabic"/>
          <w:sz w:val="26"/>
          <w:szCs w:val="26"/>
          <w:rtl/>
          <w:lang w:bidi="ar-MA"/>
        </w:rPr>
        <w:t>الهوامش الجراحية في محاولة للحفاظ على القذف</w:t>
      </w:r>
      <w:r w:rsidRPr="00A3281E">
        <w:rPr>
          <w:rFonts w:ascii="Simplified Arabic" w:eastAsia="Arial" w:hAnsi="Simplified Arabic" w:cs="Simplified Arabic"/>
          <w:sz w:val="26"/>
          <w:szCs w:val="26"/>
          <w:rtl/>
          <w:lang w:bidi="ar-SY"/>
        </w:rPr>
        <w:t xml:space="preserve"> </w:t>
      </w:r>
      <w:r w:rsidR="00A07465" w:rsidRPr="00A3281E">
        <w:rPr>
          <w:rFonts w:ascii="Simplified Arabic" w:eastAsia="Arial" w:hAnsi="Simplified Arabic" w:cs="Simplified Arabic"/>
          <w:sz w:val="26"/>
          <w:szCs w:val="26"/>
          <w:rtl/>
          <w:lang w:bidi="ar-MA"/>
        </w:rPr>
        <w:t>وقد يلزم اتخاذ</w:t>
      </w:r>
      <w:r w:rsidR="00BC3174" w:rsidRPr="00A3281E">
        <w:rPr>
          <w:rFonts w:ascii="Simplified Arabic" w:eastAsia="Arial" w:hAnsi="Simplified Arabic" w:cs="Simplified Arabic"/>
          <w:sz w:val="26"/>
          <w:szCs w:val="26"/>
          <w:rtl/>
        </w:rPr>
        <w:t xml:space="preserve"> </w:t>
      </w:r>
      <w:r w:rsidR="00BC3174" w:rsidRPr="00A3281E">
        <w:rPr>
          <w:rFonts w:ascii="Simplified Arabic" w:eastAsia="Arial" w:hAnsi="Simplified Arabic" w:cs="Simplified Arabic"/>
          <w:sz w:val="26"/>
          <w:szCs w:val="26"/>
          <w:rtl/>
          <w:lang w:bidi="ar-MA"/>
        </w:rPr>
        <w:t>إجراءات إضافية وإعادة تشكيل الهياكل المجاورة.</w:t>
      </w:r>
    </w:p>
    <w:p w:rsidR="002F6F76" w:rsidRPr="00F77F98" w:rsidRDefault="002F6F76" w:rsidP="00D110F6">
      <w:pPr>
        <w:pStyle w:val="a8"/>
        <w:rPr>
          <w:rFonts w:ascii="Simplified Arabic" w:eastAsia="Arial" w:hAnsi="Simplified Arabic" w:cs="Simplified Arabic"/>
          <w:sz w:val="28"/>
          <w:szCs w:val="28"/>
          <w:rtl/>
          <w:lang w:bidi="ar-SY"/>
        </w:rPr>
      </w:pPr>
    </w:p>
    <w:p w:rsidR="002F6F76" w:rsidRPr="00F77F98" w:rsidRDefault="002F6F76" w:rsidP="00D110F6">
      <w:pPr>
        <w:pStyle w:val="a8"/>
        <w:rPr>
          <w:rFonts w:ascii="Simplified Arabic" w:eastAsia="Arial" w:hAnsi="Simplified Arabic" w:cs="Simplified Arabic"/>
          <w:sz w:val="26"/>
          <w:szCs w:val="26"/>
          <w:rtl/>
          <w:lang w:bidi="ar-SY"/>
        </w:rPr>
      </w:pPr>
    </w:p>
    <w:p w:rsidR="002F6F76" w:rsidRPr="00F77F98" w:rsidRDefault="002F6F76" w:rsidP="00D110F6">
      <w:pPr>
        <w:pStyle w:val="a8"/>
        <w:rPr>
          <w:rFonts w:ascii="Simplified Arabic" w:eastAsia="Arial" w:hAnsi="Simplified Arabic" w:cs="Simplified Arabic"/>
          <w:sz w:val="26"/>
          <w:szCs w:val="26"/>
          <w:rtl/>
          <w:lang w:bidi="ar-SY"/>
        </w:rPr>
      </w:pPr>
    </w:p>
    <w:p w:rsidR="00C614B7" w:rsidRPr="00F77F98" w:rsidRDefault="00C614B7" w:rsidP="00D110F6">
      <w:pPr>
        <w:pStyle w:val="a8"/>
        <w:rPr>
          <w:rFonts w:ascii="Simplified Arabic" w:eastAsia="Arial" w:hAnsi="Simplified Arabic" w:cs="Simplified Arabic"/>
          <w:sz w:val="26"/>
          <w:szCs w:val="26"/>
          <w:rtl/>
          <w:lang w:bidi="ar-SY"/>
        </w:rPr>
      </w:pPr>
    </w:p>
    <w:p w:rsidR="00C614B7" w:rsidRPr="00F77F98" w:rsidRDefault="00C614B7" w:rsidP="00D110F6">
      <w:pPr>
        <w:pStyle w:val="a8"/>
        <w:rPr>
          <w:rFonts w:ascii="Simplified Arabic" w:eastAsia="Arial" w:hAnsi="Simplified Arabic" w:cs="Simplified Arabic"/>
          <w:sz w:val="26"/>
          <w:szCs w:val="26"/>
          <w:rtl/>
          <w:lang w:bidi="ar-SY"/>
        </w:rPr>
      </w:pPr>
    </w:p>
    <w:p w:rsidR="00C614B7" w:rsidRPr="00F77F98" w:rsidRDefault="00C614B7" w:rsidP="00D110F6">
      <w:pPr>
        <w:pStyle w:val="a8"/>
        <w:rPr>
          <w:rFonts w:ascii="Simplified Arabic" w:eastAsia="Arial" w:hAnsi="Simplified Arabic" w:cs="Simplified Arabic"/>
          <w:sz w:val="26"/>
          <w:szCs w:val="26"/>
          <w:rtl/>
          <w:lang w:bidi="ar-SY"/>
        </w:rPr>
      </w:pPr>
    </w:p>
    <w:p w:rsidR="00C614B7" w:rsidRPr="00F77F98" w:rsidRDefault="00C614B7" w:rsidP="00D110F6">
      <w:pPr>
        <w:pStyle w:val="a8"/>
        <w:rPr>
          <w:rFonts w:ascii="Simplified Arabic" w:eastAsia="Arial" w:hAnsi="Simplified Arabic" w:cs="Simplified Arabic"/>
          <w:sz w:val="26"/>
          <w:szCs w:val="26"/>
          <w:rtl/>
          <w:lang w:bidi="ar-SY"/>
        </w:rPr>
      </w:pPr>
    </w:p>
    <w:p w:rsidR="00C614B7" w:rsidRPr="00F77F98" w:rsidRDefault="00C614B7" w:rsidP="00D110F6">
      <w:pPr>
        <w:pStyle w:val="a8"/>
        <w:rPr>
          <w:rFonts w:ascii="Simplified Arabic" w:eastAsia="Arial" w:hAnsi="Simplified Arabic" w:cs="Simplified Arabic"/>
          <w:sz w:val="26"/>
          <w:szCs w:val="26"/>
          <w:rtl/>
          <w:lang w:bidi="ar-SY"/>
        </w:rPr>
      </w:pPr>
    </w:p>
    <w:p w:rsidR="00C614B7" w:rsidRPr="00F77F98" w:rsidRDefault="00C614B7" w:rsidP="00D110F6">
      <w:pPr>
        <w:pStyle w:val="a8"/>
        <w:rPr>
          <w:rFonts w:ascii="Simplified Arabic" w:eastAsia="Arial" w:hAnsi="Simplified Arabic" w:cs="Simplified Arabic"/>
          <w:sz w:val="26"/>
          <w:szCs w:val="26"/>
          <w:rtl/>
          <w:lang w:bidi="ar-SY"/>
        </w:rPr>
      </w:pPr>
    </w:p>
    <w:p w:rsidR="006E6D1A" w:rsidRDefault="006E6D1A" w:rsidP="00D110F6">
      <w:pPr>
        <w:pStyle w:val="a8"/>
        <w:rPr>
          <w:rFonts w:ascii="Simplified Arabic" w:eastAsia="Arial" w:hAnsi="Simplified Arabic" w:cs="Simplified Arabic"/>
          <w:sz w:val="26"/>
          <w:szCs w:val="26"/>
          <w:rtl/>
          <w:lang w:bidi="ar-SY"/>
        </w:rPr>
      </w:pPr>
    </w:p>
    <w:p w:rsidR="00A3281E" w:rsidRPr="00F77F98" w:rsidRDefault="00A3281E" w:rsidP="00D110F6">
      <w:pPr>
        <w:pStyle w:val="a8"/>
        <w:rPr>
          <w:rFonts w:ascii="Simplified Arabic" w:eastAsia="Arial" w:hAnsi="Simplified Arabic" w:cs="Simplified Arabic"/>
          <w:sz w:val="26"/>
          <w:szCs w:val="26"/>
          <w:lang w:bidi="ar-SY"/>
        </w:rPr>
      </w:pPr>
    </w:p>
    <w:p w:rsidR="00C614B7" w:rsidRPr="00F77F98" w:rsidRDefault="007C50A5" w:rsidP="006E6D1A">
      <w:pPr>
        <w:tabs>
          <w:tab w:val="right" w:pos="4111"/>
        </w:tabs>
        <w:jc w:val="center"/>
        <w:rPr>
          <w:rFonts w:ascii="Simplified Arabic" w:eastAsia="Arial" w:hAnsi="Simplified Arabic" w:cs="Simplified Arabic"/>
          <w:b/>
          <w:bCs/>
          <w:sz w:val="52"/>
          <w:szCs w:val="52"/>
        </w:rPr>
      </w:pPr>
      <w:r w:rsidRPr="00F77F98">
        <w:rPr>
          <w:rFonts w:ascii="Simplified Arabic" w:eastAsia="Arial" w:hAnsi="Simplified Arabic" w:cs="Simplified Arabic"/>
          <w:b/>
          <w:bCs/>
          <w:sz w:val="52"/>
          <w:szCs w:val="52"/>
          <w:rtl/>
        </w:rPr>
        <w:lastRenderedPageBreak/>
        <w:t xml:space="preserve">الفصل </w:t>
      </w:r>
      <w:r w:rsidR="00FB7D95" w:rsidRPr="00F77F98">
        <w:rPr>
          <w:rFonts w:ascii="Simplified Arabic" w:eastAsia="Arial" w:hAnsi="Simplified Arabic" w:cs="Simplified Arabic"/>
          <w:b/>
          <w:bCs/>
          <w:sz w:val="52"/>
          <w:szCs w:val="52"/>
          <w:rtl/>
        </w:rPr>
        <w:t>الخامس</w:t>
      </w:r>
    </w:p>
    <w:p w:rsidR="007C50A5" w:rsidRPr="000A1260" w:rsidRDefault="00C614B7" w:rsidP="007C50A5">
      <w:pPr>
        <w:pStyle w:val="a8"/>
        <w:jc w:val="center"/>
        <w:rPr>
          <w:rFonts w:ascii="Simplified Arabic" w:eastAsia="Arial" w:hAnsi="Simplified Arabic" w:cs="Simplified Arabic"/>
          <w:b/>
          <w:bCs/>
          <w:sz w:val="40"/>
          <w:szCs w:val="40"/>
          <w:rtl/>
        </w:rPr>
      </w:pPr>
      <w:r w:rsidRPr="000A1260">
        <w:rPr>
          <w:rFonts w:ascii="Simplified Arabic" w:eastAsia="Arial" w:hAnsi="Simplified Arabic" w:cs="Simplified Arabic"/>
          <w:b/>
          <w:bCs/>
          <w:sz w:val="40"/>
          <w:szCs w:val="40"/>
          <w:rtl/>
        </w:rPr>
        <w:t xml:space="preserve">خيارات </w:t>
      </w:r>
      <w:r w:rsidR="009C0A37" w:rsidRPr="000A1260">
        <w:rPr>
          <w:rFonts w:ascii="Simplified Arabic" w:eastAsia="Arial" w:hAnsi="Simplified Arabic" w:cs="Simplified Arabic"/>
          <w:b/>
          <w:bCs/>
          <w:sz w:val="40"/>
          <w:szCs w:val="40"/>
          <w:rtl/>
        </w:rPr>
        <w:t>العلاج الم</w:t>
      </w:r>
      <w:r w:rsidR="000A1260">
        <w:rPr>
          <w:rFonts w:ascii="Simplified Arabic" w:eastAsia="Arial" w:hAnsi="Simplified Arabic" w:cs="Simplified Arabic"/>
          <w:b/>
          <w:bCs/>
          <w:sz w:val="40"/>
          <w:szCs w:val="40"/>
          <w:rtl/>
        </w:rPr>
        <w:t xml:space="preserve">تمم بعد الجراحة </w:t>
      </w:r>
    </w:p>
    <w:p w:rsidR="00914F98" w:rsidRPr="00F77F98" w:rsidRDefault="00914F98" w:rsidP="00182125">
      <w:pPr>
        <w:pStyle w:val="a8"/>
        <w:rPr>
          <w:rFonts w:ascii="Simplified Arabic" w:eastAsia="Arial" w:hAnsi="Simplified Arabic" w:cs="Simplified Arabic"/>
          <w:b/>
          <w:bCs/>
          <w:sz w:val="44"/>
          <w:szCs w:val="44"/>
        </w:rPr>
      </w:pPr>
    </w:p>
    <w:p w:rsidR="007C50A5" w:rsidRPr="00F77F98" w:rsidRDefault="007C50A5" w:rsidP="007C50A5">
      <w:pPr>
        <w:pStyle w:val="a8"/>
        <w:rPr>
          <w:rFonts w:ascii="Simplified Arabic" w:hAnsi="Simplified Arabic" w:cs="Simplified Arabic"/>
        </w:rPr>
      </w:pPr>
    </w:p>
    <w:p w:rsidR="00914F98" w:rsidRPr="000A1260" w:rsidRDefault="00FB7D95" w:rsidP="00242769">
      <w:pPr>
        <w:pStyle w:val="a8"/>
        <w:spacing w:line="360" w:lineRule="auto"/>
        <w:jc w:val="lowKashida"/>
        <w:rPr>
          <w:rFonts w:ascii="Simplified Arabic" w:eastAsia="Arial" w:hAnsi="Simplified Arabic" w:cs="Simplified Arabic"/>
          <w:b/>
          <w:bCs/>
          <w:sz w:val="28"/>
          <w:szCs w:val="28"/>
          <w:u w:val="single"/>
          <w:rtl/>
          <w:lang w:bidi="ar-SY"/>
        </w:rPr>
      </w:pPr>
      <w:r w:rsidRPr="000A1260">
        <w:rPr>
          <w:rFonts w:ascii="Simplified Arabic" w:eastAsia="Arial" w:hAnsi="Simplified Arabic" w:cs="Simplified Arabic"/>
          <w:b/>
          <w:bCs/>
          <w:sz w:val="28"/>
          <w:szCs w:val="28"/>
          <w:u w:val="single"/>
          <w:rtl/>
          <w:lang w:bidi="ar-SY"/>
        </w:rPr>
        <w:t>أولاً</w:t>
      </w:r>
      <w:r w:rsidR="00914F98" w:rsidRPr="000A1260">
        <w:rPr>
          <w:rFonts w:ascii="Simplified Arabic" w:eastAsia="Arial" w:hAnsi="Simplified Arabic" w:cs="Simplified Arabic"/>
          <w:b/>
          <w:bCs/>
          <w:sz w:val="28"/>
          <w:szCs w:val="28"/>
          <w:u w:val="single"/>
          <w:rtl/>
          <w:lang w:bidi="ar-SY"/>
        </w:rPr>
        <w:t xml:space="preserve">: المراقبة </w:t>
      </w:r>
      <w:r w:rsidR="000449B5" w:rsidRPr="000A1260">
        <w:rPr>
          <w:rFonts w:ascii="Simplified Arabic" w:eastAsia="Arial" w:hAnsi="Simplified Arabic" w:cs="Simplified Arabic"/>
          <w:b/>
          <w:bCs/>
          <w:sz w:val="28"/>
          <w:szCs w:val="28"/>
          <w:u w:val="single"/>
          <w:lang w:bidi="ar-SY"/>
        </w:rPr>
        <w:t>Surveilla</w:t>
      </w:r>
      <w:r w:rsidRPr="000A1260">
        <w:rPr>
          <w:rFonts w:ascii="Simplified Arabic" w:eastAsia="Arial" w:hAnsi="Simplified Arabic" w:cs="Simplified Arabic"/>
          <w:b/>
          <w:bCs/>
          <w:sz w:val="28"/>
          <w:szCs w:val="28"/>
          <w:u w:val="single"/>
          <w:lang w:bidi="ar-SY"/>
        </w:rPr>
        <w:t>n</w:t>
      </w:r>
      <w:r w:rsidR="000449B5" w:rsidRPr="000A1260">
        <w:rPr>
          <w:rFonts w:ascii="Simplified Arabic" w:eastAsia="Arial" w:hAnsi="Simplified Arabic" w:cs="Simplified Arabic"/>
          <w:b/>
          <w:bCs/>
          <w:sz w:val="28"/>
          <w:szCs w:val="28"/>
          <w:u w:val="single"/>
          <w:lang w:bidi="ar-SY"/>
        </w:rPr>
        <w:t>ce</w:t>
      </w:r>
      <w:r w:rsidR="00914F98" w:rsidRPr="000A1260">
        <w:rPr>
          <w:rFonts w:ascii="Simplified Arabic" w:eastAsia="Arial" w:hAnsi="Simplified Arabic" w:cs="Simplified Arabic"/>
          <w:b/>
          <w:bCs/>
          <w:sz w:val="28"/>
          <w:szCs w:val="28"/>
          <w:u w:val="single"/>
          <w:rtl/>
          <w:lang w:bidi="ar-SY"/>
        </w:rPr>
        <w:t>:</w:t>
      </w:r>
    </w:p>
    <w:p w:rsidR="00523705" w:rsidRPr="00A3281E" w:rsidRDefault="000449B5" w:rsidP="007911A3">
      <w:pPr>
        <w:pStyle w:val="a8"/>
        <w:numPr>
          <w:ilvl w:val="0"/>
          <w:numId w:val="23"/>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يحدث الشفاء لدى</w:t>
      </w:r>
      <w:r w:rsidR="007A50AE" w:rsidRPr="00A3281E">
        <w:rPr>
          <w:rFonts w:ascii="Simplified Arabic" w:eastAsia="Arial" w:hAnsi="Simplified Arabic" w:cs="Simplified Arabic"/>
          <w:sz w:val="26"/>
          <w:szCs w:val="26"/>
          <w:rtl/>
          <w:lang w:bidi="ar-MA"/>
        </w:rPr>
        <w:t xml:space="preserve"> 80٪ إلى 85٪ من المرضى الذين يعانون من المرحلة الأولى </w:t>
      </w:r>
      <w:r w:rsidR="007A50AE" w:rsidRPr="00A3281E">
        <w:rPr>
          <w:rFonts w:ascii="Simplified Arabic" w:eastAsia="Arial" w:hAnsi="Simplified Arabic" w:cs="Simplified Arabic"/>
          <w:sz w:val="26"/>
          <w:szCs w:val="26"/>
          <w:rtl/>
          <w:lang w:bidi="ar-SY"/>
        </w:rPr>
        <w:t>من</w:t>
      </w:r>
      <w:r w:rsidR="007A50AE" w:rsidRPr="00A3281E">
        <w:rPr>
          <w:rFonts w:ascii="Simplified Arabic" w:eastAsia="Arial" w:hAnsi="Simplified Arabic" w:cs="Simplified Arabic"/>
          <w:sz w:val="26"/>
          <w:szCs w:val="26"/>
          <w:rtl/>
          <w:lang w:bidi="ar-MA"/>
        </w:rPr>
        <w:t xml:space="preserve"> </w:t>
      </w:r>
      <w:r w:rsidR="007A50AE" w:rsidRPr="00A3281E">
        <w:rPr>
          <w:rFonts w:ascii="Simplified Arabic" w:eastAsia="Arial" w:hAnsi="Simplified Arabic" w:cs="Simplified Arabic"/>
          <w:sz w:val="26"/>
          <w:szCs w:val="26"/>
          <w:rtl/>
          <w:lang w:bidi="ar-SY"/>
        </w:rPr>
        <w:t>ال</w:t>
      </w:r>
      <w:r w:rsidR="007A50AE" w:rsidRPr="00A3281E">
        <w:rPr>
          <w:rFonts w:ascii="Simplified Arabic" w:eastAsia="Arial" w:hAnsi="Simplified Arabic" w:cs="Simplified Arabic"/>
          <w:sz w:val="26"/>
          <w:szCs w:val="26"/>
          <w:rtl/>
          <w:lang w:bidi="ar-MA"/>
        </w:rPr>
        <w:t>ورم</w:t>
      </w:r>
      <w:r w:rsidR="007A50AE" w:rsidRPr="00A3281E">
        <w:rPr>
          <w:rFonts w:ascii="Simplified Arabic" w:eastAsia="Arial" w:hAnsi="Simplified Arabic" w:cs="Simplified Arabic"/>
          <w:sz w:val="26"/>
          <w:szCs w:val="26"/>
          <w:rtl/>
          <w:lang w:bidi="ar-SY"/>
        </w:rPr>
        <w:t xml:space="preserve"> المنوي</w:t>
      </w:r>
      <w:r w:rsidR="007A50AE" w:rsidRPr="00A3281E">
        <w:rPr>
          <w:rFonts w:ascii="Simplified Arabic" w:eastAsia="Arial" w:hAnsi="Simplified Arabic" w:cs="Simplified Arabic"/>
          <w:sz w:val="26"/>
          <w:szCs w:val="26"/>
          <w:rtl/>
          <w:lang w:bidi="ar-MA"/>
        </w:rPr>
        <w:t xml:space="preserve"> عن طريق استئصال </w:t>
      </w:r>
      <w:r w:rsidR="007A50AE" w:rsidRPr="00A3281E">
        <w:rPr>
          <w:rFonts w:ascii="Simplified Arabic" w:eastAsia="Arial" w:hAnsi="Simplified Arabic" w:cs="Simplified Arabic"/>
          <w:sz w:val="26"/>
          <w:szCs w:val="26"/>
          <w:rtl/>
          <w:lang w:bidi="ar-SY"/>
        </w:rPr>
        <w:t>الخصية الجذري</w:t>
      </w:r>
      <w:r w:rsidR="00A832D5" w:rsidRPr="00A3281E">
        <w:rPr>
          <w:rFonts w:ascii="Simplified Arabic" w:eastAsia="Arial" w:hAnsi="Simplified Arabic" w:cs="Simplified Arabic"/>
          <w:sz w:val="26"/>
          <w:szCs w:val="26"/>
          <w:rtl/>
          <w:lang w:bidi="ar-MA"/>
        </w:rPr>
        <w:t xml:space="preserve"> وحده</w:t>
      </w:r>
      <w:r w:rsidR="007A50AE" w:rsidRPr="00A3281E">
        <w:rPr>
          <w:rFonts w:ascii="Simplified Arabic" w:eastAsia="Arial" w:hAnsi="Simplified Arabic" w:cs="Simplified Arabic"/>
          <w:sz w:val="26"/>
          <w:szCs w:val="26"/>
          <w:rtl/>
          <w:lang w:bidi="ar-SY"/>
        </w:rPr>
        <w:t>.</w:t>
      </w:r>
    </w:p>
    <w:p w:rsidR="00523705" w:rsidRPr="00A3281E" w:rsidRDefault="007A50AE" w:rsidP="007911A3">
      <w:pPr>
        <w:pStyle w:val="a8"/>
        <w:numPr>
          <w:ilvl w:val="0"/>
          <w:numId w:val="23"/>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يفضل بشدة </w:t>
      </w:r>
      <w:r w:rsidRPr="00A3281E">
        <w:rPr>
          <w:rFonts w:ascii="Simplified Arabic" w:eastAsia="Arial" w:hAnsi="Simplified Arabic" w:cs="Simplified Arabic"/>
          <w:sz w:val="26"/>
          <w:szCs w:val="26"/>
          <w:rtl/>
          <w:lang w:bidi="ar-SY"/>
        </w:rPr>
        <w:t>ال</w:t>
      </w:r>
      <w:r w:rsidRPr="00A3281E">
        <w:rPr>
          <w:rFonts w:ascii="Simplified Arabic" w:eastAsia="Arial" w:hAnsi="Simplified Arabic" w:cs="Simplified Arabic"/>
          <w:sz w:val="26"/>
          <w:szCs w:val="26"/>
          <w:rtl/>
          <w:lang w:bidi="ar-MA"/>
        </w:rPr>
        <w:t xml:space="preserve">مراقبة </w:t>
      </w:r>
      <w:r w:rsidRPr="00A3281E">
        <w:rPr>
          <w:rFonts w:ascii="Simplified Arabic" w:eastAsia="Arial" w:hAnsi="Simplified Arabic" w:cs="Simplified Arabic"/>
          <w:sz w:val="26"/>
          <w:szCs w:val="26"/>
          <w:lang w:val="af-ZA" w:bidi="ar-SY"/>
        </w:rPr>
        <w:t>pT1pT3</w:t>
      </w:r>
      <w:r w:rsidRPr="00A3281E">
        <w:rPr>
          <w:rFonts w:ascii="Simplified Arabic" w:eastAsia="Arial" w:hAnsi="Simplified Arabic" w:cs="Simplified Arabic"/>
          <w:sz w:val="26"/>
          <w:szCs w:val="26"/>
          <w:rtl/>
          <w:lang w:bidi="ar-SY"/>
        </w:rPr>
        <w:t xml:space="preserve"> ك</w:t>
      </w:r>
      <w:r w:rsidRPr="00A3281E">
        <w:rPr>
          <w:rFonts w:ascii="Simplified Arabic" w:eastAsia="Arial" w:hAnsi="Simplified Arabic" w:cs="Simplified Arabic"/>
          <w:sz w:val="26"/>
          <w:szCs w:val="26"/>
          <w:rtl/>
          <w:lang w:bidi="ar-MA"/>
        </w:rPr>
        <w:t>خيار علاج</w:t>
      </w:r>
      <w:r w:rsidRPr="00A3281E">
        <w:rPr>
          <w:rFonts w:ascii="Simplified Arabic" w:eastAsia="Arial" w:hAnsi="Simplified Arabic" w:cs="Simplified Arabic"/>
          <w:sz w:val="26"/>
          <w:szCs w:val="26"/>
          <w:rtl/>
          <w:lang w:bidi="ar-SY"/>
        </w:rPr>
        <w:t>ي</w:t>
      </w:r>
      <w:r w:rsidRPr="00A3281E">
        <w:rPr>
          <w:rFonts w:ascii="Simplified Arabic" w:eastAsia="Arial" w:hAnsi="Simplified Arabic" w:cs="Simplified Arabic"/>
          <w:sz w:val="26"/>
          <w:szCs w:val="26"/>
          <w:rtl/>
          <w:lang w:bidi="ar-MA"/>
        </w:rPr>
        <w:t xml:space="preserve"> بعد استئصال ا</w:t>
      </w:r>
      <w:r w:rsidRPr="00A3281E">
        <w:rPr>
          <w:rFonts w:ascii="Simplified Arabic" w:eastAsia="Arial" w:hAnsi="Simplified Arabic" w:cs="Simplified Arabic"/>
          <w:sz w:val="26"/>
          <w:szCs w:val="26"/>
          <w:rtl/>
          <w:lang w:bidi="ar-SY"/>
        </w:rPr>
        <w:t xml:space="preserve">لخصية الجذري </w:t>
      </w:r>
      <w:r w:rsidRPr="00A3281E">
        <w:rPr>
          <w:rFonts w:ascii="Simplified Arabic" w:eastAsia="Arial" w:hAnsi="Simplified Arabic" w:cs="Simplified Arabic"/>
          <w:sz w:val="26"/>
          <w:szCs w:val="26"/>
          <w:rtl/>
          <w:lang w:bidi="ar-MA"/>
        </w:rPr>
        <w:t>لهؤلاء المرضى بسبب انخفاض خطر ال</w:t>
      </w:r>
      <w:r w:rsidRPr="00A3281E">
        <w:rPr>
          <w:rFonts w:ascii="Simplified Arabic" w:eastAsia="Arial" w:hAnsi="Simplified Arabic" w:cs="Simplified Arabic"/>
          <w:sz w:val="26"/>
          <w:szCs w:val="26"/>
          <w:rtl/>
          <w:lang w:bidi="ar-SY"/>
        </w:rPr>
        <w:t>نكس</w:t>
      </w:r>
      <w:r w:rsidRPr="00A3281E">
        <w:rPr>
          <w:rFonts w:ascii="Simplified Arabic" w:eastAsia="Arial" w:hAnsi="Simplified Arabic" w:cs="Simplified Arabic"/>
          <w:sz w:val="26"/>
          <w:szCs w:val="26"/>
          <w:rtl/>
          <w:lang w:bidi="ar-MA"/>
        </w:rPr>
        <w:t xml:space="preserve">، خاصة عند النظر </w:t>
      </w:r>
      <w:proofErr w:type="gramStart"/>
      <w:r w:rsidRPr="00A3281E">
        <w:rPr>
          <w:rFonts w:ascii="Simplified Arabic" w:eastAsia="Arial" w:hAnsi="Simplified Arabic" w:cs="Simplified Arabic"/>
          <w:sz w:val="26"/>
          <w:szCs w:val="26"/>
          <w:rtl/>
          <w:lang w:bidi="ar-MA"/>
        </w:rPr>
        <w:t>في ما</w:t>
      </w:r>
      <w:proofErr w:type="gramEnd"/>
      <w:r w:rsidRPr="00A3281E">
        <w:rPr>
          <w:rFonts w:ascii="Simplified Arabic" w:eastAsia="Arial" w:hAnsi="Simplified Arabic" w:cs="Simplified Arabic"/>
          <w:sz w:val="26"/>
          <w:szCs w:val="26"/>
          <w:rtl/>
          <w:lang w:bidi="ar-MA"/>
        </w:rPr>
        <w:t xml:space="preserve"> يتعلق بالأضرار المحتملة للعلاج الم</w:t>
      </w:r>
      <w:r w:rsidRPr="00A3281E">
        <w:rPr>
          <w:rFonts w:ascii="Simplified Arabic" w:eastAsia="Arial" w:hAnsi="Simplified Arabic" w:cs="Simplified Arabic"/>
          <w:sz w:val="26"/>
          <w:szCs w:val="26"/>
          <w:rtl/>
          <w:lang w:bidi="ar-SY"/>
        </w:rPr>
        <w:t>تمم</w:t>
      </w:r>
      <w:r w:rsidRPr="00A3281E">
        <w:rPr>
          <w:rFonts w:ascii="Simplified Arabic" w:eastAsia="Arial" w:hAnsi="Simplified Arabic" w:cs="Simplified Arabic"/>
          <w:sz w:val="26"/>
          <w:szCs w:val="26"/>
          <w:rtl/>
          <w:lang w:bidi="ar-MA"/>
        </w:rPr>
        <w:t>.</w:t>
      </w:r>
    </w:p>
    <w:p w:rsidR="000449B5" w:rsidRPr="00A3281E" w:rsidRDefault="007A50AE" w:rsidP="007911A3">
      <w:pPr>
        <w:pStyle w:val="a8"/>
        <w:numPr>
          <w:ilvl w:val="0"/>
          <w:numId w:val="23"/>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وفيما يتعلق بالمرضى الذين يرفضون المراقبة أو الذين لا تكون المراقبة لهم خيارا</w:t>
      </w:r>
      <w:r w:rsidR="006E6D1A"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rtl/>
          <w:lang w:bidi="ar-MA"/>
        </w:rPr>
        <w:t xml:space="preserve"> جيدا</w:t>
      </w:r>
      <w:r w:rsidR="006E6D1A" w:rsidRPr="00A3281E">
        <w:rPr>
          <w:rFonts w:ascii="Simplified Arabic" w:eastAsia="Arial" w:hAnsi="Simplified Arabic" w:cs="Simplified Arabic"/>
          <w:sz w:val="26"/>
          <w:szCs w:val="26"/>
          <w:rtl/>
          <w:lang w:bidi="ar-MA"/>
        </w:rPr>
        <w:t>ً</w:t>
      </w:r>
      <w:r w:rsidR="00506058" w:rsidRPr="00A3281E">
        <w:rPr>
          <w:rFonts w:ascii="Simplified Arabic" w:eastAsia="Arial" w:hAnsi="Simplified Arabic" w:cs="Simplified Arabic"/>
          <w:sz w:val="26"/>
          <w:szCs w:val="26"/>
          <w:rtl/>
          <w:lang w:bidi="ar-MA"/>
        </w:rPr>
        <w:t xml:space="preserve"> بشكل موثوق، يوصى</w:t>
      </w:r>
      <w:r w:rsidRPr="00A3281E">
        <w:rPr>
          <w:rFonts w:ascii="Simplified Arabic" w:eastAsia="Arial" w:hAnsi="Simplified Arabic" w:cs="Simplified Arabic"/>
          <w:sz w:val="26"/>
          <w:szCs w:val="26"/>
          <w:rtl/>
          <w:lang w:bidi="ar-MA"/>
        </w:rPr>
        <w:t xml:space="preserve"> </w:t>
      </w:r>
      <w:r w:rsidR="000449B5" w:rsidRPr="00A3281E">
        <w:rPr>
          <w:rFonts w:ascii="Simplified Arabic" w:eastAsia="Arial" w:hAnsi="Simplified Arabic" w:cs="Simplified Arabic"/>
          <w:sz w:val="26"/>
          <w:szCs w:val="26"/>
          <w:rtl/>
          <w:lang w:bidi="ar-MA"/>
        </w:rPr>
        <w:t>بإجراء العلاج</w:t>
      </w:r>
      <w:r w:rsidR="000449B5" w:rsidRPr="00A3281E">
        <w:rPr>
          <w:rFonts w:ascii="Simplified Arabic" w:eastAsia="Arial" w:hAnsi="Simplified Arabic" w:cs="Simplified Arabic"/>
          <w:sz w:val="26"/>
          <w:szCs w:val="26"/>
          <w:rtl/>
          <w:lang w:bidi="ar-SY"/>
        </w:rPr>
        <w:t xml:space="preserve"> </w:t>
      </w:r>
      <w:r w:rsidR="000449B5" w:rsidRPr="00A3281E">
        <w:rPr>
          <w:rFonts w:ascii="Simplified Arabic" w:eastAsia="Arial" w:hAnsi="Simplified Arabic" w:cs="Simplified Arabic"/>
          <w:sz w:val="26"/>
          <w:szCs w:val="26"/>
          <w:rtl/>
          <w:lang w:bidi="ar-MA"/>
        </w:rPr>
        <w:t xml:space="preserve">الكيميائي </w:t>
      </w:r>
      <w:r w:rsidR="000449B5" w:rsidRPr="00A3281E">
        <w:rPr>
          <w:rFonts w:ascii="Simplified Arabic" w:eastAsia="Arial" w:hAnsi="Simplified Arabic" w:cs="Simplified Arabic"/>
          <w:sz w:val="26"/>
          <w:szCs w:val="26"/>
          <w:rtl/>
          <w:lang w:bidi="ar-SY"/>
        </w:rPr>
        <w:t>بجرعة أو جرعتين</w:t>
      </w:r>
      <w:r w:rsidR="000449B5" w:rsidRPr="00A3281E">
        <w:rPr>
          <w:rFonts w:ascii="Simplified Arabic" w:eastAsia="Arial" w:hAnsi="Simplified Arabic" w:cs="Simplified Arabic"/>
          <w:sz w:val="26"/>
          <w:szCs w:val="26"/>
          <w:rtl/>
          <w:lang w:bidi="ar-MA"/>
        </w:rPr>
        <w:t xml:space="preserve"> من الك</w:t>
      </w:r>
      <w:r w:rsidR="000449B5" w:rsidRPr="00A3281E">
        <w:rPr>
          <w:rFonts w:ascii="Simplified Arabic" w:eastAsia="Arial" w:hAnsi="Simplified Arabic" w:cs="Simplified Arabic"/>
          <w:sz w:val="26"/>
          <w:szCs w:val="26"/>
          <w:rtl/>
          <w:lang w:bidi="ar-SY"/>
        </w:rPr>
        <w:t>ا</w:t>
      </w:r>
      <w:proofErr w:type="spellStart"/>
      <w:r w:rsidR="00A832D5" w:rsidRPr="00A3281E">
        <w:rPr>
          <w:rFonts w:ascii="Simplified Arabic" w:eastAsia="Arial" w:hAnsi="Simplified Arabic" w:cs="Simplified Arabic"/>
          <w:sz w:val="26"/>
          <w:szCs w:val="26"/>
          <w:rtl/>
          <w:lang w:bidi="ar-MA"/>
        </w:rPr>
        <w:t>ربوبلاتين</w:t>
      </w:r>
      <w:proofErr w:type="spellEnd"/>
      <w:r w:rsidR="00A832D5" w:rsidRPr="00A3281E">
        <w:rPr>
          <w:rFonts w:ascii="Simplified Arabic" w:eastAsia="Arial" w:hAnsi="Simplified Arabic" w:cs="Simplified Arabic"/>
          <w:sz w:val="26"/>
          <w:szCs w:val="26"/>
          <w:rtl/>
          <w:lang w:bidi="ar-MA"/>
        </w:rPr>
        <w:t xml:space="preserve"> </w:t>
      </w:r>
      <w:r w:rsidR="000449B5" w:rsidRPr="00A3281E">
        <w:rPr>
          <w:rFonts w:ascii="Simplified Arabic" w:eastAsia="Arial" w:hAnsi="Simplified Arabic" w:cs="Simplified Arabic"/>
          <w:sz w:val="26"/>
          <w:szCs w:val="26"/>
          <w:rtl/>
          <w:lang w:bidi="ar-MA"/>
        </w:rPr>
        <w:t>(مع الموافقة على التص</w:t>
      </w:r>
      <w:r w:rsidR="006E6D1A" w:rsidRPr="00A3281E">
        <w:rPr>
          <w:rFonts w:ascii="Simplified Arabic" w:eastAsia="Arial" w:hAnsi="Simplified Arabic" w:cs="Simplified Arabic"/>
          <w:sz w:val="26"/>
          <w:szCs w:val="26"/>
          <w:rtl/>
          <w:lang w:bidi="ar-MA"/>
        </w:rPr>
        <w:t>وير في غضون 4 أسابيع قبل البدء</w:t>
      </w:r>
      <w:r w:rsidR="00506058" w:rsidRPr="00A3281E">
        <w:rPr>
          <w:rFonts w:ascii="Simplified Arabic" w:eastAsia="Arial" w:hAnsi="Simplified Arabic" w:cs="Simplified Arabic" w:hint="cs"/>
          <w:sz w:val="26"/>
          <w:szCs w:val="26"/>
          <w:rtl/>
          <w:lang w:bidi="ar-MA"/>
        </w:rPr>
        <w:t xml:space="preserve"> </w:t>
      </w:r>
      <w:r w:rsidR="000449B5" w:rsidRPr="00A3281E">
        <w:rPr>
          <w:rFonts w:ascii="Simplified Arabic" w:eastAsia="Arial" w:hAnsi="Simplified Arabic" w:cs="Simplified Arabic"/>
          <w:sz w:val="26"/>
          <w:szCs w:val="26"/>
          <w:rtl/>
          <w:lang w:bidi="ar-MA"/>
        </w:rPr>
        <w:t>حتى لو أجريت عمليات مسح سابقا</w:t>
      </w:r>
      <w:r w:rsidR="00506058" w:rsidRPr="00A3281E">
        <w:rPr>
          <w:rFonts w:ascii="Simplified Arabic" w:eastAsia="Arial" w:hAnsi="Simplified Arabic" w:cs="Simplified Arabic" w:hint="cs"/>
          <w:sz w:val="26"/>
          <w:szCs w:val="26"/>
          <w:rtl/>
          <w:lang w:bidi="ar-MA"/>
        </w:rPr>
        <w:t>ً</w:t>
      </w:r>
      <w:r w:rsidR="000449B5" w:rsidRPr="00A3281E">
        <w:rPr>
          <w:rFonts w:ascii="Simplified Arabic" w:eastAsia="Arial" w:hAnsi="Simplified Arabic" w:cs="Simplified Arabic"/>
          <w:sz w:val="26"/>
          <w:szCs w:val="26"/>
          <w:rtl/>
          <w:lang w:bidi="ar-MA"/>
        </w:rPr>
        <w:t>)</w:t>
      </w:r>
      <w:r w:rsidR="000449B5" w:rsidRPr="00A3281E">
        <w:rPr>
          <w:rFonts w:ascii="Simplified Arabic" w:eastAsia="Arial" w:hAnsi="Simplified Arabic" w:cs="Simplified Arabic"/>
          <w:sz w:val="26"/>
          <w:szCs w:val="26"/>
          <w:rtl/>
          <w:lang w:bidi="ar-SY"/>
        </w:rPr>
        <w:t xml:space="preserve"> </w:t>
      </w:r>
      <w:r w:rsidR="000449B5" w:rsidRPr="00A3281E">
        <w:rPr>
          <w:rFonts w:ascii="Simplified Arabic" w:eastAsia="Arial" w:hAnsi="Simplified Arabic" w:cs="Simplified Arabic"/>
          <w:sz w:val="26"/>
          <w:szCs w:val="26"/>
          <w:rtl/>
          <w:lang w:bidi="ar-MA"/>
        </w:rPr>
        <w:t xml:space="preserve">أو </w:t>
      </w:r>
      <w:r w:rsidR="006E6D1A" w:rsidRPr="00A3281E">
        <w:rPr>
          <w:rFonts w:ascii="Simplified Arabic" w:eastAsia="Arial" w:hAnsi="Simplified Arabic" w:cs="Simplified Arabic"/>
          <w:sz w:val="26"/>
          <w:szCs w:val="26"/>
          <w:rtl/>
          <w:lang w:val="af-ZA" w:bidi="ar-SY"/>
        </w:rPr>
        <w:t>إ</w:t>
      </w:r>
      <w:r w:rsidR="000449B5" w:rsidRPr="00A3281E">
        <w:rPr>
          <w:rFonts w:ascii="Simplified Arabic" w:eastAsia="Arial" w:hAnsi="Simplified Arabic" w:cs="Simplified Arabic"/>
          <w:sz w:val="26"/>
          <w:szCs w:val="26"/>
          <w:rtl/>
          <w:lang w:val="af-ZA" w:bidi="ar-SY"/>
        </w:rPr>
        <w:t>عطاء العلاج الشعاعي</w:t>
      </w:r>
      <w:r w:rsidR="000449B5" w:rsidRPr="00A3281E">
        <w:rPr>
          <w:rFonts w:ascii="Simplified Arabic" w:eastAsia="Arial" w:hAnsi="Simplified Arabic" w:cs="Simplified Arabic"/>
          <w:sz w:val="26"/>
          <w:szCs w:val="26"/>
          <w:lang w:val="af-ZA" w:bidi="ar-SY"/>
        </w:rPr>
        <w:t xml:space="preserve"> </w:t>
      </w:r>
      <w:r w:rsidR="000449B5" w:rsidRPr="00A3281E">
        <w:rPr>
          <w:rFonts w:ascii="Simplified Arabic" w:eastAsia="Arial" w:hAnsi="Simplified Arabic" w:cs="Simplified Arabic"/>
          <w:sz w:val="26"/>
          <w:szCs w:val="26"/>
          <w:rtl/>
          <w:lang w:bidi="ar-MA"/>
        </w:rPr>
        <w:t xml:space="preserve">يفضل </w:t>
      </w:r>
      <w:r w:rsidR="000449B5" w:rsidRPr="00A3281E">
        <w:rPr>
          <w:rFonts w:ascii="Simplified Arabic" w:eastAsia="Arial" w:hAnsi="Simplified Arabic" w:cs="Simplified Arabic"/>
          <w:sz w:val="26"/>
          <w:szCs w:val="26"/>
          <w:lang w:bidi="ar-SY"/>
        </w:rPr>
        <w:t xml:space="preserve">20 </w:t>
      </w:r>
      <w:r w:rsidR="000449B5" w:rsidRPr="00A3281E">
        <w:rPr>
          <w:rFonts w:ascii="Simplified Arabic" w:eastAsia="Arial" w:hAnsi="Simplified Arabic" w:cs="Simplified Arabic"/>
          <w:sz w:val="26"/>
          <w:szCs w:val="26"/>
          <w:lang w:val="af-ZA" w:bidi="ar-SY"/>
        </w:rPr>
        <w:t>Gy)</w:t>
      </w:r>
      <w:r w:rsidR="000449B5" w:rsidRPr="00A3281E">
        <w:rPr>
          <w:rFonts w:ascii="Simplified Arabic" w:eastAsia="Arial" w:hAnsi="Simplified Arabic" w:cs="Simplified Arabic"/>
          <w:sz w:val="26"/>
          <w:szCs w:val="26"/>
          <w:rtl/>
          <w:lang w:bidi="ar-SY"/>
        </w:rPr>
        <w:t xml:space="preserve">) </w:t>
      </w:r>
      <w:r w:rsidR="000449B5" w:rsidRPr="00A3281E">
        <w:rPr>
          <w:rFonts w:ascii="Simplified Arabic" w:eastAsia="Arial" w:hAnsi="Simplified Arabic" w:cs="Simplified Arabic"/>
          <w:sz w:val="26"/>
          <w:szCs w:val="26"/>
          <w:rtl/>
          <w:lang w:bidi="ar-MA"/>
        </w:rPr>
        <w:t>كخيارات بديلة لتقليل خطر ال</w:t>
      </w:r>
      <w:r w:rsidR="000449B5" w:rsidRPr="00A3281E">
        <w:rPr>
          <w:rFonts w:ascii="Simplified Arabic" w:eastAsia="Arial" w:hAnsi="Simplified Arabic" w:cs="Simplified Arabic"/>
          <w:sz w:val="26"/>
          <w:szCs w:val="26"/>
          <w:rtl/>
          <w:lang w:bidi="ar-SY"/>
        </w:rPr>
        <w:t>نكس</w:t>
      </w:r>
      <w:r w:rsidR="000449B5" w:rsidRPr="00A3281E">
        <w:rPr>
          <w:rFonts w:ascii="Simplified Arabic" w:eastAsia="Arial" w:hAnsi="Simplified Arabic" w:cs="Simplified Arabic"/>
          <w:sz w:val="26"/>
          <w:szCs w:val="26"/>
          <w:rtl/>
          <w:lang w:bidi="ar-MA"/>
        </w:rPr>
        <w:t xml:space="preserve"> في بعض المرضى.</w:t>
      </w:r>
    </w:p>
    <w:p w:rsidR="00523705" w:rsidRPr="00A3281E" w:rsidRDefault="007A50AE" w:rsidP="007911A3">
      <w:pPr>
        <w:pStyle w:val="a8"/>
        <w:numPr>
          <w:ilvl w:val="0"/>
          <w:numId w:val="24"/>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يقترب </w:t>
      </w:r>
      <w:r w:rsidR="006E6D1A" w:rsidRPr="00A3281E">
        <w:rPr>
          <w:rFonts w:ascii="Simplified Arabic" w:eastAsia="Arial" w:hAnsi="Simplified Arabic" w:cs="Simplified Arabic"/>
          <w:sz w:val="26"/>
          <w:szCs w:val="26"/>
          <w:rtl/>
          <w:lang w:bidi="ar-MA"/>
        </w:rPr>
        <w:t xml:space="preserve">البقاء على قيد الحياة </w:t>
      </w:r>
      <w:r w:rsidRPr="00A3281E">
        <w:rPr>
          <w:rFonts w:ascii="Simplified Arabic" w:eastAsia="Arial" w:hAnsi="Simplified Arabic" w:cs="Simplified Arabic"/>
          <w:sz w:val="26"/>
          <w:szCs w:val="26"/>
          <w:rtl/>
          <w:lang w:bidi="ar-MA"/>
        </w:rPr>
        <w:t xml:space="preserve">للمرحلة الأولى من المرض بنسبة 100٪ بغض النظر عن استراتيجية </w:t>
      </w:r>
      <w:r w:rsidRPr="00A3281E">
        <w:rPr>
          <w:rFonts w:ascii="Simplified Arabic" w:eastAsia="Arial" w:hAnsi="Simplified Arabic" w:cs="Simplified Arabic"/>
          <w:sz w:val="26"/>
          <w:szCs w:val="26"/>
          <w:rtl/>
          <w:lang w:bidi="ar-SY"/>
        </w:rPr>
        <w:t xml:space="preserve">العلاج </w:t>
      </w:r>
      <w:r w:rsidR="000449B5" w:rsidRPr="00A3281E">
        <w:rPr>
          <w:rFonts w:ascii="Simplified Arabic" w:eastAsia="Arial" w:hAnsi="Simplified Arabic" w:cs="Simplified Arabic"/>
          <w:sz w:val="26"/>
          <w:szCs w:val="26"/>
          <w:rtl/>
          <w:lang w:bidi="ar-MA"/>
        </w:rPr>
        <w:t>المستخدمة.</w:t>
      </w:r>
    </w:p>
    <w:p w:rsidR="00523705" w:rsidRPr="00A3281E" w:rsidRDefault="007A50AE" w:rsidP="007911A3">
      <w:pPr>
        <w:pStyle w:val="a8"/>
        <w:numPr>
          <w:ilvl w:val="0"/>
          <w:numId w:val="24"/>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تمت</w:t>
      </w:r>
      <w:r w:rsidRPr="00A3281E">
        <w:rPr>
          <w:rFonts w:ascii="Simplified Arabic" w:eastAsia="Arial" w:hAnsi="Simplified Arabic" w:cs="Simplified Arabic"/>
          <w:sz w:val="26"/>
          <w:szCs w:val="26"/>
          <w:rtl/>
          <w:lang w:bidi="ar-SY"/>
        </w:rPr>
        <w:t xml:space="preserve"> اجراء</w:t>
      </w:r>
      <w:r w:rsidRPr="00A3281E">
        <w:rPr>
          <w:rFonts w:ascii="Simplified Arabic" w:eastAsia="Arial" w:hAnsi="Simplified Arabic" w:cs="Simplified Arabic"/>
          <w:sz w:val="26"/>
          <w:szCs w:val="26"/>
          <w:rtl/>
          <w:lang w:bidi="ar-MA"/>
        </w:rPr>
        <w:t xml:space="preserve"> العديد من الدراسات لتقييم المراقبة </w:t>
      </w:r>
      <w:r w:rsidRPr="00A3281E">
        <w:rPr>
          <w:rFonts w:ascii="Simplified Arabic" w:eastAsia="Arial" w:hAnsi="Simplified Arabic" w:cs="Simplified Arabic"/>
          <w:sz w:val="26"/>
          <w:szCs w:val="26"/>
          <w:rtl/>
          <w:lang w:bidi="ar-SY"/>
        </w:rPr>
        <w:t xml:space="preserve">كخيار علاجي في </w:t>
      </w:r>
      <w:r w:rsidRPr="00A3281E">
        <w:rPr>
          <w:rFonts w:ascii="Simplified Arabic" w:eastAsia="Arial" w:hAnsi="Simplified Arabic" w:cs="Simplified Arabic"/>
          <w:sz w:val="26"/>
          <w:szCs w:val="26"/>
          <w:rtl/>
          <w:lang w:bidi="ar-MA"/>
        </w:rPr>
        <w:t>المرحلة الأولى.</w:t>
      </w:r>
      <w:r w:rsidRPr="00A3281E">
        <w:rPr>
          <w:rFonts w:ascii="Simplified Arabic" w:eastAsia="Arial" w:hAnsi="Simplified Arabic" w:cs="Simplified Arabic"/>
          <w:b/>
          <w:bCs/>
          <w:sz w:val="26"/>
          <w:szCs w:val="26"/>
          <w:vertAlign w:val="superscript"/>
          <w:rtl/>
          <w:lang w:bidi="ar-MA"/>
        </w:rPr>
        <w:t xml:space="preserve"> </w:t>
      </w:r>
      <w:r w:rsidR="00E210EA" w:rsidRPr="00A3281E">
        <w:rPr>
          <w:rFonts w:ascii="Simplified Arabic" w:eastAsia="Arial" w:hAnsi="Simplified Arabic" w:cs="Simplified Arabic"/>
          <w:b/>
          <w:bCs/>
          <w:sz w:val="26"/>
          <w:szCs w:val="26"/>
          <w:vertAlign w:val="superscript"/>
          <w:rtl/>
          <w:lang w:bidi="ar-MA"/>
        </w:rPr>
        <w:t>23-24</w:t>
      </w:r>
    </w:p>
    <w:p w:rsidR="000449B5" w:rsidRPr="00A3281E" w:rsidRDefault="007A50AE" w:rsidP="007911A3">
      <w:pPr>
        <w:pStyle w:val="a8"/>
        <w:numPr>
          <w:ilvl w:val="0"/>
          <w:numId w:val="24"/>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تراوحت معدلات ال</w:t>
      </w:r>
      <w:r w:rsidRPr="00A3281E">
        <w:rPr>
          <w:rFonts w:ascii="Simplified Arabic" w:eastAsia="Arial" w:hAnsi="Simplified Arabic" w:cs="Simplified Arabic"/>
          <w:sz w:val="26"/>
          <w:szCs w:val="26"/>
          <w:rtl/>
          <w:lang w:bidi="ar-SY"/>
        </w:rPr>
        <w:t>نكس</w:t>
      </w:r>
      <w:r w:rsidRPr="00A3281E">
        <w:rPr>
          <w:rFonts w:ascii="Simplified Arabic" w:eastAsia="Arial" w:hAnsi="Simplified Arabic" w:cs="Simplified Arabic"/>
          <w:sz w:val="26"/>
          <w:szCs w:val="26"/>
          <w:rtl/>
          <w:lang w:bidi="ar-MA"/>
        </w:rPr>
        <w:t xml:space="preserve"> الواردة</w:t>
      </w:r>
      <w:r w:rsidR="006E6D1A" w:rsidRPr="00A3281E">
        <w:rPr>
          <w:rFonts w:ascii="Simplified Arabic" w:eastAsia="Arial" w:hAnsi="Simplified Arabic" w:cs="Simplified Arabic"/>
          <w:sz w:val="26"/>
          <w:szCs w:val="26"/>
          <w:rtl/>
          <w:lang w:bidi="ar-MA"/>
        </w:rPr>
        <w:t xml:space="preserve"> في </w:t>
      </w:r>
      <w:r w:rsidR="00A832D5" w:rsidRPr="00A3281E">
        <w:rPr>
          <w:rFonts w:ascii="Simplified Arabic" w:eastAsia="Arial" w:hAnsi="Simplified Arabic" w:cs="Simplified Arabic"/>
          <w:sz w:val="26"/>
          <w:szCs w:val="26"/>
          <w:rtl/>
          <w:lang w:bidi="ar-MA"/>
        </w:rPr>
        <w:t>الدراسات من 15٪ إلى 20٪</w:t>
      </w:r>
      <w:r w:rsidRPr="00A3281E">
        <w:rPr>
          <w:rFonts w:ascii="Simplified Arabic" w:eastAsia="Arial" w:hAnsi="Simplified Arabic" w:cs="Simplified Arabic"/>
          <w:sz w:val="26"/>
          <w:szCs w:val="26"/>
          <w:rtl/>
          <w:lang w:bidi="ar-MA"/>
        </w:rPr>
        <w:t>، مع اكتشاف معظم ا</w:t>
      </w:r>
      <w:r w:rsidRPr="00A3281E">
        <w:rPr>
          <w:rFonts w:ascii="Simplified Arabic" w:eastAsia="Arial" w:hAnsi="Simplified Arabic" w:cs="Simplified Arabic"/>
          <w:sz w:val="26"/>
          <w:szCs w:val="26"/>
          <w:rtl/>
          <w:lang w:bidi="ar-SY"/>
        </w:rPr>
        <w:t>لنكس</w:t>
      </w:r>
      <w:r w:rsidRPr="00A3281E">
        <w:rPr>
          <w:rFonts w:ascii="Simplified Arabic" w:eastAsia="Arial" w:hAnsi="Simplified Arabic" w:cs="Simplified Arabic"/>
          <w:sz w:val="26"/>
          <w:szCs w:val="26"/>
          <w:rtl/>
          <w:lang w:bidi="ar-MA"/>
        </w:rPr>
        <w:t xml:space="preserve"> المرض</w:t>
      </w:r>
      <w:r w:rsidR="00A832D5" w:rsidRPr="00A3281E">
        <w:rPr>
          <w:rFonts w:ascii="Simplified Arabic" w:eastAsia="Arial" w:hAnsi="Simplified Arabic" w:cs="Simplified Arabic"/>
          <w:sz w:val="26"/>
          <w:szCs w:val="26"/>
          <w:rtl/>
          <w:lang w:bidi="ar-MA"/>
        </w:rPr>
        <w:t>ي في الغدد الليمفاوية تحت الحجاب</w:t>
      </w:r>
      <w:r w:rsidR="000449B5" w:rsidRPr="00A3281E">
        <w:rPr>
          <w:rFonts w:ascii="Simplified Arabic" w:eastAsia="Arial" w:hAnsi="Simplified Arabic" w:cs="Simplified Arabic"/>
          <w:sz w:val="26"/>
          <w:szCs w:val="26"/>
          <w:rtl/>
          <w:lang w:bidi="ar-SY"/>
        </w:rPr>
        <w:t xml:space="preserve"> </w:t>
      </w:r>
      <w:r w:rsidR="00A832D5" w:rsidRPr="00A3281E">
        <w:rPr>
          <w:rFonts w:ascii="Simplified Arabic" w:eastAsia="Arial" w:hAnsi="Simplified Arabic" w:cs="Simplified Arabic"/>
          <w:sz w:val="26"/>
          <w:szCs w:val="26"/>
          <w:rtl/>
          <w:lang w:bidi="ar-MA"/>
        </w:rPr>
        <w:t>الحاجز. بالإضافة إلى ذلك</w:t>
      </w:r>
      <w:r w:rsidR="006E6D1A" w:rsidRPr="00A3281E">
        <w:rPr>
          <w:rFonts w:ascii="Simplified Arabic" w:eastAsia="Arial" w:hAnsi="Simplified Arabic" w:cs="Simplified Arabic"/>
          <w:sz w:val="26"/>
          <w:szCs w:val="26"/>
          <w:rtl/>
          <w:lang w:bidi="ar-MA"/>
        </w:rPr>
        <w:t xml:space="preserve"> </w:t>
      </w:r>
      <w:r w:rsidR="000449B5" w:rsidRPr="00A3281E">
        <w:rPr>
          <w:rFonts w:ascii="Simplified Arabic" w:eastAsia="Arial" w:hAnsi="Simplified Arabic" w:cs="Simplified Arabic"/>
          <w:sz w:val="26"/>
          <w:szCs w:val="26"/>
          <w:rtl/>
          <w:lang w:bidi="ar-MA"/>
        </w:rPr>
        <w:t>فإن أفضل عامل خطر ثابت ل</w:t>
      </w:r>
      <w:r w:rsidR="000449B5" w:rsidRPr="00A3281E">
        <w:rPr>
          <w:rFonts w:ascii="Simplified Arabic" w:eastAsia="Arial" w:hAnsi="Simplified Arabic" w:cs="Simplified Arabic"/>
          <w:sz w:val="26"/>
          <w:szCs w:val="26"/>
          <w:rtl/>
          <w:lang w:bidi="ar-SY"/>
        </w:rPr>
        <w:t>نكس</w:t>
      </w:r>
      <w:r w:rsidR="000449B5" w:rsidRPr="00A3281E">
        <w:rPr>
          <w:rFonts w:ascii="Simplified Arabic" w:eastAsia="Arial" w:hAnsi="Simplified Arabic" w:cs="Simplified Arabic"/>
          <w:sz w:val="26"/>
          <w:szCs w:val="26"/>
          <w:rtl/>
          <w:lang w:bidi="ar-MA"/>
        </w:rPr>
        <w:t xml:space="preserve"> الورم ال</w:t>
      </w:r>
      <w:r w:rsidR="000449B5" w:rsidRPr="00A3281E">
        <w:rPr>
          <w:rFonts w:ascii="Simplified Arabic" w:eastAsia="Arial" w:hAnsi="Simplified Arabic" w:cs="Simplified Arabic"/>
          <w:sz w:val="26"/>
          <w:szCs w:val="26"/>
          <w:rtl/>
          <w:lang w:bidi="ar-SY"/>
        </w:rPr>
        <w:t xml:space="preserve">منوي </w:t>
      </w:r>
      <w:r w:rsidR="000449B5" w:rsidRPr="00A3281E">
        <w:rPr>
          <w:rFonts w:ascii="Simplified Arabic" w:eastAsia="Arial" w:hAnsi="Simplified Arabic" w:cs="Simplified Arabic"/>
          <w:sz w:val="26"/>
          <w:szCs w:val="26"/>
          <w:rtl/>
          <w:lang w:bidi="ar-MA"/>
        </w:rPr>
        <w:t>هو حجم</w:t>
      </w:r>
      <w:r w:rsidR="00A832D5" w:rsidRPr="00A3281E">
        <w:rPr>
          <w:rFonts w:ascii="Simplified Arabic" w:eastAsia="Arial" w:hAnsi="Simplified Arabic" w:cs="Simplified Arabic"/>
          <w:sz w:val="26"/>
          <w:szCs w:val="26"/>
          <w:rtl/>
          <w:lang w:bidi="ar-SY"/>
        </w:rPr>
        <w:t xml:space="preserve"> الورم البدئي</w:t>
      </w:r>
      <w:r w:rsidR="000449B5" w:rsidRPr="00A3281E">
        <w:rPr>
          <w:rFonts w:ascii="Simplified Arabic" w:eastAsia="Arial" w:hAnsi="Simplified Arabic" w:cs="Simplified Arabic"/>
          <w:sz w:val="26"/>
          <w:szCs w:val="26"/>
          <w:rtl/>
          <w:lang w:bidi="ar-MA"/>
        </w:rPr>
        <w:t>.</w:t>
      </w:r>
      <w:r w:rsidR="006E6D1A" w:rsidRPr="00A3281E">
        <w:rPr>
          <w:rFonts w:ascii="Simplified Arabic" w:eastAsia="Arial" w:hAnsi="Simplified Arabic" w:cs="Simplified Arabic"/>
          <w:sz w:val="26"/>
          <w:szCs w:val="26"/>
          <w:vertAlign w:val="superscript"/>
          <w:rtl/>
          <w:lang w:bidi="ar-MA"/>
        </w:rPr>
        <w:t>25</w:t>
      </w:r>
    </w:p>
    <w:p w:rsidR="00523705" w:rsidRPr="00A3281E" w:rsidRDefault="007A50AE" w:rsidP="007911A3">
      <w:pPr>
        <w:pStyle w:val="a8"/>
        <w:numPr>
          <w:ilvl w:val="0"/>
          <w:numId w:val="25"/>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lastRenderedPageBreak/>
        <w:t>على الرغم من أن الإصدار 8</w:t>
      </w:r>
      <w:r w:rsidRPr="00A3281E">
        <w:rPr>
          <w:rFonts w:ascii="Simplified Arabic" w:eastAsia="Arial" w:hAnsi="Simplified Arabic" w:cs="Simplified Arabic"/>
          <w:sz w:val="26"/>
          <w:szCs w:val="26"/>
          <w:rtl/>
          <w:lang w:bidi="ar-SY"/>
        </w:rPr>
        <w:t xml:space="preserve"> </w:t>
      </w:r>
      <w:r w:rsidRPr="00A3281E">
        <w:rPr>
          <w:rFonts w:ascii="Simplified Arabic" w:eastAsia="Arial" w:hAnsi="Simplified Arabic" w:cs="Simplified Arabic"/>
          <w:sz w:val="26"/>
          <w:szCs w:val="26"/>
          <w:lang w:val="af-ZA" w:bidi="ar-SY"/>
        </w:rPr>
        <w:t>th</w:t>
      </w:r>
      <w:r w:rsidRPr="00A3281E">
        <w:rPr>
          <w:rFonts w:ascii="Simplified Arabic" w:eastAsia="Arial" w:hAnsi="Simplified Arabic" w:cs="Simplified Arabic"/>
          <w:sz w:val="26"/>
          <w:szCs w:val="26"/>
          <w:rtl/>
          <w:lang w:bidi="ar-SY"/>
        </w:rPr>
        <w:t xml:space="preserve"> م</w:t>
      </w:r>
      <w:r w:rsidRPr="00A3281E">
        <w:rPr>
          <w:rFonts w:ascii="Simplified Arabic" w:eastAsia="Arial" w:hAnsi="Simplified Arabic" w:cs="Simplified Arabic"/>
          <w:sz w:val="26"/>
          <w:szCs w:val="26"/>
          <w:rtl/>
          <w:lang w:bidi="ar-MA"/>
        </w:rPr>
        <w:t xml:space="preserve">ن دليل الإصابة بالسرطان </w:t>
      </w:r>
      <w:r w:rsidRPr="00A3281E">
        <w:rPr>
          <w:rFonts w:ascii="Simplified Arabic" w:eastAsia="Arial" w:hAnsi="Simplified Arabic" w:cs="Simplified Arabic"/>
          <w:sz w:val="26"/>
          <w:szCs w:val="26"/>
          <w:lang w:val="af-ZA" w:bidi="ar-SY"/>
        </w:rPr>
        <w:t>AJCC</w:t>
      </w:r>
      <w:r w:rsidRPr="00A3281E">
        <w:rPr>
          <w:rFonts w:ascii="Simplified Arabic" w:eastAsia="Arial" w:hAnsi="Simplified Arabic" w:cs="Simplified Arabic"/>
          <w:sz w:val="26"/>
          <w:szCs w:val="26"/>
          <w:rtl/>
          <w:lang w:bidi="ar-SY"/>
        </w:rPr>
        <w:t xml:space="preserve"> ي</w:t>
      </w:r>
      <w:r w:rsidRPr="00A3281E">
        <w:rPr>
          <w:rFonts w:ascii="Simplified Arabic" w:eastAsia="Arial" w:hAnsi="Simplified Arabic" w:cs="Simplified Arabic"/>
          <w:sz w:val="26"/>
          <w:szCs w:val="26"/>
          <w:rtl/>
          <w:lang w:bidi="ar-MA"/>
        </w:rPr>
        <w:t xml:space="preserve">ستخدم </w:t>
      </w:r>
      <w:r w:rsidRPr="00A3281E">
        <w:rPr>
          <w:rFonts w:ascii="Simplified Arabic" w:eastAsia="Arial" w:hAnsi="Simplified Arabic" w:cs="Simplified Arabic"/>
          <w:sz w:val="26"/>
          <w:szCs w:val="26"/>
          <w:rtl/>
          <w:lang w:bidi="ar-SY"/>
        </w:rPr>
        <w:t>الحجم</w:t>
      </w:r>
      <w:r w:rsidRPr="00A3281E">
        <w:rPr>
          <w:rFonts w:ascii="Simplified Arabic" w:eastAsia="Arial" w:hAnsi="Simplified Arabic" w:cs="Simplified Arabic"/>
          <w:sz w:val="26"/>
          <w:szCs w:val="26"/>
          <w:rtl/>
          <w:lang w:bidi="ar-MA"/>
        </w:rPr>
        <w:t xml:space="preserve"> 3 سم لتصنيف المرحلة </w:t>
      </w:r>
      <w:r w:rsidRPr="00A3281E">
        <w:rPr>
          <w:rFonts w:ascii="Simplified Arabic" w:eastAsia="Arial" w:hAnsi="Simplified Arabic" w:cs="Simplified Arabic"/>
          <w:sz w:val="26"/>
          <w:szCs w:val="26"/>
          <w:lang w:val="af-ZA" w:bidi="ar-SY"/>
        </w:rPr>
        <w:t xml:space="preserve">IA </w:t>
      </w:r>
      <w:r w:rsidRPr="00A3281E">
        <w:rPr>
          <w:rFonts w:ascii="Simplified Arabic" w:eastAsia="Arial" w:hAnsi="Simplified Arabic" w:cs="Simplified Arabic"/>
          <w:sz w:val="26"/>
          <w:szCs w:val="26"/>
          <w:rtl/>
          <w:lang w:bidi="ar-SY"/>
        </w:rPr>
        <w:t xml:space="preserve"> </w:t>
      </w:r>
      <w:r w:rsidR="00506058" w:rsidRPr="00A3281E">
        <w:rPr>
          <w:rFonts w:ascii="Simplified Arabic" w:eastAsia="Arial" w:hAnsi="Simplified Arabic" w:cs="Simplified Arabic" w:hint="cs"/>
          <w:sz w:val="26"/>
          <w:szCs w:val="26"/>
          <w:rtl/>
          <w:lang w:bidi="ar-SY"/>
        </w:rPr>
        <w:t xml:space="preserve"> </w:t>
      </w:r>
      <w:r w:rsidRPr="00A3281E">
        <w:rPr>
          <w:rFonts w:ascii="Simplified Arabic" w:eastAsia="Arial" w:hAnsi="Simplified Arabic" w:cs="Simplified Arabic"/>
          <w:sz w:val="26"/>
          <w:szCs w:val="26"/>
          <w:rtl/>
          <w:lang w:bidi="ar-MA"/>
        </w:rPr>
        <w:t xml:space="preserve">إلى </w:t>
      </w:r>
      <w:r w:rsidRPr="00A3281E">
        <w:rPr>
          <w:rFonts w:ascii="Simplified Arabic" w:eastAsia="Arial" w:hAnsi="Simplified Arabic" w:cs="Simplified Arabic"/>
          <w:sz w:val="26"/>
          <w:szCs w:val="26"/>
          <w:lang w:val="af-ZA" w:bidi="ar-SY"/>
        </w:rPr>
        <w:t>pT1</w:t>
      </w:r>
      <w:proofErr w:type="gramStart"/>
      <w:r w:rsidRPr="00A3281E">
        <w:rPr>
          <w:rFonts w:ascii="Simplified Arabic" w:eastAsia="Arial" w:hAnsi="Simplified Arabic" w:cs="Simplified Arabic"/>
          <w:sz w:val="26"/>
          <w:szCs w:val="26"/>
          <w:lang w:val="af-ZA" w:bidi="ar-SY"/>
        </w:rPr>
        <w:t xml:space="preserve">a </w:t>
      </w:r>
      <w:r w:rsidRPr="00A3281E">
        <w:rPr>
          <w:rFonts w:ascii="Simplified Arabic" w:eastAsia="Arial" w:hAnsi="Simplified Arabic" w:cs="Simplified Arabic"/>
          <w:sz w:val="26"/>
          <w:szCs w:val="26"/>
          <w:rtl/>
          <w:lang w:bidi="ar-SY"/>
        </w:rPr>
        <w:t xml:space="preserve"> </w:t>
      </w:r>
      <w:r w:rsidRPr="00A3281E">
        <w:rPr>
          <w:rFonts w:ascii="Simplified Arabic" w:eastAsia="Arial" w:hAnsi="Simplified Arabic" w:cs="Simplified Arabic"/>
          <w:sz w:val="26"/>
          <w:szCs w:val="26"/>
          <w:rtl/>
          <w:lang w:bidi="ar-MA"/>
        </w:rPr>
        <w:t>و</w:t>
      </w:r>
      <w:proofErr w:type="gramEnd"/>
      <w:r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lang w:val="af-ZA" w:bidi="ar-SY"/>
        </w:rPr>
        <w:t>pT1b</w:t>
      </w:r>
      <w:r w:rsidRPr="00A3281E">
        <w:rPr>
          <w:rFonts w:ascii="Simplified Arabic" w:eastAsia="Arial" w:hAnsi="Simplified Arabic" w:cs="Simplified Arabic"/>
          <w:sz w:val="26"/>
          <w:szCs w:val="26"/>
          <w:rtl/>
        </w:rPr>
        <w:t>،</w:t>
      </w:r>
      <w:r w:rsidRPr="00A3281E">
        <w:rPr>
          <w:rFonts w:ascii="Simplified Arabic" w:eastAsia="Arial" w:hAnsi="Simplified Arabic" w:cs="Simplified Arabic"/>
          <w:sz w:val="26"/>
          <w:szCs w:val="26"/>
          <w:lang w:val="af-ZA" w:bidi="ar-SY"/>
        </w:rPr>
        <w:t xml:space="preserve"> </w:t>
      </w:r>
      <w:r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lang w:bidi="ar-SY"/>
        </w:rPr>
        <w:t>ف</w:t>
      </w:r>
      <w:r w:rsidRPr="00A3281E">
        <w:rPr>
          <w:rFonts w:ascii="Simplified Arabic" w:eastAsia="Arial" w:hAnsi="Simplified Arabic" w:cs="Simplified Arabic"/>
          <w:sz w:val="26"/>
          <w:szCs w:val="26"/>
          <w:rtl/>
          <w:lang w:bidi="ar-MA"/>
        </w:rPr>
        <w:t>إذا لم تكن المراقبة قابلة للتطبيق ، فإن الخيارات البديلة إما هي العلاج الكيميائي الم</w:t>
      </w:r>
      <w:r w:rsidRPr="00A3281E">
        <w:rPr>
          <w:rFonts w:ascii="Simplified Arabic" w:eastAsia="Arial" w:hAnsi="Simplified Arabic" w:cs="Simplified Arabic"/>
          <w:sz w:val="26"/>
          <w:szCs w:val="26"/>
          <w:rtl/>
          <w:lang w:bidi="ar-SY"/>
        </w:rPr>
        <w:t>تمم</w:t>
      </w:r>
      <w:r w:rsidRPr="00A3281E">
        <w:rPr>
          <w:rFonts w:ascii="Simplified Arabic" w:eastAsia="Arial" w:hAnsi="Simplified Arabic" w:cs="Simplified Arabic"/>
          <w:sz w:val="26"/>
          <w:szCs w:val="26"/>
          <w:rtl/>
          <w:lang w:bidi="ar-MA"/>
        </w:rPr>
        <w:t xml:space="preserve"> مع </w:t>
      </w:r>
      <w:r w:rsidRPr="00A3281E">
        <w:rPr>
          <w:rFonts w:ascii="Simplified Arabic" w:eastAsia="Arial" w:hAnsi="Simplified Arabic" w:cs="Simplified Arabic"/>
          <w:sz w:val="26"/>
          <w:szCs w:val="26"/>
          <w:lang w:bidi="ar-MA"/>
        </w:rPr>
        <w:t>carboplatin</w:t>
      </w:r>
      <w:r w:rsidRPr="00A3281E">
        <w:rPr>
          <w:rFonts w:ascii="Simplified Arabic" w:eastAsia="Arial" w:hAnsi="Simplified Arabic" w:cs="Simplified Arabic"/>
          <w:sz w:val="26"/>
          <w:szCs w:val="26"/>
          <w:rtl/>
          <w:lang w:bidi="ar-MA"/>
        </w:rPr>
        <w:t xml:space="preserve"> أو  </w:t>
      </w:r>
      <w:r w:rsidRPr="00A3281E">
        <w:rPr>
          <w:rFonts w:ascii="Simplified Arabic" w:eastAsia="Arial" w:hAnsi="Simplified Arabic" w:cs="Simplified Arabic"/>
          <w:sz w:val="26"/>
          <w:szCs w:val="26"/>
          <w:lang w:bidi="ar-MA"/>
        </w:rPr>
        <w:t>RT</w:t>
      </w:r>
      <w:r w:rsidRPr="00A3281E">
        <w:rPr>
          <w:rFonts w:ascii="Simplified Arabic" w:eastAsia="Arial" w:hAnsi="Simplified Arabic" w:cs="Simplified Arabic"/>
          <w:sz w:val="26"/>
          <w:szCs w:val="26"/>
          <w:rtl/>
          <w:lang w:bidi="ar-SY"/>
        </w:rPr>
        <w:t xml:space="preserve"> .</w:t>
      </w:r>
      <w:r w:rsidRPr="00A3281E">
        <w:rPr>
          <w:rFonts w:ascii="Simplified Arabic" w:eastAsia="Arial" w:hAnsi="Simplified Arabic" w:cs="Simplified Arabic"/>
          <w:sz w:val="26"/>
          <w:szCs w:val="26"/>
          <w:rtl/>
          <w:lang w:bidi="ar-MA"/>
        </w:rPr>
        <w:t xml:space="preserve"> </w:t>
      </w:r>
    </w:p>
    <w:p w:rsidR="00523705" w:rsidRPr="00A3281E" w:rsidRDefault="007A50AE" w:rsidP="007911A3">
      <w:pPr>
        <w:pStyle w:val="a8"/>
        <w:numPr>
          <w:ilvl w:val="0"/>
          <w:numId w:val="25"/>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ولكل </w:t>
      </w:r>
      <w:r w:rsidRPr="00A3281E">
        <w:rPr>
          <w:rFonts w:ascii="Simplified Arabic" w:eastAsia="Arial" w:hAnsi="Simplified Arabic" w:cs="Simplified Arabic"/>
          <w:sz w:val="26"/>
          <w:szCs w:val="26"/>
          <w:rtl/>
          <w:lang w:bidi="ar-SY"/>
        </w:rPr>
        <w:t>اختيار</w:t>
      </w:r>
      <w:r w:rsidRPr="00A3281E">
        <w:rPr>
          <w:rFonts w:ascii="Simplified Arabic" w:eastAsia="Arial" w:hAnsi="Simplified Arabic" w:cs="Simplified Arabic"/>
          <w:sz w:val="26"/>
          <w:szCs w:val="26"/>
          <w:rtl/>
          <w:lang w:bidi="ar-MA"/>
        </w:rPr>
        <w:t xml:space="preserve"> مزايا وعيوب متميزة ينبغي مناقشتها مع المرضى </w:t>
      </w:r>
      <w:r w:rsidR="00A832D5" w:rsidRPr="00A3281E">
        <w:rPr>
          <w:rFonts w:ascii="Simplified Arabic" w:eastAsia="Arial" w:hAnsi="Simplified Arabic" w:cs="Simplified Arabic"/>
          <w:sz w:val="26"/>
          <w:szCs w:val="26"/>
          <w:rtl/>
          <w:lang w:bidi="ar-SY"/>
        </w:rPr>
        <w:t>و</w:t>
      </w:r>
      <w:r w:rsidRPr="00A3281E">
        <w:rPr>
          <w:rFonts w:ascii="Simplified Arabic" w:eastAsia="Arial" w:hAnsi="Simplified Arabic" w:cs="Simplified Arabic"/>
          <w:sz w:val="26"/>
          <w:szCs w:val="26"/>
          <w:rtl/>
          <w:lang w:bidi="ar-SY"/>
        </w:rPr>
        <w:t xml:space="preserve">عائلاتهم </w:t>
      </w:r>
      <w:r w:rsidR="00A832D5" w:rsidRPr="00A3281E">
        <w:rPr>
          <w:rFonts w:ascii="Simplified Arabic" w:eastAsia="Arial" w:hAnsi="Simplified Arabic" w:cs="Simplified Arabic"/>
          <w:sz w:val="26"/>
          <w:szCs w:val="26"/>
          <w:rtl/>
          <w:lang w:bidi="ar-MA"/>
        </w:rPr>
        <w:t>لتحديد أفضل خطة علاج</w:t>
      </w:r>
      <w:r w:rsidRPr="00A3281E">
        <w:rPr>
          <w:rFonts w:ascii="Simplified Arabic" w:eastAsia="Arial" w:hAnsi="Simplified Arabic" w:cs="Simplified Arabic"/>
          <w:sz w:val="26"/>
          <w:szCs w:val="26"/>
          <w:rtl/>
          <w:lang w:bidi="ar-MA"/>
        </w:rPr>
        <w:t>.</w:t>
      </w:r>
    </w:p>
    <w:p w:rsidR="00914F98" w:rsidRPr="00F77F98" w:rsidRDefault="00914F98" w:rsidP="002F6F76">
      <w:pPr>
        <w:pStyle w:val="a8"/>
        <w:spacing w:line="360" w:lineRule="auto"/>
        <w:jc w:val="lowKashida"/>
        <w:rPr>
          <w:rFonts w:ascii="Simplified Arabic" w:eastAsia="Arial" w:hAnsi="Simplified Arabic" w:cs="Simplified Arabic"/>
          <w:b/>
          <w:bCs/>
          <w:sz w:val="32"/>
          <w:szCs w:val="32"/>
          <w:u w:val="single"/>
          <w:rtl/>
          <w:lang w:bidi="ar-SY"/>
        </w:rPr>
      </w:pPr>
    </w:p>
    <w:p w:rsidR="00914F98" w:rsidRPr="00C57A35" w:rsidRDefault="00A832D5" w:rsidP="002F6F76">
      <w:pPr>
        <w:pStyle w:val="a8"/>
        <w:spacing w:line="360" w:lineRule="auto"/>
        <w:jc w:val="lowKashida"/>
        <w:rPr>
          <w:rFonts w:ascii="Simplified Arabic" w:eastAsia="Arial" w:hAnsi="Simplified Arabic" w:cs="Simplified Arabic"/>
          <w:b/>
          <w:bCs/>
          <w:sz w:val="28"/>
          <w:szCs w:val="28"/>
          <w:u w:val="single"/>
          <w:rtl/>
          <w:lang w:bidi="ar-SY"/>
        </w:rPr>
      </w:pPr>
      <w:r w:rsidRPr="00C57A35">
        <w:rPr>
          <w:rFonts w:ascii="Simplified Arabic" w:eastAsia="Arial" w:hAnsi="Simplified Arabic" w:cs="Simplified Arabic"/>
          <w:b/>
          <w:bCs/>
          <w:sz w:val="28"/>
          <w:szCs w:val="28"/>
          <w:u w:val="single"/>
          <w:rtl/>
          <w:lang w:bidi="ar-SY"/>
        </w:rPr>
        <w:t>ثانيا</w:t>
      </w:r>
      <w:r w:rsidR="00FB7D95" w:rsidRPr="00C57A35">
        <w:rPr>
          <w:rFonts w:ascii="Simplified Arabic" w:eastAsia="Arial" w:hAnsi="Simplified Arabic" w:cs="Simplified Arabic"/>
          <w:b/>
          <w:bCs/>
          <w:sz w:val="28"/>
          <w:szCs w:val="28"/>
          <w:u w:val="single"/>
          <w:rtl/>
          <w:lang w:bidi="ar-SY"/>
        </w:rPr>
        <w:t>ً</w:t>
      </w:r>
      <w:r w:rsidRPr="00C57A35">
        <w:rPr>
          <w:rFonts w:ascii="Simplified Arabic" w:eastAsia="Arial" w:hAnsi="Simplified Arabic" w:cs="Simplified Arabic"/>
          <w:b/>
          <w:bCs/>
          <w:sz w:val="28"/>
          <w:szCs w:val="28"/>
          <w:u w:val="single"/>
          <w:rtl/>
          <w:lang w:bidi="ar-SY"/>
        </w:rPr>
        <w:t>: العلاج الكيماوي:</w:t>
      </w:r>
    </w:p>
    <w:p w:rsidR="005A34B8" w:rsidRPr="00A3281E" w:rsidRDefault="00F862D0" w:rsidP="007911A3">
      <w:pPr>
        <w:pStyle w:val="a8"/>
        <w:numPr>
          <w:ilvl w:val="0"/>
          <w:numId w:val="26"/>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لوحظ </w:t>
      </w:r>
      <w:r w:rsidRPr="00A3281E">
        <w:rPr>
          <w:rFonts w:ascii="Simplified Arabic" w:eastAsia="Arial" w:hAnsi="Simplified Arabic" w:cs="Simplified Arabic"/>
          <w:sz w:val="26"/>
          <w:szCs w:val="26"/>
          <w:rtl/>
          <w:lang w:bidi="ar-SY"/>
        </w:rPr>
        <w:t>أن</w:t>
      </w:r>
      <w:r w:rsidRPr="00A3281E">
        <w:rPr>
          <w:rFonts w:ascii="Simplified Arabic" w:eastAsia="Arial" w:hAnsi="Simplified Arabic" w:cs="Simplified Arabic"/>
          <w:sz w:val="26"/>
          <w:szCs w:val="26"/>
          <w:rtl/>
          <w:lang w:bidi="ar-MA"/>
        </w:rPr>
        <w:t xml:space="preserve"> العلاج الكيميائي أو </w:t>
      </w:r>
      <w:r w:rsidRPr="00A3281E">
        <w:rPr>
          <w:rFonts w:ascii="Simplified Arabic" w:eastAsia="Arial" w:hAnsi="Simplified Arabic" w:cs="Simplified Arabic"/>
          <w:sz w:val="26"/>
          <w:szCs w:val="26"/>
          <w:lang w:val="af-ZA" w:bidi="ar-SY"/>
        </w:rPr>
        <w:t>RT</w:t>
      </w:r>
      <w:r w:rsidRPr="00A3281E">
        <w:rPr>
          <w:rFonts w:ascii="Simplified Arabic" w:eastAsia="Arial" w:hAnsi="Simplified Arabic" w:cs="Simplified Arabic"/>
          <w:sz w:val="26"/>
          <w:szCs w:val="26"/>
          <w:rtl/>
          <w:lang w:bidi="ar-SY"/>
        </w:rPr>
        <w:t xml:space="preserve"> </w:t>
      </w:r>
      <w:r w:rsidRPr="00A3281E">
        <w:rPr>
          <w:rFonts w:ascii="Simplified Arabic" w:eastAsia="Arial" w:hAnsi="Simplified Arabic" w:cs="Simplified Arabic"/>
          <w:sz w:val="26"/>
          <w:szCs w:val="26"/>
          <w:rtl/>
          <w:lang w:bidi="ar-MA"/>
        </w:rPr>
        <w:t>هي خيارات علاجية محتملة لأولئك المرضى الذين يعانون من المرحلة الأولى من</w:t>
      </w:r>
      <w:r w:rsidRPr="00A3281E">
        <w:rPr>
          <w:rFonts w:ascii="Simplified Arabic" w:eastAsia="Arial" w:hAnsi="Simplified Arabic" w:cs="Simplified Arabic"/>
          <w:sz w:val="26"/>
          <w:szCs w:val="26"/>
          <w:lang w:bidi="ar-SY"/>
        </w:rPr>
        <w:t xml:space="preserve"> </w:t>
      </w:r>
      <w:r w:rsidRPr="00A3281E">
        <w:rPr>
          <w:rFonts w:ascii="Simplified Arabic" w:eastAsia="Arial" w:hAnsi="Simplified Arabic" w:cs="Simplified Arabic"/>
          <w:sz w:val="26"/>
          <w:szCs w:val="26"/>
          <w:rtl/>
          <w:lang w:bidi="ar-SY"/>
        </w:rPr>
        <w:t>المرض</w:t>
      </w:r>
      <w:r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lang w:bidi="ar-SY"/>
        </w:rPr>
        <w:t>عندما تكون</w:t>
      </w:r>
      <w:r w:rsidRPr="00A3281E">
        <w:rPr>
          <w:rFonts w:ascii="Simplified Arabic" w:eastAsia="Arial" w:hAnsi="Simplified Arabic" w:cs="Simplified Arabic"/>
          <w:sz w:val="26"/>
          <w:szCs w:val="26"/>
          <w:rtl/>
          <w:lang w:bidi="ar-MA"/>
        </w:rPr>
        <w:t xml:space="preserve"> المراقبة ليست خيارا</w:t>
      </w:r>
      <w:r w:rsidR="006E6D1A"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rtl/>
          <w:lang w:bidi="ar-MA"/>
        </w:rPr>
        <w:t xml:space="preserve"> مناسبا</w:t>
      </w:r>
      <w:r w:rsidR="006E6D1A"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rtl/>
          <w:lang w:bidi="ar-MA"/>
        </w:rPr>
        <w:t>.</w:t>
      </w:r>
    </w:p>
    <w:p w:rsidR="005A34B8" w:rsidRPr="00A3281E" w:rsidRDefault="00F862D0" w:rsidP="007461A3">
      <w:pPr>
        <w:pStyle w:val="a8"/>
        <w:numPr>
          <w:ilvl w:val="0"/>
          <w:numId w:val="26"/>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كان المرضى الذين تم إ</w:t>
      </w:r>
      <w:r w:rsidRPr="00A3281E">
        <w:rPr>
          <w:rFonts w:ascii="Simplified Arabic" w:eastAsia="Arial" w:hAnsi="Simplified Arabic" w:cs="Simplified Arabic"/>
          <w:sz w:val="26"/>
          <w:szCs w:val="26"/>
          <w:rtl/>
          <w:lang w:bidi="ar-SY"/>
        </w:rPr>
        <w:t xml:space="preserve">عطائهم علاج كيميائي </w:t>
      </w:r>
      <w:r w:rsidRPr="00A3281E">
        <w:rPr>
          <w:rFonts w:ascii="Simplified Arabic" w:eastAsia="Arial" w:hAnsi="Simplified Arabic" w:cs="Simplified Arabic"/>
          <w:sz w:val="26"/>
          <w:szCs w:val="26"/>
          <w:rtl/>
          <w:lang w:bidi="ar-MA"/>
        </w:rPr>
        <w:t xml:space="preserve">أقل احتمالاً لأخذ إجازة من العمل من المرضى الذين يتلقون </w:t>
      </w:r>
      <w:r w:rsidRPr="00A3281E">
        <w:rPr>
          <w:rFonts w:ascii="Simplified Arabic" w:eastAsia="Arial" w:hAnsi="Simplified Arabic" w:cs="Simplified Arabic"/>
          <w:sz w:val="26"/>
          <w:szCs w:val="26"/>
          <w:lang w:val="af-ZA" w:bidi="ar-SY"/>
        </w:rPr>
        <w:t>RT</w:t>
      </w:r>
      <w:r w:rsidR="00D25E6F" w:rsidRPr="00A3281E">
        <w:rPr>
          <w:rFonts w:ascii="Simplified Arabic" w:eastAsia="Arial" w:hAnsi="Simplified Arabic" w:cs="Simplified Arabic"/>
          <w:sz w:val="26"/>
          <w:szCs w:val="26"/>
          <w:rtl/>
          <w:lang w:val="af-ZA" w:bidi="ar-SY"/>
        </w:rPr>
        <w:t>.</w:t>
      </w:r>
    </w:p>
    <w:p w:rsidR="005A34B8" w:rsidRPr="00A3281E" w:rsidRDefault="00F862D0" w:rsidP="007911A3">
      <w:pPr>
        <w:pStyle w:val="a8"/>
        <w:numPr>
          <w:ilvl w:val="0"/>
          <w:numId w:val="26"/>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لذلك </w:t>
      </w:r>
      <w:r w:rsidR="00D25E6F" w:rsidRPr="00A3281E">
        <w:rPr>
          <w:rFonts w:ascii="Simplified Arabic" w:eastAsia="Arial" w:hAnsi="Simplified Arabic" w:cs="Simplified Arabic"/>
          <w:sz w:val="26"/>
          <w:szCs w:val="26"/>
          <w:rtl/>
          <w:lang w:bidi="ar-SY"/>
        </w:rPr>
        <w:t>تقترح الدراسات</w:t>
      </w:r>
      <w:r w:rsidRPr="00A3281E">
        <w:rPr>
          <w:rFonts w:ascii="Simplified Arabic" w:eastAsia="Arial" w:hAnsi="Simplified Arabic" w:cs="Simplified Arabic"/>
          <w:sz w:val="26"/>
          <w:szCs w:val="26"/>
          <w:rtl/>
          <w:lang w:bidi="ar-MA"/>
        </w:rPr>
        <w:t xml:space="preserve"> إلى أن جرعة واحدة من الك</w:t>
      </w:r>
      <w:proofErr w:type="spellStart"/>
      <w:r w:rsidRPr="00A3281E">
        <w:rPr>
          <w:rFonts w:ascii="Simplified Arabic" w:eastAsia="Arial" w:hAnsi="Simplified Arabic" w:cs="Simplified Arabic"/>
          <w:sz w:val="26"/>
          <w:szCs w:val="26"/>
          <w:rtl/>
          <w:lang w:bidi="ar-SY"/>
        </w:rPr>
        <w:t>اربوبلاتين</w:t>
      </w:r>
      <w:proofErr w:type="spellEnd"/>
      <w:r w:rsidRPr="00A3281E">
        <w:rPr>
          <w:rFonts w:ascii="Simplified Arabic" w:eastAsia="Arial" w:hAnsi="Simplified Arabic" w:cs="Simplified Arabic"/>
          <w:sz w:val="26"/>
          <w:szCs w:val="26"/>
          <w:rtl/>
          <w:lang w:bidi="ar-SY"/>
        </w:rPr>
        <w:t xml:space="preserve"> </w:t>
      </w:r>
      <w:r w:rsidRPr="00A3281E">
        <w:rPr>
          <w:rFonts w:ascii="Simplified Arabic" w:eastAsia="Arial" w:hAnsi="Simplified Arabic" w:cs="Simplified Arabic"/>
          <w:sz w:val="26"/>
          <w:szCs w:val="26"/>
          <w:rtl/>
          <w:lang w:bidi="ar-MA"/>
        </w:rPr>
        <w:t xml:space="preserve">أقل سمية </w:t>
      </w:r>
      <w:r w:rsidRPr="00A3281E">
        <w:rPr>
          <w:rFonts w:ascii="Simplified Arabic" w:eastAsia="Arial" w:hAnsi="Simplified Arabic" w:cs="Simplified Arabic"/>
          <w:sz w:val="26"/>
          <w:szCs w:val="26"/>
          <w:rtl/>
          <w:lang w:bidi="ar-SY"/>
        </w:rPr>
        <w:t xml:space="preserve">مع </w:t>
      </w:r>
      <w:r w:rsidRPr="00A3281E">
        <w:rPr>
          <w:rFonts w:ascii="Simplified Arabic" w:eastAsia="Arial" w:hAnsi="Simplified Arabic" w:cs="Simplified Arabic"/>
          <w:sz w:val="26"/>
          <w:szCs w:val="26"/>
          <w:rtl/>
          <w:lang w:bidi="ar-MA"/>
        </w:rPr>
        <w:t>فعالية في الوقاية من ال</w:t>
      </w:r>
      <w:r w:rsidRPr="00A3281E">
        <w:rPr>
          <w:rFonts w:ascii="Simplified Arabic" w:eastAsia="Arial" w:hAnsi="Simplified Arabic" w:cs="Simplified Arabic"/>
          <w:sz w:val="26"/>
          <w:szCs w:val="26"/>
          <w:rtl/>
          <w:lang w:bidi="ar-SY"/>
        </w:rPr>
        <w:t xml:space="preserve">نكس </w:t>
      </w:r>
      <w:r w:rsidRPr="00A3281E">
        <w:rPr>
          <w:rFonts w:ascii="Simplified Arabic" w:eastAsia="Arial" w:hAnsi="Simplified Arabic" w:cs="Simplified Arabic"/>
          <w:sz w:val="26"/>
          <w:szCs w:val="26"/>
          <w:rtl/>
          <w:lang w:bidi="ar-MA"/>
        </w:rPr>
        <w:t xml:space="preserve">للمرض </w:t>
      </w:r>
      <w:r w:rsidRPr="00A3281E">
        <w:rPr>
          <w:rFonts w:ascii="Simplified Arabic" w:eastAsia="Arial" w:hAnsi="Simplified Arabic" w:cs="Simplified Arabic"/>
          <w:sz w:val="26"/>
          <w:szCs w:val="26"/>
          <w:rtl/>
          <w:lang w:bidi="ar-SY"/>
        </w:rPr>
        <w:t xml:space="preserve">مقارنة بالعلاج الشعاعي </w:t>
      </w:r>
      <w:r w:rsidRPr="00A3281E">
        <w:rPr>
          <w:rFonts w:ascii="Simplified Arabic" w:eastAsia="Arial" w:hAnsi="Simplified Arabic" w:cs="Simplified Arabic"/>
          <w:sz w:val="26"/>
          <w:szCs w:val="26"/>
          <w:rtl/>
          <w:lang w:bidi="ar-MA"/>
        </w:rPr>
        <w:t xml:space="preserve">في المرضى الذين يعانون من المرحلة الأولى </w:t>
      </w:r>
      <w:r w:rsidR="00D25E6F" w:rsidRPr="00A3281E">
        <w:rPr>
          <w:rFonts w:ascii="Simplified Arabic" w:eastAsia="Arial" w:hAnsi="Simplified Arabic" w:cs="Simplified Arabic"/>
          <w:sz w:val="26"/>
          <w:szCs w:val="26"/>
          <w:rtl/>
          <w:lang w:bidi="ar-SY"/>
        </w:rPr>
        <w:t>بعد استئصال الخصية الجذري</w:t>
      </w:r>
      <w:r w:rsidRPr="00A3281E">
        <w:rPr>
          <w:rFonts w:ascii="Simplified Arabic" w:eastAsia="Arial" w:hAnsi="Simplified Arabic" w:cs="Simplified Arabic"/>
          <w:sz w:val="26"/>
          <w:szCs w:val="26"/>
          <w:rtl/>
          <w:lang w:bidi="ar-MA"/>
        </w:rPr>
        <w:t>.</w:t>
      </w:r>
      <w:r w:rsidR="006E6D1A" w:rsidRPr="00A3281E">
        <w:rPr>
          <w:rFonts w:ascii="Simplified Arabic" w:eastAsia="Arial" w:hAnsi="Simplified Arabic" w:cs="Simplified Arabic"/>
          <w:b/>
          <w:bCs/>
          <w:sz w:val="26"/>
          <w:szCs w:val="26"/>
          <w:vertAlign w:val="superscript"/>
          <w:rtl/>
          <w:lang w:bidi="ar-MA"/>
        </w:rPr>
        <w:t>26</w:t>
      </w:r>
    </w:p>
    <w:p w:rsidR="005A34B8" w:rsidRPr="00A3281E" w:rsidRDefault="00D25E6F" w:rsidP="007911A3">
      <w:pPr>
        <w:pStyle w:val="a8"/>
        <w:numPr>
          <w:ilvl w:val="0"/>
          <w:numId w:val="26"/>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ومع ذلك</w:t>
      </w:r>
      <w:r w:rsidR="00F862D0" w:rsidRPr="00A3281E">
        <w:rPr>
          <w:rFonts w:ascii="Simplified Arabic" w:eastAsia="Arial" w:hAnsi="Simplified Arabic" w:cs="Simplified Arabic"/>
          <w:sz w:val="26"/>
          <w:szCs w:val="26"/>
          <w:rtl/>
          <w:lang w:bidi="ar-MA"/>
        </w:rPr>
        <w:t>، يجب ملاحظة أن هناك بيانات متابعة محدودة على المدى الطويل فيما يتعلق بسمية وفعالية الك</w:t>
      </w:r>
      <w:proofErr w:type="spellStart"/>
      <w:r w:rsidR="00F862D0" w:rsidRPr="00A3281E">
        <w:rPr>
          <w:rFonts w:ascii="Simplified Arabic" w:eastAsia="Arial" w:hAnsi="Simplified Arabic" w:cs="Simplified Arabic"/>
          <w:sz w:val="26"/>
          <w:szCs w:val="26"/>
          <w:rtl/>
          <w:lang w:bidi="ar-SY"/>
        </w:rPr>
        <w:t>اربوبلاتين</w:t>
      </w:r>
      <w:proofErr w:type="spellEnd"/>
      <w:r w:rsidR="00F862D0" w:rsidRPr="00A3281E">
        <w:rPr>
          <w:rFonts w:ascii="Simplified Arabic" w:eastAsia="Arial" w:hAnsi="Simplified Arabic" w:cs="Simplified Arabic"/>
          <w:sz w:val="26"/>
          <w:szCs w:val="26"/>
          <w:rtl/>
          <w:lang w:bidi="ar-MA"/>
        </w:rPr>
        <w:t>.</w:t>
      </w:r>
      <w:r w:rsidR="00B87D27" w:rsidRPr="00A3281E">
        <w:rPr>
          <w:rFonts w:ascii="Simplified Arabic" w:eastAsia="Arial" w:hAnsi="Simplified Arabic" w:cs="Simplified Arabic"/>
          <w:b/>
          <w:bCs/>
          <w:sz w:val="26"/>
          <w:szCs w:val="26"/>
          <w:vertAlign w:val="superscript"/>
          <w:rtl/>
          <w:lang w:bidi="ar-MA"/>
        </w:rPr>
        <w:t>27-28</w:t>
      </w:r>
      <w:r w:rsidR="00F862D0" w:rsidRPr="00A3281E">
        <w:rPr>
          <w:rFonts w:ascii="Simplified Arabic" w:eastAsia="Arial" w:hAnsi="Simplified Arabic" w:cs="Simplified Arabic"/>
          <w:b/>
          <w:bCs/>
          <w:sz w:val="26"/>
          <w:szCs w:val="26"/>
          <w:rtl/>
          <w:lang w:bidi="ar-MA"/>
        </w:rPr>
        <w:t xml:space="preserve"> </w:t>
      </w:r>
    </w:p>
    <w:p w:rsidR="005A34B8" w:rsidRPr="00A3281E" w:rsidRDefault="005A34B8" w:rsidP="00D25E6F">
      <w:pPr>
        <w:pStyle w:val="a8"/>
        <w:spacing w:line="360" w:lineRule="auto"/>
        <w:ind w:left="720"/>
        <w:jc w:val="lowKashida"/>
        <w:rPr>
          <w:rFonts w:ascii="Simplified Arabic" w:eastAsia="Arial" w:hAnsi="Simplified Arabic" w:cs="Simplified Arabic"/>
          <w:sz w:val="26"/>
          <w:szCs w:val="26"/>
          <w:lang w:bidi="ar-SY"/>
        </w:rPr>
      </w:pPr>
    </w:p>
    <w:p w:rsidR="005A34B8" w:rsidRPr="00A3281E" w:rsidRDefault="00F862D0" w:rsidP="007911A3">
      <w:pPr>
        <w:pStyle w:val="a8"/>
        <w:numPr>
          <w:ilvl w:val="0"/>
          <w:numId w:val="26"/>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تم أيضًا دراسة استخدام دورتين من ال</w:t>
      </w:r>
      <w:proofErr w:type="spellStart"/>
      <w:r w:rsidRPr="00A3281E">
        <w:rPr>
          <w:rFonts w:ascii="Simplified Arabic" w:eastAsia="Arial" w:hAnsi="Simplified Arabic" w:cs="Simplified Arabic"/>
          <w:sz w:val="26"/>
          <w:szCs w:val="26"/>
          <w:rtl/>
          <w:lang w:bidi="ar-SY"/>
        </w:rPr>
        <w:t>كاربوبلاتين</w:t>
      </w:r>
      <w:proofErr w:type="spellEnd"/>
      <w:r w:rsidRPr="00A3281E">
        <w:rPr>
          <w:rFonts w:ascii="Simplified Arabic" w:eastAsia="Arial" w:hAnsi="Simplified Arabic" w:cs="Simplified Arabic"/>
          <w:sz w:val="26"/>
          <w:szCs w:val="26"/>
          <w:rtl/>
          <w:lang w:bidi="ar-MA"/>
        </w:rPr>
        <w:t xml:space="preserve">. </w:t>
      </w:r>
    </w:p>
    <w:p w:rsidR="005A34B8" w:rsidRPr="00A3281E" w:rsidRDefault="00F862D0" w:rsidP="00242769">
      <w:pPr>
        <w:pStyle w:val="a8"/>
        <w:numPr>
          <w:ilvl w:val="0"/>
          <w:numId w:val="26"/>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بالإضافة إلى </w:t>
      </w:r>
      <w:proofErr w:type="gramStart"/>
      <w:r w:rsidRPr="00A3281E">
        <w:rPr>
          <w:rFonts w:ascii="Simplified Arabic" w:eastAsia="Arial" w:hAnsi="Simplified Arabic" w:cs="Simplified Arabic"/>
          <w:sz w:val="26"/>
          <w:szCs w:val="26"/>
          <w:rtl/>
          <w:lang w:bidi="ar-MA"/>
        </w:rPr>
        <w:t>ذلك ،</w:t>
      </w:r>
      <w:proofErr w:type="gramEnd"/>
      <w:r w:rsidRPr="00A3281E">
        <w:rPr>
          <w:rFonts w:ascii="Simplified Arabic" w:eastAsia="Arial" w:hAnsi="Simplified Arabic" w:cs="Simplified Arabic"/>
          <w:sz w:val="26"/>
          <w:szCs w:val="26"/>
          <w:rtl/>
          <w:lang w:bidi="ar-MA"/>
        </w:rPr>
        <w:t xml:space="preserve"> ذكرت مجموعة</w:t>
      </w:r>
      <w:r w:rsidR="00D25E6F" w:rsidRPr="00A3281E">
        <w:rPr>
          <w:rFonts w:ascii="Simplified Arabic" w:eastAsia="Arial" w:hAnsi="Simplified Arabic" w:cs="Simplified Arabic"/>
          <w:sz w:val="26"/>
          <w:szCs w:val="26"/>
          <w:rtl/>
          <w:lang w:bidi="ar-MA"/>
        </w:rPr>
        <w:t xml:space="preserve"> دراسات </w:t>
      </w:r>
      <w:r w:rsidRPr="00A3281E">
        <w:rPr>
          <w:rFonts w:ascii="Simplified Arabic" w:eastAsia="Arial" w:hAnsi="Simplified Arabic" w:cs="Simplified Arabic"/>
          <w:sz w:val="26"/>
          <w:szCs w:val="26"/>
          <w:rtl/>
          <w:lang w:bidi="ar-MA"/>
        </w:rPr>
        <w:t>إسباني</w:t>
      </w:r>
      <w:r w:rsidR="00506058" w:rsidRPr="00A3281E">
        <w:rPr>
          <w:rFonts w:ascii="Simplified Arabic" w:eastAsia="Arial" w:hAnsi="Simplified Arabic" w:cs="Simplified Arabic"/>
          <w:sz w:val="26"/>
          <w:szCs w:val="26"/>
          <w:rtl/>
          <w:lang w:bidi="ar-MA"/>
        </w:rPr>
        <w:t>ة أنه من بين 412 ذكرًا تم علاجه</w:t>
      </w:r>
      <w:r w:rsidR="00506058" w:rsidRPr="00A3281E">
        <w:rPr>
          <w:rFonts w:ascii="Simplified Arabic" w:eastAsia="Arial" w:hAnsi="Simplified Arabic" w:cs="Simplified Arabic" w:hint="cs"/>
          <w:sz w:val="26"/>
          <w:szCs w:val="26"/>
          <w:rtl/>
          <w:lang w:bidi="ar-MA"/>
        </w:rPr>
        <w:t>م</w:t>
      </w:r>
      <w:r w:rsidRPr="00A3281E">
        <w:rPr>
          <w:rFonts w:ascii="Simplified Arabic" w:eastAsia="Arial" w:hAnsi="Simplified Arabic" w:cs="Simplified Arabic"/>
          <w:sz w:val="26"/>
          <w:szCs w:val="26"/>
          <w:rtl/>
          <w:lang w:bidi="ar-MA"/>
        </w:rPr>
        <w:t xml:space="preserve"> بدورتين من </w:t>
      </w:r>
      <w:r w:rsidRPr="00A3281E">
        <w:rPr>
          <w:rFonts w:ascii="Simplified Arabic" w:eastAsia="Arial" w:hAnsi="Simplified Arabic" w:cs="Simplified Arabic"/>
          <w:sz w:val="26"/>
          <w:szCs w:val="26"/>
          <w:lang w:val="af-ZA" w:bidi="ar-SY"/>
        </w:rPr>
        <w:t xml:space="preserve">carboplatin </w:t>
      </w:r>
      <w:r w:rsidR="00D25E6F" w:rsidRPr="00A3281E">
        <w:rPr>
          <w:rFonts w:ascii="Simplified Arabic" w:eastAsia="Arial" w:hAnsi="Simplified Arabic" w:cs="Simplified Arabic"/>
          <w:sz w:val="26"/>
          <w:szCs w:val="26"/>
          <w:rtl/>
          <w:lang w:val="af-ZA" w:bidi="ar-SY"/>
        </w:rPr>
        <w:t xml:space="preserve"> </w:t>
      </w:r>
      <w:r w:rsidRPr="00A3281E">
        <w:rPr>
          <w:rFonts w:ascii="Simplified Arabic" w:eastAsia="Arial" w:hAnsi="Simplified Arabic" w:cs="Simplified Arabic"/>
          <w:sz w:val="26"/>
          <w:szCs w:val="26"/>
          <w:rtl/>
          <w:lang w:bidi="ar-MA"/>
        </w:rPr>
        <w:t>ا</w:t>
      </w:r>
      <w:r w:rsidR="001A24DC" w:rsidRPr="00A3281E">
        <w:rPr>
          <w:rFonts w:ascii="Simplified Arabic" w:eastAsia="Arial" w:hAnsi="Simplified Arabic" w:cs="Simplified Arabic"/>
          <w:sz w:val="26"/>
          <w:szCs w:val="26"/>
          <w:rtl/>
          <w:lang w:bidi="ar-MA"/>
        </w:rPr>
        <w:t xml:space="preserve">لمعدلة لمرحلة عالية المخاطر كان </w:t>
      </w:r>
      <w:r w:rsidRPr="00A3281E">
        <w:rPr>
          <w:rFonts w:ascii="Simplified Arabic" w:eastAsia="Arial" w:hAnsi="Simplified Arabic" w:cs="Simplified Arabic"/>
          <w:sz w:val="26"/>
          <w:szCs w:val="26"/>
          <w:rtl/>
          <w:lang w:bidi="ar-MA"/>
        </w:rPr>
        <w:t xml:space="preserve"> معدل </w:t>
      </w:r>
      <w:r w:rsidR="00242769" w:rsidRPr="00A3281E">
        <w:rPr>
          <w:rFonts w:ascii="Simplified Arabic" w:eastAsia="Arial" w:hAnsi="Simplified Arabic" w:cs="Simplified Arabic" w:hint="cs"/>
          <w:sz w:val="26"/>
          <w:szCs w:val="26"/>
          <w:rtl/>
          <w:lang w:bidi="ar-MA"/>
        </w:rPr>
        <w:t>البقيا الكلية</w:t>
      </w:r>
      <w:r w:rsidRPr="00A3281E">
        <w:rPr>
          <w:rFonts w:ascii="Simplified Arabic" w:eastAsia="Arial" w:hAnsi="Simplified Arabic" w:cs="Simplified Arabic"/>
          <w:sz w:val="26"/>
          <w:szCs w:val="26"/>
          <w:rtl/>
          <w:lang w:bidi="ar-MA"/>
        </w:rPr>
        <w:t xml:space="preserve"> لمدة 1</w:t>
      </w:r>
      <w:r w:rsidR="001A24DC" w:rsidRPr="00A3281E">
        <w:rPr>
          <w:rFonts w:ascii="Simplified Arabic" w:eastAsia="Arial" w:hAnsi="Simplified Arabic" w:cs="Simplified Arabic"/>
          <w:sz w:val="26"/>
          <w:szCs w:val="26"/>
          <w:rtl/>
          <w:lang w:bidi="ar-MA"/>
        </w:rPr>
        <w:t>0 سنوات بنسبة 97٪ .</w:t>
      </w:r>
      <w:r w:rsidR="00B87D27" w:rsidRPr="00A3281E">
        <w:rPr>
          <w:rFonts w:ascii="Simplified Arabic" w:eastAsia="Arial" w:hAnsi="Simplified Arabic" w:cs="Simplified Arabic"/>
          <w:b/>
          <w:bCs/>
          <w:sz w:val="26"/>
          <w:szCs w:val="26"/>
          <w:vertAlign w:val="superscript"/>
          <w:rtl/>
          <w:lang w:bidi="ar-MA"/>
        </w:rPr>
        <w:t>29-30</w:t>
      </w:r>
      <w:r w:rsidR="001A24DC" w:rsidRPr="00A3281E">
        <w:rPr>
          <w:rFonts w:ascii="Simplified Arabic" w:eastAsia="Arial" w:hAnsi="Simplified Arabic" w:cs="Simplified Arabic"/>
          <w:sz w:val="26"/>
          <w:szCs w:val="26"/>
          <w:vertAlign w:val="superscript"/>
          <w:rtl/>
          <w:lang w:bidi="ar-MA"/>
        </w:rPr>
        <w:t xml:space="preserve"> </w:t>
      </w:r>
    </w:p>
    <w:p w:rsidR="00242769" w:rsidRPr="00A3281E" w:rsidRDefault="00242769" w:rsidP="00A3281E">
      <w:pPr>
        <w:pStyle w:val="a8"/>
        <w:numPr>
          <w:ilvl w:val="0"/>
          <w:numId w:val="26"/>
        </w:numPr>
        <w:spacing w:line="360" w:lineRule="auto"/>
        <w:jc w:val="lowKashida"/>
        <w:rPr>
          <w:rFonts w:ascii="Simplified Arabic" w:eastAsia="Arial" w:hAnsi="Simplified Arabic" w:cs="Simplified Arabic"/>
          <w:sz w:val="26"/>
          <w:szCs w:val="26"/>
          <w:rtl/>
          <w:lang w:bidi="ar-SY"/>
        </w:rPr>
      </w:pPr>
      <w:r w:rsidRPr="00A3281E">
        <w:rPr>
          <w:rFonts w:ascii="Simplified Arabic" w:eastAsia="Arial" w:hAnsi="Simplified Arabic" w:cs="Simplified Arabic" w:hint="cs"/>
          <w:sz w:val="26"/>
          <w:szCs w:val="26"/>
          <w:rtl/>
          <w:lang w:bidi="ar-MA"/>
        </w:rPr>
        <w:t xml:space="preserve">كذلك </w:t>
      </w:r>
      <w:r w:rsidR="00F862D0" w:rsidRPr="00A3281E">
        <w:rPr>
          <w:rFonts w:ascii="Simplified Arabic" w:eastAsia="Arial" w:hAnsi="Simplified Arabic" w:cs="Simplified Arabic"/>
          <w:sz w:val="26"/>
          <w:szCs w:val="26"/>
          <w:rtl/>
          <w:lang w:bidi="ar-MA"/>
        </w:rPr>
        <w:t>أ</w:t>
      </w:r>
      <w:r w:rsidR="00D25E6F" w:rsidRPr="00A3281E">
        <w:rPr>
          <w:rFonts w:ascii="Simplified Arabic" w:eastAsia="Arial" w:hAnsi="Simplified Arabic" w:cs="Simplified Arabic"/>
          <w:sz w:val="26"/>
          <w:szCs w:val="26"/>
          <w:rtl/>
          <w:lang w:bidi="ar-MA"/>
        </w:rPr>
        <w:t xml:space="preserve">ظهرت دورة واحدة من </w:t>
      </w:r>
      <w:proofErr w:type="spellStart"/>
      <w:r w:rsidR="00D25E6F" w:rsidRPr="00A3281E">
        <w:rPr>
          <w:rFonts w:ascii="Simplified Arabic" w:eastAsia="Arial" w:hAnsi="Simplified Arabic" w:cs="Simplified Arabic"/>
          <w:sz w:val="26"/>
          <w:szCs w:val="26"/>
          <w:rtl/>
          <w:lang w:bidi="ar-MA"/>
        </w:rPr>
        <w:t>الكاربوبلاتين</w:t>
      </w:r>
      <w:proofErr w:type="spellEnd"/>
      <w:r w:rsidR="00D25E6F" w:rsidRPr="00A3281E">
        <w:rPr>
          <w:rFonts w:ascii="Simplified Arabic" w:eastAsia="Arial" w:hAnsi="Simplified Arabic" w:cs="Simplified Arabic"/>
          <w:sz w:val="26"/>
          <w:szCs w:val="26"/>
          <w:rtl/>
          <w:lang w:bidi="ar-MA"/>
        </w:rPr>
        <w:t xml:space="preserve"> </w:t>
      </w:r>
      <w:r w:rsidR="00F862D0" w:rsidRPr="00A3281E">
        <w:rPr>
          <w:rFonts w:ascii="Simplified Arabic" w:eastAsia="Arial" w:hAnsi="Simplified Arabic" w:cs="Simplified Arabic"/>
          <w:sz w:val="26"/>
          <w:szCs w:val="26"/>
          <w:rtl/>
          <w:lang w:bidi="ar-MA"/>
        </w:rPr>
        <w:t>كفاءة منخفضة للسيطر</w:t>
      </w:r>
      <w:r w:rsidR="00D25E6F" w:rsidRPr="00A3281E">
        <w:rPr>
          <w:rFonts w:ascii="Simplified Arabic" w:eastAsia="Arial" w:hAnsi="Simplified Arabic" w:cs="Simplified Arabic"/>
          <w:sz w:val="26"/>
          <w:szCs w:val="26"/>
          <w:rtl/>
          <w:lang w:bidi="ar-MA"/>
        </w:rPr>
        <w:t xml:space="preserve">ة على الأورام الكبيرة. </w:t>
      </w:r>
    </w:p>
    <w:p w:rsidR="00027530" w:rsidRPr="00C57A35" w:rsidRDefault="00A832D5" w:rsidP="002F6F76">
      <w:pPr>
        <w:pStyle w:val="a8"/>
        <w:spacing w:line="360" w:lineRule="auto"/>
        <w:jc w:val="lowKashida"/>
        <w:rPr>
          <w:rFonts w:ascii="Simplified Arabic" w:eastAsia="Arial" w:hAnsi="Simplified Arabic" w:cs="Simplified Arabic"/>
          <w:b/>
          <w:bCs/>
          <w:sz w:val="28"/>
          <w:szCs w:val="28"/>
          <w:u w:val="single"/>
          <w:rtl/>
          <w:lang w:bidi="ar-SY"/>
        </w:rPr>
      </w:pPr>
      <w:r w:rsidRPr="00C57A35">
        <w:rPr>
          <w:rFonts w:ascii="Simplified Arabic" w:eastAsia="Arial" w:hAnsi="Simplified Arabic" w:cs="Simplified Arabic"/>
          <w:b/>
          <w:bCs/>
          <w:sz w:val="28"/>
          <w:szCs w:val="28"/>
          <w:u w:val="single"/>
          <w:rtl/>
          <w:lang w:bidi="ar-SY"/>
        </w:rPr>
        <w:lastRenderedPageBreak/>
        <w:t>ثالثا</w:t>
      </w:r>
      <w:r w:rsidR="00FB7D95" w:rsidRPr="00C57A35">
        <w:rPr>
          <w:rFonts w:ascii="Simplified Arabic" w:eastAsia="Arial" w:hAnsi="Simplified Arabic" w:cs="Simplified Arabic"/>
          <w:b/>
          <w:bCs/>
          <w:sz w:val="28"/>
          <w:szCs w:val="28"/>
          <w:u w:val="single"/>
          <w:rtl/>
          <w:lang w:bidi="ar-SY"/>
        </w:rPr>
        <w:t>ً</w:t>
      </w:r>
      <w:r w:rsidR="00914F98" w:rsidRPr="00C57A35">
        <w:rPr>
          <w:rFonts w:ascii="Simplified Arabic" w:eastAsia="Arial" w:hAnsi="Simplified Arabic" w:cs="Simplified Arabic"/>
          <w:b/>
          <w:bCs/>
          <w:sz w:val="28"/>
          <w:szCs w:val="28"/>
          <w:u w:val="single"/>
          <w:rtl/>
          <w:lang w:bidi="ar-SY"/>
        </w:rPr>
        <w:t xml:space="preserve">: </w:t>
      </w:r>
      <w:r w:rsidR="007D4E7D" w:rsidRPr="00C57A35">
        <w:rPr>
          <w:rFonts w:ascii="Simplified Arabic" w:eastAsia="Arial" w:hAnsi="Simplified Arabic" w:cs="Simplified Arabic"/>
          <w:b/>
          <w:bCs/>
          <w:sz w:val="28"/>
          <w:szCs w:val="28"/>
          <w:u w:val="single"/>
          <w:rtl/>
          <w:lang w:bidi="ar-SY"/>
        </w:rPr>
        <w:t>العلاج الشعاعي:</w:t>
      </w:r>
    </w:p>
    <w:p w:rsidR="00914F98" w:rsidRPr="00C57A35" w:rsidRDefault="00CC5398" w:rsidP="00B76A9B">
      <w:pPr>
        <w:pStyle w:val="a8"/>
        <w:numPr>
          <w:ilvl w:val="0"/>
          <w:numId w:val="35"/>
        </w:numPr>
        <w:spacing w:line="360" w:lineRule="auto"/>
        <w:jc w:val="lowKashida"/>
        <w:rPr>
          <w:rFonts w:ascii="Simplified Arabic" w:eastAsia="Arial" w:hAnsi="Simplified Arabic" w:cs="Simplified Arabic"/>
          <w:b/>
          <w:bCs/>
          <w:sz w:val="28"/>
          <w:szCs w:val="28"/>
          <w:u w:val="single"/>
          <w:rtl/>
          <w:lang w:bidi="ar-MA"/>
        </w:rPr>
      </w:pPr>
      <w:r w:rsidRPr="00C57A35">
        <w:rPr>
          <w:rFonts w:ascii="Simplified Arabic" w:eastAsia="Arial" w:hAnsi="Simplified Arabic" w:cs="Simplified Arabic"/>
          <w:b/>
          <w:bCs/>
          <w:sz w:val="28"/>
          <w:szCs w:val="28"/>
          <w:u w:val="single"/>
          <w:rtl/>
          <w:lang w:bidi="ar-MA"/>
        </w:rPr>
        <w:t>مقدمة:</w:t>
      </w:r>
    </w:p>
    <w:p w:rsidR="00CC5398" w:rsidRPr="00A3281E" w:rsidRDefault="00CC5398" w:rsidP="00924820">
      <w:pPr>
        <w:pStyle w:val="a8"/>
        <w:spacing w:line="360" w:lineRule="auto"/>
        <w:jc w:val="lowKashida"/>
        <w:rPr>
          <w:rFonts w:ascii="Simplified Arabic" w:eastAsia="Arial" w:hAnsi="Simplified Arabic" w:cs="Simplified Arabic"/>
          <w:b/>
          <w:bCs/>
          <w:sz w:val="26"/>
          <w:szCs w:val="26"/>
          <w:rtl/>
          <w:lang w:bidi="ar-MA"/>
        </w:rPr>
      </w:pPr>
      <w:r w:rsidRPr="00A3281E">
        <w:rPr>
          <w:rFonts w:ascii="Simplified Arabic" w:eastAsia="Arial" w:hAnsi="Simplified Arabic" w:cs="Simplified Arabic"/>
          <w:sz w:val="26"/>
          <w:szCs w:val="26"/>
          <w:rtl/>
          <w:lang w:bidi="ar-MA"/>
        </w:rPr>
        <w:t>إن</w:t>
      </w:r>
      <w:r w:rsidR="00242769" w:rsidRPr="00A3281E">
        <w:rPr>
          <w:rFonts w:ascii="Simplified Arabic" w:eastAsia="Arial" w:hAnsi="Simplified Arabic" w:cs="Simplified Arabic" w:hint="cs"/>
          <w:sz w:val="26"/>
          <w:szCs w:val="26"/>
          <w:rtl/>
          <w:lang w:bidi="ar-MA"/>
        </w:rPr>
        <w:t>ّ</w:t>
      </w:r>
      <w:r w:rsidRPr="00A3281E">
        <w:rPr>
          <w:rFonts w:ascii="Simplified Arabic" w:eastAsia="Arial" w:hAnsi="Simplified Arabic" w:cs="Simplified Arabic"/>
          <w:sz w:val="26"/>
          <w:szCs w:val="26"/>
          <w:rtl/>
          <w:lang w:bidi="ar-MA"/>
        </w:rPr>
        <w:t xml:space="preserve"> أنواع الأشعة المستخدمة في الممارسة الروتينية للمعالجة الشعاعية هي أساسا</w:t>
      </w:r>
      <w:r w:rsidR="008A2BD5" w:rsidRPr="00A3281E">
        <w:rPr>
          <w:rFonts w:ascii="Simplified Arabic" w:eastAsia="Arial" w:hAnsi="Simplified Arabic" w:cs="Simplified Arabic" w:hint="cs"/>
          <w:sz w:val="26"/>
          <w:szCs w:val="26"/>
          <w:rtl/>
          <w:lang w:bidi="ar-MA"/>
        </w:rPr>
        <w:t>ً</w:t>
      </w:r>
      <w:r w:rsidRPr="00A3281E">
        <w:rPr>
          <w:rFonts w:ascii="Simplified Arabic" w:eastAsia="Arial" w:hAnsi="Simplified Arabic" w:cs="Simplified Arabic"/>
          <w:sz w:val="26"/>
          <w:szCs w:val="26"/>
          <w:rtl/>
          <w:lang w:bidi="ar-MA"/>
        </w:rPr>
        <w:t xml:space="preserve"> أشعة الفوتونات التي تتراوح طاقة التوليد بين 20 كيلو فولط و</w:t>
      </w:r>
      <w:r w:rsidR="00924820">
        <w:rPr>
          <w:rFonts w:ascii="Simplified Arabic" w:eastAsia="Arial" w:hAnsi="Simplified Arabic" w:cs="Simplified Arabic"/>
          <w:sz w:val="26"/>
          <w:szCs w:val="26"/>
          <w:rtl/>
          <w:lang w:bidi="ar-MA"/>
        </w:rPr>
        <w:t>20 ميغا فولط وأشعة الالكترونات و</w:t>
      </w:r>
      <w:r w:rsidRPr="00A3281E">
        <w:rPr>
          <w:rFonts w:ascii="Simplified Arabic" w:eastAsia="Arial" w:hAnsi="Simplified Arabic" w:cs="Simplified Arabic"/>
          <w:sz w:val="26"/>
          <w:szCs w:val="26"/>
          <w:rtl/>
          <w:lang w:bidi="ar-MA"/>
        </w:rPr>
        <w:t>تتراوح طاقتها بين 4 و25 ميغا الكترون فولط، أما استخدام البروتونات والجسيمات المشحونة الأخرى ما زال محصورا</w:t>
      </w:r>
      <w:r w:rsidR="008A2BD5" w:rsidRPr="00A3281E">
        <w:rPr>
          <w:rFonts w:ascii="Simplified Arabic" w:eastAsia="Arial" w:hAnsi="Simplified Arabic" w:cs="Simplified Arabic" w:hint="cs"/>
          <w:sz w:val="26"/>
          <w:szCs w:val="26"/>
          <w:rtl/>
          <w:lang w:bidi="ar-MA"/>
        </w:rPr>
        <w:t>ً</w:t>
      </w:r>
      <w:r w:rsidRPr="00A3281E">
        <w:rPr>
          <w:rFonts w:ascii="Simplified Arabic" w:eastAsia="Arial" w:hAnsi="Simplified Arabic" w:cs="Simplified Arabic"/>
          <w:sz w:val="26"/>
          <w:szCs w:val="26"/>
          <w:rtl/>
          <w:lang w:bidi="ar-MA"/>
        </w:rPr>
        <w:t xml:space="preserve"> ضمن بعض المراكز القليلة في العالم نظرا للكلفة ا</w:t>
      </w:r>
      <w:r w:rsidR="00924820">
        <w:rPr>
          <w:rFonts w:ascii="Simplified Arabic" w:eastAsia="Arial" w:hAnsi="Simplified Arabic" w:cs="Simplified Arabic"/>
          <w:sz w:val="26"/>
          <w:szCs w:val="26"/>
          <w:rtl/>
          <w:lang w:bidi="ar-MA"/>
        </w:rPr>
        <w:t>لمادية العالية لأجهزة توليدها و</w:t>
      </w:r>
      <w:r w:rsidRPr="00A3281E">
        <w:rPr>
          <w:rFonts w:ascii="Simplified Arabic" w:eastAsia="Arial" w:hAnsi="Simplified Arabic" w:cs="Simplified Arabic"/>
          <w:sz w:val="26"/>
          <w:szCs w:val="26"/>
          <w:rtl/>
          <w:lang w:bidi="ar-MA"/>
        </w:rPr>
        <w:t>المراكز المعدة لاستخدامها</w:t>
      </w:r>
      <w:r w:rsidRPr="00A3281E">
        <w:rPr>
          <w:rFonts w:ascii="Simplified Arabic" w:eastAsia="Arial" w:hAnsi="Simplified Arabic" w:cs="Simplified Arabic"/>
          <w:b/>
          <w:bCs/>
          <w:sz w:val="26"/>
          <w:szCs w:val="26"/>
          <w:rtl/>
          <w:lang w:bidi="ar-MA"/>
        </w:rPr>
        <w:t>.</w:t>
      </w:r>
    </w:p>
    <w:p w:rsidR="00CC5398" w:rsidRPr="00C57A35" w:rsidRDefault="00CC5398" w:rsidP="00B76A9B">
      <w:pPr>
        <w:pStyle w:val="a8"/>
        <w:numPr>
          <w:ilvl w:val="0"/>
          <w:numId w:val="35"/>
        </w:numPr>
        <w:spacing w:line="360" w:lineRule="auto"/>
        <w:jc w:val="lowKashida"/>
        <w:rPr>
          <w:rFonts w:ascii="Simplified Arabic" w:eastAsia="Arial" w:hAnsi="Simplified Arabic" w:cs="Simplified Arabic"/>
          <w:b/>
          <w:bCs/>
          <w:sz w:val="28"/>
          <w:szCs w:val="28"/>
          <w:u w:val="single"/>
          <w:rtl/>
          <w:lang w:bidi="ar-MA"/>
        </w:rPr>
      </w:pPr>
      <w:r w:rsidRPr="00C57A35">
        <w:rPr>
          <w:rFonts w:ascii="Simplified Arabic" w:eastAsia="Arial" w:hAnsi="Simplified Arabic" w:cs="Simplified Arabic"/>
          <w:b/>
          <w:bCs/>
          <w:sz w:val="28"/>
          <w:szCs w:val="28"/>
          <w:u w:val="single"/>
          <w:rtl/>
          <w:lang w:bidi="ar-MA"/>
        </w:rPr>
        <w:t>أجهزة المعالجة الإشعاعية:</w:t>
      </w:r>
    </w:p>
    <w:p w:rsidR="00CC5398" w:rsidRPr="00C57A35" w:rsidRDefault="00B76A9B" w:rsidP="00CC5398">
      <w:pPr>
        <w:pStyle w:val="a8"/>
        <w:spacing w:line="360" w:lineRule="auto"/>
        <w:jc w:val="lowKashida"/>
        <w:rPr>
          <w:rFonts w:ascii="Simplified Arabic" w:eastAsia="Arial" w:hAnsi="Simplified Arabic" w:cs="Simplified Arabic"/>
          <w:b/>
          <w:bCs/>
          <w:sz w:val="28"/>
          <w:szCs w:val="28"/>
          <w:rtl/>
          <w:lang w:bidi="ar-MA"/>
        </w:rPr>
      </w:pPr>
      <w:r>
        <w:rPr>
          <w:rFonts w:ascii="Simplified Arabic" w:eastAsia="Arial" w:hAnsi="Simplified Arabic" w:cs="Simplified Arabic"/>
          <w:b/>
          <w:bCs/>
          <w:sz w:val="26"/>
          <w:szCs w:val="26"/>
          <w:rtl/>
          <w:lang w:bidi="ar-MA"/>
        </w:rPr>
        <w:t xml:space="preserve"> </w:t>
      </w:r>
      <w:r w:rsidR="00CC5398" w:rsidRPr="00F77F98">
        <w:rPr>
          <w:rFonts w:ascii="Simplified Arabic" w:eastAsia="Arial" w:hAnsi="Simplified Arabic" w:cs="Simplified Arabic"/>
          <w:b/>
          <w:bCs/>
          <w:sz w:val="26"/>
          <w:szCs w:val="26"/>
          <w:rtl/>
          <w:lang w:bidi="ar-MA"/>
        </w:rPr>
        <w:t xml:space="preserve"> </w:t>
      </w:r>
      <w:r w:rsidR="00CC5398" w:rsidRPr="00C57A35">
        <w:rPr>
          <w:rFonts w:ascii="Simplified Arabic" w:eastAsia="Arial" w:hAnsi="Simplified Arabic" w:cs="Simplified Arabic"/>
          <w:b/>
          <w:bCs/>
          <w:sz w:val="28"/>
          <w:szCs w:val="28"/>
          <w:rtl/>
          <w:lang w:bidi="ar-MA"/>
        </w:rPr>
        <w:t>أولا</w:t>
      </w:r>
      <w:r w:rsidR="00FB7D95" w:rsidRPr="00C57A35">
        <w:rPr>
          <w:rFonts w:ascii="Simplified Arabic" w:eastAsia="Arial" w:hAnsi="Simplified Arabic" w:cs="Simplified Arabic"/>
          <w:b/>
          <w:bCs/>
          <w:sz w:val="28"/>
          <w:szCs w:val="28"/>
          <w:rtl/>
          <w:lang w:bidi="ar-MA"/>
        </w:rPr>
        <w:t>ً</w:t>
      </w:r>
      <w:r w:rsidR="00CC5398" w:rsidRPr="00C57A35">
        <w:rPr>
          <w:rFonts w:ascii="Simplified Arabic" w:eastAsia="Arial" w:hAnsi="Simplified Arabic" w:cs="Simplified Arabic"/>
          <w:b/>
          <w:bCs/>
          <w:sz w:val="28"/>
          <w:szCs w:val="28"/>
          <w:rtl/>
          <w:lang w:bidi="ar-MA"/>
        </w:rPr>
        <w:t>-أجهزة المعالجة الشعاعية الخارجية:</w:t>
      </w:r>
    </w:p>
    <w:p w:rsidR="00CC5398" w:rsidRPr="00F77F98" w:rsidRDefault="00CC5398" w:rsidP="007911A3">
      <w:pPr>
        <w:pStyle w:val="a8"/>
        <w:numPr>
          <w:ilvl w:val="0"/>
          <w:numId w:val="27"/>
        </w:numPr>
        <w:spacing w:line="360" w:lineRule="auto"/>
        <w:jc w:val="lowKashida"/>
        <w:rPr>
          <w:rFonts w:ascii="Simplified Arabic" w:eastAsia="Arial" w:hAnsi="Simplified Arabic" w:cs="Simplified Arabic"/>
          <w:b/>
          <w:bCs/>
          <w:sz w:val="26"/>
          <w:szCs w:val="26"/>
          <w:u w:val="single"/>
          <w:lang w:bidi="ar-MA"/>
        </w:rPr>
      </w:pPr>
      <w:r w:rsidRPr="00F77F98">
        <w:rPr>
          <w:rFonts w:ascii="Simplified Arabic" w:eastAsia="Arial" w:hAnsi="Simplified Arabic" w:cs="Simplified Arabic"/>
          <w:b/>
          <w:bCs/>
          <w:sz w:val="26"/>
          <w:szCs w:val="26"/>
          <w:u w:val="single"/>
          <w:rtl/>
          <w:lang w:bidi="ar-MA"/>
        </w:rPr>
        <w:t>أجهزة الأشعة السينية:</w:t>
      </w:r>
    </w:p>
    <w:p w:rsidR="00FB7D95" w:rsidRPr="00A3281E" w:rsidRDefault="00CE0BDD" w:rsidP="00B76A9B">
      <w:pPr>
        <w:pStyle w:val="a8"/>
        <w:spacing w:line="360" w:lineRule="auto"/>
        <w:jc w:val="lowKashida"/>
        <w:rPr>
          <w:rFonts w:ascii="Simplified Arabic" w:eastAsia="Arial" w:hAnsi="Simplified Arabic" w:cs="Simplified Arabic"/>
          <w:sz w:val="26"/>
          <w:szCs w:val="26"/>
          <w:rtl/>
          <w:lang w:bidi="ar-MA"/>
        </w:rPr>
      </w:pPr>
      <w:r w:rsidRPr="00A3281E">
        <w:rPr>
          <w:rFonts w:ascii="Simplified Arabic" w:eastAsia="Arial" w:hAnsi="Simplified Arabic" w:cs="Simplified Arabic"/>
          <w:sz w:val="26"/>
          <w:szCs w:val="26"/>
          <w:rtl/>
          <w:lang w:bidi="ar-MA"/>
        </w:rPr>
        <w:t>وتستخدم الأجهزة الت</w:t>
      </w:r>
      <w:r w:rsidR="006F04C6" w:rsidRPr="00A3281E">
        <w:rPr>
          <w:rFonts w:ascii="Simplified Arabic" w:eastAsia="Arial" w:hAnsi="Simplified Arabic" w:cs="Simplified Arabic"/>
          <w:sz w:val="26"/>
          <w:szCs w:val="26"/>
          <w:rtl/>
          <w:lang w:bidi="ar-MA"/>
        </w:rPr>
        <w:t>ي تعمل بطاقة توليد بين 10و 400</w:t>
      </w:r>
      <w:r w:rsidRPr="00A3281E">
        <w:rPr>
          <w:rFonts w:ascii="Simplified Arabic" w:eastAsia="Arial" w:hAnsi="Simplified Arabic" w:cs="Simplified Arabic"/>
          <w:sz w:val="26"/>
          <w:szCs w:val="26"/>
          <w:rtl/>
          <w:lang w:bidi="ar-MA"/>
        </w:rPr>
        <w:t xml:space="preserve">كيلو فولط، وهذه الأجهزة تعمل بشكل خاص في علاج الأورام سطحية </w:t>
      </w:r>
      <w:proofErr w:type="spellStart"/>
      <w:r w:rsidRPr="00A3281E">
        <w:rPr>
          <w:rFonts w:ascii="Simplified Arabic" w:eastAsia="Arial" w:hAnsi="Simplified Arabic" w:cs="Simplified Arabic"/>
          <w:sz w:val="26"/>
          <w:szCs w:val="26"/>
          <w:rtl/>
          <w:lang w:bidi="ar-MA"/>
        </w:rPr>
        <w:t>التوضع</w:t>
      </w:r>
      <w:proofErr w:type="spellEnd"/>
      <w:r w:rsidRPr="00A3281E">
        <w:rPr>
          <w:rFonts w:ascii="Simplified Arabic" w:eastAsia="Arial" w:hAnsi="Simplified Arabic" w:cs="Simplified Arabic"/>
          <w:sz w:val="26"/>
          <w:szCs w:val="26"/>
          <w:rtl/>
          <w:lang w:bidi="ar-MA"/>
        </w:rPr>
        <w:t xml:space="preserve"> وخاصة أورام الجلد، لكن معظم هذه الأجه</w:t>
      </w:r>
      <w:r w:rsidR="006F04C6" w:rsidRPr="00A3281E">
        <w:rPr>
          <w:rFonts w:ascii="Simplified Arabic" w:eastAsia="Arial" w:hAnsi="Simplified Arabic" w:cs="Simplified Arabic"/>
          <w:sz w:val="26"/>
          <w:szCs w:val="26"/>
          <w:rtl/>
          <w:lang w:bidi="ar-MA"/>
        </w:rPr>
        <w:t>زة استبدل بها بواسطة الكوبالت و</w:t>
      </w:r>
      <w:r w:rsidRPr="00A3281E">
        <w:rPr>
          <w:rFonts w:ascii="Simplified Arabic" w:eastAsia="Arial" w:hAnsi="Simplified Arabic" w:cs="Simplified Arabic"/>
          <w:sz w:val="26"/>
          <w:szCs w:val="26"/>
          <w:rtl/>
          <w:lang w:bidi="ar-MA"/>
        </w:rPr>
        <w:t>المسرع الخطي.</w:t>
      </w:r>
    </w:p>
    <w:p w:rsidR="00B76A9B" w:rsidRPr="00F77F98" w:rsidRDefault="00B76A9B" w:rsidP="00B76A9B">
      <w:pPr>
        <w:pStyle w:val="a8"/>
        <w:spacing w:line="360" w:lineRule="auto"/>
        <w:jc w:val="lowKashida"/>
        <w:rPr>
          <w:rFonts w:ascii="Simplified Arabic" w:eastAsia="Arial" w:hAnsi="Simplified Arabic" w:cs="Simplified Arabic"/>
          <w:sz w:val="28"/>
          <w:szCs w:val="28"/>
          <w:lang w:bidi="ar-MA"/>
        </w:rPr>
      </w:pPr>
    </w:p>
    <w:p w:rsidR="00CE0BDD" w:rsidRPr="00F77F98" w:rsidRDefault="00CE0BDD" w:rsidP="007911A3">
      <w:pPr>
        <w:pStyle w:val="a8"/>
        <w:numPr>
          <w:ilvl w:val="0"/>
          <w:numId w:val="27"/>
        </w:numPr>
        <w:spacing w:line="360" w:lineRule="auto"/>
        <w:jc w:val="lowKashida"/>
        <w:rPr>
          <w:rFonts w:ascii="Simplified Arabic" w:eastAsia="Arial" w:hAnsi="Simplified Arabic" w:cs="Simplified Arabic"/>
          <w:sz w:val="26"/>
          <w:szCs w:val="26"/>
          <w:lang w:bidi="ar-MA"/>
        </w:rPr>
      </w:pPr>
      <w:r w:rsidRPr="00F77F98">
        <w:rPr>
          <w:rFonts w:ascii="Simplified Arabic" w:eastAsia="Arial" w:hAnsi="Simplified Arabic" w:cs="Simplified Arabic"/>
          <w:b/>
          <w:bCs/>
          <w:sz w:val="26"/>
          <w:szCs w:val="26"/>
          <w:u w:val="single"/>
          <w:rtl/>
          <w:lang w:bidi="ar-MA"/>
        </w:rPr>
        <w:t>وحدة الكوبالت:</w:t>
      </w:r>
    </w:p>
    <w:p w:rsidR="00CE0BDD" w:rsidRPr="00A3281E" w:rsidRDefault="000B23F3" w:rsidP="00B76A9B">
      <w:pPr>
        <w:pStyle w:val="a8"/>
        <w:spacing w:line="360" w:lineRule="auto"/>
        <w:jc w:val="lowKashida"/>
        <w:rPr>
          <w:rFonts w:ascii="Simplified Arabic" w:eastAsia="Arial" w:hAnsi="Simplified Arabic" w:cs="Simplified Arabic"/>
          <w:sz w:val="26"/>
          <w:szCs w:val="26"/>
          <w:rtl/>
          <w:lang w:bidi="ar-MA"/>
        </w:rPr>
      </w:pPr>
      <w:r w:rsidRPr="00A3281E">
        <w:rPr>
          <w:rFonts w:ascii="Simplified Arabic" w:eastAsia="Arial" w:hAnsi="Simplified Arabic" w:cs="Simplified Arabic"/>
          <w:sz w:val="26"/>
          <w:szCs w:val="26"/>
          <w:rtl/>
          <w:lang w:bidi="ar-MA"/>
        </w:rPr>
        <w:t xml:space="preserve">وهو جهاز يحوي العنصر المشع الكوبالت 60 كمنبع شعاعي وتصدر عنه أشعة غاما </w:t>
      </w:r>
      <w:r w:rsidR="006F04C6" w:rsidRPr="00A3281E">
        <w:rPr>
          <w:rFonts w:ascii="Simplified Arabic" w:eastAsia="Arial" w:hAnsi="Simplified Arabic" w:cs="Simplified Arabic"/>
          <w:sz w:val="26"/>
          <w:szCs w:val="26"/>
          <w:rtl/>
          <w:lang w:bidi="ar-MA"/>
        </w:rPr>
        <w:t xml:space="preserve">بطاقة إشعاعية قدرها 1.17 </w:t>
      </w:r>
      <w:proofErr w:type="gramStart"/>
      <w:r w:rsidR="006F04C6" w:rsidRPr="00A3281E">
        <w:rPr>
          <w:rFonts w:ascii="Simplified Arabic" w:eastAsia="Arial" w:hAnsi="Simplified Arabic" w:cs="Simplified Arabic"/>
          <w:sz w:val="26"/>
          <w:szCs w:val="26"/>
          <w:rtl/>
          <w:lang w:bidi="ar-MA"/>
        </w:rPr>
        <w:t>و 1.3</w:t>
      </w:r>
      <w:proofErr w:type="gramEnd"/>
      <w:r w:rsidR="006F04C6" w:rsidRPr="00A3281E">
        <w:rPr>
          <w:rFonts w:ascii="Simplified Arabic" w:eastAsia="Arial" w:hAnsi="Simplified Arabic" w:cs="Simplified Arabic"/>
          <w:sz w:val="26"/>
          <w:szCs w:val="26"/>
          <w:rtl/>
          <w:lang w:bidi="ar-MA"/>
        </w:rPr>
        <w:t>3</w:t>
      </w:r>
      <w:r w:rsidRPr="00A3281E">
        <w:rPr>
          <w:rFonts w:ascii="Simplified Arabic" w:eastAsia="Arial" w:hAnsi="Simplified Arabic" w:cs="Simplified Arabic"/>
          <w:sz w:val="26"/>
          <w:szCs w:val="26"/>
          <w:rtl/>
          <w:lang w:bidi="ar-MA"/>
        </w:rPr>
        <w:t>ميغا فولط،</w:t>
      </w:r>
      <w:r w:rsidR="006F04C6"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lang w:bidi="ar-MA"/>
        </w:rPr>
        <w:t xml:space="preserve">ويستعمل في علاج الأورام مختلفة </w:t>
      </w:r>
      <w:proofErr w:type="spellStart"/>
      <w:r w:rsidRPr="00A3281E">
        <w:rPr>
          <w:rFonts w:ascii="Simplified Arabic" w:eastAsia="Arial" w:hAnsi="Simplified Arabic" w:cs="Simplified Arabic"/>
          <w:sz w:val="26"/>
          <w:szCs w:val="26"/>
          <w:rtl/>
          <w:lang w:bidi="ar-MA"/>
        </w:rPr>
        <w:t>التوضع</w:t>
      </w:r>
      <w:proofErr w:type="spellEnd"/>
      <w:r w:rsidRPr="00A3281E">
        <w:rPr>
          <w:rFonts w:ascii="Simplified Arabic" w:eastAsia="Arial" w:hAnsi="Simplified Arabic" w:cs="Simplified Arabic"/>
          <w:sz w:val="26"/>
          <w:szCs w:val="26"/>
          <w:rtl/>
          <w:lang w:bidi="ar-MA"/>
        </w:rPr>
        <w:t xml:space="preserve"> وبشكل خاص العميقة منها.</w:t>
      </w:r>
    </w:p>
    <w:p w:rsidR="000B23F3" w:rsidRPr="00B76A9B" w:rsidRDefault="000B23F3" w:rsidP="00B76A9B">
      <w:pPr>
        <w:pStyle w:val="a8"/>
        <w:spacing w:line="360" w:lineRule="auto"/>
        <w:jc w:val="lowKashida"/>
        <w:rPr>
          <w:rFonts w:ascii="Simplified Arabic" w:eastAsia="Arial" w:hAnsi="Simplified Arabic" w:cs="Simplified Arabic"/>
          <w:sz w:val="28"/>
          <w:szCs w:val="28"/>
          <w:rtl/>
          <w:lang w:bidi="ar-MA"/>
        </w:rPr>
      </w:pPr>
      <w:r w:rsidRPr="00A3281E">
        <w:rPr>
          <w:rFonts w:ascii="Simplified Arabic" w:eastAsia="Arial" w:hAnsi="Simplified Arabic" w:cs="Simplified Arabic"/>
          <w:sz w:val="26"/>
          <w:szCs w:val="26"/>
          <w:rtl/>
          <w:lang w:bidi="ar-MA"/>
        </w:rPr>
        <w:t xml:space="preserve">ومن مساوئ هذا الجهاز أن فعالية العنصر المشع في فيه تتناقص مع مرور الزمن وبالتالي الحاجة لزيادة زمن </w:t>
      </w:r>
      <w:proofErr w:type="spellStart"/>
      <w:r w:rsidRPr="00A3281E">
        <w:rPr>
          <w:rFonts w:ascii="Simplified Arabic" w:eastAsia="Arial" w:hAnsi="Simplified Arabic" w:cs="Simplified Arabic"/>
          <w:sz w:val="26"/>
          <w:szCs w:val="26"/>
          <w:rtl/>
          <w:lang w:bidi="ar-MA"/>
        </w:rPr>
        <w:t>ال</w:t>
      </w:r>
      <w:r w:rsidR="006F04C6" w:rsidRPr="00A3281E">
        <w:rPr>
          <w:rFonts w:ascii="Simplified Arabic" w:eastAsia="Arial" w:hAnsi="Simplified Arabic" w:cs="Simplified Arabic"/>
          <w:sz w:val="26"/>
          <w:szCs w:val="26"/>
          <w:rtl/>
          <w:lang w:bidi="ar-MA"/>
        </w:rPr>
        <w:t>تشعيع</w:t>
      </w:r>
      <w:proofErr w:type="spellEnd"/>
      <w:r w:rsidR="006F04C6" w:rsidRPr="00A3281E">
        <w:rPr>
          <w:rFonts w:ascii="Simplified Arabic" w:eastAsia="Arial" w:hAnsi="Simplified Arabic" w:cs="Simplified Arabic"/>
          <w:sz w:val="26"/>
          <w:szCs w:val="26"/>
          <w:rtl/>
          <w:lang w:bidi="ar-MA"/>
        </w:rPr>
        <w:t xml:space="preserve"> للحصول عل الجرعة الإشعاعية المطلوبة</w:t>
      </w:r>
      <w:r w:rsidRPr="00A3281E">
        <w:rPr>
          <w:rFonts w:ascii="Simplified Arabic" w:eastAsia="Arial" w:hAnsi="Simplified Arabic" w:cs="Simplified Arabic"/>
          <w:sz w:val="26"/>
          <w:szCs w:val="26"/>
          <w:rtl/>
          <w:lang w:bidi="ar-MA"/>
        </w:rPr>
        <w:t>،</w:t>
      </w:r>
      <w:r w:rsidR="006F04C6"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lang w:bidi="ar-MA"/>
        </w:rPr>
        <w:t>وضرورة استبداله عند ضعف فعاليته المشعة</w:t>
      </w:r>
      <w:r w:rsidR="00FB7D95"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lang w:bidi="ar-MA"/>
        </w:rPr>
        <w:t>(العمر النصفي يبلغ 5.27 سنة).</w:t>
      </w:r>
    </w:p>
    <w:p w:rsidR="00A3281E" w:rsidRDefault="00A3281E" w:rsidP="00A3281E">
      <w:pPr>
        <w:pStyle w:val="a8"/>
        <w:spacing w:line="360" w:lineRule="auto"/>
        <w:ind w:left="360"/>
        <w:jc w:val="lowKashida"/>
        <w:rPr>
          <w:rFonts w:ascii="Simplified Arabic" w:eastAsia="Arial" w:hAnsi="Simplified Arabic" w:cs="Simplified Arabic"/>
          <w:b/>
          <w:bCs/>
          <w:sz w:val="26"/>
          <w:szCs w:val="26"/>
          <w:u w:val="single"/>
          <w:lang w:bidi="ar-MA"/>
        </w:rPr>
      </w:pPr>
    </w:p>
    <w:p w:rsidR="000B23F3" w:rsidRPr="00F77F98" w:rsidRDefault="000B23F3" w:rsidP="007911A3">
      <w:pPr>
        <w:pStyle w:val="a8"/>
        <w:numPr>
          <w:ilvl w:val="0"/>
          <w:numId w:val="27"/>
        </w:numPr>
        <w:spacing w:line="360" w:lineRule="auto"/>
        <w:jc w:val="lowKashida"/>
        <w:rPr>
          <w:rFonts w:ascii="Simplified Arabic" w:eastAsia="Arial" w:hAnsi="Simplified Arabic" w:cs="Simplified Arabic"/>
          <w:b/>
          <w:bCs/>
          <w:sz w:val="26"/>
          <w:szCs w:val="26"/>
          <w:u w:val="single"/>
          <w:lang w:bidi="ar-MA"/>
        </w:rPr>
      </w:pPr>
      <w:r w:rsidRPr="00F77F98">
        <w:rPr>
          <w:rFonts w:ascii="Simplified Arabic" w:eastAsia="Arial" w:hAnsi="Simplified Arabic" w:cs="Simplified Arabic"/>
          <w:b/>
          <w:bCs/>
          <w:sz w:val="26"/>
          <w:szCs w:val="26"/>
          <w:u w:val="single"/>
          <w:rtl/>
          <w:lang w:bidi="ar-MA"/>
        </w:rPr>
        <w:lastRenderedPageBreak/>
        <w:t>المسرع الخطي:</w:t>
      </w:r>
    </w:p>
    <w:p w:rsidR="000B23F3" w:rsidRPr="00A3281E" w:rsidRDefault="000B23F3" w:rsidP="00B76A9B">
      <w:pPr>
        <w:pStyle w:val="a8"/>
        <w:spacing w:line="360" w:lineRule="auto"/>
        <w:jc w:val="lowKashida"/>
        <w:rPr>
          <w:rFonts w:ascii="Simplified Arabic" w:eastAsia="Arial" w:hAnsi="Simplified Arabic" w:cs="Simplified Arabic"/>
          <w:sz w:val="26"/>
          <w:szCs w:val="26"/>
          <w:rtl/>
          <w:lang w:bidi="ar-MA"/>
        </w:rPr>
      </w:pPr>
      <w:r w:rsidRPr="00A3281E">
        <w:rPr>
          <w:rFonts w:ascii="Simplified Arabic" w:eastAsia="Arial" w:hAnsi="Simplified Arabic" w:cs="Simplified Arabic"/>
          <w:sz w:val="26"/>
          <w:szCs w:val="26"/>
          <w:rtl/>
          <w:lang w:bidi="ar-MA"/>
        </w:rPr>
        <w:t>وهو الأكثر انتشارا</w:t>
      </w:r>
      <w:r w:rsidR="007C116F"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rtl/>
          <w:lang w:bidi="ar-MA"/>
        </w:rPr>
        <w:t xml:space="preserve"> واستعمالا</w:t>
      </w:r>
      <w:r w:rsidR="007C116F"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rtl/>
          <w:lang w:bidi="ar-MA"/>
        </w:rPr>
        <w:t xml:space="preserve"> في</w:t>
      </w:r>
      <w:r w:rsidR="00C85D20" w:rsidRPr="00A3281E">
        <w:rPr>
          <w:rFonts w:ascii="Simplified Arabic" w:eastAsia="Arial" w:hAnsi="Simplified Arabic" w:cs="Simplified Arabic"/>
          <w:sz w:val="26"/>
          <w:szCs w:val="26"/>
          <w:rtl/>
          <w:lang w:bidi="ar-MA"/>
        </w:rPr>
        <w:t xml:space="preserve"> علاج الأورام حاليا</w:t>
      </w:r>
      <w:r w:rsidR="007C116F" w:rsidRPr="00A3281E">
        <w:rPr>
          <w:rFonts w:ascii="Simplified Arabic" w:eastAsia="Arial" w:hAnsi="Simplified Arabic" w:cs="Simplified Arabic"/>
          <w:sz w:val="26"/>
          <w:szCs w:val="26"/>
          <w:rtl/>
          <w:lang w:bidi="ar-MA"/>
        </w:rPr>
        <w:t>ً</w:t>
      </w:r>
      <w:r w:rsidR="00C85D20" w:rsidRPr="00A3281E">
        <w:rPr>
          <w:rFonts w:ascii="Simplified Arabic" w:eastAsia="Arial" w:hAnsi="Simplified Arabic" w:cs="Simplified Arabic"/>
          <w:sz w:val="26"/>
          <w:szCs w:val="26"/>
          <w:rtl/>
          <w:lang w:bidi="ar-MA"/>
        </w:rPr>
        <w:t>، ويستخدم في توليد الأشعة الفوتونية (بطاقة منخفضة أو عالية)</w:t>
      </w:r>
      <w:r w:rsidRPr="00A3281E">
        <w:rPr>
          <w:rFonts w:ascii="Simplified Arabic" w:eastAsia="Arial" w:hAnsi="Simplified Arabic" w:cs="Simplified Arabic"/>
          <w:sz w:val="26"/>
          <w:szCs w:val="26"/>
          <w:rtl/>
          <w:lang w:bidi="ar-MA"/>
        </w:rPr>
        <w:t xml:space="preserve"> </w:t>
      </w:r>
      <w:r w:rsidR="00C85D20" w:rsidRPr="00A3281E">
        <w:rPr>
          <w:rFonts w:ascii="Simplified Arabic" w:eastAsia="Arial" w:hAnsi="Simplified Arabic" w:cs="Simplified Arabic"/>
          <w:sz w:val="26"/>
          <w:szCs w:val="26"/>
          <w:rtl/>
          <w:lang w:bidi="ar-MA"/>
        </w:rPr>
        <w:t>و</w:t>
      </w:r>
      <w:r w:rsidR="006F04C6" w:rsidRPr="00A3281E">
        <w:rPr>
          <w:rFonts w:ascii="Simplified Arabic" w:eastAsia="Arial" w:hAnsi="Simplified Arabic" w:cs="Simplified Arabic"/>
          <w:sz w:val="26"/>
          <w:szCs w:val="26"/>
          <w:rtl/>
          <w:lang w:bidi="ar-MA"/>
        </w:rPr>
        <w:t xml:space="preserve">أشعة </w:t>
      </w:r>
      <w:proofErr w:type="spellStart"/>
      <w:r w:rsidR="006F04C6" w:rsidRPr="00A3281E">
        <w:rPr>
          <w:rFonts w:ascii="Simplified Arabic" w:eastAsia="Arial" w:hAnsi="Simplified Arabic" w:cs="Simplified Arabic"/>
          <w:sz w:val="26"/>
          <w:szCs w:val="26"/>
          <w:rtl/>
          <w:lang w:bidi="ar-MA"/>
        </w:rPr>
        <w:t>الاكترونات</w:t>
      </w:r>
      <w:proofErr w:type="spellEnd"/>
      <w:r w:rsidR="006F04C6" w:rsidRPr="00A3281E">
        <w:rPr>
          <w:rFonts w:ascii="Simplified Arabic" w:eastAsia="Arial" w:hAnsi="Simplified Arabic" w:cs="Simplified Arabic"/>
          <w:sz w:val="26"/>
          <w:szCs w:val="26"/>
          <w:rtl/>
          <w:lang w:bidi="ar-MA"/>
        </w:rPr>
        <w:t xml:space="preserve"> بطاقات مختلفة و</w:t>
      </w:r>
      <w:r w:rsidR="00C85D20" w:rsidRPr="00A3281E">
        <w:rPr>
          <w:rFonts w:ascii="Simplified Arabic" w:eastAsia="Arial" w:hAnsi="Simplified Arabic" w:cs="Simplified Arabic"/>
          <w:sz w:val="26"/>
          <w:szCs w:val="26"/>
          <w:rtl/>
          <w:lang w:bidi="ar-MA"/>
        </w:rPr>
        <w:t>يمكن بواسطته علاج كافة الأورام المختلفة سواء السطحية أو العميقة منها.</w:t>
      </w:r>
    </w:p>
    <w:p w:rsidR="00B76A9B" w:rsidRPr="00A3281E" w:rsidRDefault="00B76A9B" w:rsidP="00B76A9B">
      <w:pPr>
        <w:pStyle w:val="a8"/>
        <w:spacing w:line="360" w:lineRule="auto"/>
        <w:jc w:val="lowKashida"/>
        <w:rPr>
          <w:rFonts w:ascii="Simplified Arabic" w:eastAsia="Arial" w:hAnsi="Simplified Arabic" w:cs="Simplified Arabic"/>
          <w:sz w:val="26"/>
          <w:szCs w:val="26"/>
          <w:rtl/>
          <w:lang w:bidi="ar-MA"/>
        </w:rPr>
      </w:pPr>
    </w:p>
    <w:p w:rsidR="00C85D20" w:rsidRPr="00A3281E" w:rsidRDefault="00C85D20" w:rsidP="00B76A9B">
      <w:pPr>
        <w:pStyle w:val="a8"/>
        <w:spacing w:line="360" w:lineRule="auto"/>
        <w:jc w:val="lowKashida"/>
        <w:rPr>
          <w:rFonts w:ascii="Simplified Arabic" w:eastAsia="Arial" w:hAnsi="Simplified Arabic" w:cs="Simplified Arabic"/>
          <w:sz w:val="26"/>
          <w:szCs w:val="26"/>
          <w:rtl/>
          <w:lang w:bidi="ar-MA"/>
        </w:rPr>
      </w:pPr>
      <w:r w:rsidRPr="00A3281E">
        <w:rPr>
          <w:rFonts w:ascii="Simplified Arabic" w:eastAsia="Arial" w:hAnsi="Simplified Arabic" w:cs="Simplified Arabic"/>
          <w:sz w:val="26"/>
          <w:szCs w:val="26"/>
          <w:rtl/>
          <w:lang w:bidi="ar-MA"/>
        </w:rPr>
        <w:t>ويشبه مبدأ عمله عمل أجهزة الأشعة السينية والذي يقوم عل</w:t>
      </w:r>
      <w:r w:rsidR="007C116F" w:rsidRPr="00A3281E">
        <w:rPr>
          <w:rFonts w:ascii="Simplified Arabic" w:eastAsia="Arial" w:hAnsi="Simplified Arabic" w:cs="Simplified Arabic"/>
          <w:sz w:val="26"/>
          <w:szCs w:val="26"/>
          <w:rtl/>
          <w:lang w:bidi="ar-MA"/>
        </w:rPr>
        <w:t>ى</w:t>
      </w:r>
      <w:r w:rsidRPr="00A3281E">
        <w:rPr>
          <w:rFonts w:ascii="Simplified Arabic" w:eastAsia="Arial" w:hAnsi="Simplified Arabic" w:cs="Simplified Arabic"/>
          <w:sz w:val="26"/>
          <w:szCs w:val="26"/>
          <w:rtl/>
          <w:lang w:bidi="ar-MA"/>
        </w:rPr>
        <w:t xml:space="preserve"> </w:t>
      </w:r>
      <w:r w:rsidR="006F04C6" w:rsidRPr="00A3281E">
        <w:rPr>
          <w:rFonts w:ascii="Simplified Arabic" w:eastAsia="Arial" w:hAnsi="Simplified Arabic" w:cs="Simplified Arabic"/>
          <w:sz w:val="26"/>
          <w:szCs w:val="26"/>
          <w:rtl/>
          <w:lang w:bidi="ar-MA"/>
        </w:rPr>
        <w:t xml:space="preserve">أساس توليد حزمة من </w:t>
      </w:r>
      <w:proofErr w:type="spellStart"/>
      <w:r w:rsidR="006F04C6" w:rsidRPr="00A3281E">
        <w:rPr>
          <w:rFonts w:ascii="Simplified Arabic" w:eastAsia="Arial" w:hAnsi="Simplified Arabic" w:cs="Simplified Arabic"/>
          <w:sz w:val="26"/>
          <w:szCs w:val="26"/>
          <w:rtl/>
          <w:lang w:bidi="ar-MA"/>
        </w:rPr>
        <w:t>الاكترونات</w:t>
      </w:r>
      <w:proofErr w:type="spellEnd"/>
      <w:r w:rsidR="006F04C6" w:rsidRPr="00A3281E">
        <w:rPr>
          <w:rFonts w:ascii="Simplified Arabic" w:eastAsia="Arial" w:hAnsi="Simplified Arabic" w:cs="Simplified Arabic"/>
          <w:sz w:val="26"/>
          <w:szCs w:val="26"/>
          <w:rtl/>
          <w:lang w:bidi="ar-MA"/>
        </w:rPr>
        <w:t xml:space="preserve"> وتسريعها و</w:t>
      </w:r>
      <w:r w:rsidRPr="00A3281E">
        <w:rPr>
          <w:rFonts w:ascii="Simplified Arabic" w:eastAsia="Arial" w:hAnsi="Simplified Arabic" w:cs="Simplified Arabic"/>
          <w:sz w:val="26"/>
          <w:szCs w:val="26"/>
          <w:rtl/>
          <w:lang w:bidi="ar-MA"/>
        </w:rPr>
        <w:t>توجيه</w:t>
      </w:r>
      <w:r w:rsidR="00C50E8D" w:rsidRPr="00A3281E">
        <w:rPr>
          <w:rFonts w:ascii="Simplified Arabic" w:eastAsia="Arial" w:hAnsi="Simplified Arabic" w:cs="Simplified Arabic"/>
          <w:sz w:val="26"/>
          <w:szCs w:val="26"/>
          <w:rtl/>
          <w:lang w:bidi="ar-MA"/>
        </w:rPr>
        <w:t xml:space="preserve">ها لتصدم هدف مصنوع من مادة </w:t>
      </w:r>
      <w:proofErr w:type="spellStart"/>
      <w:r w:rsidR="00C50E8D" w:rsidRPr="00A3281E">
        <w:rPr>
          <w:rFonts w:ascii="Simplified Arabic" w:eastAsia="Arial" w:hAnsi="Simplified Arabic" w:cs="Simplified Arabic"/>
          <w:sz w:val="26"/>
          <w:szCs w:val="26"/>
          <w:rtl/>
          <w:lang w:bidi="ar-MA"/>
        </w:rPr>
        <w:t>التنغستين</w:t>
      </w:r>
      <w:proofErr w:type="spellEnd"/>
      <w:r w:rsidR="00C50E8D" w:rsidRPr="00A3281E">
        <w:rPr>
          <w:rFonts w:ascii="Simplified Arabic" w:eastAsia="Arial" w:hAnsi="Simplified Arabic" w:cs="Simplified Arabic"/>
          <w:sz w:val="26"/>
          <w:szCs w:val="26"/>
          <w:rtl/>
          <w:lang w:bidi="ar-MA"/>
        </w:rPr>
        <w:t xml:space="preserve"> فتتولد أشعة فوتونية ذات طاقة بين 3 </w:t>
      </w:r>
      <w:proofErr w:type="gramStart"/>
      <w:r w:rsidR="00C50E8D" w:rsidRPr="00A3281E">
        <w:rPr>
          <w:rFonts w:ascii="Simplified Arabic" w:eastAsia="Arial" w:hAnsi="Simplified Arabic" w:cs="Simplified Arabic"/>
          <w:sz w:val="26"/>
          <w:szCs w:val="26"/>
          <w:rtl/>
          <w:lang w:bidi="ar-MA"/>
        </w:rPr>
        <w:t>و 26</w:t>
      </w:r>
      <w:proofErr w:type="gramEnd"/>
      <w:r w:rsidR="00C50E8D" w:rsidRPr="00A3281E">
        <w:rPr>
          <w:rFonts w:ascii="Simplified Arabic" w:eastAsia="Arial" w:hAnsi="Simplified Arabic" w:cs="Simplified Arabic"/>
          <w:sz w:val="26"/>
          <w:szCs w:val="26"/>
          <w:rtl/>
          <w:lang w:bidi="ar-MA"/>
        </w:rPr>
        <w:t xml:space="preserve"> ميغا فولط وذلك حسب فرق الكمون المطبق لتوليدها ومن أجل الحصول عل حزمة من الالكترونات فقط يزاح هدف </w:t>
      </w:r>
      <w:proofErr w:type="spellStart"/>
      <w:r w:rsidR="00C50E8D" w:rsidRPr="00A3281E">
        <w:rPr>
          <w:rFonts w:ascii="Simplified Arabic" w:eastAsia="Arial" w:hAnsi="Simplified Arabic" w:cs="Simplified Arabic"/>
          <w:sz w:val="26"/>
          <w:szCs w:val="26"/>
          <w:rtl/>
          <w:lang w:bidi="ar-MA"/>
        </w:rPr>
        <w:t>التنغستين</w:t>
      </w:r>
      <w:proofErr w:type="spellEnd"/>
      <w:r w:rsidR="00C50E8D" w:rsidRPr="00A3281E">
        <w:rPr>
          <w:rFonts w:ascii="Simplified Arabic" w:eastAsia="Arial" w:hAnsi="Simplified Arabic" w:cs="Simplified Arabic"/>
          <w:sz w:val="26"/>
          <w:szCs w:val="26"/>
          <w:rtl/>
          <w:lang w:bidi="ar-MA"/>
        </w:rPr>
        <w:t xml:space="preserve"> جانبا وبذلك تستخدم الالكترونات لمعالجة الأورام السطحية.</w:t>
      </w:r>
    </w:p>
    <w:p w:rsidR="00C50E8D" w:rsidRPr="00A3281E" w:rsidRDefault="00C50E8D" w:rsidP="00B76A9B">
      <w:pPr>
        <w:pStyle w:val="a8"/>
        <w:spacing w:line="360" w:lineRule="auto"/>
        <w:jc w:val="lowKashida"/>
        <w:rPr>
          <w:rFonts w:ascii="Simplified Arabic" w:eastAsia="Arial" w:hAnsi="Simplified Arabic" w:cs="Simplified Arabic"/>
          <w:sz w:val="26"/>
          <w:szCs w:val="26"/>
          <w:rtl/>
          <w:lang w:bidi="ar-MA"/>
        </w:rPr>
      </w:pPr>
      <w:r w:rsidRPr="00A3281E">
        <w:rPr>
          <w:rFonts w:ascii="Simplified Arabic" w:eastAsia="Arial" w:hAnsi="Simplified Arabic" w:cs="Simplified Arabic"/>
          <w:sz w:val="26"/>
          <w:szCs w:val="26"/>
          <w:rtl/>
          <w:lang w:bidi="ar-MA"/>
        </w:rPr>
        <w:t>ويمكن تزويد المسرعات الخطية ببعض الفلاتر المعدنية أو محددات الحزمة المتعددة الوريقات لتعديل شكل الحزمة بما يتلاءم مع الهدف المراد علاجه.</w:t>
      </w:r>
    </w:p>
    <w:p w:rsidR="00B76A9B" w:rsidRDefault="00B76A9B" w:rsidP="00B76A9B">
      <w:pPr>
        <w:pStyle w:val="a8"/>
        <w:spacing w:line="360" w:lineRule="auto"/>
        <w:rPr>
          <w:rFonts w:ascii="Simplified Arabic" w:eastAsia="Arial" w:hAnsi="Simplified Arabic" w:cs="Simplified Arabic"/>
          <w:b/>
          <w:bCs/>
          <w:sz w:val="32"/>
          <w:szCs w:val="32"/>
          <w:u w:val="single"/>
          <w:rtl/>
          <w:lang w:bidi="ar-MA"/>
        </w:rPr>
      </w:pPr>
    </w:p>
    <w:p w:rsidR="00FB7D95" w:rsidRPr="00F77F98" w:rsidRDefault="00C50E8D" w:rsidP="00B76A9B">
      <w:pPr>
        <w:pStyle w:val="a8"/>
        <w:spacing w:line="360" w:lineRule="auto"/>
        <w:rPr>
          <w:rFonts w:ascii="Simplified Arabic" w:eastAsia="Arial" w:hAnsi="Simplified Arabic" w:cs="Simplified Arabic"/>
          <w:b/>
          <w:bCs/>
          <w:sz w:val="32"/>
          <w:szCs w:val="32"/>
          <w:u w:val="single"/>
          <w:rtl/>
          <w:lang w:bidi="ar-MA"/>
        </w:rPr>
      </w:pPr>
      <w:r w:rsidRPr="00F77F98">
        <w:rPr>
          <w:rFonts w:ascii="Simplified Arabic" w:eastAsia="Arial" w:hAnsi="Simplified Arabic" w:cs="Simplified Arabic"/>
          <w:b/>
          <w:bCs/>
          <w:sz w:val="32"/>
          <w:szCs w:val="32"/>
          <w:u w:val="single"/>
          <w:rtl/>
          <w:lang w:bidi="ar-MA"/>
        </w:rPr>
        <w:t>ومن الأدوات التي يتم استخ</w:t>
      </w:r>
      <w:r w:rsidR="008A2BD5">
        <w:rPr>
          <w:rFonts w:ascii="Simplified Arabic" w:eastAsia="Arial" w:hAnsi="Simplified Arabic" w:cs="Simplified Arabic"/>
          <w:b/>
          <w:bCs/>
          <w:sz w:val="32"/>
          <w:szCs w:val="32"/>
          <w:u w:val="single"/>
          <w:rtl/>
          <w:lang w:bidi="ar-MA"/>
        </w:rPr>
        <w:t>دامها للمساعدة في المسرع الخطي:</w:t>
      </w:r>
    </w:p>
    <w:p w:rsidR="00C50E8D" w:rsidRPr="00A3281E" w:rsidRDefault="00C50E8D" w:rsidP="007911A3">
      <w:pPr>
        <w:pStyle w:val="a8"/>
        <w:numPr>
          <w:ilvl w:val="0"/>
          <w:numId w:val="28"/>
        </w:numPr>
        <w:spacing w:line="360" w:lineRule="auto"/>
        <w:jc w:val="lowKashida"/>
        <w:rPr>
          <w:rFonts w:ascii="Simplified Arabic" w:eastAsia="Arial" w:hAnsi="Simplified Arabic" w:cs="Simplified Arabic"/>
          <w:sz w:val="26"/>
          <w:szCs w:val="26"/>
          <w:lang w:bidi="ar-MA"/>
        </w:rPr>
      </w:pPr>
      <w:r w:rsidRPr="00A3281E">
        <w:rPr>
          <w:rFonts w:ascii="Simplified Arabic" w:eastAsia="Arial" w:hAnsi="Simplified Arabic" w:cs="Simplified Arabic"/>
          <w:sz w:val="26"/>
          <w:szCs w:val="26"/>
          <w:rtl/>
          <w:lang w:bidi="ar-MA"/>
        </w:rPr>
        <w:t xml:space="preserve">أدوات قياس أبعاد الحقل العلاجي: حيث يتوفر في الجهاز نظام مؤشر رقمي </w:t>
      </w:r>
      <w:r w:rsidR="00A456E4" w:rsidRPr="00A3281E">
        <w:rPr>
          <w:rFonts w:ascii="Simplified Arabic" w:eastAsia="Arial" w:hAnsi="Simplified Arabic" w:cs="Simplified Arabic"/>
          <w:sz w:val="26"/>
          <w:szCs w:val="26"/>
          <w:rtl/>
          <w:lang w:bidi="ar-MA"/>
        </w:rPr>
        <w:t>يشير إل</w:t>
      </w:r>
      <w:r w:rsidR="007C116F" w:rsidRPr="00A3281E">
        <w:rPr>
          <w:rFonts w:ascii="Simplified Arabic" w:eastAsia="Arial" w:hAnsi="Simplified Arabic" w:cs="Simplified Arabic"/>
          <w:sz w:val="26"/>
          <w:szCs w:val="26"/>
          <w:rtl/>
          <w:lang w:bidi="ar-MA"/>
        </w:rPr>
        <w:t>ى</w:t>
      </w:r>
      <w:r w:rsidR="00A456E4" w:rsidRPr="00A3281E">
        <w:rPr>
          <w:rFonts w:ascii="Simplified Arabic" w:eastAsia="Arial" w:hAnsi="Simplified Arabic" w:cs="Simplified Arabic"/>
          <w:sz w:val="26"/>
          <w:szCs w:val="26"/>
          <w:rtl/>
          <w:lang w:bidi="ar-MA"/>
        </w:rPr>
        <w:t xml:space="preserve"> طول الحقل العلاجي وعرضه</w:t>
      </w:r>
      <w:r w:rsidRPr="00A3281E">
        <w:rPr>
          <w:rFonts w:ascii="Simplified Arabic" w:eastAsia="Arial" w:hAnsi="Simplified Arabic" w:cs="Simplified Arabic"/>
          <w:sz w:val="26"/>
          <w:szCs w:val="26"/>
          <w:rtl/>
          <w:lang w:bidi="ar-MA"/>
        </w:rPr>
        <w:t>،</w:t>
      </w:r>
      <w:r w:rsidR="00A456E4"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lang w:bidi="ar-MA"/>
        </w:rPr>
        <w:t>كما يتوافر نظام ضوئي يبي</w:t>
      </w:r>
      <w:r w:rsidR="007C116F"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rtl/>
          <w:lang w:bidi="ar-MA"/>
        </w:rPr>
        <w:t>ن أبعاد الحقل عل</w:t>
      </w:r>
      <w:r w:rsidR="007C116F" w:rsidRPr="00A3281E">
        <w:rPr>
          <w:rFonts w:ascii="Simplified Arabic" w:eastAsia="Arial" w:hAnsi="Simplified Arabic" w:cs="Simplified Arabic"/>
          <w:sz w:val="26"/>
          <w:szCs w:val="26"/>
          <w:rtl/>
          <w:lang w:bidi="ar-MA"/>
        </w:rPr>
        <w:t>ى</w:t>
      </w:r>
      <w:r w:rsidRPr="00A3281E">
        <w:rPr>
          <w:rFonts w:ascii="Simplified Arabic" w:eastAsia="Arial" w:hAnsi="Simplified Arabic" w:cs="Simplified Arabic"/>
          <w:sz w:val="26"/>
          <w:szCs w:val="26"/>
          <w:rtl/>
          <w:lang w:bidi="ar-MA"/>
        </w:rPr>
        <w:t xml:space="preserve"> جلد المريض مباشرة.</w:t>
      </w:r>
    </w:p>
    <w:p w:rsidR="00A456E4" w:rsidRPr="00A3281E" w:rsidRDefault="00C50E8D" w:rsidP="007911A3">
      <w:pPr>
        <w:pStyle w:val="a8"/>
        <w:numPr>
          <w:ilvl w:val="0"/>
          <w:numId w:val="28"/>
        </w:numPr>
        <w:spacing w:line="360" w:lineRule="auto"/>
        <w:jc w:val="lowKashida"/>
        <w:rPr>
          <w:rFonts w:ascii="Simplified Arabic" w:eastAsia="Arial" w:hAnsi="Simplified Arabic" w:cs="Simplified Arabic"/>
          <w:sz w:val="26"/>
          <w:szCs w:val="26"/>
          <w:lang w:bidi="ar-MA"/>
        </w:rPr>
      </w:pPr>
      <w:r w:rsidRPr="00A3281E">
        <w:rPr>
          <w:rFonts w:ascii="Simplified Arabic" w:eastAsia="Arial" w:hAnsi="Simplified Arabic" w:cs="Simplified Arabic"/>
          <w:sz w:val="26"/>
          <w:szCs w:val="26"/>
          <w:rtl/>
          <w:lang w:bidi="ar-MA"/>
        </w:rPr>
        <w:t>أدوات لقياس المسافة العلاجية: حيث يوجد نظام ضوئي</w:t>
      </w:r>
      <w:r w:rsidR="00A456E4" w:rsidRPr="00A3281E">
        <w:rPr>
          <w:rFonts w:ascii="Simplified Arabic" w:eastAsia="Arial" w:hAnsi="Simplified Arabic" w:cs="Simplified Arabic"/>
          <w:sz w:val="26"/>
          <w:szCs w:val="26"/>
          <w:rtl/>
          <w:lang w:bidi="ar-MA"/>
        </w:rPr>
        <w:t xml:space="preserve"> لتعيين المسافة العلاجية بين المصدر الشعاعي والجلد</w:t>
      </w:r>
      <w:r w:rsidR="006F04C6" w:rsidRPr="00A3281E">
        <w:rPr>
          <w:rFonts w:ascii="Simplified Arabic" w:eastAsia="Arial" w:hAnsi="Simplified Arabic" w:cs="Simplified Arabic"/>
          <w:sz w:val="26"/>
          <w:szCs w:val="26"/>
          <w:rtl/>
          <w:lang w:bidi="ar-MA"/>
        </w:rPr>
        <w:t xml:space="preserve"> وتظ</w:t>
      </w:r>
      <w:r w:rsidR="00A456E4" w:rsidRPr="00A3281E">
        <w:rPr>
          <w:rFonts w:ascii="Simplified Arabic" w:eastAsia="Arial" w:hAnsi="Simplified Arabic" w:cs="Simplified Arabic"/>
          <w:sz w:val="26"/>
          <w:szCs w:val="26"/>
          <w:rtl/>
          <w:lang w:bidi="ar-MA"/>
        </w:rPr>
        <w:t>هر القيمة العددية لهذه المسافة عل</w:t>
      </w:r>
      <w:r w:rsidR="007C116F" w:rsidRPr="00A3281E">
        <w:rPr>
          <w:rFonts w:ascii="Simplified Arabic" w:eastAsia="Arial" w:hAnsi="Simplified Arabic" w:cs="Simplified Arabic"/>
          <w:sz w:val="26"/>
          <w:szCs w:val="26"/>
          <w:rtl/>
          <w:lang w:bidi="ar-MA"/>
        </w:rPr>
        <w:t>ى</w:t>
      </w:r>
      <w:r w:rsidR="00A456E4" w:rsidRPr="00A3281E">
        <w:rPr>
          <w:rFonts w:ascii="Simplified Arabic" w:eastAsia="Arial" w:hAnsi="Simplified Arabic" w:cs="Simplified Arabic"/>
          <w:sz w:val="26"/>
          <w:szCs w:val="26"/>
          <w:rtl/>
          <w:lang w:bidi="ar-MA"/>
        </w:rPr>
        <w:t xml:space="preserve"> جلد المريض عند مركز الحقل العلاجي.</w:t>
      </w:r>
    </w:p>
    <w:p w:rsidR="00A456E4" w:rsidRPr="00A3281E" w:rsidRDefault="00A456E4" w:rsidP="007911A3">
      <w:pPr>
        <w:pStyle w:val="a8"/>
        <w:numPr>
          <w:ilvl w:val="0"/>
          <w:numId w:val="28"/>
        </w:numPr>
        <w:spacing w:line="360" w:lineRule="auto"/>
        <w:jc w:val="lowKashida"/>
        <w:rPr>
          <w:rFonts w:ascii="Simplified Arabic" w:eastAsia="Arial" w:hAnsi="Simplified Arabic" w:cs="Simplified Arabic"/>
          <w:sz w:val="26"/>
          <w:szCs w:val="26"/>
          <w:lang w:bidi="ar-MA"/>
        </w:rPr>
      </w:pPr>
      <w:r w:rsidRPr="00A3281E">
        <w:rPr>
          <w:rFonts w:ascii="Simplified Arabic" w:eastAsia="Arial" w:hAnsi="Simplified Arabic" w:cs="Simplified Arabic"/>
          <w:sz w:val="26"/>
          <w:szCs w:val="26"/>
          <w:rtl/>
          <w:lang w:bidi="ar-MA"/>
        </w:rPr>
        <w:t>طاولة التحكم: توجد خارج غرفة التحكم ويتم من خلالها بدء إيقاف العلاج والتحكم بكمية الجرعة.</w:t>
      </w:r>
    </w:p>
    <w:p w:rsidR="006F04C6" w:rsidRDefault="006F04C6" w:rsidP="007C116F">
      <w:pPr>
        <w:pStyle w:val="a8"/>
        <w:spacing w:line="360" w:lineRule="auto"/>
        <w:jc w:val="lowKashida"/>
        <w:rPr>
          <w:rFonts w:ascii="Simplified Arabic" w:eastAsia="Arial" w:hAnsi="Simplified Arabic" w:cs="Simplified Arabic"/>
          <w:sz w:val="26"/>
          <w:szCs w:val="26"/>
          <w:rtl/>
          <w:lang w:bidi="ar-MA"/>
        </w:rPr>
      </w:pPr>
    </w:p>
    <w:p w:rsidR="00A3281E" w:rsidRPr="00A3281E" w:rsidRDefault="00A3281E" w:rsidP="007C116F">
      <w:pPr>
        <w:pStyle w:val="a8"/>
        <w:spacing w:line="360" w:lineRule="auto"/>
        <w:jc w:val="lowKashida"/>
        <w:rPr>
          <w:rFonts w:ascii="Simplified Arabic" w:eastAsia="Arial" w:hAnsi="Simplified Arabic" w:cs="Simplified Arabic"/>
          <w:sz w:val="26"/>
          <w:szCs w:val="26"/>
          <w:rtl/>
          <w:lang w:bidi="ar-MA"/>
        </w:rPr>
      </w:pPr>
    </w:p>
    <w:p w:rsidR="006F04C6" w:rsidRPr="00C57A35" w:rsidRDefault="006F04C6" w:rsidP="006F04C6">
      <w:pPr>
        <w:pStyle w:val="a8"/>
        <w:spacing w:line="360" w:lineRule="auto"/>
        <w:jc w:val="lowKashida"/>
        <w:rPr>
          <w:rFonts w:ascii="Simplified Arabic" w:eastAsia="Arial" w:hAnsi="Simplified Arabic" w:cs="Simplified Arabic"/>
          <w:b/>
          <w:bCs/>
          <w:sz w:val="28"/>
          <w:szCs w:val="28"/>
          <w:rtl/>
          <w:lang w:bidi="ar-MA"/>
        </w:rPr>
      </w:pPr>
      <w:r w:rsidRPr="00C57A35">
        <w:rPr>
          <w:rFonts w:ascii="Simplified Arabic" w:eastAsia="Arial" w:hAnsi="Simplified Arabic" w:cs="Simplified Arabic"/>
          <w:b/>
          <w:bCs/>
          <w:sz w:val="28"/>
          <w:szCs w:val="28"/>
          <w:rtl/>
          <w:lang w:bidi="ar-MA"/>
        </w:rPr>
        <w:lastRenderedPageBreak/>
        <w:t>المعالجة الشعاعية لسرطان الخصية:</w:t>
      </w:r>
    </w:p>
    <w:p w:rsidR="006F04C6" w:rsidRPr="00A3281E" w:rsidRDefault="006F04C6" w:rsidP="006F04C6">
      <w:pPr>
        <w:pStyle w:val="a8"/>
        <w:spacing w:line="360" w:lineRule="auto"/>
        <w:jc w:val="lowKashida"/>
        <w:rPr>
          <w:rFonts w:ascii="Simplified Arabic" w:eastAsia="Arial" w:hAnsi="Simplified Arabic" w:cs="Simplified Arabic"/>
          <w:sz w:val="26"/>
          <w:szCs w:val="26"/>
          <w:rtl/>
          <w:lang w:bidi="ar-MA"/>
        </w:rPr>
      </w:pPr>
      <w:r w:rsidRPr="00A3281E">
        <w:rPr>
          <w:rFonts w:ascii="Simplified Arabic" w:eastAsia="Arial" w:hAnsi="Simplified Arabic" w:cs="Simplified Arabic"/>
          <w:sz w:val="26"/>
          <w:szCs w:val="26"/>
          <w:rtl/>
          <w:lang w:bidi="ar-MA"/>
        </w:rPr>
        <w:t>وتكون المعالجة هنا كعلاج متمم بعد الجراحة وإن الطريقة الأمثل في العلاج الشعاعي هي إعطاء الجرعة الشعاعية العظم</w:t>
      </w:r>
      <w:r w:rsidR="00D6130B" w:rsidRPr="00A3281E">
        <w:rPr>
          <w:rFonts w:ascii="Simplified Arabic" w:eastAsia="Arial" w:hAnsi="Simplified Arabic" w:cs="Simplified Arabic"/>
          <w:sz w:val="26"/>
          <w:szCs w:val="26"/>
          <w:rtl/>
          <w:lang w:bidi="ar-MA"/>
        </w:rPr>
        <w:t>ى</w:t>
      </w:r>
      <w:r w:rsidRPr="00A3281E">
        <w:rPr>
          <w:rFonts w:ascii="Simplified Arabic" w:eastAsia="Arial" w:hAnsi="Simplified Arabic" w:cs="Simplified Arabic"/>
          <w:sz w:val="26"/>
          <w:szCs w:val="26"/>
          <w:rtl/>
          <w:lang w:bidi="ar-MA"/>
        </w:rPr>
        <w:t xml:space="preserve"> المطلوبة ضمن الهدف وأقل ما يمكن من الأشعة خارج الهدف </w:t>
      </w:r>
      <w:r w:rsidR="00D6130B" w:rsidRPr="00A3281E">
        <w:rPr>
          <w:rFonts w:ascii="Simplified Arabic" w:eastAsia="Arial" w:hAnsi="Simplified Arabic" w:cs="Simplified Arabic"/>
          <w:sz w:val="26"/>
          <w:szCs w:val="26"/>
          <w:rtl/>
          <w:lang w:bidi="ar-MA"/>
        </w:rPr>
        <w:t>وذلك للحفاظ عل</w:t>
      </w:r>
      <w:r w:rsidR="007C116F" w:rsidRPr="00A3281E">
        <w:rPr>
          <w:rFonts w:ascii="Simplified Arabic" w:eastAsia="Arial" w:hAnsi="Simplified Arabic" w:cs="Simplified Arabic"/>
          <w:sz w:val="26"/>
          <w:szCs w:val="26"/>
          <w:rtl/>
          <w:lang w:bidi="ar-MA"/>
        </w:rPr>
        <w:t>ى</w:t>
      </w:r>
      <w:r w:rsidR="00D6130B" w:rsidRPr="00A3281E">
        <w:rPr>
          <w:rFonts w:ascii="Simplified Arabic" w:eastAsia="Arial" w:hAnsi="Simplified Arabic" w:cs="Simplified Arabic"/>
          <w:sz w:val="26"/>
          <w:szCs w:val="26"/>
          <w:rtl/>
          <w:lang w:bidi="ar-MA"/>
        </w:rPr>
        <w:t xml:space="preserve"> سلامة الأنسجة المجاورة.</w:t>
      </w:r>
    </w:p>
    <w:p w:rsidR="00D6130B" w:rsidRPr="00A3281E" w:rsidRDefault="00D6130B" w:rsidP="006F04C6">
      <w:pPr>
        <w:pStyle w:val="a8"/>
        <w:spacing w:line="360" w:lineRule="auto"/>
        <w:jc w:val="lowKashida"/>
        <w:rPr>
          <w:rFonts w:ascii="Simplified Arabic" w:eastAsia="Arial" w:hAnsi="Simplified Arabic" w:cs="Simplified Arabic"/>
          <w:sz w:val="26"/>
          <w:szCs w:val="26"/>
          <w:rtl/>
          <w:lang w:bidi="ar-MA"/>
        </w:rPr>
      </w:pPr>
      <w:r w:rsidRPr="00A3281E">
        <w:rPr>
          <w:rFonts w:ascii="Simplified Arabic" w:eastAsia="Arial" w:hAnsi="Simplified Arabic" w:cs="Simplified Arabic"/>
          <w:sz w:val="26"/>
          <w:szCs w:val="26"/>
          <w:rtl/>
          <w:lang w:bidi="ar-MA"/>
        </w:rPr>
        <w:t>وتحتاج المعالجة الشعاعية لأورام الخصية إلى فريق متكامل لإنجاز العلاج بشكل جيد وهذا الفريق يتضمن:</w:t>
      </w:r>
    </w:p>
    <w:p w:rsidR="00D6130B" w:rsidRPr="00A3281E" w:rsidRDefault="00D6130B" w:rsidP="007911A3">
      <w:pPr>
        <w:pStyle w:val="a8"/>
        <w:numPr>
          <w:ilvl w:val="0"/>
          <w:numId w:val="29"/>
        </w:numPr>
        <w:spacing w:line="360" w:lineRule="auto"/>
        <w:jc w:val="lowKashida"/>
        <w:rPr>
          <w:rFonts w:ascii="Simplified Arabic" w:eastAsia="Arial" w:hAnsi="Simplified Arabic" w:cs="Simplified Arabic"/>
          <w:sz w:val="26"/>
          <w:szCs w:val="26"/>
          <w:lang w:bidi="ar-MA"/>
        </w:rPr>
      </w:pPr>
      <w:r w:rsidRPr="00A3281E">
        <w:rPr>
          <w:rFonts w:ascii="Simplified Arabic" w:eastAsia="Arial" w:hAnsi="Simplified Arabic" w:cs="Simplified Arabic"/>
          <w:sz w:val="26"/>
          <w:szCs w:val="26"/>
          <w:rtl/>
          <w:lang w:bidi="ar-MA"/>
        </w:rPr>
        <w:t>الطبيب المعالج: والذي يحدد الهدف المعالج والأعضاء السليمة للورم وتفاصيل الجرعة الشعاعية.</w:t>
      </w:r>
    </w:p>
    <w:p w:rsidR="00D6130B" w:rsidRPr="00A3281E" w:rsidRDefault="00D6130B" w:rsidP="007911A3">
      <w:pPr>
        <w:pStyle w:val="a8"/>
        <w:numPr>
          <w:ilvl w:val="0"/>
          <w:numId w:val="29"/>
        </w:numPr>
        <w:spacing w:line="360" w:lineRule="auto"/>
        <w:jc w:val="lowKashida"/>
        <w:rPr>
          <w:rFonts w:ascii="Simplified Arabic" w:eastAsia="Arial" w:hAnsi="Simplified Arabic" w:cs="Simplified Arabic"/>
          <w:sz w:val="26"/>
          <w:szCs w:val="26"/>
          <w:lang w:bidi="ar-MA"/>
        </w:rPr>
      </w:pPr>
      <w:r w:rsidRPr="00A3281E">
        <w:rPr>
          <w:rFonts w:ascii="Simplified Arabic" w:eastAsia="Arial" w:hAnsi="Simplified Arabic" w:cs="Simplified Arabic"/>
          <w:sz w:val="26"/>
          <w:szCs w:val="26"/>
          <w:rtl/>
          <w:lang w:bidi="ar-MA"/>
        </w:rPr>
        <w:t>الفيزيائي الطبي: الذي يساعد في تحديد ساحات المعالجة ونوعية الأشعة مع الطبيب المعالج.</w:t>
      </w:r>
    </w:p>
    <w:p w:rsidR="00D6130B" w:rsidRPr="00A3281E" w:rsidRDefault="00D6130B" w:rsidP="007911A3">
      <w:pPr>
        <w:pStyle w:val="a8"/>
        <w:numPr>
          <w:ilvl w:val="0"/>
          <w:numId w:val="29"/>
        </w:numPr>
        <w:spacing w:line="360" w:lineRule="auto"/>
        <w:jc w:val="lowKashida"/>
        <w:rPr>
          <w:rFonts w:ascii="Simplified Arabic" w:eastAsia="Arial" w:hAnsi="Simplified Arabic" w:cs="Simplified Arabic"/>
          <w:sz w:val="26"/>
          <w:szCs w:val="26"/>
          <w:lang w:bidi="ar-MA"/>
        </w:rPr>
      </w:pPr>
      <w:r w:rsidRPr="00A3281E">
        <w:rPr>
          <w:rFonts w:ascii="Simplified Arabic" w:eastAsia="Arial" w:hAnsi="Simplified Arabic" w:cs="Simplified Arabic"/>
          <w:sz w:val="26"/>
          <w:szCs w:val="26"/>
          <w:rtl/>
          <w:lang w:bidi="ar-MA"/>
        </w:rPr>
        <w:t>مختص غرفة الحمايات والقوالب: لصنع الأقنعة التي تحفظ المريض ثابتا</w:t>
      </w:r>
      <w:r w:rsidR="007C116F"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rtl/>
          <w:lang w:bidi="ar-MA"/>
        </w:rPr>
        <w:t xml:space="preserve"> في أثناء المعالجة الشعاعية بهدف إعطائها يوميا</w:t>
      </w:r>
      <w:r w:rsidR="007C116F"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rtl/>
          <w:lang w:bidi="ar-MA"/>
        </w:rPr>
        <w:t xml:space="preserve"> بنفس الوضعية مما يؤمن حماية الأنسجة والأعضاء المجاورة ويسمح بتطبيق ساحات العلاج بشكل دقيق في كل جلسة شعاعية.</w:t>
      </w:r>
    </w:p>
    <w:p w:rsidR="00B65849" w:rsidRPr="00B65849" w:rsidRDefault="00D6130B" w:rsidP="00B65849">
      <w:pPr>
        <w:pStyle w:val="a8"/>
        <w:numPr>
          <w:ilvl w:val="0"/>
          <w:numId w:val="29"/>
        </w:numPr>
        <w:spacing w:line="360" w:lineRule="auto"/>
        <w:jc w:val="lowKashida"/>
        <w:rPr>
          <w:rFonts w:ascii="Simplified Arabic" w:eastAsia="Arial" w:hAnsi="Simplified Arabic" w:cs="Simplified Arabic"/>
          <w:sz w:val="32"/>
          <w:szCs w:val="32"/>
          <w:lang w:bidi="ar-MA"/>
        </w:rPr>
      </w:pPr>
      <w:r w:rsidRPr="00A3281E">
        <w:rPr>
          <w:rFonts w:ascii="Simplified Arabic" w:eastAsia="Arial" w:hAnsi="Simplified Arabic" w:cs="Simplified Arabic"/>
          <w:sz w:val="26"/>
          <w:szCs w:val="26"/>
          <w:rtl/>
          <w:lang w:bidi="ar-MA"/>
        </w:rPr>
        <w:t>فني أجهزة المعالجة الشعاعية: لتنفيذ كل ما سبق مع الاستعانة بالحاسوب.</w:t>
      </w:r>
    </w:p>
    <w:p w:rsidR="00D26903" w:rsidRDefault="00B65849" w:rsidP="00B65849">
      <w:pPr>
        <w:pStyle w:val="a8"/>
        <w:spacing w:line="360" w:lineRule="auto"/>
        <w:jc w:val="lowKashida"/>
        <w:rPr>
          <w:rFonts w:ascii="Simplified Arabic" w:eastAsia="Arial" w:hAnsi="Simplified Arabic" w:cs="Simplified Arabic"/>
          <w:b/>
          <w:bCs/>
          <w:sz w:val="28"/>
          <w:szCs w:val="28"/>
          <w:u w:val="single"/>
          <w:rtl/>
          <w:lang w:bidi="ar-MA"/>
        </w:rPr>
      </w:pPr>
      <w:r>
        <w:rPr>
          <w:rFonts w:ascii="Simplified Arabic" w:eastAsia="Arial" w:hAnsi="Simplified Arabic" w:cs="Simplified Arabic"/>
          <w:noProof/>
          <w:sz w:val="32"/>
          <w:szCs w:val="32"/>
          <w:rtl/>
        </w:rPr>
        <w:drawing>
          <wp:inline distT="0" distB="0" distL="0" distR="0" wp14:anchorId="4073F2ED" wp14:editId="3B3B5114">
            <wp:extent cx="5638165" cy="3228392"/>
            <wp:effectExtent l="0" t="0" r="635"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0.jpg"/>
                    <pic:cNvPicPr/>
                  </pic:nvPicPr>
                  <pic:blipFill>
                    <a:blip r:embed="rId11">
                      <a:extLst>
                        <a:ext uri="{28A0092B-C50C-407E-A947-70E740481C1C}">
                          <a14:useLocalDpi xmlns:a14="http://schemas.microsoft.com/office/drawing/2010/main" val="0"/>
                        </a:ext>
                      </a:extLst>
                    </a:blip>
                    <a:stretch>
                      <a:fillRect/>
                    </a:stretch>
                  </pic:blipFill>
                  <pic:spPr>
                    <a:xfrm>
                      <a:off x="0" y="0"/>
                      <a:ext cx="5664341" cy="3243380"/>
                    </a:xfrm>
                    <a:prstGeom prst="rect">
                      <a:avLst/>
                    </a:prstGeom>
                  </pic:spPr>
                </pic:pic>
              </a:graphicData>
            </a:graphic>
          </wp:inline>
        </w:drawing>
      </w:r>
    </w:p>
    <w:p w:rsidR="00B65849" w:rsidRPr="00B65849" w:rsidRDefault="00B65849" w:rsidP="00B65849">
      <w:pPr>
        <w:pStyle w:val="a8"/>
        <w:spacing w:line="360" w:lineRule="auto"/>
        <w:jc w:val="lowKashida"/>
        <w:rPr>
          <w:rFonts w:ascii="Simplified Arabic" w:eastAsia="Arial" w:hAnsi="Simplified Arabic" w:cs="Simplified Arabic"/>
          <w:sz w:val="26"/>
          <w:szCs w:val="26"/>
          <w:rtl/>
          <w:lang w:bidi="ar-SY"/>
        </w:rPr>
      </w:pPr>
      <w:r w:rsidRPr="00B65849">
        <w:rPr>
          <w:rFonts w:ascii="Simplified Arabic" w:eastAsia="Arial" w:hAnsi="Simplified Arabic" w:cs="Simplified Arabic" w:hint="cs"/>
          <w:b/>
          <w:bCs/>
          <w:sz w:val="28"/>
          <w:szCs w:val="28"/>
          <w:rtl/>
          <w:lang w:bidi="ar-MA"/>
        </w:rPr>
        <w:t xml:space="preserve">                             صورة توضيحية لأجهزة المعالجة الشعاعية</w:t>
      </w:r>
    </w:p>
    <w:p w:rsidR="00B65849" w:rsidRPr="00B65849" w:rsidRDefault="00B65849" w:rsidP="00B76A9B">
      <w:pPr>
        <w:pStyle w:val="a8"/>
        <w:spacing w:line="360" w:lineRule="auto"/>
        <w:jc w:val="lowKashida"/>
        <w:rPr>
          <w:rFonts w:ascii="Simplified Arabic" w:eastAsia="Arial" w:hAnsi="Simplified Arabic" w:cs="Simplified Arabic"/>
          <w:b/>
          <w:bCs/>
          <w:sz w:val="28"/>
          <w:szCs w:val="28"/>
          <w:u w:val="single"/>
          <w:lang w:bidi="ar-SY"/>
        </w:rPr>
      </w:pPr>
      <w:r w:rsidRPr="00B65849">
        <w:rPr>
          <w:rFonts w:ascii="Simplified Arabic" w:eastAsia="Arial" w:hAnsi="Simplified Arabic" w:cs="Simplified Arabic" w:hint="cs"/>
          <w:b/>
          <w:bCs/>
          <w:sz w:val="28"/>
          <w:szCs w:val="28"/>
          <w:u w:val="single"/>
          <w:rtl/>
          <w:lang w:bidi="ar-SY"/>
        </w:rPr>
        <w:lastRenderedPageBreak/>
        <w:t>مبادئ المعالجة:</w:t>
      </w:r>
    </w:p>
    <w:p w:rsidR="00D26903" w:rsidRPr="00A3281E" w:rsidRDefault="001E4E7A" w:rsidP="007911A3">
      <w:pPr>
        <w:pStyle w:val="a8"/>
        <w:numPr>
          <w:ilvl w:val="0"/>
          <w:numId w:val="15"/>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العلاج الإشعاعي الحديث </w:t>
      </w:r>
      <w:r w:rsidRPr="00A3281E">
        <w:rPr>
          <w:rFonts w:ascii="Simplified Arabic" w:eastAsia="Arial" w:hAnsi="Simplified Arabic" w:cs="Simplified Arabic"/>
          <w:sz w:val="26"/>
          <w:szCs w:val="26"/>
          <w:rtl/>
          <w:lang w:bidi="ar-SY"/>
        </w:rPr>
        <w:t>يتضمن</w:t>
      </w:r>
      <w:r w:rsidRPr="00A3281E">
        <w:rPr>
          <w:rFonts w:ascii="Simplified Arabic" w:eastAsia="Arial" w:hAnsi="Simplified Arabic" w:cs="Simplified Arabic"/>
          <w:sz w:val="26"/>
          <w:szCs w:val="26"/>
          <w:rtl/>
          <w:lang w:bidi="ar-MA"/>
        </w:rPr>
        <w:t xml:space="preserve"> حقول أصغر وجرعات أقل مما كانت تستخدم في الماضي</w:t>
      </w:r>
      <w:r w:rsidR="008A2BD5" w:rsidRPr="00A3281E">
        <w:rPr>
          <w:rFonts w:ascii="Simplified Arabic" w:eastAsia="Arial" w:hAnsi="Simplified Arabic" w:cs="Simplified Arabic"/>
          <w:sz w:val="26"/>
          <w:szCs w:val="26"/>
          <w:rtl/>
          <w:lang w:bidi="ar-SY"/>
        </w:rPr>
        <w:t xml:space="preserve"> و</w:t>
      </w:r>
      <w:r w:rsidRPr="00A3281E">
        <w:rPr>
          <w:rFonts w:ascii="Simplified Arabic" w:eastAsia="Arial" w:hAnsi="Simplified Arabic" w:cs="Simplified Arabic"/>
          <w:sz w:val="26"/>
          <w:szCs w:val="26"/>
          <w:rtl/>
          <w:lang w:bidi="ar-SY"/>
        </w:rPr>
        <w:t>يتم توفير</w:t>
      </w:r>
      <w:r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lang w:bidi="ar-SY"/>
        </w:rPr>
        <w:t>المراجع</w:t>
      </w:r>
      <w:r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lang w:bidi="ar-SY"/>
        </w:rPr>
        <w:t>لدعم التوصيات الحالية</w:t>
      </w:r>
      <w:r w:rsidR="00352F66" w:rsidRPr="00A3281E">
        <w:rPr>
          <w:rFonts w:ascii="Simplified Arabic" w:eastAsia="Arial" w:hAnsi="Simplified Arabic" w:cs="Simplified Arabic"/>
          <w:sz w:val="26"/>
          <w:szCs w:val="26"/>
          <w:rtl/>
          <w:lang w:bidi="ar-MA"/>
        </w:rPr>
        <w:t>.</w:t>
      </w:r>
    </w:p>
    <w:p w:rsidR="00772ED1" w:rsidRPr="00A3281E" w:rsidRDefault="001E4E7A" w:rsidP="007911A3">
      <w:pPr>
        <w:pStyle w:val="a8"/>
        <w:numPr>
          <w:ilvl w:val="0"/>
          <w:numId w:val="15"/>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الجرعة المتوسطة (</w:t>
      </w:r>
      <w:r w:rsidRPr="00A3281E">
        <w:rPr>
          <w:rFonts w:ascii="Simplified Arabic" w:eastAsia="Arial" w:hAnsi="Simplified Arabic" w:cs="Simplified Arabic"/>
          <w:sz w:val="26"/>
          <w:szCs w:val="26"/>
          <w:lang w:val="af-ZA" w:bidi="ar-SY"/>
        </w:rPr>
        <w:t>Dmean</w:t>
      </w:r>
      <w:r w:rsidR="00772ED1" w:rsidRPr="00A3281E">
        <w:rPr>
          <w:rFonts w:ascii="Simplified Arabic" w:eastAsia="Arial" w:hAnsi="Simplified Arabic" w:cs="Simplified Arabic"/>
          <w:sz w:val="26"/>
          <w:szCs w:val="26"/>
          <w:rtl/>
          <w:lang w:val="af-ZA" w:bidi="ar-SY"/>
        </w:rPr>
        <w:t xml:space="preserve">) </w:t>
      </w:r>
      <w:r w:rsidRPr="00A3281E">
        <w:rPr>
          <w:rFonts w:ascii="Simplified Arabic" w:eastAsia="Arial" w:hAnsi="Simplified Arabic" w:cs="Simplified Arabic"/>
          <w:sz w:val="26"/>
          <w:szCs w:val="26"/>
          <w:rtl/>
          <w:lang w:bidi="ar-MA"/>
        </w:rPr>
        <w:t>و</w:t>
      </w:r>
      <w:r w:rsidR="00772ED1"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lang w:bidi="ar-MA"/>
        </w:rPr>
        <w:t>الجرعة التي يتم تسليمها إلى 50٪ من حجم (</w:t>
      </w:r>
      <w:r w:rsidRPr="00A3281E">
        <w:rPr>
          <w:rFonts w:ascii="Simplified Arabic" w:eastAsia="Arial" w:hAnsi="Simplified Arabic" w:cs="Simplified Arabic"/>
          <w:sz w:val="26"/>
          <w:szCs w:val="26"/>
          <w:lang w:val="af-ZA" w:bidi="ar-SY"/>
        </w:rPr>
        <w:t>D50</w:t>
      </w:r>
      <w:r w:rsidRPr="00A3281E">
        <w:rPr>
          <w:rFonts w:ascii="Simplified Arabic" w:eastAsia="Arial" w:hAnsi="Simplified Arabic" w:cs="Simplified Arabic"/>
          <w:sz w:val="26"/>
          <w:szCs w:val="26"/>
          <w:rtl/>
          <w:lang w:bidi="ar-MA"/>
        </w:rPr>
        <w:t>٪) من الكل</w:t>
      </w:r>
      <w:r w:rsidR="00772ED1" w:rsidRPr="00A3281E">
        <w:rPr>
          <w:rFonts w:ascii="Simplified Arabic" w:eastAsia="Arial" w:hAnsi="Simplified Arabic" w:cs="Simplified Arabic"/>
          <w:sz w:val="26"/>
          <w:szCs w:val="26"/>
          <w:rtl/>
          <w:lang w:bidi="ar-MA"/>
        </w:rPr>
        <w:t xml:space="preserve">ى والكبد والأمعاء أقل في العلاج </w:t>
      </w:r>
      <w:r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lang w:val="af-ZA" w:bidi="ar-SY"/>
        </w:rPr>
        <w:t>AP-PA</w:t>
      </w:r>
      <w:r w:rsidR="00772ED1" w:rsidRPr="00A3281E">
        <w:rPr>
          <w:rFonts w:ascii="Simplified Arabic" w:eastAsia="Arial" w:hAnsi="Simplified Arabic" w:cs="Simplified Arabic"/>
          <w:sz w:val="26"/>
          <w:szCs w:val="26"/>
          <w:rtl/>
          <w:lang w:val="af-ZA" w:bidi="ar-SY"/>
        </w:rPr>
        <w:t xml:space="preserve">) </w:t>
      </w:r>
      <w:r w:rsidR="00772ED1" w:rsidRPr="00A3281E">
        <w:rPr>
          <w:rFonts w:ascii="Simplified Arabic" w:eastAsia="Arial" w:hAnsi="Simplified Arabic" w:cs="Simplified Arabic"/>
          <w:sz w:val="26"/>
          <w:szCs w:val="26"/>
          <w:rtl/>
          <w:lang w:bidi="ar-MA"/>
        </w:rPr>
        <w:t xml:space="preserve">ثلاثي الأبعاد </w:t>
      </w:r>
      <w:r w:rsidRPr="00A3281E">
        <w:rPr>
          <w:rFonts w:ascii="Simplified Arabic" w:eastAsia="Arial" w:hAnsi="Simplified Arabic" w:cs="Simplified Arabic"/>
          <w:sz w:val="26"/>
          <w:szCs w:val="26"/>
          <w:lang w:val="af-ZA" w:bidi="ar-SY"/>
        </w:rPr>
        <w:t>RT (3D-</w:t>
      </w:r>
      <w:proofErr w:type="gramStart"/>
      <w:r w:rsidRPr="00A3281E">
        <w:rPr>
          <w:rFonts w:ascii="Simplified Arabic" w:eastAsia="Arial" w:hAnsi="Simplified Arabic" w:cs="Simplified Arabic"/>
          <w:sz w:val="26"/>
          <w:szCs w:val="26"/>
          <w:lang w:val="af-ZA" w:bidi="ar-SY"/>
        </w:rPr>
        <w:t xml:space="preserve">CRT) </w:t>
      </w:r>
      <w:r w:rsidR="00772ED1" w:rsidRPr="00A3281E">
        <w:rPr>
          <w:rFonts w:ascii="Simplified Arabic" w:eastAsia="Arial" w:hAnsi="Simplified Arabic" w:cs="Simplified Arabic"/>
          <w:sz w:val="26"/>
          <w:szCs w:val="26"/>
          <w:rtl/>
          <w:lang w:val="af-ZA" w:bidi="ar-SY"/>
        </w:rPr>
        <w:t xml:space="preserve"> </w:t>
      </w:r>
      <w:r w:rsidR="00C614B7" w:rsidRPr="00A3281E">
        <w:rPr>
          <w:rFonts w:ascii="Simplified Arabic" w:eastAsia="Arial" w:hAnsi="Simplified Arabic" w:cs="Simplified Arabic"/>
          <w:sz w:val="26"/>
          <w:szCs w:val="26"/>
          <w:rtl/>
          <w:lang w:val="af-ZA" w:bidi="ar-SY"/>
        </w:rPr>
        <w:t xml:space="preserve"> </w:t>
      </w:r>
      <w:proofErr w:type="gramEnd"/>
      <w:r w:rsidRPr="00A3281E">
        <w:rPr>
          <w:rFonts w:ascii="Simplified Arabic" w:eastAsia="Arial" w:hAnsi="Simplified Arabic" w:cs="Simplified Arabic"/>
          <w:sz w:val="26"/>
          <w:szCs w:val="26"/>
          <w:rtl/>
          <w:lang w:bidi="ar-MA"/>
        </w:rPr>
        <w:t xml:space="preserve">من </w:t>
      </w:r>
      <w:r w:rsidR="00772ED1"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lang w:val="af-ZA" w:bidi="ar-SY"/>
        </w:rPr>
        <w:t xml:space="preserve">RT </w:t>
      </w:r>
      <w:r w:rsidR="00772ED1" w:rsidRPr="00A3281E">
        <w:rPr>
          <w:rFonts w:ascii="Simplified Arabic" w:eastAsia="Arial" w:hAnsi="Simplified Arabic" w:cs="Simplified Arabic"/>
          <w:sz w:val="26"/>
          <w:szCs w:val="26"/>
          <w:rtl/>
          <w:lang w:val="af-ZA" w:bidi="ar-SY"/>
        </w:rPr>
        <w:t xml:space="preserve"> </w:t>
      </w:r>
      <w:r w:rsidR="00C614B7" w:rsidRPr="00A3281E">
        <w:rPr>
          <w:rFonts w:ascii="Simplified Arabic" w:eastAsia="Arial" w:hAnsi="Simplified Arabic" w:cs="Simplified Arabic"/>
          <w:sz w:val="26"/>
          <w:szCs w:val="26"/>
          <w:rtl/>
          <w:lang w:bidi="ar-MA"/>
        </w:rPr>
        <w:t xml:space="preserve">المعدلة كثافة </w:t>
      </w:r>
      <w:r w:rsidR="005D0318" w:rsidRPr="00A3281E">
        <w:rPr>
          <w:rFonts w:ascii="Simplified Arabic" w:eastAsia="Arial" w:hAnsi="Simplified Arabic" w:cs="Simplified Arabic"/>
          <w:sz w:val="26"/>
          <w:szCs w:val="26"/>
          <w:lang w:bidi="ar-MA"/>
        </w:rPr>
        <w:t>IMRT</w:t>
      </w:r>
      <w:r w:rsidR="00C614B7" w:rsidRPr="00A3281E">
        <w:rPr>
          <w:rFonts w:ascii="Simplified Arabic" w:eastAsia="Arial" w:hAnsi="Simplified Arabic" w:cs="Simplified Arabic"/>
          <w:sz w:val="26"/>
          <w:szCs w:val="26"/>
          <w:lang w:bidi="ar-MA"/>
        </w:rPr>
        <w:t xml:space="preserve"> </w:t>
      </w:r>
      <w:r w:rsidR="00C614B7" w:rsidRPr="00A3281E">
        <w:rPr>
          <w:rFonts w:ascii="Simplified Arabic" w:eastAsia="Arial" w:hAnsi="Simplified Arabic" w:cs="Simplified Arabic"/>
          <w:sz w:val="26"/>
          <w:szCs w:val="26"/>
          <w:rtl/>
          <w:lang w:bidi="ar-SY"/>
        </w:rPr>
        <w:t>.</w:t>
      </w:r>
    </w:p>
    <w:p w:rsidR="00D26903" w:rsidRPr="00A3281E" w:rsidRDefault="005D0318" w:rsidP="007911A3">
      <w:pPr>
        <w:pStyle w:val="a8"/>
        <w:numPr>
          <w:ilvl w:val="0"/>
          <w:numId w:val="27"/>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نتيجة لذلك</w:t>
      </w:r>
      <w:r w:rsidRPr="00A3281E">
        <w:rPr>
          <w:rFonts w:ascii="Simplified Arabic" w:eastAsia="Arial" w:hAnsi="Simplified Arabic" w:cs="Simplified Arabic"/>
          <w:sz w:val="26"/>
          <w:szCs w:val="26"/>
          <w:lang w:bidi="ar-MA"/>
        </w:rPr>
        <w:t xml:space="preserve"> </w:t>
      </w:r>
      <w:r w:rsidR="001E4E7A" w:rsidRPr="00A3281E">
        <w:rPr>
          <w:rFonts w:ascii="Simplified Arabic" w:eastAsia="Arial" w:hAnsi="Simplified Arabic" w:cs="Simplified Arabic"/>
          <w:sz w:val="26"/>
          <w:szCs w:val="26"/>
          <w:rtl/>
          <w:lang w:bidi="ar-MA"/>
        </w:rPr>
        <w:t>يمكن اعتبار خطر السرطانات الثانية الناشئة في الكلى والكبد والأمعاء</w:t>
      </w:r>
      <w:r w:rsidR="00C614B7" w:rsidRPr="00A3281E">
        <w:rPr>
          <w:rFonts w:ascii="Simplified Arabic" w:eastAsia="Arial" w:hAnsi="Simplified Arabic" w:cs="Simplified Arabic"/>
          <w:sz w:val="26"/>
          <w:szCs w:val="26"/>
          <w:rtl/>
          <w:lang w:bidi="ar-MA"/>
        </w:rPr>
        <w:t xml:space="preserve"> أقل في</w:t>
      </w:r>
      <w:r w:rsidR="001E4E7A"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lang w:bidi="ar-SY"/>
        </w:rPr>
        <w:t>3D-CRT</w:t>
      </w:r>
      <w:r w:rsidR="00772ED1" w:rsidRPr="00A3281E">
        <w:rPr>
          <w:rFonts w:ascii="Simplified Arabic" w:eastAsia="Arial" w:hAnsi="Simplified Arabic" w:cs="Simplified Arabic"/>
          <w:sz w:val="26"/>
          <w:szCs w:val="26"/>
          <w:rtl/>
          <w:lang w:bidi="ar-SY"/>
        </w:rPr>
        <w:t xml:space="preserve"> من </w:t>
      </w:r>
      <w:r w:rsidRPr="00A3281E">
        <w:rPr>
          <w:rFonts w:ascii="Simplified Arabic" w:eastAsia="Arial" w:hAnsi="Simplified Arabic" w:cs="Simplified Arabic"/>
          <w:sz w:val="26"/>
          <w:szCs w:val="26"/>
          <w:lang w:bidi="ar-SY"/>
        </w:rPr>
        <w:t>IMRT</w:t>
      </w:r>
      <w:r w:rsidR="00772ED1" w:rsidRPr="00A3281E">
        <w:rPr>
          <w:rFonts w:ascii="Simplified Arabic" w:eastAsia="Arial" w:hAnsi="Simplified Arabic" w:cs="Simplified Arabic"/>
          <w:sz w:val="26"/>
          <w:szCs w:val="26"/>
          <w:rtl/>
          <w:lang w:bidi="ar-SY"/>
        </w:rPr>
        <w:t>.</w:t>
      </w:r>
    </w:p>
    <w:p w:rsidR="00352F66" w:rsidRPr="00A3281E" w:rsidRDefault="005D0318" w:rsidP="007911A3">
      <w:pPr>
        <w:pStyle w:val="a8"/>
        <w:numPr>
          <w:ilvl w:val="0"/>
          <w:numId w:val="15"/>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توقيت العلاج</w:t>
      </w:r>
      <w:r w:rsidRPr="00A3281E">
        <w:rPr>
          <w:rFonts w:ascii="Simplified Arabic" w:eastAsia="Arial" w:hAnsi="Simplified Arabic" w:cs="Simplified Arabic"/>
          <w:sz w:val="26"/>
          <w:szCs w:val="26"/>
          <w:lang w:bidi="ar-MA"/>
        </w:rPr>
        <w:t xml:space="preserve"> </w:t>
      </w:r>
      <w:r w:rsidRPr="00A3281E">
        <w:rPr>
          <w:rFonts w:ascii="Simplified Arabic" w:eastAsia="Arial" w:hAnsi="Simplified Arabic" w:cs="Simplified Arabic"/>
          <w:sz w:val="26"/>
          <w:szCs w:val="26"/>
          <w:rtl/>
          <w:lang w:bidi="ar-SY"/>
        </w:rPr>
        <w:t>الشعاعي</w:t>
      </w:r>
      <w:r w:rsidR="00352F66" w:rsidRPr="00A3281E">
        <w:rPr>
          <w:rFonts w:ascii="Simplified Arabic" w:eastAsia="Arial" w:hAnsi="Simplified Arabic" w:cs="Simplified Arabic"/>
          <w:sz w:val="26"/>
          <w:szCs w:val="26"/>
          <w:rtl/>
          <w:lang w:bidi="ar-MA"/>
        </w:rPr>
        <w:t>: يجب أن</w:t>
      </w:r>
      <w:r w:rsidR="00772ED1" w:rsidRPr="00A3281E">
        <w:rPr>
          <w:rFonts w:ascii="Simplified Arabic" w:eastAsia="Arial" w:hAnsi="Simplified Arabic" w:cs="Simplified Arabic"/>
          <w:sz w:val="26"/>
          <w:szCs w:val="26"/>
          <w:rtl/>
          <w:lang w:bidi="ar-MA"/>
        </w:rPr>
        <w:t xml:space="preserve"> يبدأ العلاج الإشعاعي بمجرد أن ي</w:t>
      </w:r>
      <w:r w:rsidR="00352F66" w:rsidRPr="00A3281E">
        <w:rPr>
          <w:rFonts w:ascii="Simplified Arabic" w:eastAsia="Arial" w:hAnsi="Simplified Arabic" w:cs="Simplified Arabic"/>
          <w:sz w:val="26"/>
          <w:szCs w:val="26"/>
          <w:rtl/>
          <w:lang w:bidi="ar-MA"/>
        </w:rPr>
        <w:t>لتئم جرح استئصال ال</w:t>
      </w:r>
      <w:r w:rsidRPr="00A3281E">
        <w:rPr>
          <w:rFonts w:ascii="Simplified Arabic" w:eastAsia="Arial" w:hAnsi="Simplified Arabic" w:cs="Simplified Arabic"/>
          <w:sz w:val="26"/>
          <w:szCs w:val="26"/>
          <w:rtl/>
          <w:lang w:bidi="ar-SY"/>
        </w:rPr>
        <w:t>خصية</w:t>
      </w:r>
      <w:r w:rsidR="008A2BD5" w:rsidRPr="00A3281E">
        <w:rPr>
          <w:rFonts w:ascii="Simplified Arabic" w:eastAsia="Arial" w:hAnsi="Simplified Arabic" w:cs="Simplified Arabic" w:hint="cs"/>
          <w:sz w:val="26"/>
          <w:szCs w:val="26"/>
          <w:rtl/>
          <w:lang w:bidi="ar-MA"/>
        </w:rPr>
        <w:t xml:space="preserve">.     </w:t>
      </w:r>
    </w:p>
    <w:p w:rsidR="00352F66" w:rsidRPr="00A3281E" w:rsidRDefault="00352F66" w:rsidP="007911A3">
      <w:pPr>
        <w:pStyle w:val="a8"/>
        <w:numPr>
          <w:ilvl w:val="0"/>
          <w:numId w:val="27"/>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يجب علاج المرضى 5 أيام في الأسبوع.</w:t>
      </w:r>
    </w:p>
    <w:p w:rsidR="00352F66" w:rsidRPr="00A3281E" w:rsidRDefault="00352F66" w:rsidP="007911A3">
      <w:pPr>
        <w:pStyle w:val="a8"/>
        <w:numPr>
          <w:ilvl w:val="0"/>
          <w:numId w:val="27"/>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يجب التعامل مع المرضى الذين يفوتون جزءًا صغيرًا بنفس ا</w:t>
      </w:r>
      <w:r w:rsidR="005D0318" w:rsidRPr="00A3281E">
        <w:rPr>
          <w:rFonts w:ascii="Simplified Arabic" w:eastAsia="Arial" w:hAnsi="Simplified Arabic" w:cs="Simplified Arabic"/>
          <w:sz w:val="26"/>
          <w:szCs w:val="26"/>
          <w:rtl/>
          <w:lang w:bidi="ar-MA"/>
        </w:rPr>
        <w:t>لجرعة الإجمالية وبنفس حجم الكسر</w:t>
      </w:r>
      <w:r w:rsidRPr="00A3281E">
        <w:rPr>
          <w:rFonts w:ascii="Simplified Arabic" w:eastAsia="Arial" w:hAnsi="Simplified Arabic" w:cs="Simplified Arabic"/>
          <w:sz w:val="26"/>
          <w:szCs w:val="26"/>
          <w:rtl/>
          <w:lang w:bidi="ar-MA"/>
        </w:rPr>
        <w:t xml:space="preserve">، مما يوسع وقت العلاج العام قليلاً. </w:t>
      </w:r>
    </w:p>
    <w:p w:rsidR="00352F66" w:rsidRPr="00A3281E" w:rsidRDefault="00352F66" w:rsidP="00352F66">
      <w:pPr>
        <w:pStyle w:val="a8"/>
        <w:spacing w:line="360" w:lineRule="auto"/>
        <w:jc w:val="lowKashida"/>
        <w:rPr>
          <w:rFonts w:ascii="Simplified Arabic" w:eastAsia="Arial" w:hAnsi="Simplified Arabic" w:cs="Simplified Arabic"/>
          <w:sz w:val="26"/>
          <w:szCs w:val="26"/>
          <w:rtl/>
          <w:lang w:bidi="ar-MA"/>
        </w:rPr>
      </w:pPr>
      <w:r w:rsidRPr="00A3281E">
        <w:rPr>
          <w:rFonts w:ascii="Simplified Arabic" w:eastAsia="Arial" w:hAnsi="Simplified Arabic" w:cs="Simplified Arabic"/>
          <w:sz w:val="26"/>
          <w:szCs w:val="26"/>
          <w:rtl/>
          <w:lang w:bidi="ar-MA"/>
        </w:rPr>
        <w:t xml:space="preserve">• الأدوية المضادة </w:t>
      </w:r>
      <w:proofErr w:type="spellStart"/>
      <w:r w:rsidR="005D0318" w:rsidRPr="00A3281E">
        <w:rPr>
          <w:rFonts w:ascii="Simplified Arabic" w:eastAsia="Arial" w:hAnsi="Simplified Arabic" w:cs="Simplified Arabic"/>
          <w:sz w:val="26"/>
          <w:szCs w:val="26"/>
          <w:rtl/>
          <w:lang w:bidi="ar-SY"/>
        </w:rPr>
        <w:t>للإ</w:t>
      </w:r>
      <w:r w:rsidRPr="00A3281E">
        <w:rPr>
          <w:rFonts w:ascii="Simplified Arabic" w:eastAsia="Arial" w:hAnsi="Simplified Arabic" w:cs="Simplified Arabic"/>
          <w:sz w:val="26"/>
          <w:szCs w:val="26"/>
          <w:rtl/>
          <w:lang w:bidi="ar-SY"/>
        </w:rPr>
        <w:t>قياء</w:t>
      </w:r>
      <w:proofErr w:type="spellEnd"/>
      <w:r w:rsidR="007C116F" w:rsidRPr="00A3281E">
        <w:rPr>
          <w:rFonts w:ascii="Simplified Arabic" w:eastAsia="Arial" w:hAnsi="Simplified Arabic" w:cs="Simplified Arabic"/>
          <w:sz w:val="26"/>
          <w:szCs w:val="26"/>
          <w:rtl/>
          <w:lang w:bidi="ar-MA"/>
        </w:rPr>
        <w:t xml:space="preserve"> ت</w:t>
      </w:r>
      <w:r w:rsidRPr="00A3281E">
        <w:rPr>
          <w:rFonts w:ascii="Simplified Arabic" w:eastAsia="Arial" w:hAnsi="Simplified Arabic" w:cs="Simplified Arabic"/>
          <w:sz w:val="26"/>
          <w:szCs w:val="26"/>
          <w:rtl/>
          <w:lang w:bidi="ar-MA"/>
        </w:rPr>
        <w:t>حسن بشكل كبير الغثيان</w:t>
      </w:r>
      <w:r w:rsidRPr="00A3281E">
        <w:rPr>
          <w:rFonts w:ascii="Simplified Arabic" w:eastAsia="Arial" w:hAnsi="Simplified Arabic" w:cs="Simplified Arabic"/>
          <w:sz w:val="26"/>
          <w:szCs w:val="26"/>
          <w:rtl/>
          <w:lang w:bidi="ar-SY"/>
        </w:rPr>
        <w:t xml:space="preserve"> وتكون</w:t>
      </w:r>
      <w:r w:rsidR="005D0318" w:rsidRPr="00A3281E">
        <w:rPr>
          <w:rFonts w:ascii="Simplified Arabic" w:eastAsia="Arial" w:hAnsi="Simplified Arabic" w:cs="Simplified Arabic"/>
          <w:sz w:val="26"/>
          <w:szCs w:val="26"/>
          <w:rtl/>
          <w:lang w:bidi="ar-MA"/>
        </w:rPr>
        <w:t xml:space="preserve"> الوقاية المضادة </w:t>
      </w:r>
      <w:proofErr w:type="spellStart"/>
      <w:r w:rsidR="005D0318" w:rsidRPr="00A3281E">
        <w:rPr>
          <w:rFonts w:ascii="Simplified Arabic" w:eastAsia="Arial" w:hAnsi="Simplified Arabic" w:cs="Simplified Arabic"/>
          <w:sz w:val="26"/>
          <w:szCs w:val="26"/>
          <w:rtl/>
          <w:lang w:bidi="ar-MA"/>
        </w:rPr>
        <w:t>للإ</w:t>
      </w:r>
      <w:proofErr w:type="spellEnd"/>
      <w:r w:rsidRPr="00A3281E">
        <w:rPr>
          <w:rFonts w:ascii="Simplified Arabic" w:eastAsia="Arial" w:hAnsi="Simplified Arabic" w:cs="Simplified Arabic"/>
          <w:sz w:val="26"/>
          <w:szCs w:val="26"/>
          <w:rtl/>
          <w:lang w:bidi="ar-SY"/>
        </w:rPr>
        <w:t>قياء</w:t>
      </w:r>
      <w:r w:rsidRPr="00A3281E">
        <w:rPr>
          <w:rFonts w:ascii="Simplified Arabic" w:eastAsia="Arial" w:hAnsi="Simplified Arabic" w:cs="Simplified Arabic"/>
          <w:sz w:val="26"/>
          <w:szCs w:val="26"/>
          <w:rtl/>
          <w:lang w:bidi="ar-MA"/>
        </w:rPr>
        <w:t xml:space="preserve"> </w:t>
      </w:r>
      <w:r w:rsidR="00772ED1" w:rsidRPr="00A3281E">
        <w:rPr>
          <w:rFonts w:ascii="Simplified Arabic" w:eastAsia="Arial" w:hAnsi="Simplified Arabic" w:cs="Simplified Arabic"/>
          <w:sz w:val="26"/>
          <w:szCs w:val="26"/>
          <w:rtl/>
          <w:lang w:bidi="ar-MA"/>
        </w:rPr>
        <w:t xml:space="preserve">قبل ساعتين </w:t>
      </w:r>
      <w:r w:rsidRPr="00A3281E">
        <w:rPr>
          <w:rFonts w:ascii="Simplified Arabic" w:eastAsia="Arial" w:hAnsi="Simplified Arabic" w:cs="Simplified Arabic"/>
          <w:sz w:val="26"/>
          <w:szCs w:val="26"/>
          <w:rtl/>
          <w:lang w:bidi="ar-MA"/>
        </w:rPr>
        <w:t xml:space="preserve">على الأقل من كل </w:t>
      </w:r>
      <w:r w:rsidRPr="00A3281E">
        <w:rPr>
          <w:rFonts w:ascii="Simplified Arabic" w:eastAsia="Arial" w:hAnsi="Simplified Arabic" w:cs="Simplified Arabic"/>
          <w:sz w:val="26"/>
          <w:szCs w:val="26"/>
          <w:rtl/>
          <w:lang w:bidi="ar-SY"/>
        </w:rPr>
        <w:t>جلسة</w:t>
      </w:r>
      <w:r w:rsidRPr="00A3281E">
        <w:rPr>
          <w:rFonts w:ascii="Simplified Arabic" w:eastAsia="Arial" w:hAnsi="Simplified Arabic" w:cs="Simplified Arabic"/>
          <w:sz w:val="26"/>
          <w:szCs w:val="26"/>
          <w:rtl/>
          <w:lang w:bidi="ar-MA"/>
        </w:rPr>
        <w:t>، وقد تتطلب بعض الحالات جرعات أكثر تواترا</w:t>
      </w:r>
      <w:r w:rsidR="006D67B7" w:rsidRPr="00A3281E">
        <w:rPr>
          <w:rFonts w:ascii="Simplified Arabic" w:eastAsia="Arial" w:hAnsi="Simplified Arabic" w:cs="Simplified Arabic"/>
          <w:sz w:val="26"/>
          <w:szCs w:val="26"/>
          <w:rtl/>
          <w:lang w:bidi="ar-MA"/>
        </w:rPr>
        <w:t>ً</w:t>
      </w:r>
      <w:r w:rsidRPr="00A3281E">
        <w:rPr>
          <w:rFonts w:ascii="Simplified Arabic" w:eastAsia="Arial" w:hAnsi="Simplified Arabic" w:cs="Simplified Arabic"/>
          <w:sz w:val="26"/>
          <w:szCs w:val="26"/>
          <w:rtl/>
          <w:lang w:bidi="ar-MA"/>
        </w:rPr>
        <w:t xml:space="preserve">. </w:t>
      </w:r>
    </w:p>
    <w:p w:rsidR="00352F66" w:rsidRPr="00C57A35" w:rsidRDefault="00352F66" w:rsidP="00352F66">
      <w:pPr>
        <w:pStyle w:val="a8"/>
        <w:spacing w:line="360" w:lineRule="auto"/>
        <w:jc w:val="lowKashida"/>
        <w:rPr>
          <w:rFonts w:ascii="Simplified Arabic" w:eastAsia="Arial" w:hAnsi="Simplified Arabic" w:cs="Simplified Arabic"/>
          <w:sz w:val="28"/>
          <w:szCs w:val="28"/>
          <w:u w:val="single"/>
          <w:lang w:bidi="ar-SY"/>
        </w:rPr>
      </w:pPr>
      <w:r w:rsidRPr="00C57A35">
        <w:rPr>
          <w:rFonts w:ascii="Simplified Arabic" w:eastAsia="Arial" w:hAnsi="Simplified Arabic" w:cs="Simplified Arabic"/>
          <w:b/>
          <w:bCs/>
          <w:sz w:val="28"/>
          <w:szCs w:val="28"/>
          <w:u w:val="single"/>
          <w:rtl/>
          <w:lang w:bidi="ar-MA"/>
        </w:rPr>
        <w:t>التحضير للعلاج الإشعاعي</w:t>
      </w:r>
      <w:r w:rsidR="00C614B7" w:rsidRPr="00C57A35">
        <w:rPr>
          <w:rFonts w:ascii="Simplified Arabic" w:eastAsia="Arial" w:hAnsi="Simplified Arabic" w:cs="Simplified Arabic"/>
          <w:b/>
          <w:bCs/>
          <w:sz w:val="28"/>
          <w:szCs w:val="28"/>
          <w:u w:val="single"/>
          <w:rtl/>
          <w:lang w:bidi="ar-MA"/>
        </w:rPr>
        <w:t>:</w:t>
      </w:r>
      <w:r w:rsidRPr="00C57A35">
        <w:rPr>
          <w:rFonts w:ascii="Simplified Arabic" w:eastAsia="Arial" w:hAnsi="Simplified Arabic" w:cs="Simplified Arabic"/>
          <w:b/>
          <w:bCs/>
          <w:sz w:val="28"/>
          <w:szCs w:val="28"/>
          <w:u w:val="single"/>
          <w:rtl/>
          <w:lang w:bidi="ar-MA"/>
        </w:rPr>
        <w:t xml:space="preserve"> </w:t>
      </w:r>
    </w:p>
    <w:p w:rsidR="00D26903" w:rsidRPr="00A3281E" w:rsidRDefault="001E4E7A" w:rsidP="007911A3">
      <w:pPr>
        <w:pStyle w:val="a8"/>
        <w:numPr>
          <w:ilvl w:val="0"/>
          <w:numId w:val="16"/>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يوصى بمناقشة تحليل السائل المنوي </w:t>
      </w:r>
      <w:r w:rsidR="005D0318" w:rsidRPr="00A3281E">
        <w:rPr>
          <w:rFonts w:ascii="Simplified Arabic" w:eastAsia="Arial" w:hAnsi="Simplified Arabic" w:cs="Simplified Arabic"/>
          <w:sz w:val="26"/>
          <w:szCs w:val="26"/>
          <w:rtl/>
          <w:lang w:bidi="ar-SY"/>
        </w:rPr>
        <w:t>و</w:t>
      </w:r>
      <w:r w:rsidRPr="00A3281E">
        <w:rPr>
          <w:rFonts w:ascii="Simplified Arabic" w:eastAsia="Arial" w:hAnsi="Simplified Arabic" w:cs="Simplified Arabic"/>
          <w:sz w:val="26"/>
          <w:szCs w:val="26"/>
          <w:rtl/>
          <w:lang w:bidi="ar-SY"/>
        </w:rPr>
        <w:t>حفظ النطاف</w:t>
      </w:r>
      <w:r w:rsidRPr="00A3281E">
        <w:rPr>
          <w:rFonts w:ascii="Simplified Arabic" w:eastAsia="Arial" w:hAnsi="Simplified Arabic" w:cs="Simplified Arabic"/>
          <w:sz w:val="26"/>
          <w:szCs w:val="26"/>
          <w:rtl/>
          <w:lang w:bidi="ar-MA"/>
        </w:rPr>
        <w:t xml:space="preserve"> قبل علاج ما بعد استئصال ا</w:t>
      </w:r>
      <w:r w:rsidRPr="00A3281E">
        <w:rPr>
          <w:rFonts w:ascii="Simplified Arabic" w:eastAsia="Arial" w:hAnsi="Simplified Arabic" w:cs="Simplified Arabic"/>
          <w:sz w:val="26"/>
          <w:szCs w:val="26"/>
          <w:rtl/>
          <w:lang w:bidi="ar-SY"/>
        </w:rPr>
        <w:t>لخصية</w:t>
      </w:r>
      <w:r w:rsidRPr="00A3281E">
        <w:rPr>
          <w:rFonts w:ascii="Simplified Arabic" w:eastAsia="Arial" w:hAnsi="Simplified Arabic" w:cs="Simplified Arabic"/>
          <w:sz w:val="26"/>
          <w:szCs w:val="26"/>
          <w:rtl/>
          <w:lang w:bidi="ar-MA"/>
        </w:rPr>
        <w:t xml:space="preserve"> إذا تم الإشارة إليه سريريًا .</w:t>
      </w:r>
      <w:r w:rsidR="006D67B7" w:rsidRPr="00A3281E">
        <w:rPr>
          <w:rFonts w:ascii="Simplified Arabic" w:eastAsia="Arial" w:hAnsi="Simplified Arabic" w:cs="Simplified Arabic"/>
          <w:sz w:val="26"/>
          <w:szCs w:val="26"/>
          <w:vertAlign w:val="superscript"/>
          <w:rtl/>
          <w:lang w:bidi="ar-MA"/>
        </w:rPr>
        <w:t>31</w:t>
      </w:r>
    </w:p>
    <w:p w:rsidR="00CC1EB2" w:rsidRPr="00A3281E" w:rsidRDefault="001E4E7A" w:rsidP="007911A3">
      <w:pPr>
        <w:pStyle w:val="a8"/>
        <w:numPr>
          <w:ilvl w:val="0"/>
          <w:numId w:val="16"/>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 إذا كان من المطلوب </w:t>
      </w:r>
      <w:r w:rsidRPr="00A3281E">
        <w:rPr>
          <w:rFonts w:ascii="Simplified Arabic" w:eastAsia="Arial" w:hAnsi="Simplified Arabic" w:cs="Simplified Arabic"/>
          <w:sz w:val="26"/>
          <w:szCs w:val="26"/>
          <w:rtl/>
          <w:lang w:bidi="ar-SY"/>
        </w:rPr>
        <w:t xml:space="preserve">حفظ </w:t>
      </w:r>
      <w:r w:rsidRPr="00A3281E">
        <w:rPr>
          <w:rFonts w:ascii="Simplified Arabic" w:eastAsia="Arial" w:hAnsi="Simplified Arabic" w:cs="Simplified Arabic"/>
          <w:sz w:val="26"/>
          <w:szCs w:val="26"/>
          <w:rtl/>
          <w:lang w:bidi="ar-MA"/>
        </w:rPr>
        <w:t xml:space="preserve">الحيوانات </w:t>
      </w:r>
      <w:proofErr w:type="gramStart"/>
      <w:r w:rsidRPr="00A3281E">
        <w:rPr>
          <w:rFonts w:ascii="Simplified Arabic" w:eastAsia="Arial" w:hAnsi="Simplified Arabic" w:cs="Simplified Arabic"/>
          <w:sz w:val="26"/>
          <w:szCs w:val="26"/>
          <w:rtl/>
          <w:lang w:bidi="ar-MA"/>
        </w:rPr>
        <w:t>المنوية ،</w:t>
      </w:r>
      <w:proofErr w:type="gramEnd"/>
      <w:r w:rsidRPr="00A3281E">
        <w:rPr>
          <w:rFonts w:ascii="Simplified Arabic" w:eastAsia="Arial" w:hAnsi="Simplified Arabic" w:cs="Simplified Arabic"/>
          <w:sz w:val="26"/>
          <w:szCs w:val="26"/>
          <w:rtl/>
          <w:lang w:bidi="ar-MA"/>
        </w:rPr>
        <w:t xml:space="preserve"> فيجب إجراؤه قبل تقديم العلاج الم</w:t>
      </w:r>
      <w:r w:rsidR="008A2BD5" w:rsidRPr="00A3281E">
        <w:rPr>
          <w:rFonts w:ascii="Simplified Arabic" w:eastAsia="Arial" w:hAnsi="Simplified Arabic" w:cs="Simplified Arabic"/>
          <w:sz w:val="26"/>
          <w:szCs w:val="26"/>
          <w:rtl/>
        </w:rPr>
        <w:t>تمم</w:t>
      </w:r>
      <w:r w:rsidR="008A2BD5" w:rsidRPr="00A3281E">
        <w:rPr>
          <w:rFonts w:ascii="Simplified Arabic" w:eastAsia="Arial" w:hAnsi="Simplified Arabic" w:cs="Simplified Arabic" w:hint="cs"/>
          <w:sz w:val="26"/>
          <w:szCs w:val="26"/>
          <w:rtl/>
        </w:rPr>
        <w:t>.</w:t>
      </w:r>
    </w:p>
    <w:p w:rsidR="004440E4" w:rsidRDefault="004440E4" w:rsidP="00242769">
      <w:pPr>
        <w:pStyle w:val="a8"/>
        <w:spacing w:line="360" w:lineRule="auto"/>
        <w:jc w:val="lowKashida"/>
        <w:rPr>
          <w:rFonts w:ascii="Simplified Arabic" w:eastAsia="Arial" w:hAnsi="Simplified Arabic" w:cs="Simplified Arabic"/>
          <w:sz w:val="28"/>
          <w:szCs w:val="28"/>
          <w:rtl/>
          <w:lang w:bidi="ar-SY"/>
        </w:rPr>
      </w:pPr>
    </w:p>
    <w:p w:rsidR="00484478" w:rsidRDefault="00484478" w:rsidP="00242769">
      <w:pPr>
        <w:pStyle w:val="a8"/>
        <w:spacing w:line="360" w:lineRule="auto"/>
        <w:jc w:val="lowKashida"/>
        <w:rPr>
          <w:rFonts w:ascii="Simplified Arabic" w:eastAsia="Arial" w:hAnsi="Simplified Arabic" w:cs="Simplified Arabic"/>
          <w:sz w:val="28"/>
          <w:szCs w:val="28"/>
          <w:lang w:bidi="ar-SY"/>
        </w:rPr>
      </w:pPr>
    </w:p>
    <w:p w:rsidR="00B65849" w:rsidRPr="008A2BD5" w:rsidRDefault="00B65849" w:rsidP="00242769">
      <w:pPr>
        <w:pStyle w:val="a8"/>
        <w:spacing w:line="360" w:lineRule="auto"/>
        <w:jc w:val="lowKashida"/>
        <w:rPr>
          <w:rFonts w:ascii="Simplified Arabic" w:eastAsia="Arial" w:hAnsi="Simplified Arabic" w:cs="Simplified Arabic"/>
          <w:sz w:val="28"/>
          <w:szCs w:val="28"/>
          <w:rtl/>
          <w:lang w:bidi="ar-SY"/>
        </w:rPr>
      </w:pPr>
    </w:p>
    <w:p w:rsidR="00D26903" w:rsidRPr="00C57A35" w:rsidRDefault="006D67B7" w:rsidP="00C614B7">
      <w:pPr>
        <w:pStyle w:val="a8"/>
        <w:spacing w:line="360" w:lineRule="auto"/>
        <w:jc w:val="lowKashida"/>
        <w:rPr>
          <w:rFonts w:ascii="Simplified Arabic" w:eastAsia="Arial" w:hAnsi="Simplified Arabic" w:cs="Simplified Arabic"/>
          <w:sz w:val="28"/>
          <w:szCs w:val="28"/>
          <w:u w:val="single"/>
          <w:lang w:bidi="ar-SY"/>
        </w:rPr>
      </w:pPr>
      <w:r w:rsidRPr="00C57A35">
        <w:rPr>
          <w:rFonts w:ascii="Simplified Arabic" w:eastAsia="Arial" w:hAnsi="Simplified Arabic" w:cs="Simplified Arabic"/>
          <w:b/>
          <w:bCs/>
          <w:sz w:val="28"/>
          <w:szCs w:val="28"/>
          <w:u w:val="single"/>
          <w:rtl/>
          <w:lang w:bidi="ar-MA"/>
        </w:rPr>
        <w:lastRenderedPageBreak/>
        <w:t>معلومات العلاج العام:</w:t>
      </w:r>
    </w:p>
    <w:p w:rsidR="00352F66" w:rsidRPr="00F77F98" w:rsidRDefault="00352F66" w:rsidP="00352F66">
      <w:pPr>
        <w:pStyle w:val="a8"/>
        <w:spacing w:line="360" w:lineRule="auto"/>
        <w:jc w:val="lowKashida"/>
        <w:rPr>
          <w:rFonts w:ascii="Simplified Arabic" w:eastAsia="Arial" w:hAnsi="Simplified Arabic" w:cs="Simplified Arabic"/>
          <w:sz w:val="28"/>
          <w:szCs w:val="28"/>
          <w:lang w:bidi="ar-SY"/>
        </w:rPr>
      </w:pPr>
      <w:r w:rsidRPr="00F77F98">
        <w:rPr>
          <w:rFonts w:ascii="Simplified Arabic" w:eastAsia="Arial" w:hAnsi="Simplified Arabic" w:cs="Simplified Arabic"/>
          <w:sz w:val="28"/>
          <w:szCs w:val="28"/>
          <w:rtl/>
          <w:lang w:bidi="ar-MA"/>
        </w:rPr>
        <w:t>مبادئ تخطيط العلاج</w:t>
      </w:r>
      <w:r w:rsidR="00C614B7" w:rsidRPr="00F77F98">
        <w:rPr>
          <w:rFonts w:ascii="Simplified Arabic" w:eastAsia="Arial" w:hAnsi="Simplified Arabic" w:cs="Simplified Arabic"/>
          <w:sz w:val="28"/>
          <w:szCs w:val="28"/>
          <w:rtl/>
          <w:lang w:bidi="ar-MA"/>
        </w:rPr>
        <w:t>:</w:t>
      </w:r>
    </w:p>
    <w:p w:rsidR="00352F66" w:rsidRPr="00A3281E" w:rsidRDefault="00352F66" w:rsidP="007911A3">
      <w:pPr>
        <w:pStyle w:val="a8"/>
        <w:numPr>
          <w:ilvl w:val="0"/>
          <w:numId w:val="22"/>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MA"/>
        </w:rPr>
        <w:t xml:space="preserve">يجب </w:t>
      </w:r>
      <w:proofErr w:type="spellStart"/>
      <w:r w:rsidRPr="00A3281E">
        <w:rPr>
          <w:rFonts w:ascii="Simplified Arabic" w:eastAsia="Arial" w:hAnsi="Simplified Arabic" w:cs="Simplified Arabic"/>
          <w:sz w:val="26"/>
          <w:szCs w:val="26"/>
          <w:rtl/>
          <w:lang w:bidi="ar-MA"/>
        </w:rPr>
        <w:t>إجر</w:t>
      </w:r>
      <w:r w:rsidRPr="00A3281E">
        <w:rPr>
          <w:rFonts w:ascii="Simplified Arabic" w:eastAsia="Arial" w:hAnsi="Simplified Arabic" w:cs="Simplified Arabic"/>
          <w:sz w:val="26"/>
          <w:szCs w:val="26"/>
          <w:rtl/>
          <w:lang w:bidi="ar-SY"/>
        </w:rPr>
        <w:t>اء</w:t>
      </w:r>
      <w:proofErr w:type="spellEnd"/>
      <w:r w:rsidRPr="00A3281E">
        <w:rPr>
          <w:rFonts w:ascii="Simplified Arabic" w:eastAsia="Arial" w:hAnsi="Simplified Arabic" w:cs="Simplified Arabic"/>
          <w:sz w:val="26"/>
          <w:szCs w:val="26"/>
          <w:rtl/>
          <w:lang w:bidi="ar-SY"/>
        </w:rPr>
        <w:t xml:space="preserve"> طبقي محوري بدون حقن</w:t>
      </w:r>
      <w:r w:rsidRPr="00A3281E">
        <w:rPr>
          <w:rFonts w:ascii="Simplified Arabic" w:eastAsia="Arial" w:hAnsi="Simplified Arabic" w:cs="Simplified Arabic"/>
          <w:sz w:val="26"/>
          <w:szCs w:val="26"/>
          <w:rtl/>
          <w:lang w:bidi="ar-MA"/>
        </w:rPr>
        <w:t xml:space="preserve"> </w:t>
      </w:r>
      <w:r w:rsidRPr="00A3281E">
        <w:rPr>
          <w:rFonts w:ascii="Simplified Arabic" w:eastAsia="Arial" w:hAnsi="Simplified Arabic" w:cs="Simplified Arabic"/>
          <w:sz w:val="26"/>
          <w:szCs w:val="26"/>
          <w:rtl/>
        </w:rPr>
        <w:t>و</w:t>
      </w:r>
      <w:r w:rsidRPr="00A3281E">
        <w:rPr>
          <w:rFonts w:ascii="Simplified Arabic" w:eastAsia="Arial" w:hAnsi="Simplified Arabic" w:cs="Simplified Arabic"/>
          <w:sz w:val="26"/>
          <w:szCs w:val="26"/>
          <w:rtl/>
          <w:lang w:bidi="ar-MA"/>
        </w:rPr>
        <w:t>المريض</w:t>
      </w:r>
      <w:r w:rsidRPr="00A3281E">
        <w:rPr>
          <w:rFonts w:ascii="Simplified Arabic" w:eastAsia="Arial" w:hAnsi="Simplified Arabic" w:cs="Simplified Arabic"/>
          <w:sz w:val="26"/>
          <w:szCs w:val="26"/>
          <w:rtl/>
        </w:rPr>
        <w:t xml:space="preserve"> عل</w:t>
      </w:r>
      <w:r w:rsidR="00C614B7" w:rsidRPr="00A3281E">
        <w:rPr>
          <w:rFonts w:ascii="Simplified Arabic" w:eastAsia="Arial" w:hAnsi="Simplified Arabic" w:cs="Simplified Arabic"/>
          <w:sz w:val="26"/>
          <w:szCs w:val="26"/>
          <w:rtl/>
        </w:rPr>
        <w:t>ى ظ</w:t>
      </w:r>
      <w:r w:rsidRPr="00A3281E">
        <w:rPr>
          <w:rFonts w:ascii="Simplified Arabic" w:eastAsia="Arial" w:hAnsi="Simplified Arabic" w:cs="Simplified Arabic"/>
          <w:sz w:val="26"/>
          <w:szCs w:val="26"/>
          <w:rtl/>
        </w:rPr>
        <w:t>هره</w:t>
      </w:r>
      <w:r w:rsidRPr="00A3281E">
        <w:rPr>
          <w:rFonts w:ascii="Simplified Arabic" w:eastAsia="Arial" w:hAnsi="Simplified Arabic" w:cs="Simplified Arabic"/>
          <w:sz w:val="26"/>
          <w:szCs w:val="26"/>
          <w:rtl/>
          <w:lang w:bidi="ar-MA"/>
        </w:rPr>
        <w:t>، وال</w:t>
      </w:r>
      <w:r w:rsidRPr="00A3281E">
        <w:rPr>
          <w:rFonts w:ascii="Simplified Arabic" w:eastAsia="Arial" w:hAnsi="Simplified Arabic" w:cs="Simplified Arabic"/>
          <w:sz w:val="26"/>
          <w:szCs w:val="26"/>
          <w:rtl/>
          <w:lang w:bidi="ar-SY"/>
        </w:rPr>
        <w:t>يدين</w:t>
      </w:r>
      <w:r w:rsidR="002D1DC8" w:rsidRPr="00A3281E">
        <w:rPr>
          <w:rFonts w:ascii="Simplified Arabic" w:eastAsia="Arial" w:hAnsi="Simplified Arabic" w:cs="Simplified Arabic"/>
          <w:sz w:val="26"/>
          <w:szCs w:val="26"/>
          <w:rtl/>
          <w:lang w:bidi="ar-MA"/>
        </w:rPr>
        <w:t xml:space="preserve"> على جانب الجسم مع مثبتات خاصة للحوض والقدمين.</w:t>
      </w:r>
    </w:p>
    <w:p w:rsidR="00C614B7" w:rsidRPr="00B76A9B" w:rsidRDefault="006D67B7" w:rsidP="00B76A9B">
      <w:pPr>
        <w:pStyle w:val="a8"/>
        <w:numPr>
          <w:ilvl w:val="0"/>
          <w:numId w:val="22"/>
        </w:numPr>
        <w:spacing w:line="360" w:lineRule="auto"/>
        <w:jc w:val="lowKashida"/>
        <w:rPr>
          <w:rFonts w:ascii="Simplified Arabic" w:eastAsia="Arial" w:hAnsi="Simplified Arabic" w:cs="Simplified Arabic"/>
          <w:sz w:val="28"/>
          <w:szCs w:val="28"/>
          <w:rtl/>
          <w:lang w:bidi="ar-SY"/>
        </w:rPr>
      </w:pPr>
      <w:r w:rsidRPr="00A3281E">
        <w:rPr>
          <w:rFonts w:ascii="Simplified Arabic" w:eastAsia="Arial" w:hAnsi="Simplified Arabic" w:cs="Simplified Arabic"/>
          <w:sz w:val="26"/>
          <w:szCs w:val="26"/>
          <w:rtl/>
          <w:lang w:bidi="ar-MA"/>
        </w:rPr>
        <w:t xml:space="preserve">يجب التعامل مع جميع المرضى </w:t>
      </w:r>
      <w:r w:rsidR="001E4E7A" w:rsidRPr="00A3281E">
        <w:rPr>
          <w:rFonts w:ascii="Simplified Arabic" w:eastAsia="Arial" w:hAnsi="Simplified Arabic" w:cs="Simplified Arabic"/>
          <w:sz w:val="26"/>
          <w:szCs w:val="26"/>
          <w:rtl/>
          <w:lang w:bidi="ar-MA"/>
        </w:rPr>
        <w:t>باستثناء أولئك الذين خضعوا لعملية استئصال ا</w:t>
      </w:r>
      <w:r w:rsidR="001E4E7A" w:rsidRPr="00A3281E">
        <w:rPr>
          <w:rFonts w:ascii="Simplified Arabic" w:eastAsia="Arial" w:hAnsi="Simplified Arabic" w:cs="Simplified Arabic"/>
          <w:sz w:val="26"/>
          <w:szCs w:val="26"/>
          <w:rtl/>
          <w:lang w:bidi="ar-SY"/>
        </w:rPr>
        <w:t>لخصية</w:t>
      </w:r>
      <w:r w:rsidR="001E4E7A" w:rsidRPr="00A3281E">
        <w:rPr>
          <w:rFonts w:ascii="Simplified Arabic" w:eastAsia="Arial" w:hAnsi="Simplified Arabic" w:cs="Simplified Arabic"/>
          <w:sz w:val="26"/>
          <w:szCs w:val="26"/>
          <w:rtl/>
          <w:lang w:bidi="ar-MA"/>
        </w:rPr>
        <w:t xml:space="preserve"> ال</w:t>
      </w:r>
      <w:r w:rsidRPr="00A3281E">
        <w:rPr>
          <w:rFonts w:ascii="Simplified Arabic" w:eastAsia="Arial" w:hAnsi="Simplified Arabic" w:cs="Simplified Arabic"/>
          <w:sz w:val="26"/>
          <w:szCs w:val="26"/>
          <w:rtl/>
          <w:lang w:bidi="ar-MA"/>
        </w:rPr>
        <w:t xml:space="preserve">ثنائي </w:t>
      </w:r>
      <w:r w:rsidR="001E4E7A" w:rsidRPr="00A3281E">
        <w:rPr>
          <w:rFonts w:ascii="Simplified Arabic" w:eastAsia="Arial" w:hAnsi="Simplified Arabic" w:cs="Simplified Arabic"/>
          <w:sz w:val="26"/>
          <w:szCs w:val="26"/>
          <w:rtl/>
          <w:lang w:bidi="ar-MA"/>
        </w:rPr>
        <w:t xml:space="preserve">بدرع </w:t>
      </w:r>
      <w:r w:rsidR="001E4E7A" w:rsidRPr="00A3281E">
        <w:rPr>
          <w:rFonts w:ascii="Simplified Arabic" w:eastAsia="Arial" w:hAnsi="Simplified Arabic" w:cs="Simplified Arabic"/>
          <w:sz w:val="26"/>
          <w:szCs w:val="26"/>
          <w:rtl/>
          <w:lang w:bidi="ar-SY"/>
        </w:rPr>
        <w:t>لكيس الصفن</w:t>
      </w:r>
      <w:r w:rsidR="001E4E7A" w:rsidRPr="00F77F98">
        <w:rPr>
          <w:rFonts w:ascii="Simplified Arabic" w:eastAsia="Arial" w:hAnsi="Simplified Arabic" w:cs="Simplified Arabic"/>
          <w:sz w:val="28"/>
          <w:szCs w:val="28"/>
          <w:rtl/>
          <w:lang w:bidi="ar-MA"/>
        </w:rPr>
        <w:t>.</w:t>
      </w:r>
    </w:p>
    <w:p w:rsidR="00C614B7" w:rsidRPr="00C57A35" w:rsidRDefault="001E4E7A" w:rsidP="00267F6D">
      <w:pPr>
        <w:pStyle w:val="a8"/>
        <w:spacing w:line="360" w:lineRule="auto"/>
        <w:jc w:val="lowKashida"/>
        <w:rPr>
          <w:rFonts w:ascii="Simplified Arabic" w:eastAsia="Arial" w:hAnsi="Simplified Arabic" w:cs="Simplified Arabic"/>
          <w:b/>
          <w:bCs/>
          <w:sz w:val="32"/>
          <w:szCs w:val="32"/>
          <w:lang w:bidi="ar-SY"/>
        </w:rPr>
      </w:pPr>
      <w:r w:rsidRPr="00C57A35">
        <w:rPr>
          <w:rFonts w:ascii="Simplified Arabic" w:eastAsia="Arial" w:hAnsi="Simplified Arabic" w:cs="Simplified Arabic"/>
          <w:b/>
          <w:bCs/>
          <w:sz w:val="32"/>
          <w:szCs w:val="32"/>
          <w:rtl/>
          <w:lang w:bidi="ar-MA"/>
        </w:rPr>
        <w:t>المرحلة الأولى</w:t>
      </w:r>
      <w:r w:rsidRPr="00C57A35">
        <w:rPr>
          <w:rFonts w:ascii="Simplified Arabic" w:eastAsia="Arial" w:hAnsi="Simplified Arabic" w:cs="Simplified Arabic"/>
          <w:b/>
          <w:bCs/>
          <w:sz w:val="32"/>
          <w:szCs w:val="32"/>
          <w:rtl/>
          <w:lang w:bidi="ar-SY"/>
        </w:rPr>
        <w:t>:</w:t>
      </w:r>
    </w:p>
    <w:p w:rsidR="00C57A35" w:rsidRPr="00484478" w:rsidRDefault="001E4E7A" w:rsidP="00484478">
      <w:pPr>
        <w:pStyle w:val="a8"/>
        <w:spacing w:line="360" w:lineRule="auto"/>
        <w:jc w:val="lowKashida"/>
        <w:rPr>
          <w:rFonts w:ascii="Simplified Arabic" w:eastAsia="Arial" w:hAnsi="Simplified Arabic" w:cs="Simplified Arabic"/>
          <w:sz w:val="26"/>
          <w:szCs w:val="26"/>
          <w:rtl/>
          <w:lang w:bidi="ar-MA"/>
        </w:rPr>
      </w:pPr>
      <w:r w:rsidRPr="00C57A35">
        <w:rPr>
          <w:rFonts w:ascii="Simplified Arabic" w:eastAsia="Arial" w:hAnsi="Simplified Arabic" w:cs="Simplified Arabic"/>
          <w:b/>
          <w:bCs/>
          <w:sz w:val="28"/>
          <w:szCs w:val="28"/>
          <w:u w:val="single"/>
          <w:rtl/>
          <w:lang w:bidi="ar-MA"/>
        </w:rPr>
        <w:t>الجرعة:</w:t>
      </w:r>
      <w:r w:rsidRPr="00F77F98">
        <w:rPr>
          <w:rFonts w:ascii="Simplified Arabic" w:eastAsia="Arial" w:hAnsi="Simplified Arabic" w:cs="Simplified Arabic"/>
          <w:b/>
          <w:bCs/>
          <w:sz w:val="26"/>
          <w:szCs w:val="26"/>
          <w:rtl/>
          <w:lang w:bidi="ar-MA"/>
        </w:rPr>
        <w:t xml:space="preserve"> </w:t>
      </w:r>
      <w:r w:rsidRPr="00A3281E">
        <w:rPr>
          <w:rFonts w:ascii="Simplified Arabic" w:eastAsia="Arial" w:hAnsi="Simplified Arabic" w:cs="Simplified Arabic"/>
          <w:sz w:val="26"/>
          <w:szCs w:val="26"/>
          <w:rtl/>
          <w:lang w:bidi="ar-MA"/>
        </w:rPr>
        <w:t xml:space="preserve">للمراحل </w:t>
      </w:r>
      <w:proofErr w:type="gramStart"/>
      <w:r w:rsidRPr="00A3281E">
        <w:rPr>
          <w:rFonts w:ascii="Simplified Arabic" w:eastAsia="Arial" w:hAnsi="Simplified Arabic" w:cs="Simplified Arabic"/>
          <w:sz w:val="26"/>
          <w:szCs w:val="26"/>
          <w:lang w:val="af-ZA" w:bidi="ar-SY"/>
        </w:rPr>
        <w:t xml:space="preserve">IA </w:t>
      </w:r>
      <w:r w:rsidRPr="00A3281E">
        <w:rPr>
          <w:rFonts w:ascii="Simplified Arabic" w:eastAsia="Arial" w:hAnsi="Simplified Arabic" w:cs="Simplified Arabic"/>
          <w:sz w:val="26"/>
          <w:szCs w:val="26"/>
          <w:rtl/>
        </w:rPr>
        <w:t>،</w:t>
      </w:r>
      <w:proofErr w:type="gramEnd"/>
      <w:r w:rsidRPr="00A3281E">
        <w:rPr>
          <w:rFonts w:ascii="Simplified Arabic" w:eastAsia="Arial" w:hAnsi="Simplified Arabic" w:cs="Simplified Arabic"/>
          <w:sz w:val="26"/>
          <w:szCs w:val="26"/>
          <w:lang w:val="af-ZA" w:bidi="ar-SY"/>
        </w:rPr>
        <w:t xml:space="preserve"> IB </w:t>
      </w:r>
      <w:r w:rsidRPr="00A3281E">
        <w:rPr>
          <w:rFonts w:ascii="Simplified Arabic" w:eastAsia="Arial" w:hAnsi="Simplified Arabic" w:cs="Simplified Arabic"/>
          <w:sz w:val="26"/>
          <w:szCs w:val="26"/>
          <w:rtl/>
          <w:lang w:bidi="ar-MA"/>
        </w:rPr>
        <w:t xml:space="preserve">يتم سرد سجلات الجرعة الإشعاعية </w:t>
      </w:r>
      <w:proofErr w:type="spellStart"/>
      <w:r w:rsidRPr="00A3281E">
        <w:rPr>
          <w:rFonts w:ascii="Simplified Arabic" w:eastAsia="Arial" w:hAnsi="Simplified Arabic" w:cs="Simplified Arabic"/>
          <w:sz w:val="26"/>
          <w:szCs w:val="26"/>
          <w:rtl/>
          <w:lang w:bidi="ar-MA"/>
        </w:rPr>
        <w:t>الموصى</w:t>
      </w:r>
      <w:proofErr w:type="spellEnd"/>
      <w:r w:rsidRPr="00A3281E">
        <w:rPr>
          <w:rFonts w:ascii="Simplified Arabic" w:eastAsia="Arial" w:hAnsi="Simplified Arabic" w:cs="Simplified Arabic"/>
          <w:sz w:val="26"/>
          <w:szCs w:val="26"/>
          <w:rtl/>
          <w:lang w:bidi="ar-MA"/>
        </w:rPr>
        <w:t xml:space="preserve"> بها في ال</w:t>
      </w:r>
      <w:r w:rsidR="006D67B7" w:rsidRPr="00A3281E">
        <w:rPr>
          <w:rFonts w:ascii="Simplified Arabic" w:eastAsia="Arial" w:hAnsi="Simplified Arabic" w:cs="Simplified Arabic"/>
          <w:sz w:val="26"/>
          <w:szCs w:val="26"/>
          <w:rtl/>
          <w:lang w:bidi="ar-MA"/>
        </w:rPr>
        <w:t>جدول أدناه</w:t>
      </w:r>
      <w:r w:rsidR="006D67B7" w:rsidRPr="00F77F98">
        <w:rPr>
          <w:rFonts w:ascii="Simplified Arabic" w:eastAsia="Arial" w:hAnsi="Simplified Arabic" w:cs="Simplified Arabic"/>
          <w:sz w:val="28"/>
          <w:szCs w:val="28"/>
          <w:rtl/>
          <w:lang w:bidi="ar-MA"/>
        </w:rPr>
        <w:t>.</w:t>
      </w:r>
    </w:p>
    <w:p w:rsidR="00D26903" w:rsidRPr="00C57A35" w:rsidRDefault="001E4E7A" w:rsidP="002D1DC8">
      <w:pPr>
        <w:pStyle w:val="a8"/>
        <w:spacing w:line="360" w:lineRule="auto"/>
        <w:jc w:val="lowKashida"/>
        <w:rPr>
          <w:rFonts w:ascii="Simplified Arabic" w:eastAsia="Arial" w:hAnsi="Simplified Arabic" w:cs="Simplified Arabic"/>
          <w:sz w:val="28"/>
          <w:szCs w:val="28"/>
          <w:rtl/>
          <w:lang w:bidi="ar-SY"/>
        </w:rPr>
      </w:pPr>
      <w:r w:rsidRPr="00C57A35">
        <w:rPr>
          <w:rFonts w:ascii="Simplified Arabic" w:eastAsia="Arial" w:hAnsi="Simplified Arabic" w:cs="Simplified Arabic"/>
          <w:b/>
          <w:bCs/>
          <w:sz w:val="28"/>
          <w:szCs w:val="28"/>
          <w:u w:val="single"/>
          <w:rtl/>
        </w:rPr>
        <w:t>الجدول</w:t>
      </w:r>
      <w:r w:rsidR="00C614B7" w:rsidRPr="00C57A35">
        <w:rPr>
          <w:rFonts w:ascii="Simplified Arabic" w:eastAsia="Arial" w:hAnsi="Simplified Arabic" w:cs="Simplified Arabic"/>
          <w:b/>
          <w:bCs/>
          <w:sz w:val="28"/>
          <w:szCs w:val="28"/>
          <w:u w:val="single"/>
          <w:rtl/>
        </w:rPr>
        <w:t>:</w:t>
      </w:r>
    </w:p>
    <w:p w:rsidR="00C614B7" w:rsidRPr="00F77F98" w:rsidRDefault="00C614B7" w:rsidP="00C614B7">
      <w:pPr>
        <w:pStyle w:val="a8"/>
        <w:spacing w:line="360" w:lineRule="auto"/>
        <w:jc w:val="lowKashida"/>
        <w:rPr>
          <w:rFonts w:ascii="Simplified Arabic" w:eastAsia="Arial" w:hAnsi="Simplified Arabic" w:cs="Simplified Arabic"/>
          <w:sz w:val="26"/>
          <w:szCs w:val="26"/>
          <w:lang w:bidi="ar-SY"/>
        </w:rPr>
      </w:pPr>
    </w:p>
    <w:tbl>
      <w:tblPr>
        <w:tblStyle w:val="a6"/>
        <w:bidiVisual/>
        <w:tblW w:w="0" w:type="auto"/>
        <w:tblLook w:val="04A0" w:firstRow="1" w:lastRow="0" w:firstColumn="1" w:lastColumn="0" w:noHBand="0" w:noVBand="1"/>
      </w:tblPr>
      <w:tblGrid>
        <w:gridCol w:w="3005"/>
        <w:gridCol w:w="3005"/>
        <w:gridCol w:w="3006"/>
      </w:tblGrid>
      <w:tr w:rsidR="00267F6D" w:rsidRPr="00F77F98" w:rsidTr="00B63DC4">
        <w:trPr>
          <w:trHeight w:val="762"/>
        </w:trPr>
        <w:tc>
          <w:tcPr>
            <w:tcW w:w="3005" w:type="dxa"/>
            <w:shd w:val="clear" w:color="auto" w:fill="072B62" w:themeFill="background2" w:themeFillShade="40"/>
          </w:tcPr>
          <w:p w:rsidR="00267F6D" w:rsidRPr="00F77F98" w:rsidRDefault="00267F6D" w:rsidP="00267F6D">
            <w:pPr>
              <w:pStyle w:val="a8"/>
              <w:spacing w:line="360" w:lineRule="auto"/>
              <w:jc w:val="center"/>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NUMBER OF FRACTIONS</w:t>
            </w:r>
          </w:p>
        </w:tc>
        <w:tc>
          <w:tcPr>
            <w:tcW w:w="3005" w:type="dxa"/>
            <w:shd w:val="clear" w:color="auto" w:fill="072B62" w:themeFill="background2" w:themeFillShade="40"/>
          </w:tcPr>
          <w:p w:rsidR="00267F6D" w:rsidRPr="00F77F98" w:rsidRDefault="00267F6D" w:rsidP="00267F6D">
            <w:pPr>
              <w:pStyle w:val="a8"/>
              <w:spacing w:line="360" w:lineRule="auto"/>
              <w:jc w:val="center"/>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DOSE  PER FRACTION(GY)</w:t>
            </w:r>
          </w:p>
        </w:tc>
        <w:tc>
          <w:tcPr>
            <w:tcW w:w="3006" w:type="dxa"/>
            <w:shd w:val="clear" w:color="auto" w:fill="072B62" w:themeFill="background2" w:themeFillShade="40"/>
          </w:tcPr>
          <w:p w:rsidR="00267F6D" w:rsidRPr="00F77F98" w:rsidRDefault="00267F6D" w:rsidP="0002512B">
            <w:pPr>
              <w:pStyle w:val="a8"/>
              <w:spacing w:line="360" w:lineRule="auto"/>
              <w:jc w:val="lowKashida"/>
              <w:rPr>
                <w:rFonts w:ascii="Simplified Arabic" w:eastAsia="Arial" w:hAnsi="Simplified Arabic" w:cs="Simplified Arabic"/>
                <w:b/>
                <w:bCs/>
                <w:sz w:val="26"/>
                <w:szCs w:val="26"/>
              </w:rPr>
            </w:pPr>
            <w:r w:rsidRPr="00F77F98">
              <w:rPr>
                <w:rFonts w:ascii="Simplified Arabic" w:eastAsia="Arial" w:hAnsi="Simplified Arabic" w:cs="Simplified Arabic"/>
                <w:b/>
                <w:bCs/>
                <w:sz w:val="26"/>
                <w:szCs w:val="26"/>
              </w:rPr>
              <w:t xml:space="preserve">T0TAL DOSE(GY)   </w:t>
            </w:r>
          </w:p>
        </w:tc>
      </w:tr>
      <w:tr w:rsidR="00267F6D" w:rsidRPr="00F77F98" w:rsidTr="00B63DC4">
        <w:tc>
          <w:tcPr>
            <w:tcW w:w="3005" w:type="dxa"/>
            <w:shd w:val="clear" w:color="auto" w:fill="072B62" w:themeFill="background2" w:themeFillShade="40"/>
          </w:tcPr>
          <w:p w:rsidR="00267F6D" w:rsidRPr="00F77F98" w:rsidRDefault="00267F6D" w:rsidP="0002512B">
            <w:pPr>
              <w:pStyle w:val="a8"/>
              <w:spacing w:line="360" w:lineRule="auto"/>
              <w:jc w:val="lowKashida"/>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 xml:space="preserve">10              </w:t>
            </w:r>
          </w:p>
        </w:tc>
        <w:tc>
          <w:tcPr>
            <w:tcW w:w="3005" w:type="dxa"/>
          </w:tcPr>
          <w:p w:rsidR="00267F6D" w:rsidRPr="00F77F98" w:rsidRDefault="00267F6D" w:rsidP="0002512B">
            <w:pPr>
              <w:pStyle w:val="a8"/>
              <w:spacing w:line="360" w:lineRule="auto"/>
              <w:jc w:val="lowKashida"/>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 xml:space="preserve">2              </w:t>
            </w:r>
          </w:p>
        </w:tc>
        <w:tc>
          <w:tcPr>
            <w:tcW w:w="3006" w:type="dxa"/>
          </w:tcPr>
          <w:p w:rsidR="00267F6D" w:rsidRPr="00F77F98" w:rsidRDefault="00267F6D" w:rsidP="0002512B">
            <w:pPr>
              <w:pStyle w:val="a8"/>
              <w:spacing w:line="360" w:lineRule="auto"/>
              <w:jc w:val="lowKashida"/>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 xml:space="preserve">20            </w:t>
            </w:r>
          </w:p>
        </w:tc>
      </w:tr>
      <w:tr w:rsidR="00267F6D" w:rsidRPr="00F77F98" w:rsidTr="00B63DC4">
        <w:tc>
          <w:tcPr>
            <w:tcW w:w="3005" w:type="dxa"/>
            <w:shd w:val="clear" w:color="auto" w:fill="072B62" w:themeFill="background2" w:themeFillShade="40"/>
          </w:tcPr>
          <w:p w:rsidR="00267F6D" w:rsidRPr="00F77F98" w:rsidRDefault="00267F6D" w:rsidP="0002512B">
            <w:pPr>
              <w:pStyle w:val="a8"/>
              <w:spacing w:line="360" w:lineRule="auto"/>
              <w:jc w:val="lowKashida"/>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 xml:space="preserve">17              </w:t>
            </w:r>
          </w:p>
        </w:tc>
        <w:tc>
          <w:tcPr>
            <w:tcW w:w="3005" w:type="dxa"/>
          </w:tcPr>
          <w:p w:rsidR="00267F6D" w:rsidRPr="00F77F98" w:rsidRDefault="00267F6D" w:rsidP="0002512B">
            <w:pPr>
              <w:pStyle w:val="a8"/>
              <w:spacing w:line="360" w:lineRule="auto"/>
              <w:jc w:val="lowKashida"/>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 xml:space="preserve">1.5            </w:t>
            </w:r>
          </w:p>
        </w:tc>
        <w:tc>
          <w:tcPr>
            <w:tcW w:w="3006" w:type="dxa"/>
          </w:tcPr>
          <w:p w:rsidR="00267F6D" w:rsidRPr="00F77F98" w:rsidRDefault="00267F6D" w:rsidP="0002512B">
            <w:pPr>
              <w:pStyle w:val="a8"/>
              <w:spacing w:line="360" w:lineRule="auto"/>
              <w:jc w:val="lowKashida"/>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 xml:space="preserve">25.5           </w:t>
            </w:r>
          </w:p>
        </w:tc>
      </w:tr>
      <w:tr w:rsidR="00267F6D" w:rsidRPr="00F77F98" w:rsidTr="00B63DC4">
        <w:tc>
          <w:tcPr>
            <w:tcW w:w="3005" w:type="dxa"/>
            <w:shd w:val="clear" w:color="auto" w:fill="072B62" w:themeFill="background2" w:themeFillShade="40"/>
          </w:tcPr>
          <w:p w:rsidR="00267F6D" w:rsidRPr="00F77F98" w:rsidRDefault="00267F6D" w:rsidP="0002512B">
            <w:pPr>
              <w:pStyle w:val="a8"/>
              <w:spacing w:line="360" w:lineRule="auto"/>
              <w:jc w:val="lowKashida"/>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 xml:space="preserve">11              </w:t>
            </w:r>
          </w:p>
        </w:tc>
        <w:tc>
          <w:tcPr>
            <w:tcW w:w="3005" w:type="dxa"/>
          </w:tcPr>
          <w:p w:rsidR="00267F6D" w:rsidRPr="00F77F98" w:rsidRDefault="00267F6D" w:rsidP="0002512B">
            <w:pPr>
              <w:pStyle w:val="a8"/>
              <w:spacing w:line="360" w:lineRule="auto"/>
              <w:jc w:val="lowKashida"/>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 xml:space="preserve">1.8            </w:t>
            </w:r>
          </w:p>
        </w:tc>
        <w:tc>
          <w:tcPr>
            <w:tcW w:w="3006" w:type="dxa"/>
          </w:tcPr>
          <w:p w:rsidR="00267F6D" w:rsidRPr="00F77F98" w:rsidRDefault="00267F6D" w:rsidP="0002512B">
            <w:pPr>
              <w:pStyle w:val="a8"/>
              <w:spacing w:line="360" w:lineRule="auto"/>
              <w:jc w:val="lowKashida"/>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 xml:space="preserve">19.8           </w:t>
            </w:r>
          </w:p>
        </w:tc>
      </w:tr>
      <w:tr w:rsidR="00267F6D" w:rsidRPr="00F77F98" w:rsidTr="00B63DC4">
        <w:tc>
          <w:tcPr>
            <w:tcW w:w="3005" w:type="dxa"/>
            <w:shd w:val="clear" w:color="auto" w:fill="072B62" w:themeFill="background2" w:themeFillShade="40"/>
          </w:tcPr>
          <w:p w:rsidR="00267F6D" w:rsidRPr="00F77F98" w:rsidRDefault="00267F6D" w:rsidP="0002512B">
            <w:pPr>
              <w:pStyle w:val="a8"/>
              <w:spacing w:line="360" w:lineRule="auto"/>
              <w:jc w:val="lowKashida"/>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 xml:space="preserve">12              </w:t>
            </w:r>
          </w:p>
        </w:tc>
        <w:tc>
          <w:tcPr>
            <w:tcW w:w="3005" w:type="dxa"/>
          </w:tcPr>
          <w:p w:rsidR="00267F6D" w:rsidRPr="00F77F98" w:rsidRDefault="00267F6D" w:rsidP="0002512B">
            <w:pPr>
              <w:pStyle w:val="a8"/>
              <w:spacing w:line="360" w:lineRule="auto"/>
              <w:jc w:val="lowKashida"/>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 xml:space="preserve">1.8            </w:t>
            </w:r>
          </w:p>
        </w:tc>
        <w:tc>
          <w:tcPr>
            <w:tcW w:w="3006" w:type="dxa"/>
          </w:tcPr>
          <w:p w:rsidR="00267F6D" w:rsidRPr="00F77F98" w:rsidRDefault="00267F6D" w:rsidP="0002512B">
            <w:pPr>
              <w:pStyle w:val="a8"/>
              <w:spacing w:line="360" w:lineRule="auto"/>
              <w:jc w:val="lowKashida"/>
              <w:rPr>
                <w:rFonts w:ascii="Simplified Arabic" w:eastAsia="Arial" w:hAnsi="Simplified Arabic" w:cs="Simplified Arabic"/>
                <w:b/>
                <w:bCs/>
                <w:sz w:val="26"/>
                <w:szCs w:val="26"/>
                <w:rtl/>
              </w:rPr>
            </w:pPr>
            <w:r w:rsidRPr="00F77F98">
              <w:rPr>
                <w:rFonts w:ascii="Simplified Arabic" w:eastAsia="Arial" w:hAnsi="Simplified Arabic" w:cs="Simplified Arabic"/>
                <w:b/>
                <w:bCs/>
                <w:sz w:val="26"/>
                <w:szCs w:val="26"/>
              </w:rPr>
              <w:t xml:space="preserve">21.6           </w:t>
            </w:r>
          </w:p>
        </w:tc>
      </w:tr>
    </w:tbl>
    <w:p w:rsidR="00262DF0" w:rsidRDefault="00262DF0" w:rsidP="00262DF0">
      <w:pPr>
        <w:pStyle w:val="a8"/>
        <w:spacing w:line="360" w:lineRule="auto"/>
        <w:jc w:val="lowKashida"/>
        <w:rPr>
          <w:rFonts w:ascii="Simplified Arabic" w:eastAsia="Arial" w:hAnsi="Simplified Arabic" w:cs="Simplified Arabic"/>
          <w:b/>
          <w:bCs/>
          <w:sz w:val="26"/>
          <w:szCs w:val="26"/>
          <w:rtl/>
        </w:rPr>
      </w:pPr>
      <w:r>
        <w:rPr>
          <w:rFonts w:ascii="Simplified Arabic" w:eastAsia="Arial" w:hAnsi="Simplified Arabic" w:cs="Simplified Arabic" w:hint="cs"/>
          <w:b/>
          <w:bCs/>
          <w:sz w:val="26"/>
          <w:szCs w:val="26"/>
          <w:rtl/>
        </w:rPr>
        <w:t xml:space="preserve">                        جدول (1) يبين الجرعات العلاج الشعاعي </w:t>
      </w:r>
      <w:proofErr w:type="spellStart"/>
      <w:r>
        <w:rPr>
          <w:rFonts w:ascii="Simplified Arabic" w:eastAsia="Arial" w:hAnsi="Simplified Arabic" w:cs="Simplified Arabic" w:hint="cs"/>
          <w:b/>
          <w:bCs/>
          <w:sz w:val="26"/>
          <w:szCs w:val="26"/>
          <w:rtl/>
        </w:rPr>
        <w:t>الموصى</w:t>
      </w:r>
      <w:proofErr w:type="spellEnd"/>
      <w:r>
        <w:rPr>
          <w:rFonts w:ascii="Simplified Arabic" w:eastAsia="Arial" w:hAnsi="Simplified Arabic" w:cs="Simplified Arabic" w:hint="cs"/>
          <w:b/>
          <w:bCs/>
          <w:sz w:val="26"/>
          <w:szCs w:val="26"/>
          <w:rtl/>
        </w:rPr>
        <w:t xml:space="preserve"> بها</w:t>
      </w:r>
    </w:p>
    <w:p w:rsidR="006D67B7" w:rsidRDefault="006D67B7" w:rsidP="0002512B">
      <w:pPr>
        <w:pStyle w:val="a8"/>
        <w:spacing w:line="360" w:lineRule="auto"/>
        <w:jc w:val="lowKashida"/>
        <w:rPr>
          <w:rFonts w:ascii="Simplified Arabic" w:eastAsia="Arial" w:hAnsi="Simplified Arabic" w:cs="Simplified Arabic"/>
          <w:b/>
          <w:bCs/>
          <w:sz w:val="26"/>
          <w:szCs w:val="26"/>
          <w:rtl/>
        </w:rPr>
      </w:pPr>
    </w:p>
    <w:p w:rsidR="00484478" w:rsidRDefault="00484478" w:rsidP="0002512B">
      <w:pPr>
        <w:pStyle w:val="a8"/>
        <w:spacing w:line="360" w:lineRule="auto"/>
        <w:jc w:val="lowKashida"/>
        <w:rPr>
          <w:rFonts w:ascii="Simplified Arabic" w:eastAsia="Arial" w:hAnsi="Simplified Arabic" w:cs="Simplified Arabic"/>
          <w:b/>
          <w:bCs/>
          <w:sz w:val="26"/>
          <w:szCs w:val="26"/>
          <w:rtl/>
        </w:rPr>
      </w:pPr>
    </w:p>
    <w:p w:rsidR="00262DF0" w:rsidRPr="00F77F98" w:rsidRDefault="00262DF0" w:rsidP="0002512B">
      <w:pPr>
        <w:pStyle w:val="a8"/>
        <w:spacing w:line="360" w:lineRule="auto"/>
        <w:jc w:val="lowKashida"/>
        <w:rPr>
          <w:rFonts w:ascii="Simplified Arabic" w:eastAsia="Arial" w:hAnsi="Simplified Arabic" w:cs="Simplified Arabic"/>
          <w:b/>
          <w:bCs/>
          <w:sz w:val="26"/>
          <w:szCs w:val="26"/>
          <w:rtl/>
        </w:rPr>
      </w:pPr>
    </w:p>
    <w:p w:rsidR="0002512B" w:rsidRPr="00C57A35" w:rsidRDefault="0002512B" w:rsidP="0002512B">
      <w:pPr>
        <w:pStyle w:val="a8"/>
        <w:spacing w:line="360" w:lineRule="auto"/>
        <w:jc w:val="lowKashida"/>
        <w:rPr>
          <w:rFonts w:ascii="Simplified Arabic" w:eastAsia="Arial" w:hAnsi="Simplified Arabic" w:cs="Simplified Arabic"/>
          <w:sz w:val="28"/>
          <w:szCs w:val="28"/>
          <w:u w:val="single"/>
          <w:lang w:bidi="ar-SY"/>
        </w:rPr>
      </w:pPr>
      <w:r w:rsidRPr="00C57A35">
        <w:rPr>
          <w:rFonts w:ascii="Simplified Arabic" w:eastAsia="Arial" w:hAnsi="Simplified Arabic" w:cs="Simplified Arabic"/>
          <w:b/>
          <w:bCs/>
          <w:sz w:val="28"/>
          <w:szCs w:val="28"/>
          <w:u w:val="single"/>
          <w:rtl/>
        </w:rPr>
        <w:lastRenderedPageBreak/>
        <w:t>تصميم الحقول العلاجية:</w:t>
      </w:r>
    </w:p>
    <w:p w:rsidR="00D26903" w:rsidRPr="00A3281E" w:rsidRDefault="001E4E7A" w:rsidP="007911A3">
      <w:pPr>
        <w:pStyle w:val="a8"/>
        <w:numPr>
          <w:ilvl w:val="0"/>
          <w:numId w:val="17"/>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rPr>
        <w:t>في ح</w:t>
      </w:r>
      <w:r w:rsidR="00267F6D" w:rsidRPr="00A3281E">
        <w:rPr>
          <w:rFonts w:ascii="Simplified Arabic" w:eastAsia="Arial" w:hAnsi="Simplified Arabic" w:cs="Simplified Arabic"/>
          <w:sz w:val="26"/>
          <w:szCs w:val="26"/>
          <w:rtl/>
        </w:rPr>
        <w:t>ال عدم وجود سوابق جراحية عل</w:t>
      </w:r>
      <w:r w:rsidR="008A2BD5" w:rsidRPr="00A3281E">
        <w:rPr>
          <w:rFonts w:ascii="Simplified Arabic" w:eastAsia="Arial" w:hAnsi="Simplified Arabic" w:cs="Simplified Arabic"/>
          <w:sz w:val="26"/>
          <w:szCs w:val="26"/>
          <w:rtl/>
        </w:rPr>
        <w:t>ى</w:t>
      </w:r>
      <w:r w:rsidR="00267F6D" w:rsidRPr="00A3281E">
        <w:rPr>
          <w:rFonts w:ascii="Simplified Arabic" w:eastAsia="Arial" w:hAnsi="Simplified Arabic" w:cs="Simplified Arabic"/>
          <w:sz w:val="26"/>
          <w:szCs w:val="26"/>
          <w:rtl/>
        </w:rPr>
        <w:t xml:space="preserve"> الصفن والحوض </w:t>
      </w:r>
      <w:proofErr w:type="spellStart"/>
      <w:r w:rsidRPr="00A3281E">
        <w:rPr>
          <w:rFonts w:ascii="Simplified Arabic" w:eastAsia="Arial" w:hAnsi="Simplified Arabic" w:cs="Simplified Arabic"/>
          <w:sz w:val="26"/>
          <w:szCs w:val="26"/>
          <w:rtl/>
        </w:rPr>
        <w:t>تشعيع</w:t>
      </w:r>
      <w:proofErr w:type="spellEnd"/>
      <w:r w:rsidRPr="00A3281E">
        <w:rPr>
          <w:rFonts w:ascii="Simplified Arabic" w:eastAsia="Arial" w:hAnsi="Simplified Arabic" w:cs="Simplified Arabic"/>
          <w:sz w:val="26"/>
          <w:szCs w:val="26"/>
          <w:rtl/>
        </w:rPr>
        <w:t xml:space="preserve"> شريط جانب أبهري بحقول </w:t>
      </w:r>
      <w:r w:rsidR="006D67B7" w:rsidRPr="00A3281E">
        <w:rPr>
          <w:rFonts w:ascii="Simplified Arabic" w:eastAsia="Arial" w:hAnsi="Simplified Arabic" w:cs="Simplified Arabic"/>
          <w:sz w:val="26"/>
          <w:szCs w:val="26"/>
          <w:rtl/>
        </w:rPr>
        <w:t>أ</w:t>
      </w:r>
      <w:r w:rsidRPr="00A3281E">
        <w:rPr>
          <w:rFonts w:ascii="Simplified Arabic" w:eastAsia="Arial" w:hAnsi="Simplified Arabic" w:cs="Simplified Arabic"/>
          <w:sz w:val="26"/>
          <w:szCs w:val="26"/>
          <w:rtl/>
        </w:rPr>
        <w:t>مام خلف بنفس الوزن الشعاعي.</w:t>
      </w:r>
    </w:p>
    <w:p w:rsidR="00D26903" w:rsidRPr="00A3281E" w:rsidRDefault="001E4E7A" w:rsidP="007911A3">
      <w:pPr>
        <w:pStyle w:val="a8"/>
        <w:numPr>
          <w:ilvl w:val="0"/>
          <w:numId w:val="17"/>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rPr>
        <w:t>الدراسات الح</w:t>
      </w:r>
      <w:r w:rsidR="00267F6D" w:rsidRPr="00A3281E">
        <w:rPr>
          <w:rFonts w:ascii="Simplified Arabic" w:eastAsia="Arial" w:hAnsi="Simplified Arabic" w:cs="Simplified Arabic"/>
          <w:sz w:val="26"/>
          <w:szCs w:val="26"/>
          <w:rtl/>
        </w:rPr>
        <w:t>ديثة لتوزع النزح اللمفاوي تشير إ</w:t>
      </w:r>
      <w:r w:rsidRPr="00A3281E">
        <w:rPr>
          <w:rFonts w:ascii="Simplified Arabic" w:eastAsia="Arial" w:hAnsi="Simplified Arabic" w:cs="Simplified Arabic"/>
          <w:sz w:val="26"/>
          <w:szCs w:val="26"/>
          <w:rtl/>
        </w:rPr>
        <w:t>ل</w:t>
      </w:r>
      <w:r w:rsidR="00267F6D" w:rsidRPr="00A3281E">
        <w:rPr>
          <w:rFonts w:ascii="Simplified Arabic" w:eastAsia="Arial" w:hAnsi="Simplified Arabic" w:cs="Simplified Arabic"/>
          <w:sz w:val="26"/>
          <w:szCs w:val="26"/>
          <w:rtl/>
        </w:rPr>
        <w:t>ى</w:t>
      </w:r>
      <w:r w:rsidRPr="00A3281E">
        <w:rPr>
          <w:rFonts w:ascii="Simplified Arabic" w:eastAsia="Arial" w:hAnsi="Simplified Arabic" w:cs="Simplified Arabic"/>
          <w:sz w:val="26"/>
          <w:szCs w:val="26"/>
          <w:rtl/>
        </w:rPr>
        <w:t xml:space="preserve"> شمل العقد خلف </w:t>
      </w:r>
      <w:proofErr w:type="spellStart"/>
      <w:r w:rsidRPr="00A3281E">
        <w:rPr>
          <w:rFonts w:ascii="Simplified Arabic" w:eastAsia="Arial" w:hAnsi="Simplified Arabic" w:cs="Simplified Arabic"/>
          <w:sz w:val="26"/>
          <w:szCs w:val="26"/>
          <w:rtl/>
        </w:rPr>
        <w:t>البريتوان</w:t>
      </w:r>
      <w:proofErr w:type="spellEnd"/>
      <w:r w:rsidRPr="00A3281E">
        <w:rPr>
          <w:rFonts w:ascii="Simplified Arabic" w:eastAsia="Arial" w:hAnsi="Simplified Arabic" w:cs="Simplified Arabic"/>
          <w:sz w:val="26"/>
          <w:szCs w:val="26"/>
          <w:rtl/>
        </w:rPr>
        <w:t xml:space="preserve"> ولكن بدون ضرورة شمل العقد ناحية سرة الكلية الموافقة الجهة.</w:t>
      </w:r>
    </w:p>
    <w:p w:rsidR="00D26903" w:rsidRPr="00A3281E" w:rsidRDefault="001E4E7A" w:rsidP="007911A3">
      <w:pPr>
        <w:pStyle w:val="a8"/>
        <w:numPr>
          <w:ilvl w:val="0"/>
          <w:numId w:val="17"/>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rPr>
        <w:t>الحد العل</w:t>
      </w:r>
      <w:r w:rsidRPr="00A3281E">
        <w:rPr>
          <w:rFonts w:ascii="Simplified Arabic" w:eastAsia="Arial" w:hAnsi="Simplified Arabic" w:cs="Simplified Arabic"/>
          <w:sz w:val="26"/>
          <w:szCs w:val="26"/>
          <w:rtl/>
          <w:lang w:bidi="ar-SY"/>
        </w:rPr>
        <w:t>و</w:t>
      </w:r>
      <w:r w:rsidRPr="00A3281E">
        <w:rPr>
          <w:rFonts w:ascii="Simplified Arabic" w:eastAsia="Arial" w:hAnsi="Simplified Arabic" w:cs="Simplified Arabic"/>
          <w:sz w:val="26"/>
          <w:szCs w:val="26"/>
          <w:rtl/>
        </w:rPr>
        <w:t>ي و السفلي</w:t>
      </w:r>
      <w:r w:rsidRPr="00A3281E">
        <w:rPr>
          <w:rFonts w:ascii="Simplified Arabic" w:eastAsia="Arial" w:hAnsi="Simplified Arabic" w:cs="Simplified Arabic"/>
          <w:sz w:val="26"/>
          <w:szCs w:val="26"/>
          <w:rtl/>
          <w:lang w:bidi="ar-SY"/>
        </w:rPr>
        <w:t xml:space="preserve"> / </w:t>
      </w:r>
      <w:r w:rsidRPr="00A3281E">
        <w:rPr>
          <w:rFonts w:ascii="Simplified Arabic" w:eastAsia="Arial" w:hAnsi="Simplified Arabic" w:cs="Simplified Arabic"/>
          <w:sz w:val="26"/>
          <w:szCs w:val="26"/>
          <w:rtl/>
        </w:rPr>
        <w:t xml:space="preserve">تعتمد عل التشريح العظمي </w:t>
      </w:r>
      <w:proofErr w:type="gramStart"/>
      <w:r w:rsidRPr="00A3281E">
        <w:rPr>
          <w:rFonts w:ascii="Simplified Arabic" w:eastAsia="Arial" w:hAnsi="Simplified Arabic" w:cs="Simplified Arabic"/>
          <w:sz w:val="26"/>
          <w:szCs w:val="26"/>
          <w:rtl/>
          <w:lang w:bidi="ar-SY"/>
        </w:rPr>
        <w:t>/</w:t>
      </w:r>
      <w:r w:rsidR="00267F6D" w:rsidRPr="00A3281E">
        <w:rPr>
          <w:rFonts w:ascii="Simplified Arabic" w:eastAsia="Arial" w:hAnsi="Simplified Arabic" w:cs="Simplified Arabic"/>
          <w:sz w:val="26"/>
          <w:szCs w:val="26"/>
          <w:rtl/>
        </w:rPr>
        <w:t>:العلوي</w:t>
      </w:r>
      <w:proofErr w:type="gramEnd"/>
      <w:r w:rsidR="00267F6D" w:rsidRPr="00A3281E">
        <w:rPr>
          <w:rFonts w:ascii="Simplified Arabic" w:eastAsia="Arial" w:hAnsi="Simplified Arabic" w:cs="Simplified Arabic"/>
          <w:sz w:val="26"/>
          <w:szCs w:val="26"/>
          <w:rtl/>
        </w:rPr>
        <w:t xml:space="preserve"> يجب </w:t>
      </w:r>
      <w:r w:rsidR="00267F6D" w:rsidRPr="00A3281E">
        <w:rPr>
          <w:rFonts w:ascii="Simplified Arabic" w:eastAsia="Arial" w:hAnsi="Simplified Arabic" w:cs="Simplified Arabic"/>
          <w:sz w:val="26"/>
          <w:szCs w:val="26"/>
          <w:rtl/>
          <w:lang w:bidi="ar-SY"/>
        </w:rPr>
        <w:t>أ</w:t>
      </w:r>
      <w:r w:rsidR="00267F6D" w:rsidRPr="00A3281E">
        <w:rPr>
          <w:rFonts w:ascii="Simplified Arabic" w:eastAsia="Arial" w:hAnsi="Simplified Arabic" w:cs="Simplified Arabic"/>
          <w:sz w:val="26"/>
          <w:szCs w:val="26"/>
          <w:rtl/>
        </w:rPr>
        <w:t>ن يكون عند أ</w:t>
      </w:r>
      <w:r w:rsidRPr="00A3281E">
        <w:rPr>
          <w:rFonts w:ascii="Simplified Arabic" w:eastAsia="Arial" w:hAnsi="Simplified Arabic" w:cs="Simplified Arabic"/>
          <w:sz w:val="26"/>
          <w:szCs w:val="26"/>
          <w:rtl/>
        </w:rPr>
        <w:t xml:space="preserve">سفل الفاصل </w:t>
      </w:r>
      <w:r w:rsidR="00267F6D" w:rsidRPr="00A3281E">
        <w:rPr>
          <w:rFonts w:ascii="Simplified Arabic" w:eastAsia="Arial" w:hAnsi="Simplified Arabic" w:cs="Simplified Arabic"/>
          <w:sz w:val="26"/>
          <w:szCs w:val="26"/>
          <w:lang w:bidi="ar-SY"/>
        </w:rPr>
        <w:t>T10</w:t>
      </w:r>
      <w:r w:rsidR="00891237" w:rsidRPr="00A3281E">
        <w:rPr>
          <w:rFonts w:ascii="Simplified Arabic" w:eastAsia="Arial" w:hAnsi="Simplified Arabic" w:cs="Simplified Arabic"/>
          <w:sz w:val="26"/>
          <w:szCs w:val="26"/>
          <w:rtl/>
          <w:lang w:bidi="ar-SY"/>
        </w:rPr>
        <w:t xml:space="preserve"> /</w:t>
      </w:r>
      <w:r w:rsidR="00267F6D" w:rsidRPr="00A3281E">
        <w:rPr>
          <w:rFonts w:ascii="Simplified Arabic" w:eastAsia="Arial" w:hAnsi="Simplified Arabic" w:cs="Simplified Arabic"/>
          <w:sz w:val="26"/>
          <w:szCs w:val="26"/>
          <w:lang w:bidi="ar-SY"/>
        </w:rPr>
        <w:t>T11</w:t>
      </w:r>
      <w:r w:rsidRPr="00A3281E">
        <w:rPr>
          <w:rFonts w:ascii="Simplified Arabic" w:eastAsia="Arial" w:hAnsi="Simplified Arabic" w:cs="Simplified Arabic"/>
          <w:sz w:val="26"/>
          <w:szCs w:val="26"/>
          <w:rtl/>
          <w:lang w:bidi="ar-SY"/>
        </w:rPr>
        <w:t>و السفلي أسفل</w:t>
      </w:r>
      <w:r w:rsidRPr="00A3281E">
        <w:rPr>
          <w:rFonts w:ascii="Simplified Arabic" w:eastAsia="Arial" w:hAnsi="Simplified Arabic" w:cs="Simplified Arabic"/>
          <w:sz w:val="26"/>
          <w:szCs w:val="26"/>
          <w:rtl/>
        </w:rPr>
        <w:t xml:space="preserve"> </w:t>
      </w:r>
      <w:r w:rsidR="00267F6D" w:rsidRPr="00A3281E">
        <w:rPr>
          <w:rFonts w:ascii="Simplified Arabic" w:eastAsia="Arial" w:hAnsi="Simplified Arabic" w:cs="Simplified Arabic"/>
          <w:sz w:val="26"/>
          <w:szCs w:val="26"/>
          <w:lang w:bidi="ar-SY"/>
        </w:rPr>
        <w:t>L5</w:t>
      </w:r>
      <w:r w:rsidRPr="00A3281E">
        <w:rPr>
          <w:rFonts w:ascii="Simplified Arabic" w:eastAsia="Arial" w:hAnsi="Simplified Arabic" w:cs="Simplified Arabic"/>
          <w:sz w:val="26"/>
          <w:szCs w:val="26"/>
          <w:rtl/>
          <w:lang w:bidi="ar-SY"/>
        </w:rPr>
        <w:t>.</w:t>
      </w:r>
    </w:p>
    <w:p w:rsidR="00D26903" w:rsidRPr="00A3281E" w:rsidRDefault="001E4E7A" w:rsidP="007911A3">
      <w:pPr>
        <w:pStyle w:val="a8"/>
        <w:numPr>
          <w:ilvl w:val="0"/>
          <w:numId w:val="17"/>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الحد</w:t>
      </w:r>
      <w:r w:rsidR="00891237" w:rsidRPr="00A3281E">
        <w:rPr>
          <w:rFonts w:ascii="Simplified Arabic" w:eastAsia="Arial" w:hAnsi="Simplified Arabic" w:cs="Simplified Arabic"/>
          <w:sz w:val="26"/>
          <w:szCs w:val="26"/>
          <w:rtl/>
          <w:lang w:bidi="ar-SY"/>
        </w:rPr>
        <w:t xml:space="preserve"> الجانبي: بعرض 10سم نشمل النواتئ</w:t>
      </w:r>
      <w:r w:rsidRPr="00A3281E">
        <w:rPr>
          <w:rFonts w:ascii="Simplified Arabic" w:eastAsia="Arial" w:hAnsi="Simplified Arabic" w:cs="Simplified Arabic"/>
          <w:sz w:val="26"/>
          <w:szCs w:val="26"/>
          <w:rtl/>
          <w:lang w:bidi="ar-SY"/>
        </w:rPr>
        <w:t xml:space="preserve"> المعترضة للفقرات.</w:t>
      </w:r>
    </w:p>
    <w:p w:rsidR="00D26903" w:rsidRPr="00A3281E" w:rsidRDefault="001E4E7A" w:rsidP="007911A3">
      <w:pPr>
        <w:pStyle w:val="a8"/>
        <w:numPr>
          <w:ilvl w:val="0"/>
          <w:numId w:val="17"/>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في حال توضع الكليتين بشكل أنسي في هذه الحالة حماية صغيرة للكلية بمستو</w:t>
      </w:r>
      <w:r w:rsidR="00891237" w:rsidRPr="00A3281E">
        <w:rPr>
          <w:rFonts w:ascii="Simplified Arabic" w:eastAsia="Arial" w:hAnsi="Simplified Arabic" w:cs="Simplified Arabic"/>
          <w:sz w:val="26"/>
          <w:szCs w:val="26"/>
          <w:rtl/>
          <w:lang w:bidi="ar-SY"/>
        </w:rPr>
        <w:t>ى</w:t>
      </w:r>
      <w:r w:rsidRPr="00A3281E">
        <w:rPr>
          <w:rFonts w:ascii="Simplified Arabic" w:eastAsia="Arial" w:hAnsi="Simplified Arabic" w:cs="Simplified Arabic"/>
          <w:sz w:val="26"/>
          <w:szCs w:val="26"/>
          <w:rtl/>
          <w:lang w:bidi="ar-SY"/>
        </w:rPr>
        <w:t xml:space="preserve"> الظهرية </w:t>
      </w:r>
      <w:r w:rsidR="00891237" w:rsidRPr="00A3281E">
        <w:rPr>
          <w:rFonts w:ascii="Simplified Arabic" w:eastAsia="Arial" w:hAnsi="Simplified Arabic" w:cs="Simplified Arabic"/>
          <w:sz w:val="26"/>
          <w:szCs w:val="26"/>
          <w:lang w:bidi="ar-SY"/>
        </w:rPr>
        <w:t>T</w:t>
      </w:r>
      <w:r w:rsidRPr="00A3281E">
        <w:rPr>
          <w:rFonts w:ascii="Simplified Arabic" w:eastAsia="Arial" w:hAnsi="Simplified Arabic" w:cs="Simplified Arabic"/>
          <w:sz w:val="26"/>
          <w:szCs w:val="26"/>
          <w:lang w:bidi="ar-SY"/>
        </w:rPr>
        <w:t>12</w:t>
      </w:r>
      <w:r w:rsidRPr="00A3281E">
        <w:rPr>
          <w:rFonts w:ascii="Simplified Arabic" w:eastAsia="Arial" w:hAnsi="Simplified Arabic" w:cs="Simplified Arabic"/>
          <w:sz w:val="26"/>
          <w:szCs w:val="26"/>
          <w:rtl/>
          <w:lang w:bidi="ar-SY"/>
        </w:rPr>
        <w:t>.</w:t>
      </w:r>
    </w:p>
    <w:p w:rsidR="00D26903" w:rsidRPr="00A3281E" w:rsidRDefault="001E4E7A" w:rsidP="007911A3">
      <w:pPr>
        <w:pStyle w:val="a8"/>
        <w:numPr>
          <w:ilvl w:val="0"/>
          <w:numId w:val="17"/>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حدود التحمل للكليتين</w:t>
      </w:r>
      <w:r w:rsidR="00C614B7" w:rsidRPr="00A3281E">
        <w:rPr>
          <w:rFonts w:ascii="Simplified Arabic" w:eastAsia="Arial" w:hAnsi="Simplified Arabic" w:cs="Simplified Arabic"/>
          <w:sz w:val="26"/>
          <w:szCs w:val="26"/>
          <w:rtl/>
          <w:lang w:bidi="ar-SY"/>
        </w:rPr>
        <w:t xml:space="preserve">  </w:t>
      </w:r>
      <w:r w:rsidRPr="00A3281E">
        <w:rPr>
          <w:rFonts w:ascii="Simplified Arabic" w:eastAsia="Arial" w:hAnsi="Simplified Arabic" w:cs="Simplified Arabic"/>
          <w:sz w:val="26"/>
          <w:szCs w:val="26"/>
          <w:lang w:bidi="ar-SY"/>
        </w:rPr>
        <w:t xml:space="preserve"> d50%</w:t>
      </w:r>
      <w:r w:rsidRPr="00A3281E">
        <w:rPr>
          <w:rFonts w:ascii="Simplified Arabic" w:eastAsia="Arial" w:hAnsi="Simplified Arabic" w:cs="Simplified Arabic"/>
          <w:sz w:val="26"/>
          <w:szCs w:val="26"/>
          <w:rtl/>
          <w:lang w:bidi="ar-SY"/>
        </w:rPr>
        <w:t xml:space="preserve"> يجب أن يكون أقل أو يساوي </w:t>
      </w:r>
      <w:r w:rsidRPr="00A3281E">
        <w:rPr>
          <w:rFonts w:ascii="Simplified Arabic" w:eastAsia="Arial" w:hAnsi="Simplified Arabic" w:cs="Simplified Arabic"/>
          <w:sz w:val="26"/>
          <w:szCs w:val="26"/>
          <w:lang w:bidi="ar-SY"/>
        </w:rPr>
        <w:t>8</w:t>
      </w:r>
      <w:r w:rsidRPr="00A3281E">
        <w:rPr>
          <w:rFonts w:ascii="Simplified Arabic" w:eastAsia="Arial" w:hAnsi="Simplified Arabic" w:cs="Simplified Arabic"/>
          <w:sz w:val="26"/>
          <w:szCs w:val="26"/>
          <w:rtl/>
          <w:lang w:bidi="ar-SY"/>
        </w:rPr>
        <w:t>غراي</w:t>
      </w:r>
      <w:r w:rsidR="00F73294" w:rsidRPr="00A3281E">
        <w:rPr>
          <w:rFonts w:ascii="Simplified Arabic" w:eastAsia="Arial" w:hAnsi="Simplified Arabic" w:cs="Simplified Arabic"/>
          <w:sz w:val="26"/>
          <w:szCs w:val="26"/>
          <w:rtl/>
          <w:lang w:bidi="ar-SY"/>
        </w:rPr>
        <w:t xml:space="preserve"> (</w:t>
      </w:r>
      <w:r w:rsidR="00891237" w:rsidRPr="00A3281E">
        <w:rPr>
          <w:rFonts w:ascii="Simplified Arabic" w:eastAsia="Arial" w:hAnsi="Simplified Arabic" w:cs="Simplified Arabic"/>
          <w:sz w:val="26"/>
          <w:szCs w:val="26"/>
          <w:rtl/>
          <w:lang w:bidi="ar-SY"/>
        </w:rPr>
        <w:t xml:space="preserve">50% من كل كلية لا تتلقى </w:t>
      </w:r>
      <w:r w:rsidRPr="00A3281E">
        <w:rPr>
          <w:rFonts w:ascii="Simplified Arabic" w:eastAsia="Arial" w:hAnsi="Simplified Arabic" w:cs="Simplified Arabic"/>
          <w:sz w:val="26"/>
          <w:szCs w:val="26"/>
          <w:rtl/>
          <w:lang w:bidi="ar-SY"/>
        </w:rPr>
        <w:t>فوق 8 غراي</w:t>
      </w:r>
      <w:r w:rsidR="00F73294" w:rsidRPr="00A3281E">
        <w:rPr>
          <w:rFonts w:ascii="Simplified Arabic" w:eastAsia="Arial" w:hAnsi="Simplified Arabic" w:cs="Simplified Arabic"/>
          <w:sz w:val="26"/>
          <w:szCs w:val="26"/>
          <w:rtl/>
          <w:lang w:bidi="ar-SY"/>
        </w:rPr>
        <w:t xml:space="preserve">) </w:t>
      </w:r>
      <w:r w:rsidRPr="00A3281E">
        <w:rPr>
          <w:rFonts w:ascii="Simplified Arabic" w:eastAsia="Arial" w:hAnsi="Simplified Arabic" w:cs="Simplified Arabic"/>
          <w:sz w:val="26"/>
          <w:szCs w:val="26"/>
          <w:rtl/>
          <w:lang w:bidi="ar-SY"/>
        </w:rPr>
        <w:t>وفي حال كلية وحيدة:</w:t>
      </w:r>
      <w:r w:rsidR="00891237" w:rsidRPr="00A3281E">
        <w:rPr>
          <w:rFonts w:ascii="Simplified Arabic" w:eastAsia="Arial" w:hAnsi="Simplified Arabic" w:cs="Simplified Arabic"/>
          <w:sz w:val="26"/>
          <w:szCs w:val="26"/>
          <w:rtl/>
          <w:lang w:bidi="ar-SY"/>
        </w:rPr>
        <w:t>(</w:t>
      </w:r>
      <w:r w:rsidRPr="00A3281E">
        <w:rPr>
          <w:rFonts w:ascii="Simplified Arabic" w:eastAsia="Arial" w:hAnsi="Simplified Arabic" w:cs="Simplified Arabic"/>
          <w:sz w:val="26"/>
          <w:szCs w:val="26"/>
          <w:rtl/>
          <w:lang w:bidi="ar-SY"/>
        </w:rPr>
        <w:t>15% أقل أو يساوي 20 غراي</w:t>
      </w:r>
      <w:r w:rsidR="00891237" w:rsidRPr="00A3281E">
        <w:rPr>
          <w:rFonts w:ascii="Simplified Arabic" w:eastAsia="Arial" w:hAnsi="Simplified Arabic" w:cs="Simplified Arabic"/>
          <w:sz w:val="26"/>
          <w:szCs w:val="26"/>
          <w:rtl/>
          <w:lang w:bidi="ar-SY"/>
        </w:rPr>
        <w:t>)</w:t>
      </w:r>
      <w:r w:rsidRPr="00A3281E">
        <w:rPr>
          <w:rFonts w:ascii="Simplified Arabic" w:eastAsia="Arial" w:hAnsi="Simplified Arabic" w:cs="Simplified Arabic"/>
          <w:sz w:val="26"/>
          <w:szCs w:val="26"/>
          <w:rtl/>
          <w:lang w:bidi="ar-SY"/>
        </w:rPr>
        <w:t>.</w:t>
      </w:r>
    </w:p>
    <w:p w:rsidR="002D1DC8" w:rsidRPr="00A3281E" w:rsidRDefault="00891237" w:rsidP="007911A3">
      <w:pPr>
        <w:pStyle w:val="a8"/>
        <w:numPr>
          <w:ilvl w:val="0"/>
          <w:numId w:val="17"/>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b/>
          <w:bCs/>
          <w:sz w:val="26"/>
          <w:szCs w:val="26"/>
          <w:lang w:bidi="ar-SY"/>
        </w:rPr>
        <w:t>CTV</w:t>
      </w:r>
      <w:r w:rsidRPr="00A3281E">
        <w:rPr>
          <w:rFonts w:ascii="Simplified Arabic" w:eastAsia="Arial" w:hAnsi="Simplified Arabic" w:cs="Simplified Arabic"/>
          <w:b/>
          <w:bCs/>
          <w:sz w:val="26"/>
          <w:szCs w:val="26"/>
          <w:rtl/>
        </w:rPr>
        <w:t xml:space="preserve">: </w:t>
      </w:r>
      <w:r w:rsidRPr="00A3281E">
        <w:rPr>
          <w:rFonts w:ascii="Simplified Arabic" w:eastAsia="Arial" w:hAnsi="Simplified Arabic" w:cs="Simplified Arabic"/>
          <w:sz w:val="26"/>
          <w:szCs w:val="26"/>
          <w:rtl/>
        </w:rPr>
        <w:t xml:space="preserve">1.2ـ1.9سم </w:t>
      </w:r>
      <w:r w:rsidR="001E4E7A" w:rsidRPr="00A3281E">
        <w:rPr>
          <w:rFonts w:ascii="Simplified Arabic" w:eastAsia="Arial" w:hAnsi="Simplified Arabic" w:cs="Simplified Arabic"/>
          <w:sz w:val="26"/>
          <w:szCs w:val="26"/>
          <w:rtl/>
        </w:rPr>
        <w:t>ح</w:t>
      </w:r>
      <w:r w:rsidRPr="00A3281E">
        <w:rPr>
          <w:rFonts w:ascii="Simplified Arabic" w:eastAsia="Arial" w:hAnsi="Simplified Arabic" w:cs="Simplified Arabic"/>
          <w:sz w:val="26"/>
          <w:szCs w:val="26"/>
          <w:rtl/>
        </w:rPr>
        <w:t>ول الأبهر و الأجوف لشمل العقد (</w:t>
      </w:r>
      <w:r w:rsidR="001E4E7A" w:rsidRPr="00A3281E">
        <w:rPr>
          <w:rFonts w:ascii="Simplified Arabic" w:eastAsia="Arial" w:hAnsi="Simplified Arabic" w:cs="Simplified Arabic"/>
          <w:sz w:val="26"/>
          <w:szCs w:val="26"/>
          <w:rtl/>
        </w:rPr>
        <w:t xml:space="preserve">جانب أبهرية بين أبهرية و الأجواف و </w:t>
      </w:r>
      <w:r w:rsidRPr="00A3281E">
        <w:rPr>
          <w:rFonts w:ascii="Simplified Arabic" w:eastAsia="Arial" w:hAnsi="Simplified Arabic" w:cs="Simplified Arabic"/>
          <w:sz w:val="26"/>
          <w:szCs w:val="26"/>
          <w:rtl/>
        </w:rPr>
        <w:t>جانب أجوفية)</w:t>
      </w:r>
    </w:p>
    <w:p w:rsidR="008A2BD5" w:rsidRPr="00A3281E" w:rsidRDefault="002D1DC8" w:rsidP="007911A3">
      <w:pPr>
        <w:pStyle w:val="a8"/>
        <w:numPr>
          <w:ilvl w:val="0"/>
          <w:numId w:val="17"/>
        </w:numPr>
        <w:spacing w:line="360" w:lineRule="auto"/>
        <w:jc w:val="lowKashida"/>
        <w:rPr>
          <w:rFonts w:ascii="Simplified Arabic" w:eastAsia="Arial" w:hAnsi="Simplified Arabic" w:cs="Simplified Arabic"/>
          <w:b/>
          <w:bCs/>
          <w:sz w:val="26"/>
          <w:szCs w:val="26"/>
          <w:lang w:bidi="ar-SY"/>
        </w:rPr>
      </w:pPr>
      <w:r w:rsidRPr="00A3281E">
        <w:rPr>
          <w:rFonts w:ascii="Simplified Arabic" w:eastAsia="Arial" w:hAnsi="Simplified Arabic" w:cs="Simplified Arabic"/>
          <w:b/>
          <w:bCs/>
          <w:sz w:val="26"/>
          <w:szCs w:val="26"/>
        </w:rPr>
        <w:t>PTV</w:t>
      </w:r>
      <w:r w:rsidR="008A2BD5" w:rsidRPr="00A3281E">
        <w:rPr>
          <w:rFonts w:ascii="Simplified Arabic" w:eastAsia="Arial" w:hAnsi="Simplified Arabic" w:cs="Simplified Arabic" w:hint="cs"/>
          <w:b/>
          <w:bCs/>
          <w:sz w:val="26"/>
          <w:szCs w:val="26"/>
          <w:rtl/>
        </w:rPr>
        <w:t xml:space="preserve">: </w:t>
      </w:r>
      <w:r w:rsidR="008A2BD5" w:rsidRPr="00A3281E">
        <w:rPr>
          <w:rFonts w:ascii="Simplified Arabic" w:eastAsia="Arial" w:hAnsi="Simplified Arabic" w:cs="Simplified Arabic" w:hint="cs"/>
          <w:sz w:val="26"/>
          <w:szCs w:val="26"/>
          <w:rtl/>
        </w:rPr>
        <w:t>0.5 سم.</w:t>
      </w:r>
    </w:p>
    <w:p w:rsidR="00D26903" w:rsidRPr="00A3281E" w:rsidRDefault="001E4E7A" w:rsidP="007911A3">
      <w:pPr>
        <w:pStyle w:val="a8"/>
        <w:numPr>
          <w:ilvl w:val="0"/>
          <w:numId w:val="17"/>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حالا</w:t>
      </w:r>
      <w:r w:rsidR="002D1DC8" w:rsidRPr="00A3281E">
        <w:rPr>
          <w:rFonts w:ascii="Simplified Arabic" w:eastAsia="Arial" w:hAnsi="Simplified Arabic" w:cs="Simplified Arabic"/>
          <w:sz w:val="26"/>
          <w:szCs w:val="26"/>
          <w:rtl/>
          <w:lang w:bidi="ar-SY"/>
        </w:rPr>
        <w:t>ت خاصة: جراحة عل الحوض مثل فتق إ</w:t>
      </w:r>
      <w:r w:rsidRPr="00A3281E">
        <w:rPr>
          <w:rFonts w:ascii="Simplified Arabic" w:eastAsia="Arial" w:hAnsi="Simplified Arabic" w:cs="Simplified Arabic"/>
          <w:sz w:val="26"/>
          <w:szCs w:val="26"/>
          <w:rtl/>
          <w:lang w:bidi="ar-SY"/>
        </w:rPr>
        <w:t>ربي أو تثبيت خصية قد</w:t>
      </w:r>
      <w:r w:rsidR="002D1DC8" w:rsidRPr="00A3281E">
        <w:rPr>
          <w:rFonts w:ascii="Simplified Arabic" w:eastAsia="Arial" w:hAnsi="Simplified Arabic" w:cs="Simplified Arabic"/>
          <w:sz w:val="26"/>
          <w:szCs w:val="26"/>
          <w:rtl/>
          <w:lang w:bidi="ar-SY"/>
        </w:rPr>
        <w:t xml:space="preserve"> تغير من النزح اللمفاوي للخصية و</w:t>
      </w:r>
      <w:r w:rsidRPr="00A3281E">
        <w:rPr>
          <w:rFonts w:ascii="Simplified Arabic" w:eastAsia="Arial" w:hAnsi="Simplified Arabic" w:cs="Simplified Arabic"/>
          <w:sz w:val="26"/>
          <w:szCs w:val="26"/>
          <w:rtl/>
          <w:lang w:bidi="ar-SY"/>
        </w:rPr>
        <w:t>في هذه الحالة نشمل</w:t>
      </w:r>
      <w:r w:rsidR="002D1DC8" w:rsidRPr="00A3281E">
        <w:rPr>
          <w:rFonts w:ascii="Simplified Arabic" w:eastAsia="Arial" w:hAnsi="Simplified Arabic" w:cs="Simplified Arabic"/>
          <w:sz w:val="26"/>
          <w:szCs w:val="26"/>
          <w:rtl/>
          <w:lang w:bidi="ar-SY"/>
        </w:rPr>
        <w:t xml:space="preserve"> العقد الحوضية الموافقة الجهة </w:t>
      </w:r>
      <w:proofErr w:type="spellStart"/>
      <w:r w:rsidR="002D1DC8" w:rsidRPr="00A3281E">
        <w:rPr>
          <w:rFonts w:ascii="Simplified Arabic" w:eastAsia="Arial" w:hAnsi="Simplified Arabic" w:cs="Simplified Arabic"/>
          <w:sz w:val="26"/>
          <w:szCs w:val="26"/>
          <w:rtl/>
          <w:lang w:bidi="ar-SY"/>
        </w:rPr>
        <w:t>والمغبنية</w:t>
      </w:r>
      <w:proofErr w:type="spellEnd"/>
      <w:r w:rsidR="002D1DC8" w:rsidRPr="00A3281E">
        <w:rPr>
          <w:rFonts w:ascii="Simplified Arabic" w:eastAsia="Arial" w:hAnsi="Simplified Arabic" w:cs="Simplified Arabic"/>
          <w:sz w:val="26"/>
          <w:szCs w:val="26"/>
          <w:rtl/>
          <w:lang w:bidi="ar-SY"/>
        </w:rPr>
        <w:t xml:space="preserve"> و</w:t>
      </w:r>
      <w:r w:rsidRPr="00A3281E">
        <w:rPr>
          <w:rFonts w:ascii="Simplified Arabic" w:eastAsia="Arial" w:hAnsi="Simplified Arabic" w:cs="Simplified Arabic"/>
          <w:sz w:val="26"/>
          <w:szCs w:val="26"/>
          <w:rtl/>
          <w:lang w:bidi="ar-SY"/>
        </w:rPr>
        <w:t>ندبة الجراحة حت</w:t>
      </w:r>
      <w:r w:rsidR="002D1DC8" w:rsidRPr="00A3281E">
        <w:rPr>
          <w:rFonts w:ascii="Simplified Arabic" w:eastAsia="Arial" w:hAnsi="Simplified Arabic" w:cs="Simplified Arabic"/>
          <w:sz w:val="26"/>
          <w:szCs w:val="26"/>
          <w:rtl/>
          <w:lang w:bidi="ar-SY"/>
        </w:rPr>
        <w:t>ى</w:t>
      </w:r>
      <w:r w:rsidRPr="00A3281E">
        <w:rPr>
          <w:rFonts w:ascii="Simplified Arabic" w:eastAsia="Arial" w:hAnsi="Simplified Arabic" w:cs="Simplified Arabic"/>
          <w:sz w:val="26"/>
          <w:szCs w:val="26"/>
          <w:rtl/>
          <w:lang w:bidi="ar-SY"/>
        </w:rPr>
        <w:t xml:space="preserve"> بالمرحلة 1.</w:t>
      </w:r>
    </w:p>
    <w:p w:rsidR="00D26903" w:rsidRDefault="001E4E7A" w:rsidP="007911A3">
      <w:pPr>
        <w:pStyle w:val="a8"/>
        <w:numPr>
          <w:ilvl w:val="0"/>
          <w:numId w:val="18"/>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 xml:space="preserve">مضاد استطباب للعلاج الشعاعي في حال وجود كلية نعل الفرس أو مرض أمعاء التهابي </w:t>
      </w:r>
      <w:r w:rsidR="006D67B7" w:rsidRPr="00A3281E">
        <w:rPr>
          <w:rFonts w:ascii="Simplified Arabic" w:eastAsia="Arial" w:hAnsi="Simplified Arabic" w:cs="Simplified Arabic"/>
          <w:sz w:val="26"/>
          <w:szCs w:val="26"/>
          <w:rtl/>
          <w:lang w:bidi="ar-SY"/>
        </w:rPr>
        <w:t>أ</w:t>
      </w:r>
      <w:r w:rsidRPr="00A3281E">
        <w:rPr>
          <w:rFonts w:ascii="Simplified Arabic" w:eastAsia="Arial" w:hAnsi="Simplified Arabic" w:cs="Simplified Arabic"/>
          <w:sz w:val="26"/>
          <w:szCs w:val="26"/>
          <w:rtl/>
          <w:lang w:bidi="ar-SY"/>
        </w:rPr>
        <w:t xml:space="preserve">و </w:t>
      </w:r>
      <w:proofErr w:type="spellStart"/>
      <w:r w:rsidRPr="00A3281E">
        <w:rPr>
          <w:rFonts w:ascii="Simplified Arabic" w:eastAsia="Arial" w:hAnsi="Simplified Arabic" w:cs="Simplified Arabic"/>
          <w:sz w:val="26"/>
          <w:szCs w:val="26"/>
          <w:rtl/>
          <w:lang w:bidi="ar-SY"/>
        </w:rPr>
        <w:t>تشعيع</w:t>
      </w:r>
      <w:proofErr w:type="spellEnd"/>
      <w:r w:rsidRPr="00A3281E">
        <w:rPr>
          <w:rFonts w:ascii="Simplified Arabic" w:eastAsia="Arial" w:hAnsi="Simplified Arabic" w:cs="Simplified Arabic"/>
          <w:sz w:val="26"/>
          <w:szCs w:val="26"/>
          <w:rtl/>
          <w:lang w:bidi="ar-SY"/>
        </w:rPr>
        <w:t xml:space="preserve"> سابق.</w:t>
      </w:r>
    </w:p>
    <w:p w:rsidR="00E5090D" w:rsidRDefault="00E5090D" w:rsidP="00E5090D">
      <w:pPr>
        <w:pStyle w:val="a8"/>
        <w:spacing w:line="360" w:lineRule="auto"/>
        <w:jc w:val="lowKashida"/>
        <w:rPr>
          <w:rFonts w:ascii="Simplified Arabic" w:eastAsia="Arial" w:hAnsi="Simplified Arabic" w:cs="Simplified Arabic"/>
          <w:sz w:val="26"/>
          <w:szCs w:val="26"/>
          <w:rtl/>
          <w:lang w:bidi="ar-SY"/>
        </w:rPr>
      </w:pPr>
    </w:p>
    <w:p w:rsidR="00E5090D" w:rsidRDefault="00E5090D" w:rsidP="00E5090D">
      <w:pPr>
        <w:pStyle w:val="a8"/>
        <w:spacing w:line="360" w:lineRule="auto"/>
        <w:jc w:val="lowKashida"/>
        <w:rPr>
          <w:rFonts w:ascii="Simplified Arabic" w:eastAsia="Arial" w:hAnsi="Simplified Arabic" w:cs="Simplified Arabic"/>
          <w:sz w:val="26"/>
          <w:szCs w:val="26"/>
          <w:rtl/>
          <w:lang w:bidi="ar-SY"/>
        </w:rPr>
      </w:pPr>
    </w:p>
    <w:p w:rsidR="00E5090D" w:rsidRPr="00787EC7" w:rsidRDefault="00484478" w:rsidP="00787EC7">
      <w:pPr>
        <w:pStyle w:val="a8"/>
        <w:keepNext/>
        <w:spacing w:line="360" w:lineRule="auto"/>
        <w:jc w:val="lowKashida"/>
      </w:pPr>
      <w:r>
        <w:rPr>
          <w:rFonts w:ascii="Simplified Arabic" w:eastAsia="Arial" w:hAnsi="Simplified Arabic" w:cs="Simplified Arabic"/>
          <w:noProof/>
          <w:sz w:val="26"/>
          <w:szCs w:val="26"/>
          <w:rtl/>
        </w:rPr>
        <w:lastRenderedPageBreak/>
        <w:drawing>
          <wp:inline distT="0" distB="0" distL="0" distR="0" wp14:anchorId="4EF97DF1" wp14:editId="54617764">
            <wp:extent cx="6399940" cy="5671225"/>
            <wp:effectExtent l="0" t="0" r="1270" b="5715"/>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_20251114-221025.jpg"/>
                    <pic:cNvPicPr/>
                  </pic:nvPicPr>
                  <pic:blipFill>
                    <a:blip r:embed="rId12">
                      <a:extLst>
                        <a:ext uri="{28A0092B-C50C-407E-A947-70E740481C1C}">
                          <a14:useLocalDpi xmlns:a14="http://schemas.microsoft.com/office/drawing/2010/main" val="0"/>
                        </a:ext>
                      </a:extLst>
                    </a:blip>
                    <a:stretch>
                      <a:fillRect/>
                    </a:stretch>
                  </pic:blipFill>
                  <pic:spPr>
                    <a:xfrm>
                      <a:off x="0" y="0"/>
                      <a:ext cx="6561885" cy="5814731"/>
                    </a:xfrm>
                    <a:prstGeom prst="rect">
                      <a:avLst/>
                    </a:prstGeom>
                  </pic:spPr>
                </pic:pic>
              </a:graphicData>
            </a:graphic>
          </wp:inline>
        </w:drawing>
      </w:r>
      <w:r>
        <w:rPr>
          <w:rtl/>
        </w:rPr>
        <w:t xml:space="preserve"> </w:t>
      </w:r>
    </w:p>
    <w:p w:rsidR="00787EC7" w:rsidRDefault="0020618C" w:rsidP="002D1DC8">
      <w:pPr>
        <w:pStyle w:val="a8"/>
        <w:spacing w:line="360" w:lineRule="auto"/>
        <w:jc w:val="lowKashida"/>
        <w:rPr>
          <w:rFonts w:ascii="Simplified Arabic" w:eastAsia="Arial" w:hAnsi="Simplified Arabic" w:cs="Simplified Arabic"/>
          <w:b/>
          <w:bCs/>
          <w:sz w:val="32"/>
          <w:szCs w:val="32"/>
          <w:rtl/>
          <w:lang w:bidi="ar-SY"/>
        </w:rPr>
      </w:pPr>
      <w:r>
        <w:rPr>
          <w:rFonts w:ascii="Simplified Arabic" w:eastAsia="Arial" w:hAnsi="Simplified Arabic" w:cs="Simplified Arabic" w:hint="cs"/>
          <w:b/>
          <w:bCs/>
          <w:sz w:val="32"/>
          <w:szCs w:val="32"/>
          <w:rtl/>
          <w:lang w:bidi="ar-SY"/>
        </w:rPr>
        <w:t xml:space="preserve">                  صوره توضّح حقل المعالجة في المرحلة الأولى</w:t>
      </w:r>
    </w:p>
    <w:p w:rsidR="00787EC7" w:rsidRDefault="00787EC7" w:rsidP="002D1DC8">
      <w:pPr>
        <w:pStyle w:val="a8"/>
        <w:spacing w:line="360" w:lineRule="auto"/>
        <w:jc w:val="lowKashida"/>
        <w:rPr>
          <w:rFonts w:ascii="Simplified Arabic" w:eastAsia="Arial" w:hAnsi="Simplified Arabic" w:cs="Simplified Arabic"/>
          <w:b/>
          <w:bCs/>
          <w:sz w:val="32"/>
          <w:szCs w:val="32"/>
          <w:rtl/>
          <w:lang w:bidi="ar-SY"/>
        </w:rPr>
      </w:pPr>
    </w:p>
    <w:p w:rsidR="00787EC7" w:rsidRDefault="00787EC7" w:rsidP="002D1DC8">
      <w:pPr>
        <w:pStyle w:val="a8"/>
        <w:spacing w:line="360" w:lineRule="auto"/>
        <w:jc w:val="lowKashida"/>
        <w:rPr>
          <w:rFonts w:ascii="Simplified Arabic" w:eastAsia="Arial" w:hAnsi="Simplified Arabic" w:cs="Simplified Arabic"/>
          <w:b/>
          <w:bCs/>
          <w:sz w:val="32"/>
          <w:szCs w:val="32"/>
          <w:rtl/>
          <w:lang w:bidi="ar-SY"/>
        </w:rPr>
      </w:pPr>
    </w:p>
    <w:p w:rsidR="00B65849" w:rsidRDefault="00B65849" w:rsidP="002D1DC8">
      <w:pPr>
        <w:pStyle w:val="a8"/>
        <w:spacing w:line="360" w:lineRule="auto"/>
        <w:jc w:val="lowKashida"/>
        <w:rPr>
          <w:rFonts w:ascii="Simplified Arabic" w:eastAsia="Arial" w:hAnsi="Simplified Arabic" w:cs="Simplified Arabic"/>
          <w:b/>
          <w:bCs/>
          <w:sz w:val="32"/>
          <w:szCs w:val="32"/>
          <w:rtl/>
          <w:lang w:bidi="ar-SY"/>
        </w:rPr>
      </w:pPr>
    </w:p>
    <w:p w:rsidR="0020618C" w:rsidRDefault="0020618C" w:rsidP="002D1DC8">
      <w:pPr>
        <w:pStyle w:val="a8"/>
        <w:spacing w:line="360" w:lineRule="auto"/>
        <w:jc w:val="lowKashida"/>
        <w:rPr>
          <w:rFonts w:ascii="Simplified Arabic" w:eastAsia="Arial" w:hAnsi="Simplified Arabic" w:cs="Simplified Arabic"/>
          <w:b/>
          <w:bCs/>
          <w:sz w:val="32"/>
          <w:szCs w:val="32"/>
          <w:rtl/>
          <w:lang w:bidi="ar-SY"/>
        </w:rPr>
      </w:pPr>
    </w:p>
    <w:p w:rsidR="002D1DC8" w:rsidRPr="00C57A35" w:rsidRDefault="002D1DC8" w:rsidP="002D1DC8">
      <w:pPr>
        <w:pStyle w:val="a8"/>
        <w:spacing w:line="360" w:lineRule="auto"/>
        <w:jc w:val="lowKashida"/>
        <w:rPr>
          <w:rFonts w:ascii="Simplified Arabic" w:eastAsia="Arial" w:hAnsi="Simplified Arabic" w:cs="Simplified Arabic"/>
          <w:b/>
          <w:bCs/>
          <w:sz w:val="32"/>
          <w:szCs w:val="32"/>
          <w:lang w:bidi="ar-SY"/>
        </w:rPr>
      </w:pPr>
      <w:r w:rsidRPr="00C57A35">
        <w:rPr>
          <w:rFonts w:ascii="Simplified Arabic" w:eastAsia="Arial" w:hAnsi="Simplified Arabic" w:cs="Simplified Arabic"/>
          <w:b/>
          <w:bCs/>
          <w:sz w:val="32"/>
          <w:szCs w:val="32"/>
          <w:rtl/>
          <w:lang w:bidi="ar-SY"/>
        </w:rPr>
        <w:lastRenderedPageBreak/>
        <w:t>المرحلة الثانية:</w:t>
      </w:r>
    </w:p>
    <w:p w:rsidR="00D26903" w:rsidRPr="00A3281E" w:rsidRDefault="001E4E7A" w:rsidP="007911A3">
      <w:pPr>
        <w:pStyle w:val="a8"/>
        <w:numPr>
          <w:ilvl w:val="0"/>
          <w:numId w:val="18"/>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يتلق</w:t>
      </w:r>
      <w:r w:rsidR="002D1DC8" w:rsidRPr="00A3281E">
        <w:rPr>
          <w:rFonts w:ascii="Simplified Arabic" w:eastAsia="Arial" w:hAnsi="Simplified Arabic" w:cs="Simplified Arabic"/>
          <w:sz w:val="26"/>
          <w:szCs w:val="26"/>
          <w:rtl/>
          <w:lang w:bidi="ar-SY"/>
        </w:rPr>
        <w:t>ى</w:t>
      </w:r>
      <w:r w:rsidRPr="00A3281E">
        <w:rPr>
          <w:rFonts w:ascii="Simplified Arabic" w:eastAsia="Arial" w:hAnsi="Simplified Arabic" w:cs="Simplified Arabic"/>
          <w:sz w:val="26"/>
          <w:szCs w:val="26"/>
          <w:rtl/>
          <w:lang w:bidi="ar-SY"/>
        </w:rPr>
        <w:t xml:space="preserve"> المريض العلاج عل مرحلتين:</w:t>
      </w:r>
    </w:p>
    <w:p w:rsidR="00D26903" w:rsidRPr="00C92198" w:rsidRDefault="001E4E7A" w:rsidP="002D1DC8">
      <w:pPr>
        <w:pStyle w:val="a8"/>
        <w:spacing w:line="360" w:lineRule="auto"/>
        <w:jc w:val="lowKashida"/>
        <w:rPr>
          <w:rFonts w:ascii="Simplified Arabic" w:eastAsia="Arial" w:hAnsi="Simplified Arabic" w:cs="Simplified Arabic"/>
          <w:sz w:val="28"/>
          <w:szCs w:val="28"/>
          <w:lang w:bidi="ar-SY"/>
        </w:rPr>
      </w:pPr>
      <w:r w:rsidRPr="00C92198">
        <w:rPr>
          <w:rFonts w:ascii="Simplified Arabic" w:eastAsia="Arial" w:hAnsi="Simplified Arabic" w:cs="Simplified Arabic"/>
          <w:sz w:val="28"/>
          <w:szCs w:val="28"/>
          <w:rtl/>
          <w:lang w:bidi="ar-SY"/>
        </w:rPr>
        <w:t xml:space="preserve"> </w:t>
      </w:r>
      <w:r w:rsidRPr="004440E4">
        <w:rPr>
          <w:rFonts w:ascii="Simplified Arabic" w:eastAsia="Arial" w:hAnsi="Simplified Arabic" w:cs="Simplified Arabic"/>
          <w:b/>
          <w:bCs/>
          <w:sz w:val="28"/>
          <w:szCs w:val="28"/>
          <w:u w:val="single"/>
          <w:rtl/>
          <w:lang w:bidi="ar-SY"/>
        </w:rPr>
        <w:t>حقل رجل الكلب المعدل</w:t>
      </w:r>
      <w:r w:rsidRPr="00C92198">
        <w:rPr>
          <w:rFonts w:ascii="Simplified Arabic" w:eastAsia="Arial" w:hAnsi="Simplified Arabic" w:cs="Simplified Arabic"/>
          <w:sz w:val="28"/>
          <w:szCs w:val="28"/>
          <w:rtl/>
          <w:lang w:bidi="ar-SY"/>
        </w:rPr>
        <w:t>:</w:t>
      </w:r>
    </w:p>
    <w:p w:rsidR="00484478" w:rsidRDefault="001E4E7A" w:rsidP="00484478">
      <w:pPr>
        <w:pStyle w:val="a8"/>
        <w:numPr>
          <w:ilvl w:val="0"/>
          <w:numId w:val="18"/>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u w:val="single"/>
          <w:rtl/>
          <w:lang w:bidi="ar-SY"/>
        </w:rPr>
        <w:t xml:space="preserve">الجرعة </w:t>
      </w:r>
      <w:r w:rsidRPr="00A3281E">
        <w:rPr>
          <w:rFonts w:ascii="Simplified Arabic" w:eastAsia="Arial" w:hAnsi="Simplified Arabic" w:cs="Simplified Arabic"/>
          <w:sz w:val="26"/>
          <w:szCs w:val="26"/>
          <w:u w:val="single"/>
          <w:rtl/>
        </w:rPr>
        <w:t>:</w:t>
      </w:r>
      <w:r w:rsidRPr="00A3281E">
        <w:rPr>
          <w:rFonts w:ascii="Simplified Arabic" w:eastAsia="Arial" w:hAnsi="Simplified Arabic" w:cs="Simplified Arabic"/>
          <w:sz w:val="26"/>
          <w:szCs w:val="26"/>
          <w:rtl/>
        </w:rPr>
        <w:t>20-25</w:t>
      </w:r>
      <w:r w:rsidR="002D1DC8" w:rsidRPr="00A3281E">
        <w:rPr>
          <w:rFonts w:ascii="Simplified Arabic" w:eastAsia="Arial" w:hAnsi="Simplified Arabic" w:cs="Simplified Arabic"/>
          <w:sz w:val="26"/>
          <w:szCs w:val="26"/>
          <w:rtl/>
        </w:rPr>
        <w:t>.5</w:t>
      </w:r>
      <w:r w:rsidRPr="00A3281E">
        <w:rPr>
          <w:rFonts w:ascii="Simplified Arabic" w:eastAsia="Arial" w:hAnsi="Simplified Arabic" w:cs="Simplified Arabic"/>
          <w:sz w:val="26"/>
          <w:szCs w:val="26"/>
          <w:rtl/>
        </w:rPr>
        <w:t xml:space="preserve"> غري</w:t>
      </w:r>
    </w:p>
    <w:p w:rsidR="00D26903" w:rsidRPr="00484478" w:rsidRDefault="001E4E7A" w:rsidP="00484478">
      <w:pPr>
        <w:pStyle w:val="a8"/>
        <w:numPr>
          <w:ilvl w:val="0"/>
          <w:numId w:val="18"/>
        </w:numPr>
        <w:spacing w:line="360" w:lineRule="auto"/>
        <w:jc w:val="lowKashida"/>
        <w:rPr>
          <w:rFonts w:ascii="Simplified Arabic" w:eastAsia="Arial" w:hAnsi="Simplified Arabic" w:cs="Simplified Arabic"/>
          <w:sz w:val="26"/>
          <w:szCs w:val="26"/>
          <w:lang w:bidi="ar-SY"/>
        </w:rPr>
      </w:pPr>
      <w:r w:rsidRPr="00484478">
        <w:rPr>
          <w:rFonts w:ascii="Simplified Arabic" w:eastAsia="Arial" w:hAnsi="Simplified Arabic" w:cs="Simplified Arabic"/>
          <w:sz w:val="26"/>
          <w:szCs w:val="26"/>
          <w:u w:val="single"/>
          <w:rtl/>
          <w:lang w:bidi="ar-SY"/>
        </w:rPr>
        <w:t>الحجم الهدف:</w:t>
      </w:r>
      <w:r w:rsidRPr="00484478">
        <w:rPr>
          <w:rFonts w:ascii="Simplified Arabic" w:eastAsia="Arial" w:hAnsi="Simplified Arabic" w:cs="Simplified Arabic"/>
          <w:sz w:val="26"/>
          <w:szCs w:val="26"/>
          <w:rtl/>
          <w:lang w:bidi="ar-SY"/>
        </w:rPr>
        <w:t xml:space="preserve"> </w:t>
      </w:r>
      <w:r w:rsidR="006D67B7" w:rsidRPr="00484478">
        <w:rPr>
          <w:rFonts w:ascii="Simplified Arabic" w:eastAsia="Arial" w:hAnsi="Simplified Arabic" w:cs="Simplified Arabic"/>
          <w:sz w:val="26"/>
          <w:szCs w:val="26"/>
          <w:rtl/>
        </w:rPr>
        <w:t xml:space="preserve">العقد خلف </w:t>
      </w:r>
      <w:proofErr w:type="spellStart"/>
      <w:r w:rsidR="006D67B7" w:rsidRPr="00484478">
        <w:rPr>
          <w:rFonts w:ascii="Simplified Arabic" w:eastAsia="Arial" w:hAnsi="Simplified Arabic" w:cs="Simplified Arabic"/>
          <w:sz w:val="26"/>
          <w:szCs w:val="26"/>
          <w:rtl/>
        </w:rPr>
        <w:t>البريتوان</w:t>
      </w:r>
      <w:proofErr w:type="spellEnd"/>
      <w:r w:rsidR="006D67B7" w:rsidRPr="00484478">
        <w:rPr>
          <w:rFonts w:ascii="Simplified Arabic" w:eastAsia="Arial" w:hAnsi="Simplified Arabic" w:cs="Simplified Arabic"/>
          <w:sz w:val="26"/>
          <w:szCs w:val="26"/>
          <w:rtl/>
        </w:rPr>
        <w:t xml:space="preserve"> و</w:t>
      </w:r>
      <w:r w:rsidRPr="00484478">
        <w:rPr>
          <w:rFonts w:ascii="Simplified Arabic" w:eastAsia="Arial" w:hAnsi="Simplified Arabic" w:cs="Simplified Arabic"/>
          <w:sz w:val="26"/>
          <w:szCs w:val="26"/>
          <w:rtl/>
        </w:rPr>
        <w:t>العقد الحرقفية الموافقة حت</w:t>
      </w:r>
      <w:r w:rsidR="006D67B7" w:rsidRPr="00484478">
        <w:rPr>
          <w:rFonts w:ascii="Simplified Arabic" w:eastAsia="Arial" w:hAnsi="Simplified Arabic" w:cs="Simplified Arabic"/>
          <w:sz w:val="26"/>
          <w:szCs w:val="26"/>
          <w:rtl/>
        </w:rPr>
        <w:t>ى</w:t>
      </w:r>
      <w:r w:rsidRPr="00484478">
        <w:rPr>
          <w:rFonts w:ascii="Simplified Arabic" w:eastAsia="Arial" w:hAnsi="Simplified Arabic" w:cs="Simplified Arabic"/>
          <w:sz w:val="26"/>
          <w:szCs w:val="26"/>
          <w:rtl/>
        </w:rPr>
        <w:t xml:space="preserve"> سقف الحق. </w:t>
      </w:r>
    </w:p>
    <w:p w:rsidR="00D26903" w:rsidRPr="00A3281E" w:rsidRDefault="001E4E7A" w:rsidP="007911A3">
      <w:pPr>
        <w:pStyle w:val="a8"/>
        <w:numPr>
          <w:ilvl w:val="0"/>
          <w:numId w:val="18"/>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u w:val="single"/>
          <w:rtl/>
          <w:lang w:bidi="ar-SY"/>
        </w:rPr>
        <w:t>الحد العلوي:</w:t>
      </w:r>
      <w:r w:rsidR="002D1DC8" w:rsidRPr="00A3281E">
        <w:rPr>
          <w:rFonts w:ascii="Simplified Arabic" w:eastAsia="Arial" w:hAnsi="Simplified Arabic" w:cs="Simplified Arabic"/>
          <w:sz w:val="26"/>
          <w:szCs w:val="26"/>
          <w:rtl/>
        </w:rPr>
        <w:t xml:space="preserve"> </w:t>
      </w:r>
      <w:r w:rsidRPr="00A3281E">
        <w:rPr>
          <w:rFonts w:ascii="Simplified Arabic" w:eastAsia="Arial" w:hAnsi="Simplified Arabic" w:cs="Simplified Arabic"/>
          <w:sz w:val="26"/>
          <w:szCs w:val="26"/>
          <w:rtl/>
        </w:rPr>
        <w:t xml:space="preserve">الفاصل </w:t>
      </w:r>
      <w:r w:rsidR="002D1DC8" w:rsidRPr="00A3281E">
        <w:rPr>
          <w:rFonts w:ascii="Simplified Arabic" w:eastAsia="Arial" w:hAnsi="Simplified Arabic" w:cs="Simplified Arabic"/>
          <w:sz w:val="26"/>
          <w:szCs w:val="26"/>
          <w:lang w:bidi="ar-SY"/>
        </w:rPr>
        <w:t>T10-T11</w:t>
      </w:r>
      <w:r w:rsidR="002D1DC8" w:rsidRPr="00A3281E">
        <w:rPr>
          <w:rFonts w:ascii="Simplified Arabic" w:eastAsia="Arial" w:hAnsi="Simplified Arabic" w:cs="Simplified Arabic"/>
          <w:sz w:val="26"/>
          <w:szCs w:val="26"/>
          <w:rtl/>
          <w:lang w:bidi="ar-SY"/>
        </w:rPr>
        <w:t>.</w:t>
      </w:r>
    </w:p>
    <w:p w:rsidR="00D26903" w:rsidRPr="00A3281E" w:rsidRDefault="002D1DC8" w:rsidP="007911A3">
      <w:pPr>
        <w:pStyle w:val="a8"/>
        <w:numPr>
          <w:ilvl w:val="0"/>
          <w:numId w:val="18"/>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u w:val="single"/>
          <w:rtl/>
          <w:lang w:bidi="ar-SY"/>
        </w:rPr>
        <w:t>الحد السفلي</w:t>
      </w:r>
      <w:r w:rsidR="001E4E7A" w:rsidRPr="00A3281E">
        <w:rPr>
          <w:rFonts w:ascii="Simplified Arabic" w:eastAsia="Arial" w:hAnsi="Simplified Arabic" w:cs="Simplified Arabic"/>
          <w:sz w:val="26"/>
          <w:szCs w:val="26"/>
          <w:u w:val="single"/>
          <w:rtl/>
          <w:lang w:bidi="ar-SY"/>
        </w:rPr>
        <w:t>:</w:t>
      </w:r>
      <w:r w:rsidR="001E4E7A" w:rsidRPr="00A3281E">
        <w:rPr>
          <w:rFonts w:ascii="Simplified Arabic" w:eastAsia="Arial" w:hAnsi="Simplified Arabic" w:cs="Simplified Arabic"/>
          <w:sz w:val="26"/>
          <w:szCs w:val="26"/>
          <w:rtl/>
          <w:lang w:bidi="ar-SY"/>
        </w:rPr>
        <w:t xml:space="preserve"> أعل</w:t>
      </w:r>
      <w:r w:rsidRPr="00A3281E">
        <w:rPr>
          <w:rFonts w:ascii="Simplified Arabic" w:eastAsia="Arial" w:hAnsi="Simplified Arabic" w:cs="Simplified Arabic"/>
          <w:sz w:val="26"/>
          <w:szCs w:val="26"/>
          <w:rtl/>
          <w:lang w:bidi="ar-SY"/>
        </w:rPr>
        <w:t>ى</w:t>
      </w:r>
      <w:r w:rsidR="001E4E7A" w:rsidRPr="00A3281E">
        <w:rPr>
          <w:rFonts w:ascii="Simplified Arabic" w:eastAsia="Arial" w:hAnsi="Simplified Arabic" w:cs="Simplified Arabic"/>
          <w:sz w:val="26"/>
          <w:szCs w:val="26"/>
          <w:rtl/>
          <w:lang w:bidi="ar-SY"/>
        </w:rPr>
        <w:t xml:space="preserve"> الحق</w:t>
      </w:r>
      <w:r w:rsidRPr="00A3281E">
        <w:rPr>
          <w:rFonts w:ascii="Simplified Arabic" w:eastAsia="Arial" w:hAnsi="Simplified Arabic" w:cs="Simplified Arabic"/>
          <w:sz w:val="26"/>
          <w:szCs w:val="26"/>
          <w:rtl/>
          <w:lang w:bidi="ar-SY"/>
        </w:rPr>
        <w:t>.</w:t>
      </w:r>
    </w:p>
    <w:p w:rsidR="00D26903" w:rsidRPr="00A3281E" w:rsidRDefault="001E4E7A" w:rsidP="007911A3">
      <w:pPr>
        <w:pStyle w:val="a8"/>
        <w:numPr>
          <w:ilvl w:val="0"/>
          <w:numId w:val="18"/>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u w:val="single"/>
          <w:rtl/>
          <w:lang w:bidi="ar-SY"/>
        </w:rPr>
        <w:t>الحد الأنسي</w:t>
      </w:r>
      <w:r w:rsidRPr="00A3281E">
        <w:rPr>
          <w:rFonts w:ascii="Simplified Arabic" w:eastAsia="Arial" w:hAnsi="Simplified Arabic" w:cs="Simplified Arabic"/>
          <w:sz w:val="26"/>
          <w:szCs w:val="26"/>
          <w:rtl/>
          <w:lang w:bidi="ar-SY"/>
        </w:rPr>
        <w:t xml:space="preserve"> ب الأسفل يمتد من الناتئ المعترض ل </w:t>
      </w:r>
      <w:r w:rsidR="006D67B7" w:rsidRPr="00A3281E">
        <w:rPr>
          <w:rFonts w:ascii="Simplified Arabic" w:eastAsia="Arial" w:hAnsi="Simplified Arabic" w:cs="Simplified Arabic"/>
          <w:sz w:val="26"/>
          <w:szCs w:val="26"/>
          <w:lang w:bidi="ar-SY"/>
        </w:rPr>
        <w:t>L</w:t>
      </w:r>
      <w:r w:rsidRPr="00A3281E">
        <w:rPr>
          <w:rFonts w:ascii="Simplified Arabic" w:eastAsia="Arial" w:hAnsi="Simplified Arabic" w:cs="Simplified Arabic"/>
          <w:sz w:val="26"/>
          <w:szCs w:val="26"/>
          <w:lang w:bidi="ar-SY"/>
        </w:rPr>
        <w:t>5</w:t>
      </w:r>
      <w:r w:rsidRPr="00A3281E">
        <w:rPr>
          <w:rFonts w:ascii="Simplified Arabic" w:eastAsia="Arial" w:hAnsi="Simplified Arabic" w:cs="Simplified Arabic"/>
          <w:sz w:val="26"/>
          <w:szCs w:val="26"/>
          <w:rtl/>
          <w:lang w:bidi="ar-SY"/>
        </w:rPr>
        <w:t xml:space="preserve"> حت الجانب الأنسي من الثقبة السادة الموافقة.</w:t>
      </w:r>
    </w:p>
    <w:p w:rsidR="00D26903" w:rsidRPr="00A3281E" w:rsidRDefault="001E4E7A" w:rsidP="007911A3">
      <w:pPr>
        <w:pStyle w:val="a8"/>
        <w:numPr>
          <w:ilvl w:val="0"/>
          <w:numId w:val="18"/>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u w:val="single"/>
          <w:rtl/>
          <w:lang w:bidi="ar-SY"/>
        </w:rPr>
        <w:t>الحد الوحشي</w:t>
      </w:r>
      <w:r w:rsidR="006D67B7" w:rsidRPr="00A3281E">
        <w:rPr>
          <w:rFonts w:ascii="Simplified Arabic" w:eastAsia="Arial" w:hAnsi="Simplified Arabic" w:cs="Simplified Arabic"/>
          <w:sz w:val="26"/>
          <w:szCs w:val="26"/>
          <w:rtl/>
          <w:lang w:bidi="ar-SY"/>
        </w:rPr>
        <w:t xml:space="preserve"> ب الأسفل يتحدد بخط من الناتئ </w:t>
      </w:r>
      <w:r w:rsidRPr="00A3281E">
        <w:rPr>
          <w:rFonts w:ascii="Simplified Arabic" w:eastAsia="Arial" w:hAnsi="Simplified Arabic" w:cs="Simplified Arabic"/>
          <w:sz w:val="26"/>
          <w:szCs w:val="26"/>
          <w:rtl/>
          <w:lang w:bidi="ar-SY"/>
        </w:rPr>
        <w:t>المعترض</w:t>
      </w:r>
      <w:r w:rsidR="006D67B7" w:rsidRPr="00A3281E">
        <w:rPr>
          <w:rFonts w:ascii="Simplified Arabic" w:eastAsia="Arial" w:hAnsi="Simplified Arabic" w:cs="Simplified Arabic"/>
          <w:sz w:val="26"/>
          <w:szCs w:val="26"/>
          <w:lang w:bidi="ar-SY"/>
        </w:rPr>
        <w:t>L</w:t>
      </w:r>
      <w:proofErr w:type="gramStart"/>
      <w:r w:rsidRPr="00A3281E">
        <w:rPr>
          <w:rFonts w:ascii="Simplified Arabic" w:eastAsia="Arial" w:hAnsi="Simplified Arabic" w:cs="Simplified Arabic"/>
          <w:sz w:val="26"/>
          <w:szCs w:val="26"/>
          <w:lang w:bidi="ar-SY"/>
        </w:rPr>
        <w:t xml:space="preserve">5 </w:t>
      </w:r>
      <w:r w:rsidR="006D67B7" w:rsidRPr="00A3281E">
        <w:rPr>
          <w:rFonts w:ascii="Simplified Arabic" w:eastAsia="Arial" w:hAnsi="Simplified Arabic" w:cs="Simplified Arabic"/>
          <w:sz w:val="26"/>
          <w:szCs w:val="26"/>
          <w:rtl/>
          <w:lang w:bidi="ar-SY"/>
        </w:rPr>
        <w:t xml:space="preserve"> و</w:t>
      </w:r>
      <w:proofErr w:type="gramEnd"/>
      <w:r w:rsidR="00C92198" w:rsidRPr="00A3281E">
        <w:rPr>
          <w:rFonts w:ascii="Simplified Arabic" w:eastAsia="Arial" w:hAnsi="Simplified Arabic" w:cs="Simplified Arabic" w:hint="cs"/>
          <w:sz w:val="26"/>
          <w:szCs w:val="26"/>
          <w:rtl/>
          <w:lang w:bidi="ar-SY"/>
        </w:rPr>
        <w:t xml:space="preserve"> </w:t>
      </w:r>
      <w:r w:rsidR="006D67B7" w:rsidRPr="00A3281E">
        <w:rPr>
          <w:rFonts w:ascii="Simplified Arabic" w:eastAsia="Arial" w:hAnsi="Simplified Arabic" w:cs="Simplified Arabic"/>
          <w:sz w:val="26"/>
          <w:szCs w:val="26"/>
          <w:rtl/>
          <w:lang w:bidi="ar-SY"/>
        </w:rPr>
        <w:t>حتى</w:t>
      </w:r>
      <w:r w:rsidRPr="00A3281E">
        <w:rPr>
          <w:rFonts w:ascii="Simplified Arabic" w:eastAsia="Arial" w:hAnsi="Simplified Arabic" w:cs="Simplified Arabic"/>
          <w:sz w:val="26"/>
          <w:szCs w:val="26"/>
          <w:rtl/>
          <w:lang w:bidi="ar-SY"/>
        </w:rPr>
        <w:t xml:space="preserve"> الحد العلوي الوحشي للحق.</w:t>
      </w:r>
    </w:p>
    <w:p w:rsidR="002D1DC8" w:rsidRPr="00A3281E" w:rsidRDefault="00C92198" w:rsidP="007911A3">
      <w:pPr>
        <w:pStyle w:val="a8"/>
        <w:numPr>
          <w:ilvl w:val="0"/>
          <w:numId w:val="18"/>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رسم الابهر وال</w:t>
      </w:r>
      <w:r w:rsidRPr="00A3281E">
        <w:rPr>
          <w:rFonts w:ascii="Simplified Arabic" w:eastAsia="Arial" w:hAnsi="Simplified Arabic" w:cs="Simplified Arabic" w:hint="cs"/>
          <w:sz w:val="26"/>
          <w:szCs w:val="26"/>
          <w:rtl/>
          <w:lang w:bidi="ar-SY"/>
        </w:rPr>
        <w:t>أ</w:t>
      </w:r>
      <w:r w:rsidRPr="00A3281E">
        <w:rPr>
          <w:rFonts w:ascii="Simplified Arabic" w:eastAsia="Arial" w:hAnsi="Simplified Arabic" w:cs="Simplified Arabic"/>
          <w:sz w:val="26"/>
          <w:szCs w:val="26"/>
          <w:rtl/>
          <w:lang w:bidi="ar-SY"/>
        </w:rPr>
        <w:t>جوف و</w:t>
      </w:r>
      <w:r w:rsidR="006D67B7" w:rsidRPr="00A3281E">
        <w:rPr>
          <w:rFonts w:ascii="Simplified Arabic" w:eastAsia="Arial" w:hAnsi="Simplified Arabic" w:cs="Simplified Arabic"/>
          <w:sz w:val="26"/>
          <w:szCs w:val="26"/>
          <w:rtl/>
          <w:lang w:bidi="ar-SY"/>
        </w:rPr>
        <w:t>تفرعاته</w:t>
      </w:r>
      <w:r w:rsidR="001E4E7A" w:rsidRPr="00A3281E">
        <w:rPr>
          <w:rFonts w:ascii="Simplified Arabic" w:eastAsia="Arial" w:hAnsi="Simplified Arabic" w:cs="Simplified Arabic"/>
          <w:sz w:val="26"/>
          <w:szCs w:val="26"/>
          <w:rtl/>
          <w:lang w:bidi="ar-SY"/>
        </w:rPr>
        <w:t>ما حت</w:t>
      </w:r>
      <w:r w:rsidR="006D67B7" w:rsidRPr="00A3281E">
        <w:rPr>
          <w:rFonts w:ascii="Simplified Arabic" w:eastAsia="Arial" w:hAnsi="Simplified Arabic" w:cs="Simplified Arabic"/>
          <w:sz w:val="26"/>
          <w:szCs w:val="26"/>
          <w:rtl/>
          <w:lang w:bidi="ar-SY"/>
        </w:rPr>
        <w:t>ى</w:t>
      </w:r>
      <w:r w:rsidR="001E4E7A" w:rsidRPr="00A3281E">
        <w:rPr>
          <w:rFonts w:ascii="Simplified Arabic" w:eastAsia="Arial" w:hAnsi="Simplified Arabic" w:cs="Simplified Arabic"/>
          <w:sz w:val="26"/>
          <w:szCs w:val="26"/>
          <w:rtl/>
          <w:lang w:bidi="ar-SY"/>
        </w:rPr>
        <w:t xml:space="preserve"> سقف الحق مع هامش 1.2-1.9 سم.</w:t>
      </w:r>
    </w:p>
    <w:p w:rsidR="002D1DC8" w:rsidRPr="00A3281E" w:rsidRDefault="002D1DC8" w:rsidP="007911A3">
      <w:pPr>
        <w:pStyle w:val="a8"/>
        <w:numPr>
          <w:ilvl w:val="0"/>
          <w:numId w:val="18"/>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Pr>
        <w:t>PTV</w:t>
      </w:r>
      <w:r w:rsidRPr="00A3281E">
        <w:rPr>
          <w:rFonts w:ascii="Simplified Arabic" w:eastAsia="Arial" w:hAnsi="Simplified Arabic" w:cs="Simplified Arabic"/>
          <w:sz w:val="26"/>
          <w:szCs w:val="26"/>
          <w:rtl/>
          <w:lang w:bidi="ar-SY"/>
        </w:rPr>
        <w:t>: 0.5سم.</w:t>
      </w:r>
    </w:p>
    <w:p w:rsidR="00AF26F3" w:rsidRPr="00A3281E" w:rsidRDefault="009563AA" w:rsidP="007911A3">
      <w:pPr>
        <w:pStyle w:val="a8"/>
        <w:numPr>
          <w:ilvl w:val="0"/>
          <w:numId w:val="18"/>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هامش 0.7سم لأجل ظاهرة شبه الظل.</w:t>
      </w:r>
    </w:p>
    <w:p w:rsidR="00AF26F3" w:rsidRDefault="009563AA" w:rsidP="007911A3">
      <w:pPr>
        <w:pStyle w:val="a8"/>
        <w:numPr>
          <w:ilvl w:val="0"/>
          <w:numId w:val="18"/>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 xml:space="preserve">لا داعي </w:t>
      </w:r>
      <w:proofErr w:type="spellStart"/>
      <w:r w:rsidRPr="00A3281E">
        <w:rPr>
          <w:rFonts w:ascii="Simplified Arabic" w:eastAsia="Arial" w:hAnsi="Simplified Arabic" w:cs="Simplified Arabic"/>
          <w:sz w:val="26"/>
          <w:szCs w:val="26"/>
          <w:rtl/>
          <w:lang w:bidi="ar-SY"/>
        </w:rPr>
        <w:t>لتشعيع</w:t>
      </w:r>
      <w:proofErr w:type="spellEnd"/>
      <w:r w:rsidRPr="00A3281E">
        <w:rPr>
          <w:rFonts w:ascii="Simplified Arabic" w:eastAsia="Arial" w:hAnsi="Simplified Arabic" w:cs="Simplified Arabic"/>
          <w:sz w:val="26"/>
          <w:szCs w:val="26"/>
          <w:rtl/>
          <w:lang w:bidi="ar-SY"/>
        </w:rPr>
        <w:t xml:space="preserve"> المغبن إلا إ</w:t>
      </w:r>
      <w:r w:rsidR="00AF26F3" w:rsidRPr="00A3281E">
        <w:rPr>
          <w:rFonts w:ascii="Simplified Arabic" w:eastAsia="Arial" w:hAnsi="Simplified Arabic" w:cs="Simplified Arabic"/>
          <w:sz w:val="26"/>
          <w:szCs w:val="26"/>
          <w:rtl/>
          <w:lang w:bidi="ar-SY"/>
        </w:rPr>
        <w:t>ذا كان هناك عمل جراحي عل</w:t>
      </w:r>
      <w:r w:rsidRPr="00A3281E">
        <w:rPr>
          <w:rFonts w:ascii="Simplified Arabic" w:eastAsia="Arial" w:hAnsi="Simplified Arabic" w:cs="Simplified Arabic"/>
          <w:sz w:val="26"/>
          <w:szCs w:val="26"/>
          <w:rtl/>
          <w:lang w:bidi="ar-SY"/>
        </w:rPr>
        <w:t>ى</w:t>
      </w:r>
      <w:r w:rsidR="00AF26F3" w:rsidRPr="00A3281E">
        <w:rPr>
          <w:rFonts w:ascii="Simplified Arabic" w:eastAsia="Arial" w:hAnsi="Simplified Arabic" w:cs="Simplified Arabic"/>
          <w:sz w:val="26"/>
          <w:szCs w:val="26"/>
          <w:rtl/>
          <w:lang w:bidi="ar-SY"/>
        </w:rPr>
        <w:t xml:space="preserve"> الحوض الموافق.</w:t>
      </w:r>
    </w:p>
    <w:p w:rsidR="00C83E76" w:rsidRDefault="00E5090D" w:rsidP="00C83E76">
      <w:pPr>
        <w:pStyle w:val="a8"/>
        <w:keepNext/>
        <w:spacing w:line="360" w:lineRule="auto"/>
        <w:jc w:val="lowKashida"/>
      </w:pPr>
      <w:r>
        <w:rPr>
          <w:rFonts w:ascii="Simplified Arabic" w:eastAsia="Arial" w:hAnsi="Simplified Arabic" w:cs="Simplified Arabic"/>
          <w:noProof/>
          <w:sz w:val="26"/>
          <w:szCs w:val="26"/>
          <w:rtl/>
        </w:rPr>
        <w:lastRenderedPageBreak/>
        <w:drawing>
          <wp:inline distT="0" distB="0" distL="0" distR="0" wp14:anchorId="15BC472F" wp14:editId="73039E27">
            <wp:extent cx="5922529" cy="3040380"/>
            <wp:effectExtent l="0" t="0" r="2540" b="762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تاني.jpg"/>
                    <pic:cNvPicPr/>
                  </pic:nvPicPr>
                  <pic:blipFill>
                    <a:blip r:embed="rId13">
                      <a:extLst>
                        <a:ext uri="{28A0092B-C50C-407E-A947-70E740481C1C}">
                          <a14:useLocalDpi xmlns:a14="http://schemas.microsoft.com/office/drawing/2010/main" val="0"/>
                        </a:ext>
                      </a:extLst>
                    </a:blip>
                    <a:stretch>
                      <a:fillRect/>
                    </a:stretch>
                  </pic:blipFill>
                  <pic:spPr>
                    <a:xfrm>
                      <a:off x="0" y="0"/>
                      <a:ext cx="6043639" cy="3102553"/>
                    </a:xfrm>
                    <a:prstGeom prst="rect">
                      <a:avLst/>
                    </a:prstGeom>
                  </pic:spPr>
                </pic:pic>
              </a:graphicData>
            </a:graphic>
          </wp:inline>
        </w:drawing>
      </w:r>
    </w:p>
    <w:p w:rsidR="00E5090D" w:rsidRPr="00C83E76" w:rsidRDefault="00C83E76" w:rsidP="00C83E76">
      <w:pPr>
        <w:pStyle w:val="ad"/>
        <w:bidi/>
        <w:jc w:val="lowKashida"/>
        <w:rPr>
          <w:rFonts w:ascii="Simplified Arabic" w:eastAsia="Arial" w:hAnsi="Simplified Arabic" w:cs="Simplified Arabic"/>
          <w:sz w:val="32"/>
          <w:szCs w:val="32"/>
          <w:rtl/>
          <w:lang w:bidi="ar-SY"/>
        </w:rPr>
      </w:pPr>
      <w:r>
        <w:rPr>
          <w:sz w:val="32"/>
          <w:szCs w:val="32"/>
        </w:rPr>
        <w:t xml:space="preserve">                                       </w:t>
      </w:r>
      <w:r w:rsidRPr="00C83E76">
        <w:rPr>
          <w:rFonts w:hint="eastAsia"/>
          <w:sz w:val="32"/>
          <w:szCs w:val="32"/>
          <w:rtl/>
        </w:rPr>
        <w:t>صورة</w:t>
      </w:r>
      <w:r w:rsidRPr="00C83E76">
        <w:rPr>
          <w:sz w:val="32"/>
          <w:szCs w:val="32"/>
          <w:rtl/>
        </w:rPr>
        <w:t xml:space="preserve"> </w:t>
      </w:r>
      <w:r w:rsidRPr="00C83E76">
        <w:rPr>
          <w:rFonts w:hint="eastAsia"/>
          <w:sz w:val="32"/>
          <w:szCs w:val="32"/>
          <w:rtl/>
        </w:rPr>
        <w:t>توضيحية</w:t>
      </w:r>
      <w:r w:rsidRPr="00C83E76">
        <w:rPr>
          <w:sz w:val="32"/>
          <w:szCs w:val="32"/>
          <w:rtl/>
        </w:rPr>
        <w:t xml:space="preserve"> </w:t>
      </w:r>
      <w:r w:rsidRPr="00C83E76">
        <w:rPr>
          <w:rFonts w:hint="eastAsia"/>
          <w:sz w:val="32"/>
          <w:szCs w:val="32"/>
          <w:rtl/>
        </w:rPr>
        <w:t>لحقل</w:t>
      </w:r>
      <w:r w:rsidRPr="00C83E76">
        <w:rPr>
          <w:sz w:val="32"/>
          <w:szCs w:val="32"/>
          <w:rtl/>
        </w:rPr>
        <w:t xml:space="preserve"> </w:t>
      </w:r>
      <w:r w:rsidRPr="00C83E76">
        <w:rPr>
          <w:rFonts w:hint="eastAsia"/>
          <w:sz w:val="32"/>
          <w:szCs w:val="32"/>
          <w:rtl/>
        </w:rPr>
        <w:t>المعالج</w:t>
      </w:r>
      <w:r>
        <w:rPr>
          <w:rFonts w:hint="cs"/>
          <w:sz w:val="32"/>
          <w:szCs w:val="32"/>
          <w:rtl/>
          <w:lang w:bidi="ar-SY"/>
        </w:rPr>
        <w:t>ة</w:t>
      </w:r>
      <w:r w:rsidRPr="00C83E76">
        <w:rPr>
          <w:sz w:val="32"/>
          <w:szCs w:val="32"/>
          <w:rtl/>
        </w:rPr>
        <w:t xml:space="preserve"> </w:t>
      </w:r>
      <w:r>
        <w:rPr>
          <w:sz w:val="32"/>
          <w:szCs w:val="32"/>
        </w:rPr>
        <w:t>DOG-LEG</w:t>
      </w:r>
      <w:r w:rsidRPr="00C83E76">
        <w:rPr>
          <w:rFonts w:ascii="Simplified Arabic" w:eastAsia="Arial" w:hAnsi="Simplified Arabic" w:cs="Simplified Arabic"/>
          <w:sz w:val="32"/>
          <w:szCs w:val="32"/>
          <w:rtl/>
          <w:lang w:bidi="ar-SY"/>
        </w:rPr>
        <w:t xml:space="preserve"> </w:t>
      </w:r>
    </w:p>
    <w:p w:rsidR="00AF26F3" w:rsidRPr="004440E4" w:rsidRDefault="00AF26F3" w:rsidP="00AF26F3">
      <w:pPr>
        <w:pStyle w:val="a8"/>
        <w:spacing w:line="360" w:lineRule="auto"/>
        <w:jc w:val="lowKashida"/>
        <w:rPr>
          <w:rFonts w:ascii="Simplified Arabic" w:eastAsia="Arial" w:hAnsi="Simplified Arabic" w:cs="Simplified Arabic"/>
          <w:b/>
          <w:bCs/>
          <w:sz w:val="28"/>
          <w:szCs w:val="28"/>
          <w:u w:val="single"/>
          <w:lang w:bidi="ar-SY"/>
        </w:rPr>
      </w:pPr>
      <w:r w:rsidRPr="004440E4">
        <w:rPr>
          <w:rFonts w:ascii="Simplified Arabic" w:eastAsia="Arial" w:hAnsi="Simplified Arabic" w:cs="Simplified Arabic"/>
          <w:b/>
          <w:bCs/>
          <w:sz w:val="28"/>
          <w:szCs w:val="28"/>
          <w:u w:val="single"/>
          <w:rtl/>
          <w:lang w:bidi="ar-SY"/>
        </w:rPr>
        <w:t>حقل التصغير:</w:t>
      </w:r>
    </w:p>
    <w:p w:rsidR="009563AA" w:rsidRPr="00A3281E" w:rsidRDefault="00AF26F3" w:rsidP="007911A3">
      <w:pPr>
        <w:pStyle w:val="a8"/>
        <w:numPr>
          <w:ilvl w:val="0"/>
          <w:numId w:val="22"/>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u w:val="single"/>
          <w:rtl/>
          <w:lang w:bidi="ar-SY"/>
        </w:rPr>
        <w:t>الجرعة</w:t>
      </w:r>
      <w:r w:rsidR="009563AA" w:rsidRPr="00A3281E">
        <w:rPr>
          <w:rFonts w:ascii="Simplified Arabic" w:eastAsia="Arial" w:hAnsi="Simplified Arabic" w:cs="Simplified Arabic"/>
          <w:sz w:val="26"/>
          <w:szCs w:val="26"/>
          <w:rtl/>
        </w:rPr>
        <w:t xml:space="preserve">: </w:t>
      </w:r>
      <w:r w:rsidR="009563AA" w:rsidRPr="00A3281E">
        <w:rPr>
          <w:rFonts w:ascii="Simplified Arabic" w:eastAsia="Arial" w:hAnsi="Simplified Arabic" w:cs="Simplified Arabic"/>
          <w:sz w:val="26"/>
          <w:szCs w:val="26"/>
        </w:rPr>
        <w:t>A</w:t>
      </w:r>
      <w:r w:rsidR="009563AA" w:rsidRPr="00A3281E">
        <w:rPr>
          <w:rFonts w:ascii="Simplified Arabic" w:eastAsia="Arial" w:hAnsi="Simplified Arabic" w:cs="Simplified Arabic"/>
          <w:sz w:val="26"/>
          <w:szCs w:val="26"/>
          <w:rtl/>
          <w:lang w:bidi="ar-SY"/>
        </w:rPr>
        <w:t xml:space="preserve">: (30 غراي) </w:t>
      </w:r>
      <w:proofErr w:type="gramStart"/>
      <w:r w:rsidR="009563AA" w:rsidRPr="00A3281E">
        <w:rPr>
          <w:rFonts w:ascii="Simplified Arabic" w:eastAsia="Arial" w:hAnsi="Simplified Arabic" w:cs="Simplified Arabic"/>
          <w:sz w:val="26"/>
          <w:szCs w:val="26"/>
          <w:rtl/>
          <w:lang w:bidi="ar-SY"/>
        </w:rPr>
        <w:t xml:space="preserve">و </w:t>
      </w:r>
      <w:r w:rsidR="009563AA" w:rsidRPr="00A3281E">
        <w:rPr>
          <w:rFonts w:ascii="Simplified Arabic" w:eastAsia="Arial" w:hAnsi="Simplified Arabic" w:cs="Simplified Arabic"/>
          <w:sz w:val="26"/>
          <w:szCs w:val="26"/>
        </w:rPr>
        <w:t>B</w:t>
      </w:r>
      <w:proofErr w:type="gramEnd"/>
      <w:r w:rsidR="009563AA" w:rsidRPr="00A3281E">
        <w:rPr>
          <w:rFonts w:ascii="Simplified Arabic" w:eastAsia="Arial" w:hAnsi="Simplified Arabic" w:cs="Simplified Arabic"/>
          <w:sz w:val="26"/>
          <w:szCs w:val="26"/>
          <w:rtl/>
          <w:lang w:bidi="ar-SY"/>
        </w:rPr>
        <w:t>:(36 غراي).</w:t>
      </w:r>
    </w:p>
    <w:p w:rsidR="00AF26F3" w:rsidRPr="00A3281E" w:rsidRDefault="00AF26F3" w:rsidP="007911A3">
      <w:pPr>
        <w:pStyle w:val="a8"/>
        <w:numPr>
          <w:ilvl w:val="0"/>
          <w:numId w:val="22"/>
        </w:numPr>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 xml:space="preserve">رسم </w:t>
      </w:r>
      <w:r w:rsidR="009563AA" w:rsidRPr="00A3281E">
        <w:rPr>
          <w:rFonts w:ascii="Simplified Arabic" w:eastAsia="Arial" w:hAnsi="Simplified Arabic" w:cs="Simplified Arabic"/>
          <w:sz w:val="26"/>
          <w:szCs w:val="26"/>
          <w:lang w:bidi="ar-SY"/>
        </w:rPr>
        <w:t>GTV</w:t>
      </w:r>
      <w:r w:rsidR="00C92198" w:rsidRPr="00A3281E">
        <w:rPr>
          <w:rFonts w:ascii="Simplified Arabic" w:eastAsia="Arial" w:hAnsi="Simplified Arabic" w:cs="Simplified Arabic"/>
          <w:sz w:val="26"/>
          <w:szCs w:val="26"/>
          <w:rtl/>
          <w:lang w:bidi="ar-SY"/>
        </w:rPr>
        <w:t xml:space="preserve"> و</w:t>
      </w:r>
      <w:r w:rsidRPr="00A3281E">
        <w:rPr>
          <w:rFonts w:ascii="Simplified Arabic" w:eastAsia="Arial" w:hAnsi="Simplified Arabic" w:cs="Simplified Arabic"/>
          <w:sz w:val="26"/>
          <w:szCs w:val="26"/>
          <w:rtl/>
          <w:lang w:bidi="ar-SY"/>
        </w:rPr>
        <w:t>هامش 2سم بحقول أمام /خلف.</w:t>
      </w:r>
    </w:p>
    <w:p w:rsidR="00E5090D" w:rsidRPr="0020618C" w:rsidRDefault="00AF26F3" w:rsidP="0020618C">
      <w:pPr>
        <w:pStyle w:val="a8"/>
        <w:numPr>
          <w:ilvl w:val="0"/>
          <w:numId w:val="22"/>
        </w:numPr>
        <w:spacing w:line="360" w:lineRule="auto"/>
        <w:jc w:val="lowKashida"/>
        <w:rPr>
          <w:rFonts w:ascii="Simplified Arabic" w:eastAsia="Arial" w:hAnsi="Simplified Arabic" w:cs="Simplified Arabic"/>
          <w:sz w:val="26"/>
          <w:szCs w:val="26"/>
          <w:rtl/>
          <w:lang w:bidi="ar-SY"/>
        </w:rPr>
      </w:pPr>
      <w:r w:rsidRPr="00A3281E">
        <w:rPr>
          <w:rFonts w:ascii="Simplified Arabic" w:eastAsia="Arial" w:hAnsi="Simplified Arabic" w:cs="Simplified Arabic"/>
          <w:sz w:val="26"/>
          <w:szCs w:val="26"/>
          <w:rtl/>
          <w:lang w:bidi="ar-SY"/>
        </w:rPr>
        <w:t xml:space="preserve">طاقة فوتونات فوق 6 </w:t>
      </w:r>
      <w:proofErr w:type="spellStart"/>
      <w:r w:rsidRPr="00A3281E">
        <w:rPr>
          <w:rFonts w:ascii="Simplified Arabic" w:eastAsia="Arial" w:hAnsi="Simplified Arabic" w:cs="Simplified Arabic"/>
          <w:sz w:val="26"/>
          <w:szCs w:val="26"/>
          <w:rtl/>
          <w:lang w:bidi="ar-SY"/>
        </w:rPr>
        <w:t>ميف</w:t>
      </w:r>
      <w:proofErr w:type="spellEnd"/>
      <w:r w:rsidR="00787EC7">
        <w:rPr>
          <w:rFonts w:ascii="Simplified Arabic" w:eastAsia="Arial" w:hAnsi="Simplified Arabic" w:cs="Simplified Arabic"/>
          <w:sz w:val="26"/>
          <w:szCs w:val="26"/>
          <w:lang w:bidi="ar-SY"/>
        </w:rPr>
        <w:t>.</w:t>
      </w:r>
    </w:p>
    <w:p w:rsidR="00E5090D" w:rsidRDefault="00484478" w:rsidP="00E5090D">
      <w:pPr>
        <w:pStyle w:val="a8"/>
        <w:spacing w:line="360" w:lineRule="auto"/>
        <w:jc w:val="lowKashida"/>
        <w:rPr>
          <w:rFonts w:ascii="Simplified Arabic" w:eastAsia="Arial" w:hAnsi="Simplified Arabic" w:cs="Simplified Arabic"/>
          <w:sz w:val="26"/>
          <w:szCs w:val="26"/>
          <w:rtl/>
          <w:lang w:bidi="ar-SY"/>
        </w:rPr>
      </w:pPr>
      <w:r>
        <w:rPr>
          <w:rFonts w:ascii="Simplified Arabic" w:eastAsia="Arial" w:hAnsi="Simplified Arabic" w:cs="Simplified Arabic"/>
          <w:noProof/>
          <w:sz w:val="26"/>
          <w:szCs w:val="26"/>
          <w:rtl/>
        </w:rPr>
        <w:drawing>
          <wp:inline distT="0" distB="0" distL="0" distR="0" wp14:anchorId="126A54A3" wp14:editId="143D9EA0">
            <wp:extent cx="5791835" cy="2563906"/>
            <wp:effectExtent l="0" t="0" r="0" b="8255"/>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_20251114-221220.jpg"/>
                    <pic:cNvPicPr/>
                  </pic:nvPicPr>
                  <pic:blipFill>
                    <a:blip r:embed="rId14">
                      <a:extLst>
                        <a:ext uri="{28A0092B-C50C-407E-A947-70E740481C1C}">
                          <a14:useLocalDpi xmlns:a14="http://schemas.microsoft.com/office/drawing/2010/main" val="0"/>
                        </a:ext>
                      </a:extLst>
                    </a:blip>
                    <a:stretch>
                      <a:fillRect/>
                    </a:stretch>
                  </pic:blipFill>
                  <pic:spPr>
                    <a:xfrm>
                      <a:off x="0" y="0"/>
                      <a:ext cx="5867860" cy="2597560"/>
                    </a:xfrm>
                    <a:prstGeom prst="rect">
                      <a:avLst/>
                    </a:prstGeom>
                  </pic:spPr>
                </pic:pic>
              </a:graphicData>
            </a:graphic>
          </wp:inline>
        </w:drawing>
      </w:r>
    </w:p>
    <w:p w:rsidR="00E5090D" w:rsidRPr="00484478" w:rsidRDefault="00484478" w:rsidP="00E5090D">
      <w:pPr>
        <w:pStyle w:val="a8"/>
        <w:spacing w:line="360" w:lineRule="auto"/>
        <w:jc w:val="lowKashida"/>
        <w:rPr>
          <w:rFonts w:ascii="Simplified Arabic" w:eastAsia="Arial" w:hAnsi="Simplified Arabic" w:cs="Simplified Arabic"/>
          <w:b/>
          <w:bCs/>
          <w:sz w:val="26"/>
          <w:szCs w:val="26"/>
        </w:rPr>
      </w:pPr>
      <w:r>
        <w:rPr>
          <w:rFonts w:ascii="Simplified Arabic" w:eastAsia="Arial" w:hAnsi="Simplified Arabic" w:cs="Simplified Arabic"/>
          <w:sz w:val="26"/>
          <w:szCs w:val="26"/>
          <w:lang w:bidi="ar-SY"/>
        </w:rPr>
        <w:t xml:space="preserve">              </w:t>
      </w:r>
      <w:r w:rsidR="00262DF0">
        <w:rPr>
          <w:rFonts w:ascii="Simplified Arabic" w:eastAsia="Arial" w:hAnsi="Simplified Arabic" w:cs="Simplified Arabic" w:hint="cs"/>
          <w:sz w:val="26"/>
          <w:szCs w:val="26"/>
          <w:rtl/>
          <w:lang w:bidi="ar-SY"/>
        </w:rPr>
        <w:t xml:space="preserve">             </w:t>
      </w:r>
      <w:r w:rsidRPr="00484478">
        <w:rPr>
          <w:rFonts w:ascii="Simplified Arabic" w:eastAsia="Arial" w:hAnsi="Simplified Arabic" w:cs="Simplified Arabic" w:hint="cs"/>
          <w:b/>
          <w:bCs/>
          <w:sz w:val="26"/>
          <w:szCs w:val="26"/>
          <w:rtl/>
          <w:lang w:bidi="ar-SY"/>
        </w:rPr>
        <w:t xml:space="preserve">صورة توضح المرحلة الثانية </w:t>
      </w:r>
      <w:r w:rsidRPr="00484478">
        <w:rPr>
          <w:rFonts w:ascii="Simplified Arabic" w:eastAsia="Arial" w:hAnsi="Simplified Arabic" w:cs="Simplified Arabic"/>
          <w:b/>
          <w:bCs/>
          <w:sz w:val="26"/>
          <w:szCs w:val="26"/>
          <w:lang w:bidi="ar-SY"/>
        </w:rPr>
        <w:t>cone down</w:t>
      </w:r>
    </w:p>
    <w:p w:rsidR="00E5090D" w:rsidRDefault="00E5090D" w:rsidP="00E5090D">
      <w:pPr>
        <w:pStyle w:val="a8"/>
        <w:spacing w:line="360" w:lineRule="auto"/>
        <w:jc w:val="lowKashida"/>
        <w:rPr>
          <w:rFonts w:ascii="Simplified Arabic" w:eastAsia="Arial" w:hAnsi="Simplified Arabic" w:cs="Simplified Arabic"/>
          <w:sz w:val="26"/>
          <w:szCs w:val="26"/>
          <w:rtl/>
          <w:lang w:bidi="ar-SY"/>
        </w:rPr>
      </w:pPr>
    </w:p>
    <w:p w:rsidR="00E5090D" w:rsidRDefault="00E5090D" w:rsidP="00E5090D">
      <w:pPr>
        <w:pStyle w:val="a8"/>
        <w:spacing w:line="360" w:lineRule="auto"/>
        <w:jc w:val="lowKashida"/>
        <w:rPr>
          <w:rFonts w:ascii="Simplified Arabic" w:eastAsia="Arial" w:hAnsi="Simplified Arabic" w:cs="Simplified Arabic"/>
          <w:sz w:val="26"/>
          <w:szCs w:val="26"/>
          <w:rtl/>
          <w:lang w:bidi="ar-SY"/>
        </w:rPr>
      </w:pPr>
    </w:p>
    <w:p w:rsidR="00E5090D" w:rsidRDefault="00E5090D" w:rsidP="00E5090D">
      <w:pPr>
        <w:pStyle w:val="a8"/>
        <w:spacing w:line="360" w:lineRule="auto"/>
        <w:jc w:val="lowKashida"/>
        <w:rPr>
          <w:rFonts w:ascii="Simplified Arabic" w:eastAsia="Arial" w:hAnsi="Simplified Arabic" w:cs="Simplified Arabic"/>
          <w:sz w:val="26"/>
          <w:szCs w:val="26"/>
          <w:rtl/>
          <w:lang w:bidi="ar-SY"/>
        </w:rPr>
      </w:pPr>
    </w:p>
    <w:p w:rsidR="00E5090D" w:rsidRDefault="00E5090D" w:rsidP="00E5090D">
      <w:pPr>
        <w:pStyle w:val="a8"/>
        <w:spacing w:line="360" w:lineRule="auto"/>
        <w:jc w:val="lowKashida"/>
        <w:rPr>
          <w:rFonts w:ascii="Simplified Arabic" w:eastAsia="Arial" w:hAnsi="Simplified Arabic" w:cs="Simplified Arabic"/>
          <w:sz w:val="26"/>
          <w:szCs w:val="26"/>
          <w:rtl/>
          <w:lang w:bidi="ar-SY"/>
        </w:rPr>
      </w:pPr>
    </w:p>
    <w:p w:rsidR="00E5090D" w:rsidRDefault="00E5090D" w:rsidP="00E5090D">
      <w:pPr>
        <w:pStyle w:val="a8"/>
        <w:spacing w:line="360" w:lineRule="auto"/>
        <w:jc w:val="lowKashida"/>
        <w:rPr>
          <w:rFonts w:ascii="Simplified Arabic" w:eastAsia="Arial" w:hAnsi="Simplified Arabic" w:cs="Simplified Arabic"/>
          <w:sz w:val="26"/>
          <w:szCs w:val="26"/>
          <w:rtl/>
          <w:lang w:bidi="ar-SY"/>
        </w:rPr>
      </w:pPr>
    </w:p>
    <w:p w:rsidR="00844E07" w:rsidRPr="00E5090D" w:rsidRDefault="00844E07" w:rsidP="00E5090D">
      <w:pPr>
        <w:pStyle w:val="a8"/>
        <w:spacing w:line="360" w:lineRule="auto"/>
        <w:jc w:val="lowKashida"/>
        <w:rPr>
          <w:rFonts w:ascii="Simplified Arabic" w:eastAsia="Arial" w:hAnsi="Simplified Arabic" w:cs="Simplified Arabic"/>
          <w:sz w:val="26"/>
          <w:szCs w:val="26"/>
          <w:rtl/>
          <w:lang w:bidi="ar-SY"/>
        </w:rPr>
      </w:pPr>
    </w:p>
    <w:p w:rsidR="00BB7F2B" w:rsidRPr="00E03591" w:rsidRDefault="00E03591" w:rsidP="00BB7F2B">
      <w:pPr>
        <w:spacing w:after="0" w:line="360" w:lineRule="auto"/>
        <w:jc w:val="center"/>
        <w:rPr>
          <w:rFonts w:ascii="Arial" w:eastAsia="Arial" w:hAnsi="Arial" w:cs="Arial"/>
          <w:b/>
          <w:bCs/>
          <w:sz w:val="96"/>
          <w:szCs w:val="96"/>
        </w:rPr>
      </w:pPr>
      <w:r w:rsidRPr="00E03591">
        <w:rPr>
          <w:rFonts w:ascii="Arial" w:eastAsia="Arial" w:hAnsi="Arial" w:cs="Arial" w:hint="cs"/>
          <w:b/>
          <w:bCs/>
          <w:sz w:val="96"/>
          <w:szCs w:val="96"/>
          <w:rtl/>
        </w:rPr>
        <w:t>الباب الثاني</w:t>
      </w:r>
    </w:p>
    <w:p w:rsidR="00862E39" w:rsidRPr="00E9067B" w:rsidRDefault="00862E39" w:rsidP="00E9067B">
      <w:pPr>
        <w:spacing w:after="0" w:line="360" w:lineRule="auto"/>
        <w:jc w:val="center"/>
        <w:rPr>
          <w:rFonts w:ascii="Arial" w:eastAsia="Arial" w:hAnsi="Arial" w:cs="Arial"/>
          <w:b/>
          <w:bCs/>
          <w:sz w:val="96"/>
          <w:szCs w:val="96"/>
          <w:rtl/>
        </w:rPr>
      </w:pPr>
      <w:r>
        <w:rPr>
          <w:rFonts w:ascii="Arial" w:eastAsia="Arial" w:hAnsi="Arial" w:cs="Arial" w:hint="cs"/>
          <w:b/>
          <w:bCs/>
          <w:sz w:val="96"/>
          <w:szCs w:val="96"/>
          <w:rtl/>
        </w:rPr>
        <w:t>القسم العملي</w:t>
      </w:r>
    </w:p>
    <w:p w:rsidR="00182125" w:rsidRDefault="00182125" w:rsidP="005D0318">
      <w:pPr>
        <w:pStyle w:val="a8"/>
        <w:rPr>
          <w:rFonts w:asciiTheme="minorBidi" w:hAnsiTheme="minorBidi"/>
          <w:b/>
          <w:bCs/>
          <w:sz w:val="52"/>
          <w:szCs w:val="52"/>
          <w:rtl/>
        </w:rPr>
      </w:pPr>
    </w:p>
    <w:p w:rsidR="00E9067B" w:rsidRDefault="00E9067B" w:rsidP="005D0318">
      <w:pPr>
        <w:pStyle w:val="a8"/>
        <w:rPr>
          <w:rFonts w:asciiTheme="minorBidi" w:hAnsiTheme="minorBidi"/>
          <w:b/>
          <w:bCs/>
          <w:sz w:val="52"/>
          <w:szCs w:val="52"/>
          <w:rtl/>
        </w:rPr>
      </w:pPr>
    </w:p>
    <w:p w:rsidR="00844E07" w:rsidRDefault="00844E07" w:rsidP="005D0318">
      <w:pPr>
        <w:pStyle w:val="a8"/>
        <w:rPr>
          <w:rFonts w:asciiTheme="minorBidi" w:hAnsiTheme="minorBidi"/>
          <w:b/>
          <w:bCs/>
          <w:sz w:val="52"/>
          <w:szCs w:val="52"/>
          <w:rtl/>
        </w:rPr>
      </w:pPr>
    </w:p>
    <w:p w:rsidR="00B166B8" w:rsidRDefault="00B166B8" w:rsidP="005D0318">
      <w:pPr>
        <w:pStyle w:val="a8"/>
        <w:rPr>
          <w:rFonts w:asciiTheme="minorBidi" w:hAnsiTheme="minorBidi"/>
          <w:b/>
          <w:bCs/>
          <w:sz w:val="52"/>
          <w:szCs w:val="52"/>
        </w:rPr>
      </w:pPr>
    </w:p>
    <w:p w:rsidR="00787EC7" w:rsidRDefault="00787EC7" w:rsidP="005D0318">
      <w:pPr>
        <w:pStyle w:val="a8"/>
        <w:rPr>
          <w:rFonts w:asciiTheme="minorBidi" w:hAnsiTheme="minorBidi"/>
          <w:b/>
          <w:bCs/>
          <w:sz w:val="52"/>
          <w:szCs w:val="52"/>
          <w:rtl/>
        </w:rPr>
      </w:pPr>
    </w:p>
    <w:p w:rsidR="00262DF0" w:rsidRDefault="00262DF0" w:rsidP="005D0318">
      <w:pPr>
        <w:pStyle w:val="a8"/>
        <w:rPr>
          <w:rFonts w:asciiTheme="minorBidi" w:hAnsiTheme="minorBidi"/>
          <w:b/>
          <w:bCs/>
          <w:sz w:val="52"/>
          <w:szCs w:val="52"/>
        </w:rPr>
      </w:pPr>
    </w:p>
    <w:p w:rsidR="0020618C" w:rsidRDefault="0020618C" w:rsidP="005D0318">
      <w:pPr>
        <w:pStyle w:val="a8"/>
        <w:rPr>
          <w:rFonts w:asciiTheme="minorBidi" w:hAnsiTheme="minorBidi"/>
          <w:b/>
          <w:bCs/>
          <w:sz w:val="52"/>
          <w:szCs w:val="52"/>
        </w:rPr>
      </w:pPr>
    </w:p>
    <w:p w:rsidR="0020618C" w:rsidRDefault="0020618C" w:rsidP="005D0318">
      <w:pPr>
        <w:pStyle w:val="a8"/>
        <w:rPr>
          <w:rFonts w:asciiTheme="minorBidi" w:hAnsiTheme="minorBidi"/>
          <w:b/>
          <w:bCs/>
          <w:sz w:val="52"/>
          <w:szCs w:val="52"/>
        </w:rPr>
      </w:pPr>
    </w:p>
    <w:p w:rsidR="0020618C" w:rsidRDefault="0020618C" w:rsidP="005D0318">
      <w:pPr>
        <w:pStyle w:val="a8"/>
        <w:rPr>
          <w:rFonts w:asciiTheme="minorBidi" w:hAnsiTheme="minorBidi"/>
          <w:b/>
          <w:bCs/>
          <w:sz w:val="52"/>
          <w:szCs w:val="52"/>
        </w:rPr>
      </w:pPr>
    </w:p>
    <w:p w:rsidR="0020618C" w:rsidRDefault="0020618C" w:rsidP="005D0318">
      <w:pPr>
        <w:pStyle w:val="a8"/>
        <w:rPr>
          <w:rFonts w:asciiTheme="minorBidi" w:hAnsiTheme="minorBidi"/>
          <w:b/>
          <w:bCs/>
          <w:sz w:val="52"/>
          <w:szCs w:val="52"/>
          <w:rtl/>
        </w:rPr>
      </w:pPr>
    </w:p>
    <w:p w:rsidR="00AC4EB2" w:rsidRDefault="00037F7C" w:rsidP="004A6DAD">
      <w:pPr>
        <w:pStyle w:val="a8"/>
        <w:jc w:val="center"/>
        <w:rPr>
          <w:rFonts w:asciiTheme="minorBidi" w:hAnsiTheme="minorBidi"/>
          <w:b/>
          <w:bCs/>
          <w:sz w:val="52"/>
          <w:szCs w:val="52"/>
          <w:rtl/>
        </w:rPr>
      </w:pPr>
      <w:r>
        <w:rPr>
          <w:rFonts w:asciiTheme="minorBidi" w:hAnsiTheme="minorBidi" w:hint="cs"/>
          <w:b/>
          <w:bCs/>
          <w:sz w:val="52"/>
          <w:szCs w:val="52"/>
          <w:rtl/>
        </w:rPr>
        <w:lastRenderedPageBreak/>
        <w:t xml:space="preserve">الفصل الأول: </w:t>
      </w:r>
    </w:p>
    <w:p w:rsidR="004A6DAD" w:rsidRPr="00C57A35" w:rsidRDefault="00037F7C" w:rsidP="004A6DAD">
      <w:pPr>
        <w:pStyle w:val="a8"/>
        <w:jc w:val="center"/>
        <w:rPr>
          <w:rFonts w:ascii="Simplified Arabic" w:eastAsia="Arial" w:hAnsi="Simplified Arabic" w:cs="Simplified Arabic"/>
          <w:sz w:val="40"/>
          <w:szCs w:val="40"/>
          <w:rtl/>
        </w:rPr>
      </w:pPr>
      <w:r w:rsidRPr="00C57A35">
        <w:rPr>
          <w:rFonts w:asciiTheme="minorBidi" w:hAnsiTheme="minorBidi" w:hint="cs"/>
          <w:b/>
          <w:bCs/>
          <w:sz w:val="40"/>
          <w:szCs w:val="40"/>
          <w:rtl/>
        </w:rPr>
        <w:t>أهمية البحث و</w:t>
      </w:r>
      <w:r w:rsidR="004A6DAD" w:rsidRPr="00C57A35">
        <w:rPr>
          <w:rFonts w:asciiTheme="minorBidi" w:hAnsiTheme="minorBidi" w:hint="cs"/>
          <w:b/>
          <w:bCs/>
          <w:sz w:val="40"/>
          <w:szCs w:val="40"/>
          <w:rtl/>
        </w:rPr>
        <w:t>أهدافه</w:t>
      </w:r>
    </w:p>
    <w:p w:rsidR="001B76EB" w:rsidRDefault="001B76EB" w:rsidP="004A6DAD">
      <w:pPr>
        <w:pStyle w:val="a8"/>
        <w:jc w:val="center"/>
        <w:rPr>
          <w:rFonts w:ascii="Simplified Arabic" w:eastAsia="Arial" w:hAnsi="Simplified Arabic" w:cs="Simplified Arabic"/>
          <w:sz w:val="26"/>
          <w:szCs w:val="26"/>
          <w:rtl/>
        </w:rPr>
      </w:pPr>
    </w:p>
    <w:p w:rsidR="00D77E33" w:rsidRPr="00D6494E" w:rsidRDefault="00D77E33" w:rsidP="00D77E33">
      <w:pPr>
        <w:pStyle w:val="a8"/>
        <w:rPr>
          <w:rFonts w:ascii="Simplified Arabic" w:eastAsia="Arial" w:hAnsi="Simplified Arabic" w:cs="Simplified Arabic"/>
          <w:sz w:val="28"/>
          <w:szCs w:val="28"/>
          <w:rtl/>
          <w:lang w:bidi="ar-SY"/>
        </w:rPr>
      </w:pPr>
      <w:r w:rsidRPr="00D6494E">
        <w:rPr>
          <w:rFonts w:ascii="Simplified Arabic" w:eastAsia="Arial" w:hAnsi="Simplified Arabic" w:cs="Simplified Arabic"/>
          <w:b/>
          <w:bCs/>
          <w:sz w:val="28"/>
          <w:szCs w:val="28"/>
          <w:rtl/>
          <w:lang w:bidi="ar-SY"/>
        </w:rPr>
        <w:t>الهدف من البحث</w:t>
      </w:r>
      <w:r w:rsidRPr="00D6494E">
        <w:rPr>
          <w:rFonts w:ascii="Simplified Arabic" w:eastAsia="Arial" w:hAnsi="Simplified Arabic" w:cs="Simplified Arabic"/>
          <w:sz w:val="28"/>
          <w:szCs w:val="28"/>
          <w:rtl/>
          <w:lang w:bidi="ar-SY"/>
        </w:rPr>
        <w:t>:</w:t>
      </w:r>
    </w:p>
    <w:p w:rsidR="00D77E33" w:rsidRPr="00C57A35" w:rsidRDefault="00D77E33" w:rsidP="00D77E33">
      <w:pPr>
        <w:pStyle w:val="a8"/>
        <w:rPr>
          <w:rFonts w:ascii="Simplified Arabic" w:eastAsia="Arial" w:hAnsi="Simplified Arabic" w:cs="Simplified Arabic"/>
          <w:sz w:val="26"/>
          <w:szCs w:val="26"/>
          <w:rtl/>
          <w:lang w:bidi="ar-SY"/>
        </w:rPr>
      </w:pPr>
      <w:r w:rsidRPr="00C57A35">
        <w:rPr>
          <w:rFonts w:ascii="Simplified Arabic" w:eastAsia="Arial" w:hAnsi="Simplified Arabic" w:cs="Simplified Arabic"/>
          <w:sz w:val="26"/>
          <w:szCs w:val="26"/>
          <w:u w:val="single"/>
          <w:rtl/>
          <w:lang w:bidi="ar-SY"/>
        </w:rPr>
        <w:t>هدف البحث الرّئيسيّ</w:t>
      </w:r>
      <w:r w:rsidRPr="00C57A35">
        <w:rPr>
          <w:rFonts w:ascii="Simplified Arabic" w:eastAsia="Arial" w:hAnsi="Simplified Arabic" w:cs="Simplified Arabic"/>
          <w:sz w:val="26"/>
          <w:szCs w:val="26"/>
          <w:rtl/>
          <w:lang w:bidi="ar-SY"/>
        </w:rPr>
        <w:t>:</w:t>
      </w:r>
    </w:p>
    <w:p w:rsidR="00D77E33" w:rsidRPr="00A3281E" w:rsidRDefault="00D77E33" w:rsidP="007911A3">
      <w:pPr>
        <w:pStyle w:val="a8"/>
        <w:numPr>
          <w:ilvl w:val="0"/>
          <w:numId w:val="19"/>
        </w:numPr>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 xml:space="preserve">تحديد نسبة البقيا الخالية من المرض عند استخدام العلاج الشعاعي المتمم في المرحلة الأولى من أورام الخصية المنوية بالمقارنة مع نسبة البقيا الخالية من المرض عند استخدام جرعة أو جرعتين من </w:t>
      </w:r>
      <w:proofErr w:type="spellStart"/>
      <w:r w:rsidRPr="00A3281E">
        <w:rPr>
          <w:rFonts w:ascii="Simplified Arabic" w:eastAsia="Arial" w:hAnsi="Simplified Arabic" w:cs="Simplified Arabic"/>
          <w:sz w:val="26"/>
          <w:szCs w:val="26"/>
          <w:rtl/>
          <w:lang w:bidi="ar-SY"/>
        </w:rPr>
        <w:t>الكاربوبلاتين</w:t>
      </w:r>
      <w:proofErr w:type="spellEnd"/>
      <w:r w:rsidR="00844E07">
        <w:rPr>
          <w:rFonts w:ascii="Simplified Arabic" w:eastAsia="Arial" w:hAnsi="Simplified Arabic" w:cs="Simplified Arabic" w:hint="cs"/>
          <w:sz w:val="26"/>
          <w:szCs w:val="26"/>
          <w:rtl/>
          <w:lang w:bidi="ar-SY"/>
        </w:rPr>
        <w:t xml:space="preserve"> أو المراقبة</w:t>
      </w:r>
      <w:r w:rsidRPr="00A3281E">
        <w:rPr>
          <w:rFonts w:ascii="Simplified Arabic" w:eastAsia="Arial" w:hAnsi="Simplified Arabic" w:cs="Simplified Arabic"/>
          <w:sz w:val="26"/>
          <w:szCs w:val="26"/>
          <w:rtl/>
          <w:lang w:bidi="ar-SY"/>
        </w:rPr>
        <w:t>.</w:t>
      </w:r>
    </w:p>
    <w:p w:rsidR="004440E4" w:rsidRPr="00A3281E" w:rsidRDefault="004440E4" w:rsidP="004440E4">
      <w:pPr>
        <w:pStyle w:val="a8"/>
        <w:ind w:left="720"/>
        <w:rPr>
          <w:rFonts w:ascii="Simplified Arabic" w:eastAsia="Arial" w:hAnsi="Simplified Arabic" w:cs="Simplified Arabic"/>
          <w:sz w:val="26"/>
          <w:szCs w:val="26"/>
          <w:rtl/>
          <w:lang w:bidi="ar-SY"/>
        </w:rPr>
      </w:pPr>
    </w:p>
    <w:p w:rsidR="00D77E33" w:rsidRPr="00C57A35" w:rsidRDefault="00D77E33" w:rsidP="00D77E33">
      <w:pPr>
        <w:pStyle w:val="a8"/>
        <w:rPr>
          <w:rFonts w:ascii="Simplified Arabic" w:eastAsia="Arial" w:hAnsi="Simplified Arabic" w:cs="Simplified Arabic"/>
          <w:sz w:val="26"/>
          <w:szCs w:val="26"/>
          <w:u w:val="single"/>
          <w:rtl/>
          <w:lang w:bidi="ar-SY"/>
        </w:rPr>
      </w:pPr>
      <w:r w:rsidRPr="00C57A35">
        <w:rPr>
          <w:rFonts w:ascii="Simplified Arabic" w:eastAsia="Arial" w:hAnsi="Simplified Arabic" w:cs="Simplified Arabic"/>
          <w:sz w:val="26"/>
          <w:szCs w:val="26"/>
          <w:u w:val="single"/>
          <w:rtl/>
          <w:lang w:bidi="ar-SY"/>
        </w:rPr>
        <w:t>أهداف البحث الثّانويّة:</w:t>
      </w:r>
    </w:p>
    <w:p w:rsidR="00D77E33" w:rsidRPr="00A3281E" w:rsidRDefault="00D6494E" w:rsidP="00F40AC0">
      <w:pPr>
        <w:pStyle w:val="a8"/>
        <w:rPr>
          <w:rFonts w:ascii="Simplified Arabic" w:eastAsia="Arial" w:hAnsi="Simplified Arabic" w:cs="Simplified Arabic"/>
          <w:sz w:val="26"/>
          <w:szCs w:val="26"/>
          <w:rtl/>
          <w:lang w:bidi="ar-SY"/>
        </w:rPr>
      </w:pPr>
      <w:r>
        <w:rPr>
          <w:rFonts w:ascii="Simplified Arabic" w:eastAsia="Arial" w:hAnsi="Simplified Arabic" w:cs="Simplified Arabic" w:hint="cs"/>
          <w:sz w:val="28"/>
          <w:szCs w:val="28"/>
          <w:rtl/>
          <w:lang w:bidi="ar-SY"/>
        </w:rPr>
        <w:t xml:space="preserve">    </w:t>
      </w:r>
      <w:r w:rsidR="00D77E33" w:rsidRPr="00D6494E">
        <w:rPr>
          <w:rFonts w:ascii="Simplified Arabic" w:eastAsia="Arial" w:hAnsi="Simplified Arabic" w:cs="Simplified Arabic"/>
          <w:sz w:val="28"/>
          <w:szCs w:val="28"/>
          <w:rtl/>
          <w:lang w:bidi="ar-SY"/>
        </w:rPr>
        <w:t>•</w:t>
      </w:r>
      <w:r w:rsidR="00D77E33" w:rsidRPr="00D6494E">
        <w:rPr>
          <w:rFonts w:ascii="Simplified Arabic" w:eastAsia="Arial" w:hAnsi="Simplified Arabic" w:cs="Simplified Arabic"/>
          <w:sz w:val="28"/>
          <w:szCs w:val="28"/>
          <w:rtl/>
          <w:lang w:bidi="ar-SY"/>
        </w:rPr>
        <w:tab/>
      </w:r>
      <w:r w:rsidR="00D77E33" w:rsidRPr="00A3281E">
        <w:rPr>
          <w:rFonts w:ascii="Simplified Arabic" w:eastAsia="Arial" w:hAnsi="Simplified Arabic" w:cs="Simplified Arabic"/>
          <w:sz w:val="26"/>
          <w:szCs w:val="26"/>
          <w:rtl/>
          <w:lang w:bidi="ar-SY"/>
        </w:rPr>
        <w:t xml:space="preserve">تحديد نسبة </w:t>
      </w:r>
      <w:r w:rsidR="00F40AC0" w:rsidRPr="00A3281E">
        <w:rPr>
          <w:rFonts w:ascii="Simplified Arabic" w:eastAsia="Arial" w:hAnsi="Simplified Arabic" w:cs="Simplified Arabic" w:hint="cs"/>
          <w:sz w:val="26"/>
          <w:szCs w:val="26"/>
          <w:rtl/>
          <w:lang w:bidi="ar-SY"/>
        </w:rPr>
        <w:t>البقيا الكليّة</w:t>
      </w:r>
      <w:r w:rsidR="00D77E33" w:rsidRPr="00A3281E">
        <w:rPr>
          <w:rFonts w:ascii="Simplified Arabic" w:eastAsia="Arial" w:hAnsi="Simplified Arabic" w:cs="Simplified Arabic"/>
          <w:sz w:val="26"/>
          <w:szCs w:val="26"/>
          <w:rtl/>
          <w:lang w:bidi="ar-SY"/>
        </w:rPr>
        <w:t>.</w:t>
      </w:r>
    </w:p>
    <w:p w:rsidR="001B76EB" w:rsidRPr="00D6494E" w:rsidRDefault="00D6494E" w:rsidP="00D77E33">
      <w:pPr>
        <w:pStyle w:val="a8"/>
        <w:rPr>
          <w:rFonts w:ascii="Simplified Arabic" w:eastAsia="Arial" w:hAnsi="Simplified Arabic" w:cs="Simplified Arabic"/>
          <w:sz w:val="28"/>
          <w:szCs w:val="28"/>
          <w:rtl/>
          <w:lang w:bidi="ar-SY"/>
        </w:rPr>
      </w:pPr>
      <w:r w:rsidRPr="00A3281E">
        <w:rPr>
          <w:rFonts w:ascii="Simplified Arabic" w:eastAsia="Arial" w:hAnsi="Simplified Arabic" w:cs="Simplified Arabic" w:hint="cs"/>
          <w:sz w:val="26"/>
          <w:szCs w:val="26"/>
          <w:rtl/>
          <w:lang w:bidi="ar-SY"/>
        </w:rPr>
        <w:t xml:space="preserve">    </w:t>
      </w:r>
      <w:r w:rsidR="00D77E33" w:rsidRPr="00A3281E">
        <w:rPr>
          <w:rFonts w:ascii="Simplified Arabic" w:eastAsia="Arial" w:hAnsi="Simplified Arabic" w:cs="Simplified Arabic"/>
          <w:sz w:val="26"/>
          <w:szCs w:val="26"/>
          <w:rtl/>
          <w:lang w:bidi="ar-SY"/>
        </w:rPr>
        <w:t>•</w:t>
      </w:r>
      <w:r w:rsidR="00D77E33" w:rsidRPr="00A3281E">
        <w:rPr>
          <w:rFonts w:ascii="Simplified Arabic" w:eastAsia="Arial" w:hAnsi="Simplified Arabic" w:cs="Simplified Arabic"/>
          <w:sz w:val="26"/>
          <w:szCs w:val="26"/>
          <w:rtl/>
          <w:lang w:bidi="ar-SY"/>
        </w:rPr>
        <w:tab/>
        <w:t>تحديد وجود تأثيرات جانبي</w:t>
      </w:r>
      <w:r w:rsidR="00F40AC0" w:rsidRPr="00A3281E">
        <w:rPr>
          <w:rFonts w:ascii="Simplified Arabic" w:eastAsia="Arial" w:hAnsi="Simplified Arabic" w:cs="Simplified Arabic"/>
          <w:sz w:val="26"/>
          <w:szCs w:val="26"/>
          <w:rtl/>
          <w:lang w:bidi="ar-SY"/>
        </w:rPr>
        <w:t>ة هامة للعلاج الشعاعي</w:t>
      </w:r>
      <w:r w:rsidR="00F40AC0" w:rsidRPr="00A3281E">
        <w:rPr>
          <w:rFonts w:ascii="Simplified Arabic" w:eastAsia="Arial" w:hAnsi="Simplified Arabic" w:cs="Simplified Arabic" w:hint="cs"/>
          <w:sz w:val="26"/>
          <w:szCs w:val="26"/>
          <w:rtl/>
          <w:lang w:bidi="ar-SY"/>
        </w:rPr>
        <w:t xml:space="preserve"> حادة أو مزمنة.</w:t>
      </w:r>
    </w:p>
    <w:p w:rsidR="00D77E33" w:rsidRDefault="00D77E33" w:rsidP="00D77E33">
      <w:pPr>
        <w:bidi/>
        <w:spacing w:line="276" w:lineRule="auto"/>
        <w:jc w:val="lowKashida"/>
        <w:rPr>
          <w:rFonts w:ascii="Arial" w:eastAsia="Times New Roman" w:hAnsi="Arial" w:cs="Arial"/>
          <w:b/>
          <w:bCs/>
          <w:sz w:val="28"/>
          <w:szCs w:val="28"/>
          <w:rtl/>
          <w:lang w:bidi="ar-SY"/>
        </w:rPr>
      </w:pPr>
    </w:p>
    <w:p w:rsidR="00D77E33" w:rsidRPr="00D77E33" w:rsidRDefault="00D77E33" w:rsidP="00D77E33">
      <w:pPr>
        <w:bidi/>
        <w:spacing w:line="276" w:lineRule="auto"/>
        <w:jc w:val="lowKashida"/>
        <w:rPr>
          <w:rFonts w:ascii="Arial" w:eastAsia="Times New Roman" w:hAnsi="Arial" w:cs="Arial"/>
          <w:b/>
          <w:bCs/>
          <w:sz w:val="28"/>
          <w:szCs w:val="28"/>
          <w:rtl/>
        </w:rPr>
      </w:pPr>
      <w:r w:rsidRPr="00D77E33">
        <w:rPr>
          <w:rFonts w:ascii="Arial" w:eastAsia="Times New Roman" w:hAnsi="Arial" w:cs="Arial" w:hint="cs"/>
          <w:b/>
          <w:bCs/>
          <w:sz w:val="28"/>
          <w:szCs w:val="28"/>
          <w:rtl/>
        </w:rPr>
        <w:t>أ</w:t>
      </w:r>
      <w:r w:rsidRPr="00D77E33">
        <w:rPr>
          <w:rFonts w:ascii="Arial" w:eastAsia="Times New Roman" w:hAnsi="Arial" w:cs="Arial"/>
          <w:b/>
          <w:bCs/>
          <w:sz w:val="28"/>
          <w:szCs w:val="28"/>
          <w:rtl/>
        </w:rPr>
        <w:t>همّيّة البحث:</w:t>
      </w:r>
    </w:p>
    <w:p w:rsidR="00D77E33" w:rsidRPr="00A3281E" w:rsidRDefault="00D77E33" w:rsidP="00D77E33">
      <w:pPr>
        <w:bidi/>
        <w:spacing w:line="276" w:lineRule="auto"/>
        <w:jc w:val="lowKashida"/>
        <w:rPr>
          <w:rFonts w:ascii="Simplified Arabic" w:eastAsia="Times New Roman" w:hAnsi="Simplified Arabic" w:cs="Simplified Arabic"/>
          <w:sz w:val="26"/>
          <w:szCs w:val="26"/>
          <w:rtl/>
        </w:rPr>
      </w:pPr>
      <w:r w:rsidRPr="00A3281E">
        <w:rPr>
          <w:rFonts w:ascii="Simplified Arabic" w:eastAsia="Times New Roman" w:hAnsi="Simplified Arabic" w:cs="Simplified Arabic"/>
          <w:sz w:val="26"/>
          <w:szCs w:val="26"/>
          <w:rtl/>
        </w:rPr>
        <w:t xml:space="preserve">كون العلاج الشعاعي المتمم هو الخيار المستخدم بعد الجراحة في مشفى البيروني الجامعي تكمن أهمية هذا البحث في إثبات فعالية هذا العلاج كخيار متمم مع الحفاظ على نوعية حياة جيدة لدى المرضى وتأثيرات جانبية أقل. </w:t>
      </w:r>
    </w:p>
    <w:p w:rsidR="00D77E33" w:rsidRPr="00D77E33" w:rsidRDefault="00D77E33" w:rsidP="00D77E33">
      <w:pPr>
        <w:bidi/>
        <w:spacing w:line="276" w:lineRule="auto"/>
        <w:jc w:val="lowKashida"/>
        <w:rPr>
          <w:rFonts w:ascii="Arial" w:eastAsia="Times New Roman" w:hAnsi="Arial" w:cs="Arial"/>
          <w:b/>
          <w:bCs/>
          <w:sz w:val="26"/>
          <w:szCs w:val="26"/>
          <w:rtl/>
        </w:rPr>
      </w:pPr>
    </w:p>
    <w:p w:rsidR="00D77E33" w:rsidRPr="00D77E33" w:rsidRDefault="00D77E33" w:rsidP="00D77E33">
      <w:pPr>
        <w:bidi/>
        <w:spacing w:line="276" w:lineRule="auto"/>
        <w:jc w:val="lowKashida"/>
        <w:rPr>
          <w:rFonts w:ascii="Arial" w:eastAsia="Times New Roman" w:hAnsi="Arial" w:cs="Arial"/>
          <w:b/>
          <w:bCs/>
          <w:sz w:val="28"/>
          <w:szCs w:val="28"/>
          <w:rtl/>
        </w:rPr>
      </w:pPr>
      <w:r w:rsidRPr="00D77E33">
        <w:rPr>
          <w:rFonts w:ascii="Arial" w:eastAsia="Times New Roman" w:hAnsi="Arial" w:cs="Arial"/>
          <w:sz w:val="26"/>
          <w:szCs w:val="26"/>
          <w:rtl/>
        </w:rPr>
        <w:t xml:space="preserve">. </w:t>
      </w:r>
      <w:r w:rsidRPr="00D77E33">
        <w:rPr>
          <w:rFonts w:ascii="Arial" w:eastAsia="Times New Roman" w:hAnsi="Arial" w:cs="Arial"/>
          <w:b/>
          <w:bCs/>
          <w:sz w:val="28"/>
          <w:szCs w:val="28"/>
          <w:rtl/>
        </w:rPr>
        <w:t>مبرّرات البحث:</w:t>
      </w:r>
    </w:p>
    <w:p w:rsidR="00D77E33" w:rsidRPr="00A3281E" w:rsidRDefault="00D77E33" w:rsidP="00D77E33">
      <w:pPr>
        <w:bidi/>
        <w:spacing w:line="276" w:lineRule="auto"/>
        <w:jc w:val="lowKashida"/>
        <w:rPr>
          <w:rFonts w:ascii="Simplified Arabic" w:eastAsia="Times New Roman" w:hAnsi="Simplified Arabic" w:cs="Simplified Arabic"/>
          <w:sz w:val="26"/>
          <w:szCs w:val="26"/>
          <w:rtl/>
        </w:rPr>
      </w:pPr>
      <w:r w:rsidRPr="00A3281E">
        <w:rPr>
          <w:rFonts w:ascii="Simplified Arabic" w:eastAsia="Times New Roman" w:hAnsi="Simplified Arabic" w:cs="Simplified Arabic"/>
          <w:sz w:val="26"/>
          <w:szCs w:val="26"/>
          <w:rtl/>
        </w:rPr>
        <w:t xml:space="preserve">تُعدّ هذه الدَّراسة الأولى في مشفى البيروني الجامعيّ التي ستدرس فعالية العلاج الشعاعي المتمم بالمقارنة مع جرعة أو جرعتين من </w:t>
      </w:r>
      <w:proofErr w:type="spellStart"/>
      <w:r w:rsidRPr="00A3281E">
        <w:rPr>
          <w:rFonts w:ascii="Simplified Arabic" w:eastAsia="Times New Roman" w:hAnsi="Simplified Arabic" w:cs="Simplified Arabic"/>
          <w:sz w:val="26"/>
          <w:szCs w:val="26"/>
          <w:rtl/>
        </w:rPr>
        <w:t>الكاربوبلاتين</w:t>
      </w:r>
      <w:proofErr w:type="spellEnd"/>
      <w:r w:rsidRPr="00A3281E">
        <w:rPr>
          <w:rFonts w:ascii="Simplified Arabic" w:eastAsia="Times New Roman" w:hAnsi="Simplified Arabic" w:cs="Simplified Arabic"/>
          <w:sz w:val="26"/>
          <w:szCs w:val="26"/>
          <w:rtl/>
        </w:rPr>
        <w:t xml:space="preserve"> عند مرضى سرطان الخصية المنوي في المرحلة الأولى حيث ستجرى هذه الدّراسة لتحديد البقيا الخالية من المرض ومقارنتها مع نتائج الدراسات العالمية</w:t>
      </w:r>
      <w:r w:rsidR="00D6494E" w:rsidRPr="00A3281E">
        <w:rPr>
          <w:rFonts w:ascii="Simplified Arabic" w:eastAsia="Times New Roman" w:hAnsi="Simplified Arabic" w:cs="Simplified Arabic" w:hint="cs"/>
          <w:sz w:val="26"/>
          <w:szCs w:val="26"/>
          <w:rtl/>
        </w:rPr>
        <w:t>.</w:t>
      </w:r>
    </w:p>
    <w:p w:rsidR="004A6DAD" w:rsidRDefault="004A6DAD" w:rsidP="007651AA">
      <w:pPr>
        <w:pStyle w:val="a8"/>
        <w:rPr>
          <w:rFonts w:ascii="Simplified Arabic" w:eastAsia="Arial" w:hAnsi="Simplified Arabic" w:cs="Simplified Arabic"/>
          <w:sz w:val="26"/>
          <w:szCs w:val="26"/>
          <w:rtl/>
        </w:rPr>
      </w:pPr>
    </w:p>
    <w:p w:rsidR="00D6494E" w:rsidRDefault="00D6494E" w:rsidP="007651AA">
      <w:pPr>
        <w:pStyle w:val="a8"/>
        <w:rPr>
          <w:rFonts w:ascii="Simplified Arabic" w:eastAsia="Arial" w:hAnsi="Simplified Arabic" w:cs="Simplified Arabic"/>
          <w:sz w:val="26"/>
          <w:szCs w:val="26"/>
          <w:rtl/>
        </w:rPr>
      </w:pPr>
    </w:p>
    <w:p w:rsidR="00D6494E" w:rsidRDefault="00D6494E" w:rsidP="007651AA">
      <w:pPr>
        <w:pStyle w:val="a8"/>
        <w:rPr>
          <w:rFonts w:ascii="Simplified Arabic" w:eastAsia="Arial" w:hAnsi="Simplified Arabic" w:cs="Simplified Arabic"/>
          <w:sz w:val="26"/>
          <w:szCs w:val="26"/>
          <w:rtl/>
        </w:rPr>
      </w:pPr>
    </w:p>
    <w:p w:rsidR="00D6494E" w:rsidRDefault="00D6494E" w:rsidP="007651AA">
      <w:pPr>
        <w:pStyle w:val="a8"/>
        <w:rPr>
          <w:rFonts w:ascii="Simplified Arabic" w:eastAsia="Arial" w:hAnsi="Simplified Arabic" w:cs="Simplified Arabic"/>
          <w:sz w:val="26"/>
          <w:szCs w:val="26"/>
          <w:rtl/>
        </w:rPr>
      </w:pPr>
    </w:p>
    <w:p w:rsidR="00D6494E" w:rsidRDefault="00D6494E" w:rsidP="007651AA">
      <w:pPr>
        <w:pStyle w:val="a8"/>
        <w:rPr>
          <w:rFonts w:ascii="Simplified Arabic" w:eastAsia="Arial" w:hAnsi="Simplified Arabic" w:cs="Simplified Arabic"/>
          <w:sz w:val="26"/>
          <w:szCs w:val="26"/>
          <w:rtl/>
        </w:rPr>
      </w:pPr>
    </w:p>
    <w:p w:rsidR="001B76EB" w:rsidRDefault="001B76EB" w:rsidP="001B76EB">
      <w:pPr>
        <w:spacing w:line="360" w:lineRule="auto"/>
        <w:jc w:val="center"/>
        <w:rPr>
          <w:rFonts w:asciiTheme="minorBidi" w:hAnsiTheme="minorBidi"/>
          <w:b/>
          <w:bCs/>
          <w:sz w:val="52"/>
          <w:szCs w:val="52"/>
          <w:lang w:bidi="ar-EG"/>
        </w:rPr>
      </w:pPr>
      <w:r>
        <w:rPr>
          <w:rFonts w:asciiTheme="minorBidi" w:hAnsiTheme="minorBidi" w:hint="cs"/>
          <w:b/>
          <w:bCs/>
          <w:sz w:val="52"/>
          <w:szCs w:val="52"/>
          <w:rtl/>
          <w:lang w:bidi="ar-EG"/>
        </w:rPr>
        <w:lastRenderedPageBreak/>
        <w:t>الفصل الثاني</w:t>
      </w:r>
    </w:p>
    <w:p w:rsidR="001B76EB" w:rsidRPr="00C57A35" w:rsidRDefault="00AD7643" w:rsidP="001B76EB">
      <w:pPr>
        <w:spacing w:line="360" w:lineRule="auto"/>
        <w:jc w:val="center"/>
        <w:rPr>
          <w:rFonts w:asciiTheme="minorBidi" w:hAnsiTheme="minorBidi"/>
          <w:b/>
          <w:bCs/>
          <w:sz w:val="40"/>
          <w:szCs w:val="40"/>
          <w:rtl/>
          <w:lang w:bidi="ar-SY"/>
        </w:rPr>
      </w:pPr>
      <w:r w:rsidRPr="00C57A35">
        <w:rPr>
          <w:rFonts w:asciiTheme="minorBidi" w:hAnsiTheme="minorBidi" w:hint="cs"/>
          <w:b/>
          <w:bCs/>
          <w:sz w:val="40"/>
          <w:szCs w:val="40"/>
          <w:rtl/>
          <w:lang w:bidi="ar-EG"/>
        </w:rPr>
        <w:t>المرضى و</w:t>
      </w:r>
      <w:r w:rsidR="001B76EB" w:rsidRPr="00C57A35">
        <w:rPr>
          <w:rFonts w:asciiTheme="minorBidi" w:hAnsiTheme="minorBidi" w:hint="cs"/>
          <w:b/>
          <w:bCs/>
          <w:sz w:val="40"/>
          <w:szCs w:val="40"/>
          <w:rtl/>
          <w:lang w:bidi="ar-EG"/>
        </w:rPr>
        <w:t>طرق البحث</w:t>
      </w:r>
    </w:p>
    <w:p w:rsidR="001B76EB" w:rsidRPr="00C57A35" w:rsidRDefault="001B76EB" w:rsidP="00B261F9">
      <w:pPr>
        <w:bidi/>
        <w:spacing w:line="360" w:lineRule="auto"/>
        <w:jc w:val="lowKashida"/>
        <w:rPr>
          <w:rFonts w:ascii="Simplified Arabic" w:hAnsi="Simplified Arabic" w:cs="Simplified Arabic"/>
          <w:b/>
          <w:bCs/>
          <w:sz w:val="28"/>
          <w:szCs w:val="28"/>
          <w:u w:val="single"/>
          <w:rtl/>
          <w:lang w:bidi="ar-SY"/>
        </w:rPr>
      </w:pPr>
      <w:r w:rsidRPr="00C57A35">
        <w:rPr>
          <w:rFonts w:ascii="Simplified Arabic" w:hAnsi="Simplified Arabic" w:cs="Simplified Arabic"/>
          <w:b/>
          <w:bCs/>
          <w:sz w:val="28"/>
          <w:szCs w:val="28"/>
          <w:u w:val="single"/>
          <w:rtl/>
          <w:lang w:bidi="ar-EG"/>
        </w:rPr>
        <w:t>نمط الدراسة:</w:t>
      </w:r>
    </w:p>
    <w:p w:rsidR="001B76EB" w:rsidRPr="00A3281E" w:rsidRDefault="001B76EB" w:rsidP="001507D4">
      <w:pPr>
        <w:bidi/>
        <w:spacing w:after="0" w:line="360" w:lineRule="auto"/>
        <w:jc w:val="lowKashida"/>
        <w:rPr>
          <w:rFonts w:ascii="Simplified Arabic" w:eastAsia="Arial" w:hAnsi="Simplified Arabic" w:cs="Simplified Arabic"/>
          <w:sz w:val="26"/>
          <w:szCs w:val="26"/>
          <w:rtl/>
          <w:lang w:bidi="ar-SY"/>
        </w:rPr>
      </w:pPr>
      <w:r w:rsidRPr="00A3281E">
        <w:rPr>
          <w:rFonts w:ascii="Simplified Arabic" w:eastAsia="Arial" w:hAnsi="Simplified Arabic" w:cs="Simplified Arabic"/>
          <w:sz w:val="26"/>
          <w:szCs w:val="26"/>
          <w:rtl/>
          <w:lang w:bidi="ar-SY"/>
        </w:rPr>
        <w:t xml:space="preserve">دراسة </w:t>
      </w:r>
      <w:proofErr w:type="spellStart"/>
      <w:r w:rsidRPr="00A3281E">
        <w:rPr>
          <w:rFonts w:ascii="Simplified Arabic" w:eastAsia="Arial" w:hAnsi="Simplified Arabic" w:cs="Simplified Arabic"/>
          <w:sz w:val="26"/>
          <w:szCs w:val="26"/>
          <w:rtl/>
          <w:lang w:bidi="ar-SY"/>
        </w:rPr>
        <w:t>حشدية</w:t>
      </w:r>
      <w:proofErr w:type="spellEnd"/>
      <w:r w:rsidRPr="00A3281E">
        <w:rPr>
          <w:rFonts w:ascii="Simplified Arabic" w:eastAsia="Arial" w:hAnsi="Simplified Arabic" w:cs="Simplified Arabic"/>
          <w:sz w:val="26"/>
          <w:szCs w:val="26"/>
          <w:rtl/>
          <w:lang w:bidi="ar-SY"/>
        </w:rPr>
        <w:t xml:space="preserve"> راجعة ل</w:t>
      </w:r>
      <w:r w:rsidRPr="00A3281E">
        <w:rPr>
          <w:rFonts w:ascii="Simplified Arabic" w:eastAsia="Arial" w:hAnsi="Simplified Arabic" w:cs="Simplified Arabic"/>
          <w:b/>
          <w:sz w:val="26"/>
          <w:szCs w:val="26"/>
          <w:rtl/>
        </w:rPr>
        <w:t xml:space="preserve">مرضى سرطان </w:t>
      </w:r>
      <w:r w:rsidR="00F40AC0" w:rsidRPr="00A3281E">
        <w:rPr>
          <w:rFonts w:ascii="Simplified Arabic" w:eastAsia="Arial" w:hAnsi="Simplified Arabic" w:cs="Simplified Arabic"/>
          <w:b/>
          <w:sz w:val="26"/>
          <w:szCs w:val="26"/>
          <w:rtl/>
        </w:rPr>
        <w:t>الخصية المنوي المرحلة الأول</w:t>
      </w:r>
      <w:r w:rsidR="00F40AC0" w:rsidRPr="00A3281E">
        <w:rPr>
          <w:rFonts w:ascii="Simplified Arabic" w:eastAsia="Arial" w:hAnsi="Simplified Arabic" w:cs="Simplified Arabic" w:hint="cs"/>
          <w:b/>
          <w:sz w:val="26"/>
          <w:szCs w:val="26"/>
          <w:rtl/>
        </w:rPr>
        <w:t>ى</w:t>
      </w:r>
      <w:r w:rsidRPr="00A3281E">
        <w:rPr>
          <w:rFonts w:ascii="Simplified Arabic" w:eastAsia="Arial" w:hAnsi="Simplified Arabic" w:cs="Simplified Arabic"/>
          <w:b/>
          <w:sz w:val="26"/>
          <w:szCs w:val="26"/>
          <w:rtl/>
        </w:rPr>
        <w:t xml:space="preserve"> من خلال استجواب المرضى المراجعين لعيادة أورام جهاز ال</w:t>
      </w:r>
      <w:r w:rsidR="00D77E33" w:rsidRPr="00A3281E">
        <w:rPr>
          <w:rFonts w:ascii="Simplified Arabic" w:eastAsia="Arial" w:hAnsi="Simplified Arabic" w:cs="Simplified Arabic"/>
          <w:b/>
          <w:sz w:val="26"/>
          <w:szCs w:val="26"/>
          <w:rtl/>
        </w:rPr>
        <w:t>بولي</w:t>
      </w:r>
      <w:r w:rsidR="008D2424" w:rsidRPr="00A3281E">
        <w:rPr>
          <w:rFonts w:ascii="Simplified Arabic" w:eastAsia="Arial" w:hAnsi="Simplified Arabic" w:cs="Simplified Arabic"/>
          <w:b/>
          <w:sz w:val="26"/>
          <w:szCs w:val="26"/>
          <w:rtl/>
        </w:rPr>
        <w:t xml:space="preserve"> في مشفى البيروني الجامعيّ و</w:t>
      </w:r>
      <w:r w:rsidRPr="00A3281E">
        <w:rPr>
          <w:rFonts w:ascii="Simplified Arabic" w:eastAsia="Arial" w:hAnsi="Simplified Arabic" w:cs="Simplified Arabic"/>
          <w:b/>
          <w:sz w:val="26"/>
          <w:szCs w:val="26"/>
          <w:rtl/>
        </w:rPr>
        <w:t>من خلال العودة</w:t>
      </w:r>
      <w:r w:rsidR="00D77E33" w:rsidRPr="00A3281E">
        <w:rPr>
          <w:rFonts w:ascii="Simplified Arabic" w:eastAsia="Arial" w:hAnsi="Simplified Arabic" w:cs="Simplified Arabic"/>
          <w:b/>
          <w:sz w:val="26"/>
          <w:szCs w:val="26"/>
          <w:rtl/>
        </w:rPr>
        <w:t xml:space="preserve"> إلى أضابير المرضى في شعبة البولية</w:t>
      </w:r>
      <w:r w:rsidRPr="00A3281E">
        <w:rPr>
          <w:rFonts w:ascii="Simplified Arabic" w:eastAsia="Arial" w:hAnsi="Simplified Arabic" w:cs="Simplified Arabic"/>
          <w:b/>
          <w:sz w:val="26"/>
          <w:szCs w:val="26"/>
          <w:rtl/>
        </w:rPr>
        <w:t xml:space="preserve"> في مشفى البيروني الجامعيّ المقبولين خلال فترة</w:t>
      </w:r>
      <w:r w:rsidR="008B0958" w:rsidRPr="00A3281E">
        <w:rPr>
          <w:rFonts w:ascii="Simplified Arabic" w:eastAsia="Arial" w:hAnsi="Simplified Arabic" w:cs="Simplified Arabic"/>
          <w:b/>
          <w:sz w:val="26"/>
          <w:szCs w:val="26"/>
          <w:rtl/>
          <w:lang w:bidi="ar-SY"/>
        </w:rPr>
        <w:t xml:space="preserve"> </w:t>
      </w:r>
      <w:r w:rsidRPr="00A3281E">
        <w:rPr>
          <w:rFonts w:ascii="Simplified Arabic" w:eastAsia="Arial" w:hAnsi="Simplified Arabic" w:cs="Simplified Arabic"/>
          <w:b/>
          <w:sz w:val="26"/>
          <w:szCs w:val="26"/>
          <w:rtl/>
        </w:rPr>
        <w:t>الدّراسة</w:t>
      </w:r>
      <w:r w:rsidR="00A65620" w:rsidRPr="00A3281E">
        <w:rPr>
          <w:rFonts w:ascii="Simplified Arabic" w:eastAsia="Arial" w:hAnsi="Simplified Arabic" w:cs="Simplified Arabic"/>
          <w:b/>
          <w:sz w:val="26"/>
          <w:szCs w:val="26"/>
          <w:rtl/>
        </w:rPr>
        <w:t xml:space="preserve"> </w:t>
      </w:r>
      <w:r w:rsidR="008B0958" w:rsidRPr="00A3281E">
        <w:rPr>
          <w:rFonts w:ascii="Simplified Arabic" w:eastAsia="Arial" w:hAnsi="Simplified Arabic" w:cs="Simplified Arabic"/>
          <w:b/>
          <w:sz w:val="26"/>
          <w:szCs w:val="26"/>
          <w:rtl/>
        </w:rPr>
        <w:t>(</w:t>
      </w:r>
      <w:r w:rsidR="008B0958" w:rsidRPr="00A3281E">
        <w:rPr>
          <w:rFonts w:ascii="Simplified Arabic" w:eastAsia="Arial" w:hAnsi="Simplified Arabic" w:cs="Simplified Arabic"/>
          <w:b/>
          <w:sz w:val="26"/>
          <w:szCs w:val="26"/>
          <w:rtl/>
          <w:lang w:val="ar"/>
        </w:rPr>
        <w:t>1</w:t>
      </w:r>
      <w:r w:rsidR="00D77E33" w:rsidRPr="00A3281E">
        <w:rPr>
          <w:rFonts w:ascii="Simplified Arabic" w:eastAsia="Arial" w:hAnsi="Simplified Arabic" w:cs="Simplified Arabic"/>
          <w:b/>
          <w:sz w:val="26"/>
          <w:szCs w:val="26"/>
          <w:rtl/>
          <w:lang w:val="ar"/>
        </w:rPr>
        <w:t>-1-20</w:t>
      </w:r>
      <w:r w:rsidR="00D77E33" w:rsidRPr="00A3281E">
        <w:rPr>
          <w:rFonts w:ascii="Simplified Arabic" w:eastAsia="Arial" w:hAnsi="Simplified Arabic" w:cs="Simplified Arabic" w:hint="cs"/>
          <w:b/>
          <w:sz w:val="26"/>
          <w:szCs w:val="26"/>
          <w:rtl/>
          <w:lang w:val="ar"/>
        </w:rPr>
        <w:t>11</w:t>
      </w:r>
      <w:r w:rsidRPr="00A3281E">
        <w:rPr>
          <w:rFonts w:ascii="Simplified Arabic" w:eastAsia="Arial" w:hAnsi="Simplified Arabic" w:cs="Simplified Arabic"/>
          <w:b/>
          <w:sz w:val="26"/>
          <w:szCs w:val="26"/>
          <w:rtl/>
          <w:lang w:val="ar"/>
        </w:rPr>
        <w:t xml:space="preserve"> وحتى </w:t>
      </w:r>
      <w:r w:rsidR="00D77E33" w:rsidRPr="00A3281E">
        <w:rPr>
          <w:rFonts w:ascii="Simplified Arabic" w:eastAsia="Arial" w:hAnsi="Simplified Arabic" w:cs="Simplified Arabic"/>
          <w:b/>
          <w:sz w:val="26"/>
          <w:szCs w:val="26"/>
          <w:rtl/>
          <w:lang w:val="ar"/>
        </w:rPr>
        <w:t>31-</w:t>
      </w:r>
      <w:r w:rsidR="00D77E33" w:rsidRPr="00A3281E">
        <w:rPr>
          <w:rFonts w:ascii="Simplified Arabic" w:eastAsia="Arial" w:hAnsi="Simplified Arabic" w:cs="Simplified Arabic" w:hint="cs"/>
          <w:b/>
          <w:sz w:val="26"/>
          <w:szCs w:val="26"/>
          <w:rtl/>
          <w:lang w:val="ar"/>
        </w:rPr>
        <w:t>1</w:t>
      </w:r>
      <w:r w:rsidRPr="00A3281E">
        <w:rPr>
          <w:rFonts w:ascii="Simplified Arabic" w:eastAsia="Arial" w:hAnsi="Simplified Arabic" w:cs="Simplified Arabic"/>
          <w:b/>
          <w:sz w:val="26"/>
          <w:szCs w:val="26"/>
          <w:rtl/>
          <w:lang w:val="ar"/>
        </w:rPr>
        <w:t>2-202</w:t>
      </w:r>
      <w:r w:rsidR="001507D4" w:rsidRPr="00A3281E">
        <w:rPr>
          <w:rFonts w:ascii="Simplified Arabic" w:eastAsia="Arial" w:hAnsi="Simplified Arabic" w:cs="Simplified Arabic" w:hint="cs"/>
          <w:b/>
          <w:sz w:val="26"/>
          <w:szCs w:val="26"/>
          <w:rtl/>
          <w:lang w:val="ar"/>
        </w:rPr>
        <w:t>0</w:t>
      </w:r>
      <w:r w:rsidRPr="00A3281E">
        <w:rPr>
          <w:rFonts w:ascii="Simplified Arabic" w:eastAsia="Arial" w:hAnsi="Simplified Arabic" w:cs="Simplified Arabic"/>
          <w:b/>
          <w:sz w:val="26"/>
          <w:szCs w:val="26"/>
          <w:rtl/>
          <w:lang w:val="ar" w:bidi="fa-IR"/>
        </w:rPr>
        <w:t>)</w:t>
      </w:r>
      <w:r w:rsidRPr="00A3281E">
        <w:rPr>
          <w:rFonts w:ascii="Simplified Arabic" w:eastAsia="Arial" w:hAnsi="Simplified Arabic" w:cs="Simplified Arabic"/>
          <w:sz w:val="26"/>
          <w:szCs w:val="26"/>
          <w:rtl/>
          <w:lang w:bidi="fa-IR"/>
        </w:rPr>
        <w:t>.</w:t>
      </w:r>
    </w:p>
    <w:p w:rsidR="001B76EB" w:rsidRPr="00C57A35" w:rsidRDefault="001B76EB" w:rsidP="00B261F9">
      <w:pPr>
        <w:bidi/>
        <w:spacing w:after="0" w:line="360" w:lineRule="auto"/>
        <w:jc w:val="lowKashida"/>
        <w:rPr>
          <w:rFonts w:ascii="Simplified Arabic" w:eastAsia="Arial" w:hAnsi="Simplified Arabic" w:cs="Simplified Arabic"/>
          <w:sz w:val="28"/>
          <w:szCs w:val="28"/>
          <w:lang w:bidi="fa-IR"/>
        </w:rPr>
      </w:pPr>
      <w:r w:rsidRPr="00C57A35">
        <w:rPr>
          <w:rFonts w:ascii="Simplified Arabic" w:eastAsia="Arial" w:hAnsi="Simplified Arabic" w:cs="Simplified Arabic"/>
          <w:b/>
          <w:bCs/>
          <w:sz w:val="28"/>
          <w:szCs w:val="28"/>
          <w:u w:val="single"/>
          <w:rtl/>
          <w:lang w:bidi="ar-SY"/>
        </w:rPr>
        <w:t>طريقة البحث:</w:t>
      </w:r>
    </w:p>
    <w:p w:rsidR="001B76EB" w:rsidRPr="00A3281E" w:rsidRDefault="001B76EB" w:rsidP="00B261F9">
      <w:pPr>
        <w:bidi/>
        <w:spacing w:line="360" w:lineRule="auto"/>
        <w:jc w:val="lowKashida"/>
        <w:rPr>
          <w:rFonts w:ascii="Simplified Arabic" w:eastAsia="Arial" w:hAnsi="Simplified Arabic" w:cs="Simplified Arabic"/>
          <w:sz w:val="26"/>
          <w:szCs w:val="26"/>
        </w:rPr>
      </w:pPr>
      <w:r w:rsidRPr="00A3281E">
        <w:rPr>
          <w:rFonts w:ascii="Simplified Arabic" w:eastAsia="Arial" w:hAnsi="Simplified Arabic" w:cs="Simplified Arabic"/>
          <w:sz w:val="26"/>
          <w:szCs w:val="26"/>
          <w:rtl/>
          <w:lang w:bidi="ar-SY"/>
        </w:rPr>
        <w:t>سجلت بيانات المرضى و التشريح المرضي و مرح</w:t>
      </w:r>
      <w:r w:rsidR="00D6494E" w:rsidRPr="00A3281E">
        <w:rPr>
          <w:rFonts w:ascii="Simplified Arabic" w:eastAsia="Arial" w:hAnsi="Simplified Arabic" w:cs="Simplified Arabic"/>
          <w:sz w:val="26"/>
          <w:szCs w:val="26"/>
          <w:rtl/>
          <w:lang w:bidi="ar-SY"/>
        </w:rPr>
        <w:t xml:space="preserve">لة </w:t>
      </w:r>
      <w:proofErr w:type="gramStart"/>
      <w:r w:rsidR="00D6494E" w:rsidRPr="00A3281E">
        <w:rPr>
          <w:rFonts w:ascii="Simplified Arabic" w:eastAsia="Arial" w:hAnsi="Simplified Arabic" w:cs="Simplified Arabic"/>
          <w:sz w:val="26"/>
          <w:szCs w:val="26"/>
          <w:rtl/>
          <w:lang w:bidi="ar-SY"/>
        </w:rPr>
        <w:t>المرض</w:t>
      </w:r>
      <w:r w:rsidRPr="00A3281E">
        <w:rPr>
          <w:rFonts w:ascii="Simplified Arabic" w:eastAsia="Arial" w:hAnsi="Simplified Arabic" w:cs="Simplified Arabic"/>
          <w:sz w:val="26"/>
          <w:szCs w:val="26"/>
          <w:rtl/>
          <w:lang w:bidi="ar-SY"/>
        </w:rPr>
        <w:t>,</w:t>
      </w:r>
      <w:proofErr w:type="gramEnd"/>
      <w:r w:rsidR="008D2424" w:rsidRPr="00A3281E">
        <w:rPr>
          <w:rFonts w:ascii="Simplified Arabic" w:eastAsia="Arial" w:hAnsi="Simplified Arabic" w:cs="Simplified Arabic"/>
          <w:sz w:val="26"/>
          <w:szCs w:val="26"/>
          <w:rtl/>
          <w:lang w:bidi="ar-SY"/>
        </w:rPr>
        <w:t xml:space="preserve"> و</w:t>
      </w:r>
      <w:r w:rsidRPr="00A3281E">
        <w:rPr>
          <w:rFonts w:ascii="Simplified Arabic" w:eastAsia="Arial" w:hAnsi="Simplified Arabic" w:cs="Simplified Arabic"/>
          <w:sz w:val="26"/>
          <w:szCs w:val="26"/>
          <w:rtl/>
          <w:lang w:bidi="ar-SY"/>
        </w:rPr>
        <w:t>سجلت الاستجابة على البرتو</w:t>
      </w:r>
      <w:r w:rsidR="00D77E33" w:rsidRPr="00A3281E">
        <w:rPr>
          <w:rFonts w:ascii="Simplified Arabic" w:eastAsia="Arial" w:hAnsi="Simplified Arabic" w:cs="Simplified Arabic"/>
          <w:sz w:val="26"/>
          <w:szCs w:val="26"/>
          <w:rtl/>
          <w:lang w:bidi="ar-SY"/>
        </w:rPr>
        <w:t xml:space="preserve">كول العلاجي المطبق </w:t>
      </w:r>
      <w:r w:rsidRPr="00A3281E">
        <w:rPr>
          <w:rFonts w:ascii="Simplified Arabic" w:eastAsia="Arial" w:hAnsi="Simplified Arabic" w:cs="Simplified Arabic"/>
          <w:sz w:val="26"/>
          <w:szCs w:val="26"/>
          <w:rtl/>
          <w:lang w:bidi="ar-SY"/>
        </w:rPr>
        <w:t xml:space="preserve"> , و تقييم شعاعي بإ</w:t>
      </w:r>
      <w:r w:rsidR="000E19AF" w:rsidRPr="00A3281E">
        <w:rPr>
          <w:rFonts w:ascii="Simplified Arabic" w:eastAsia="Arial" w:hAnsi="Simplified Arabic" w:cs="Simplified Arabic"/>
          <w:sz w:val="26"/>
          <w:szCs w:val="26"/>
          <w:rtl/>
          <w:lang w:bidi="ar-SY"/>
        </w:rPr>
        <w:t>جراء طبقي ماسح للجسم</w:t>
      </w:r>
      <w:r w:rsidR="000E19AF" w:rsidRPr="00A3281E">
        <w:rPr>
          <w:rFonts w:ascii="Simplified Arabic" w:eastAsia="Arial" w:hAnsi="Simplified Arabic" w:cs="Simplified Arabic" w:hint="cs"/>
          <w:sz w:val="26"/>
          <w:szCs w:val="26"/>
          <w:rtl/>
          <w:lang w:bidi="ar-SY"/>
        </w:rPr>
        <w:t xml:space="preserve"> </w:t>
      </w:r>
      <w:r w:rsidR="00D77E33" w:rsidRPr="00A3281E">
        <w:rPr>
          <w:rFonts w:ascii="Simplified Arabic" w:eastAsia="Arial" w:hAnsi="Simplified Arabic" w:cs="Simplified Arabic"/>
          <w:sz w:val="26"/>
          <w:szCs w:val="26"/>
          <w:rtl/>
          <w:lang w:bidi="ar-SY"/>
        </w:rPr>
        <w:t xml:space="preserve">وتم </w:t>
      </w:r>
      <w:proofErr w:type="spellStart"/>
      <w:r w:rsidR="00D77E33" w:rsidRPr="00A3281E">
        <w:rPr>
          <w:rFonts w:ascii="Simplified Arabic" w:eastAsia="Arial" w:hAnsi="Simplified Arabic" w:cs="Simplified Arabic"/>
          <w:sz w:val="26"/>
          <w:szCs w:val="26"/>
          <w:rtl/>
          <w:lang w:bidi="ar-SY"/>
        </w:rPr>
        <w:t>تقسييم</w:t>
      </w:r>
      <w:proofErr w:type="spellEnd"/>
      <w:r w:rsidR="00D77E33" w:rsidRPr="00A3281E">
        <w:rPr>
          <w:rFonts w:ascii="Simplified Arabic" w:eastAsia="Arial" w:hAnsi="Simplified Arabic" w:cs="Simplified Arabic"/>
          <w:sz w:val="26"/>
          <w:szCs w:val="26"/>
          <w:rtl/>
          <w:lang w:bidi="ar-SY"/>
        </w:rPr>
        <w:t xml:space="preserve"> المرضى إلى أربع أذرع </w:t>
      </w:r>
      <w:r w:rsidRPr="00A3281E">
        <w:rPr>
          <w:rFonts w:ascii="Simplified Arabic" w:eastAsia="Arial" w:hAnsi="Simplified Arabic" w:cs="Simplified Arabic"/>
          <w:sz w:val="26"/>
          <w:szCs w:val="26"/>
          <w:rtl/>
          <w:lang w:bidi="ar-SY"/>
        </w:rPr>
        <w:t>:</w:t>
      </w:r>
    </w:p>
    <w:p w:rsidR="001B76EB" w:rsidRPr="00A3281E" w:rsidRDefault="00CE55FA" w:rsidP="00B261F9">
      <w:pPr>
        <w:bidi/>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الذراع الأول: تلق</w:t>
      </w:r>
      <w:r w:rsidRPr="00A3281E">
        <w:rPr>
          <w:rFonts w:ascii="Simplified Arabic" w:eastAsia="Arial" w:hAnsi="Simplified Arabic" w:cs="Simplified Arabic" w:hint="cs"/>
          <w:sz w:val="26"/>
          <w:szCs w:val="26"/>
          <w:rtl/>
          <w:lang w:bidi="ar-SY"/>
        </w:rPr>
        <w:t>ى</w:t>
      </w:r>
      <w:r w:rsidR="00D77E33" w:rsidRPr="00A3281E">
        <w:rPr>
          <w:rFonts w:ascii="Simplified Arabic" w:eastAsia="Arial" w:hAnsi="Simplified Arabic" w:cs="Simplified Arabic"/>
          <w:sz w:val="26"/>
          <w:szCs w:val="26"/>
          <w:rtl/>
          <w:lang w:bidi="ar-SY"/>
        </w:rPr>
        <w:t xml:space="preserve"> العلاج الشعاعي</w:t>
      </w:r>
      <w:r w:rsidR="00D6494E" w:rsidRPr="00A3281E">
        <w:rPr>
          <w:rFonts w:ascii="Simplified Arabic" w:eastAsia="Arial" w:hAnsi="Simplified Arabic" w:cs="Simplified Arabic" w:hint="cs"/>
          <w:sz w:val="26"/>
          <w:szCs w:val="26"/>
          <w:rtl/>
          <w:lang w:bidi="ar-SY"/>
        </w:rPr>
        <w:t>.</w:t>
      </w:r>
    </w:p>
    <w:p w:rsidR="001B76EB" w:rsidRPr="00A3281E" w:rsidRDefault="00CE55FA" w:rsidP="00B261F9">
      <w:pPr>
        <w:bidi/>
        <w:spacing w:line="360" w:lineRule="auto"/>
        <w:jc w:val="lowKashida"/>
        <w:rPr>
          <w:rFonts w:ascii="Simplified Arabic" w:eastAsia="Arial" w:hAnsi="Simplified Arabic" w:cs="Simplified Arabic"/>
          <w:sz w:val="26"/>
          <w:szCs w:val="26"/>
          <w:lang w:bidi="ar-SY"/>
        </w:rPr>
      </w:pPr>
      <w:r w:rsidRPr="00A3281E">
        <w:rPr>
          <w:rFonts w:ascii="Simplified Arabic" w:eastAsia="Arial" w:hAnsi="Simplified Arabic" w:cs="Simplified Arabic"/>
          <w:sz w:val="26"/>
          <w:szCs w:val="26"/>
          <w:rtl/>
          <w:lang w:bidi="ar-SY"/>
        </w:rPr>
        <w:t>الذراع الثاني: تلق</w:t>
      </w:r>
      <w:r w:rsidRPr="00A3281E">
        <w:rPr>
          <w:rFonts w:ascii="Simplified Arabic" w:eastAsia="Arial" w:hAnsi="Simplified Arabic" w:cs="Simplified Arabic" w:hint="cs"/>
          <w:sz w:val="26"/>
          <w:szCs w:val="26"/>
          <w:rtl/>
          <w:lang w:bidi="ar-SY"/>
        </w:rPr>
        <w:t>ى</w:t>
      </w:r>
      <w:r w:rsidR="00D77E33" w:rsidRPr="00A3281E">
        <w:rPr>
          <w:rFonts w:ascii="Simplified Arabic" w:eastAsia="Arial" w:hAnsi="Simplified Arabic" w:cs="Simplified Arabic"/>
          <w:sz w:val="26"/>
          <w:szCs w:val="26"/>
          <w:rtl/>
          <w:lang w:bidi="ar-SY"/>
        </w:rPr>
        <w:t xml:space="preserve"> جرعة </w:t>
      </w:r>
      <w:proofErr w:type="spellStart"/>
      <w:r w:rsidR="00D77E33" w:rsidRPr="00A3281E">
        <w:rPr>
          <w:rFonts w:ascii="Simplified Arabic" w:eastAsia="Arial" w:hAnsi="Simplified Arabic" w:cs="Simplified Arabic"/>
          <w:sz w:val="26"/>
          <w:szCs w:val="26"/>
          <w:rtl/>
          <w:lang w:bidi="ar-SY"/>
        </w:rPr>
        <w:t>كاربوبلاتين</w:t>
      </w:r>
      <w:proofErr w:type="spellEnd"/>
      <w:r w:rsidR="00D6494E" w:rsidRPr="00A3281E">
        <w:rPr>
          <w:rFonts w:ascii="Simplified Arabic" w:eastAsia="Arial" w:hAnsi="Simplified Arabic" w:cs="Simplified Arabic" w:hint="cs"/>
          <w:sz w:val="26"/>
          <w:szCs w:val="26"/>
          <w:rtl/>
          <w:lang w:bidi="ar-SY"/>
        </w:rPr>
        <w:t>.</w:t>
      </w:r>
    </w:p>
    <w:p w:rsidR="00AB0FCC" w:rsidRPr="00A3281E" w:rsidRDefault="00D6494E" w:rsidP="00B261F9">
      <w:pPr>
        <w:bidi/>
        <w:spacing w:line="360" w:lineRule="auto"/>
        <w:jc w:val="lowKashida"/>
        <w:rPr>
          <w:rFonts w:ascii="Simplified Arabic" w:eastAsia="Arial" w:hAnsi="Simplified Arabic" w:cs="Simplified Arabic"/>
          <w:sz w:val="26"/>
          <w:szCs w:val="26"/>
          <w:rtl/>
          <w:lang w:bidi="ar-SY"/>
        </w:rPr>
      </w:pPr>
      <w:r w:rsidRPr="00A3281E">
        <w:rPr>
          <w:rFonts w:ascii="Simplified Arabic" w:eastAsia="Arial" w:hAnsi="Simplified Arabic" w:cs="Simplified Arabic"/>
          <w:sz w:val="26"/>
          <w:szCs w:val="26"/>
          <w:rtl/>
          <w:lang w:bidi="ar-SY"/>
        </w:rPr>
        <w:t>الذراع الثالث</w:t>
      </w:r>
      <w:r w:rsidR="00CE55FA" w:rsidRPr="00A3281E">
        <w:rPr>
          <w:rFonts w:ascii="Simplified Arabic" w:eastAsia="Arial" w:hAnsi="Simplified Arabic" w:cs="Simplified Arabic"/>
          <w:sz w:val="26"/>
          <w:szCs w:val="26"/>
          <w:rtl/>
          <w:lang w:bidi="ar-SY"/>
        </w:rPr>
        <w:t>: تلق</w:t>
      </w:r>
      <w:r w:rsidR="00CE55FA" w:rsidRPr="00A3281E">
        <w:rPr>
          <w:rFonts w:ascii="Simplified Arabic" w:eastAsia="Arial" w:hAnsi="Simplified Arabic" w:cs="Simplified Arabic" w:hint="cs"/>
          <w:sz w:val="26"/>
          <w:szCs w:val="26"/>
          <w:rtl/>
          <w:lang w:bidi="ar-SY"/>
        </w:rPr>
        <w:t>ى</w:t>
      </w:r>
      <w:r w:rsidR="00AB0FCC" w:rsidRPr="00A3281E">
        <w:rPr>
          <w:rFonts w:ascii="Simplified Arabic" w:eastAsia="Arial" w:hAnsi="Simplified Arabic" w:cs="Simplified Arabic"/>
          <w:sz w:val="26"/>
          <w:szCs w:val="26"/>
          <w:rtl/>
          <w:lang w:bidi="ar-SY"/>
        </w:rPr>
        <w:t xml:space="preserve"> جرعتين </w:t>
      </w:r>
      <w:proofErr w:type="spellStart"/>
      <w:r w:rsidR="00AB0FCC" w:rsidRPr="00A3281E">
        <w:rPr>
          <w:rFonts w:ascii="Simplified Arabic" w:eastAsia="Arial" w:hAnsi="Simplified Arabic" w:cs="Simplified Arabic"/>
          <w:sz w:val="26"/>
          <w:szCs w:val="26"/>
          <w:rtl/>
          <w:lang w:bidi="ar-SY"/>
        </w:rPr>
        <w:t>كاربوبلاتين</w:t>
      </w:r>
      <w:proofErr w:type="spellEnd"/>
      <w:r w:rsidRPr="00A3281E">
        <w:rPr>
          <w:rFonts w:ascii="Simplified Arabic" w:eastAsia="Arial" w:hAnsi="Simplified Arabic" w:cs="Simplified Arabic" w:hint="cs"/>
          <w:sz w:val="26"/>
          <w:szCs w:val="26"/>
          <w:rtl/>
          <w:lang w:bidi="ar-SY"/>
        </w:rPr>
        <w:t>.</w:t>
      </w:r>
    </w:p>
    <w:p w:rsidR="00AB0FCC" w:rsidRPr="00A3281E" w:rsidRDefault="00D6494E" w:rsidP="00AB0FCC">
      <w:pPr>
        <w:bidi/>
        <w:spacing w:line="360" w:lineRule="auto"/>
        <w:jc w:val="lowKashida"/>
        <w:rPr>
          <w:rFonts w:ascii="Simplified Arabic" w:eastAsia="Arial" w:hAnsi="Simplified Arabic" w:cs="Simplified Arabic"/>
          <w:sz w:val="26"/>
          <w:szCs w:val="26"/>
          <w:rtl/>
          <w:lang w:bidi="ar-SY"/>
        </w:rPr>
      </w:pPr>
      <w:r w:rsidRPr="00A3281E">
        <w:rPr>
          <w:rFonts w:ascii="Simplified Arabic" w:eastAsia="Arial" w:hAnsi="Simplified Arabic" w:cs="Simplified Arabic"/>
          <w:sz w:val="26"/>
          <w:szCs w:val="26"/>
          <w:rtl/>
          <w:lang w:bidi="ar-SY"/>
        </w:rPr>
        <w:t>الذراع الرابع</w:t>
      </w:r>
      <w:r w:rsidR="00AB0FCC" w:rsidRPr="00A3281E">
        <w:rPr>
          <w:rFonts w:ascii="Simplified Arabic" w:eastAsia="Arial" w:hAnsi="Simplified Arabic" w:cs="Simplified Arabic"/>
          <w:sz w:val="26"/>
          <w:szCs w:val="26"/>
          <w:rtl/>
          <w:lang w:bidi="ar-SY"/>
        </w:rPr>
        <w:t>: المراقبة.</w:t>
      </w:r>
    </w:p>
    <w:p w:rsidR="009D13D2" w:rsidRPr="00C57A35" w:rsidRDefault="009D13D2" w:rsidP="00AB0FCC">
      <w:pPr>
        <w:bidi/>
        <w:spacing w:line="360" w:lineRule="auto"/>
        <w:jc w:val="lowKashida"/>
        <w:rPr>
          <w:rFonts w:ascii="Simplified Arabic" w:eastAsia="Arial" w:hAnsi="Simplified Arabic" w:cs="Simplified Arabic"/>
          <w:sz w:val="28"/>
          <w:szCs w:val="28"/>
          <w:rtl/>
          <w:lang w:bidi="ar-SY"/>
        </w:rPr>
      </w:pPr>
      <w:r w:rsidRPr="00C57A35">
        <w:rPr>
          <w:rFonts w:ascii="Simplified Arabic" w:eastAsia="Arial" w:hAnsi="Simplified Arabic" w:cs="Simplified Arabic"/>
          <w:b/>
          <w:bCs/>
          <w:sz w:val="28"/>
          <w:szCs w:val="28"/>
          <w:u w:val="single"/>
          <w:rtl/>
          <w:lang w:bidi="ar-SY"/>
        </w:rPr>
        <w:t>استمارة البحث:</w:t>
      </w:r>
    </w:p>
    <w:p w:rsidR="00862E39" w:rsidRPr="00A3281E" w:rsidRDefault="009D13D2" w:rsidP="00B76A9B">
      <w:pPr>
        <w:bidi/>
        <w:spacing w:line="360" w:lineRule="auto"/>
        <w:jc w:val="lowKashida"/>
        <w:rPr>
          <w:rFonts w:ascii="Simplified Arabic" w:eastAsia="Arial" w:hAnsi="Simplified Arabic" w:cs="Simplified Arabic"/>
          <w:sz w:val="26"/>
          <w:szCs w:val="26"/>
          <w:rtl/>
          <w:lang w:bidi="ar-SY"/>
        </w:rPr>
      </w:pPr>
      <w:r w:rsidRPr="00A3281E">
        <w:rPr>
          <w:rFonts w:ascii="Simplified Arabic" w:eastAsia="Arial" w:hAnsi="Simplified Arabic" w:cs="Simplified Arabic"/>
          <w:sz w:val="26"/>
          <w:szCs w:val="26"/>
          <w:rtl/>
          <w:lang w:bidi="ar-SY"/>
        </w:rPr>
        <w:t>تم اعتماد استمارة البحث المرفق</w:t>
      </w:r>
      <w:r w:rsidR="00835F6E" w:rsidRPr="00A3281E">
        <w:rPr>
          <w:rFonts w:ascii="Simplified Arabic" w:eastAsia="Arial" w:hAnsi="Simplified Arabic" w:cs="Simplified Arabic"/>
          <w:sz w:val="26"/>
          <w:szCs w:val="26"/>
          <w:rtl/>
          <w:lang w:bidi="ar-SY"/>
        </w:rPr>
        <w:t>ة مع هيكل البحث لجمع البيانات</w:t>
      </w:r>
      <w:r w:rsidR="00BB7F2B" w:rsidRPr="00A3281E">
        <w:rPr>
          <w:rFonts w:ascii="Simplified Arabic" w:eastAsia="Arial" w:hAnsi="Simplified Arabic" w:cs="Simplified Arabic"/>
          <w:sz w:val="26"/>
          <w:szCs w:val="26"/>
          <w:rtl/>
          <w:lang w:bidi="ar-SY"/>
        </w:rPr>
        <w:t>.</w:t>
      </w:r>
    </w:p>
    <w:p w:rsidR="00A3281E" w:rsidRDefault="00A3281E" w:rsidP="00A3281E">
      <w:pPr>
        <w:bidi/>
        <w:spacing w:line="360" w:lineRule="auto"/>
        <w:jc w:val="lowKashida"/>
        <w:rPr>
          <w:rFonts w:ascii="Simplified Arabic" w:eastAsia="Arial" w:hAnsi="Simplified Arabic" w:cs="Simplified Arabic"/>
          <w:sz w:val="26"/>
          <w:szCs w:val="26"/>
          <w:rtl/>
          <w:lang w:bidi="ar-SY"/>
        </w:rPr>
      </w:pPr>
    </w:p>
    <w:p w:rsidR="00C57A35" w:rsidRPr="00B76A9B" w:rsidRDefault="00C57A35" w:rsidP="00C57A35">
      <w:pPr>
        <w:bidi/>
        <w:spacing w:line="360" w:lineRule="auto"/>
        <w:jc w:val="lowKashida"/>
        <w:rPr>
          <w:rFonts w:ascii="Simplified Arabic" w:eastAsia="Arial" w:hAnsi="Simplified Arabic" w:cs="Simplified Arabic"/>
          <w:sz w:val="26"/>
          <w:szCs w:val="26"/>
          <w:rtl/>
          <w:lang w:bidi="ar-SY"/>
        </w:rPr>
      </w:pPr>
    </w:p>
    <w:p w:rsidR="00AB0FCC" w:rsidRDefault="009D13D2" w:rsidP="001507D4">
      <w:pPr>
        <w:spacing w:line="360" w:lineRule="auto"/>
        <w:jc w:val="center"/>
        <w:rPr>
          <w:rFonts w:ascii="Arial" w:eastAsia="Arial" w:hAnsi="Arial" w:cs="Arial"/>
          <w:b/>
          <w:bCs/>
          <w:sz w:val="52"/>
          <w:szCs w:val="52"/>
          <w:lang w:bidi="ar-SY"/>
        </w:rPr>
      </w:pPr>
      <w:r>
        <w:rPr>
          <w:rFonts w:ascii="Arial" w:eastAsia="Arial" w:hAnsi="Arial" w:cs="Arial" w:hint="cs"/>
          <w:b/>
          <w:bCs/>
          <w:sz w:val="52"/>
          <w:szCs w:val="52"/>
          <w:rtl/>
          <w:lang w:bidi="ar-SY"/>
        </w:rPr>
        <w:lastRenderedPageBreak/>
        <w:t>الفصل الثالث</w:t>
      </w:r>
    </w:p>
    <w:p w:rsidR="001B76EB" w:rsidRPr="00C57A35" w:rsidRDefault="009D13D2" w:rsidP="009D13D2">
      <w:pPr>
        <w:pStyle w:val="a8"/>
        <w:jc w:val="center"/>
        <w:rPr>
          <w:rFonts w:ascii="Simplified Arabic" w:eastAsia="Arial" w:hAnsi="Simplified Arabic" w:cs="Simplified Arabic"/>
          <w:sz w:val="40"/>
          <w:szCs w:val="40"/>
          <w:rtl/>
          <w:lang w:bidi="ar-SY"/>
        </w:rPr>
      </w:pPr>
      <w:r w:rsidRPr="00C57A35">
        <w:rPr>
          <w:rFonts w:ascii="Arial" w:eastAsia="Arial" w:hAnsi="Arial" w:cs="Arial" w:hint="cs"/>
          <w:b/>
          <w:bCs/>
          <w:sz w:val="40"/>
          <w:szCs w:val="40"/>
          <w:rtl/>
          <w:lang w:bidi="ar-SY"/>
        </w:rPr>
        <w:t>استبيان البحث</w:t>
      </w:r>
    </w:p>
    <w:p w:rsidR="009D13D2" w:rsidRPr="00B76A9B" w:rsidRDefault="009D13D2" w:rsidP="009D13D2">
      <w:pPr>
        <w:bidi/>
        <w:spacing w:after="0" w:line="360" w:lineRule="auto"/>
        <w:rPr>
          <w:rFonts w:ascii="Arial" w:eastAsia="Arial" w:hAnsi="Arial" w:cs="Arial"/>
          <w:bCs/>
          <w:sz w:val="32"/>
          <w:szCs w:val="32"/>
          <w:u w:val="single"/>
          <w:rtl/>
          <w:lang w:val="ar"/>
        </w:rPr>
      </w:pPr>
      <w:r w:rsidRPr="00B76A9B">
        <w:rPr>
          <w:rFonts w:ascii="Arial" w:eastAsia="Arial" w:hAnsi="Arial" w:cs="Arial" w:hint="cs"/>
          <w:bCs/>
          <w:sz w:val="32"/>
          <w:szCs w:val="32"/>
          <w:u w:val="single"/>
          <w:rtl/>
          <w:lang w:val="ar"/>
        </w:rPr>
        <w:t xml:space="preserve">أدوات </w:t>
      </w:r>
      <w:r w:rsidRPr="00B76A9B">
        <w:rPr>
          <w:rFonts w:ascii="Arial" w:eastAsia="Arial" w:hAnsi="Arial" w:cs="Arial"/>
          <w:bCs/>
          <w:sz w:val="32"/>
          <w:szCs w:val="32"/>
          <w:u w:val="single"/>
          <w:rtl/>
          <w:lang w:val="ar"/>
        </w:rPr>
        <w:t>البحث:</w:t>
      </w:r>
    </w:p>
    <w:p w:rsidR="009D13D2" w:rsidRPr="00E833BE" w:rsidRDefault="009D13D2" w:rsidP="009D13D2">
      <w:pPr>
        <w:spacing w:line="360" w:lineRule="auto"/>
        <w:jc w:val="center"/>
        <w:rPr>
          <w:b/>
          <w:bCs/>
          <w:sz w:val="28"/>
          <w:szCs w:val="28"/>
          <w:lang w:bidi="ar-EG"/>
        </w:rPr>
      </w:pPr>
      <w:r w:rsidRPr="00E833BE">
        <w:rPr>
          <w:rFonts w:hint="cs"/>
          <w:b/>
          <w:bCs/>
          <w:sz w:val="28"/>
          <w:szCs w:val="28"/>
          <w:rtl/>
          <w:lang w:bidi="ar-EG"/>
        </w:rPr>
        <w:t>الاستمارة الخاصّ</w:t>
      </w:r>
      <w:r>
        <w:rPr>
          <w:rFonts w:hint="cs"/>
          <w:b/>
          <w:bCs/>
          <w:sz w:val="28"/>
          <w:szCs w:val="28"/>
          <w:rtl/>
          <w:lang w:bidi="ar-EG"/>
        </w:rPr>
        <w:t xml:space="preserve">ة </w:t>
      </w:r>
      <w:r w:rsidR="00AB0FCC">
        <w:rPr>
          <w:rFonts w:hint="cs"/>
          <w:b/>
          <w:bCs/>
          <w:sz w:val="28"/>
          <w:szCs w:val="28"/>
          <w:rtl/>
          <w:lang w:bidi="ar-EG"/>
        </w:rPr>
        <w:t xml:space="preserve">ببحث </w:t>
      </w:r>
      <w:r w:rsidR="00AB0FCC" w:rsidRPr="00AB0FCC">
        <w:rPr>
          <w:rFonts w:ascii="Arial" w:eastAsia="Arial" w:hAnsi="Arial" w:cs="Arial"/>
          <w:b/>
          <w:bCs/>
          <w:sz w:val="32"/>
          <w:szCs w:val="32"/>
          <w:rtl/>
        </w:rPr>
        <w:t>تقييم فعالية العلاج الشعاعي ال</w:t>
      </w:r>
      <w:r w:rsidR="00AB0FCC" w:rsidRPr="00AB0FCC">
        <w:rPr>
          <w:rFonts w:ascii="Arial" w:eastAsia="Arial" w:hAnsi="Arial" w:cs="Arial" w:hint="cs"/>
          <w:b/>
          <w:bCs/>
          <w:sz w:val="32"/>
          <w:szCs w:val="32"/>
          <w:rtl/>
        </w:rPr>
        <w:t>متمم</w:t>
      </w:r>
      <w:r w:rsidR="00AB0FCC" w:rsidRPr="00AB0FCC">
        <w:rPr>
          <w:rFonts w:ascii="Arial" w:eastAsia="Arial" w:hAnsi="Arial" w:cs="Arial"/>
          <w:b/>
          <w:bCs/>
          <w:sz w:val="32"/>
          <w:szCs w:val="32"/>
          <w:rtl/>
        </w:rPr>
        <w:t xml:space="preserve"> في المرحلة ال</w:t>
      </w:r>
      <w:r w:rsidR="00AB0FCC" w:rsidRPr="00AB0FCC">
        <w:rPr>
          <w:rFonts w:ascii="Arial" w:eastAsia="Arial" w:hAnsi="Arial" w:cs="Arial" w:hint="cs"/>
          <w:b/>
          <w:bCs/>
          <w:sz w:val="32"/>
          <w:szCs w:val="32"/>
          <w:rtl/>
        </w:rPr>
        <w:t>أ</w:t>
      </w:r>
      <w:r w:rsidR="00AB0FCC" w:rsidRPr="00AB0FCC">
        <w:rPr>
          <w:rFonts w:ascii="Arial" w:eastAsia="Arial" w:hAnsi="Arial" w:cs="Arial"/>
          <w:b/>
          <w:bCs/>
          <w:sz w:val="32"/>
          <w:szCs w:val="32"/>
          <w:rtl/>
        </w:rPr>
        <w:t>ولى من أورام الخصية المنوية</w:t>
      </w:r>
      <w:r w:rsidR="00AB0FCC" w:rsidRPr="00AB0FCC">
        <w:rPr>
          <w:rFonts w:ascii="Arial" w:eastAsia="Arial" w:hAnsi="Arial" w:cs="Arial" w:hint="cs"/>
          <w:b/>
          <w:bCs/>
          <w:sz w:val="32"/>
          <w:szCs w:val="32"/>
          <w:rtl/>
        </w:rPr>
        <w:t>-</w:t>
      </w:r>
      <w:r w:rsidR="00AB0FCC" w:rsidRPr="00AB0FCC">
        <w:rPr>
          <w:rFonts w:ascii="Arial" w:eastAsia="Arial" w:hAnsi="Arial" w:cs="Arial"/>
          <w:b/>
          <w:bCs/>
          <w:sz w:val="32"/>
          <w:szCs w:val="32"/>
          <w:rtl/>
        </w:rPr>
        <w:t xml:space="preserve"> </w:t>
      </w:r>
      <w:r w:rsidR="00AB0FCC" w:rsidRPr="00AB0FCC">
        <w:rPr>
          <w:rFonts w:ascii="Arial" w:eastAsia="Arial" w:hAnsi="Arial" w:cs="Arial" w:hint="cs"/>
          <w:b/>
          <w:bCs/>
          <w:color w:val="000000"/>
          <w:sz w:val="32"/>
          <w:szCs w:val="32"/>
          <w:rtl/>
        </w:rPr>
        <w:t>دراسة</w:t>
      </w:r>
      <w:r w:rsidR="00AB0FCC" w:rsidRPr="00AB0FCC">
        <w:rPr>
          <w:rFonts w:ascii="Arial" w:eastAsia="Arial" w:hAnsi="Arial" w:cs="Arial" w:hint="cs"/>
          <w:b/>
          <w:bCs/>
          <w:sz w:val="32"/>
          <w:szCs w:val="32"/>
          <w:rtl/>
        </w:rPr>
        <w:t xml:space="preserve"> مقارنة</w:t>
      </w:r>
      <w:r w:rsidR="00AB0FCC">
        <w:rPr>
          <w:rFonts w:hint="cs"/>
          <w:b/>
          <w:bCs/>
          <w:sz w:val="28"/>
          <w:szCs w:val="28"/>
          <w:rtl/>
          <w:lang w:bidi="ar-EG"/>
        </w:rPr>
        <w:t xml:space="preserve"> </w:t>
      </w:r>
    </w:p>
    <w:p w:rsidR="00AB0FCC" w:rsidRPr="00AB0FCC" w:rsidRDefault="00AB0FCC" w:rsidP="00AB0FCC">
      <w:pPr>
        <w:bidi/>
        <w:spacing w:line="276" w:lineRule="auto"/>
        <w:contextualSpacing/>
        <w:rPr>
          <w:rFonts w:ascii="Arial" w:eastAsia="Arial" w:hAnsi="Arial" w:cs="Arial"/>
          <w:bCs/>
          <w:sz w:val="32"/>
          <w:szCs w:val="32"/>
          <w:rtl/>
          <w:lang w:bidi="ar-SY"/>
        </w:rPr>
      </w:pPr>
      <w:r w:rsidRPr="00AB0FCC">
        <w:rPr>
          <w:rFonts w:ascii="Arial" w:eastAsia="Arial" w:hAnsi="Arial" w:cs="Arial"/>
          <w:bCs/>
          <w:sz w:val="32"/>
          <w:szCs w:val="32"/>
          <w:rtl/>
        </w:rPr>
        <w:t>أدوات البحث:</w:t>
      </w:r>
    </w:p>
    <w:p w:rsidR="00AB0FCC" w:rsidRPr="00AB0FCC" w:rsidRDefault="00AB0FCC" w:rsidP="00AB0FCC">
      <w:pPr>
        <w:bidi/>
        <w:spacing w:line="276" w:lineRule="auto"/>
        <w:jc w:val="center"/>
        <w:rPr>
          <w:rFonts w:ascii="Arial" w:eastAsia="Times New Roman" w:hAnsi="Arial" w:cs="Arial"/>
          <w:b/>
          <w:bCs/>
          <w:sz w:val="28"/>
          <w:szCs w:val="28"/>
          <w:u w:val="single"/>
          <w:rtl/>
        </w:rPr>
      </w:pPr>
      <w:r w:rsidRPr="00AB0FCC">
        <w:rPr>
          <w:rFonts w:ascii="Arial" w:eastAsia="Times New Roman" w:hAnsi="Arial" w:cs="Arial"/>
          <w:b/>
          <w:bCs/>
          <w:sz w:val="28"/>
          <w:szCs w:val="28"/>
          <w:u w:val="single"/>
          <w:rtl/>
          <w:lang w:bidi="ar-EG"/>
        </w:rPr>
        <w:t>الاستمارة الخاصّة بتقييم فعالية العلاج الشعاعي في المرحلة الأولى من ورم الخصية المنوية</w:t>
      </w:r>
    </w:p>
    <w:p w:rsidR="00AB0FCC" w:rsidRPr="00AB0FCC" w:rsidRDefault="00AB0FCC" w:rsidP="007911A3">
      <w:pPr>
        <w:numPr>
          <w:ilvl w:val="0"/>
          <w:numId w:val="20"/>
        </w:numPr>
        <w:bidi/>
        <w:spacing w:before="240" w:line="276" w:lineRule="auto"/>
        <w:contextualSpacing/>
        <w:jc w:val="both"/>
        <w:rPr>
          <w:rFonts w:ascii="Arial" w:eastAsia="Calibri" w:hAnsi="Arial" w:cs="Arial"/>
          <w:b/>
          <w:bCs/>
          <w:sz w:val="32"/>
          <w:szCs w:val="32"/>
          <w:rtl/>
          <w:lang w:bidi="ar-SY"/>
        </w:rPr>
      </w:pPr>
      <w:r w:rsidRPr="00AB0FCC">
        <w:rPr>
          <w:rFonts w:ascii="Arial" w:eastAsia="Calibri" w:hAnsi="Arial" w:cs="Arial"/>
          <w:b/>
          <w:bCs/>
          <w:sz w:val="32"/>
          <w:szCs w:val="32"/>
          <w:rtl/>
          <w:lang w:bidi="ar-SY"/>
        </w:rPr>
        <w:t>البيانات الشّخصيّة</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lang w:bidi="ar-SY"/>
        </w:rPr>
      </w:pPr>
      <w:r w:rsidRPr="00AB0FCC">
        <w:rPr>
          <w:rFonts w:ascii="Arial" w:eastAsia="Calibri" w:hAnsi="Arial" w:cs="Arial"/>
          <w:sz w:val="26"/>
          <w:szCs w:val="26"/>
          <w:rtl/>
          <w:lang w:bidi="ar-SY"/>
        </w:rPr>
        <w:t>رقم الملف في المشفى:</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rtl/>
          <w:lang w:bidi="ar-SY"/>
        </w:rPr>
      </w:pPr>
      <w:r w:rsidRPr="00AB0FCC">
        <w:rPr>
          <w:rFonts w:ascii="Arial" w:eastAsia="Calibri" w:hAnsi="Arial" w:cs="Arial"/>
          <w:sz w:val="26"/>
          <w:szCs w:val="26"/>
          <w:rtl/>
          <w:lang w:bidi="ar-SY"/>
        </w:rPr>
        <w:t>رقم الملف في شعبة البولية:</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rtl/>
          <w:lang w:bidi="ar-SY"/>
        </w:rPr>
      </w:pPr>
      <w:r w:rsidRPr="00AB0FCC">
        <w:rPr>
          <w:rFonts w:ascii="Arial" w:eastAsia="Calibri" w:hAnsi="Arial" w:cs="Arial"/>
          <w:sz w:val="26"/>
          <w:szCs w:val="26"/>
          <w:rtl/>
          <w:lang w:bidi="ar-SY"/>
        </w:rPr>
        <w:t>تاريخ القبول في المشفى:</w:t>
      </w:r>
    </w:p>
    <w:p w:rsidR="00AB0FCC" w:rsidRPr="00AB0FCC" w:rsidRDefault="00862E39" w:rsidP="007911A3">
      <w:pPr>
        <w:numPr>
          <w:ilvl w:val="0"/>
          <w:numId w:val="2"/>
        </w:numPr>
        <w:tabs>
          <w:tab w:val="left" w:pos="1654"/>
        </w:tabs>
        <w:bidi/>
        <w:spacing w:after="200" w:line="360" w:lineRule="auto"/>
        <w:contextualSpacing/>
        <w:rPr>
          <w:rFonts w:ascii="Arial" w:eastAsia="Calibri" w:hAnsi="Arial" w:cs="Arial"/>
          <w:sz w:val="26"/>
          <w:szCs w:val="26"/>
          <w:rtl/>
          <w:lang w:bidi="ar-SY"/>
        </w:rPr>
      </w:pPr>
      <w:r>
        <w:rPr>
          <w:rFonts w:ascii="Arial" w:eastAsia="Calibri" w:hAnsi="Arial" w:cs="Arial"/>
          <w:sz w:val="26"/>
          <w:szCs w:val="26"/>
          <w:rtl/>
          <w:lang w:bidi="ar-SY"/>
        </w:rPr>
        <w:t>تاريخ الميلاد:</w:t>
      </w:r>
      <w:r w:rsidR="00AB0FCC" w:rsidRPr="00AB0FCC">
        <w:rPr>
          <w:rFonts w:ascii="Arial" w:eastAsia="Calibri" w:hAnsi="Arial" w:cs="Arial"/>
          <w:sz w:val="26"/>
          <w:szCs w:val="26"/>
          <w:rtl/>
          <w:lang w:bidi="ar-SY"/>
        </w:rPr>
        <w:t xml:space="preserve"> /        /   </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lang w:bidi="ar-SY"/>
        </w:rPr>
      </w:pPr>
      <w:r w:rsidRPr="00AB0FCC">
        <w:rPr>
          <w:rFonts w:ascii="Arial" w:eastAsia="Calibri" w:hAnsi="Arial" w:cs="Arial"/>
          <w:sz w:val="26"/>
          <w:szCs w:val="26"/>
          <w:rtl/>
          <w:lang w:bidi="ar-SY"/>
        </w:rPr>
        <w:t>عمر المريض عند التشخيص:</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lang w:bidi="ar-SY"/>
        </w:rPr>
      </w:pPr>
      <w:r w:rsidRPr="00AB0FCC">
        <w:rPr>
          <w:rFonts w:ascii="Arial" w:eastAsia="Calibri" w:hAnsi="Arial" w:cs="Arial"/>
          <w:sz w:val="26"/>
          <w:szCs w:val="26"/>
          <w:rtl/>
          <w:lang w:bidi="ar-SY"/>
        </w:rPr>
        <w:t>مكان الولادة:</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lang w:bidi="ar-SY"/>
        </w:rPr>
      </w:pPr>
      <w:r w:rsidRPr="00AB0FCC">
        <w:rPr>
          <w:rFonts w:ascii="Arial" w:eastAsia="Calibri" w:hAnsi="Arial" w:cs="Arial"/>
          <w:sz w:val="26"/>
          <w:szCs w:val="26"/>
          <w:rtl/>
          <w:lang w:bidi="ar-SY"/>
        </w:rPr>
        <w:t>السّكن الحالي:</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lang w:bidi="ar-SY"/>
        </w:rPr>
      </w:pPr>
      <w:r w:rsidRPr="00AB0FCC">
        <w:rPr>
          <w:rFonts w:ascii="Arial" w:eastAsia="Calibri" w:hAnsi="Arial" w:cs="Arial"/>
          <w:noProof/>
          <w:sz w:val="26"/>
          <w:szCs w:val="26"/>
        </w:rPr>
        <mc:AlternateContent>
          <mc:Choice Requires="wps">
            <w:drawing>
              <wp:anchor distT="0" distB="0" distL="114300" distR="114300" simplePos="0" relativeHeight="251745280" behindDoc="0" locked="0" layoutInCell="1" allowOverlap="1">
                <wp:simplePos x="0" y="0"/>
                <wp:positionH relativeFrom="column">
                  <wp:posOffset>2482215</wp:posOffset>
                </wp:positionH>
                <wp:positionV relativeFrom="paragraph">
                  <wp:posOffset>12700</wp:posOffset>
                </wp:positionV>
                <wp:extent cx="330200" cy="215900"/>
                <wp:effectExtent l="0" t="0" r="12700" b="12700"/>
                <wp:wrapNone/>
                <wp:docPr id="176" name="مستطيل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4918B9" id="مستطيل 176" o:spid="_x0000_s1026" style="position:absolute;margin-left:195.45pt;margin-top:1pt;width:26pt;height:17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44256" behindDoc="0" locked="0" layoutInCell="1" allowOverlap="1">
                <wp:simplePos x="0" y="0"/>
                <wp:positionH relativeFrom="column">
                  <wp:posOffset>3601085</wp:posOffset>
                </wp:positionH>
                <wp:positionV relativeFrom="paragraph">
                  <wp:posOffset>12700</wp:posOffset>
                </wp:positionV>
                <wp:extent cx="330200" cy="215900"/>
                <wp:effectExtent l="0" t="0" r="12700" b="12700"/>
                <wp:wrapNone/>
                <wp:docPr id="175" name="مستطيل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9CA517" id="مستطيل 175" o:spid="_x0000_s1026" style="position:absolute;margin-left:283.55pt;margin-top:1pt;width:26pt;height:1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47328" behindDoc="0" locked="0" layoutInCell="1" allowOverlap="1">
                <wp:simplePos x="0" y="0"/>
                <wp:positionH relativeFrom="column">
                  <wp:posOffset>904875</wp:posOffset>
                </wp:positionH>
                <wp:positionV relativeFrom="paragraph">
                  <wp:posOffset>7620</wp:posOffset>
                </wp:positionV>
                <wp:extent cx="330200" cy="215900"/>
                <wp:effectExtent l="0" t="0" r="12700" b="12700"/>
                <wp:wrapNone/>
                <wp:docPr id="174" name="مستطيل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61D53A" id="مستطيل 174" o:spid="_x0000_s1026" style="position:absolute;margin-left:71.25pt;margin-top:.6pt;width:26pt;height:17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">
                <v:path arrowok="t"/>
              </v:rect>
            </w:pict>
          </mc:Fallback>
        </mc:AlternateContent>
      </w:r>
      <w:r w:rsidRPr="00AB0FCC">
        <w:rPr>
          <w:rFonts w:ascii="Arial" w:eastAsia="Calibri" w:hAnsi="Arial" w:cs="Arial"/>
          <w:sz w:val="26"/>
          <w:szCs w:val="26"/>
          <w:rtl/>
          <w:lang w:bidi="ar-SY"/>
        </w:rPr>
        <w:t xml:space="preserve">الوضع </w:t>
      </w:r>
      <w:proofErr w:type="spellStart"/>
      <w:proofErr w:type="gramStart"/>
      <w:r w:rsidRPr="00AB0FCC">
        <w:rPr>
          <w:rFonts w:ascii="Arial" w:eastAsia="Calibri" w:hAnsi="Arial" w:cs="Arial"/>
          <w:sz w:val="26"/>
          <w:szCs w:val="26"/>
          <w:rtl/>
          <w:lang w:bidi="ar-SY"/>
        </w:rPr>
        <w:t>العائلي:متزوج</w:t>
      </w:r>
      <w:proofErr w:type="spellEnd"/>
      <w:proofErr w:type="gramEnd"/>
      <w:r w:rsidRPr="00AB0FCC">
        <w:rPr>
          <w:rFonts w:ascii="Arial" w:eastAsia="Calibri" w:hAnsi="Arial" w:cs="Arial"/>
          <w:sz w:val="26"/>
          <w:szCs w:val="26"/>
          <w:rtl/>
          <w:lang w:bidi="ar-SY"/>
        </w:rPr>
        <w:t xml:space="preserve">                   أعزب            متزوج سابقا</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lang w:bidi="ar-SY"/>
        </w:rPr>
      </w:pPr>
      <w:r w:rsidRPr="00AB0FCC">
        <w:rPr>
          <w:rFonts w:ascii="Arial" w:eastAsia="Calibri" w:hAnsi="Arial" w:cs="Arial"/>
          <w:sz w:val="26"/>
          <w:szCs w:val="26"/>
          <w:rtl/>
          <w:lang w:bidi="ar-SY"/>
        </w:rPr>
        <w:t>عدد الأولاد عند التّشخيص:</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lang w:bidi="ar-SY"/>
        </w:rPr>
      </w:pPr>
      <w:r w:rsidRPr="00AB0FCC">
        <w:rPr>
          <w:rFonts w:ascii="Arial" w:eastAsia="Calibri" w:hAnsi="Arial" w:cs="Arial"/>
          <w:noProof/>
          <w:sz w:val="26"/>
          <w:szCs w:val="26"/>
        </w:rPr>
        <mc:AlternateContent>
          <mc:Choice Requires="wps">
            <w:drawing>
              <wp:anchor distT="0" distB="0" distL="114300" distR="114300" simplePos="0" relativeHeight="251755520" behindDoc="0" locked="0" layoutInCell="1" allowOverlap="1">
                <wp:simplePos x="0" y="0"/>
                <wp:positionH relativeFrom="column">
                  <wp:posOffset>3550285</wp:posOffset>
                </wp:positionH>
                <wp:positionV relativeFrom="paragraph">
                  <wp:posOffset>8890</wp:posOffset>
                </wp:positionV>
                <wp:extent cx="330200" cy="215900"/>
                <wp:effectExtent l="0" t="0" r="12700" b="12700"/>
                <wp:wrapNone/>
                <wp:docPr id="173" name="مستطيل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217B85" id="مستطيل 173" o:spid="_x0000_s1026" style="position:absolute;margin-left:279.55pt;margin-top:.7pt;width:26pt;height:1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57568" behindDoc="0" locked="0" layoutInCell="1" allowOverlap="1">
                <wp:simplePos x="0" y="0"/>
                <wp:positionH relativeFrom="margin">
                  <wp:posOffset>4237990</wp:posOffset>
                </wp:positionH>
                <wp:positionV relativeFrom="paragraph">
                  <wp:posOffset>12700</wp:posOffset>
                </wp:positionV>
                <wp:extent cx="330200" cy="215900"/>
                <wp:effectExtent l="0" t="0" r="12700" b="12700"/>
                <wp:wrapNone/>
                <wp:docPr id="172" name="مستطيل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16897" id="مستطيل 172" o:spid="_x0000_s1026" style="position:absolute;margin-left:333.7pt;margin-top:1pt;width:26pt;height:17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">
                <v:path arrowok="t"/>
                <w10:wrap anchorx="margin"/>
              </v:rect>
            </w:pict>
          </mc:Fallback>
        </mc:AlternateContent>
      </w:r>
      <w:r w:rsidRPr="00AB0FCC">
        <w:rPr>
          <w:rFonts w:ascii="Arial" w:eastAsia="Calibri" w:hAnsi="Arial" w:cs="Arial"/>
          <w:sz w:val="26"/>
          <w:szCs w:val="26"/>
          <w:rtl/>
          <w:lang w:bidi="ar-SY"/>
        </w:rPr>
        <w:t xml:space="preserve">التّدخين: نعم             لا          كم </w:t>
      </w:r>
      <w:proofErr w:type="spellStart"/>
      <w:r w:rsidRPr="00AB0FCC">
        <w:rPr>
          <w:rFonts w:ascii="Arial" w:eastAsia="Calibri" w:hAnsi="Arial" w:cs="Arial"/>
          <w:sz w:val="26"/>
          <w:szCs w:val="26"/>
          <w:rtl/>
          <w:lang w:bidi="ar-SY"/>
        </w:rPr>
        <w:t>باكيت</w:t>
      </w:r>
      <w:proofErr w:type="spellEnd"/>
      <w:r w:rsidRPr="00AB0FCC">
        <w:rPr>
          <w:rFonts w:ascii="Arial" w:eastAsia="Calibri" w:hAnsi="Arial" w:cs="Arial"/>
          <w:sz w:val="26"/>
          <w:szCs w:val="26"/>
          <w:rtl/>
          <w:lang w:bidi="ar-SY"/>
        </w:rPr>
        <w:t>/</w:t>
      </w:r>
      <w:proofErr w:type="gramStart"/>
      <w:r w:rsidRPr="00AB0FCC">
        <w:rPr>
          <w:rFonts w:ascii="Arial" w:eastAsia="Calibri" w:hAnsi="Arial" w:cs="Arial"/>
          <w:sz w:val="26"/>
          <w:szCs w:val="26"/>
          <w:rtl/>
          <w:lang w:bidi="ar-SY"/>
        </w:rPr>
        <w:t>سنة:...................</w:t>
      </w:r>
      <w:proofErr w:type="gramEnd"/>
    </w:p>
    <w:p w:rsidR="00AB0FCC" w:rsidRPr="00AB0FCC" w:rsidRDefault="00862E39" w:rsidP="007911A3">
      <w:pPr>
        <w:numPr>
          <w:ilvl w:val="0"/>
          <w:numId w:val="2"/>
        </w:numPr>
        <w:tabs>
          <w:tab w:val="left" w:pos="1654"/>
        </w:tabs>
        <w:bidi/>
        <w:spacing w:after="200" w:line="360" w:lineRule="auto"/>
        <w:contextualSpacing/>
        <w:rPr>
          <w:rFonts w:ascii="Arial" w:eastAsia="Calibri" w:hAnsi="Arial" w:cs="Arial"/>
          <w:sz w:val="26"/>
          <w:szCs w:val="26"/>
          <w:lang w:bidi="ar-SY"/>
        </w:rPr>
      </w:pPr>
      <w:r w:rsidRPr="00AB0FCC">
        <w:rPr>
          <w:rFonts w:ascii="Arial" w:eastAsia="Calibri" w:hAnsi="Arial" w:cs="Arial"/>
          <w:noProof/>
          <w:sz w:val="26"/>
          <w:szCs w:val="26"/>
        </w:rPr>
        <mc:AlternateContent>
          <mc:Choice Requires="wps">
            <w:drawing>
              <wp:anchor distT="0" distB="0" distL="114300" distR="114300" simplePos="0" relativeHeight="251758592" behindDoc="0" locked="0" layoutInCell="1" allowOverlap="1" wp14:anchorId="126EE626" wp14:editId="43800E2E">
                <wp:simplePos x="0" y="0"/>
                <wp:positionH relativeFrom="margin">
                  <wp:posOffset>3531235</wp:posOffset>
                </wp:positionH>
                <wp:positionV relativeFrom="paragraph">
                  <wp:posOffset>9525</wp:posOffset>
                </wp:positionV>
                <wp:extent cx="330200" cy="215900"/>
                <wp:effectExtent l="0" t="0" r="12700" b="12700"/>
                <wp:wrapNone/>
                <wp:docPr id="171" name="مستطيل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6B347" id="مستطيل 171" o:spid="_x0000_s1026" style="position:absolute;margin-left:278.05pt;margin-top:.75pt;width:26pt;height:17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">
                <v:path arrowok="t"/>
                <w10:wrap anchorx="margin"/>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56544" behindDoc="0" locked="0" layoutInCell="1" allowOverlap="1" wp14:anchorId="5034540B" wp14:editId="02890F61">
                <wp:simplePos x="0" y="0"/>
                <wp:positionH relativeFrom="column">
                  <wp:posOffset>4010025</wp:posOffset>
                </wp:positionH>
                <wp:positionV relativeFrom="paragraph">
                  <wp:posOffset>9525</wp:posOffset>
                </wp:positionV>
                <wp:extent cx="330200" cy="215900"/>
                <wp:effectExtent l="0" t="0" r="12700" b="12700"/>
                <wp:wrapNone/>
                <wp:docPr id="170" name="مستطيل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669C5" id="مستطيل 170" o:spid="_x0000_s1026" style="position:absolute;margin-left:315.75pt;margin-top:.75pt;width:26pt;height:17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">
                <v:path arrowok="t"/>
              </v:rect>
            </w:pict>
          </mc:Fallback>
        </mc:AlternateContent>
      </w:r>
      <w:r w:rsidR="00AB0FCC" w:rsidRPr="00AB0FCC">
        <w:rPr>
          <w:rFonts w:ascii="Arial" w:eastAsia="Calibri" w:hAnsi="Arial" w:cs="Arial"/>
          <w:sz w:val="26"/>
          <w:szCs w:val="26"/>
          <w:rtl/>
          <w:lang w:bidi="ar-SY"/>
        </w:rPr>
        <w:t xml:space="preserve">تناول </w:t>
      </w:r>
      <w:proofErr w:type="spellStart"/>
      <w:proofErr w:type="gramStart"/>
      <w:r w:rsidR="00AB0FCC" w:rsidRPr="00AB0FCC">
        <w:rPr>
          <w:rFonts w:ascii="Arial" w:eastAsia="Calibri" w:hAnsi="Arial" w:cs="Arial"/>
          <w:sz w:val="26"/>
          <w:szCs w:val="26"/>
          <w:rtl/>
          <w:lang w:bidi="ar-SY"/>
        </w:rPr>
        <w:t>الكحول:نعم</w:t>
      </w:r>
      <w:proofErr w:type="spellEnd"/>
      <w:proofErr w:type="gramEnd"/>
      <w:r w:rsidR="00AB0FCC" w:rsidRPr="00AB0FCC">
        <w:rPr>
          <w:rFonts w:ascii="Arial" w:eastAsia="Calibri" w:hAnsi="Arial" w:cs="Arial"/>
          <w:sz w:val="26"/>
          <w:szCs w:val="26"/>
          <w:rtl/>
          <w:lang w:bidi="ar-SY"/>
        </w:rPr>
        <w:t xml:space="preserve"> </w:t>
      </w:r>
      <w:r w:rsidR="00AB0FCC" w:rsidRPr="00AB0FCC">
        <w:rPr>
          <w:rFonts w:ascii="Arial" w:eastAsia="Calibri" w:hAnsi="Arial" w:cs="Arial" w:hint="cs"/>
          <w:sz w:val="26"/>
          <w:szCs w:val="26"/>
          <w:rtl/>
          <w:lang w:bidi="ar-SY"/>
        </w:rPr>
        <w:t xml:space="preserve">   </w:t>
      </w:r>
      <w:r w:rsidR="00AB0FCC" w:rsidRPr="00AB0FCC">
        <w:rPr>
          <w:rFonts w:ascii="Arial" w:eastAsia="Calibri" w:hAnsi="Arial" w:cs="Arial"/>
          <w:sz w:val="26"/>
          <w:szCs w:val="26"/>
          <w:rtl/>
          <w:lang w:bidi="ar-SY"/>
        </w:rPr>
        <w:t xml:space="preserve"> لا  </w:t>
      </w:r>
      <w:r w:rsidR="00AB0FCC" w:rsidRPr="00AB0FCC">
        <w:rPr>
          <w:rFonts w:ascii="Arial" w:eastAsia="Calibri" w:hAnsi="Arial" w:cs="Arial" w:hint="cs"/>
          <w:sz w:val="26"/>
          <w:szCs w:val="26"/>
          <w:rtl/>
          <w:lang w:bidi="ar-SY"/>
        </w:rPr>
        <w:t>لا</w:t>
      </w:r>
      <w:r w:rsidR="00AB0FCC" w:rsidRPr="00AB0FCC">
        <w:rPr>
          <w:rFonts w:ascii="Arial" w:eastAsia="Calibri" w:hAnsi="Arial" w:cs="Arial"/>
          <w:sz w:val="26"/>
          <w:szCs w:val="26"/>
          <w:rtl/>
          <w:lang w:bidi="ar-SY"/>
        </w:rPr>
        <w:t xml:space="preserve">       ا</w:t>
      </w:r>
      <w:r w:rsidR="00AB0FCC" w:rsidRPr="00AB0FCC">
        <w:rPr>
          <w:rFonts w:ascii="Arial" w:eastAsia="Calibri" w:hAnsi="Arial" w:cs="Arial" w:hint="cs"/>
          <w:sz w:val="26"/>
          <w:szCs w:val="26"/>
          <w:rtl/>
          <w:lang w:bidi="ar-SY"/>
        </w:rPr>
        <w:t xml:space="preserve"> ال</w:t>
      </w:r>
      <w:r w:rsidR="00AB0FCC" w:rsidRPr="00AB0FCC">
        <w:rPr>
          <w:rFonts w:ascii="Arial" w:eastAsia="Calibri" w:hAnsi="Arial" w:cs="Arial"/>
          <w:sz w:val="26"/>
          <w:szCs w:val="26"/>
          <w:rtl/>
          <w:lang w:bidi="ar-SY"/>
        </w:rPr>
        <w:t>كمية:...................</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lang w:bidi="ar-SY"/>
        </w:rPr>
      </w:pPr>
      <w:proofErr w:type="gramStart"/>
      <w:r w:rsidRPr="00AB0FCC">
        <w:rPr>
          <w:rFonts w:ascii="Arial" w:eastAsia="Calibri" w:hAnsi="Arial" w:cs="Arial"/>
          <w:sz w:val="26"/>
          <w:szCs w:val="26"/>
          <w:rtl/>
          <w:lang w:bidi="ar-SY"/>
        </w:rPr>
        <w:t>الوزن:.............</w:t>
      </w:r>
      <w:proofErr w:type="gramEnd"/>
      <w:r w:rsidRPr="00AB0FCC">
        <w:rPr>
          <w:rFonts w:ascii="Arial" w:eastAsia="Calibri" w:hAnsi="Arial" w:cs="Arial"/>
          <w:sz w:val="26"/>
          <w:szCs w:val="26"/>
          <w:rtl/>
          <w:lang w:bidi="ar-SY"/>
        </w:rPr>
        <w:t xml:space="preserve">      الطّول: ...................      مساحة وزن الجسم: ................</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rtl/>
          <w:lang w:bidi="ar-SY"/>
        </w:rPr>
      </w:pPr>
      <w:r w:rsidRPr="00AB0FCC">
        <w:rPr>
          <w:rFonts w:ascii="Arial" w:eastAsia="Calibri" w:hAnsi="Arial" w:cs="Arial"/>
          <w:sz w:val="26"/>
          <w:szCs w:val="26"/>
          <w:rtl/>
          <w:lang w:bidi="ar-SY"/>
        </w:rPr>
        <w:t>السّوابق المرضيّة:  ............................................................................................</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rtl/>
          <w:lang w:bidi="ar-SY"/>
        </w:rPr>
      </w:pPr>
      <w:r w:rsidRPr="00AB0FCC">
        <w:rPr>
          <w:rFonts w:ascii="Arial" w:eastAsia="Calibri" w:hAnsi="Arial" w:cs="Arial"/>
          <w:sz w:val="26"/>
          <w:szCs w:val="26"/>
          <w:rtl/>
          <w:lang w:bidi="ar-SY"/>
        </w:rPr>
        <w:t>السوابق الجراحيّة: ......................</w:t>
      </w:r>
      <w:r w:rsidRPr="00AB0FCC">
        <w:rPr>
          <w:rFonts w:ascii="Arial" w:eastAsia="Calibri" w:hAnsi="Arial" w:cs="Arial" w:hint="cs"/>
          <w:sz w:val="26"/>
          <w:szCs w:val="26"/>
          <w:rtl/>
          <w:lang w:bidi="ar-SY"/>
        </w:rPr>
        <w:t>.</w:t>
      </w:r>
      <w:r w:rsidRPr="00AB0FCC">
        <w:rPr>
          <w:rFonts w:ascii="Arial" w:eastAsia="Calibri" w:hAnsi="Arial" w:cs="Arial"/>
          <w:sz w:val="26"/>
          <w:szCs w:val="26"/>
          <w:rtl/>
          <w:lang w:bidi="ar-SY"/>
        </w:rPr>
        <w:t>.....................................................................</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rtl/>
          <w:lang w:bidi="ar-SY"/>
        </w:rPr>
      </w:pPr>
      <w:r w:rsidRPr="00AB0FCC">
        <w:rPr>
          <w:rFonts w:ascii="Arial" w:eastAsia="Calibri" w:hAnsi="Arial" w:cs="Arial"/>
          <w:sz w:val="26"/>
          <w:szCs w:val="26"/>
          <w:rtl/>
          <w:lang w:bidi="ar-SY"/>
        </w:rPr>
        <w:t>السّوابق الدّوائيّة: ..............................................................................................</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rtl/>
          <w:lang w:bidi="ar-SY"/>
        </w:rPr>
      </w:pPr>
      <w:r w:rsidRPr="00AB0FCC">
        <w:rPr>
          <w:rFonts w:ascii="Arial" w:eastAsia="Calibri" w:hAnsi="Arial" w:cs="Arial"/>
          <w:sz w:val="26"/>
          <w:szCs w:val="26"/>
          <w:rtl/>
          <w:lang w:bidi="ar-SY"/>
        </w:rPr>
        <w:t>السّوابق العائليّة:  .............................................................................................</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lang w:bidi="ar-SY"/>
        </w:rPr>
      </w:pPr>
      <w:r w:rsidRPr="00AB0FCC">
        <w:rPr>
          <w:rFonts w:ascii="Arial" w:eastAsia="Calibri" w:hAnsi="Arial" w:cs="Arial"/>
          <w:sz w:val="26"/>
          <w:szCs w:val="26"/>
          <w:rtl/>
          <w:lang w:bidi="ar-SY"/>
        </w:rPr>
        <w:t xml:space="preserve">الأصل العرقيّ: عربي    سرياني    تركماني    كردي     شركسي    أوروبي    أفريقي     غيرها  </w:t>
      </w:r>
    </w:p>
    <w:p w:rsidR="00AB0FCC" w:rsidRPr="00AB0FCC" w:rsidRDefault="00AB0FCC" w:rsidP="007911A3">
      <w:pPr>
        <w:numPr>
          <w:ilvl w:val="0"/>
          <w:numId w:val="2"/>
        </w:numPr>
        <w:tabs>
          <w:tab w:val="left" w:pos="1654"/>
        </w:tabs>
        <w:bidi/>
        <w:spacing w:after="200" w:line="360" w:lineRule="auto"/>
        <w:contextualSpacing/>
        <w:rPr>
          <w:rFonts w:ascii="Arial" w:eastAsia="Calibri" w:hAnsi="Arial" w:cs="Arial"/>
          <w:sz w:val="26"/>
          <w:szCs w:val="26"/>
          <w:lang w:bidi="ar-SY"/>
        </w:rPr>
      </w:pPr>
      <w:r w:rsidRPr="00AB0FCC">
        <w:rPr>
          <w:rFonts w:ascii="Arial" w:eastAsia="Calibri" w:hAnsi="Arial" w:cs="Arial"/>
          <w:noProof/>
          <w:sz w:val="26"/>
          <w:szCs w:val="26"/>
        </w:rPr>
        <mc:AlternateContent>
          <mc:Choice Requires="wps">
            <w:drawing>
              <wp:anchor distT="0" distB="0" distL="114300" distR="114300" simplePos="0" relativeHeight="251752448" behindDoc="0" locked="0" layoutInCell="1" allowOverlap="1">
                <wp:simplePos x="0" y="0"/>
                <wp:positionH relativeFrom="column">
                  <wp:posOffset>1314450</wp:posOffset>
                </wp:positionH>
                <wp:positionV relativeFrom="paragraph">
                  <wp:posOffset>5715</wp:posOffset>
                </wp:positionV>
                <wp:extent cx="330200" cy="215900"/>
                <wp:effectExtent l="0" t="0" r="12700" b="12700"/>
                <wp:wrapNone/>
                <wp:docPr id="169" name="مستطيل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8460C" id="مستطيل 169" o:spid="_x0000_s1026" style="position:absolute;margin-left:103.5pt;margin-top:.45pt;width:26pt;height:17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51424" behindDoc="0" locked="0" layoutInCell="1" allowOverlap="1">
                <wp:simplePos x="0" y="0"/>
                <wp:positionH relativeFrom="column">
                  <wp:posOffset>2317750</wp:posOffset>
                </wp:positionH>
                <wp:positionV relativeFrom="paragraph">
                  <wp:posOffset>5715</wp:posOffset>
                </wp:positionV>
                <wp:extent cx="330200" cy="215900"/>
                <wp:effectExtent l="0" t="0" r="12700" b="12700"/>
                <wp:wrapNone/>
                <wp:docPr id="168" name="مستطيل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E4257" id="مستطيل 168" o:spid="_x0000_s1026" style="position:absolute;margin-left:182.5pt;margin-top:.45pt;width:26pt;height:17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50400" behindDoc="0" locked="0" layoutInCell="1" allowOverlap="1">
                <wp:simplePos x="0" y="0"/>
                <wp:positionH relativeFrom="column">
                  <wp:posOffset>3127375</wp:posOffset>
                </wp:positionH>
                <wp:positionV relativeFrom="paragraph">
                  <wp:posOffset>5715</wp:posOffset>
                </wp:positionV>
                <wp:extent cx="330200" cy="215900"/>
                <wp:effectExtent l="0" t="0" r="12700" b="12700"/>
                <wp:wrapNone/>
                <wp:docPr id="167" name="مستطيل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F37F16" id="مستطيل 167" o:spid="_x0000_s1026" style="position:absolute;margin-left:246.25pt;margin-top:.45pt;width:26pt;height:17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">
                <v:path arrowok="t"/>
              </v:rect>
            </w:pict>
          </mc:Fallback>
        </mc:AlternateContent>
      </w:r>
      <w:r w:rsidRPr="00AB0FCC">
        <w:rPr>
          <w:rFonts w:ascii="Arial" w:eastAsia="Calibri" w:hAnsi="Arial" w:cs="Arial"/>
          <w:sz w:val="26"/>
          <w:szCs w:val="26"/>
          <w:rtl/>
          <w:lang w:bidi="ar-SY"/>
        </w:rPr>
        <w:t xml:space="preserve">وجود قصّة عائليّة للسّرطان: نعم                لا                نوعه  </w:t>
      </w:r>
    </w:p>
    <w:p w:rsidR="00AB0FCC" w:rsidRPr="00AB0FCC" w:rsidRDefault="00AB0FCC" w:rsidP="00AB0FCC">
      <w:pPr>
        <w:tabs>
          <w:tab w:val="left" w:pos="1654"/>
        </w:tabs>
        <w:bidi/>
        <w:spacing w:after="200" w:line="360" w:lineRule="auto"/>
        <w:ind w:left="720"/>
        <w:contextualSpacing/>
        <w:rPr>
          <w:rFonts w:ascii="Arial" w:eastAsia="Calibri" w:hAnsi="Arial" w:cs="Arial"/>
          <w:b/>
          <w:bCs/>
          <w:sz w:val="26"/>
          <w:szCs w:val="26"/>
          <w:rtl/>
          <w:lang w:bidi="ar-SY"/>
        </w:rPr>
      </w:pPr>
    </w:p>
    <w:p w:rsidR="00AB0FCC" w:rsidRPr="00AB0FCC" w:rsidRDefault="00AB0FCC" w:rsidP="007911A3">
      <w:pPr>
        <w:numPr>
          <w:ilvl w:val="0"/>
          <w:numId w:val="20"/>
        </w:numPr>
        <w:bidi/>
        <w:spacing w:before="240" w:line="276" w:lineRule="auto"/>
        <w:contextualSpacing/>
        <w:jc w:val="both"/>
        <w:rPr>
          <w:rFonts w:ascii="Arial" w:eastAsia="Calibri" w:hAnsi="Arial" w:cs="Arial"/>
          <w:b/>
          <w:bCs/>
          <w:sz w:val="32"/>
          <w:szCs w:val="32"/>
          <w:rtl/>
          <w:lang w:bidi="ar-SY"/>
        </w:rPr>
      </w:pPr>
      <w:r w:rsidRPr="00AB0FCC">
        <w:rPr>
          <w:rFonts w:ascii="Arial" w:eastAsia="Calibri" w:hAnsi="Arial" w:cs="Arial"/>
          <w:b/>
          <w:bCs/>
          <w:sz w:val="32"/>
          <w:szCs w:val="32"/>
          <w:rtl/>
          <w:lang w:bidi="ar-SY"/>
        </w:rPr>
        <w:lastRenderedPageBreak/>
        <w:t>البيانات المتعلّقة بسرطان الخصية:</w:t>
      </w:r>
    </w:p>
    <w:p w:rsidR="00AB0FCC" w:rsidRPr="00AB0FCC" w:rsidRDefault="00AB0FCC" w:rsidP="007911A3">
      <w:pPr>
        <w:numPr>
          <w:ilvl w:val="0"/>
          <w:numId w:val="3"/>
        </w:numPr>
        <w:tabs>
          <w:tab w:val="left" w:pos="1654"/>
        </w:tabs>
        <w:bidi/>
        <w:spacing w:after="200" w:line="360" w:lineRule="auto"/>
        <w:ind w:left="501"/>
        <w:contextualSpacing/>
        <w:rPr>
          <w:rFonts w:ascii="Arial" w:eastAsia="Calibri" w:hAnsi="Arial" w:cs="Arial"/>
          <w:sz w:val="26"/>
          <w:szCs w:val="26"/>
        </w:rPr>
      </w:pPr>
      <w:r w:rsidRPr="00AB0FCC">
        <w:rPr>
          <w:rFonts w:ascii="Arial" w:eastAsia="Calibri" w:hAnsi="Arial" w:cs="Arial"/>
          <w:noProof/>
          <w:sz w:val="26"/>
          <w:szCs w:val="26"/>
        </w:rPr>
        <mc:AlternateContent>
          <mc:Choice Requires="wps">
            <w:drawing>
              <wp:anchor distT="0" distB="0" distL="114300" distR="114300" simplePos="0" relativeHeight="251743232" behindDoc="0" locked="0" layoutInCell="1" allowOverlap="1">
                <wp:simplePos x="0" y="0"/>
                <wp:positionH relativeFrom="column">
                  <wp:posOffset>400050</wp:posOffset>
                </wp:positionH>
                <wp:positionV relativeFrom="paragraph">
                  <wp:posOffset>1905</wp:posOffset>
                </wp:positionV>
                <wp:extent cx="323850" cy="215900"/>
                <wp:effectExtent l="0" t="0" r="19050" b="12700"/>
                <wp:wrapNone/>
                <wp:docPr id="166" name="مستطيل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6C178" id="مستطيل 166" o:spid="_x0000_s1026" style="position:absolute;margin-left:31.5pt;margin-top:.15pt;width:25.5pt;height:17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42208" behindDoc="0" locked="0" layoutInCell="1" allowOverlap="1">
                <wp:simplePos x="0" y="0"/>
                <wp:positionH relativeFrom="column">
                  <wp:posOffset>1266825</wp:posOffset>
                </wp:positionH>
                <wp:positionV relativeFrom="paragraph">
                  <wp:posOffset>5080</wp:posOffset>
                </wp:positionV>
                <wp:extent cx="323850" cy="215900"/>
                <wp:effectExtent l="0" t="0" r="19050" b="12700"/>
                <wp:wrapNone/>
                <wp:docPr id="165" name="مستطيل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56419" id="مستطيل 165" o:spid="_x0000_s1026" style="position:absolute;margin-left:99.75pt;margin-top:.4pt;width:25.5pt;height:1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69856" behindDoc="0" locked="0" layoutInCell="1" allowOverlap="1">
                <wp:simplePos x="0" y="0"/>
                <wp:positionH relativeFrom="column">
                  <wp:posOffset>2071370</wp:posOffset>
                </wp:positionH>
                <wp:positionV relativeFrom="paragraph">
                  <wp:posOffset>5715</wp:posOffset>
                </wp:positionV>
                <wp:extent cx="323850" cy="215900"/>
                <wp:effectExtent l="0" t="0" r="19050" b="12700"/>
                <wp:wrapNone/>
                <wp:docPr id="164" name="مستطيل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10D161" id="مستطيل 164" o:spid="_x0000_s1026" style="position:absolute;margin-left:163.1pt;margin-top:.45pt;width:25.5pt;height:17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46304" behindDoc="0" locked="0" layoutInCell="1" allowOverlap="1">
                <wp:simplePos x="0" y="0"/>
                <wp:positionH relativeFrom="column">
                  <wp:posOffset>2867025</wp:posOffset>
                </wp:positionH>
                <wp:positionV relativeFrom="paragraph">
                  <wp:posOffset>1905</wp:posOffset>
                </wp:positionV>
                <wp:extent cx="323850" cy="215900"/>
                <wp:effectExtent l="0" t="0" r="19050" b="12700"/>
                <wp:wrapNone/>
                <wp:docPr id="163" name="مستطيل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05F12" id="مستطيل 163" o:spid="_x0000_s1026" style="position:absolute;margin-left:225.75pt;margin-top:.15pt;width:25.5pt;height:17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41184" behindDoc="0" locked="0" layoutInCell="1" allowOverlap="1">
                <wp:simplePos x="0" y="0"/>
                <wp:positionH relativeFrom="column">
                  <wp:posOffset>3565525</wp:posOffset>
                </wp:positionH>
                <wp:positionV relativeFrom="paragraph">
                  <wp:posOffset>5080</wp:posOffset>
                </wp:positionV>
                <wp:extent cx="330200" cy="215900"/>
                <wp:effectExtent l="0" t="0" r="12700" b="12700"/>
                <wp:wrapNone/>
                <wp:docPr id="162" name="مستطيل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D4EE4" id="مستطيل 162" o:spid="_x0000_s1026" style="position:absolute;margin-left:280.75pt;margin-top:.4pt;width:26pt;height:1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">
                <v:path arrowok="t"/>
              </v:rect>
            </w:pict>
          </mc:Fallback>
        </mc:AlternateContent>
      </w:r>
      <w:r w:rsidRPr="00AB0FCC">
        <w:rPr>
          <w:rFonts w:ascii="Arial" w:eastAsia="Calibri" w:hAnsi="Arial" w:cs="Arial"/>
          <w:sz w:val="26"/>
          <w:szCs w:val="26"/>
          <w:rtl/>
          <w:lang w:bidi="ar-SY"/>
        </w:rPr>
        <w:t>التصنيف المرحلي للورم:</w:t>
      </w:r>
      <w:r w:rsidRPr="00AB0FCC">
        <w:rPr>
          <w:rFonts w:ascii="Arial" w:eastAsia="Calibri" w:hAnsi="Arial" w:cs="Arial"/>
          <w:sz w:val="26"/>
          <w:szCs w:val="26"/>
          <w:lang w:bidi="ar-SY"/>
        </w:rPr>
        <w:t xml:space="preserve"> 4             3                2               1              0 </w:t>
      </w:r>
    </w:p>
    <w:p w:rsidR="00AB0FCC" w:rsidRPr="00AB0FCC" w:rsidRDefault="00AB0FCC" w:rsidP="007911A3">
      <w:pPr>
        <w:numPr>
          <w:ilvl w:val="0"/>
          <w:numId w:val="3"/>
        </w:numPr>
        <w:tabs>
          <w:tab w:val="left" w:pos="1654"/>
        </w:tabs>
        <w:bidi/>
        <w:spacing w:after="200" w:line="360" w:lineRule="auto"/>
        <w:ind w:left="501"/>
        <w:contextualSpacing/>
        <w:rPr>
          <w:rFonts w:ascii="Arial" w:eastAsia="Calibri" w:hAnsi="Arial" w:cs="Arial"/>
          <w:sz w:val="26"/>
          <w:szCs w:val="26"/>
          <w:rtl/>
        </w:rPr>
      </w:pPr>
      <w:r w:rsidRPr="00AB0FCC">
        <w:rPr>
          <w:rFonts w:ascii="Arial" w:eastAsia="Calibri" w:hAnsi="Arial" w:cs="Arial"/>
          <w:sz w:val="26"/>
          <w:szCs w:val="26"/>
          <w:rtl/>
          <w:lang w:bidi="ar-SY"/>
        </w:rPr>
        <w:t xml:space="preserve">تصنيف حجم الورم </w:t>
      </w:r>
      <w:r w:rsidRPr="00AB0FCC">
        <w:rPr>
          <w:rFonts w:ascii="Arial" w:eastAsia="Calibri" w:hAnsi="Arial" w:cs="Arial"/>
          <w:sz w:val="26"/>
          <w:szCs w:val="26"/>
          <w:lang w:bidi="ar-SY"/>
        </w:rPr>
        <w:t>T</w:t>
      </w:r>
      <w:r w:rsidRPr="00AB0FCC">
        <w:rPr>
          <w:rFonts w:ascii="Arial" w:eastAsia="Calibri" w:hAnsi="Arial" w:cs="Arial"/>
          <w:sz w:val="26"/>
          <w:szCs w:val="26"/>
          <w:rtl/>
          <w:lang w:bidi="ar-SY"/>
        </w:rPr>
        <w:t xml:space="preserve">:                 </w:t>
      </w:r>
    </w:p>
    <w:p w:rsidR="00AB0FCC" w:rsidRPr="00AB0FCC" w:rsidRDefault="00AB0FCC" w:rsidP="007911A3">
      <w:pPr>
        <w:numPr>
          <w:ilvl w:val="0"/>
          <w:numId w:val="3"/>
        </w:numPr>
        <w:tabs>
          <w:tab w:val="left" w:pos="1654"/>
        </w:tabs>
        <w:bidi/>
        <w:spacing w:after="200" w:line="360" w:lineRule="auto"/>
        <w:ind w:left="501"/>
        <w:contextualSpacing/>
        <w:rPr>
          <w:rFonts w:ascii="Arial" w:eastAsia="Calibri" w:hAnsi="Arial" w:cs="Arial"/>
          <w:sz w:val="26"/>
          <w:szCs w:val="26"/>
          <w:lang w:bidi="ar-SY"/>
        </w:rPr>
      </w:pPr>
      <w:r w:rsidRPr="00AB0FCC">
        <w:rPr>
          <w:rFonts w:ascii="Arial" w:eastAsia="Calibri" w:hAnsi="Arial" w:cs="Arial"/>
          <w:noProof/>
          <w:sz w:val="26"/>
          <w:szCs w:val="26"/>
        </w:rPr>
        <mc:AlternateContent>
          <mc:Choice Requires="wps">
            <w:drawing>
              <wp:anchor distT="0" distB="0" distL="114300" distR="114300" simplePos="0" relativeHeight="251759616" behindDoc="0" locked="0" layoutInCell="1" allowOverlap="1">
                <wp:simplePos x="0" y="0"/>
                <wp:positionH relativeFrom="column">
                  <wp:posOffset>695325</wp:posOffset>
                </wp:positionH>
                <wp:positionV relativeFrom="paragraph">
                  <wp:posOffset>5715</wp:posOffset>
                </wp:positionV>
                <wp:extent cx="323850" cy="215900"/>
                <wp:effectExtent l="0" t="0" r="19050" b="12700"/>
                <wp:wrapNone/>
                <wp:docPr id="161" name="مستطيل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4E612" id="مستطيل 161" o:spid="_x0000_s1026" style="position:absolute;margin-left:54.75pt;margin-top:.45pt;width:25.5pt;height:17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54496" behindDoc="0" locked="0" layoutInCell="1" allowOverlap="1">
                <wp:simplePos x="0" y="0"/>
                <wp:positionH relativeFrom="column">
                  <wp:posOffset>1400175</wp:posOffset>
                </wp:positionH>
                <wp:positionV relativeFrom="paragraph">
                  <wp:posOffset>5715</wp:posOffset>
                </wp:positionV>
                <wp:extent cx="323850" cy="215900"/>
                <wp:effectExtent l="0" t="0" r="19050" b="12700"/>
                <wp:wrapNone/>
                <wp:docPr id="160" name="مستطيل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37681" id="مستطيل 160" o:spid="_x0000_s1026" style="position:absolute;margin-left:110.25pt;margin-top:.45pt;width:25.5pt;height:17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53472" behindDoc="0" locked="0" layoutInCell="1" allowOverlap="1">
                <wp:simplePos x="0" y="0"/>
                <wp:positionH relativeFrom="column">
                  <wp:posOffset>2066925</wp:posOffset>
                </wp:positionH>
                <wp:positionV relativeFrom="paragraph">
                  <wp:posOffset>5715</wp:posOffset>
                </wp:positionV>
                <wp:extent cx="323850" cy="215900"/>
                <wp:effectExtent l="0" t="0" r="19050" b="12700"/>
                <wp:wrapNone/>
                <wp:docPr id="159" name="مستطيل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73129" id="مستطيل 159" o:spid="_x0000_s1026" style="position:absolute;margin-left:162.75pt;margin-top:.45pt;width:25.5pt;height:17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49376" behindDoc="0" locked="0" layoutInCell="1" allowOverlap="1">
                <wp:simplePos x="0" y="0"/>
                <wp:positionH relativeFrom="column">
                  <wp:posOffset>2806700</wp:posOffset>
                </wp:positionH>
                <wp:positionV relativeFrom="paragraph">
                  <wp:posOffset>5715</wp:posOffset>
                </wp:positionV>
                <wp:extent cx="323850" cy="215900"/>
                <wp:effectExtent l="0" t="0" r="19050" b="12700"/>
                <wp:wrapNone/>
                <wp:docPr id="158" name="مستطيل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26A8E" id="مستطيل 158" o:spid="_x0000_s1026" style="position:absolute;margin-left:221pt;margin-top:.45pt;width:25.5pt;height:17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48352" behindDoc="0" locked="0" layoutInCell="1" allowOverlap="1">
                <wp:simplePos x="0" y="0"/>
                <wp:positionH relativeFrom="column">
                  <wp:posOffset>3454400</wp:posOffset>
                </wp:positionH>
                <wp:positionV relativeFrom="paragraph">
                  <wp:posOffset>3175</wp:posOffset>
                </wp:positionV>
                <wp:extent cx="323850" cy="215900"/>
                <wp:effectExtent l="0" t="0" r="19050" b="12700"/>
                <wp:wrapNone/>
                <wp:docPr id="157" name="مستطيل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8CD5D" id="مستطيل 157" o:spid="_x0000_s1026" style="position:absolute;margin-left:272pt;margin-top:.25pt;width:25.5pt;height:1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65760" behindDoc="0" locked="0" layoutInCell="1" allowOverlap="1">
                <wp:simplePos x="0" y="0"/>
                <wp:positionH relativeFrom="column">
                  <wp:posOffset>4095750</wp:posOffset>
                </wp:positionH>
                <wp:positionV relativeFrom="paragraph">
                  <wp:posOffset>3810</wp:posOffset>
                </wp:positionV>
                <wp:extent cx="330200" cy="215900"/>
                <wp:effectExtent l="0" t="0" r="12700" b="12700"/>
                <wp:wrapNone/>
                <wp:docPr id="156" name="مستطيل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12013" id="مستطيل 156" o:spid="_x0000_s1026" style="position:absolute;margin-left:322.5pt;margin-top:.3pt;width:26pt;height:17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64736" behindDoc="0" locked="0" layoutInCell="1" allowOverlap="1">
                <wp:simplePos x="0" y="0"/>
                <wp:positionH relativeFrom="column">
                  <wp:posOffset>4876800</wp:posOffset>
                </wp:positionH>
                <wp:positionV relativeFrom="paragraph">
                  <wp:posOffset>3810</wp:posOffset>
                </wp:positionV>
                <wp:extent cx="330200" cy="215900"/>
                <wp:effectExtent l="0" t="0" r="12700" b="12700"/>
                <wp:wrapNone/>
                <wp:docPr id="155" name="مستطيل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AEE79" id="مستطيل 155" o:spid="_x0000_s1026" style="position:absolute;margin-left:384pt;margin-top:.3pt;width:26pt;height:1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">
                <v:path arrowok="t"/>
              </v:rect>
            </w:pict>
          </mc:Fallback>
        </mc:AlternateContent>
      </w:r>
      <w:r w:rsidRPr="00AB0FCC">
        <w:rPr>
          <w:rFonts w:ascii="Arial" w:eastAsia="Calibri" w:hAnsi="Arial" w:cs="Arial"/>
          <w:sz w:val="26"/>
          <w:szCs w:val="26"/>
          <w:lang w:bidi="ar-SY"/>
        </w:rPr>
        <w:t>4          3             2             1             0            Tis            X</w:t>
      </w:r>
    </w:p>
    <w:p w:rsidR="00AB0FCC" w:rsidRPr="00AB0FCC" w:rsidRDefault="00AB0FCC" w:rsidP="007911A3">
      <w:pPr>
        <w:numPr>
          <w:ilvl w:val="0"/>
          <w:numId w:val="3"/>
        </w:numPr>
        <w:tabs>
          <w:tab w:val="left" w:pos="1654"/>
        </w:tabs>
        <w:bidi/>
        <w:spacing w:after="200" w:line="360" w:lineRule="auto"/>
        <w:ind w:left="501"/>
        <w:contextualSpacing/>
        <w:rPr>
          <w:rFonts w:ascii="Arial" w:eastAsia="Calibri" w:hAnsi="Arial" w:cs="Arial"/>
          <w:sz w:val="26"/>
          <w:szCs w:val="26"/>
          <w:rtl/>
        </w:rPr>
      </w:pPr>
      <w:r w:rsidRPr="00AB0FCC">
        <w:rPr>
          <w:rFonts w:ascii="Arial" w:eastAsia="Calibri" w:hAnsi="Arial" w:cs="Arial"/>
          <w:sz w:val="26"/>
          <w:szCs w:val="26"/>
          <w:rtl/>
          <w:lang w:bidi="ar-SY"/>
        </w:rPr>
        <w:t>تصنيف العقد</w:t>
      </w:r>
      <w:r w:rsidRPr="00AB0FCC">
        <w:rPr>
          <w:rFonts w:ascii="Arial" w:eastAsia="Calibri" w:hAnsi="Arial" w:cs="Arial"/>
          <w:sz w:val="26"/>
          <w:szCs w:val="26"/>
          <w:lang w:bidi="ar-SY"/>
        </w:rPr>
        <w:t xml:space="preserve">: N </w:t>
      </w:r>
    </w:p>
    <w:p w:rsidR="00AB0FCC" w:rsidRPr="00AB0FCC" w:rsidRDefault="00AB0FCC" w:rsidP="007911A3">
      <w:pPr>
        <w:numPr>
          <w:ilvl w:val="0"/>
          <w:numId w:val="3"/>
        </w:numPr>
        <w:tabs>
          <w:tab w:val="left" w:pos="1654"/>
        </w:tabs>
        <w:bidi/>
        <w:spacing w:after="200" w:line="360" w:lineRule="auto"/>
        <w:ind w:left="501"/>
        <w:contextualSpacing/>
        <w:rPr>
          <w:rFonts w:ascii="Arial" w:eastAsia="Calibri" w:hAnsi="Arial" w:cs="Arial"/>
          <w:sz w:val="26"/>
          <w:szCs w:val="26"/>
          <w:lang w:bidi="ar-SY"/>
        </w:rPr>
      </w:pPr>
      <w:r w:rsidRPr="00AB0FCC">
        <w:rPr>
          <w:rFonts w:ascii="Arial" w:eastAsia="Calibri" w:hAnsi="Arial" w:cs="Arial"/>
          <w:noProof/>
          <w:sz w:val="26"/>
          <w:szCs w:val="26"/>
        </w:rPr>
        <mc:AlternateContent>
          <mc:Choice Requires="wps">
            <w:drawing>
              <wp:anchor distT="0" distB="0" distL="114300" distR="114300" simplePos="0" relativeHeight="251760640" behindDoc="0" locked="0" layoutInCell="1" allowOverlap="1">
                <wp:simplePos x="0" y="0"/>
                <wp:positionH relativeFrom="column">
                  <wp:posOffset>2785745</wp:posOffset>
                </wp:positionH>
                <wp:positionV relativeFrom="paragraph">
                  <wp:posOffset>5080</wp:posOffset>
                </wp:positionV>
                <wp:extent cx="323850" cy="215900"/>
                <wp:effectExtent l="0" t="0" r="19050" b="12700"/>
                <wp:wrapNone/>
                <wp:docPr id="154" name="مستطيل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7FEAC" id="مستطيل 154" o:spid="_x0000_s1026" style="position:absolute;margin-left:219.35pt;margin-top:.4pt;width:25.5pt;height:17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61664" behindDoc="0" locked="0" layoutInCell="1" allowOverlap="1">
                <wp:simplePos x="0" y="0"/>
                <wp:positionH relativeFrom="column">
                  <wp:posOffset>2066925</wp:posOffset>
                </wp:positionH>
                <wp:positionV relativeFrom="paragraph">
                  <wp:posOffset>1905</wp:posOffset>
                </wp:positionV>
                <wp:extent cx="323850" cy="215900"/>
                <wp:effectExtent l="0" t="0" r="19050" b="12700"/>
                <wp:wrapNone/>
                <wp:docPr id="153" name="مستطيل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C4B7D" id="مستطيل 153" o:spid="_x0000_s1026" style="position:absolute;margin-left:162.75pt;margin-top:.15pt;width:25.5pt;height:17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68832" behindDoc="0" locked="0" layoutInCell="1" allowOverlap="1">
                <wp:simplePos x="0" y="0"/>
                <wp:positionH relativeFrom="column">
                  <wp:posOffset>3444875</wp:posOffset>
                </wp:positionH>
                <wp:positionV relativeFrom="paragraph">
                  <wp:posOffset>9525</wp:posOffset>
                </wp:positionV>
                <wp:extent cx="323850" cy="215900"/>
                <wp:effectExtent l="0" t="0" r="19050" b="12700"/>
                <wp:wrapNone/>
                <wp:docPr id="152" name="مستطيل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5D444" id="مستطيل 152" o:spid="_x0000_s1026" style="position:absolute;margin-left:271.25pt;margin-top:.75pt;width:25.5pt;height:17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66784" behindDoc="0" locked="0" layoutInCell="1" allowOverlap="1">
                <wp:simplePos x="0" y="0"/>
                <wp:positionH relativeFrom="column">
                  <wp:posOffset>4102100</wp:posOffset>
                </wp:positionH>
                <wp:positionV relativeFrom="paragraph">
                  <wp:posOffset>9525</wp:posOffset>
                </wp:positionV>
                <wp:extent cx="323850" cy="215900"/>
                <wp:effectExtent l="0" t="0" r="19050" b="12700"/>
                <wp:wrapNone/>
                <wp:docPr id="151" name="مستطيل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79DF2C" id="مستطيل 151" o:spid="_x0000_s1026" style="position:absolute;margin-left:323pt;margin-top:.75pt;width:25.5pt;height:17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67808" behindDoc="0" locked="0" layoutInCell="1" allowOverlap="1">
                <wp:simplePos x="0" y="0"/>
                <wp:positionH relativeFrom="column">
                  <wp:posOffset>4883150</wp:posOffset>
                </wp:positionH>
                <wp:positionV relativeFrom="paragraph">
                  <wp:posOffset>9525</wp:posOffset>
                </wp:positionV>
                <wp:extent cx="323850" cy="215900"/>
                <wp:effectExtent l="0" t="0" r="19050" b="12700"/>
                <wp:wrapNone/>
                <wp:docPr id="150" name="مستطيل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795C5" id="مستطيل 150" o:spid="_x0000_s1026" style="position:absolute;margin-left:384.5pt;margin-top:.75pt;width:25.5pt;height:17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">
                <v:path arrowok="t"/>
              </v:rect>
            </w:pict>
          </mc:Fallback>
        </mc:AlternateContent>
      </w:r>
      <w:r w:rsidRPr="00AB0FCC">
        <w:rPr>
          <w:rFonts w:ascii="Arial" w:eastAsia="Calibri" w:hAnsi="Arial" w:cs="Arial"/>
          <w:sz w:val="26"/>
          <w:szCs w:val="26"/>
          <w:lang w:bidi="ar-SY"/>
        </w:rPr>
        <w:t>3              2            1             0            X</w:t>
      </w:r>
    </w:p>
    <w:p w:rsidR="00AB0FCC" w:rsidRPr="00AB0FCC" w:rsidRDefault="00AB0FCC" w:rsidP="007911A3">
      <w:pPr>
        <w:numPr>
          <w:ilvl w:val="0"/>
          <w:numId w:val="3"/>
        </w:numPr>
        <w:tabs>
          <w:tab w:val="left" w:pos="1654"/>
        </w:tabs>
        <w:bidi/>
        <w:spacing w:after="200" w:line="360" w:lineRule="auto"/>
        <w:ind w:left="501"/>
        <w:contextualSpacing/>
        <w:rPr>
          <w:rFonts w:ascii="Arial" w:eastAsia="Calibri" w:hAnsi="Arial" w:cs="Arial"/>
          <w:sz w:val="26"/>
          <w:szCs w:val="26"/>
        </w:rPr>
      </w:pPr>
      <w:r w:rsidRPr="00AB0FCC">
        <w:rPr>
          <w:rFonts w:ascii="Arial" w:eastAsia="Calibri" w:hAnsi="Arial" w:cs="Arial"/>
          <w:noProof/>
          <w:sz w:val="26"/>
          <w:szCs w:val="26"/>
        </w:rPr>
        <mc:AlternateContent>
          <mc:Choice Requires="wps">
            <w:drawing>
              <wp:anchor distT="0" distB="0" distL="114300" distR="114300" simplePos="0" relativeHeight="251763712" behindDoc="0" locked="0" layoutInCell="1" allowOverlap="1">
                <wp:simplePos x="0" y="0"/>
                <wp:positionH relativeFrom="column">
                  <wp:posOffset>2771775</wp:posOffset>
                </wp:positionH>
                <wp:positionV relativeFrom="paragraph">
                  <wp:posOffset>17780</wp:posOffset>
                </wp:positionV>
                <wp:extent cx="323850" cy="215900"/>
                <wp:effectExtent l="0" t="0" r="19050" b="12700"/>
                <wp:wrapNone/>
                <wp:docPr id="149" name="مستطيل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F3BD5B" id="مستطيل 149" o:spid="_x0000_s1026" style="position:absolute;margin-left:218.25pt;margin-top:1.4pt;width:25.5pt;height:17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62688" behindDoc="0" locked="0" layoutInCell="1" allowOverlap="1">
                <wp:simplePos x="0" y="0"/>
                <wp:positionH relativeFrom="column">
                  <wp:posOffset>3438525</wp:posOffset>
                </wp:positionH>
                <wp:positionV relativeFrom="paragraph">
                  <wp:posOffset>17780</wp:posOffset>
                </wp:positionV>
                <wp:extent cx="323850" cy="215900"/>
                <wp:effectExtent l="0" t="0" r="19050" b="12700"/>
                <wp:wrapNone/>
                <wp:docPr id="148" name="مستطيل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819818" id="مستطيل 148" o:spid="_x0000_s1026" style="position:absolute;margin-left:270.75pt;margin-top:1.4pt;width:25.5pt;height:1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">
                <v:path arrowok="t"/>
              </v:rect>
            </w:pict>
          </mc:Fallback>
        </mc:AlternateContent>
      </w:r>
      <w:r w:rsidRPr="00AB0FCC">
        <w:rPr>
          <w:rFonts w:ascii="Arial" w:eastAsia="Calibri" w:hAnsi="Arial" w:cs="Arial"/>
          <w:sz w:val="26"/>
          <w:szCs w:val="26"/>
          <w:rtl/>
          <w:lang w:bidi="ar-SY"/>
        </w:rPr>
        <w:t xml:space="preserve">تصنيف النقائل البعيدة </w:t>
      </w:r>
      <w:r w:rsidRPr="00AB0FCC">
        <w:rPr>
          <w:rFonts w:ascii="Arial" w:eastAsia="Calibri" w:hAnsi="Arial" w:cs="Arial"/>
          <w:sz w:val="26"/>
          <w:szCs w:val="26"/>
          <w:lang w:bidi="ar-SY"/>
        </w:rPr>
        <w:t>M</w:t>
      </w:r>
      <w:r w:rsidRPr="00AB0FCC">
        <w:rPr>
          <w:rFonts w:ascii="Arial" w:eastAsia="Calibri" w:hAnsi="Arial" w:cs="Arial"/>
          <w:sz w:val="26"/>
          <w:szCs w:val="26"/>
          <w:rtl/>
          <w:lang w:bidi="ar-SY"/>
        </w:rPr>
        <w:t xml:space="preserve">: </w:t>
      </w:r>
      <w:r w:rsidRPr="00AB0FCC">
        <w:rPr>
          <w:rFonts w:ascii="Arial" w:eastAsia="Calibri" w:hAnsi="Arial" w:cs="Arial"/>
          <w:sz w:val="26"/>
          <w:szCs w:val="26"/>
          <w:lang w:bidi="ar-SY"/>
        </w:rPr>
        <w:t>1            0</w:t>
      </w:r>
    </w:p>
    <w:p w:rsidR="00182125" w:rsidRPr="00EE2D57" w:rsidRDefault="00AB0FCC" w:rsidP="007911A3">
      <w:pPr>
        <w:numPr>
          <w:ilvl w:val="0"/>
          <w:numId w:val="3"/>
        </w:numPr>
        <w:tabs>
          <w:tab w:val="left" w:pos="1654"/>
        </w:tabs>
        <w:bidi/>
        <w:spacing w:after="200" w:line="360" w:lineRule="auto"/>
        <w:ind w:left="501"/>
        <w:contextualSpacing/>
        <w:rPr>
          <w:rFonts w:ascii="Arial" w:eastAsia="Calibri" w:hAnsi="Arial" w:cs="Arial"/>
          <w:sz w:val="26"/>
          <w:szCs w:val="26"/>
          <w:rtl/>
        </w:rPr>
      </w:pPr>
      <w:r w:rsidRPr="00AB0FCC">
        <w:rPr>
          <w:rFonts w:ascii="Arial" w:eastAsia="Calibri" w:hAnsi="Arial" w:cs="Arial"/>
          <w:noProof/>
          <w:sz w:val="26"/>
          <w:szCs w:val="26"/>
        </w:rPr>
        <mc:AlternateContent>
          <mc:Choice Requires="wps">
            <w:drawing>
              <wp:anchor distT="0" distB="0" distL="114300" distR="114300" simplePos="0" relativeHeight="251770880" behindDoc="0" locked="0" layoutInCell="1" allowOverlap="1">
                <wp:simplePos x="0" y="0"/>
                <wp:positionH relativeFrom="column">
                  <wp:posOffset>3762375</wp:posOffset>
                </wp:positionH>
                <wp:positionV relativeFrom="paragraph">
                  <wp:posOffset>17780</wp:posOffset>
                </wp:positionV>
                <wp:extent cx="323850" cy="215900"/>
                <wp:effectExtent l="0" t="0" r="19050" b="12700"/>
                <wp:wrapNone/>
                <wp:docPr id="146" name="مستطيل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7FBAC" id="مستطيل 146" o:spid="_x0000_s1026" style="position:absolute;margin-left:296.25pt;margin-top:1.4pt;width:25.5pt;height:17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">
                <v:path arrowok="t"/>
              </v:rect>
            </w:pict>
          </mc:Fallback>
        </mc:AlternateContent>
      </w:r>
      <w:r w:rsidRPr="00AB0FCC">
        <w:rPr>
          <w:rFonts w:ascii="Arial" w:eastAsia="Calibri" w:hAnsi="Arial" w:cs="Arial"/>
          <w:noProof/>
          <w:sz w:val="26"/>
          <w:szCs w:val="26"/>
        </w:rPr>
        <mc:AlternateContent>
          <mc:Choice Requires="wps">
            <w:drawing>
              <wp:anchor distT="0" distB="0" distL="114300" distR="114300" simplePos="0" relativeHeight="251771904" behindDoc="0" locked="0" layoutInCell="1" allowOverlap="1">
                <wp:simplePos x="0" y="0"/>
                <wp:positionH relativeFrom="column">
                  <wp:posOffset>2771775</wp:posOffset>
                </wp:positionH>
                <wp:positionV relativeFrom="paragraph">
                  <wp:posOffset>17780</wp:posOffset>
                </wp:positionV>
                <wp:extent cx="323850" cy="215900"/>
                <wp:effectExtent l="0" t="0" r="19050" b="12700"/>
                <wp:wrapNone/>
                <wp:docPr id="25" name="مستطيل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7EF1E" id="مستطيل 25" o:spid="_x0000_s1026" style="position:absolute;margin-left:218.25pt;margin-top:1.4pt;width:25.5pt;height:1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">
                <v:path arrowok="t"/>
              </v:rect>
            </w:pict>
          </mc:Fallback>
        </mc:AlternateContent>
      </w:r>
      <w:r w:rsidRPr="00AB0FCC">
        <w:rPr>
          <w:rFonts w:ascii="Arial" w:eastAsia="Calibri" w:hAnsi="Arial" w:cs="Arial" w:hint="cs"/>
          <w:noProof/>
          <w:sz w:val="26"/>
          <w:szCs w:val="26"/>
          <w:rtl/>
        </w:rPr>
        <w:t>الواسمات الورمية</w:t>
      </w:r>
      <w:proofErr w:type="gramStart"/>
      <w:r w:rsidRPr="00AB0FCC">
        <w:rPr>
          <w:rFonts w:ascii="Arial" w:eastAsia="Calibri" w:hAnsi="Arial" w:cs="Arial"/>
          <w:sz w:val="26"/>
          <w:szCs w:val="26"/>
          <w:lang w:bidi="ar-SY"/>
        </w:rPr>
        <w:t>S</w:t>
      </w:r>
      <w:r w:rsidRPr="00AB0FCC">
        <w:rPr>
          <w:rFonts w:ascii="Arial" w:eastAsia="Calibri" w:hAnsi="Arial" w:cs="Arial"/>
          <w:sz w:val="26"/>
          <w:szCs w:val="26"/>
          <w:rtl/>
          <w:lang w:bidi="ar-SY"/>
        </w:rPr>
        <w:t>:</w:t>
      </w:r>
      <w:r w:rsidRPr="00AB0FCC">
        <w:rPr>
          <w:rFonts w:ascii="Arial" w:eastAsia="Calibri" w:hAnsi="Arial" w:cs="Arial"/>
          <w:sz w:val="26"/>
          <w:szCs w:val="26"/>
          <w:lang w:bidi="ar-SY"/>
        </w:rPr>
        <w:t>S</w:t>
      </w:r>
      <w:proofErr w:type="gramEnd"/>
      <w:r w:rsidRPr="00AB0FCC">
        <w:rPr>
          <w:rFonts w:ascii="Arial" w:eastAsia="Calibri" w:hAnsi="Arial" w:cs="Arial"/>
          <w:sz w:val="26"/>
          <w:szCs w:val="26"/>
          <w:lang w:bidi="ar-SY"/>
        </w:rPr>
        <w:t>1</w:t>
      </w:r>
    </w:p>
    <w:p w:rsidR="00182125" w:rsidRDefault="00182125" w:rsidP="007651AA">
      <w:pPr>
        <w:pStyle w:val="a8"/>
        <w:rPr>
          <w:rFonts w:ascii="Simplified Arabic" w:eastAsia="Arial" w:hAnsi="Simplified Arabic" w:cs="Simplified Arabic"/>
          <w:sz w:val="26"/>
          <w:szCs w:val="26"/>
          <w:lang w:bidi="ar-SY"/>
        </w:rPr>
      </w:pPr>
    </w:p>
    <w:p w:rsidR="001507D4" w:rsidRDefault="001507D4" w:rsidP="007651AA">
      <w:pPr>
        <w:pStyle w:val="a8"/>
        <w:rPr>
          <w:rFonts w:ascii="Simplified Arabic" w:eastAsia="Arial" w:hAnsi="Simplified Arabic" w:cs="Simplified Arabic"/>
          <w:sz w:val="26"/>
          <w:szCs w:val="26"/>
          <w:lang w:bidi="ar-SY"/>
        </w:rPr>
      </w:pPr>
    </w:p>
    <w:p w:rsidR="00EE2D57" w:rsidRDefault="00EE2D57" w:rsidP="007651AA">
      <w:pPr>
        <w:pStyle w:val="a8"/>
        <w:rPr>
          <w:rFonts w:ascii="Simplified Arabic" w:eastAsia="Arial" w:hAnsi="Simplified Arabic" w:cs="Simplified Arabic"/>
          <w:sz w:val="26"/>
          <w:szCs w:val="26"/>
          <w:lang w:bidi="ar-SY"/>
        </w:rPr>
      </w:pPr>
    </w:p>
    <w:p w:rsidR="00EE2D57" w:rsidRDefault="00EE2D57" w:rsidP="007651AA">
      <w:pPr>
        <w:pStyle w:val="a8"/>
        <w:rPr>
          <w:rFonts w:ascii="Simplified Arabic" w:eastAsia="Arial" w:hAnsi="Simplified Arabic" w:cs="Simplified Arabic"/>
          <w:sz w:val="26"/>
          <w:szCs w:val="26"/>
          <w:lang w:bidi="ar-SY"/>
        </w:rPr>
      </w:pPr>
    </w:p>
    <w:p w:rsidR="00EE2D57" w:rsidRDefault="00EE2D57" w:rsidP="007651AA">
      <w:pPr>
        <w:pStyle w:val="a8"/>
        <w:rPr>
          <w:rFonts w:ascii="Simplified Arabic" w:eastAsia="Arial" w:hAnsi="Simplified Arabic" w:cs="Simplified Arabic"/>
          <w:sz w:val="26"/>
          <w:szCs w:val="26"/>
          <w:lang w:bidi="ar-SY"/>
        </w:rPr>
      </w:pPr>
    </w:p>
    <w:p w:rsidR="00EE2D57" w:rsidRDefault="00EE2D57" w:rsidP="007651AA">
      <w:pPr>
        <w:pStyle w:val="a8"/>
        <w:rPr>
          <w:rFonts w:ascii="Simplified Arabic" w:eastAsia="Arial" w:hAnsi="Simplified Arabic" w:cs="Simplified Arabic"/>
          <w:sz w:val="26"/>
          <w:szCs w:val="26"/>
          <w:lang w:bidi="ar-SY"/>
        </w:rPr>
      </w:pPr>
    </w:p>
    <w:p w:rsidR="00EE2D57" w:rsidRDefault="00EE2D57" w:rsidP="007651AA">
      <w:pPr>
        <w:pStyle w:val="a8"/>
        <w:rPr>
          <w:rFonts w:ascii="Simplified Arabic" w:eastAsia="Arial" w:hAnsi="Simplified Arabic" w:cs="Simplified Arabic"/>
          <w:sz w:val="26"/>
          <w:szCs w:val="26"/>
          <w:lang w:bidi="ar-SY"/>
        </w:rPr>
      </w:pPr>
    </w:p>
    <w:p w:rsidR="00EE2D57" w:rsidRDefault="00EE2D57" w:rsidP="007651AA">
      <w:pPr>
        <w:pStyle w:val="a8"/>
        <w:rPr>
          <w:rFonts w:ascii="Simplified Arabic" w:eastAsia="Arial" w:hAnsi="Simplified Arabic" w:cs="Simplified Arabic"/>
          <w:sz w:val="26"/>
          <w:szCs w:val="26"/>
          <w:lang w:bidi="ar-SY"/>
        </w:rPr>
      </w:pPr>
    </w:p>
    <w:p w:rsidR="00EE2D57" w:rsidRDefault="00EE2D57" w:rsidP="007651AA">
      <w:pPr>
        <w:pStyle w:val="a8"/>
        <w:rPr>
          <w:rFonts w:ascii="Simplified Arabic" w:eastAsia="Arial" w:hAnsi="Simplified Arabic" w:cs="Simplified Arabic"/>
          <w:sz w:val="26"/>
          <w:szCs w:val="26"/>
          <w:lang w:bidi="ar-SY"/>
        </w:rPr>
      </w:pPr>
    </w:p>
    <w:p w:rsidR="00EE2D57" w:rsidRDefault="00EE2D57" w:rsidP="007651AA">
      <w:pPr>
        <w:pStyle w:val="a8"/>
        <w:rPr>
          <w:rFonts w:ascii="Simplified Arabic" w:eastAsia="Arial" w:hAnsi="Simplified Arabic" w:cs="Simplified Arabic"/>
          <w:sz w:val="26"/>
          <w:szCs w:val="26"/>
          <w:lang w:bidi="ar-SY"/>
        </w:rPr>
      </w:pPr>
    </w:p>
    <w:p w:rsidR="00EE2D57" w:rsidRDefault="00EE2D57" w:rsidP="007651AA">
      <w:pPr>
        <w:pStyle w:val="a8"/>
        <w:rPr>
          <w:rFonts w:ascii="Simplified Arabic" w:eastAsia="Arial" w:hAnsi="Simplified Arabic" w:cs="Simplified Arabic"/>
          <w:sz w:val="26"/>
          <w:szCs w:val="26"/>
          <w:lang w:bidi="ar-SY"/>
        </w:rPr>
      </w:pPr>
    </w:p>
    <w:p w:rsidR="00EE2D57" w:rsidRDefault="00EE2D57" w:rsidP="007651AA">
      <w:pPr>
        <w:pStyle w:val="a8"/>
        <w:rPr>
          <w:rFonts w:ascii="Simplified Arabic" w:eastAsia="Arial" w:hAnsi="Simplified Arabic" w:cs="Simplified Arabic"/>
          <w:sz w:val="26"/>
          <w:szCs w:val="26"/>
          <w:lang w:bidi="ar-SY"/>
        </w:rPr>
      </w:pPr>
    </w:p>
    <w:p w:rsidR="00EE2D57" w:rsidRDefault="00EE2D57" w:rsidP="007651AA">
      <w:pPr>
        <w:pStyle w:val="a8"/>
        <w:rPr>
          <w:rFonts w:ascii="Simplified Arabic" w:eastAsia="Arial" w:hAnsi="Simplified Arabic" w:cs="Simplified Arabic"/>
          <w:sz w:val="26"/>
          <w:szCs w:val="26"/>
          <w:rtl/>
          <w:lang w:bidi="ar-SY"/>
        </w:rPr>
      </w:pPr>
    </w:p>
    <w:p w:rsidR="00CC1EB2" w:rsidRDefault="00CC1EB2" w:rsidP="007651AA">
      <w:pPr>
        <w:pStyle w:val="a8"/>
        <w:rPr>
          <w:rFonts w:ascii="Simplified Arabic" w:eastAsia="Arial" w:hAnsi="Simplified Arabic" w:cs="Simplified Arabic"/>
          <w:sz w:val="26"/>
          <w:szCs w:val="26"/>
          <w:rtl/>
          <w:lang w:bidi="ar-SY"/>
        </w:rPr>
      </w:pPr>
    </w:p>
    <w:p w:rsidR="00CC1EB2" w:rsidRDefault="00CC1EB2" w:rsidP="007651AA">
      <w:pPr>
        <w:pStyle w:val="a8"/>
        <w:rPr>
          <w:rFonts w:ascii="Simplified Arabic" w:eastAsia="Arial" w:hAnsi="Simplified Arabic" w:cs="Simplified Arabic"/>
          <w:sz w:val="26"/>
          <w:szCs w:val="26"/>
          <w:rtl/>
          <w:lang w:bidi="ar-SY"/>
        </w:rPr>
      </w:pPr>
    </w:p>
    <w:p w:rsidR="00CC1EB2" w:rsidRDefault="00CC1EB2" w:rsidP="007651AA">
      <w:pPr>
        <w:pStyle w:val="a8"/>
        <w:rPr>
          <w:rFonts w:ascii="Simplified Arabic" w:eastAsia="Arial" w:hAnsi="Simplified Arabic" w:cs="Simplified Arabic"/>
          <w:sz w:val="26"/>
          <w:szCs w:val="26"/>
          <w:rtl/>
          <w:lang w:bidi="ar-SY"/>
        </w:rPr>
      </w:pPr>
    </w:p>
    <w:p w:rsidR="00CC1EB2" w:rsidRDefault="00CC1EB2" w:rsidP="007651AA">
      <w:pPr>
        <w:pStyle w:val="a8"/>
        <w:rPr>
          <w:rFonts w:ascii="Simplified Arabic" w:eastAsia="Arial" w:hAnsi="Simplified Arabic" w:cs="Simplified Arabic"/>
          <w:sz w:val="26"/>
          <w:szCs w:val="26"/>
          <w:rtl/>
          <w:lang w:bidi="ar-SY"/>
        </w:rPr>
      </w:pPr>
    </w:p>
    <w:p w:rsidR="00E21F91" w:rsidRDefault="00E21F91" w:rsidP="007651AA">
      <w:pPr>
        <w:pStyle w:val="a8"/>
        <w:rPr>
          <w:rFonts w:ascii="Simplified Arabic" w:eastAsia="Arial" w:hAnsi="Simplified Arabic" w:cs="Simplified Arabic"/>
          <w:sz w:val="26"/>
          <w:szCs w:val="26"/>
          <w:rtl/>
          <w:lang w:bidi="ar-SY"/>
        </w:rPr>
      </w:pPr>
    </w:p>
    <w:p w:rsidR="00E21F91" w:rsidRDefault="00E21F91" w:rsidP="007651AA">
      <w:pPr>
        <w:pStyle w:val="a8"/>
        <w:rPr>
          <w:rFonts w:ascii="Simplified Arabic" w:eastAsia="Arial" w:hAnsi="Simplified Arabic" w:cs="Simplified Arabic"/>
          <w:sz w:val="26"/>
          <w:szCs w:val="26"/>
          <w:rtl/>
          <w:lang w:bidi="ar-SY"/>
        </w:rPr>
      </w:pPr>
    </w:p>
    <w:p w:rsidR="00E21F91" w:rsidRDefault="00E21F91" w:rsidP="007651AA">
      <w:pPr>
        <w:pStyle w:val="a8"/>
        <w:rPr>
          <w:rFonts w:ascii="Simplified Arabic" w:eastAsia="Arial" w:hAnsi="Simplified Arabic" w:cs="Simplified Arabic"/>
          <w:sz w:val="26"/>
          <w:szCs w:val="26"/>
          <w:rtl/>
          <w:lang w:bidi="ar-SY"/>
        </w:rPr>
      </w:pPr>
    </w:p>
    <w:p w:rsidR="00E21F91" w:rsidRDefault="00E21F91" w:rsidP="007651AA">
      <w:pPr>
        <w:pStyle w:val="a8"/>
        <w:rPr>
          <w:rFonts w:ascii="Simplified Arabic" w:eastAsia="Arial" w:hAnsi="Simplified Arabic" w:cs="Simplified Arabic"/>
          <w:sz w:val="26"/>
          <w:szCs w:val="26"/>
          <w:rtl/>
          <w:lang w:bidi="ar-SY"/>
        </w:rPr>
      </w:pPr>
    </w:p>
    <w:p w:rsidR="00B76A9B" w:rsidRDefault="00B76A9B" w:rsidP="007651AA">
      <w:pPr>
        <w:pStyle w:val="a8"/>
        <w:rPr>
          <w:rFonts w:ascii="Simplified Arabic" w:eastAsia="Arial" w:hAnsi="Simplified Arabic" w:cs="Simplified Arabic"/>
          <w:sz w:val="26"/>
          <w:szCs w:val="26"/>
          <w:rtl/>
          <w:lang w:bidi="ar-SY"/>
        </w:rPr>
      </w:pPr>
    </w:p>
    <w:p w:rsidR="000C30CE" w:rsidRPr="00000B25" w:rsidRDefault="00000B25" w:rsidP="0071696C">
      <w:pPr>
        <w:jc w:val="center"/>
        <w:rPr>
          <w:rFonts w:ascii="Arial" w:eastAsia="Arial" w:hAnsi="Arial" w:cs="Arial"/>
          <w:b/>
          <w:bCs/>
          <w:sz w:val="52"/>
          <w:szCs w:val="52"/>
          <w:lang w:bidi="ar-SY"/>
        </w:rPr>
      </w:pPr>
      <w:r w:rsidRPr="00000B25">
        <w:rPr>
          <w:rFonts w:ascii="Arial" w:eastAsia="Arial" w:hAnsi="Arial" w:cs="Arial" w:hint="cs"/>
          <w:b/>
          <w:bCs/>
          <w:sz w:val="52"/>
          <w:szCs w:val="52"/>
          <w:rtl/>
          <w:lang w:bidi="ar-SY"/>
        </w:rPr>
        <w:lastRenderedPageBreak/>
        <w:t xml:space="preserve"> الإحصاء الوصفي</w:t>
      </w:r>
      <w:r w:rsidRPr="00000B25">
        <w:rPr>
          <w:rFonts w:ascii="Arial" w:eastAsia="Arial" w:hAnsi="Arial" w:cs="Arial"/>
          <w:b/>
          <w:bCs/>
          <w:sz w:val="52"/>
          <w:szCs w:val="52"/>
          <w:lang w:bidi="ar-SY"/>
        </w:rPr>
        <w:t xml:space="preserve">: </w:t>
      </w:r>
      <w:r w:rsidRPr="00000B25">
        <w:rPr>
          <w:rFonts w:ascii="Arial" w:eastAsia="Arial" w:hAnsi="Arial" w:cs="Arial" w:hint="cs"/>
          <w:b/>
          <w:bCs/>
          <w:sz w:val="52"/>
          <w:szCs w:val="52"/>
          <w:rtl/>
          <w:lang w:bidi="ar-SY"/>
        </w:rPr>
        <w:t>الفصل الرابع</w:t>
      </w:r>
    </w:p>
    <w:p w:rsidR="00EE2D57" w:rsidRDefault="00EE2D57" w:rsidP="007651AA">
      <w:pPr>
        <w:pStyle w:val="a8"/>
        <w:rPr>
          <w:rFonts w:ascii="Simplified Arabic" w:eastAsia="Arial" w:hAnsi="Simplified Arabic" w:cs="Simplified Arabic"/>
          <w:sz w:val="26"/>
          <w:szCs w:val="26"/>
          <w:lang w:bidi="ar-SY"/>
        </w:rPr>
      </w:pPr>
    </w:p>
    <w:p w:rsidR="003727DC" w:rsidRPr="00B91681" w:rsidRDefault="00924820" w:rsidP="00B91681">
      <w:pPr>
        <w:bidi/>
        <w:jc w:val="center"/>
        <w:rPr>
          <w:rFonts w:ascii="Simplified Arabic" w:eastAsia="Calibri" w:hAnsi="Simplified Arabic" w:cs="Simplified Arabic"/>
          <w:b/>
          <w:bCs/>
          <w:sz w:val="36"/>
          <w:szCs w:val="36"/>
          <w:rtl/>
          <w:lang w:bidi="ar-SY"/>
        </w:rPr>
      </w:pPr>
      <w:r w:rsidRPr="00924820">
        <w:rPr>
          <w:rFonts w:ascii="Simplified Arabic" w:eastAsia="Calibri" w:hAnsi="Simplified Arabic" w:cs="Simplified Arabic"/>
          <w:b/>
          <w:bCs/>
          <w:sz w:val="36"/>
          <w:szCs w:val="36"/>
          <w:rtl/>
          <w:lang w:bidi="ar-SY"/>
        </w:rPr>
        <w:t>الدراسة الإحصائية</w:t>
      </w:r>
    </w:p>
    <w:p w:rsidR="007B63E9" w:rsidRPr="007B63E9" w:rsidRDefault="00924820" w:rsidP="00B76A9B">
      <w:pPr>
        <w:bidi/>
        <w:rPr>
          <w:rFonts w:ascii="Simplified Arabic" w:eastAsia="Calibri" w:hAnsi="Simplified Arabic" w:cs="Simplified Arabic"/>
          <w:b/>
          <w:bCs/>
          <w:sz w:val="36"/>
          <w:szCs w:val="36"/>
          <w:lang w:bidi="ar-IQ"/>
        </w:rPr>
      </w:pPr>
      <w:r>
        <w:rPr>
          <w:rFonts w:ascii="Simplified Arabic" w:eastAsia="Calibri" w:hAnsi="Simplified Arabic" w:cs="Simplified Arabic" w:hint="cs"/>
          <w:b/>
          <w:bCs/>
          <w:sz w:val="32"/>
          <w:szCs w:val="32"/>
          <w:rtl/>
          <w:lang w:bidi="ar-SY"/>
        </w:rPr>
        <w:t>-</w:t>
      </w:r>
      <w:r w:rsidRPr="00924820">
        <w:rPr>
          <w:rFonts w:ascii="Simplified Arabic" w:eastAsia="Calibri" w:hAnsi="Simplified Arabic" w:cs="Simplified Arabic" w:hint="cs"/>
          <w:b/>
          <w:bCs/>
          <w:sz w:val="28"/>
          <w:szCs w:val="28"/>
          <w:rtl/>
          <w:lang w:bidi="ar-SY"/>
        </w:rPr>
        <w:t>وصف العينة:</w:t>
      </w:r>
    </w:p>
    <w:p w:rsidR="00CC1EB2" w:rsidRPr="00924820" w:rsidRDefault="007B63E9" w:rsidP="00B76A9B">
      <w:pPr>
        <w:bidi/>
        <w:spacing w:after="0" w:line="240" w:lineRule="auto"/>
        <w:rPr>
          <w:rFonts w:ascii="Simplified Arabic" w:eastAsia="Calibri" w:hAnsi="Simplified Arabic" w:cs="Simplified Arabic"/>
          <w:sz w:val="26"/>
          <w:szCs w:val="26"/>
          <w:rtl/>
          <w:lang w:bidi="ar-SY"/>
        </w:rPr>
      </w:pPr>
      <w:r w:rsidRPr="00924820">
        <w:rPr>
          <w:rFonts w:ascii="Simplified Arabic" w:eastAsia="Calibri" w:hAnsi="Simplified Arabic" w:cs="Simplified Arabic"/>
          <w:sz w:val="26"/>
          <w:szCs w:val="26"/>
          <w:rtl/>
          <w:lang w:bidi="ar-SY"/>
        </w:rPr>
        <w:t xml:space="preserve">تألفت عينة البحث من </w:t>
      </w:r>
      <w:r w:rsidRPr="00924820">
        <w:rPr>
          <w:rFonts w:ascii="Simplified Arabic" w:eastAsia="Calibri" w:hAnsi="Simplified Arabic" w:cs="Simplified Arabic"/>
          <w:sz w:val="26"/>
          <w:szCs w:val="26"/>
          <w:lang w:bidi="ar-SY"/>
        </w:rPr>
        <w:t>107</w:t>
      </w:r>
      <w:r w:rsidRPr="00924820">
        <w:rPr>
          <w:rFonts w:ascii="Simplified Arabic" w:eastAsia="Calibri" w:hAnsi="Simplified Arabic" w:cs="Simplified Arabic"/>
          <w:sz w:val="26"/>
          <w:szCs w:val="26"/>
          <w:rtl/>
          <w:lang w:bidi="ar-SY"/>
        </w:rPr>
        <w:t xml:space="preserve"> مريض. </w:t>
      </w:r>
    </w:p>
    <w:p w:rsidR="007B63E9" w:rsidRDefault="007B63E9" w:rsidP="007B63E9">
      <w:pPr>
        <w:bidi/>
        <w:spacing w:after="0"/>
        <w:rPr>
          <w:rFonts w:ascii="Simplified Arabic" w:eastAsia="Calibri" w:hAnsi="Simplified Arabic" w:cs="Simplified Arabic"/>
          <w:b/>
          <w:bCs/>
          <w:sz w:val="28"/>
          <w:szCs w:val="28"/>
          <w:rtl/>
          <w:lang w:bidi="ar-SY"/>
        </w:rPr>
      </w:pPr>
    </w:p>
    <w:p w:rsidR="003727DC" w:rsidRPr="00924820" w:rsidRDefault="003727DC" w:rsidP="001B0E7C">
      <w:pPr>
        <w:pStyle w:val="a5"/>
        <w:numPr>
          <w:ilvl w:val="0"/>
          <w:numId w:val="37"/>
        </w:numPr>
        <w:spacing w:after="0"/>
        <w:rPr>
          <w:rFonts w:ascii="Simplified Arabic" w:eastAsia="Calibri" w:hAnsi="Simplified Arabic" w:cs="Simplified Arabic"/>
          <w:b/>
          <w:bCs/>
          <w:sz w:val="28"/>
          <w:szCs w:val="28"/>
          <w:rtl/>
          <w:lang w:bidi="ar-SY"/>
        </w:rPr>
      </w:pPr>
      <w:r w:rsidRPr="00924820">
        <w:rPr>
          <w:rFonts w:ascii="Simplified Arabic" w:eastAsia="Calibri" w:hAnsi="Simplified Arabic" w:cs="Simplified Arabic" w:hint="cs"/>
          <w:b/>
          <w:bCs/>
          <w:sz w:val="28"/>
          <w:szCs w:val="28"/>
          <w:rtl/>
          <w:lang w:bidi="ar-SY"/>
        </w:rPr>
        <w:t>توزع المرض</w:t>
      </w:r>
      <w:r w:rsidR="00BE0F7E" w:rsidRPr="00924820">
        <w:rPr>
          <w:rFonts w:ascii="Simplified Arabic" w:eastAsia="Calibri" w:hAnsi="Simplified Arabic" w:cs="Simplified Arabic" w:hint="cs"/>
          <w:b/>
          <w:bCs/>
          <w:sz w:val="28"/>
          <w:szCs w:val="28"/>
          <w:rtl/>
          <w:lang w:bidi="ar-SY"/>
        </w:rPr>
        <w:t>ى</w:t>
      </w:r>
      <w:r w:rsidRPr="00924820">
        <w:rPr>
          <w:rFonts w:ascii="Simplified Arabic" w:eastAsia="Calibri" w:hAnsi="Simplified Arabic" w:cs="Simplified Arabic" w:hint="cs"/>
          <w:b/>
          <w:bCs/>
          <w:sz w:val="28"/>
          <w:szCs w:val="28"/>
          <w:rtl/>
          <w:lang w:bidi="ar-SY"/>
        </w:rPr>
        <w:t xml:space="preserve"> حسب الفئات العمرية:</w:t>
      </w:r>
    </w:p>
    <w:p w:rsidR="007B63E9" w:rsidRPr="00924820" w:rsidRDefault="007B63E9" w:rsidP="005B0E4F">
      <w:pPr>
        <w:bidi/>
        <w:spacing w:after="0"/>
        <w:rPr>
          <w:rFonts w:ascii="Simplified Arabic" w:eastAsia="Calibri" w:hAnsi="Simplified Arabic" w:cs="Simplified Arabic"/>
          <w:sz w:val="26"/>
          <w:szCs w:val="26"/>
          <w:rtl/>
          <w:lang w:bidi="ar-SY"/>
        </w:rPr>
      </w:pPr>
      <w:r w:rsidRPr="00924820">
        <w:rPr>
          <w:rFonts w:ascii="Simplified Arabic" w:eastAsia="Calibri" w:hAnsi="Simplified Arabic" w:cs="Simplified Arabic"/>
          <w:sz w:val="26"/>
          <w:szCs w:val="26"/>
          <w:rtl/>
          <w:lang w:bidi="ar-SY"/>
        </w:rPr>
        <w:t xml:space="preserve">تراوحت أعمار المرضى بين </w:t>
      </w:r>
      <w:r w:rsidR="005B0E4F" w:rsidRPr="00924820">
        <w:rPr>
          <w:rFonts w:ascii="Simplified Arabic" w:eastAsia="Calibri" w:hAnsi="Simplified Arabic" w:cs="Simplified Arabic" w:hint="cs"/>
          <w:sz w:val="26"/>
          <w:szCs w:val="26"/>
          <w:rtl/>
          <w:lang w:bidi="ar-SY"/>
        </w:rPr>
        <w:t>(</w:t>
      </w:r>
      <w:r w:rsidRPr="00924820">
        <w:rPr>
          <w:rFonts w:ascii="Simplified Arabic" w:eastAsia="Calibri" w:hAnsi="Simplified Arabic" w:cs="Simplified Arabic"/>
          <w:sz w:val="26"/>
          <w:szCs w:val="26"/>
          <w:lang w:bidi="ar-SY"/>
        </w:rPr>
        <w:t>15</w:t>
      </w:r>
      <w:r w:rsidR="005B0E4F" w:rsidRPr="00924820">
        <w:rPr>
          <w:rFonts w:ascii="Simplified Arabic" w:eastAsia="Calibri" w:hAnsi="Simplified Arabic" w:cs="Simplified Arabic" w:hint="cs"/>
          <w:sz w:val="26"/>
          <w:szCs w:val="26"/>
          <w:rtl/>
          <w:lang w:bidi="ar-SY"/>
        </w:rPr>
        <w:t>-</w:t>
      </w:r>
      <w:r w:rsidRPr="00924820">
        <w:rPr>
          <w:rFonts w:ascii="Simplified Arabic" w:eastAsia="Calibri" w:hAnsi="Simplified Arabic" w:cs="Simplified Arabic"/>
          <w:sz w:val="26"/>
          <w:szCs w:val="26"/>
          <w:lang w:bidi="ar-SY"/>
        </w:rPr>
        <w:t>65</w:t>
      </w:r>
      <w:r w:rsidR="005B0E4F" w:rsidRPr="00924820">
        <w:rPr>
          <w:rFonts w:ascii="Simplified Arabic" w:eastAsia="Calibri" w:hAnsi="Simplified Arabic" w:cs="Simplified Arabic" w:hint="cs"/>
          <w:sz w:val="26"/>
          <w:szCs w:val="26"/>
          <w:rtl/>
          <w:lang w:bidi="ar-SY"/>
        </w:rPr>
        <w:t>) سنة</w:t>
      </w:r>
      <w:r w:rsidRPr="00924820">
        <w:rPr>
          <w:rFonts w:ascii="Simplified Arabic" w:eastAsia="Calibri" w:hAnsi="Simplified Arabic" w:cs="Simplified Arabic"/>
          <w:sz w:val="26"/>
          <w:szCs w:val="26"/>
          <w:rtl/>
          <w:lang w:bidi="ar-SY"/>
        </w:rPr>
        <w:t xml:space="preserve"> بمتوسط حسابي </w:t>
      </w:r>
      <w:r w:rsidRPr="00924820">
        <w:rPr>
          <w:rFonts w:ascii="Simplified Arabic" w:eastAsia="Calibri" w:hAnsi="Simplified Arabic" w:cs="Simplified Arabic"/>
          <w:sz w:val="26"/>
          <w:szCs w:val="26"/>
          <w:lang w:bidi="ar-SY"/>
        </w:rPr>
        <w:t>33.7</w:t>
      </w:r>
      <w:r w:rsidRPr="00924820">
        <w:rPr>
          <w:rFonts w:ascii="Simplified Arabic" w:eastAsia="Calibri" w:hAnsi="Simplified Arabic" w:cs="Simplified Arabic"/>
          <w:sz w:val="26"/>
          <w:szCs w:val="26"/>
          <w:rtl/>
          <w:lang w:bidi="ar-SY"/>
        </w:rPr>
        <w:t xml:space="preserve"> وانحراف معياري </w:t>
      </w:r>
      <w:r w:rsidRPr="00924820">
        <w:rPr>
          <w:rFonts w:ascii="Simplified Arabic" w:eastAsia="Calibri" w:hAnsi="Simplified Arabic" w:cs="Simplified Arabic"/>
          <w:sz w:val="26"/>
          <w:szCs w:val="26"/>
          <w:lang w:bidi="ar-SY"/>
        </w:rPr>
        <w:t>10.2</w:t>
      </w:r>
    </w:p>
    <w:p w:rsidR="00F5243D" w:rsidRPr="007B63E9" w:rsidRDefault="007B63E9" w:rsidP="001B0E7C">
      <w:pPr>
        <w:bidi/>
        <w:spacing w:after="0"/>
        <w:rPr>
          <w:rFonts w:ascii="Simplified Arabic" w:eastAsia="Calibri" w:hAnsi="Simplified Arabic" w:cs="Simplified Arabic"/>
          <w:sz w:val="28"/>
          <w:szCs w:val="28"/>
          <w:rtl/>
          <w:lang w:bidi="ar-SY"/>
        </w:rPr>
      </w:pPr>
      <w:r w:rsidRPr="00924820">
        <w:rPr>
          <w:rFonts w:ascii="Simplified Arabic" w:eastAsia="Calibri" w:hAnsi="Simplified Arabic" w:cs="Simplified Arabic"/>
          <w:sz w:val="26"/>
          <w:szCs w:val="26"/>
          <w:rtl/>
          <w:lang w:bidi="ar-SY"/>
        </w:rPr>
        <w:t xml:space="preserve">بلغت نسبة المرضى الذين تراوحت أعمارهم أقل من </w:t>
      </w:r>
      <w:r w:rsidRPr="00924820">
        <w:rPr>
          <w:rFonts w:ascii="Simplified Arabic" w:eastAsia="Calibri" w:hAnsi="Simplified Arabic" w:cs="Simplified Arabic"/>
          <w:sz w:val="26"/>
          <w:szCs w:val="26"/>
          <w:lang w:bidi="ar-SY"/>
        </w:rPr>
        <w:t>20</w:t>
      </w:r>
      <w:r w:rsidRPr="00924820">
        <w:rPr>
          <w:rFonts w:ascii="Simplified Arabic" w:eastAsia="Calibri" w:hAnsi="Simplified Arabic" w:cs="Simplified Arabic"/>
          <w:sz w:val="26"/>
          <w:szCs w:val="26"/>
          <w:rtl/>
          <w:lang w:bidi="ar-SY"/>
        </w:rPr>
        <w:t xml:space="preserve"> </w:t>
      </w:r>
      <w:r w:rsidRPr="00924820">
        <w:rPr>
          <w:rFonts w:ascii="Simplified Arabic" w:eastAsia="Calibri" w:hAnsi="Simplified Arabic" w:cs="Simplified Arabic"/>
          <w:sz w:val="26"/>
          <w:szCs w:val="26"/>
          <w:lang w:bidi="ar-SY"/>
        </w:rPr>
        <w:t>(5.6%)</w:t>
      </w:r>
      <w:r w:rsidRPr="00924820">
        <w:rPr>
          <w:rFonts w:ascii="Simplified Arabic" w:eastAsia="Calibri" w:hAnsi="Simplified Arabic" w:cs="Simplified Arabic"/>
          <w:sz w:val="26"/>
          <w:szCs w:val="26"/>
          <w:rtl/>
          <w:lang w:bidi="ar-SY"/>
        </w:rPr>
        <w:t xml:space="preserve"> وكانت نسبة المرضى الذين تراوحت أعمارهم بين </w:t>
      </w:r>
      <w:r w:rsidRPr="00924820">
        <w:rPr>
          <w:rFonts w:ascii="Simplified Arabic" w:eastAsia="Calibri" w:hAnsi="Simplified Arabic" w:cs="Simplified Arabic"/>
          <w:sz w:val="26"/>
          <w:szCs w:val="26"/>
          <w:lang w:bidi="ar-SY"/>
        </w:rPr>
        <w:t>20,38</w:t>
      </w:r>
      <w:r w:rsidRPr="00924820">
        <w:rPr>
          <w:rFonts w:ascii="Simplified Arabic" w:eastAsia="Calibri" w:hAnsi="Simplified Arabic" w:cs="Simplified Arabic"/>
          <w:sz w:val="26"/>
          <w:szCs w:val="26"/>
          <w:rtl/>
          <w:lang w:bidi="ar-SY"/>
        </w:rPr>
        <w:t xml:space="preserve"> </w:t>
      </w:r>
      <w:r w:rsidRPr="00924820">
        <w:rPr>
          <w:rFonts w:ascii="Simplified Arabic" w:eastAsia="Calibri" w:hAnsi="Simplified Arabic" w:cs="Simplified Arabic"/>
          <w:sz w:val="26"/>
          <w:szCs w:val="26"/>
          <w:lang w:bidi="ar-SY"/>
        </w:rPr>
        <w:t>(70.1%)</w:t>
      </w:r>
      <w:r w:rsidRPr="00924820">
        <w:rPr>
          <w:rFonts w:ascii="Simplified Arabic" w:eastAsia="Calibri" w:hAnsi="Simplified Arabic" w:cs="Simplified Arabic"/>
          <w:sz w:val="26"/>
          <w:szCs w:val="26"/>
          <w:rtl/>
          <w:lang w:bidi="ar-SY"/>
        </w:rPr>
        <w:t xml:space="preserve"> وبلغت نسبة المرضى الذين تراوحت أعمارهم أكبر من </w:t>
      </w:r>
      <w:r w:rsidRPr="00924820">
        <w:rPr>
          <w:rFonts w:ascii="Simplified Arabic" w:eastAsia="Calibri" w:hAnsi="Simplified Arabic" w:cs="Simplified Arabic"/>
          <w:sz w:val="26"/>
          <w:szCs w:val="26"/>
          <w:lang w:bidi="ar-SY"/>
        </w:rPr>
        <w:t>38</w:t>
      </w:r>
      <w:r w:rsidRPr="00924820">
        <w:rPr>
          <w:rFonts w:ascii="Simplified Arabic" w:eastAsia="Calibri" w:hAnsi="Simplified Arabic" w:cs="Simplified Arabic"/>
          <w:sz w:val="26"/>
          <w:szCs w:val="26"/>
          <w:rtl/>
          <w:lang w:bidi="ar-SY"/>
        </w:rPr>
        <w:t xml:space="preserve"> </w:t>
      </w:r>
      <w:r w:rsidRPr="00924820">
        <w:rPr>
          <w:rFonts w:ascii="Simplified Arabic" w:eastAsia="Calibri" w:hAnsi="Simplified Arabic" w:cs="Simplified Arabic"/>
          <w:sz w:val="26"/>
          <w:szCs w:val="26"/>
          <w:lang w:bidi="ar-SY"/>
        </w:rPr>
        <w:t>(24.3%)</w:t>
      </w:r>
      <w:r w:rsidRPr="00924820">
        <w:rPr>
          <w:rFonts w:ascii="Simplified Arabic" w:eastAsia="Calibri" w:hAnsi="Simplified Arabic" w:cs="Simplified Arabic"/>
          <w:sz w:val="26"/>
          <w:szCs w:val="26"/>
          <w:rtl/>
          <w:lang w:bidi="ar-SY"/>
        </w:rPr>
        <w:t xml:space="preserve"> أي معظم المرضى تراوحت أعمارهم بين</w:t>
      </w:r>
      <w:r w:rsidR="001B2328" w:rsidRPr="00924820">
        <w:rPr>
          <w:rFonts w:ascii="Simplified Arabic" w:eastAsia="Calibri" w:hAnsi="Simplified Arabic" w:cs="Simplified Arabic" w:hint="cs"/>
          <w:sz w:val="26"/>
          <w:szCs w:val="26"/>
          <w:rtl/>
          <w:lang w:bidi="ar-SY"/>
        </w:rPr>
        <w:t xml:space="preserve"> (</w:t>
      </w:r>
      <w:r w:rsidRPr="00924820">
        <w:rPr>
          <w:rFonts w:ascii="Simplified Arabic" w:eastAsia="Calibri" w:hAnsi="Simplified Arabic" w:cs="Simplified Arabic"/>
          <w:sz w:val="26"/>
          <w:szCs w:val="26"/>
          <w:lang w:bidi="ar-SY"/>
        </w:rPr>
        <w:t>20</w:t>
      </w:r>
      <w:r w:rsidR="001B2328" w:rsidRPr="00924820">
        <w:rPr>
          <w:rFonts w:ascii="Simplified Arabic" w:eastAsia="Calibri" w:hAnsi="Simplified Arabic" w:cs="Simplified Arabic" w:hint="cs"/>
          <w:sz w:val="26"/>
          <w:szCs w:val="26"/>
          <w:rtl/>
          <w:lang w:bidi="ar-SY"/>
        </w:rPr>
        <w:t>-</w:t>
      </w:r>
      <w:r w:rsidRPr="00924820">
        <w:rPr>
          <w:rFonts w:ascii="Simplified Arabic" w:eastAsia="Calibri" w:hAnsi="Simplified Arabic" w:cs="Simplified Arabic"/>
          <w:sz w:val="26"/>
          <w:szCs w:val="26"/>
          <w:lang w:bidi="ar-SY"/>
        </w:rPr>
        <w:t xml:space="preserve"> 38</w:t>
      </w:r>
      <w:r w:rsidR="001B2328" w:rsidRPr="00924820">
        <w:rPr>
          <w:rFonts w:ascii="Simplified Arabic" w:eastAsia="Calibri" w:hAnsi="Simplified Arabic" w:cs="Simplified Arabic" w:hint="cs"/>
          <w:sz w:val="26"/>
          <w:szCs w:val="26"/>
          <w:rtl/>
          <w:lang w:bidi="ar-SY"/>
        </w:rPr>
        <w:t>).</w:t>
      </w:r>
    </w:p>
    <w:tbl>
      <w:tblPr>
        <w:tblStyle w:val="a6"/>
        <w:bidiVisual/>
        <w:tblW w:w="7921" w:type="dxa"/>
        <w:tblInd w:w="83" w:type="dxa"/>
        <w:tblLook w:val="04A0" w:firstRow="1" w:lastRow="0" w:firstColumn="1" w:lastColumn="0" w:noHBand="0" w:noVBand="1"/>
      </w:tblPr>
      <w:tblGrid>
        <w:gridCol w:w="1689"/>
        <w:gridCol w:w="1417"/>
        <w:gridCol w:w="1559"/>
        <w:gridCol w:w="1560"/>
        <w:gridCol w:w="1696"/>
      </w:tblGrid>
      <w:tr w:rsidR="007B63E9" w:rsidRPr="007B63E9" w:rsidTr="007B63E9">
        <w:tc>
          <w:tcPr>
            <w:tcW w:w="1689" w:type="dxa"/>
            <w:shd w:val="clear" w:color="auto" w:fill="B4C6E7"/>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الفئات العمرية</w:t>
            </w:r>
          </w:p>
        </w:tc>
        <w:tc>
          <w:tcPr>
            <w:tcW w:w="1417"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&lt;20</w:t>
            </w:r>
          </w:p>
        </w:tc>
        <w:tc>
          <w:tcPr>
            <w:tcW w:w="1559"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Arial" w:eastAsia="Calibri" w:hAnsi="Arial" w:cs="Arial"/>
                <w:sz w:val="28"/>
                <w:szCs w:val="28"/>
                <w:lang w:bidi="ar-SY"/>
              </w:rPr>
              <w:t>[</w:t>
            </w:r>
            <w:r w:rsidRPr="007B63E9">
              <w:rPr>
                <w:rFonts w:ascii="Calibri" w:eastAsia="Calibri" w:hAnsi="Calibri" w:cs="Arial"/>
                <w:sz w:val="28"/>
                <w:szCs w:val="28"/>
                <w:lang w:bidi="ar-SY"/>
              </w:rPr>
              <w:t>20, 38</w:t>
            </w:r>
            <w:r w:rsidRPr="007B63E9">
              <w:rPr>
                <w:rFonts w:ascii="Arial" w:eastAsia="Calibri" w:hAnsi="Arial" w:cs="Arial"/>
                <w:sz w:val="28"/>
                <w:szCs w:val="28"/>
                <w:lang w:bidi="ar-SY"/>
              </w:rPr>
              <w:t>]</w:t>
            </w:r>
          </w:p>
        </w:tc>
        <w:tc>
          <w:tcPr>
            <w:tcW w:w="1560" w:type="dxa"/>
            <w:shd w:val="clear" w:color="auto" w:fill="D9E2F3"/>
          </w:tcPr>
          <w:p w:rsidR="007B63E9" w:rsidRPr="007B63E9" w:rsidRDefault="007B63E9" w:rsidP="007B63E9">
            <w:pPr>
              <w:bidi/>
              <w:jc w:val="center"/>
              <w:rPr>
                <w:rFonts w:ascii="Calibri" w:eastAsia="Calibri" w:hAnsi="Calibri" w:cs="Arial"/>
                <w:sz w:val="28"/>
                <w:szCs w:val="28"/>
                <w:rtl/>
                <w:lang w:bidi="ar-SY"/>
              </w:rPr>
            </w:pPr>
            <w:r w:rsidRPr="007B63E9">
              <w:rPr>
                <w:rFonts w:ascii="Arial" w:eastAsia="Calibri" w:hAnsi="Arial" w:cs="Arial"/>
                <w:sz w:val="28"/>
                <w:szCs w:val="28"/>
                <w:lang w:bidi="ar-SY"/>
              </w:rPr>
              <w:t>&gt;38</w:t>
            </w:r>
          </w:p>
        </w:tc>
        <w:tc>
          <w:tcPr>
            <w:tcW w:w="1696" w:type="dxa"/>
            <w:shd w:val="clear" w:color="auto" w:fill="D9E2F3"/>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المجموع</w:t>
            </w:r>
          </w:p>
        </w:tc>
      </w:tr>
      <w:tr w:rsidR="007B63E9" w:rsidRPr="007B63E9" w:rsidTr="007B63E9">
        <w:tc>
          <w:tcPr>
            <w:tcW w:w="1689" w:type="dxa"/>
            <w:shd w:val="clear" w:color="auto" w:fill="B4C6E7"/>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 xml:space="preserve">عدد الحالات </w:t>
            </w:r>
          </w:p>
        </w:tc>
        <w:tc>
          <w:tcPr>
            <w:tcW w:w="1417"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6</w:t>
            </w:r>
          </w:p>
        </w:tc>
        <w:tc>
          <w:tcPr>
            <w:tcW w:w="1559" w:type="dxa"/>
            <w:shd w:val="clear" w:color="auto" w:fill="D9E2F3"/>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sz w:val="28"/>
                <w:szCs w:val="28"/>
                <w:lang w:bidi="ar-SY"/>
              </w:rPr>
              <w:t>75</w:t>
            </w:r>
          </w:p>
        </w:tc>
        <w:tc>
          <w:tcPr>
            <w:tcW w:w="1560"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26</w:t>
            </w:r>
          </w:p>
        </w:tc>
        <w:tc>
          <w:tcPr>
            <w:tcW w:w="1696" w:type="dxa"/>
            <w:shd w:val="clear" w:color="auto" w:fill="D9E2F3"/>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sz w:val="28"/>
                <w:szCs w:val="28"/>
                <w:lang w:bidi="ar-SY"/>
              </w:rPr>
              <w:t>107</w:t>
            </w:r>
          </w:p>
        </w:tc>
      </w:tr>
      <w:tr w:rsidR="007B63E9" w:rsidRPr="007B63E9" w:rsidTr="007B63E9">
        <w:tc>
          <w:tcPr>
            <w:tcW w:w="1689" w:type="dxa"/>
            <w:shd w:val="clear" w:color="auto" w:fill="B4C6E7"/>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hint="cs"/>
                <w:sz w:val="28"/>
                <w:szCs w:val="28"/>
                <w:rtl/>
                <w:lang w:bidi="ar-SY"/>
              </w:rPr>
              <w:t>النسبة المئوية</w:t>
            </w:r>
          </w:p>
        </w:tc>
        <w:tc>
          <w:tcPr>
            <w:tcW w:w="1417"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5.6</w:t>
            </w:r>
            <w:r w:rsidRPr="007B63E9">
              <w:rPr>
                <w:rFonts w:ascii="Arial" w:eastAsia="Calibri" w:hAnsi="Arial" w:cs="Arial"/>
                <w:sz w:val="28"/>
                <w:szCs w:val="28"/>
                <w:lang w:bidi="ar-SY"/>
              </w:rPr>
              <w:t>%</w:t>
            </w:r>
          </w:p>
        </w:tc>
        <w:tc>
          <w:tcPr>
            <w:tcW w:w="1559" w:type="dxa"/>
            <w:shd w:val="clear" w:color="auto" w:fill="D9E2F3"/>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sz w:val="28"/>
                <w:szCs w:val="28"/>
                <w:lang w:bidi="ar-SY"/>
              </w:rPr>
              <w:t>70.1</w:t>
            </w:r>
            <w:r w:rsidRPr="007B63E9">
              <w:rPr>
                <w:rFonts w:ascii="Arial" w:eastAsia="Calibri" w:hAnsi="Arial" w:cs="Arial"/>
                <w:sz w:val="28"/>
                <w:szCs w:val="28"/>
                <w:lang w:bidi="ar-SY"/>
              </w:rPr>
              <w:t>%</w:t>
            </w:r>
          </w:p>
        </w:tc>
        <w:tc>
          <w:tcPr>
            <w:tcW w:w="1560"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24.3</w:t>
            </w:r>
            <w:r w:rsidRPr="007B63E9">
              <w:rPr>
                <w:rFonts w:ascii="Arial" w:eastAsia="Calibri" w:hAnsi="Arial" w:cs="Arial"/>
                <w:sz w:val="28"/>
                <w:szCs w:val="28"/>
                <w:lang w:bidi="ar-SY"/>
              </w:rPr>
              <w:t>%</w:t>
            </w:r>
          </w:p>
        </w:tc>
        <w:tc>
          <w:tcPr>
            <w:tcW w:w="1696"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100</w:t>
            </w:r>
            <w:r w:rsidRPr="007B63E9">
              <w:rPr>
                <w:rFonts w:ascii="Arial" w:eastAsia="Calibri" w:hAnsi="Arial" w:cs="Arial"/>
                <w:sz w:val="28"/>
                <w:szCs w:val="28"/>
                <w:lang w:bidi="ar-SY"/>
              </w:rPr>
              <w:t>%</w:t>
            </w:r>
          </w:p>
        </w:tc>
      </w:tr>
    </w:tbl>
    <w:p w:rsidR="00B91681" w:rsidRDefault="007B63E9" w:rsidP="00B91681">
      <w:pPr>
        <w:bidi/>
        <w:spacing w:after="0"/>
        <w:rPr>
          <w:rFonts w:ascii="Simplified Arabic" w:eastAsia="Calibri" w:hAnsi="Simplified Arabic" w:cs="Simplified Arabic"/>
          <w:sz w:val="28"/>
          <w:szCs w:val="28"/>
          <w:rtl/>
          <w:lang w:bidi="ar-SY"/>
        </w:rPr>
      </w:pPr>
      <w:r w:rsidRPr="007B63E9">
        <w:rPr>
          <w:rFonts w:ascii="Simplified Arabic" w:eastAsia="Calibri" w:hAnsi="Simplified Arabic" w:cs="Simplified Arabic" w:hint="cs"/>
          <w:sz w:val="28"/>
          <w:szCs w:val="28"/>
          <w:rtl/>
          <w:lang w:bidi="ar-SY"/>
        </w:rPr>
        <w:t xml:space="preserve">                       جدول (2) توزع مرضى البحث حسب الفئات العمرية</w:t>
      </w:r>
    </w:p>
    <w:p w:rsidR="00B91681" w:rsidRPr="001B0E7C" w:rsidRDefault="00B91681" w:rsidP="00B91681">
      <w:pPr>
        <w:bidi/>
        <w:spacing w:after="0"/>
        <w:rPr>
          <w:rFonts w:ascii="Simplified Arabic" w:eastAsia="Calibri" w:hAnsi="Simplified Arabic" w:cs="Simplified Arabic"/>
          <w:sz w:val="28"/>
          <w:szCs w:val="28"/>
          <w:rtl/>
          <w:lang w:bidi="ar-SY"/>
        </w:rPr>
      </w:pPr>
    </w:p>
    <w:p w:rsidR="00924820" w:rsidRDefault="007B63E9" w:rsidP="00924820">
      <w:pPr>
        <w:bidi/>
        <w:spacing w:after="0"/>
        <w:rPr>
          <w:rFonts w:ascii="Calibri" w:eastAsia="Calibri" w:hAnsi="Calibri" w:cs="Arial"/>
          <w:sz w:val="28"/>
          <w:szCs w:val="28"/>
          <w:rtl/>
          <w:lang w:bidi="ar-SY"/>
        </w:rPr>
      </w:pPr>
      <w:r w:rsidRPr="007B63E9">
        <w:rPr>
          <w:rFonts w:ascii="Calibri" w:eastAsia="Calibri" w:hAnsi="Calibri" w:cs="Arial"/>
          <w:noProof/>
        </w:rPr>
        <w:drawing>
          <wp:inline distT="0" distB="0" distL="0" distR="0" wp14:anchorId="1C625F6D" wp14:editId="04F39358">
            <wp:extent cx="5181600" cy="2743200"/>
            <wp:effectExtent l="0" t="0" r="0" b="0"/>
            <wp:docPr id="2" name="Chart 14">
              <a:extLst xmlns:a="http://schemas.openxmlformats.org/drawingml/2006/main">
                <a:ext uri="{FF2B5EF4-FFF2-40B4-BE49-F238E27FC236}">
                  <a16:creationId xmlns:a16="http://schemas.microsoft.com/office/drawing/2014/main" id="{F2FDF135-8F8A-4A2D-B778-6147EA314F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3727DC">
        <w:rPr>
          <w:rFonts w:ascii="Simplified Arabic" w:eastAsia="Calibri" w:hAnsi="Simplified Arabic" w:cs="Simplified Arabic" w:hint="cs"/>
          <w:sz w:val="28"/>
          <w:szCs w:val="28"/>
          <w:rtl/>
          <w:lang w:bidi="ar-SY"/>
        </w:rPr>
        <w:t xml:space="preserve">        </w:t>
      </w:r>
      <w:r w:rsidR="00BE0F7E">
        <w:rPr>
          <w:rFonts w:ascii="Simplified Arabic" w:eastAsia="Calibri" w:hAnsi="Simplified Arabic" w:cs="Simplified Arabic" w:hint="cs"/>
          <w:sz w:val="28"/>
          <w:szCs w:val="28"/>
          <w:rtl/>
          <w:lang w:bidi="ar-SY"/>
        </w:rPr>
        <w:t xml:space="preserve">                </w:t>
      </w:r>
      <w:r w:rsidRPr="007B63E9">
        <w:rPr>
          <w:rFonts w:ascii="Simplified Arabic" w:eastAsia="Calibri" w:hAnsi="Simplified Arabic" w:cs="Simplified Arabic" w:hint="cs"/>
          <w:sz w:val="28"/>
          <w:szCs w:val="28"/>
          <w:rtl/>
          <w:lang w:bidi="ar-SY"/>
        </w:rPr>
        <w:t xml:space="preserve">مخطط بياني </w:t>
      </w:r>
      <w:r w:rsidRPr="007B63E9">
        <w:rPr>
          <w:rFonts w:ascii="Simplified Arabic" w:eastAsia="Calibri" w:hAnsi="Simplified Arabic" w:cs="Simplified Arabic"/>
          <w:sz w:val="28"/>
          <w:szCs w:val="28"/>
          <w:rtl/>
          <w:lang w:bidi="ar-SY"/>
        </w:rPr>
        <w:t>(</w:t>
      </w:r>
      <w:r w:rsidR="00782161">
        <w:rPr>
          <w:rFonts w:ascii="Simplified Arabic" w:eastAsia="Calibri" w:hAnsi="Simplified Arabic" w:cs="Simplified Arabic" w:hint="cs"/>
          <w:sz w:val="28"/>
          <w:szCs w:val="28"/>
          <w:rtl/>
          <w:lang w:bidi="ar-SY"/>
        </w:rPr>
        <w:t>1</w:t>
      </w:r>
      <w:r w:rsidRPr="007B63E9">
        <w:rPr>
          <w:rFonts w:ascii="Simplified Arabic" w:eastAsia="Calibri" w:hAnsi="Simplified Arabic" w:cs="Simplified Arabic" w:hint="cs"/>
          <w:sz w:val="28"/>
          <w:szCs w:val="28"/>
          <w:rtl/>
          <w:lang w:bidi="ar-SY"/>
        </w:rPr>
        <w:t>):</w:t>
      </w:r>
      <w:r w:rsidRPr="007B63E9">
        <w:rPr>
          <w:rFonts w:ascii="Simplified Arabic" w:eastAsia="Calibri" w:hAnsi="Simplified Arabic" w:cs="Simplified Arabic" w:hint="cs"/>
          <w:b/>
          <w:bCs/>
          <w:sz w:val="28"/>
          <w:szCs w:val="28"/>
          <w:rtl/>
          <w:lang w:bidi="ar-SY"/>
        </w:rPr>
        <w:t xml:space="preserve"> </w:t>
      </w:r>
      <w:r w:rsidRPr="007B63E9">
        <w:rPr>
          <w:rFonts w:ascii="Calibri" w:eastAsia="Calibri" w:hAnsi="Calibri" w:cs="Arial" w:hint="cs"/>
          <w:sz w:val="28"/>
          <w:szCs w:val="28"/>
          <w:rtl/>
          <w:lang w:bidi="ar-SY"/>
        </w:rPr>
        <w:t>يبين توزع المرض</w:t>
      </w:r>
      <w:r w:rsidR="001B0E7C">
        <w:rPr>
          <w:rFonts w:ascii="Calibri" w:eastAsia="Calibri" w:hAnsi="Calibri" w:cs="Arial" w:hint="cs"/>
          <w:sz w:val="28"/>
          <w:szCs w:val="28"/>
          <w:rtl/>
          <w:lang w:bidi="ar-SY"/>
        </w:rPr>
        <w:t>ى حسب الفئات العمرية بشكل أعمدة</w:t>
      </w:r>
    </w:p>
    <w:p w:rsidR="00B91681" w:rsidRPr="00924820" w:rsidRDefault="00B91681" w:rsidP="00B91681">
      <w:pPr>
        <w:bidi/>
        <w:spacing w:after="0"/>
        <w:rPr>
          <w:rFonts w:ascii="Calibri" w:eastAsia="Calibri" w:hAnsi="Calibri" w:cs="Arial"/>
          <w:sz w:val="28"/>
          <w:szCs w:val="28"/>
          <w:rtl/>
          <w:lang w:bidi="ar-SY"/>
        </w:rPr>
      </w:pPr>
    </w:p>
    <w:p w:rsidR="007B63E9" w:rsidRPr="00924820" w:rsidRDefault="00BE0F7E" w:rsidP="00BE0F7E">
      <w:pPr>
        <w:bidi/>
        <w:rPr>
          <w:rFonts w:ascii="Simplified Arabic" w:eastAsia="Calibri" w:hAnsi="Simplified Arabic" w:cs="Simplified Arabic"/>
          <w:b/>
          <w:bCs/>
          <w:sz w:val="28"/>
          <w:szCs w:val="28"/>
          <w:rtl/>
          <w:lang w:bidi="ar-SY"/>
        </w:rPr>
      </w:pPr>
      <w:r>
        <w:rPr>
          <w:rFonts w:ascii="Calibri" w:eastAsia="Calibri" w:hAnsi="Calibri" w:cs="Arial" w:hint="cs"/>
          <w:b/>
          <w:bCs/>
          <w:sz w:val="36"/>
          <w:szCs w:val="36"/>
          <w:rtl/>
          <w:lang w:bidi="ar-SY"/>
        </w:rPr>
        <w:lastRenderedPageBreak/>
        <w:t>2</w:t>
      </w:r>
      <w:r w:rsidR="001B0E7C" w:rsidRPr="00924820">
        <w:rPr>
          <w:rFonts w:ascii="Simplified Arabic" w:eastAsia="Calibri" w:hAnsi="Simplified Arabic" w:cs="Simplified Arabic"/>
          <w:b/>
          <w:bCs/>
          <w:sz w:val="28"/>
          <w:szCs w:val="28"/>
          <w:rtl/>
          <w:lang w:bidi="ar-SY"/>
        </w:rPr>
        <w:t>-</w:t>
      </w:r>
      <w:r w:rsidR="005B0E4F" w:rsidRPr="00924820">
        <w:rPr>
          <w:rFonts w:ascii="Simplified Arabic" w:eastAsia="Calibri" w:hAnsi="Simplified Arabic" w:cs="Simplified Arabic"/>
          <w:b/>
          <w:bCs/>
          <w:sz w:val="28"/>
          <w:szCs w:val="28"/>
          <w:rtl/>
          <w:lang w:bidi="ar-SY"/>
        </w:rPr>
        <w:t>توزع المرض</w:t>
      </w:r>
      <w:r w:rsidR="003B4AFB" w:rsidRPr="00924820">
        <w:rPr>
          <w:rFonts w:ascii="Simplified Arabic" w:eastAsia="Calibri" w:hAnsi="Simplified Arabic" w:cs="Simplified Arabic"/>
          <w:b/>
          <w:bCs/>
          <w:sz w:val="28"/>
          <w:szCs w:val="28"/>
          <w:rtl/>
          <w:lang w:bidi="ar-SY"/>
        </w:rPr>
        <w:t>ى</w:t>
      </w:r>
      <w:r w:rsidR="005B0E4F" w:rsidRPr="00924820">
        <w:rPr>
          <w:rFonts w:ascii="Simplified Arabic" w:eastAsia="Calibri" w:hAnsi="Simplified Arabic" w:cs="Simplified Arabic"/>
          <w:b/>
          <w:bCs/>
          <w:sz w:val="28"/>
          <w:szCs w:val="28"/>
          <w:rtl/>
          <w:lang w:bidi="ar-SY"/>
        </w:rPr>
        <w:t xml:space="preserve"> حسب نوع العلاج المستخدم:</w:t>
      </w:r>
    </w:p>
    <w:p w:rsidR="007B63E9" w:rsidRPr="007B63E9" w:rsidRDefault="007B63E9" w:rsidP="007B63E9">
      <w:pPr>
        <w:bidi/>
        <w:rPr>
          <w:rFonts w:ascii="Calibri" w:eastAsia="Calibri" w:hAnsi="Calibri" w:cs="Arial"/>
          <w:sz w:val="28"/>
          <w:szCs w:val="28"/>
          <w:rtl/>
          <w:lang w:bidi="ar-SY"/>
        </w:rPr>
      </w:pPr>
      <w:r w:rsidRPr="00924820">
        <w:rPr>
          <w:rFonts w:ascii="Arial" w:eastAsia="Calibri" w:hAnsi="Arial" w:cs="Arial" w:hint="cs"/>
          <w:sz w:val="26"/>
          <w:szCs w:val="26"/>
          <w:rtl/>
          <w:lang w:bidi="ar-SY"/>
        </w:rPr>
        <w:t xml:space="preserve">بلغت نسبة المرضى الذين خضعوا للعلاج الشعاعي هي </w:t>
      </w:r>
      <w:r w:rsidRPr="00924820">
        <w:rPr>
          <w:rFonts w:ascii="Arial" w:eastAsia="Calibri" w:hAnsi="Arial" w:cs="Arial"/>
          <w:sz w:val="26"/>
          <w:szCs w:val="26"/>
          <w:lang w:bidi="ar-SY"/>
        </w:rPr>
        <w:t>33.7%</w:t>
      </w:r>
      <w:r w:rsidRPr="00924820">
        <w:rPr>
          <w:rFonts w:ascii="Arial" w:eastAsia="Calibri" w:hAnsi="Arial" w:cs="Arial" w:hint="cs"/>
          <w:sz w:val="26"/>
          <w:szCs w:val="26"/>
          <w:rtl/>
          <w:lang w:bidi="ar-SY"/>
        </w:rPr>
        <w:t xml:space="preserve"> بينما </w:t>
      </w:r>
      <w:r w:rsidRPr="00924820">
        <w:rPr>
          <w:rFonts w:ascii="Calibri" w:eastAsia="Calibri" w:hAnsi="Calibri" w:cs="Arial" w:hint="cs"/>
          <w:sz w:val="26"/>
          <w:szCs w:val="26"/>
          <w:rtl/>
          <w:lang w:bidi="ar-SY"/>
        </w:rPr>
        <w:t xml:space="preserve">بلغت نسبة المرضى الذين خضعوا لجرعة </w:t>
      </w:r>
      <w:proofErr w:type="spellStart"/>
      <w:r w:rsidRPr="00924820">
        <w:rPr>
          <w:rFonts w:ascii="Calibri" w:eastAsia="Calibri" w:hAnsi="Calibri" w:cs="Arial" w:hint="cs"/>
          <w:sz w:val="26"/>
          <w:szCs w:val="26"/>
          <w:rtl/>
          <w:lang w:bidi="ar-SY"/>
        </w:rPr>
        <w:t>كار</w:t>
      </w:r>
      <w:r w:rsidR="00924820">
        <w:rPr>
          <w:rFonts w:ascii="Calibri" w:eastAsia="Calibri" w:hAnsi="Calibri" w:cs="Arial" w:hint="cs"/>
          <w:sz w:val="26"/>
          <w:szCs w:val="26"/>
          <w:rtl/>
          <w:lang w:bidi="ar-SY"/>
        </w:rPr>
        <w:t>بو</w:t>
      </w:r>
      <w:r w:rsidRPr="00924820">
        <w:rPr>
          <w:rFonts w:ascii="Calibri" w:eastAsia="Calibri" w:hAnsi="Calibri" w:cs="Arial" w:hint="cs"/>
          <w:sz w:val="26"/>
          <w:szCs w:val="26"/>
          <w:rtl/>
          <w:lang w:bidi="ar-SY"/>
        </w:rPr>
        <w:t>بلاتين</w:t>
      </w:r>
      <w:proofErr w:type="spellEnd"/>
      <w:r w:rsidRPr="00924820">
        <w:rPr>
          <w:rFonts w:ascii="Calibri" w:eastAsia="Calibri" w:hAnsi="Calibri" w:cs="Arial" w:hint="cs"/>
          <w:sz w:val="26"/>
          <w:szCs w:val="26"/>
          <w:rtl/>
          <w:lang w:bidi="ar-SY"/>
        </w:rPr>
        <w:t xml:space="preserve"> هي </w:t>
      </w:r>
      <w:r w:rsidRPr="00924820">
        <w:rPr>
          <w:rFonts w:ascii="Calibri" w:eastAsia="Calibri" w:hAnsi="Calibri" w:cs="Arial"/>
          <w:sz w:val="26"/>
          <w:szCs w:val="26"/>
          <w:lang w:bidi="ar-SY"/>
        </w:rPr>
        <w:t>7.5</w:t>
      </w:r>
      <w:r w:rsidRPr="00924820">
        <w:rPr>
          <w:rFonts w:ascii="Arial" w:eastAsia="Calibri" w:hAnsi="Arial" w:cs="Arial"/>
          <w:sz w:val="26"/>
          <w:szCs w:val="26"/>
          <w:lang w:bidi="ar-SY"/>
        </w:rPr>
        <w:t>%</w:t>
      </w:r>
      <w:r w:rsidRPr="00924820">
        <w:rPr>
          <w:rFonts w:ascii="Arial" w:eastAsia="Calibri" w:hAnsi="Arial" w:cs="Arial" w:hint="cs"/>
          <w:sz w:val="26"/>
          <w:szCs w:val="26"/>
          <w:rtl/>
          <w:lang w:bidi="ar-SY"/>
        </w:rPr>
        <w:t xml:space="preserve"> بينما بلغت نسبة المرضى الذين خضعوا لج</w:t>
      </w:r>
      <w:r w:rsidR="00280FF3" w:rsidRPr="00924820">
        <w:rPr>
          <w:rFonts w:ascii="Arial" w:eastAsia="Calibri" w:hAnsi="Arial" w:cs="Arial" w:hint="cs"/>
          <w:sz w:val="26"/>
          <w:szCs w:val="26"/>
          <w:rtl/>
          <w:lang w:bidi="ar-SY"/>
        </w:rPr>
        <w:t>ر</w:t>
      </w:r>
      <w:r w:rsidR="00924820">
        <w:rPr>
          <w:rFonts w:ascii="Arial" w:eastAsia="Calibri" w:hAnsi="Arial" w:cs="Arial" w:hint="cs"/>
          <w:sz w:val="26"/>
          <w:szCs w:val="26"/>
          <w:rtl/>
          <w:lang w:bidi="ar-SY"/>
        </w:rPr>
        <w:t xml:space="preserve">عتين </w:t>
      </w:r>
      <w:proofErr w:type="spellStart"/>
      <w:r w:rsidR="00924820">
        <w:rPr>
          <w:rFonts w:ascii="Arial" w:eastAsia="Calibri" w:hAnsi="Arial" w:cs="Arial" w:hint="cs"/>
          <w:sz w:val="26"/>
          <w:szCs w:val="26"/>
          <w:rtl/>
          <w:lang w:bidi="ar-SY"/>
        </w:rPr>
        <w:t>كاربو</w:t>
      </w:r>
      <w:r w:rsidRPr="00924820">
        <w:rPr>
          <w:rFonts w:ascii="Arial" w:eastAsia="Calibri" w:hAnsi="Arial" w:cs="Arial" w:hint="cs"/>
          <w:sz w:val="26"/>
          <w:szCs w:val="26"/>
          <w:rtl/>
          <w:lang w:bidi="ar-SY"/>
        </w:rPr>
        <w:t>بلاتين</w:t>
      </w:r>
      <w:proofErr w:type="spellEnd"/>
      <w:r w:rsidRPr="00924820">
        <w:rPr>
          <w:rFonts w:ascii="Arial" w:eastAsia="Calibri" w:hAnsi="Arial" w:cs="Arial" w:hint="cs"/>
          <w:sz w:val="26"/>
          <w:szCs w:val="26"/>
          <w:rtl/>
          <w:lang w:bidi="ar-SY"/>
        </w:rPr>
        <w:t xml:space="preserve"> هي </w:t>
      </w:r>
      <w:r w:rsidRPr="00924820">
        <w:rPr>
          <w:rFonts w:ascii="Arial" w:eastAsia="Calibri" w:hAnsi="Arial" w:cs="Arial"/>
          <w:sz w:val="26"/>
          <w:szCs w:val="26"/>
          <w:lang w:bidi="ar-SY"/>
        </w:rPr>
        <w:t>42.1%</w:t>
      </w:r>
      <w:r w:rsidRPr="00924820">
        <w:rPr>
          <w:rFonts w:ascii="Arial" w:eastAsia="Calibri" w:hAnsi="Arial" w:cs="Arial" w:hint="cs"/>
          <w:sz w:val="26"/>
          <w:szCs w:val="26"/>
          <w:rtl/>
          <w:lang w:bidi="ar-SY"/>
        </w:rPr>
        <w:t xml:space="preserve"> بينما بلغت نسبة المرضى الذين خضعوا للمراقبة هي </w:t>
      </w:r>
      <w:r w:rsidRPr="00924820">
        <w:rPr>
          <w:rFonts w:ascii="Arial" w:eastAsia="Calibri" w:hAnsi="Arial" w:cs="Arial"/>
          <w:sz w:val="26"/>
          <w:szCs w:val="26"/>
          <w:lang w:bidi="ar-SY"/>
        </w:rPr>
        <w:t>16.8%</w:t>
      </w:r>
      <w:r w:rsidRPr="00924820">
        <w:rPr>
          <w:rFonts w:ascii="Calibri" w:eastAsia="Calibri" w:hAnsi="Calibri" w:cs="Arial" w:hint="cs"/>
          <w:sz w:val="26"/>
          <w:szCs w:val="26"/>
          <w:rtl/>
          <w:lang w:bidi="ar-SY"/>
        </w:rPr>
        <w:t xml:space="preserve">أي معظم </w:t>
      </w:r>
      <w:r w:rsidR="00924820">
        <w:rPr>
          <w:rFonts w:ascii="Calibri" w:eastAsia="Calibri" w:hAnsi="Calibri" w:cs="Arial" w:hint="cs"/>
          <w:sz w:val="26"/>
          <w:szCs w:val="26"/>
          <w:rtl/>
          <w:lang w:bidi="ar-SY"/>
        </w:rPr>
        <w:t xml:space="preserve">المرضى خضعوا لعلاج جرعتين </w:t>
      </w:r>
      <w:proofErr w:type="spellStart"/>
      <w:r w:rsidR="00924820">
        <w:rPr>
          <w:rFonts w:ascii="Calibri" w:eastAsia="Calibri" w:hAnsi="Calibri" w:cs="Arial" w:hint="cs"/>
          <w:sz w:val="26"/>
          <w:szCs w:val="26"/>
          <w:rtl/>
          <w:lang w:bidi="ar-SY"/>
        </w:rPr>
        <w:t>كاربو</w:t>
      </w:r>
      <w:r w:rsidRPr="00924820">
        <w:rPr>
          <w:rFonts w:ascii="Calibri" w:eastAsia="Calibri" w:hAnsi="Calibri" w:cs="Arial" w:hint="cs"/>
          <w:sz w:val="26"/>
          <w:szCs w:val="26"/>
          <w:rtl/>
          <w:lang w:bidi="ar-SY"/>
        </w:rPr>
        <w:t>بلاتين</w:t>
      </w:r>
      <w:proofErr w:type="spellEnd"/>
      <w:r w:rsidR="00280FF3">
        <w:rPr>
          <w:rFonts w:ascii="Calibri" w:eastAsia="Calibri" w:hAnsi="Calibri" w:cs="Arial" w:hint="cs"/>
          <w:sz w:val="28"/>
          <w:szCs w:val="28"/>
          <w:rtl/>
          <w:lang w:bidi="ar-SY"/>
        </w:rPr>
        <w:t>.</w:t>
      </w:r>
    </w:p>
    <w:tbl>
      <w:tblPr>
        <w:tblStyle w:val="a6"/>
        <w:tblpPr w:leftFromText="180" w:rightFromText="180" w:vertAnchor="text" w:horzAnchor="margin" w:tblpXSpec="center" w:tblpY="378"/>
        <w:bidiVisual/>
        <w:tblW w:w="5642" w:type="dxa"/>
        <w:tblBorders>
          <w:insideH w:val="single" w:sz="6" w:space="0" w:color="auto"/>
          <w:insideV w:val="single" w:sz="6" w:space="0" w:color="auto"/>
        </w:tblBorders>
        <w:tblLook w:val="04A0" w:firstRow="1" w:lastRow="0" w:firstColumn="1" w:lastColumn="0" w:noHBand="0" w:noVBand="1"/>
      </w:tblPr>
      <w:tblGrid>
        <w:gridCol w:w="2385"/>
        <w:gridCol w:w="1360"/>
        <w:gridCol w:w="1897"/>
      </w:tblGrid>
      <w:tr w:rsidR="007B63E9" w:rsidRPr="007B63E9" w:rsidTr="00B63DC4">
        <w:trPr>
          <w:trHeight w:val="229"/>
        </w:trPr>
        <w:tc>
          <w:tcPr>
            <w:tcW w:w="2385" w:type="dxa"/>
            <w:shd w:val="clear" w:color="auto" w:fill="072B62" w:themeFill="background2" w:themeFillShade="40"/>
          </w:tcPr>
          <w:p w:rsidR="007B63E9" w:rsidRPr="007B63E9" w:rsidRDefault="007B63E9" w:rsidP="007B63E9">
            <w:pPr>
              <w:bidi/>
              <w:jc w:val="center"/>
              <w:rPr>
                <w:rFonts w:ascii="Simplified Arabic" w:eastAsia="Calibri" w:hAnsi="Simplified Arabic" w:cs="Simplified Arabic"/>
                <w:sz w:val="28"/>
                <w:szCs w:val="28"/>
                <w:rtl/>
                <w:lang w:bidi="ar-SY"/>
              </w:rPr>
            </w:pPr>
            <w:bookmarkStart w:id="5" w:name="_Hlk207744599"/>
            <w:r w:rsidRPr="007B63E9">
              <w:rPr>
                <w:rFonts w:ascii="Simplified Arabic" w:eastAsia="Calibri" w:hAnsi="Simplified Arabic" w:cs="Simplified Arabic" w:hint="cs"/>
                <w:sz w:val="28"/>
                <w:szCs w:val="28"/>
                <w:rtl/>
                <w:lang w:bidi="ar-SY"/>
              </w:rPr>
              <w:t>نوع العلاج</w:t>
            </w:r>
          </w:p>
        </w:tc>
        <w:tc>
          <w:tcPr>
            <w:tcW w:w="1360" w:type="dxa"/>
            <w:shd w:val="clear" w:color="auto" w:fill="072B62" w:themeFill="background2" w:themeFillShade="40"/>
          </w:tcPr>
          <w:p w:rsidR="007B63E9" w:rsidRPr="007B63E9" w:rsidRDefault="007B63E9" w:rsidP="007B63E9">
            <w:pPr>
              <w:bidi/>
              <w:jc w:val="center"/>
              <w:rPr>
                <w:rFonts w:ascii="Simplified Arabic" w:eastAsia="Calibri" w:hAnsi="Simplified Arabic" w:cs="Simplified Arabic"/>
                <w:sz w:val="28"/>
                <w:szCs w:val="28"/>
                <w:rtl/>
                <w:lang w:bidi="ar-SY"/>
              </w:rPr>
            </w:pPr>
            <w:r w:rsidRPr="007B63E9">
              <w:rPr>
                <w:rFonts w:ascii="Simplified Arabic" w:eastAsia="Calibri" w:hAnsi="Simplified Arabic" w:cs="Simplified Arabic" w:hint="cs"/>
                <w:sz w:val="28"/>
                <w:szCs w:val="28"/>
                <w:rtl/>
                <w:lang w:bidi="ar-SY"/>
              </w:rPr>
              <w:t>العدد</w:t>
            </w:r>
          </w:p>
        </w:tc>
        <w:tc>
          <w:tcPr>
            <w:tcW w:w="1897" w:type="dxa"/>
            <w:shd w:val="clear" w:color="auto" w:fill="072B62" w:themeFill="background2" w:themeFillShade="40"/>
          </w:tcPr>
          <w:p w:rsidR="007B63E9" w:rsidRPr="007B63E9" w:rsidRDefault="007B63E9" w:rsidP="007B63E9">
            <w:pPr>
              <w:bidi/>
              <w:jc w:val="center"/>
              <w:rPr>
                <w:rFonts w:ascii="Simplified Arabic" w:eastAsia="Calibri" w:hAnsi="Simplified Arabic" w:cs="Simplified Arabic"/>
                <w:sz w:val="28"/>
                <w:szCs w:val="28"/>
                <w:rtl/>
                <w:lang w:bidi="ar-SY"/>
              </w:rPr>
            </w:pPr>
            <w:r w:rsidRPr="007B63E9">
              <w:rPr>
                <w:rFonts w:ascii="Simplified Arabic" w:eastAsia="Calibri" w:hAnsi="Simplified Arabic" w:cs="Simplified Arabic" w:hint="cs"/>
                <w:sz w:val="28"/>
                <w:szCs w:val="28"/>
                <w:rtl/>
                <w:lang w:bidi="ar-SY"/>
              </w:rPr>
              <w:t>النسبة المئوية</w:t>
            </w:r>
          </w:p>
        </w:tc>
      </w:tr>
      <w:tr w:rsidR="007B63E9" w:rsidRPr="007B63E9" w:rsidTr="00B63DC4">
        <w:trPr>
          <w:trHeight w:val="229"/>
        </w:trPr>
        <w:tc>
          <w:tcPr>
            <w:tcW w:w="2385" w:type="dxa"/>
            <w:shd w:val="clear" w:color="auto" w:fill="072B62" w:themeFill="background2" w:themeFillShade="40"/>
          </w:tcPr>
          <w:p w:rsidR="007B63E9" w:rsidRPr="007B63E9" w:rsidRDefault="007B63E9" w:rsidP="007B63E9">
            <w:pPr>
              <w:bidi/>
              <w:jc w:val="center"/>
              <w:rPr>
                <w:rFonts w:ascii="Simplified Arabic" w:eastAsia="Calibri" w:hAnsi="Simplified Arabic" w:cs="Simplified Arabic"/>
                <w:sz w:val="28"/>
                <w:szCs w:val="28"/>
                <w:rtl/>
                <w:lang w:bidi="ar-SY"/>
              </w:rPr>
            </w:pPr>
            <w:r w:rsidRPr="007B63E9">
              <w:rPr>
                <w:rFonts w:ascii="Simplified Arabic" w:eastAsia="Calibri" w:hAnsi="Simplified Arabic" w:cs="Simplified Arabic" w:hint="cs"/>
                <w:sz w:val="28"/>
                <w:szCs w:val="28"/>
                <w:rtl/>
                <w:lang w:bidi="ar-SY"/>
              </w:rPr>
              <w:t>العلاج الشعاعي</w:t>
            </w:r>
          </w:p>
        </w:tc>
        <w:tc>
          <w:tcPr>
            <w:tcW w:w="1360" w:type="dxa"/>
            <w:shd w:val="clear" w:color="auto" w:fill="D9E2F3"/>
          </w:tcPr>
          <w:p w:rsidR="007B63E9" w:rsidRPr="007B63E9" w:rsidRDefault="007B63E9" w:rsidP="007B63E9">
            <w:pPr>
              <w:bidi/>
              <w:jc w:val="center"/>
              <w:rPr>
                <w:rFonts w:ascii="Simplified Arabic" w:eastAsia="Calibri" w:hAnsi="Simplified Arabic" w:cs="Simplified Arabic"/>
                <w:sz w:val="28"/>
                <w:szCs w:val="28"/>
                <w:lang w:bidi="ar-SY"/>
              </w:rPr>
            </w:pPr>
            <w:r w:rsidRPr="007B63E9">
              <w:rPr>
                <w:rFonts w:ascii="Simplified Arabic" w:eastAsia="Calibri" w:hAnsi="Simplified Arabic" w:cs="Simplified Arabic"/>
                <w:sz w:val="28"/>
                <w:szCs w:val="28"/>
                <w:lang w:bidi="ar-SY"/>
              </w:rPr>
              <w:t>36</w:t>
            </w:r>
          </w:p>
        </w:tc>
        <w:tc>
          <w:tcPr>
            <w:tcW w:w="1897" w:type="dxa"/>
            <w:shd w:val="clear" w:color="auto" w:fill="D9E2F3"/>
          </w:tcPr>
          <w:p w:rsidR="007B63E9" w:rsidRPr="007B63E9" w:rsidRDefault="007B63E9" w:rsidP="007B63E9">
            <w:pPr>
              <w:bidi/>
              <w:jc w:val="center"/>
              <w:rPr>
                <w:rFonts w:ascii="Simplified Arabic" w:eastAsia="Calibri" w:hAnsi="Simplified Arabic" w:cs="Simplified Arabic"/>
                <w:sz w:val="28"/>
                <w:szCs w:val="28"/>
                <w:rtl/>
                <w:lang w:bidi="ar-SY"/>
              </w:rPr>
            </w:pPr>
            <w:r w:rsidRPr="007B63E9">
              <w:rPr>
                <w:rFonts w:ascii="Simplified Arabic" w:eastAsia="Calibri" w:hAnsi="Simplified Arabic" w:cs="Simplified Arabic"/>
                <w:sz w:val="28"/>
                <w:szCs w:val="28"/>
                <w:lang w:bidi="ar-SY"/>
              </w:rPr>
              <w:t>33.7%</w:t>
            </w:r>
          </w:p>
        </w:tc>
      </w:tr>
      <w:tr w:rsidR="007B63E9" w:rsidRPr="007B63E9" w:rsidTr="00B63DC4">
        <w:trPr>
          <w:trHeight w:val="229"/>
        </w:trPr>
        <w:tc>
          <w:tcPr>
            <w:tcW w:w="2385" w:type="dxa"/>
            <w:shd w:val="clear" w:color="auto" w:fill="072B62" w:themeFill="background2" w:themeFillShade="40"/>
          </w:tcPr>
          <w:p w:rsidR="007B63E9" w:rsidRPr="007B63E9" w:rsidRDefault="00F5243D" w:rsidP="007B63E9">
            <w:pPr>
              <w:bidi/>
              <w:jc w:val="center"/>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 xml:space="preserve">جرعة </w:t>
            </w:r>
            <w:proofErr w:type="spellStart"/>
            <w:r>
              <w:rPr>
                <w:rFonts w:ascii="Simplified Arabic" w:eastAsia="Calibri" w:hAnsi="Simplified Arabic" w:cs="Simplified Arabic" w:hint="cs"/>
                <w:sz w:val="28"/>
                <w:szCs w:val="28"/>
                <w:rtl/>
                <w:lang w:bidi="ar-SY"/>
              </w:rPr>
              <w:t>كاربو</w:t>
            </w:r>
            <w:r w:rsidR="007B63E9" w:rsidRPr="007B63E9">
              <w:rPr>
                <w:rFonts w:ascii="Simplified Arabic" w:eastAsia="Calibri" w:hAnsi="Simplified Arabic" w:cs="Simplified Arabic" w:hint="cs"/>
                <w:sz w:val="28"/>
                <w:szCs w:val="28"/>
                <w:rtl/>
                <w:lang w:bidi="ar-SY"/>
              </w:rPr>
              <w:t>بلاتين</w:t>
            </w:r>
            <w:proofErr w:type="spellEnd"/>
          </w:p>
        </w:tc>
        <w:tc>
          <w:tcPr>
            <w:tcW w:w="1360" w:type="dxa"/>
            <w:shd w:val="clear" w:color="auto" w:fill="D9E2F3"/>
          </w:tcPr>
          <w:p w:rsidR="007B63E9" w:rsidRPr="007B63E9" w:rsidRDefault="007B63E9" w:rsidP="007B63E9">
            <w:pPr>
              <w:bidi/>
              <w:jc w:val="center"/>
              <w:rPr>
                <w:rFonts w:ascii="Simplified Arabic" w:eastAsia="Calibri" w:hAnsi="Simplified Arabic" w:cs="Simplified Arabic"/>
                <w:sz w:val="28"/>
                <w:szCs w:val="28"/>
                <w:lang w:bidi="ar-SY"/>
              </w:rPr>
            </w:pPr>
            <w:r w:rsidRPr="007B63E9">
              <w:rPr>
                <w:rFonts w:ascii="Simplified Arabic" w:eastAsia="Calibri" w:hAnsi="Simplified Arabic" w:cs="Simplified Arabic"/>
                <w:sz w:val="28"/>
                <w:szCs w:val="28"/>
                <w:lang w:bidi="ar-SY"/>
              </w:rPr>
              <w:t>8</w:t>
            </w:r>
          </w:p>
        </w:tc>
        <w:tc>
          <w:tcPr>
            <w:tcW w:w="1897" w:type="dxa"/>
            <w:shd w:val="clear" w:color="auto" w:fill="D9E2F3"/>
          </w:tcPr>
          <w:p w:rsidR="007B63E9" w:rsidRPr="007B63E9" w:rsidRDefault="007B63E9" w:rsidP="007B63E9">
            <w:pPr>
              <w:bidi/>
              <w:jc w:val="center"/>
              <w:rPr>
                <w:rFonts w:ascii="Simplified Arabic" w:eastAsia="Calibri" w:hAnsi="Simplified Arabic" w:cs="Simplified Arabic"/>
                <w:sz w:val="28"/>
                <w:szCs w:val="28"/>
                <w:lang w:bidi="ar-SY"/>
              </w:rPr>
            </w:pPr>
            <w:r w:rsidRPr="007B63E9">
              <w:rPr>
                <w:rFonts w:ascii="Simplified Arabic" w:eastAsia="Calibri" w:hAnsi="Simplified Arabic" w:cs="Simplified Arabic"/>
                <w:sz w:val="28"/>
                <w:szCs w:val="28"/>
                <w:lang w:bidi="ar-SY"/>
              </w:rPr>
              <w:t>7.5%</w:t>
            </w:r>
          </w:p>
        </w:tc>
      </w:tr>
      <w:tr w:rsidR="007B63E9" w:rsidRPr="007B63E9" w:rsidTr="00B63DC4">
        <w:trPr>
          <w:trHeight w:val="229"/>
        </w:trPr>
        <w:tc>
          <w:tcPr>
            <w:tcW w:w="2385" w:type="dxa"/>
            <w:shd w:val="clear" w:color="auto" w:fill="072B62" w:themeFill="background2" w:themeFillShade="40"/>
          </w:tcPr>
          <w:p w:rsidR="007B63E9" w:rsidRPr="007B63E9" w:rsidRDefault="00F5243D" w:rsidP="00F5243D">
            <w:pPr>
              <w:bidi/>
              <w:jc w:val="center"/>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 xml:space="preserve">جرعتين </w:t>
            </w:r>
            <w:proofErr w:type="spellStart"/>
            <w:r>
              <w:rPr>
                <w:rFonts w:ascii="Simplified Arabic" w:eastAsia="Calibri" w:hAnsi="Simplified Arabic" w:cs="Simplified Arabic" w:hint="cs"/>
                <w:sz w:val="28"/>
                <w:szCs w:val="28"/>
                <w:rtl/>
                <w:lang w:bidi="ar-SY"/>
              </w:rPr>
              <w:t>كاربو</w:t>
            </w:r>
            <w:r w:rsidR="007B63E9" w:rsidRPr="007B63E9">
              <w:rPr>
                <w:rFonts w:ascii="Simplified Arabic" w:eastAsia="Calibri" w:hAnsi="Simplified Arabic" w:cs="Simplified Arabic" w:hint="cs"/>
                <w:sz w:val="28"/>
                <w:szCs w:val="28"/>
                <w:rtl/>
                <w:lang w:bidi="ar-SY"/>
              </w:rPr>
              <w:t>بلاتين</w:t>
            </w:r>
            <w:proofErr w:type="spellEnd"/>
          </w:p>
        </w:tc>
        <w:tc>
          <w:tcPr>
            <w:tcW w:w="1360" w:type="dxa"/>
            <w:shd w:val="clear" w:color="auto" w:fill="D9E2F3"/>
          </w:tcPr>
          <w:p w:rsidR="007B63E9" w:rsidRPr="007B63E9" w:rsidRDefault="007B63E9" w:rsidP="007B63E9">
            <w:pPr>
              <w:bidi/>
              <w:jc w:val="center"/>
              <w:rPr>
                <w:rFonts w:ascii="Simplified Arabic" w:eastAsia="Calibri" w:hAnsi="Simplified Arabic" w:cs="Simplified Arabic"/>
                <w:sz w:val="28"/>
                <w:szCs w:val="28"/>
                <w:lang w:bidi="ar-SY"/>
              </w:rPr>
            </w:pPr>
            <w:r w:rsidRPr="007B63E9">
              <w:rPr>
                <w:rFonts w:ascii="Simplified Arabic" w:eastAsia="Calibri" w:hAnsi="Simplified Arabic" w:cs="Simplified Arabic"/>
                <w:sz w:val="28"/>
                <w:szCs w:val="28"/>
                <w:lang w:bidi="ar-SY"/>
              </w:rPr>
              <w:t>45</w:t>
            </w:r>
          </w:p>
        </w:tc>
        <w:tc>
          <w:tcPr>
            <w:tcW w:w="1897" w:type="dxa"/>
            <w:shd w:val="clear" w:color="auto" w:fill="D9E2F3"/>
          </w:tcPr>
          <w:p w:rsidR="007B63E9" w:rsidRPr="007B63E9" w:rsidRDefault="007B63E9" w:rsidP="007B63E9">
            <w:pPr>
              <w:bidi/>
              <w:jc w:val="center"/>
              <w:rPr>
                <w:rFonts w:ascii="Simplified Arabic" w:eastAsia="Calibri" w:hAnsi="Simplified Arabic" w:cs="Simplified Arabic"/>
                <w:sz w:val="28"/>
                <w:szCs w:val="28"/>
                <w:lang w:bidi="ar-SY"/>
              </w:rPr>
            </w:pPr>
            <w:r w:rsidRPr="007B63E9">
              <w:rPr>
                <w:rFonts w:ascii="Simplified Arabic" w:eastAsia="Calibri" w:hAnsi="Simplified Arabic" w:cs="Simplified Arabic"/>
                <w:sz w:val="28"/>
                <w:szCs w:val="28"/>
                <w:lang w:bidi="ar-SY"/>
              </w:rPr>
              <w:t>42.1%</w:t>
            </w:r>
          </w:p>
        </w:tc>
      </w:tr>
      <w:tr w:rsidR="007B63E9" w:rsidRPr="007B63E9" w:rsidTr="00B63DC4">
        <w:trPr>
          <w:trHeight w:val="229"/>
        </w:trPr>
        <w:tc>
          <w:tcPr>
            <w:tcW w:w="2385" w:type="dxa"/>
            <w:shd w:val="clear" w:color="auto" w:fill="072B62" w:themeFill="background2" w:themeFillShade="40"/>
          </w:tcPr>
          <w:p w:rsidR="007B63E9" w:rsidRPr="007B63E9" w:rsidRDefault="007B63E9" w:rsidP="007B63E9">
            <w:pPr>
              <w:bidi/>
              <w:jc w:val="center"/>
              <w:rPr>
                <w:rFonts w:ascii="Simplified Arabic" w:eastAsia="Calibri" w:hAnsi="Simplified Arabic" w:cs="Simplified Arabic"/>
                <w:sz w:val="28"/>
                <w:szCs w:val="28"/>
                <w:rtl/>
                <w:lang w:bidi="ar-SY"/>
              </w:rPr>
            </w:pPr>
            <w:r w:rsidRPr="007B63E9">
              <w:rPr>
                <w:rFonts w:ascii="Simplified Arabic" w:eastAsia="Calibri" w:hAnsi="Simplified Arabic" w:cs="Simplified Arabic" w:hint="cs"/>
                <w:sz w:val="28"/>
                <w:szCs w:val="28"/>
                <w:rtl/>
                <w:lang w:bidi="ar-SY"/>
              </w:rPr>
              <w:t>المراقبة</w:t>
            </w:r>
          </w:p>
        </w:tc>
        <w:tc>
          <w:tcPr>
            <w:tcW w:w="1360" w:type="dxa"/>
            <w:shd w:val="clear" w:color="auto" w:fill="D9E2F3"/>
          </w:tcPr>
          <w:p w:rsidR="007B63E9" w:rsidRPr="007B63E9" w:rsidRDefault="007B63E9" w:rsidP="007B63E9">
            <w:pPr>
              <w:bidi/>
              <w:jc w:val="center"/>
              <w:rPr>
                <w:rFonts w:ascii="Simplified Arabic" w:eastAsia="Calibri" w:hAnsi="Simplified Arabic" w:cs="Simplified Arabic"/>
                <w:sz w:val="28"/>
                <w:szCs w:val="28"/>
                <w:lang w:bidi="ar-SY"/>
              </w:rPr>
            </w:pPr>
            <w:r w:rsidRPr="007B63E9">
              <w:rPr>
                <w:rFonts w:ascii="Simplified Arabic" w:eastAsia="Calibri" w:hAnsi="Simplified Arabic" w:cs="Simplified Arabic"/>
                <w:sz w:val="28"/>
                <w:szCs w:val="28"/>
                <w:lang w:bidi="ar-SY"/>
              </w:rPr>
              <w:t>18</w:t>
            </w:r>
          </w:p>
        </w:tc>
        <w:tc>
          <w:tcPr>
            <w:tcW w:w="1897" w:type="dxa"/>
            <w:shd w:val="clear" w:color="auto" w:fill="D9E2F3"/>
          </w:tcPr>
          <w:p w:rsidR="007B63E9" w:rsidRPr="007B63E9" w:rsidRDefault="007B63E9" w:rsidP="007B63E9">
            <w:pPr>
              <w:bidi/>
              <w:jc w:val="center"/>
              <w:rPr>
                <w:rFonts w:ascii="Simplified Arabic" w:eastAsia="Calibri" w:hAnsi="Simplified Arabic" w:cs="Simplified Arabic"/>
                <w:sz w:val="28"/>
                <w:szCs w:val="28"/>
                <w:lang w:bidi="ar-SY"/>
              </w:rPr>
            </w:pPr>
            <w:r w:rsidRPr="007B63E9">
              <w:rPr>
                <w:rFonts w:ascii="Simplified Arabic" w:eastAsia="Calibri" w:hAnsi="Simplified Arabic" w:cs="Simplified Arabic"/>
                <w:sz w:val="28"/>
                <w:szCs w:val="28"/>
                <w:lang w:bidi="ar-SY"/>
              </w:rPr>
              <w:t>16.8%</w:t>
            </w:r>
          </w:p>
        </w:tc>
      </w:tr>
      <w:tr w:rsidR="007B63E9" w:rsidRPr="007B63E9" w:rsidTr="00B63DC4">
        <w:trPr>
          <w:trHeight w:val="229"/>
        </w:trPr>
        <w:tc>
          <w:tcPr>
            <w:tcW w:w="2385" w:type="dxa"/>
            <w:shd w:val="clear" w:color="auto" w:fill="072B62" w:themeFill="background2" w:themeFillShade="40"/>
          </w:tcPr>
          <w:p w:rsidR="007B63E9" w:rsidRPr="007B63E9" w:rsidRDefault="007B63E9" w:rsidP="007B63E9">
            <w:pPr>
              <w:bidi/>
              <w:jc w:val="center"/>
              <w:rPr>
                <w:rFonts w:ascii="Simplified Arabic" w:eastAsia="Calibri" w:hAnsi="Simplified Arabic" w:cs="Simplified Arabic"/>
                <w:sz w:val="28"/>
                <w:szCs w:val="28"/>
                <w:rtl/>
                <w:lang w:bidi="ar-SY"/>
              </w:rPr>
            </w:pPr>
            <w:r w:rsidRPr="007B63E9">
              <w:rPr>
                <w:rFonts w:ascii="Simplified Arabic" w:eastAsia="Calibri" w:hAnsi="Simplified Arabic" w:cs="Simplified Arabic" w:hint="cs"/>
                <w:sz w:val="28"/>
                <w:szCs w:val="28"/>
                <w:rtl/>
                <w:lang w:bidi="ar-SY"/>
              </w:rPr>
              <w:t>المجموع</w:t>
            </w:r>
          </w:p>
        </w:tc>
        <w:tc>
          <w:tcPr>
            <w:tcW w:w="1360" w:type="dxa"/>
            <w:shd w:val="clear" w:color="auto" w:fill="D9E2F3"/>
          </w:tcPr>
          <w:p w:rsidR="007B63E9" w:rsidRPr="007B63E9" w:rsidRDefault="007B63E9" w:rsidP="007B63E9">
            <w:pPr>
              <w:bidi/>
              <w:jc w:val="center"/>
              <w:rPr>
                <w:rFonts w:ascii="Simplified Arabic" w:eastAsia="Calibri" w:hAnsi="Simplified Arabic" w:cs="Simplified Arabic"/>
                <w:sz w:val="28"/>
                <w:szCs w:val="28"/>
                <w:lang w:bidi="ar-SY"/>
              </w:rPr>
            </w:pPr>
            <w:r w:rsidRPr="007B63E9">
              <w:rPr>
                <w:rFonts w:ascii="Simplified Arabic" w:eastAsia="Calibri" w:hAnsi="Simplified Arabic" w:cs="Simplified Arabic"/>
                <w:sz w:val="28"/>
                <w:szCs w:val="28"/>
                <w:lang w:bidi="ar-SY"/>
              </w:rPr>
              <w:t>107</w:t>
            </w:r>
          </w:p>
        </w:tc>
        <w:tc>
          <w:tcPr>
            <w:tcW w:w="1897" w:type="dxa"/>
            <w:shd w:val="clear" w:color="auto" w:fill="D9E2F3"/>
          </w:tcPr>
          <w:p w:rsidR="007B63E9" w:rsidRPr="007B63E9" w:rsidRDefault="007B63E9" w:rsidP="007B63E9">
            <w:pPr>
              <w:bidi/>
              <w:jc w:val="center"/>
              <w:rPr>
                <w:rFonts w:ascii="Simplified Arabic" w:eastAsia="Calibri" w:hAnsi="Simplified Arabic" w:cs="Simplified Arabic"/>
                <w:sz w:val="28"/>
                <w:szCs w:val="28"/>
                <w:rtl/>
                <w:lang w:bidi="ar-SY"/>
              </w:rPr>
            </w:pPr>
            <w:r w:rsidRPr="007B63E9">
              <w:rPr>
                <w:rFonts w:ascii="Simplified Arabic" w:eastAsia="Calibri" w:hAnsi="Simplified Arabic" w:cs="Simplified Arabic"/>
                <w:sz w:val="28"/>
                <w:szCs w:val="28"/>
                <w:lang w:bidi="ar-SY"/>
              </w:rPr>
              <w:t>100%</w:t>
            </w:r>
          </w:p>
        </w:tc>
      </w:tr>
    </w:tbl>
    <w:bookmarkEnd w:id="5"/>
    <w:p w:rsidR="007B63E9" w:rsidRPr="007B63E9" w:rsidRDefault="007B63E9" w:rsidP="007B63E9">
      <w:pPr>
        <w:bidi/>
        <w:spacing w:after="0"/>
        <w:rPr>
          <w:rFonts w:ascii="Calibri" w:eastAsia="Calibri" w:hAnsi="Calibri" w:cs="Arial"/>
          <w:sz w:val="28"/>
          <w:szCs w:val="28"/>
          <w:rtl/>
          <w:lang w:bidi="ar-SY"/>
        </w:rPr>
      </w:pPr>
      <w:r w:rsidRPr="007B63E9">
        <w:rPr>
          <w:rFonts w:ascii="Calibri" w:eastAsia="Calibri" w:hAnsi="Calibri" w:cs="Arial" w:hint="cs"/>
          <w:sz w:val="28"/>
          <w:szCs w:val="28"/>
          <w:rtl/>
          <w:lang w:bidi="ar-SY"/>
        </w:rPr>
        <w:t xml:space="preserve">              </w:t>
      </w:r>
    </w:p>
    <w:p w:rsidR="007B63E9" w:rsidRPr="007B63E9" w:rsidRDefault="007B63E9" w:rsidP="007B63E9">
      <w:pPr>
        <w:bidi/>
        <w:rPr>
          <w:rFonts w:ascii="Simplified Arabic" w:eastAsia="Calibri" w:hAnsi="Simplified Arabic" w:cs="Simplified Arabic"/>
          <w:sz w:val="28"/>
          <w:szCs w:val="28"/>
          <w:rtl/>
          <w:lang w:bidi="ar-SY"/>
        </w:rPr>
      </w:pPr>
    </w:p>
    <w:p w:rsidR="007B63E9" w:rsidRPr="007B63E9" w:rsidRDefault="007B63E9" w:rsidP="007B63E9">
      <w:pPr>
        <w:bidi/>
        <w:rPr>
          <w:rFonts w:ascii="Simplified Arabic" w:eastAsia="Calibri" w:hAnsi="Simplified Arabic" w:cs="Simplified Arabic"/>
          <w:sz w:val="28"/>
          <w:szCs w:val="28"/>
          <w:rtl/>
          <w:lang w:bidi="ar-SY"/>
        </w:rPr>
      </w:pPr>
    </w:p>
    <w:p w:rsidR="007B63E9" w:rsidRPr="007B63E9" w:rsidRDefault="007B63E9" w:rsidP="007B63E9">
      <w:pPr>
        <w:bidi/>
        <w:rPr>
          <w:rFonts w:ascii="Calibri" w:eastAsia="Calibri" w:hAnsi="Calibri" w:cs="Arial"/>
          <w:sz w:val="28"/>
          <w:szCs w:val="28"/>
          <w:rtl/>
          <w:lang w:bidi="ar-SY"/>
        </w:rPr>
      </w:pPr>
    </w:p>
    <w:p w:rsidR="007B63E9" w:rsidRPr="007B63E9" w:rsidRDefault="007B63E9" w:rsidP="007B63E9">
      <w:pPr>
        <w:bidi/>
        <w:rPr>
          <w:rFonts w:ascii="Simplified Arabic" w:eastAsia="Calibri" w:hAnsi="Simplified Arabic" w:cs="Simplified Arabic"/>
          <w:sz w:val="24"/>
          <w:szCs w:val="24"/>
          <w:rtl/>
          <w:lang w:bidi="ar-SY"/>
        </w:rPr>
      </w:pPr>
    </w:p>
    <w:p w:rsidR="007B63E9" w:rsidRPr="007B63E9" w:rsidRDefault="007B63E9" w:rsidP="007B63E9">
      <w:pPr>
        <w:bidi/>
        <w:rPr>
          <w:rFonts w:ascii="Simplified Arabic" w:eastAsia="Calibri" w:hAnsi="Simplified Arabic" w:cs="Simplified Arabic"/>
          <w:sz w:val="24"/>
          <w:szCs w:val="24"/>
          <w:rtl/>
          <w:lang w:bidi="ar-SY"/>
        </w:rPr>
      </w:pPr>
    </w:p>
    <w:p w:rsidR="00A421D0" w:rsidRDefault="00262DF0" w:rsidP="00BE0F7E">
      <w:pPr>
        <w:bidi/>
        <w:spacing w:after="0"/>
        <w:jc w:val="center"/>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جدول (3</w:t>
      </w:r>
      <w:r w:rsidR="007B63E9" w:rsidRPr="007B63E9">
        <w:rPr>
          <w:rFonts w:ascii="Simplified Arabic" w:eastAsia="Calibri" w:hAnsi="Simplified Arabic" w:cs="Simplified Arabic" w:hint="cs"/>
          <w:sz w:val="28"/>
          <w:szCs w:val="28"/>
          <w:rtl/>
          <w:lang w:bidi="ar-SY"/>
        </w:rPr>
        <w:t>) توزع مرضى البحث حسب نوع العلاج</w:t>
      </w:r>
    </w:p>
    <w:p w:rsidR="00BE0F7E" w:rsidRPr="00BE0F7E" w:rsidRDefault="00BE0F7E" w:rsidP="00BE0F7E">
      <w:pPr>
        <w:bidi/>
        <w:spacing w:after="0"/>
        <w:jc w:val="center"/>
        <w:rPr>
          <w:rFonts w:ascii="Simplified Arabic" w:eastAsia="Calibri" w:hAnsi="Simplified Arabic" w:cs="Simplified Arabic"/>
          <w:sz w:val="28"/>
          <w:szCs w:val="28"/>
          <w:rtl/>
          <w:lang w:bidi="ar-SY"/>
        </w:rPr>
      </w:pPr>
    </w:p>
    <w:p w:rsidR="00A421D0" w:rsidRPr="007B63E9" w:rsidRDefault="00A421D0" w:rsidP="00A421D0">
      <w:pPr>
        <w:bidi/>
        <w:spacing w:after="0"/>
        <w:jc w:val="center"/>
        <w:rPr>
          <w:rFonts w:ascii="Simplified Arabic" w:eastAsia="Calibri" w:hAnsi="Simplified Arabic" w:cs="Simplified Arabic"/>
          <w:b/>
          <w:bCs/>
          <w:sz w:val="28"/>
          <w:szCs w:val="28"/>
          <w:rtl/>
          <w:lang w:bidi="ar-SY"/>
        </w:rPr>
      </w:pPr>
    </w:p>
    <w:p w:rsidR="007B63E9" w:rsidRPr="007B63E9" w:rsidRDefault="007B63E9" w:rsidP="007B63E9">
      <w:pPr>
        <w:bidi/>
        <w:rPr>
          <w:rFonts w:ascii="Calibri" w:eastAsia="Calibri" w:hAnsi="Calibri" w:cs="Arial"/>
          <w:sz w:val="28"/>
          <w:szCs w:val="28"/>
          <w:rtl/>
          <w:lang w:bidi="ar-SY"/>
        </w:rPr>
      </w:pPr>
      <w:r w:rsidRPr="007B63E9">
        <w:rPr>
          <w:rFonts w:ascii="Calibri" w:eastAsia="Calibri" w:hAnsi="Calibri" w:cs="Arial"/>
          <w:noProof/>
          <w:sz w:val="28"/>
          <w:szCs w:val="28"/>
        </w:rPr>
        <w:drawing>
          <wp:inline distT="0" distB="0" distL="0" distR="0" wp14:anchorId="75318D0E" wp14:editId="08FD4EEC">
            <wp:extent cx="4922520" cy="2583180"/>
            <wp:effectExtent l="0" t="0" r="11430" b="7620"/>
            <wp:docPr id="6" name="Chart 3">
              <a:extLst xmlns:a="http://schemas.openxmlformats.org/drawingml/2006/main">
                <a:ext uri="{FF2B5EF4-FFF2-40B4-BE49-F238E27FC236}">
                  <a16:creationId xmlns:a16="http://schemas.microsoft.com/office/drawing/2014/main" id="{5D71BD2B-7785-46F6-8F00-1C0F222979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B63E9" w:rsidRDefault="00A421D0" w:rsidP="00A421D0">
      <w:pPr>
        <w:bidi/>
        <w:spacing w:after="0"/>
        <w:rPr>
          <w:rFonts w:ascii="Calibri" w:eastAsia="Calibri" w:hAnsi="Calibri" w:cs="Arial"/>
          <w:sz w:val="28"/>
          <w:szCs w:val="28"/>
          <w:rtl/>
          <w:lang w:bidi="ar-SY"/>
        </w:rPr>
      </w:pPr>
      <w:r>
        <w:rPr>
          <w:rFonts w:ascii="Simplified Arabic" w:eastAsia="Calibri" w:hAnsi="Simplified Arabic" w:cs="Simplified Arabic" w:hint="cs"/>
          <w:sz w:val="28"/>
          <w:szCs w:val="28"/>
          <w:rtl/>
          <w:lang w:bidi="ar-SY"/>
        </w:rPr>
        <w:t xml:space="preserve">         </w:t>
      </w:r>
      <w:r w:rsidR="007B63E9" w:rsidRPr="007B63E9">
        <w:rPr>
          <w:rFonts w:ascii="Simplified Arabic" w:eastAsia="Calibri" w:hAnsi="Simplified Arabic" w:cs="Simplified Arabic" w:hint="cs"/>
          <w:sz w:val="28"/>
          <w:szCs w:val="28"/>
          <w:rtl/>
          <w:lang w:bidi="ar-SY"/>
        </w:rPr>
        <w:t xml:space="preserve">مخطط بياني </w:t>
      </w:r>
      <w:r w:rsidR="007B63E9" w:rsidRPr="007B63E9">
        <w:rPr>
          <w:rFonts w:ascii="Simplified Arabic" w:eastAsia="Calibri" w:hAnsi="Simplified Arabic" w:cs="Simplified Arabic"/>
          <w:sz w:val="28"/>
          <w:szCs w:val="28"/>
          <w:rtl/>
          <w:lang w:bidi="ar-SY"/>
        </w:rPr>
        <w:t>(</w:t>
      </w:r>
      <w:r w:rsidR="00782161">
        <w:rPr>
          <w:rFonts w:ascii="Simplified Arabic" w:eastAsia="Calibri" w:hAnsi="Simplified Arabic" w:cs="Simplified Arabic" w:hint="cs"/>
          <w:sz w:val="28"/>
          <w:szCs w:val="28"/>
          <w:rtl/>
          <w:lang w:bidi="ar-SY"/>
        </w:rPr>
        <w:t>2</w:t>
      </w:r>
      <w:r w:rsidR="007B63E9" w:rsidRPr="007B63E9">
        <w:rPr>
          <w:rFonts w:ascii="Simplified Arabic" w:eastAsia="Calibri" w:hAnsi="Simplified Arabic" w:cs="Simplified Arabic" w:hint="cs"/>
          <w:sz w:val="28"/>
          <w:szCs w:val="28"/>
          <w:rtl/>
          <w:lang w:bidi="ar-SY"/>
        </w:rPr>
        <w:t>):</w:t>
      </w:r>
      <w:r w:rsidR="007B63E9" w:rsidRPr="007B63E9">
        <w:rPr>
          <w:rFonts w:ascii="Simplified Arabic" w:eastAsia="Calibri" w:hAnsi="Simplified Arabic" w:cs="Simplified Arabic" w:hint="cs"/>
          <w:b/>
          <w:bCs/>
          <w:sz w:val="28"/>
          <w:szCs w:val="28"/>
          <w:rtl/>
          <w:lang w:bidi="ar-SY"/>
        </w:rPr>
        <w:t xml:space="preserve"> </w:t>
      </w:r>
      <w:r w:rsidR="007B63E9" w:rsidRPr="007B63E9">
        <w:rPr>
          <w:rFonts w:ascii="Calibri" w:eastAsia="Calibri" w:hAnsi="Calibri" w:cs="Arial" w:hint="cs"/>
          <w:sz w:val="28"/>
          <w:szCs w:val="28"/>
          <w:rtl/>
          <w:lang w:bidi="ar-SY"/>
        </w:rPr>
        <w:t>يبين توزع المرضى حسب نوع العلاج بشكل دائري</w:t>
      </w:r>
    </w:p>
    <w:p w:rsidR="005B0E4F" w:rsidRDefault="005B0E4F" w:rsidP="005B0E4F">
      <w:pPr>
        <w:bidi/>
        <w:spacing w:after="0"/>
        <w:jc w:val="center"/>
        <w:rPr>
          <w:rFonts w:ascii="Calibri" w:eastAsia="Calibri" w:hAnsi="Calibri" w:cs="Arial"/>
          <w:sz w:val="28"/>
          <w:szCs w:val="28"/>
          <w:rtl/>
          <w:lang w:bidi="ar-SY"/>
        </w:rPr>
      </w:pPr>
    </w:p>
    <w:p w:rsidR="00A421D0" w:rsidRDefault="00A421D0" w:rsidP="00674EE1">
      <w:pPr>
        <w:bidi/>
        <w:spacing w:after="0"/>
        <w:rPr>
          <w:rFonts w:ascii="Calibri" w:eastAsia="Calibri" w:hAnsi="Calibri" w:cs="Arial"/>
          <w:sz w:val="28"/>
          <w:szCs w:val="28"/>
          <w:rtl/>
          <w:lang w:bidi="ar-SY"/>
        </w:rPr>
      </w:pPr>
    </w:p>
    <w:p w:rsidR="00A421D0" w:rsidRDefault="00A421D0" w:rsidP="00A421D0">
      <w:pPr>
        <w:bidi/>
        <w:spacing w:after="0"/>
        <w:rPr>
          <w:rFonts w:ascii="Calibri" w:eastAsia="Calibri" w:hAnsi="Calibri" w:cs="Arial"/>
          <w:sz w:val="28"/>
          <w:szCs w:val="28"/>
          <w:rtl/>
          <w:lang w:bidi="ar-SY"/>
        </w:rPr>
      </w:pPr>
    </w:p>
    <w:p w:rsidR="00BE0F7E" w:rsidRDefault="00BE0F7E" w:rsidP="00BE0F7E">
      <w:pPr>
        <w:bidi/>
        <w:spacing w:after="0"/>
        <w:rPr>
          <w:rFonts w:ascii="Calibri" w:eastAsia="Calibri" w:hAnsi="Calibri" w:cs="Arial"/>
          <w:sz w:val="28"/>
          <w:szCs w:val="28"/>
          <w:rtl/>
          <w:lang w:bidi="ar-SY"/>
        </w:rPr>
      </w:pPr>
    </w:p>
    <w:p w:rsidR="005B0E4F" w:rsidRPr="00924820" w:rsidRDefault="00BE0F7E" w:rsidP="00BE0F7E">
      <w:pPr>
        <w:bidi/>
        <w:spacing w:after="0"/>
        <w:rPr>
          <w:rFonts w:ascii="Simplified Arabic" w:eastAsia="Calibri" w:hAnsi="Simplified Arabic" w:cs="Simplified Arabic"/>
          <w:b/>
          <w:bCs/>
          <w:sz w:val="28"/>
          <w:szCs w:val="28"/>
          <w:rtl/>
          <w:lang w:bidi="ar-SY"/>
        </w:rPr>
      </w:pPr>
      <w:r>
        <w:rPr>
          <w:rFonts w:ascii="Calibri" w:eastAsia="Calibri" w:hAnsi="Calibri" w:cs="Arial" w:hint="cs"/>
          <w:b/>
          <w:bCs/>
          <w:sz w:val="36"/>
          <w:szCs w:val="36"/>
          <w:rtl/>
          <w:lang w:bidi="ar-SY"/>
        </w:rPr>
        <w:lastRenderedPageBreak/>
        <w:t>3</w:t>
      </w:r>
      <w:r w:rsidRPr="00924820">
        <w:rPr>
          <w:rFonts w:ascii="Simplified Arabic" w:eastAsia="Calibri" w:hAnsi="Simplified Arabic" w:cs="Simplified Arabic"/>
          <w:b/>
          <w:bCs/>
          <w:sz w:val="28"/>
          <w:szCs w:val="28"/>
          <w:rtl/>
          <w:lang w:bidi="ar-SY"/>
        </w:rPr>
        <w:t>-</w:t>
      </w:r>
      <w:r w:rsidR="005B0E4F" w:rsidRPr="00924820">
        <w:rPr>
          <w:rFonts w:ascii="Simplified Arabic" w:eastAsia="Calibri" w:hAnsi="Simplified Arabic" w:cs="Simplified Arabic"/>
          <w:b/>
          <w:bCs/>
          <w:sz w:val="28"/>
          <w:szCs w:val="28"/>
          <w:rtl/>
          <w:lang w:bidi="ar-SY"/>
        </w:rPr>
        <w:t>توزع المرض</w:t>
      </w:r>
      <w:r w:rsidR="00A421D0" w:rsidRPr="00924820">
        <w:rPr>
          <w:rFonts w:ascii="Simplified Arabic" w:eastAsia="Calibri" w:hAnsi="Simplified Arabic" w:cs="Simplified Arabic"/>
          <w:b/>
          <w:bCs/>
          <w:sz w:val="28"/>
          <w:szCs w:val="28"/>
          <w:rtl/>
          <w:lang w:bidi="ar-SY"/>
        </w:rPr>
        <w:t>ى</w:t>
      </w:r>
      <w:r w:rsidR="00674EE1" w:rsidRPr="00924820">
        <w:rPr>
          <w:rFonts w:ascii="Simplified Arabic" w:eastAsia="Calibri" w:hAnsi="Simplified Arabic" w:cs="Simplified Arabic"/>
          <w:b/>
          <w:bCs/>
          <w:sz w:val="28"/>
          <w:szCs w:val="28"/>
          <w:rtl/>
          <w:lang w:bidi="ar-SY"/>
        </w:rPr>
        <w:t xml:space="preserve"> حسب عدد حالات النكس و</w:t>
      </w:r>
      <w:r w:rsidR="005B0E4F" w:rsidRPr="00924820">
        <w:rPr>
          <w:rFonts w:ascii="Simplified Arabic" w:eastAsia="Calibri" w:hAnsi="Simplified Arabic" w:cs="Simplified Arabic"/>
          <w:b/>
          <w:bCs/>
          <w:sz w:val="28"/>
          <w:szCs w:val="28"/>
          <w:rtl/>
          <w:lang w:bidi="ar-SY"/>
        </w:rPr>
        <w:t>الوفاة:</w:t>
      </w:r>
    </w:p>
    <w:p w:rsidR="00F5243D" w:rsidRDefault="00F5243D" w:rsidP="00F5243D">
      <w:pPr>
        <w:bidi/>
        <w:spacing w:after="0"/>
        <w:jc w:val="center"/>
        <w:rPr>
          <w:rFonts w:ascii="Simplified Arabic" w:eastAsia="Calibri" w:hAnsi="Simplified Arabic" w:cs="Simplified Arabic"/>
          <w:b/>
          <w:bCs/>
          <w:sz w:val="28"/>
          <w:szCs w:val="28"/>
          <w:rtl/>
          <w:lang w:bidi="ar-SY"/>
        </w:rPr>
      </w:pPr>
    </w:p>
    <w:tbl>
      <w:tblPr>
        <w:tblpPr w:leftFromText="180" w:rightFromText="180" w:vertAnchor="text" w:horzAnchor="margin" w:tblpY="330"/>
        <w:tblW w:w="8788" w:type="dxa"/>
        <w:tblCellMar>
          <w:left w:w="0" w:type="dxa"/>
          <w:right w:w="0" w:type="dxa"/>
        </w:tblCellMar>
        <w:tblLook w:val="0420" w:firstRow="1" w:lastRow="0" w:firstColumn="0" w:lastColumn="0" w:noHBand="0" w:noVBand="1"/>
      </w:tblPr>
      <w:tblGrid>
        <w:gridCol w:w="2400"/>
        <w:gridCol w:w="2136"/>
        <w:gridCol w:w="2041"/>
        <w:gridCol w:w="2211"/>
      </w:tblGrid>
      <w:tr w:rsidR="00A421D0" w:rsidRPr="005B0E4F" w:rsidTr="00B63DC4">
        <w:trPr>
          <w:trHeight w:val="551"/>
        </w:trPr>
        <w:tc>
          <w:tcPr>
            <w:tcW w:w="2400" w:type="dxa"/>
            <w:tcBorders>
              <w:top w:val="single" w:sz="8" w:space="0" w:color="FFFFFF"/>
              <w:left w:val="single" w:sz="8" w:space="0" w:color="FFFFFF"/>
              <w:bottom w:val="single" w:sz="24"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FFFFFF"/>
                <w:kern w:val="24"/>
                <w:sz w:val="28"/>
                <w:szCs w:val="28"/>
                <w:rtl/>
                <w:lang w:bidi="ar-SY"/>
              </w:rPr>
              <w:t xml:space="preserve">عدد حالات الوفاة حسب العلاج المستخدم   </w:t>
            </w:r>
          </w:p>
        </w:tc>
        <w:tc>
          <w:tcPr>
            <w:tcW w:w="2136" w:type="dxa"/>
            <w:tcBorders>
              <w:top w:val="single" w:sz="8" w:space="0" w:color="FFFFFF"/>
              <w:left w:val="single" w:sz="8" w:space="0" w:color="FFFFFF"/>
              <w:bottom w:val="single" w:sz="24"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A421D0" w:rsidRPr="00924820" w:rsidRDefault="00A421D0" w:rsidP="00A421D0">
            <w:pPr>
              <w:spacing w:after="0" w:line="240" w:lineRule="auto"/>
              <w:jc w:val="center"/>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FFFFFF"/>
                <w:kern w:val="24"/>
                <w:sz w:val="28"/>
                <w:szCs w:val="28"/>
                <w:rtl/>
                <w:lang w:bidi="ar-SY"/>
              </w:rPr>
              <w:t>عدد حالات النكس</w:t>
            </w:r>
          </w:p>
        </w:tc>
        <w:tc>
          <w:tcPr>
            <w:tcW w:w="2041" w:type="dxa"/>
            <w:tcBorders>
              <w:top w:val="single" w:sz="8" w:space="0" w:color="FFFFFF"/>
              <w:left w:val="single" w:sz="8" w:space="0" w:color="FFFFFF"/>
              <w:bottom w:val="single" w:sz="24"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FFFFFF"/>
                <w:kern w:val="24"/>
                <w:sz w:val="28"/>
                <w:szCs w:val="28"/>
                <w:rtl/>
                <w:lang w:bidi="ar-SY"/>
              </w:rPr>
              <w:t xml:space="preserve">عدد المرضى       </w:t>
            </w:r>
          </w:p>
        </w:tc>
        <w:tc>
          <w:tcPr>
            <w:tcW w:w="2211" w:type="dxa"/>
            <w:tcBorders>
              <w:top w:val="single" w:sz="8" w:space="0" w:color="FFFFFF"/>
              <w:left w:val="single" w:sz="8" w:space="0" w:color="FFFFFF"/>
              <w:bottom w:val="single" w:sz="24"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color w:val="FFFFFF"/>
                <w:kern w:val="24"/>
                <w:sz w:val="28"/>
                <w:szCs w:val="28"/>
                <w:rtl/>
                <w:lang w:bidi="ar-SY"/>
              </w:rPr>
              <w:t xml:space="preserve">نوع العلاج المتمم  </w:t>
            </w:r>
          </w:p>
        </w:tc>
      </w:tr>
      <w:tr w:rsidR="00A421D0" w:rsidRPr="005B0E4F" w:rsidTr="00B63DC4">
        <w:trPr>
          <w:trHeight w:val="514"/>
        </w:trPr>
        <w:tc>
          <w:tcPr>
            <w:tcW w:w="2400" w:type="dxa"/>
            <w:tcBorders>
              <w:top w:val="single" w:sz="24"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Pr>
              <w:t xml:space="preserve">           </w:t>
            </w:r>
            <w:r w:rsidRPr="00924820">
              <w:rPr>
                <w:rFonts w:ascii="Simplified Arabic" w:eastAsia="Times New Roman" w:hAnsi="Simplified Arabic" w:cs="Simplified Arabic"/>
                <w:b/>
                <w:bCs/>
                <w:color w:val="FF0000"/>
                <w:kern w:val="24"/>
                <w:sz w:val="28"/>
                <w:szCs w:val="28"/>
              </w:rPr>
              <w:t xml:space="preserve"> 2                                      </w:t>
            </w:r>
          </w:p>
        </w:tc>
        <w:tc>
          <w:tcPr>
            <w:tcW w:w="2136" w:type="dxa"/>
            <w:tcBorders>
              <w:top w:val="single" w:sz="24"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Pr>
              <w:t xml:space="preserve">                7</w:t>
            </w:r>
            <w:r w:rsidRPr="00924820">
              <w:rPr>
                <w:rFonts w:ascii="Simplified Arabic" w:eastAsia="Times New Roman" w:hAnsi="Simplified Arabic" w:cs="Simplified Arabic"/>
                <w:b/>
                <w:bCs/>
                <w:color w:val="4D4D4D"/>
                <w:kern w:val="24"/>
                <w:sz w:val="28"/>
                <w:szCs w:val="28"/>
                <w:rtl/>
              </w:rPr>
              <w:t xml:space="preserve"> </w:t>
            </w:r>
          </w:p>
        </w:tc>
        <w:tc>
          <w:tcPr>
            <w:tcW w:w="2041" w:type="dxa"/>
            <w:tcBorders>
              <w:top w:val="single" w:sz="24"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Pr>
              <w:t xml:space="preserve">             18</w:t>
            </w:r>
          </w:p>
        </w:tc>
        <w:tc>
          <w:tcPr>
            <w:tcW w:w="2211" w:type="dxa"/>
            <w:tcBorders>
              <w:top w:val="single" w:sz="24" w:space="0" w:color="FFFFFF"/>
              <w:left w:val="single" w:sz="8" w:space="0" w:color="FFFFFF"/>
              <w:bottom w:val="single" w:sz="8"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A421D0" w:rsidRPr="00B63DC4" w:rsidRDefault="00A421D0" w:rsidP="00A421D0">
            <w:pPr>
              <w:spacing w:after="0" w:line="240" w:lineRule="auto"/>
              <w:rPr>
                <w:rFonts w:ascii="Simplified Arabic" w:eastAsia="Times New Roman" w:hAnsi="Simplified Arabic" w:cs="Simplified Arabic"/>
                <w:b/>
                <w:bCs/>
                <w:color w:val="FFFFFF" w:themeColor="background1"/>
                <w:sz w:val="28"/>
                <w:szCs w:val="28"/>
              </w:rPr>
            </w:pPr>
            <w:r w:rsidRPr="00B63DC4">
              <w:rPr>
                <w:rFonts w:ascii="Simplified Arabic" w:eastAsia="Times New Roman" w:hAnsi="Simplified Arabic" w:cs="Simplified Arabic"/>
                <w:b/>
                <w:bCs/>
                <w:color w:val="FFFFFF" w:themeColor="background1"/>
                <w:kern w:val="24"/>
                <w:sz w:val="28"/>
                <w:szCs w:val="28"/>
                <w:rtl/>
                <w:lang w:bidi="ar-SY"/>
              </w:rPr>
              <w:t xml:space="preserve">المراقبة         </w:t>
            </w:r>
          </w:p>
        </w:tc>
      </w:tr>
      <w:tr w:rsidR="00A421D0" w:rsidRPr="005B0E4F" w:rsidTr="00B63DC4">
        <w:trPr>
          <w:trHeight w:val="508"/>
        </w:trPr>
        <w:tc>
          <w:tcPr>
            <w:tcW w:w="2400" w:type="dxa"/>
            <w:tcBorders>
              <w:top w:val="single" w:sz="8" w:space="0" w:color="FFFFFF"/>
              <w:left w:val="single" w:sz="8" w:space="0" w:color="FFFFFF"/>
              <w:bottom w:val="single" w:sz="8" w:space="0" w:color="FFFFFF"/>
              <w:right w:val="single" w:sz="8" w:space="0" w:color="FFFFFF"/>
            </w:tcBorders>
            <w:shd w:val="clear" w:color="auto" w:fill="EAEF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tl/>
                <w:lang w:bidi="ar-SY"/>
              </w:rPr>
              <w:t xml:space="preserve">لا يوجد        </w:t>
            </w:r>
          </w:p>
        </w:tc>
        <w:tc>
          <w:tcPr>
            <w:tcW w:w="2136" w:type="dxa"/>
            <w:tcBorders>
              <w:top w:val="single" w:sz="8" w:space="0" w:color="FFFFFF"/>
              <w:left w:val="single" w:sz="8" w:space="0" w:color="FFFFFF"/>
              <w:bottom w:val="single" w:sz="8" w:space="0" w:color="FFFFFF"/>
              <w:right w:val="single" w:sz="8" w:space="0" w:color="FFFFFF"/>
            </w:tcBorders>
            <w:shd w:val="clear" w:color="auto" w:fill="EAEF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Pr>
              <w:t xml:space="preserve">                3</w:t>
            </w:r>
          </w:p>
        </w:tc>
        <w:tc>
          <w:tcPr>
            <w:tcW w:w="2041" w:type="dxa"/>
            <w:tcBorders>
              <w:top w:val="single" w:sz="8" w:space="0" w:color="FFFFFF"/>
              <w:left w:val="single" w:sz="8" w:space="0" w:color="FFFFFF"/>
              <w:bottom w:val="single" w:sz="8" w:space="0" w:color="FFFFFF"/>
              <w:right w:val="single" w:sz="8" w:space="0" w:color="FFFFFF"/>
            </w:tcBorders>
            <w:shd w:val="clear" w:color="auto" w:fill="EAEF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Pr>
              <w:t xml:space="preserve">              8</w:t>
            </w:r>
          </w:p>
        </w:tc>
        <w:tc>
          <w:tcPr>
            <w:tcW w:w="2211" w:type="dxa"/>
            <w:tcBorders>
              <w:top w:val="single" w:sz="8" w:space="0" w:color="FFFFFF"/>
              <w:left w:val="single" w:sz="8" w:space="0" w:color="FFFFFF"/>
              <w:bottom w:val="single" w:sz="8"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A421D0" w:rsidRPr="00B63DC4" w:rsidRDefault="00BE0F7E" w:rsidP="00A421D0">
            <w:pPr>
              <w:spacing w:after="0" w:line="240" w:lineRule="auto"/>
              <w:rPr>
                <w:rFonts w:ascii="Simplified Arabic" w:eastAsia="Times New Roman" w:hAnsi="Simplified Arabic" w:cs="Simplified Arabic"/>
                <w:b/>
                <w:bCs/>
                <w:color w:val="FFFFFF" w:themeColor="background1"/>
                <w:sz w:val="28"/>
                <w:szCs w:val="28"/>
              </w:rPr>
            </w:pPr>
            <w:r w:rsidRPr="00B63DC4">
              <w:rPr>
                <w:rFonts w:ascii="Simplified Arabic" w:eastAsia="Times New Roman" w:hAnsi="Simplified Arabic" w:cs="Simplified Arabic"/>
                <w:b/>
                <w:bCs/>
                <w:color w:val="FFFFFF" w:themeColor="background1"/>
                <w:kern w:val="24"/>
                <w:sz w:val="28"/>
                <w:szCs w:val="28"/>
                <w:rtl/>
                <w:lang w:bidi="ar-SY"/>
              </w:rPr>
              <w:t xml:space="preserve">جرعة </w:t>
            </w:r>
            <w:proofErr w:type="spellStart"/>
            <w:r w:rsidRPr="00B63DC4">
              <w:rPr>
                <w:rFonts w:ascii="Simplified Arabic" w:eastAsia="Times New Roman" w:hAnsi="Simplified Arabic" w:cs="Simplified Arabic"/>
                <w:b/>
                <w:bCs/>
                <w:color w:val="FFFFFF" w:themeColor="background1"/>
                <w:kern w:val="24"/>
                <w:sz w:val="28"/>
                <w:szCs w:val="28"/>
                <w:rtl/>
                <w:lang w:bidi="ar-SY"/>
              </w:rPr>
              <w:t>كاربو</w:t>
            </w:r>
            <w:r w:rsidR="00A421D0" w:rsidRPr="00B63DC4">
              <w:rPr>
                <w:rFonts w:ascii="Simplified Arabic" w:eastAsia="Times New Roman" w:hAnsi="Simplified Arabic" w:cs="Simplified Arabic"/>
                <w:b/>
                <w:bCs/>
                <w:color w:val="FFFFFF" w:themeColor="background1"/>
                <w:kern w:val="24"/>
                <w:sz w:val="28"/>
                <w:szCs w:val="28"/>
                <w:rtl/>
                <w:lang w:bidi="ar-SY"/>
              </w:rPr>
              <w:t>بلاتين</w:t>
            </w:r>
            <w:proofErr w:type="spellEnd"/>
            <w:r w:rsidR="00A421D0" w:rsidRPr="00B63DC4">
              <w:rPr>
                <w:rFonts w:ascii="Simplified Arabic" w:eastAsia="Times New Roman" w:hAnsi="Simplified Arabic" w:cs="Simplified Arabic"/>
                <w:b/>
                <w:bCs/>
                <w:color w:val="FFFFFF" w:themeColor="background1"/>
                <w:kern w:val="24"/>
                <w:sz w:val="28"/>
                <w:szCs w:val="28"/>
                <w:rtl/>
                <w:lang w:bidi="ar-SY"/>
              </w:rPr>
              <w:t xml:space="preserve"> </w:t>
            </w:r>
          </w:p>
        </w:tc>
      </w:tr>
      <w:tr w:rsidR="00A421D0" w:rsidRPr="005B0E4F" w:rsidTr="00B63DC4">
        <w:trPr>
          <w:trHeight w:val="546"/>
        </w:trPr>
        <w:tc>
          <w:tcPr>
            <w:tcW w:w="2400" w:type="dxa"/>
            <w:tcBorders>
              <w:top w:val="single" w:sz="8"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Pr>
              <w:t xml:space="preserve">            </w:t>
            </w:r>
            <w:r w:rsidRPr="00924820">
              <w:rPr>
                <w:rFonts w:ascii="Simplified Arabic" w:eastAsia="Times New Roman" w:hAnsi="Simplified Arabic" w:cs="Simplified Arabic"/>
                <w:b/>
                <w:bCs/>
                <w:color w:val="FF0000"/>
                <w:kern w:val="24"/>
                <w:sz w:val="28"/>
                <w:szCs w:val="28"/>
              </w:rPr>
              <w:t>2</w:t>
            </w:r>
            <w:r w:rsidRPr="00924820">
              <w:rPr>
                <w:rFonts w:ascii="Simplified Arabic" w:eastAsia="Times New Roman" w:hAnsi="Simplified Arabic" w:cs="Simplified Arabic"/>
                <w:b/>
                <w:bCs/>
                <w:color w:val="4D4D4D"/>
                <w:kern w:val="24"/>
                <w:sz w:val="28"/>
                <w:szCs w:val="28"/>
              </w:rPr>
              <w:t xml:space="preserve"> </w:t>
            </w:r>
          </w:p>
        </w:tc>
        <w:tc>
          <w:tcPr>
            <w:tcW w:w="2136" w:type="dxa"/>
            <w:tcBorders>
              <w:top w:val="single" w:sz="8"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Pr>
              <w:t xml:space="preserve">               13</w:t>
            </w:r>
          </w:p>
        </w:tc>
        <w:tc>
          <w:tcPr>
            <w:tcW w:w="2041" w:type="dxa"/>
            <w:tcBorders>
              <w:top w:val="single" w:sz="8"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Pr>
              <w:t xml:space="preserve">             45</w:t>
            </w:r>
          </w:p>
        </w:tc>
        <w:tc>
          <w:tcPr>
            <w:tcW w:w="2211" w:type="dxa"/>
            <w:tcBorders>
              <w:top w:val="single" w:sz="8" w:space="0" w:color="FFFFFF"/>
              <w:left w:val="single" w:sz="8" w:space="0" w:color="FFFFFF"/>
              <w:bottom w:val="single" w:sz="8"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A421D0" w:rsidRPr="00B63DC4" w:rsidRDefault="00BE0F7E" w:rsidP="00A421D0">
            <w:pPr>
              <w:spacing w:after="0" w:line="240" w:lineRule="auto"/>
              <w:rPr>
                <w:rFonts w:ascii="Simplified Arabic" w:eastAsia="Times New Roman" w:hAnsi="Simplified Arabic" w:cs="Simplified Arabic"/>
                <w:b/>
                <w:bCs/>
                <w:color w:val="FFFFFF" w:themeColor="background1"/>
                <w:sz w:val="28"/>
                <w:szCs w:val="28"/>
              </w:rPr>
            </w:pPr>
            <w:r w:rsidRPr="00B63DC4">
              <w:rPr>
                <w:rFonts w:ascii="Simplified Arabic" w:eastAsia="Times New Roman" w:hAnsi="Simplified Arabic" w:cs="Simplified Arabic"/>
                <w:b/>
                <w:bCs/>
                <w:color w:val="FFFFFF" w:themeColor="background1"/>
                <w:kern w:val="24"/>
                <w:sz w:val="28"/>
                <w:szCs w:val="28"/>
                <w:rtl/>
                <w:lang w:bidi="ar-SY"/>
              </w:rPr>
              <w:t xml:space="preserve">جرعتين </w:t>
            </w:r>
            <w:proofErr w:type="spellStart"/>
            <w:r w:rsidRPr="00B63DC4">
              <w:rPr>
                <w:rFonts w:ascii="Simplified Arabic" w:eastAsia="Times New Roman" w:hAnsi="Simplified Arabic" w:cs="Simplified Arabic"/>
                <w:b/>
                <w:bCs/>
                <w:color w:val="FFFFFF" w:themeColor="background1"/>
                <w:kern w:val="24"/>
                <w:sz w:val="28"/>
                <w:szCs w:val="28"/>
                <w:rtl/>
                <w:lang w:bidi="ar-SY"/>
              </w:rPr>
              <w:t>كاربو</w:t>
            </w:r>
            <w:r w:rsidR="00A421D0" w:rsidRPr="00B63DC4">
              <w:rPr>
                <w:rFonts w:ascii="Simplified Arabic" w:eastAsia="Times New Roman" w:hAnsi="Simplified Arabic" w:cs="Simplified Arabic"/>
                <w:b/>
                <w:bCs/>
                <w:color w:val="FFFFFF" w:themeColor="background1"/>
                <w:kern w:val="24"/>
                <w:sz w:val="28"/>
                <w:szCs w:val="28"/>
                <w:rtl/>
                <w:lang w:bidi="ar-SY"/>
              </w:rPr>
              <w:t>بلاتين</w:t>
            </w:r>
            <w:proofErr w:type="spellEnd"/>
          </w:p>
        </w:tc>
      </w:tr>
      <w:tr w:rsidR="00A421D0" w:rsidRPr="005B0E4F" w:rsidTr="00B63DC4">
        <w:trPr>
          <w:trHeight w:val="541"/>
        </w:trPr>
        <w:tc>
          <w:tcPr>
            <w:tcW w:w="2400" w:type="dxa"/>
            <w:tcBorders>
              <w:top w:val="single" w:sz="8" w:space="0" w:color="FFFFFF"/>
              <w:left w:val="single" w:sz="8" w:space="0" w:color="FFFFFF"/>
              <w:bottom w:val="single" w:sz="8" w:space="0" w:color="FFFFFF"/>
              <w:right w:val="single" w:sz="8" w:space="0" w:color="FFFFFF"/>
            </w:tcBorders>
            <w:shd w:val="clear" w:color="auto" w:fill="EAEF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tl/>
                <w:lang w:bidi="ar-SY"/>
              </w:rPr>
              <w:t xml:space="preserve">لا يوجد      </w:t>
            </w:r>
          </w:p>
        </w:tc>
        <w:tc>
          <w:tcPr>
            <w:tcW w:w="2136" w:type="dxa"/>
            <w:tcBorders>
              <w:top w:val="single" w:sz="8" w:space="0" w:color="FFFFFF"/>
              <w:left w:val="single" w:sz="8" w:space="0" w:color="FFFFFF"/>
              <w:bottom w:val="single" w:sz="8" w:space="0" w:color="FFFFFF"/>
              <w:right w:val="single" w:sz="8" w:space="0" w:color="FFFFFF"/>
            </w:tcBorders>
            <w:shd w:val="clear" w:color="auto" w:fill="EAEF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Pr>
              <w:t xml:space="preserve">                 1</w:t>
            </w:r>
          </w:p>
        </w:tc>
        <w:tc>
          <w:tcPr>
            <w:tcW w:w="2041" w:type="dxa"/>
            <w:tcBorders>
              <w:top w:val="single" w:sz="8" w:space="0" w:color="FFFFFF"/>
              <w:left w:val="single" w:sz="8" w:space="0" w:color="FFFFFF"/>
              <w:bottom w:val="single" w:sz="8" w:space="0" w:color="FFFFFF"/>
              <w:right w:val="single" w:sz="8" w:space="0" w:color="FFFFFF"/>
            </w:tcBorders>
            <w:shd w:val="clear" w:color="auto" w:fill="EAEF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Pr>
              <w:t xml:space="preserve">              36</w:t>
            </w:r>
          </w:p>
        </w:tc>
        <w:tc>
          <w:tcPr>
            <w:tcW w:w="2211" w:type="dxa"/>
            <w:tcBorders>
              <w:top w:val="single" w:sz="8" w:space="0" w:color="FFFFFF"/>
              <w:left w:val="single" w:sz="8" w:space="0" w:color="FFFFFF"/>
              <w:bottom w:val="single" w:sz="8"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A421D0" w:rsidRPr="00B63DC4" w:rsidRDefault="00A421D0" w:rsidP="00A421D0">
            <w:pPr>
              <w:spacing w:after="0" w:line="240" w:lineRule="auto"/>
              <w:rPr>
                <w:rFonts w:ascii="Simplified Arabic" w:eastAsia="Times New Roman" w:hAnsi="Simplified Arabic" w:cs="Simplified Arabic"/>
                <w:b/>
                <w:bCs/>
                <w:color w:val="FFFFFF" w:themeColor="background1"/>
                <w:sz w:val="28"/>
                <w:szCs w:val="28"/>
              </w:rPr>
            </w:pPr>
            <w:r w:rsidRPr="00B63DC4">
              <w:rPr>
                <w:rFonts w:ascii="Simplified Arabic" w:eastAsia="Times New Roman" w:hAnsi="Simplified Arabic" w:cs="Simplified Arabic"/>
                <w:b/>
                <w:bCs/>
                <w:color w:val="FFFFFF" w:themeColor="background1"/>
                <w:kern w:val="24"/>
                <w:sz w:val="28"/>
                <w:szCs w:val="28"/>
                <w:rtl/>
                <w:lang w:bidi="ar-SY"/>
              </w:rPr>
              <w:t xml:space="preserve">علاج شعاعي   </w:t>
            </w:r>
          </w:p>
        </w:tc>
      </w:tr>
      <w:tr w:rsidR="00A421D0" w:rsidRPr="005B0E4F" w:rsidTr="00B63DC4">
        <w:trPr>
          <w:trHeight w:val="692"/>
        </w:trPr>
        <w:tc>
          <w:tcPr>
            <w:tcW w:w="2400" w:type="dxa"/>
            <w:tcBorders>
              <w:top w:val="single" w:sz="8"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Pr>
              <w:t xml:space="preserve">            </w:t>
            </w:r>
            <w:r w:rsidRPr="00924820">
              <w:rPr>
                <w:rFonts w:ascii="Simplified Arabic" w:eastAsia="Times New Roman" w:hAnsi="Simplified Arabic" w:cs="Simplified Arabic"/>
                <w:b/>
                <w:bCs/>
                <w:color w:val="FF0000"/>
                <w:kern w:val="24"/>
                <w:sz w:val="28"/>
                <w:szCs w:val="28"/>
              </w:rPr>
              <w:t>4</w:t>
            </w:r>
          </w:p>
        </w:tc>
        <w:tc>
          <w:tcPr>
            <w:tcW w:w="2136" w:type="dxa"/>
            <w:tcBorders>
              <w:top w:val="single" w:sz="8"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Pr>
              <w:t xml:space="preserve">                24    </w:t>
            </w:r>
          </w:p>
        </w:tc>
        <w:tc>
          <w:tcPr>
            <w:tcW w:w="2041" w:type="dxa"/>
            <w:tcBorders>
              <w:top w:val="single" w:sz="8"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A421D0" w:rsidRPr="00924820" w:rsidRDefault="00A421D0" w:rsidP="00A421D0">
            <w:pPr>
              <w:spacing w:after="0" w:line="240" w:lineRule="auto"/>
              <w:rPr>
                <w:rFonts w:ascii="Simplified Arabic" w:eastAsia="Times New Roman" w:hAnsi="Simplified Arabic" w:cs="Simplified Arabic"/>
                <w:sz w:val="28"/>
                <w:szCs w:val="28"/>
              </w:rPr>
            </w:pPr>
            <w:r w:rsidRPr="00924820">
              <w:rPr>
                <w:rFonts w:ascii="Simplified Arabic" w:eastAsia="Times New Roman" w:hAnsi="Simplified Arabic" w:cs="Simplified Arabic"/>
                <w:b/>
                <w:bCs/>
                <w:color w:val="4D4D4D"/>
                <w:kern w:val="24"/>
                <w:sz w:val="28"/>
                <w:szCs w:val="28"/>
              </w:rPr>
              <w:t xml:space="preserve">             107</w:t>
            </w:r>
          </w:p>
        </w:tc>
        <w:tc>
          <w:tcPr>
            <w:tcW w:w="2211" w:type="dxa"/>
            <w:tcBorders>
              <w:top w:val="single" w:sz="8" w:space="0" w:color="FFFFFF"/>
              <w:left w:val="single" w:sz="8" w:space="0" w:color="FFFFFF"/>
              <w:bottom w:val="single" w:sz="8"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A421D0" w:rsidRPr="00B63DC4" w:rsidRDefault="00A421D0" w:rsidP="00A421D0">
            <w:pPr>
              <w:spacing w:after="0" w:line="240" w:lineRule="auto"/>
              <w:rPr>
                <w:rFonts w:ascii="Simplified Arabic" w:eastAsia="Times New Roman" w:hAnsi="Simplified Arabic" w:cs="Simplified Arabic"/>
                <w:b/>
                <w:bCs/>
                <w:color w:val="FFFFFF" w:themeColor="background1"/>
                <w:sz w:val="28"/>
                <w:szCs w:val="28"/>
              </w:rPr>
            </w:pPr>
            <w:r w:rsidRPr="00B63DC4">
              <w:rPr>
                <w:rFonts w:ascii="Simplified Arabic" w:eastAsia="Times New Roman" w:hAnsi="Simplified Arabic" w:cs="Simplified Arabic"/>
                <w:b/>
                <w:bCs/>
                <w:color w:val="FFFFFF" w:themeColor="background1"/>
                <w:kern w:val="24"/>
                <w:sz w:val="28"/>
                <w:szCs w:val="28"/>
                <w:rtl/>
                <w:lang w:bidi="ar-SY"/>
              </w:rPr>
              <w:t xml:space="preserve">المجموع     </w:t>
            </w:r>
          </w:p>
        </w:tc>
      </w:tr>
    </w:tbl>
    <w:p w:rsidR="005B0E4F" w:rsidRPr="00A421D0" w:rsidRDefault="00A421D0" w:rsidP="005B0E4F">
      <w:pPr>
        <w:bidi/>
        <w:spacing w:after="0"/>
        <w:jc w:val="center"/>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جدول</w:t>
      </w:r>
      <w:r w:rsidR="00782161">
        <w:rPr>
          <w:rFonts w:ascii="Simplified Arabic" w:eastAsia="Calibri" w:hAnsi="Simplified Arabic" w:cs="Simplified Arabic" w:hint="cs"/>
          <w:sz w:val="28"/>
          <w:szCs w:val="28"/>
          <w:rtl/>
          <w:lang w:bidi="ar-SY"/>
        </w:rPr>
        <w:t xml:space="preserve"> </w:t>
      </w:r>
      <w:r w:rsidR="00262DF0">
        <w:rPr>
          <w:rFonts w:ascii="Simplified Arabic" w:eastAsia="Calibri" w:hAnsi="Simplified Arabic" w:cs="Simplified Arabic" w:hint="cs"/>
          <w:sz w:val="28"/>
          <w:szCs w:val="28"/>
          <w:rtl/>
          <w:lang w:bidi="ar-SY"/>
        </w:rPr>
        <w:t>(4)</w:t>
      </w:r>
      <w:r>
        <w:rPr>
          <w:rFonts w:ascii="Simplified Arabic" w:eastAsia="Calibri" w:hAnsi="Simplified Arabic" w:cs="Simplified Arabic" w:hint="cs"/>
          <w:sz w:val="28"/>
          <w:szCs w:val="28"/>
          <w:rtl/>
          <w:lang w:bidi="ar-SY"/>
        </w:rPr>
        <w:t xml:space="preserve"> يوضح توزع المرض</w:t>
      </w:r>
      <w:r w:rsidR="00AD7F44">
        <w:rPr>
          <w:rFonts w:ascii="Simplified Arabic" w:eastAsia="Calibri" w:hAnsi="Simplified Arabic" w:cs="Simplified Arabic" w:hint="cs"/>
          <w:sz w:val="28"/>
          <w:szCs w:val="28"/>
          <w:rtl/>
          <w:lang w:bidi="ar-SY"/>
        </w:rPr>
        <w:t>ى</w:t>
      </w:r>
      <w:r w:rsidR="00BE0F7E">
        <w:rPr>
          <w:rFonts w:ascii="Simplified Arabic" w:eastAsia="Calibri" w:hAnsi="Simplified Arabic" w:cs="Simplified Arabic" w:hint="cs"/>
          <w:sz w:val="28"/>
          <w:szCs w:val="28"/>
          <w:rtl/>
          <w:lang w:bidi="ar-SY"/>
        </w:rPr>
        <w:t xml:space="preserve"> حسب عدد حالات النكس و</w:t>
      </w:r>
      <w:r w:rsidR="00AD7F44">
        <w:rPr>
          <w:rFonts w:ascii="Simplified Arabic" w:eastAsia="Calibri" w:hAnsi="Simplified Arabic" w:cs="Simplified Arabic" w:hint="cs"/>
          <w:sz w:val="28"/>
          <w:szCs w:val="28"/>
          <w:rtl/>
          <w:lang w:bidi="ar-SY"/>
        </w:rPr>
        <w:t>الوفاة</w:t>
      </w:r>
    </w:p>
    <w:p w:rsidR="005B0E4F" w:rsidRDefault="005B0E4F" w:rsidP="005B0E4F">
      <w:pPr>
        <w:bidi/>
        <w:spacing w:after="0"/>
        <w:jc w:val="center"/>
        <w:rPr>
          <w:rFonts w:ascii="Simplified Arabic" w:eastAsia="Calibri" w:hAnsi="Simplified Arabic" w:cs="Simplified Arabic"/>
          <w:b/>
          <w:bCs/>
          <w:sz w:val="28"/>
          <w:szCs w:val="28"/>
          <w:rtl/>
          <w:lang w:bidi="ar-SY"/>
        </w:rPr>
      </w:pPr>
    </w:p>
    <w:p w:rsidR="005B0E4F" w:rsidRDefault="005B0E4F" w:rsidP="005B0E4F">
      <w:pPr>
        <w:bidi/>
        <w:spacing w:after="0"/>
        <w:jc w:val="center"/>
        <w:rPr>
          <w:rFonts w:ascii="Simplified Arabic" w:eastAsia="Calibri" w:hAnsi="Simplified Arabic" w:cs="Simplified Arabic"/>
          <w:b/>
          <w:bCs/>
          <w:sz w:val="28"/>
          <w:szCs w:val="28"/>
          <w:rtl/>
          <w:lang w:bidi="ar-SY"/>
        </w:rPr>
      </w:pPr>
    </w:p>
    <w:p w:rsidR="005B0E4F" w:rsidRDefault="00BE0F7E" w:rsidP="00674EE1">
      <w:pPr>
        <w:bidi/>
        <w:spacing w:after="0"/>
        <w:rPr>
          <w:rFonts w:ascii="Simplified Arabic" w:eastAsia="Calibri" w:hAnsi="Simplified Arabic" w:cs="Simplified Arabic"/>
          <w:b/>
          <w:bCs/>
          <w:sz w:val="28"/>
          <w:szCs w:val="28"/>
          <w:rtl/>
          <w:lang w:bidi="ar-SY"/>
        </w:rPr>
      </w:pPr>
      <w:r>
        <w:rPr>
          <w:rFonts w:ascii="Simplified Arabic" w:eastAsia="Calibri" w:hAnsi="Simplified Arabic" w:cs="Simplified Arabic" w:hint="cs"/>
          <w:b/>
          <w:bCs/>
          <w:sz w:val="28"/>
          <w:szCs w:val="28"/>
          <w:rtl/>
          <w:lang w:bidi="ar-SY"/>
        </w:rPr>
        <w:t>4-</w:t>
      </w:r>
      <w:r w:rsidR="00674EE1" w:rsidRPr="00924820">
        <w:rPr>
          <w:rFonts w:ascii="Simplified Arabic" w:eastAsia="Calibri" w:hAnsi="Simplified Arabic" w:cs="Simplified Arabic" w:hint="cs"/>
          <w:b/>
          <w:bCs/>
          <w:sz w:val="28"/>
          <w:szCs w:val="28"/>
          <w:rtl/>
          <w:lang w:bidi="ar-SY"/>
        </w:rPr>
        <w:t>توزع حالات العلاج الشعاعي حسب المتابعة خلال 5 سنوات:</w:t>
      </w:r>
    </w:p>
    <w:p w:rsidR="005B0E4F" w:rsidRDefault="005B0E4F" w:rsidP="005B0E4F">
      <w:pPr>
        <w:bidi/>
        <w:spacing w:after="0"/>
        <w:jc w:val="center"/>
        <w:rPr>
          <w:rFonts w:ascii="Simplified Arabic" w:eastAsia="Calibri" w:hAnsi="Simplified Arabic" w:cs="Simplified Arabic"/>
          <w:b/>
          <w:bCs/>
          <w:sz w:val="28"/>
          <w:szCs w:val="28"/>
          <w:rtl/>
          <w:lang w:bidi="ar-SY"/>
        </w:rPr>
      </w:pPr>
    </w:p>
    <w:tbl>
      <w:tblPr>
        <w:tblpPr w:leftFromText="180" w:rightFromText="180" w:vertAnchor="text" w:horzAnchor="margin" w:tblpY="582"/>
        <w:bidiVisual/>
        <w:tblW w:w="8650" w:type="dxa"/>
        <w:tblCellMar>
          <w:left w:w="0" w:type="dxa"/>
          <w:right w:w="0" w:type="dxa"/>
        </w:tblCellMar>
        <w:tblLook w:val="04A0" w:firstRow="1" w:lastRow="0" w:firstColumn="1" w:lastColumn="0" w:noHBand="0" w:noVBand="1"/>
      </w:tblPr>
      <w:tblGrid>
        <w:gridCol w:w="4325"/>
        <w:gridCol w:w="4325"/>
      </w:tblGrid>
      <w:tr w:rsidR="007C7F28" w:rsidRPr="007C7F28" w:rsidTr="00B63DC4">
        <w:trPr>
          <w:trHeight w:val="625"/>
        </w:trPr>
        <w:tc>
          <w:tcPr>
            <w:tcW w:w="4325" w:type="dxa"/>
            <w:tcBorders>
              <w:top w:val="single" w:sz="8" w:space="0" w:color="FFFFFF"/>
              <w:left w:val="single" w:sz="8" w:space="0" w:color="FFFFFF"/>
              <w:bottom w:val="single" w:sz="24" w:space="0" w:color="FFFFFF"/>
              <w:right w:val="single" w:sz="8" w:space="0" w:color="FFFFFF"/>
            </w:tcBorders>
            <w:shd w:val="clear" w:color="auto" w:fill="072B62" w:themeFill="background2" w:themeFillShade="40"/>
            <w:tcMar>
              <w:top w:w="15" w:type="dxa"/>
              <w:left w:w="108" w:type="dxa"/>
              <w:bottom w:w="0" w:type="dxa"/>
              <w:right w:w="108" w:type="dxa"/>
            </w:tcMar>
            <w:hideMark/>
          </w:tcPr>
          <w:p w:rsidR="007C7F28" w:rsidRPr="007C7F28" w:rsidRDefault="007C7F28" w:rsidP="00307C81">
            <w:pPr>
              <w:bidi/>
              <w:spacing w:after="0"/>
              <w:jc w:val="center"/>
              <w:rPr>
                <w:rFonts w:ascii="Simplified Arabic" w:eastAsia="Calibri" w:hAnsi="Simplified Arabic" w:cs="Simplified Arabic"/>
                <w:b/>
                <w:bCs/>
                <w:sz w:val="28"/>
                <w:szCs w:val="28"/>
                <w:lang w:bidi="ar-SY"/>
              </w:rPr>
            </w:pPr>
            <w:r w:rsidRPr="007C7F28">
              <w:rPr>
                <w:rFonts w:ascii="Simplified Arabic" w:eastAsia="Calibri" w:hAnsi="Simplified Arabic" w:cs="Simplified Arabic"/>
                <w:b/>
                <w:bCs/>
                <w:sz w:val="28"/>
                <w:szCs w:val="28"/>
                <w:rtl/>
              </w:rPr>
              <w:t>المتابعة بعد 5 سنوات</w:t>
            </w:r>
          </w:p>
        </w:tc>
        <w:tc>
          <w:tcPr>
            <w:tcW w:w="4325" w:type="dxa"/>
            <w:tcBorders>
              <w:top w:val="single" w:sz="8" w:space="0" w:color="FFFFFF"/>
              <w:left w:val="single" w:sz="8" w:space="0" w:color="FFFFFF"/>
              <w:bottom w:val="single" w:sz="24" w:space="0" w:color="FFFFFF"/>
              <w:right w:val="single" w:sz="8" w:space="0" w:color="FFFFFF"/>
            </w:tcBorders>
            <w:shd w:val="clear" w:color="auto" w:fill="072B62" w:themeFill="background2" w:themeFillShade="40"/>
            <w:tcMar>
              <w:top w:w="15" w:type="dxa"/>
              <w:left w:w="108" w:type="dxa"/>
              <w:bottom w:w="0" w:type="dxa"/>
              <w:right w:w="108" w:type="dxa"/>
            </w:tcMar>
            <w:hideMark/>
          </w:tcPr>
          <w:p w:rsidR="007C7F28" w:rsidRPr="007C7F28" w:rsidRDefault="007C7F28" w:rsidP="00307C81">
            <w:pPr>
              <w:bidi/>
              <w:spacing w:after="0"/>
              <w:jc w:val="center"/>
              <w:rPr>
                <w:rFonts w:ascii="Simplified Arabic" w:eastAsia="Calibri" w:hAnsi="Simplified Arabic" w:cs="Simplified Arabic"/>
                <w:b/>
                <w:bCs/>
                <w:sz w:val="28"/>
                <w:szCs w:val="28"/>
                <w:lang w:bidi="ar-SY"/>
              </w:rPr>
            </w:pPr>
            <w:r w:rsidRPr="007C7F28">
              <w:rPr>
                <w:rFonts w:ascii="Simplified Arabic" w:eastAsia="Calibri" w:hAnsi="Simplified Arabic" w:cs="Simplified Arabic"/>
                <w:b/>
                <w:bCs/>
                <w:sz w:val="28"/>
                <w:szCs w:val="28"/>
                <w:rtl/>
              </w:rPr>
              <w:tab/>
            </w:r>
            <w:r w:rsidRPr="007C7F28">
              <w:rPr>
                <w:rFonts w:ascii="Simplified Arabic" w:eastAsia="Calibri" w:hAnsi="Simplified Arabic" w:cs="Simplified Arabic"/>
                <w:b/>
                <w:bCs/>
                <w:sz w:val="28"/>
                <w:szCs w:val="28"/>
                <w:rtl/>
              </w:rPr>
              <w:tab/>
              <w:t>العدد</w:t>
            </w:r>
            <w:r w:rsidRPr="007C7F28">
              <w:rPr>
                <w:rFonts w:ascii="Simplified Arabic" w:eastAsia="Calibri" w:hAnsi="Simplified Arabic" w:cs="Simplified Arabic"/>
                <w:b/>
                <w:bCs/>
                <w:sz w:val="28"/>
                <w:szCs w:val="28"/>
                <w:rtl/>
              </w:rPr>
              <w:tab/>
            </w:r>
          </w:p>
        </w:tc>
      </w:tr>
      <w:tr w:rsidR="007C7F28" w:rsidRPr="007C7F28" w:rsidTr="00B63DC4">
        <w:trPr>
          <w:trHeight w:val="516"/>
        </w:trPr>
        <w:tc>
          <w:tcPr>
            <w:tcW w:w="4325" w:type="dxa"/>
            <w:tcBorders>
              <w:top w:val="single" w:sz="24" w:space="0" w:color="FFFFFF"/>
              <w:left w:val="single" w:sz="8" w:space="0" w:color="FFFFFF"/>
              <w:bottom w:val="single" w:sz="8" w:space="0" w:color="FFFFFF"/>
              <w:right w:val="single" w:sz="8" w:space="0" w:color="FFFFFF"/>
            </w:tcBorders>
            <w:shd w:val="clear" w:color="auto" w:fill="072B62" w:themeFill="background2" w:themeFillShade="40"/>
            <w:tcMar>
              <w:top w:w="15" w:type="dxa"/>
              <w:left w:w="108" w:type="dxa"/>
              <w:bottom w:w="0" w:type="dxa"/>
              <w:right w:w="108" w:type="dxa"/>
            </w:tcMar>
            <w:hideMark/>
          </w:tcPr>
          <w:p w:rsidR="007C7F28" w:rsidRPr="007C7F28" w:rsidRDefault="007C7F28" w:rsidP="00307C81">
            <w:pPr>
              <w:bidi/>
              <w:spacing w:after="0"/>
              <w:jc w:val="center"/>
              <w:rPr>
                <w:rFonts w:ascii="Simplified Arabic" w:eastAsia="Calibri" w:hAnsi="Simplified Arabic" w:cs="Simplified Arabic"/>
                <w:b/>
                <w:bCs/>
                <w:sz w:val="28"/>
                <w:szCs w:val="28"/>
                <w:lang w:bidi="ar-SY"/>
              </w:rPr>
            </w:pPr>
            <w:r w:rsidRPr="007C7F28">
              <w:rPr>
                <w:rFonts w:ascii="Simplified Arabic" w:eastAsia="Calibri" w:hAnsi="Simplified Arabic" w:cs="Simplified Arabic"/>
                <w:b/>
                <w:bCs/>
                <w:sz w:val="28"/>
                <w:szCs w:val="28"/>
                <w:rtl/>
              </w:rPr>
              <w:t>غياب النكس</w:t>
            </w:r>
          </w:p>
        </w:tc>
        <w:tc>
          <w:tcPr>
            <w:tcW w:w="4325" w:type="dxa"/>
            <w:tcBorders>
              <w:top w:val="single" w:sz="24" w:space="0" w:color="FFFFFF"/>
              <w:left w:val="single" w:sz="8" w:space="0" w:color="FFFFFF"/>
              <w:bottom w:val="single" w:sz="8" w:space="0" w:color="FFFFFF"/>
              <w:right w:val="single" w:sz="8" w:space="0" w:color="FFFFFF"/>
            </w:tcBorders>
            <w:shd w:val="clear" w:color="auto" w:fill="D3DEFF"/>
            <w:tcMar>
              <w:top w:w="15" w:type="dxa"/>
              <w:left w:w="108" w:type="dxa"/>
              <w:bottom w:w="0" w:type="dxa"/>
              <w:right w:w="108" w:type="dxa"/>
            </w:tcMar>
            <w:hideMark/>
          </w:tcPr>
          <w:p w:rsidR="007C7F28" w:rsidRPr="007C7F28" w:rsidRDefault="007C7F28" w:rsidP="00307C81">
            <w:pPr>
              <w:bidi/>
              <w:spacing w:after="0"/>
              <w:jc w:val="center"/>
              <w:rPr>
                <w:rFonts w:ascii="Simplified Arabic" w:eastAsia="Calibri" w:hAnsi="Simplified Arabic" w:cs="Simplified Arabic"/>
                <w:b/>
                <w:bCs/>
                <w:sz w:val="28"/>
                <w:szCs w:val="28"/>
                <w:lang w:bidi="ar-SY"/>
              </w:rPr>
            </w:pPr>
            <w:r w:rsidRPr="007C7F28">
              <w:rPr>
                <w:rFonts w:ascii="Simplified Arabic" w:eastAsia="Calibri" w:hAnsi="Simplified Arabic" w:cs="Simplified Arabic"/>
                <w:b/>
                <w:bCs/>
                <w:sz w:val="28"/>
                <w:szCs w:val="28"/>
                <w:lang w:val="en-GB" w:bidi="ar-SY"/>
              </w:rPr>
              <w:t>35</w:t>
            </w:r>
            <w:r w:rsidRPr="007C7F28">
              <w:rPr>
                <w:rFonts w:ascii="Simplified Arabic" w:eastAsia="Calibri" w:hAnsi="Simplified Arabic" w:cs="Simplified Arabic"/>
                <w:b/>
                <w:bCs/>
                <w:sz w:val="28"/>
                <w:szCs w:val="28"/>
                <w:rtl/>
              </w:rPr>
              <w:t xml:space="preserve"> (</w:t>
            </w:r>
            <w:r w:rsidRPr="007C7F28">
              <w:rPr>
                <w:rFonts w:ascii="Simplified Arabic" w:eastAsia="Calibri" w:hAnsi="Simplified Arabic" w:cs="Simplified Arabic"/>
                <w:b/>
                <w:bCs/>
                <w:sz w:val="28"/>
                <w:szCs w:val="28"/>
                <w:lang w:bidi="ar-SY"/>
              </w:rPr>
              <w:t>97,2</w:t>
            </w:r>
            <w:r w:rsidRPr="007C7F28">
              <w:rPr>
                <w:rFonts w:ascii="Simplified Arabic" w:eastAsia="Calibri" w:hAnsi="Simplified Arabic" w:cs="Simplified Arabic"/>
                <w:b/>
                <w:bCs/>
                <w:sz w:val="28"/>
                <w:szCs w:val="28"/>
                <w:rtl/>
              </w:rPr>
              <w:t>%)</w:t>
            </w:r>
          </w:p>
        </w:tc>
      </w:tr>
      <w:tr w:rsidR="007C7F28" w:rsidRPr="007C7F28" w:rsidTr="00B63DC4">
        <w:trPr>
          <w:trHeight w:val="516"/>
        </w:trPr>
        <w:tc>
          <w:tcPr>
            <w:tcW w:w="4325" w:type="dxa"/>
            <w:tcBorders>
              <w:top w:val="single" w:sz="8" w:space="0" w:color="FFFFFF"/>
              <w:left w:val="single" w:sz="8" w:space="0" w:color="FFFFFF"/>
              <w:bottom w:val="single" w:sz="8" w:space="0" w:color="FFFFFF"/>
              <w:right w:val="single" w:sz="8" w:space="0" w:color="FFFFFF"/>
            </w:tcBorders>
            <w:shd w:val="clear" w:color="auto" w:fill="072B62" w:themeFill="background2" w:themeFillShade="40"/>
            <w:tcMar>
              <w:top w:w="15" w:type="dxa"/>
              <w:left w:w="108" w:type="dxa"/>
              <w:bottom w:w="0" w:type="dxa"/>
              <w:right w:w="108" w:type="dxa"/>
            </w:tcMar>
            <w:hideMark/>
          </w:tcPr>
          <w:p w:rsidR="007C7F28" w:rsidRPr="007C7F28" w:rsidRDefault="007C7F28" w:rsidP="00307C81">
            <w:pPr>
              <w:bidi/>
              <w:spacing w:after="0"/>
              <w:jc w:val="center"/>
              <w:rPr>
                <w:rFonts w:ascii="Simplified Arabic" w:eastAsia="Calibri" w:hAnsi="Simplified Arabic" w:cs="Simplified Arabic"/>
                <w:b/>
                <w:bCs/>
                <w:sz w:val="28"/>
                <w:szCs w:val="28"/>
                <w:lang w:bidi="ar-SY"/>
              </w:rPr>
            </w:pPr>
            <w:r w:rsidRPr="007C7F28">
              <w:rPr>
                <w:rFonts w:ascii="Simplified Arabic" w:eastAsia="Calibri" w:hAnsi="Simplified Arabic" w:cs="Simplified Arabic"/>
                <w:b/>
                <w:bCs/>
                <w:sz w:val="28"/>
                <w:szCs w:val="28"/>
                <w:rtl/>
              </w:rPr>
              <w:t>حدوث نكس</w:t>
            </w:r>
          </w:p>
        </w:tc>
        <w:tc>
          <w:tcPr>
            <w:tcW w:w="4325" w:type="dxa"/>
            <w:tcBorders>
              <w:top w:val="single" w:sz="8" w:space="0" w:color="FFFFFF"/>
              <w:left w:val="single" w:sz="8" w:space="0" w:color="FFFFFF"/>
              <w:bottom w:val="single" w:sz="8" w:space="0" w:color="FFFFFF"/>
              <w:right w:val="single" w:sz="8" w:space="0" w:color="FFFFFF"/>
            </w:tcBorders>
            <w:shd w:val="clear" w:color="auto" w:fill="EAEFFF"/>
            <w:tcMar>
              <w:top w:w="15" w:type="dxa"/>
              <w:left w:w="108" w:type="dxa"/>
              <w:bottom w:w="0" w:type="dxa"/>
              <w:right w:w="108" w:type="dxa"/>
            </w:tcMar>
            <w:hideMark/>
          </w:tcPr>
          <w:p w:rsidR="007C7F28" w:rsidRPr="007C7F28" w:rsidRDefault="007C7F28" w:rsidP="00307C81">
            <w:pPr>
              <w:bidi/>
              <w:spacing w:after="0"/>
              <w:jc w:val="center"/>
              <w:rPr>
                <w:rFonts w:ascii="Simplified Arabic" w:eastAsia="Calibri" w:hAnsi="Simplified Arabic" w:cs="Simplified Arabic"/>
                <w:b/>
                <w:bCs/>
                <w:sz w:val="28"/>
                <w:szCs w:val="28"/>
                <w:lang w:bidi="ar-SY"/>
              </w:rPr>
            </w:pPr>
            <w:r w:rsidRPr="007C7F28">
              <w:rPr>
                <w:rFonts w:ascii="Simplified Arabic" w:eastAsia="Calibri" w:hAnsi="Simplified Arabic" w:cs="Simplified Arabic"/>
                <w:b/>
                <w:bCs/>
                <w:sz w:val="28"/>
                <w:szCs w:val="28"/>
                <w:lang w:val="en-GB" w:bidi="ar-SY"/>
              </w:rPr>
              <w:t>(</w:t>
            </w:r>
            <w:r w:rsidRPr="007C7F28">
              <w:rPr>
                <w:rFonts w:ascii="Simplified Arabic" w:eastAsia="Calibri" w:hAnsi="Simplified Arabic" w:cs="Simplified Arabic"/>
                <w:b/>
                <w:bCs/>
                <w:sz w:val="28"/>
                <w:szCs w:val="28"/>
                <w:lang w:bidi="ar-SY"/>
              </w:rPr>
              <w:t>%2,7</w:t>
            </w:r>
            <w:r w:rsidRPr="007C7F28">
              <w:rPr>
                <w:rFonts w:ascii="Simplified Arabic" w:eastAsia="Calibri" w:hAnsi="Simplified Arabic" w:cs="Simplified Arabic"/>
                <w:b/>
                <w:bCs/>
                <w:sz w:val="28"/>
                <w:szCs w:val="28"/>
                <w:lang w:val="en-GB" w:bidi="ar-SY"/>
              </w:rPr>
              <w:t xml:space="preserve">) </w:t>
            </w:r>
            <w:r w:rsidRPr="007C7F28">
              <w:rPr>
                <w:rFonts w:ascii="Simplified Arabic" w:eastAsia="Calibri" w:hAnsi="Simplified Arabic" w:cs="Simplified Arabic"/>
                <w:b/>
                <w:bCs/>
                <w:sz w:val="28"/>
                <w:szCs w:val="28"/>
                <w:lang w:bidi="ar-SY"/>
              </w:rPr>
              <w:t>1</w:t>
            </w:r>
          </w:p>
        </w:tc>
      </w:tr>
      <w:tr w:rsidR="007C7F28" w:rsidRPr="007C7F28" w:rsidTr="00B63DC4">
        <w:trPr>
          <w:trHeight w:val="516"/>
        </w:trPr>
        <w:tc>
          <w:tcPr>
            <w:tcW w:w="4325" w:type="dxa"/>
            <w:tcBorders>
              <w:top w:val="single" w:sz="8" w:space="0" w:color="FFFFFF"/>
              <w:left w:val="single" w:sz="8" w:space="0" w:color="FFFFFF"/>
              <w:bottom w:val="single" w:sz="8" w:space="0" w:color="FFFFFF"/>
              <w:right w:val="single" w:sz="8" w:space="0" w:color="FFFFFF"/>
            </w:tcBorders>
            <w:shd w:val="clear" w:color="auto" w:fill="072B62" w:themeFill="background2" w:themeFillShade="40"/>
            <w:tcMar>
              <w:top w:w="15" w:type="dxa"/>
              <w:left w:w="108" w:type="dxa"/>
              <w:bottom w:w="0" w:type="dxa"/>
              <w:right w:w="108" w:type="dxa"/>
            </w:tcMar>
            <w:hideMark/>
          </w:tcPr>
          <w:p w:rsidR="007C7F28" w:rsidRPr="007C7F28" w:rsidRDefault="007C7F28" w:rsidP="00307C81">
            <w:pPr>
              <w:bidi/>
              <w:spacing w:after="0"/>
              <w:jc w:val="center"/>
              <w:rPr>
                <w:rFonts w:ascii="Simplified Arabic" w:eastAsia="Calibri" w:hAnsi="Simplified Arabic" w:cs="Simplified Arabic"/>
                <w:b/>
                <w:bCs/>
                <w:sz w:val="28"/>
                <w:szCs w:val="28"/>
                <w:lang w:bidi="ar-SY"/>
              </w:rPr>
            </w:pPr>
            <w:r w:rsidRPr="007C7F28">
              <w:rPr>
                <w:rFonts w:ascii="Simplified Arabic" w:eastAsia="Calibri" w:hAnsi="Simplified Arabic" w:cs="Simplified Arabic"/>
                <w:b/>
                <w:bCs/>
                <w:sz w:val="28"/>
                <w:szCs w:val="28"/>
                <w:rtl/>
              </w:rPr>
              <w:t>الوفاة</w:t>
            </w:r>
          </w:p>
        </w:tc>
        <w:tc>
          <w:tcPr>
            <w:tcW w:w="4325" w:type="dxa"/>
            <w:tcBorders>
              <w:top w:val="single" w:sz="8" w:space="0" w:color="FFFFFF"/>
              <w:left w:val="single" w:sz="8" w:space="0" w:color="FFFFFF"/>
              <w:bottom w:val="single" w:sz="8" w:space="0" w:color="FFFFFF"/>
              <w:right w:val="single" w:sz="8" w:space="0" w:color="FFFFFF"/>
            </w:tcBorders>
            <w:shd w:val="clear" w:color="auto" w:fill="D3DEFF"/>
            <w:tcMar>
              <w:top w:w="15" w:type="dxa"/>
              <w:left w:w="108" w:type="dxa"/>
              <w:bottom w:w="0" w:type="dxa"/>
              <w:right w:w="108" w:type="dxa"/>
            </w:tcMar>
            <w:hideMark/>
          </w:tcPr>
          <w:p w:rsidR="007C7F28" w:rsidRPr="007C7F28" w:rsidRDefault="007C7F28" w:rsidP="00307C81">
            <w:pPr>
              <w:bidi/>
              <w:spacing w:after="0"/>
              <w:jc w:val="center"/>
              <w:rPr>
                <w:rFonts w:ascii="Simplified Arabic" w:eastAsia="Calibri" w:hAnsi="Simplified Arabic" w:cs="Simplified Arabic"/>
                <w:b/>
                <w:bCs/>
                <w:sz w:val="28"/>
                <w:szCs w:val="28"/>
                <w:lang w:bidi="ar-SY"/>
              </w:rPr>
            </w:pPr>
            <w:r w:rsidRPr="007C7F28">
              <w:rPr>
                <w:rFonts w:ascii="Simplified Arabic" w:eastAsia="Calibri" w:hAnsi="Simplified Arabic" w:cs="Simplified Arabic"/>
                <w:b/>
                <w:bCs/>
                <w:sz w:val="28"/>
                <w:szCs w:val="28"/>
                <w:rtl/>
              </w:rPr>
              <w:t>لا يوجد</w:t>
            </w:r>
          </w:p>
        </w:tc>
      </w:tr>
      <w:tr w:rsidR="007C7F28" w:rsidRPr="007C7F28" w:rsidTr="00B63DC4">
        <w:trPr>
          <w:trHeight w:val="516"/>
        </w:trPr>
        <w:tc>
          <w:tcPr>
            <w:tcW w:w="4325" w:type="dxa"/>
            <w:tcBorders>
              <w:top w:val="single" w:sz="8" w:space="0" w:color="FFFFFF"/>
              <w:left w:val="single" w:sz="8" w:space="0" w:color="FFFFFF"/>
              <w:bottom w:val="single" w:sz="8" w:space="0" w:color="FFFFFF"/>
              <w:right w:val="single" w:sz="8" w:space="0" w:color="FFFFFF"/>
            </w:tcBorders>
            <w:shd w:val="clear" w:color="auto" w:fill="072B62" w:themeFill="background2" w:themeFillShade="40"/>
            <w:tcMar>
              <w:top w:w="15" w:type="dxa"/>
              <w:left w:w="108" w:type="dxa"/>
              <w:bottom w:w="0" w:type="dxa"/>
              <w:right w:w="108" w:type="dxa"/>
            </w:tcMar>
            <w:hideMark/>
          </w:tcPr>
          <w:p w:rsidR="007C7F28" w:rsidRPr="007C7F28" w:rsidRDefault="007C7F28" w:rsidP="00307C81">
            <w:pPr>
              <w:bidi/>
              <w:spacing w:after="0"/>
              <w:jc w:val="center"/>
              <w:rPr>
                <w:rFonts w:ascii="Simplified Arabic" w:eastAsia="Calibri" w:hAnsi="Simplified Arabic" w:cs="Simplified Arabic"/>
                <w:b/>
                <w:bCs/>
                <w:sz w:val="28"/>
                <w:szCs w:val="28"/>
                <w:lang w:bidi="ar-SY"/>
              </w:rPr>
            </w:pPr>
            <w:r w:rsidRPr="007C7F28">
              <w:rPr>
                <w:rFonts w:ascii="Simplified Arabic" w:eastAsia="Calibri" w:hAnsi="Simplified Arabic" w:cs="Simplified Arabic"/>
                <w:b/>
                <w:bCs/>
                <w:sz w:val="28"/>
                <w:szCs w:val="28"/>
                <w:rtl/>
              </w:rPr>
              <w:t>المجموع</w:t>
            </w:r>
          </w:p>
        </w:tc>
        <w:tc>
          <w:tcPr>
            <w:tcW w:w="4325" w:type="dxa"/>
            <w:tcBorders>
              <w:top w:val="single" w:sz="8" w:space="0" w:color="FFFFFF"/>
              <w:left w:val="single" w:sz="8" w:space="0" w:color="FFFFFF"/>
              <w:bottom w:val="single" w:sz="8" w:space="0" w:color="FFFFFF"/>
              <w:right w:val="single" w:sz="8" w:space="0" w:color="FFFFFF"/>
            </w:tcBorders>
            <w:shd w:val="clear" w:color="auto" w:fill="EAEFFF"/>
            <w:tcMar>
              <w:top w:w="15" w:type="dxa"/>
              <w:left w:w="108" w:type="dxa"/>
              <w:bottom w:w="0" w:type="dxa"/>
              <w:right w:w="108" w:type="dxa"/>
            </w:tcMar>
            <w:hideMark/>
          </w:tcPr>
          <w:p w:rsidR="007C7F28" w:rsidRPr="007C7F28" w:rsidRDefault="007C7F28" w:rsidP="00307C81">
            <w:pPr>
              <w:bidi/>
              <w:spacing w:after="0"/>
              <w:jc w:val="center"/>
              <w:rPr>
                <w:rFonts w:ascii="Simplified Arabic" w:eastAsia="Calibri" w:hAnsi="Simplified Arabic" w:cs="Simplified Arabic"/>
                <w:b/>
                <w:bCs/>
                <w:sz w:val="28"/>
                <w:szCs w:val="28"/>
                <w:lang w:bidi="ar-SY"/>
              </w:rPr>
            </w:pPr>
            <w:r w:rsidRPr="007C7F28">
              <w:rPr>
                <w:rFonts w:ascii="Simplified Arabic" w:eastAsia="Calibri" w:hAnsi="Simplified Arabic" w:cs="Simplified Arabic"/>
                <w:b/>
                <w:bCs/>
                <w:sz w:val="28"/>
                <w:szCs w:val="28"/>
                <w:lang w:bidi="ar-SY"/>
              </w:rPr>
              <w:t>(%100) 36</w:t>
            </w:r>
          </w:p>
        </w:tc>
      </w:tr>
    </w:tbl>
    <w:p w:rsidR="005B0E4F" w:rsidRDefault="005B0E4F" w:rsidP="00307C81">
      <w:pPr>
        <w:bidi/>
        <w:spacing w:after="0"/>
        <w:rPr>
          <w:rFonts w:ascii="Simplified Arabic" w:eastAsia="Calibri" w:hAnsi="Simplified Arabic" w:cs="Simplified Arabic"/>
          <w:b/>
          <w:bCs/>
          <w:sz w:val="28"/>
          <w:szCs w:val="28"/>
          <w:rtl/>
          <w:lang w:bidi="ar-SY"/>
        </w:rPr>
      </w:pPr>
    </w:p>
    <w:p w:rsidR="007C7F28" w:rsidRPr="00307C81" w:rsidRDefault="007C7F28" w:rsidP="00307C81">
      <w:pPr>
        <w:bidi/>
        <w:spacing w:after="0"/>
        <w:rPr>
          <w:rFonts w:ascii="Simplified Arabic" w:eastAsia="Calibri" w:hAnsi="Simplified Arabic" w:cs="Simplified Arabic"/>
          <w:sz w:val="28"/>
          <w:szCs w:val="28"/>
          <w:rtl/>
          <w:lang w:bidi="ar-SY"/>
        </w:rPr>
      </w:pPr>
      <w:r>
        <w:rPr>
          <w:rFonts w:ascii="Simplified Arabic" w:eastAsia="Calibri" w:hAnsi="Simplified Arabic" w:cs="Simplified Arabic" w:hint="cs"/>
          <w:b/>
          <w:bCs/>
          <w:sz w:val="28"/>
          <w:szCs w:val="28"/>
          <w:rtl/>
          <w:lang w:bidi="ar-SY"/>
        </w:rPr>
        <w:t xml:space="preserve">             </w:t>
      </w:r>
      <w:r w:rsidRPr="00BE0F7E">
        <w:rPr>
          <w:rFonts w:ascii="Simplified Arabic" w:eastAsia="Calibri" w:hAnsi="Simplified Arabic" w:cs="Simplified Arabic" w:hint="cs"/>
          <w:sz w:val="28"/>
          <w:szCs w:val="28"/>
          <w:rtl/>
          <w:lang w:bidi="ar-SY"/>
        </w:rPr>
        <w:t>جدول</w:t>
      </w:r>
      <w:r w:rsidR="00782161">
        <w:rPr>
          <w:rFonts w:ascii="Simplified Arabic" w:eastAsia="Calibri" w:hAnsi="Simplified Arabic" w:cs="Simplified Arabic" w:hint="cs"/>
          <w:sz w:val="28"/>
          <w:szCs w:val="28"/>
          <w:rtl/>
          <w:lang w:bidi="ar-SY"/>
        </w:rPr>
        <w:t xml:space="preserve"> </w:t>
      </w:r>
      <w:r w:rsidR="00262DF0">
        <w:rPr>
          <w:rFonts w:ascii="Simplified Arabic" w:eastAsia="Calibri" w:hAnsi="Simplified Arabic" w:cs="Simplified Arabic" w:hint="cs"/>
          <w:sz w:val="28"/>
          <w:szCs w:val="28"/>
          <w:rtl/>
          <w:lang w:bidi="ar-SY"/>
        </w:rPr>
        <w:t>(5)</w:t>
      </w:r>
      <w:r w:rsidRPr="00BE0F7E">
        <w:rPr>
          <w:rFonts w:ascii="Simplified Arabic" w:eastAsia="Calibri" w:hAnsi="Simplified Arabic" w:cs="Simplified Arabic" w:hint="cs"/>
          <w:sz w:val="28"/>
          <w:szCs w:val="28"/>
          <w:rtl/>
          <w:lang w:bidi="ar-SY"/>
        </w:rPr>
        <w:t xml:space="preserve"> يوضح توزع حالات العلاج الشعاعي حسب المتابعة خلال 5 سنوات</w:t>
      </w:r>
    </w:p>
    <w:p w:rsidR="005B0E4F" w:rsidRPr="00307C81" w:rsidRDefault="00BE0F7E" w:rsidP="007C7F28">
      <w:pPr>
        <w:bidi/>
        <w:spacing w:after="0"/>
        <w:rPr>
          <w:rFonts w:ascii="Simplified Arabic" w:eastAsia="Calibri" w:hAnsi="Simplified Arabic" w:cs="Simplified Arabic"/>
          <w:b/>
          <w:bCs/>
          <w:sz w:val="28"/>
          <w:szCs w:val="28"/>
          <w:rtl/>
          <w:lang w:bidi="ar-SY"/>
        </w:rPr>
      </w:pPr>
      <w:r>
        <w:rPr>
          <w:rFonts w:ascii="Simplified Arabic" w:eastAsia="Calibri" w:hAnsi="Simplified Arabic" w:cs="Simplified Arabic" w:hint="cs"/>
          <w:sz w:val="28"/>
          <w:szCs w:val="28"/>
          <w:rtl/>
          <w:lang w:bidi="ar-SY"/>
        </w:rPr>
        <w:lastRenderedPageBreak/>
        <w:t>5</w:t>
      </w:r>
      <w:r w:rsidRPr="00307C81">
        <w:rPr>
          <w:rFonts w:ascii="Simplified Arabic" w:eastAsia="Calibri" w:hAnsi="Simplified Arabic" w:cs="Simplified Arabic" w:hint="cs"/>
          <w:sz w:val="28"/>
          <w:szCs w:val="28"/>
          <w:rtl/>
          <w:lang w:bidi="ar-SY"/>
        </w:rPr>
        <w:t>-</w:t>
      </w:r>
      <w:r w:rsidR="007C7F28" w:rsidRPr="00307C81">
        <w:rPr>
          <w:rFonts w:ascii="Simplified Arabic" w:eastAsia="Calibri" w:hAnsi="Simplified Arabic" w:cs="Simplified Arabic" w:hint="cs"/>
          <w:b/>
          <w:bCs/>
          <w:sz w:val="28"/>
          <w:szCs w:val="28"/>
          <w:rtl/>
          <w:lang w:bidi="ar-SY"/>
        </w:rPr>
        <w:t>توزع الحالات حسب التظاهرات السريرية للعلاج الشعاعي:</w:t>
      </w:r>
    </w:p>
    <w:p w:rsidR="005B0E4F" w:rsidRDefault="005B0E4F" w:rsidP="005B0E4F">
      <w:pPr>
        <w:bidi/>
        <w:spacing w:after="0"/>
        <w:jc w:val="center"/>
        <w:rPr>
          <w:rFonts w:ascii="Simplified Arabic" w:eastAsia="Calibri" w:hAnsi="Simplified Arabic" w:cs="Simplified Arabic"/>
          <w:b/>
          <w:bCs/>
          <w:sz w:val="28"/>
          <w:szCs w:val="28"/>
          <w:rtl/>
          <w:lang w:bidi="ar-SY"/>
        </w:rPr>
      </w:pPr>
    </w:p>
    <w:tbl>
      <w:tblPr>
        <w:tblW w:w="7514" w:type="dxa"/>
        <w:tblInd w:w="745" w:type="dxa"/>
        <w:tblCellMar>
          <w:left w:w="0" w:type="dxa"/>
          <w:right w:w="0" w:type="dxa"/>
        </w:tblCellMar>
        <w:tblLook w:val="0420" w:firstRow="1" w:lastRow="0" w:firstColumn="0" w:lastColumn="0" w:noHBand="0" w:noVBand="1"/>
      </w:tblPr>
      <w:tblGrid>
        <w:gridCol w:w="3757"/>
        <w:gridCol w:w="3757"/>
      </w:tblGrid>
      <w:tr w:rsidR="007C7F28" w:rsidRPr="007C7F28" w:rsidTr="00B63DC4">
        <w:trPr>
          <w:trHeight w:val="493"/>
        </w:trPr>
        <w:tc>
          <w:tcPr>
            <w:tcW w:w="3757" w:type="dxa"/>
            <w:tcBorders>
              <w:top w:val="single" w:sz="8" w:space="0" w:color="FFFFFF"/>
              <w:left w:val="single" w:sz="8" w:space="0" w:color="FFFFFF"/>
              <w:bottom w:val="single" w:sz="24"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7C7F28" w:rsidRPr="00307C81" w:rsidRDefault="007C7F28" w:rsidP="007C7F28">
            <w:pPr>
              <w:spacing w:after="0" w:line="240" w:lineRule="auto"/>
              <w:rPr>
                <w:rFonts w:ascii="Simplified Arabic" w:eastAsia="Times New Roman" w:hAnsi="Simplified Arabic" w:cs="Simplified Arabic"/>
                <w:sz w:val="28"/>
                <w:szCs w:val="28"/>
              </w:rPr>
            </w:pPr>
            <w:r w:rsidRPr="00307C81">
              <w:rPr>
                <w:rFonts w:ascii="Simplified Arabic" w:eastAsia="Times New Roman" w:hAnsi="Simplified Arabic" w:cs="Simplified Arabic"/>
                <w:b/>
                <w:bCs/>
                <w:color w:val="FFFFFF"/>
                <w:kern w:val="24"/>
                <w:sz w:val="28"/>
                <w:szCs w:val="28"/>
                <w:rtl/>
                <w:lang w:bidi="ar-SY"/>
              </w:rPr>
              <w:t xml:space="preserve">العدد                 </w:t>
            </w:r>
          </w:p>
        </w:tc>
        <w:tc>
          <w:tcPr>
            <w:tcW w:w="3757" w:type="dxa"/>
            <w:tcBorders>
              <w:top w:val="single" w:sz="8" w:space="0" w:color="FFFFFF"/>
              <w:left w:val="single" w:sz="8" w:space="0" w:color="FFFFFF"/>
              <w:bottom w:val="single" w:sz="24"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7C7F28" w:rsidRPr="00307C81" w:rsidRDefault="007C7F28" w:rsidP="007C7F28">
            <w:pPr>
              <w:spacing w:after="0" w:line="240" w:lineRule="auto"/>
              <w:rPr>
                <w:rFonts w:ascii="Simplified Arabic" w:eastAsia="Times New Roman" w:hAnsi="Simplified Arabic" w:cs="Simplified Arabic"/>
                <w:sz w:val="28"/>
                <w:szCs w:val="28"/>
              </w:rPr>
            </w:pPr>
            <w:r w:rsidRPr="00307C81">
              <w:rPr>
                <w:rFonts w:ascii="Simplified Arabic" w:eastAsia="Times New Roman" w:hAnsi="Simplified Arabic" w:cs="Simplified Arabic"/>
                <w:b/>
                <w:bCs/>
                <w:color w:val="FFFFFF"/>
                <w:kern w:val="24"/>
                <w:sz w:val="28"/>
                <w:szCs w:val="28"/>
                <w:rtl/>
                <w:lang w:bidi="ar-SY"/>
              </w:rPr>
              <w:t xml:space="preserve">التظاهرات السريرية         </w:t>
            </w:r>
          </w:p>
        </w:tc>
      </w:tr>
      <w:tr w:rsidR="007C7F28" w:rsidRPr="007C7F28" w:rsidTr="00B63DC4">
        <w:trPr>
          <w:trHeight w:val="504"/>
        </w:trPr>
        <w:tc>
          <w:tcPr>
            <w:tcW w:w="3757" w:type="dxa"/>
            <w:tcBorders>
              <w:top w:val="single" w:sz="24"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7C7F28" w:rsidRPr="00307C81" w:rsidRDefault="007C7F28" w:rsidP="007C7F28">
            <w:pPr>
              <w:spacing w:after="0" w:line="240" w:lineRule="auto"/>
              <w:rPr>
                <w:rFonts w:ascii="Simplified Arabic" w:eastAsia="Times New Roman" w:hAnsi="Simplified Arabic" w:cs="Simplified Arabic"/>
                <w:sz w:val="28"/>
                <w:szCs w:val="28"/>
              </w:rPr>
            </w:pPr>
            <w:r w:rsidRPr="00307C81">
              <w:rPr>
                <w:rFonts w:ascii="Simplified Arabic" w:eastAsia="Times New Roman" w:hAnsi="Simplified Arabic" w:cs="Simplified Arabic"/>
                <w:b/>
                <w:bCs/>
                <w:color w:val="3476B1" w:themeColor="accent2" w:themeShade="BF"/>
                <w:kern w:val="24"/>
                <w:sz w:val="28"/>
                <w:szCs w:val="28"/>
              </w:rPr>
              <w:t xml:space="preserve">             (41.66 %) 15   </w:t>
            </w:r>
          </w:p>
        </w:tc>
        <w:tc>
          <w:tcPr>
            <w:tcW w:w="3757" w:type="dxa"/>
            <w:tcBorders>
              <w:top w:val="single" w:sz="24" w:space="0" w:color="FFFFFF"/>
              <w:left w:val="single" w:sz="8" w:space="0" w:color="FFFFFF"/>
              <w:bottom w:val="single" w:sz="8"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7C7F28" w:rsidRPr="00B63DC4" w:rsidRDefault="007C7F28" w:rsidP="007C7F28">
            <w:pPr>
              <w:spacing w:after="0" w:line="240" w:lineRule="auto"/>
              <w:rPr>
                <w:rFonts w:ascii="Simplified Arabic" w:eastAsia="Times New Roman" w:hAnsi="Simplified Arabic" w:cs="Simplified Arabic"/>
                <w:color w:val="FFFFFF" w:themeColor="background1"/>
                <w:sz w:val="28"/>
                <w:szCs w:val="28"/>
              </w:rPr>
            </w:pPr>
            <w:r w:rsidRPr="00B63DC4">
              <w:rPr>
                <w:rFonts w:ascii="Simplified Arabic" w:eastAsia="Times New Roman" w:hAnsi="Simplified Arabic" w:cs="Simplified Arabic"/>
                <w:b/>
                <w:bCs/>
                <w:color w:val="FFFFFF" w:themeColor="background1"/>
                <w:kern w:val="24"/>
                <w:sz w:val="28"/>
                <w:szCs w:val="28"/>
                <w:rtl/>
                <w:lang w:bidi="ar-SY"/>
              </w:rPr>
              <w:t xml:space="preserve">غثيان                  </w:t>
            </w:r>
          </w:p>
        </w:tc>
      </w:tr>
      <w:tr w:rsidR="007C7F28" w:rsidRPr="007C7F28" w:rsidTr="00B63DC4">
        <w:trPr>
          <w:trHeight w:val="540"/>
        </w:trPr>
        <w:tc>
          <w:tcPr>
            <w:tcW w:w="3757" w:type="dxa"/>
            <w:tcBorders>
              <w:top w:val="single" w:sz="8" w:space="0" w:color="FFFFFF"/>
              <w:left w:val="single" w:sz="8" w:space="0" w:color="FFFFFF"/>
              <w:bottom w:val="single" w:sz="8" w:space="0" w:color="FFFFFF"/>
              <w:right w:val="single" w:sz="8" w:space="0" w:color="FFFFFF"/>
            </w:tcBorders>
            <w:shd w:val="clear" w:color="auto" w:fill="EAEFFF"/>
            <w:tcMar>
              <w:top w:w="72" w:type="dxa"/>
              <w:left w:w="144" w:type="dxa"/>
              <w:bottom w:w="72" w:type="dxa"/>
              <w:right w:w="144" w:type="dxa"/>
            </w:tcMar>
            <w:hideMark/>
          </w:tcPr>
          <w:p w:rsidR="007C7F28" w:rsidRPr="00307C81" w:rsidRDefault="007C7F28" w:rsidP="007C7F28">
            <w:pPr>
              <w:spacing w:after="0" w:line="240" w:lineRule="auto"/>
              <w:rPr>
                <w:rFonts w:ascii="Simplified Arabic" w:eastAsia="Times New Roman" w:hAnsi="Simplified Arabic" w:cs="Simplified Arabic"/>
                <w:sz w:val="28"/>
                <w:szCs w:val="28"/>
              </w:rPr>
            </w:pPr>
            <w:r w:rsidRPr="00307C81">
              <w:rPr>
                <w:rFonts w:ascii="Simplified Arabic" w:eastAsia="Times New Roman" w:hAnsi="Simplified Arabic" w:cs="Simplified Arabic"/>
                <w:b/>
                <w:bCs/>
                <w:color w:val="4D4D4D"/>
                <w:kern w:val="24"/>
                <w:sz w:val="28"/>
                <w:szCs w:val="28"/>
              </w:rPr>
              <w:t xml:space="preserve">               (13.88 %) 5</w:t>
            </w:r>
          </w:p>
        </w:tc>
        <w:tc>
          <w:tcPr>
            <w:tcW w:w="3757" w:type="dxa"/>
            <w:tcBorders>
              <w:top w:val="single" w:sz="8" w:space="0" w:color="FFFFFF"/>
              <w:left w:val="single" w:sz="8" w:space="0" w:color="FFFFFF"/>
              <w:bottom w:val="single" w:sz="8"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7C7F28" w:rsidRPr="00B63DC4" w:rsidRDefault="007C7F28" w:rsidP="007C7F28">
            <w:pPr>
              <w:spacing w:after="0" w:line="240" w:lineRule="auto"/>
              <w:rPr>
                <w:rFonts w:ascii="Simplified Arabic" w:eastAsia="Times New Roman" w:hAnsi="Simplified Arabic" w:cs="Simplified Arabic"/>
                <w:color w:val="FFFFFF" w:themeColor="background1"/>
                <w:sz w:val="28"/>
                <w:szCs w:val="28"/>
              </w:rPr>
            </w:pPr>
            <w:proofErr w:type="spellStart"/>
            <w:r w:rsidRPr="00B63DC4">
              <w:rPr>
                <w:rFonts w:ascii="Simplified Arabic" w:eastAsia="Times New Roman" w:hAnsi="Simplified Arabic" w:cs="Simplified Arabic"/>
                <w:b/>
                <w:bCs/>
                <w:color w:val="FFFFFF" w:themeColor="background1"/>
                <w:kern w:val="24"/>
                <w:sz w:val="28"/>
                <w:szCs w:val="28"/>
                <w:rtl/>
                <w:lang w:bidi="ar-SY"/>
              </w:rPr>
              <w:t>اقياء</w:t>
            </w:r>
            <w:proofErr w:type="spellEnd"/>
            <w:r w:rsidRPr="00B63DC4">
              <w:rPr>
                <w:rFonts w:ascii="Simplified Arabic" w:eastAsia="Times New Roman" w:hAnsi="Simplified Arabic" w:cs="Simplified Arabic"/>
                <w:b/>
                <w:bCs/>
                <w:color w:val="FFFFFF" w:themeColor="background1"/>
                <w:kern w:val="24"/>
                <w:sz w:val="28"/>
                <w:szCs w:val="28"/>
                <w:rtl/>
                <w:lang w:bidi="ar-SY"/>
              </w:rPr>
              <w:t xml:space="preserve">                   </w:t>
            </w:r>
          </w:p>
        </w:tc>
      </w:tr>
      <w:tr w:rsidR="007C7F28" w:rsidRPr="007C7F28" w:rsidTr="00B63DC4">
        <w:trPr>
          <w:trHeight w:val="550"/>
        </w:trPr>
        <w:tc>
          <w:tcPr>
            <w:tcW w:w="3757" w:type="dxa"/>
            <w:tcBorders>
              <w:top w:val="single" w:sz="8"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7C7F28" w:rsidRPr="00307C81" w:rsidRDefault="007C7F28" w:rsidP="007C7F28">
            <w:pPr>
              <w:spacing w:after="0" w:line="240" w:lineRule="auto"/>
              <w:rPr>
                <w:rFonts w:ascii="Simplified Arabic" w:eastAsia="Times New Roman" w:hAnsi="Simplified Arabic" w:cs="Simplified Arabic"/>
                <w:sz w:val="28"/>
                <w:szCs w:val="28"/>
              </w:rPr>
            </w:pPr>
            <w:r w:rsidRPr="00307C81">
              <w:rPr>
                <w:rFonts w:ascii="Simplified Arabic" w:eastAsia="Times New Roman" w:hAnsi="Simplified Arabic" w:cs="Simplified Arabic"/>
                <w:b/>
                <w:bCs/>
                <w:color w:val="4D4D4D"/>
                <w:kern w:val="24"/>
                <w:sz w:val="28"/>
                <w:szCs w:val="28"/>
              </w:rPr>
              <w:t xml:space="preserve">                 (8.3 %)  3</w:t>
            </w:r>
          </w:p>
        </w:tc>
        <w:tc>
          <w:tcPr>
            <w:tcW w:w="3757" w:type="dxa"/>
            <w:tcBorders>
              <w:top w:val="single" w:sz="8" w:space="0" w:color="FFFFFF"/>
              <w:left w:val="single" w:sz="8" w:space="0" w:color="FFFFFF"/>
              <w:bottom w:val="single" w:sz="8"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7C7F28" w:rsidRPr="00B63DC4" w:rsidRDefault="007C7F28" w:rsidP="007C7F28">
            <w:pPr>
              <w:spacing w:after="0" w:line="240" w:lineRule="auto"/>
              <w:rPr>
                <w:rFonts w:ascii="Simplified Arabic" w:eastAsia="Times New Roman" w:hAnsi="Simplified Arabic" w:cs="Simplified Arabic"/>
                <w:color w:val="FFFFFF" w:themeColor="background1"/>
                <w:sz w:val="28"/>
                <w:szCs w:val="28"/>
              </w:rPr>
            </w:pPr>
            <w:r w:rsidRPr="00B63DC4">
              <w:rPr>
                <w:rFonts w:ascii="Simplified Arabic" w:eastAsia="Times New Roman" w:hAnsi="Simplified Arabic" w:cs="Simplified Arabic"/>
                <w:b/>
                <w:bCs/>
                <w:color w:val="FFFFFF" w:themeColor="background1"/>
                <w:kern w:val="24"/>
                <w:sz w:val="28"/>
                <w:szCs w:val="28"/>
                <w:rtl/>
                <w:lang w:bidi="ar-SY"/>
              </w:rPr>
              <w:t xml:space="preserve">اسهال                  </w:t>
            </w:r>
          </w:p>
        </w:tc>
      </w:tr>
      <w:tr w:rsidR="007C7F28" w:rsidRPr="007C7F28" w:rsidTr="00B63DC4">
        <w:trPr>
          <w:trHeight w:val="533"/>
        </w:trPr>
        <w:tc>
          <w:tcPr>
            <w:tcW w:w="3757" w:type="dxa"/>
            <w:tcBorders>
              <w:top w:val="single" w:sz="8" w:space="0" w:color="FFFFFF"/>
              <w:left w:val="single" w:sz="8" w:space="0" w:color="FFFFFF"/>
              <w:bottom w:val="single" w:sz="8" w:space="0" w:color="FFFFFF"/>
              <w:right w:val="single" w:sz="8" w:space="0" w:color="FFFFFF"/>
            </w:tcBorders>
            <w:shd w:val="clear" w:color="auto" w:fill="EAEFFF"/>
            <w:tcMar>
              <w:top w:w="72" w:type="dxa"/>
              <w:left w:w="144" w:type="dxa"/>
              <w:bottom w:w="72" w:type="dxa"/>
              <w:right w:w="144" w:type="dxa"/>
            </w:tcMar>
            <w:hideMark/>
          </w:tcPr>
          <w:p w:rsidR="007C7F28" w:rsidRPr="00307C81" w:rsidRDefault="007C7F28" w:rsidP="007C7F28">
            <w:pPr>
              <w:spacing w:after="0" w:line="240" w:lineRule="auto"/>
              <w:rPr>
                <w:rFonts w:ascii="Simplified Arabic" w:eastAsia="Times New Roman" w:hAnsi="Simplified Arabic" w:cs="Simplified Arabic"/>
                <w:sz w:val="28"/>
                <w:szCs w:val="28"/>
              </w:rPr>
            </w:pPr>
            <w:r w:rsidRPr="00307C81">
              <w:rPr>
                <w:rFonts w:ascii="Simplified Arabic" w:eastAsia="Times New Roman" w:hAnsi="Simplified Arabic" w:cs="Simplified Arabic"/>
                <w:b/>
                <w:bCs/>
                <w:color w:val="4D4D4D"/>
                <w:kern w:val="24"/>
                <w:sz w:val="28"/>
                <w:szCs w:val="28"/>
              </w:rPr>
              <w:t xml:space="preserve">                (36,1 %)13</w:t>
            </w:r>
          </w:p>
        </w:tc>
        <w:tc>
          <w:tcPr>
            <w:tcW w:w="3757" w:type="dxa"/>
            <w:tcBorders>
              <w:top w:val="single" w:sz="8" w:space="0" w:color="FFFFFF"/>
              <w:left w:val="single" w:sz="8" w:space="0" w:color="FFFFFF"/>
              <w:bottom w:val="single" w:sz="8"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7C7F28" w:rsidRPr="00B63DC4" w:rsidRDefault="007C7F28" w:rsidP="007C7F28">
            <w:pPr>
              <w:spacing w:after="0" w:line="240" w:lineRule="auto"/>
              <w:rPr>
                <w:rFonts w:ascii="Simplified Arabic" w:eastAsia="Times New Roman" w:hAnsi="Simplified Arabic" w:cs="Simplified Arabic"/>
                <w:color w:val="FFFFFF" w:themeColor="background1"/>
                <w:sz w:val="28"/>
                <w:szCs w:val="28"/>
              </w:rPr>
            </w:pPr>
            <w:r w:rsidRPr="00B63DC4">
              <w:rPr>
                <w:rFonts w:ascii="Simplified Arabic" w:eastAsia="Times New Roman" w:hAnsi="Simplified Arabic" w:cs="Simplified Arabic"/>
                <w:b/>
                <w:bCs/>
                <w:color w:val="FFFFFF" w:themeColor="background1"/>
                <w:kern w:val="24"/>
                <w:sz w:val="28"/>
                <w:szCs w:val="28"/>
                <w:rtl/>
                <w:lang w:bidi="ar-SY"/>
              </w:rPr>
              <w:t xml:space="preserve">دون أعراض              </w:t>
            </w:r>
          </w:p>
        </w:tc>
      </w:tr>
      <w:tr w:rsidR="007C7F28" w:rsidRPr="007C7F28" w:rsidTr="00B63DC4">
        <w:trPr>
          <w:trHeight w:val="557"/>
        </w:trPr>
        <w:tc>
          <w:tcPr>
            <w:tcW w:w="3757" w:type="dxa"/>
            <w:tcBorders>
              <w:top w:val="single" w:sz="8"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7C7F28" w:rsidRPr="00307C81" w:rsidRDefault="007C7F28" w:rsidP="007C7F28">
            <w:pPr>
              <w:spacing w:after="0" w:line="240" w:lineRule="auto"/>
              <w:rPr>
                <w:rFonts w:ascii="Simplified Arabic" w:eastAsia="Times New Roman" w:hAnsi="Simplified Arabic" w:cs="Simplified Arabic"/>
                <w:sz w:val="28"/>
                <w:szCs w:val="28"/>
              </w:rPr>
            </w:pPr>
            <w:r w:rsidRPr="00307C81">
              <w:rPr>
                <w:rFonts w:ascii="Simplified Arabic" w:eastAsia="Times New Roman" w:hAnsi="Simplified Arabic" w:cs="Simplified Arabic"/>
                <w:b/>
                <w:bCs/>
                <w:color w:val="4D4D4D"/>
                <w:kern w:val="24"/>
                <w:sz w:val="28"/>
                <w:szCs w:val="28"/>
              </w:rPr>
              <w:t xml:space="preserve">                 (100 %)36</w:t>
            </w:r>
          </w:p>
        </w:tc>
        <w:tc>
          <w:tcPr>
            <w:tcW w:w="3757" w:type="dxa"/>
            <w:tcBorders>
              <w:top w:val="single" w:sz="8" w:space="0" w:color="FFFFFF"/>
              <w:left w:val="single" w:sz="8" w:space="0" w:color="FFFFFF"/>
              <w:bottom w:val="single" w:sz="8"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7C7F28" w:rsidRPr="00B63DC4" w:rsidRDefault="007C7F28" w:rsidP="007C7F28">
            <w:pPr>
              <w:spacing w:after="0" w:line="240" w:lineRule="auto"/>
              <w:rPr>
                <w:rFonts w:ascii="Simplified Arabic" w:eastAsia="Times New Roman" w:hAnsi="Simplified Arabic" w:cs="Simplified Arabic"/>
                <w:color w:val="FFFFFF" w:themeColor="background1"/>
                <w:sz w:val="28"/>
                <w:szCs w:val="28"/>
              </w:rPr>
            </w:pPr>
            <w:r w:rsidRPr="00B63DC4">
              <w:rPr>
                <w:rFonts w:ascii="Simplified Arabic" w:eastAsia="Times New Roman" w:hAnsi="Simplified Arabic" w:cs="Simplified Arabic"/>
                <w:b/>
                <w:bCs/>
                <w:color w:val="FFFFFF" w:themeColor="background1"/>
                <w:kern w:val="24"/>
                <w:sz w:val="28"/>
                <w:szCs w:val="28"/>
                <w:rtl/>
                <w:lang w:bidi="ar-SY"/>
              </w:rPr>
              <w:t xml:space="preserve">المجموع                </w:t>
            </w:r>
          </w:p>
        </w:tc>
      </w:tr>
    </w:tbl>
    <w:p w:rsidR="00BE0F7E" w:rsidRDefault="007C7F28" w:rsidP="00F1516D">
      <w:pPr>
        <w:bidi/>
        <w:spacing w:after="0"/>
        <w:rPr>
          <w:rFonts w:ascii="Simplified Arabic" w:eastAsia="Calibri" w:hAnsi="Simplified Arabic" w:cs="Simplified Arabic"/>
          <w:sz w:val="28"/>
          <w:szCs w:val="28"/>
          <w:rtl/>
          <w:lang w:bidi="ar-SY"/>
        </w:rPr>
      </w:pPr>
      <w:r>
        <w:rPr>
          <w:rFonts w:ascii="Simplified Arabic" w:eastAsia="Calibri" w:hAnsi="Simplified Arabic" w:cs="Simplified Arabic" w:hint="cs"/>
          <w:b/>
          <w:bCs/>
          <w:sz w:val="28"/>
          <w:szCs w:val="28"/>
          <w:rtl/>
          <w:lang w:bidi="ar-SY"/>
        </w:rPr>
        <w:t xml:space="preserve">        </w:t>
      </w:r>
      <w:r w:rsidR="00307C81">
        <w:rPr>
          <w:rFonts w:ascii="Simplified Arabic" w:eastAsia="Calibri" w:hAnsi="Simplified Arabic" w:cs="Simplified Arabic" w:hint="cs"/>
          <w:b/>
          <w:bCs/>
          <w:sz w:val="28"/>
          <w:szCs w:val="28"/>
          <w:rtl/>
          <w:lang w:bidi="ar-SY"/>
        </w:rPr>
        <w:t xml:space="preserve">          </w:t>
      </w:r>
      <w:r>
        <w:rPr>
          <w:rFonts w:ascii="Simplified Arabic" w:eastAsia="Calibri" w:hAnsi="Simplified Arabic" w:cs="Simplified Arabic" w:hint="cs"/>
          <w:b/>
          <w:bCs/>
          <w:sz w:val="28"/>
          <w:szCs w:val="28"/>
          <w:rtl/>
          <w:lang w:bidi="ar-SY"/>
        </w:rPr>
        <w:t xml:space="preserve">        </w:t>
      </w:r>
      <w:r w:rsidRPr="007C7F28">
        <w:rPr>
          <w:rFonts w:ascii="Simplified Arabic" w:eastAsia="Calibri" w:hAnsi="Simplified Arabic" w:cs="Simplified Arabic" w:hint="cs"/>
          <w:sz w:val="28"/>
          <w:szCs w:val="28"/>
          <w:rtl/>
          <w:lang w:bidi="ar-SY"/>
        </w:rPr>
        <w:t>جدول</w:t>
      </w:r>
      <w:r w:rsidR="00782161">
        <w:rPr>
          <w:rFonts w:ascii="Simplified Arabic" w:eastAsia="Calibri" w:hAnsi="Simplified Arabic" w:cs="Simplified Arabic" w:hint="cs"/>
          <w:sz w:val="28"/>
          <w:szCs w:val="28"/>
          <w:rtl/>
          <w:lang w:bidi="ar-SY"/>
        </w:rPr>
        <w:t xml:space="preserve"> </w:t>
      </w:r>
      <w:r w:rsidR="00895732">
        <w:rPr>
          <w:rFonts w:ascii="Simplified Arabic" w:eastAsia="Calibri" w:hAnsi="Simplified Arabic" w:cs="Simplified Arabic" w:hint="cs"/>
          <w:sz w:val="28"/>
          <w:szCs w:val="28"/>
          <w:rtl/>
          <w:lang w:bidi="ar-SY"/>
        </w:rPr>
        <w:t>(6)</w:t>
      </w:r>
      <w:r w:rsidRPr="007C7F28">
        <w:rPr>
          <w:rFonts w:ascii="Simplified Arabic" w:eastAsia="Calibri" w:hAnsi="Simplified Arabic" w:cs="Simplified Arabic" w:hint="cs"/>
          <w:sz w:val="28"/>
          <w:szCs w:val="28"/>
          <w:rtl/>
          <w:lang w:bidi="ar-SY"/>
        </w:rPr>
        <w:t xml:space="preserve"> يبيّن التظاهرات السريرية لعلاج الشعاعي   </w:t>
      </w:r>
    </w:p>
    <w:p w:rsidR="00F1516D" w:rsidRDefault="00F1516D" w:rsidP="00F1516D">
      <w:pPr>
        <w:bidi/>
        <w:spacing w:after="0"/>
        <w:rPr>
          <w:rFonts w:ascii="Simplified Arabic" w:eastAsia="Calibri" w:hAnsi="Simplified Arabic" w:cs="Simplified Arabic"/>
          <w:sz w:val="28"/>
          <w:szCs w:val="28"/>
          <w:rtl/>
          <w:lang w:bidi="ar-SY"/>
        </w:rPr>
      </w:pPr>
    </w:p>
    <w:p w:rsidR="00BE0F7E" w:rsidRDefault="00F1516D" w:rsidP="00F1516D">
      <w:pPr>
        <w:bidi/>
        <w:spacing w:after="0"/>
        <w:rPr>
          <w:rFonts w:ascii="Simplified Arabic" w:eastAsia="Calibri" w:hAnsi="Simplified Arabic" w:cs="Simplified Arabic"/>
          <w:sz w:val="28"/>
          <w:szCs w:val="28"/>
          <w:rtl/>
          <w:lang w:bidi="ar-SY"/>
        </w:rPr>
      </w:pPr>
      <w:r w:rsidRPr="00F1516D">
        <w:rPr>
          <w:rFonts w:ascii="Simplified Arabic" w:eastAsia="Calibri" w:hAnsi="Simplified Arabic" w:cs="Simplified Arabic"/>
          <w:noProof/>
          <w:sz w:val="28"/>
          <w:szCs w:val="28"/>
        </w:rPr>
        <w:drawing>
          <wp:inline distT="0" distB="0" distL="0" distR="0" wp14:anchorId="68F10A61" wp14:editId="022808FA">
            <wp:extent cx="4826635" cy="3578469"/>
            <wp:effectExtent l="0" t="0" r="12065" b="3175"/>
            <wp:docPr id="14"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E0F7E" w:rsidRDefault="00F1516D" w:rsidP="00BE0F7E">
      <w:pPr>
        <w:bidi/>
        <w:spacing w:after="0"/>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 xml:space="preserve">           مخطط بياني</w:t>
      </w:r>
      <w:r w:rsidR="00782161">
        <w:rPr>
          <w:rFonts w:ascii="Simplified Arabic" w:eastAsia="Calibri" w:hAnsi="Simplified Arabic" w:cs="Simplified Arabic" w:hint="cs"/>
          <w:sz w:val="28"/>
          <w:szCs w:val="28"/>
          <w:rtl/>
          <w:lang w:bidi="ar-SY"/>
        </w:rPr>
        <w:t xml:space="preserve"> (3)</w:t>
      </w:r>
      <w:r>
        <w:rPr>
          <w:rFonts w:ascii="Simplified Arabic" w:eastAsia="Calibri" w:hAnsi="Simplified Arabic" w:cs="Simplified Arabic" w:hint="cs"/>
          <w:sz w:val="28"/>
          <w:szCs w:val="28"/>
          <w:rtl/>
          <w:lang w:bidi="ar-SY"/>
        </w:rPr>
        <w:t xml:space="preserve"> يبين توزع المرض حسب الأعراض بشكل دائري</w:t>
      </w:r>
    </w:p>
    <w:p w:rsidR="00BE0F7E" w:rsidRDefault="00BE0F7E" w:rsidP="00BE0F7E">
      <w:pPr>
        <w:bidi/>
        <w:spacing w:after="0"/>
        <w:rPr>
          <w:rFonts w:ascii="Simplified Arabic" w:eastAsia="Calibri" w:hAnsi="Simplified Arabic" w:cs="Simplified Arabic"/>
          <w:sz w:val="28"/>
          <w:szCs w:val="28"/>
          <w:rtl/>
          <w:lang w:bidi="ar-SY"/>
        </w:rPr>
      </w:pPr>
    </w:p>
    <w:p w:rsidR="00BE0F7E" w:rsidRPr="007C7F28" w:rsidRDefault="00BE0F7E" w:rsidP="00BE0F7E">
      <w:pPr>
        <w:bidi/>
        <w:spacing w:after="0"/>
        <w:rPr>
          <w:rFonts w:ascii="Simplified Arabic" w:eastAsia="Calibri" w:hAnsi="Simplified Arabic" w:cs="Simplified Arabic"/>
          <w:sz w:val="28"/>
          <w:szCs w:val="28"/>
          <w:rtl/>
          <w:lang w:bidi="ar-SY"/>
        </w:rPr>
      </w:pPr>
    </w:p>
    <w:p w:rsidR="00AD7F44" w:rsidRPr="00D716EA" w:rsidRDefault="00BE0F7E" w:rsidP="00D716EA">
      <w:pPr>
        <w:bidi/>
        <w:spacing w:after="0"/>
        <w:rPr>
          <w:rFonts w:ascii="Simplified Arabic" w:eastAsia="Calibri" w:hAnsi="Simplified Arabic" w:cs="Simplified Arabic"/>
          <w:b/>
          <w:bCs/>
          <w:sz w:val="36"/>
          <w:szCs w:val="36"/>
          <w:rtl/>
          <w:lang w:bidi="ar-SY"/>
        </w:rPr>
      </w:pPr>
      <w:r>
        <w:rPr>
          <w:rFonts w:ascii="Simplified Arabic" w:eastAsia="Calibri" w:hAnsi="Simplified Arabic" w:cs="Simplified Arabic" w:hint="cs"/>
          <w:b/>
          <w:bCs/>
          <w:sz w:val="28"/>
          <w:szCs w:val="28"/>
          <w:rtl/>
          <w:lang w:bidi="ar-SY"/>
        </w:rPr>
        <w:lastRenderedPageBreak/>
        <w:t>6</w:t>
      </w:r>
      <w:r w:rsidRPr="00307C81">
        <w:rPr>
          <w:rFonts w:ascii="Simplified Arabic" w:eastAsia="Calibri" w:hAnsi="Simplified Arabic" w:cs="Simplified Arabic" w:hint="cs"/>
          <w:b/>
          <w:bCs/>
          <w:sz w:val="28"/>
          <w:szCs w:val="28"/>
          <w:rtl/>
          <w:lang w:bidi="ar-SY"/>
        </w:rPr>
        <w:t>-</w:t>
      </w:r>
      <w:r w:rsidR="00D716EA" w:rsidRPr="00307C81">
        <w:rPr>
          <w:rFonts w:ascii="Simplified Arabic" w:eastAsia="Calibri" w:hAnsi="Simplified Arabic" w:cs="Simplified Arabic" w:hint="cs"/>
          <w:b/>
          <w:bCs/>
          <w:sz w:val="28"/>
          <w:szCs w:val="28"/>
          <w:rtl/>
          <w:lang w:bidi="ar-SY"/>
        </w:rPr>
        <w:t>توزع الحالات حسب الجرعة الشعاعية المستخدمة:</w:t>
      </w:r>
    </w:p>
    <w:p w:rsidR="00AD7F44" w:rsidRDefault="00AD7F44" w:rsidP="00AD7F44">
      <w:pPr>
        <w:bidi/>
        <w:spacing w:after="0"/>
        <w:jc w:val="center"/>
        <w:rPr>
          <w:rFonts w:ascii="Simplified Arabic" w:eastAsia="Calibri" w:hAnsi="Simplified Arabic" w:cs="Simplified Arabic"/>
          <w:b/>
          <w:bCs/>
          <w:sz w:val="28"/>
          <w:szCs w:val="28"/>
          <w:rtl/>
          <w:lang w:bidi="ar-SY"/>
        </w:rPr>
      </w:pPr>
    </w:p>
    <w:p w:rsidR="00AD7F44" w:rsidRDefault="00AD7F44" w:rsidP="00AD7F44">
      <w:pPr>
        <w:bidi/>
        <w:spacing w:after="0"/>
        <w:jc w:val="center"/>
        <w:rPr>
          <w:rFonts w:ascii="Simplified Arabic" w:eastAsia="Calibri" w:hAnsi="Simplified Arabic" w:cs="Simplified Arabic"/>
          <w:b/>
          <w:bCs/>
          <w:sz w:val="28"/>
          <w:szCs w:val="28"/>
          <w:rtl/>
          <w:lang w:bidi="ar-SY"/>
        </w:rPr>
      </w:pPr>
    </w:p>
    <w:tbl>
      <w:tblPr>
        <w:tblW w:w="6859" w:type="dxa"/>
        <w:tblInd w:w="1068" w:type="dxa"/>
        <w:tblCellMar>
          <w:left w:w="0" w:type="dxa"/>
          <w:right w:w="0" w:type="dxa"/>
        </w:tblCellMar>
        <w:tblLook w:val="0420" w:firstRow="1" w:lastRow="0" w:firstColumn="0" w:lastColumn="0" w:noHBand="0" w:noVBand="1"/>
      </w:tblPr>
      <w:tblGrid>
        <w:gridCol w:w="3118"/>
        <w:gridCol w:w="3741"/>
      </w:tblGrid>
      <w:tr w:rsidR="00D716EA" w:rsidRPr="00D716EA" w:rsidTr="00B63DC4">
        <w:trPr>
          <w:trHeight w:val="689"/>
        </w:trPr>
        <w:tc>
          <w:tcPr>
            <w:tcW w:w="3118" w:type="dxa"/>
            <w:tcBorders>
              <w:top w:val="single" w:sz="8" w:space="0" w:color="FFFFFF"/>
              <w:left w:val="single" w:sz="8" w:space="0" w:color="FFFFFF"/>
              <w:bottom w:val="single" w:sz="24"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D716EA" w:rsidRPr="00D716EA" w:rsidRDefault="00D716EA" w:rsidP="00D716EA">
            <w:pPr>
              <w:spacing w:after="0" w:line="240" w:lineRule="auto"/>
              <w:rPr>
                <w:rFonts w:ascii="Simplified Arabic" w:eastAsia="Times New Roman" w:hAnsi="Simplified Arabic" w:cs="Simplified Arabic"/>
                <w:sz w:val="28"/>
                <w:szCs w:val="28"/>
              </w:rPr>
            </w:pPr>
            <w:r w:rsidRPr="00D716EA">
              <w:rPr>
                <w:rFonts w:ascii="Simplified Arabic" w:eastAsia="Times New Roman" w:hAnsi="Simplified Arabic" w:cs="Simplified Arabic"/>
                <w:b/>
                <w:bCs/>
                <w:color w:val="FFFFFF"/>
                <w:kern w:val="24"/>
                <w:sz w:val="28"/>
                <w:szCs w:val="28"/>
                <w:rtl/>
                <w:lang w:bidi="ar-SY"/>
              </w:rPr>
              <w:t xml:space="preserve">العدد                </w:t>
            </w:r>
          </w:p>
        </w:tc>
        <w:tc>
          <w:tcPr>
            <w:tcW w:w="3741" w:type="dxa"/>
            <w:tcBorders>
              <w:top w:val="single" w:sz="8" w:space="0" w:color="FFFFFF"/>
              <w:left w:val="single" w:sz="8" w:space="0" w:color="FFFFFF"/>
              <w:bottom w:val="single" w:sz="24"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D716EA" w:rsidRPr="00D716EA" w:rsidRDefault="00D716EA" w:rsidP="00D716EA">
            <w:pPr>
              <w:spacing w:after="0" w:line="240" w:lineRule="auto"/>
              <w:rPr>
                <w:rFonts w:ascii="Simplified Arabic" w:eastAsia="Times New Roman" w:hAnsi="Simplified Arabic" w:cs="Simplified Arabic"/>
                <w:sz w:val="28"/>
                <w:szCs w:val="28"/>
              </w:rPr>
            </w:pPr>
            <w:r w:rsidRPr="00D716EA">
              <w:rPr>
                <w:rFonts w:ascii="Simplified Arabic" w:eastAsia="Times New Roman" w:hAnsi="Simplified Arabic" w:cs="Simplified Arabic"/>
                <w:b/>
                <w:bCs/>
                <w:color w:val="FFFFFF"/>
                <w:kern w:val="24"/>
                <w:sz w:val="28"/>
                <w:szCs w:val="28"/>
                <w:rtl/>
                <w:lang w:bidi="ar-SY"/>
              </w:rPr>
              <w:t xml:space="preserve">الجرعة الشعاعية ( غراي )         </w:t>
            </w:r>
          </w:p>
        </w:tc>
      </w:tr>
      <w:tr w:rsidR="00D716EA" w:rsidRPr="00D716EA" w:rsidTr="00B63DC4">
        <w:trPr>
          <w:trHeight w:val="504"/>
        </w:trPr>
        <w:tc>
          <w:tcPr>
            <w:tcW w:w="3118" w:type="dxa"/>
            <w:tcBorders>
              <w:top w:val="single" w:sz="24"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D716EA" w:rsidRPr="00D716EA" w:rsidRDefault="00D716EA" w:rsidP="00D716EA">
            <w:pPr>
              <w:spacing w:after="0" w:line="240" w:lineRule="auto"/>
              <w:rPr>
                <w:rFonts w:ascii="Simplified Arabic" w:eastAsia="Times New Roman" w:hAnsi="Simplified Arabic" w:cs="Simplified Arabic"/>
                <w:sz w:val="28"/>
                <w:szCs w:val="28"/>
              </w:rPr>
            </w:pPr>
            <w:r w:rsidRPr="00D716EA">
              <w:rPr>
                <w:rFonts w:ascii="Simplified Arabic" w:eastAsia="Times New Roman" w:hAnsi="Simplified Arabic" w:cs="Simplified Arabic"/>
                <w:color w:val="4D4D4D"/>
                <w:kern w:val="24"/>
                <w:sz w:val="28"/>
                <w:szCs w:val="28"/>
              </w:rPr>
              <w:t xml:space="preserve">             </w:t>
            </w:r>
            <w:r>
              <w:rPr>
                <w:rFonts w:ascii="Simplified Arabic" w:eastAsia="Times New Roman" w:hAnsi="Simplified Arabic" w:cs="Simplified Arabic" w:hint="cs"/>
                <w:color w:val="4D4D4D"/>
                <w:kern w:val="24"/>
                <w:sz w:val="28"/>
                <w:szCs w:val="28"/>
                <w:rtl/>
              </w:rPr>
              <w:t>%</w:t>
            </w:r>
            <w:r w:rsidRPr="00D716EA">
              <w:rPr>
                <w:rFonts w:ascii="Simplified Arabic" w:eastAsia="Times New Roman" w:hAnsi="Simplified Arabic" w:cs="Simplified Arabic"/>
                <w:color w:val="4D4D4D"/>
                <w:kern w:val="24"/>
                <w:sz w:val="28"/>
                <w:szCs w:val="28"/>
              </w:rPr>
              <w:t xml:space="preserve"> 69,4 (25)</w:t>
            </w:r>
          </w:p>
        </w:tc>
        <w:tc>
          <w:tcPr>
            <w:tcW w:w="3741" w:type="dxa"/>
            <w:tcBorders>
              <w:top w:val="single" w:sz="24" w:space="0" w:color="FFFFFF"/>
              <w:left w:val="single" w:sz="8" w:space="0" w:color="FFFFFF"/>
              <w:bottom w:val="single" w:sz="8"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D716EA" w:rsidRPr="00B63DC4" w:rsidRDefault="00D716EA" w:rsidP="00D716EA">
            <w:pPr>
              <w:spacing w:after="0" w:line="240" w:lineRule="auto"/>
              <w:rPr>
                <w:rFonts w:ascii="Simplified Arabic" w:eastAsia="Times New Roman" w:hAnsi="Simplified Arabic" w:cs="Simplified Arabic"/>
                <w:b/>
                <w:bCs/>
                <w:color w:val="FFFFFF" w:themeColor="background1"/>
                <w:sz w:val="28"/>
                <w:szCs w:val="28"/>
              </w:rPr>
            </w:pPr>
            <w:r w:rsidRPr="00B63DC4">
              <w:rPr>
                <w:rFonts w:ascii="Simplified Arabic" w:eastAsia="Times New Roman" w:hAnsi="Simplified Arabic" w:cs="Simplified Arabic"/>
                <w:color w:val="FFFFFF" w:themeColor="background1"/>
                <w:kern w:val="24"/>
                <w:sz w:val="28"/>
                <w:szCs w:val="28"/>
              </w:rPr>
              <w:t xml:space="preserve">                 </w:t>
            </w:r>
            <w:r w:rsidRPr="00B63DC4">
              <w:rPr>
                <w:rFonts w:ascii="Simplified Arabic" w:eastAsia="Times New Roman" w:hAnsi="Simplified Arabic" w:cs="Simplified Arabic"/>
                <w:b/>
                <w:bCs/>
                <w:color w:val="FFFFFF" w:themeColor="background1"/>
                <w:kern w:val="24"/>
                <w:sz w:val="28"/>
                <w:szCs w:val="28"/>
              </w:rPr>
              <w:t xml:space="preserve">20 </w:t>
            </w:r>
            <w:proofErr w:type="spellStart"/>
            <w:r w:rsidRPr="00B63DC4">
              <w:rPr>
                <w:rFonts w:ascii="Simplified Arabic" w:eastAsia="Times New Roman" w:hAnsi="Simplified Arabic" w:cs="Simplified Arabic"/>
                <w:b/>
                <w:bCs/>
                <w:color w:val="FFFFFF" w:themeColor="background1"/>
                <w:kern w:val="24"/>
                <w:sz w:val="28"/>
                <w:szCs w:val="28"/>
              </w:rPr>
              <w:t>gy</w:t>
            </w:r>
            <w:proofErr w:type="spellEnd"/>
            <w:r w:rsidRPr="00B63DC4">
              <w:rPr>
                <w:rFonts w:ascii="Simplified Arabic" w:eastAsia="Times New Roman" w:hAnsi="Simplified Arabic" w:cs="Simplified Arabic"/>
                <w:b/>
                <w:bCs/>
                <w:color w:val="FFFFFF" w:themeColor="background1"/>
                <w:kern w:val="24"/>
                <w:sz w:val="28"/>
                <w:szCs w:val="28"/>
              </w:rPr>
              <w:t xml:space="preserve">  </w:t>
            </w:r>
          </w:p>
        </w:tc>
      </w:tr>
      <w:tr w:rsidR="00D716EA" w:rsidRPr="00D716EA" w:rsidTr="00B63DC4">
        <w:trPr>
          <w:trHeight w:val="682"/>
        </w:trPr>
        <w:tc>
          <w:tcPr>
            <w:tcW w:w="3118" w:type="dxa"/>
            <w:tcBorders>
              <w:top w:val="single" w:sz="8" w:space="0" w:color="FFFFFF"/>
              <w:left w:val="single" w:sz="8" w:space="0" w:color="FFFFFF"/>
              <w:bottom w:val="single" w:sz="8" w:space="0" w:color="FFFFFF"/>
              <w:right w:val="single" w:sz="8" w:space="0" w:color="FFFFFF"/>
            </w:tcBorders>
            <w:shd w:val="clear" w:color="auto" w:fill="EAEFFF"/>
            <w:tcMar>
              <w:top w:w="72" w:type="dxa"/>
              <w:left w:w="144" w:type="dxa"/>
              <w:bottom w:w="72" w:type="dxa"/>
              <w:right w:w="144" w:type="dxa"/>
            </w:tcMar>
            <w:hideMark/>
          </w:tcPr>
          <w:p w:rsidR="00D716EA" w:rsidRPr="00D716EA" w:rsidRDefault="00D716EA" w:rsidP="00D716EA">
            <w:pPr>
              <w:spacing w:after="0" w:line="240" w:lineRule="auto"/>
              <w:rPr>
                <w:rFonts w:ascii="Simplified Arabic" w:eastAsia="Times New Roman" w:hAnsi="Simplified Arabic" w:cs="Simplified Arabic"/>
                <w:sz w:val="28"/>
                <w:szCs w:val="28"/>
              </w:rPr>
            </w:pPr>
            <w:r>
              <w:rPr>
                <w:rFonts w:ascii="Simplified Arabic" w:eastAsia="Times New Roman" w:hAnsi="Simplified Arabic" w:cs="Simplified Arabic"/>
                <w:color w:val="4D4D4D"/>
                <w:kern w:val="24"/>
                <w:sz w:val="28"/>
                <w:szCs w:val="28"/>
              </w:rPr>
              <w:t xml:space="preserve">    </w:t>
            </w:r>
            <w:r w:rsidRPr="00D716EA">
              <w:rPr>
                <w:rFonts w:ascii="Simplified Arabic" w:eastAsia="Times New Roman" w:hAnsi="Simplified Arabic" w:cs="Simplified Arabic"/>
                <w:color w:val="4D4D4D"/>
                <w:kern w:val="24"/>
                <w:sz w:val="28"/>
                <w:szCs w:val="28"/>
              </w:rPr>
              <w:t xml:space="preserve">        </w:t>
            </w:r>
            <w:r>
              <w:rPr>
                <w:rFonts w:ascii="Simplified Arabic" w:eastAsia="Times New Roman" w:hAnsi="Simplified Arabic" w:cs="Simplified Arabic" w:hint="cs"/>
                <w:color w:val="4D4D4D"/>
                <w:kern w:val="24"/>
                <w:sz w:val="28"/>
                <w:szCs w:val="28"/>
                <w:rtl/>
              </w:rPr>
              <w:t xml:space="preserve"> %</w:t>
            </w:r>
            <w:r w:rsidRPr="00D716EA">
              <w:rPr>
                <w:rFonts w:ascii="Simplified Arabic" w:eastAsia="Times New Roman" w:hAnsi="Simplified Arabic" w:cs="Simplified Arabic"/>
                <w:color w:val="4D4D4D"/>
                <w:kern w:val="24"/>
                <w:sz w:val="28"/>
                <w:szCs w:val="28"/>
              </w:rPr>
              <w:t>30,5  (11)</w:t>
            </w:r>
          </w:p>
        </w:tc>
        <w:tc>
          <w:tcPr>
            <w:tcW w:w="3741" w:type="dxa"/>
            <w:tcBorders>
              <w:top w:val="single" w:sz="8" w:space="0" w:color="FFFFFF"/>
              <w:left w:val="single" w:sz="8" w:space="0" w:color="FFFFFF"/>
              <w:bottom w:val="single" w:sz="8"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D716EA" w:rsidRPr="00B63DC4" w:rsidRDefault="00D716EA" w:rsidP="00D716EA">
            <w:pPr>
              <w:spacing w:after="0" w:line="240" w:lineRule="auto"/>
              <w:rPr>
                <w:rFonts w:ascii="Simplified Arabic" w:eastAsia="Times New Roman" w:hAnsi="Simplified Arabic" w:cs="Simplified Arabic"/>
                <w:b/>
                <w:bCs/>
                <w:color w:val="FFFFFF" w:themeColor="background1"/>
                <w:sz w:val="28"/>
                <w:szCs w:val="28"/>
              </w:rPr>
            </w:pPr>
            <w:r w:rsidRPr="00B63DC4">
              <w:rPr>
                <w:rFonts w:ascii="Simplified Arabic" w:eastAsia="Times New Roman" w:hAnsi="Simplified Arabic" w:cs="Simplified Arabic"/>
                <w:color w:val="FFFFFF" w:themeColor="background1"/>
                <w:kern w:val="24"/>
                <w:sz w:val="28"/>
                <w:szCs w:val="28"/>
              </w:rPr>
              <w:t xml:space="preserve">                 </w:t>
            </w:r>
            <w:r w:rsidRPr="00B63DC4">
              <w:rPr>
                <w:rFonts w:ascii="Simplified Arabic" w:eastAsia="Times New Roman" w:hAnsi="Simplified Arabic" w:cs="Simplified Arabic"/>
                <w:b/>
                <w:bCs/>
                <w:color w:val="FFFFFF" w:themeColor="background1"/>
                <w:kern w:val="24"/>
                <w:sz w:val="28"/>
                <w:szCs w:val="28"/>
              </w:rPr>
              <w:t xml:space="preserve">25 </w:t>
            </w:r>
            <w:proofErr w:type="spellStart"/>
            <w:r w:rsidRPr="00B63DC4">
              <w:rPr>
                <w:rFonts w:ascii="Simplified Arabic" w:eastAsia="Times New Roman" w:hAnsi="Simplified Arabic" w:cs="Simplified Arabic"/>
                <w:b/>
                <w:bCs/>
                <w:color w:val="FFFFFF" w:themeColor="background1"/>
                <w:kern w:val="24"/>
                <w:sz w:val="28"/>
                <w:szCs w:val="28"/>
              </w:rPr>
              <w:t>gy</w:t>
            </w:r>
            <w:proofErr w:type="spellEnd"/>
          </w:p>
        </w:tc>
      </w:tr>
      <w:tr w:rsidR="00D716EA" w:rsidRPr="00D716EA" w:rsidTr="00B63DC4">
        <w:trPr>
          <w:trHeight w:val="694"/>
        </w:trPr>
        <w:tc>
          <w:tcPr>
            <w:tcW w:w="3118" w:type="dxa"/>
            <w:tcBorders>
              <w:top w:val="single" w:sz="8" w:space="0" w:color="FFFFFF"/>
              <w:left w:val="single" w:sz="8" w:space="0" w:color="FFFFFF"/>
              <w:bottom w:val="single" w:sz="8" w:space="0" w:color="FFFFFF"/>
              <w:right w:val="single" w:sz="8" w:space="0" w:color="FFFFFF"/>
            </w:tcBorders>
            <w:shd w:val="clear" w:color="auto" w:fill="D3DEFF"/>
            <w:tcMar>
              <w:top w:w="72" w:type="dxa"/>
              <w:left w:w="144" w:type="dxa"/>
              <w:bottom w:w="72" w:type="dxa"/>
              <w:right w:w="144" w:type="dxa"/>
            </w:tcMar>
            <w:hideMark/>
          </w:tcPr>
          <w:p w:rsidR="00D716EA" w:rsidRPr="00D716EA" w:rsidRDefault="00D716EA" w:rsidP="00D716EA">
            <w:pPr>
              <w:spacing w:after="0" w:line="240" w:lineRule="auto"/>
              <w:rPr>
                <w:rFonts w:ascii="Simplified Arabic" w:eastAsia="Times New Roman" w:hAnsi="Simplified Arabic" w:cs="Simplified Arabic"/>
                <w:sz w:val="28"/>
                <w:szCs w:val="28"/>
              </w:rPr>
            </w:pPr>
            <w:r>
              <w:rPr>
                <w:rFonts w:ascii="Simplified Arabic" w:eastAsia="Times New Roman" w:hAnsi="Simplified Arabic" w:cs="Simplified Arabic"/>
                <w:color w:val="4D4D4D"/>
                <w:kern w:val="24"/>
                <w:sz w:val="28"/>
                <w:szCs w:val="28"/>
              </w:rPr>
              <w:t xml:space="preserve">        </w:t>
            </w:r>
            <w:r w:rsidRPr="00D716EA">
              <w:rPr>
                <w:rFonts w:ascii="Simplified Arabic" w:eastAsia="Times New Roman" w:hAnsi="Simplified Arabic" w:cs="Simplified Arabic"/>
                <w:color w:val="4D4D4D"/>
                <w:kern w:val="24"/>
                <w:sz w:val="28"/>
                <w:szCs w:val="28"/>
              </w:rPr>
              <w:t xml:space="preserve">     </w:t>
            </w:r>
            <w:r>
              <w:rPr>
                <w:rFonts w:ascii="Simplified Arabic" w:eastAsia="Times New Roman" w:hAnsi="Simplified Arabic" w:cs="Simplified Arabic" w:hint="cs"/>
                <w:color w:val="4D4D4D"/>
                <w:kern w:val="24"/>
                <w:sz w:val="28"/>
                <w:szCs w:val="28"/>
                <w:rtl/>
              </w:rPr>
              <w:t>%</w:t>
            </w:r>
            <w:r w:rsidRPr="00D716EA">
              <w:rPr>
                <w:rFonts w:ascii="Simplified Arabic" w:eastAsia="Times New Roman" w:hAnsi="Simplified Arabic" w:cs="Simplified Arabic"/>
                <w:color w:val="4D4D4D"/>
                <w:kern w:val="24"/>
                <w:sz w:val="28"/>
                <w:szCs w:val="28"/>
              </w:rPr>
              <w:t xml:space="preserve"> 100  (36)</w:t>
            </w:r>
          </w:p>
        </w:tc>
        <w:tc>
          <w:tcPr>
            <w:tcW w:w="3741" w:type="dxa"/>
            <w:tcBorders>
              <w:top w:val="single" w:sz="8" w:space="0" w:color="FFFFFF"/>
              <w:left w:val="single" w:sz="8" w:space="0" w:color="FFFFFF"/>
              <w:bottom w:val="single" w:sz="8" w:space="0" w:color="FFFFFF"/>
              <w:right w:val="single" w:sz="8" w:space="0" w:color="FFFFFF"/>
            </w:tcBorders>
            <w:shd w:val="clear" w:color="auto" w:fill="072B62" w:themeFill="background2" w:themeFillShade="40"/>
            <w:tcMar>
              <w:top w:w="72" w:type="dxa"/>
              <w:left w:w="144" w:type="dxa"/>
              <w:bottom w:w="72" w:type="dxa"/>
              <w:right w:w="144" w:type="dxa"/>
            </w:tcMar>
            <w:hideMark/>
          </w:tcPr>
          <w:p w:rsidR="00D716EA" w:rsidRPr="00B63DC4" w:rsidRDefault="00D716EA" w:rsidP="00D716EA">
            <w:pPr>
              <w:spacing w:after="0" w:line="240" w:lineRule="auto"/>
              <w:rPr>
                <w:rFonts w:ascii="Simplified Arabic" w:eastAsia="Times New Roman" w:hAnsi="Simplified Arabic" w:cs="Simplified Arabic"/>
                <w:color w:val="FFFFFF" w:themeColor="background1"/>
                <w:sz w:val="28"/>
                <w:szCs w:val="28"/>
              </w:rPr>
            </w:pPr>
            <w:r w:rsidRPr="00B63DC4">
              <w:rPr>
                <w:rFonts w:ascii="Simplified Arabic" w:eastAsia="Times New Roman" w:hAnsi="Simplified Arabic" w:cs="Simplified Arabic"/>
                <w:b/>
                <w:bCs/>
                <w:color w:val="FFFFFF" w:themeColor="background1"/>
                <w:kern w:val="24"/>
                <w:sz w:val="28"/>
                <w:szCs w:val="28"/>
                <w:rtl/>
                <w:lang w:bidi="ar-SY"/>
              </w:rPr>
              <w:t xml:space="preserve">المجموع                </w:t>
            </w:r>
          </w:p>
        </w:tc>
      </w:tr>
    </w:tbl>
    <w:p w:rsidR="00AD7F44" w:rsidRDefault="00895732" w:rsidP="00D716EA">
      <w:pPr>
        <w:bidi/>
        <w:spacing w:after="0"/>
        <w:rPr>
          <w:rFonts w:ascii="Simplified Arabic" w:eastAsia="Calibri" w:hAnsi="Simplified Arabic" w:cs="Simplified Arabic"/>
          <w:b/>
          <w:bCs/>
          <w:sz w:val="28"/>
          <w:szCs w:val="28"/>
          <w:rtl/>
          <w:lang w:bidi="ar-SY"/>
        </w:rPr>
      </w:pPr>
      <w:r>
        <w:rPr>
          <w:rFonts w:ascii="Simplified Arabic" w:eastAsia="Calibri" w:hAnsi="Simplified Arabic" w:cs="Simplified Arabic" w:hint="cs"/>
          <w:b/>
          <w:bCs/>
          <w:sz w:val="28"/>
          <w:szCs w:val="28"/>
          <w:rtl/>
          <w:lang w:bidi="ar-SY"/>
        </w:rPr>
        <w:t xml:space="preserve">              جدول</w:t>
      </w:r>
      <w:r w:rsidR="00060D53">
        <w:rPr>
          <w:rFonts w:ascii="Simplified Arabic" w:eastAsia="Calibri" w:hAnsi="Simplified Arabic" w:cs="Simplified Arabic" w:hint="cs"/>
          <w:b/>
          <w:bCs/>
          <w:sz w:val="28"/>
          <w:szCs w:val="28"/>
          <w:rtl/>
          <w:lang w:bidi="ar-SY"/>
        </w:rPr>
        <w:t xml:space="preserve"> </w:t>
      </w:r>
      <w:r>
        <w:rPr>
          <w:rFonts w:ascii="Simplified Arabic" w:eastAsia="Calibri" w:hAnsi="Simplified Arabic" w:cs="Simplified Arabic" w:hint="cs"/>
          <w:b/>
          <w:bCs/>
          <w:sz w:val="28"/>
          <w:szCs w:val="28"/>
          <w:rtl/>
          <w:lang w:bidi="ar-SY"/>
        </w:rPr>
        <w:t>(7) يبين توزع الحالات حسب الجرعة الشعاعية</w:t>
      </w:r>
    </w:p>
    <w:p w:rsidR="00AD7F44" w:rsidRDefault="00AD7F44" w:rsidP="00D716EA">
      <w:pPr>
        <w:bidi/>
        <w:spacing w:after="0"/>
        <w:jc w:val="center"/>
        <w:rPr>
          <w:rFonts w:ascii="Simplified Arabic" w:eastAsia="Calibri" w:hAnsi="Simplified Arabic" w:cs="Simplified Arabic"/>
          <w:b/>
          <w:bCs/>
          <w:sz w:val="28"/>
          <w:szCs w:val="28"/>
          <w:rtl/>
          <w:lang w:bidi="ar-SY"/>
        </w:rPr>
      </w:pPr>
    </w:p>
    <w:p w:rsidR="00D716EA" w:rsidRDefault="00F1516D" w:rsidP="00D716EA">
      <w:pPr>
        <w:bidi/>
        <w:spacing w:after="0"/>
        <w:rPr>
          <w:rFonts w:ascii="Simplified Arabic" w:eastAsia="Calibri" w:hAnsi="Simplified Arabic" w:cs="Simplified Arabic"/>
          <w:b/>
          <w:bCs/>
          <w:sz w:val="28"/>
          <w:szCs w:val="28"/>
          <w:rtl/>
          <w:lang w:bidi="ar-SY"/>
        </w:rPr>
      </w:pPr>
      <w:r w:rsidRPr="00D716EA">
        <w:rPr>
          <w:rFonts w:ascii="Simplified Arabic" w:eastAsia="Calibri" w:hAnsi="Simplified Arabic" w:cs="Simplified Arabic"/>
          <w:b/>
          <w:bCs/>
          <w:noProof/>
          <w:sz w:val="28"/>
          <w:szCs w:val="28"/>
        </w:rPr>
        <w:drawing>
          <wp:anchor distT="0" distB="0" distL="114300" distR="114300" simplePos="0" relativeHeight="251777024" behindDoc="0" locked="0" layoutInCell="1" allowOverlap="1" wp14:anchorId="0D983D82" wp14:editId="247C5934">
            <wp:simplePos x="0" y="0"/>
            <wp:positionH relativeFrom="margin">
              <wp:posOffset>744806</wp:posOffset>
            </wp:positionH>
            <wp:positionV relativeFrom="paragraph">
              <wp:posOffset>158066</wp:posOffset>
            </wp:positionV>
            <wp:extent cx="4591050" cy="3152775"/>
            <wp:effectExtent l="0" t="0" r="0" b="9525"/>
            <wp:wrapSquare wrapText="bothSides"/>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V relativeFrom="margin">
              <wp14:pctHeight>0</wp14:pctHeight>
            </wp14:sizeRelV>
          </wp:anchor>
        </w:drawing>
      </w:r>
    </w:p>
    <w:p w:rsidR="00D716EA" w:rsidRPr="00D716EA" w:rsidRDefault="00D716EA" w:rsidP="00D716EA">
      <w:pPr>
        <w:bidi/>
        <w:rPr>
          <w:rFonts w:ascii="Simplified Arabic" w:eastAsia="Calibri" w:hAnsi="Simplified Arabic" w:cs="Simplified Arabic"/>
          <w:sz w:val="28"/>
          <w:szCs w:val="28"/>
          <w:rtl/>
          <w:lang w:bidi="ar-SY"/>
        </w:rPr>
      </w:pPr>
    </w:p>
    <w:p w:rsidR="00D716EA" w:rsidRPr="00D716EA" w:rsidRDefault="00D716EA" w:rsidP="00D716EA">
      <w:pPr>
        <w:bidi/>
        <w:rPr>
          <w:rFonts w:ascii="Simplified Arabic" w:eastAsia="Calibri" w:hAnsi="Simplified Arabic" w:cs="Simplified Arabic"/>
          <w:sz w:val="28"/>
          <w:szCs w:val="28"/>
          <w:rtl/>
          <w:lang w:bidi="ar-SY"/>
        </w:rPr>
      </w:pPr>
    </w:p>
    <w:p w:rsidR="00D716EA" w:rsidRPr="00D716EA" w:rsidRDefault="00D716EA" w:rsidP="00D716EA">
      <w:pPr>
        <w:bidi/>
        <w:rPr>
          <w:rFonts w:ascii="Simplified Arabic" w:eastAsia="Calibri" w:hAnsi="Simplified Arabic" w:cs="Simplified Arabic"/>
          <w:sz w:val="28"/>
          <w:szCs w:val="28"/>
          <w:rtl/>
          <w:lang w:bidi="ar-SY"/>
        </w:rPr>
      </w:pPr>
    </w:p>
    <w:p w:rsidR="00D716EA" w:rsidRPr="00D716EA" w:rsidRDefault="00D716EA" w:rsidP="00D716EA">
      <w:pPr>
        <w:bidi/>
        <w:rPr>
          <w:rFonts w:ascii="Simplified Arabic" w:eastAsia="Calibri" w:hAnsi="Simplified Arabic" w:cs="Simplified Arabic"/>
          <w:sz w:val="28"/>
          <w:szCs w:val="28"/>
          <w:rtl/>
          <w:lang w:bidi="ar-SY"/>
        </w:rPr>
      </w:pPr>
    </w:p>
    <w:p w:rsidR="00D716EA" w:rsidRPr="00D716EA" w:rsidRDefault="00D716EA" w:rsidP="00D716EA">
      <w:pPr>
        <w:bidi/>
        <w:rPr>
          <w:rFonts w:ascii="Simplified Arabic" w:eastAsia="Calibri" w:hAnsi="Simplified Arabic" w:cs="Simplified Arabic"/>
          <w:sz w:val="28"/>
          <w:szCs w:val="28"/>
          <w:rtl/>
          <w:lang w:bidi="ar-SY"/>
        </w:rPr>
      </w:pPr>
    </w:p>
    <w:p w:rsidR="00D716EA" w:rsidRPr="00D716EA" w:rsidRDefault="00D716EA" w:rsidP="00D716EA">
      <w:pPr>
        <w:bidi/>
        <w:rPr>
          <w:rFonts w:ascii="Simplified Arabic" w:eastAsia="Calibri" w:hAnsi="Simplified Arabic" w:cs="Simplified Arabic"/>
          <w:sz w:val="28"/>
          <w:szCs w:val="28"/>
          <w:rtl/>
          <w:lang w:bidi="ar-SY"/>
        </w:rPr>
      </w:pPr>
    </w:p>
    <w:p w:rsidR="00AD7F44" w:rsidRDefault="00AD7F44" w:rsidP="007961C1">
      <w:pPr>
        <w:bidi/>
        <w:spacing w:after="0"/>
        <w:rPr>
          <w:rFonts w:ascii="Simplified Arabic" w:eastAsia="Calibri" w:hAnsi="Simplified Arabic" w:cs="Simplified Arabic"/>
          <w:b/>
          <w:bCs/>
          <w:sz w:val="28"/>
          <w:szCs w:val="28"/>
          <w:rtl/>
          <w:lang w:bidi="ar-SY"/>
        </w:rPr>
      </w:pPr>
    </w:p>
    <w:p w:rsidR="007961C1" w:rsidRDefault="007961C1" w:rsidP="007961C1">
      <w:pPr>
        <w:bidi/>
        <w:spacing w:after="0"/>
        <w:rPr>
          <w:rFonts w:ascii="Simplified Arabic" w:eastAsia="Calibri" w:hAnsi="Simplified Arabic" w:cs="Simplified Arabic"/>
          <w:b/>
          <w:bCs/>
          <w:sz w:val="28"/>
          <w:szCs w:val="28"/>
          <w:rtl/>
          <w:lang w:bidi="ar-SY"/>
        </w:rPr>
      </w:pPr>
    </w:p>
    <w:p w:rsidR="00AD7F44" w:rsidRPr="00D716EA" w:rsidRDefault="00D716EA" w:rsidP="007961C1">
      <w:pPr>
        <w:bidi/>
        <w:spacing w:after="0"/>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 xml:space="preserve"> </w:t>
      </w:r>
      <w:r w:rsidR="00A83AF1">
        <w:rPr>
          <w:rFonts w:ascii="Simplified Arabic" w:eastAsia="Calibri" w:hAnsi="Simplified Arabic" w:cs="Simplified Arabic" w:hint="cs"/>
          <w:sz w:val="28"/>
          <w:szCs w:val="28"/>
          <w:rtl/>
          <w:lang w:bidi="ar-SY"/>
        </w:rPr>
        <w:t xml:space="preserve">          </w:t>
      </w:r>
      <w:r w:rsidR="007961C1">
        <w:rPr>
          <w:rFonts w:ascii="Simplified Arabic" w:eastAsia="Calibri" w:hAnsi="Simplified Arabic" w:cs="Simplified Arabic" w:hint="cs"/>
          <w:sz w:val="28"/>
          <w:szCs w:val="28"/>
          <w:rtl/>
          <w:lang w:bidi="ar-SY"/>
        </w:rPr>
        <w:t xml:space="preserve"> </w:t>
      </w:r>
      <w:r>
        <w:rPr>
          <w:rFonts w:ascii="Simplified Arabic" w:eastAsia="Calibri" w:hAnsi="Simplified Arabic" w:cs="Simplified Arabic" w:hint="cs"/>
          <w:sz w:val="28"/>
          <w:szCs w:val="28"/>
          <w:rtl/>
          <w:lang w:bidi="ar-SY"/>
        </w:rPr>
        <w:t xml:space="preserve">  </w:t>
      </w:r>
      <w:r w:rsidRPr="00D716EA">
        <w:rPr>
          <w:rFonts w:ascii="Simplified Arabic" w:eastAsia="Calibri" w:hAnsi="Simplified Arabic" w:cs="Simplified Arabic" w:hint="cs"/>
          <w:sz w:val="28"/>
          <w:szCs w:val="28"/>
          <w:rtl/>
          <w:lang w:bidi="ar-SY"/>
        </w:rPr>
        <w:t>مخطط بياني</w:t>
      </w:r>
      <w:r w:rsidR="00782161">
        <w:rPr>
          <w:rFonts w:ascii="Simplified Arabic" w:eastAsia="Calibri" w:hAnsi="Simplified Arabic" w:cs="Simplified Arabic" w:hint="cs"/>
          <w:sz w:val="28"/>
          <w:szCs w:val="28"/>
          <w:rtl/>
          <w:lang w:bidi="ar-SY"/>
        </w:rPr>
        <w:t xml:space="preserve"> (4)</w:t>
      </w:r>
      <w:r w:rsidRPr="00D716EA">
        <w:rPr>
          <w:rFonts w:ascii="Simplified Arabic" w:eastAsia="Calibri" w:hAnsi="Simplified Arabic" w:cs="Simplified Arabic" w:hint="cs"/>
          <w:sz w:val="28"/>
          <w:szCs w:val="28"/>
          <w:rtl/>
          <w:lang w:bidi="ar-SY"/>
        </w:rPr>
        <w:t xml:space="preserve"> يبيّن توزع مرض العلاج الشعاعي حسب الجرعة</w:t>
      </w:r>
    </w:p>
    <w:p w:rsidR="00AD7F44" w:rsidRDefault="00AD7F44" w:rsidP="007961C1">
      <w:pPr>
        <w:bidi/>
        <w:spacing w:after="0"/>
        <w:rPr>
          <w:rFonts w:ascii="Simplified Arabic" w:eastAsia="Calibri" w:hAnsi="Simplified Arabic" w:cs="Simplified Arabic"/>
          <w:b/>
          <w:bCs/>
          <w:sz w:val="28"/>
          <w:szCs w:val="28"/>
          <w:rtl/>
          <w:lang w:bidi="ar-SY"/>
        </w:rPr>
      </w:pPr>
    </w:p>
    <w:p w:rsidR="00AD7F44" w:rsidRDefault="00AD7F44" w:rsidP="00A83AF1">
      <w:pPr>
        <w:bidi/>
        <w:spacing w:after="0"/>
        <w:rPr>
          <w:rFonts w:ascii="Simplified Arabic" w:eastAsia="Calibri" w:hAnsi="Simplified Arabic" w:cs="Simplified Arabic"/>
          <w:b/>
          <w:bCs/>
          <w:sz w:val="28"/>
          <w:szCs w:val="28"/>
          <w:rtl/>
          <w:lang w:bidi="ar-SY"/>
        </w:rPr>
      </w:pPr>
    </w:p>
    <w:p w:rsidR="00A83AF1" w:rsidRDefault="00A83AF1" w:rsidP="00A83AF1">
      <w:pPr>
        <w:bidi/>
        <w:spacing w:after="0"/>
        <w:rPr>
          <w:rFonts w:ascii="Simplified Arabic" w:eastAsia="Calibri" w:hAnsi="Simplified Arabic" w:cs="Simplified Arabic"/>
          <w:b/>
          <w:bCs/>
          <w:sz w:val="28"/>
          <w:szCs w:val="28"/>
          <w:rtl/>
          <w:lang w:bidi="ar-SY"/>
        </w:rPr>
      </w:pPr>
    </w:p>
    <w:p w:rsidR="00A61BAA" w:rsidRDefault="00A61BAA" w:rsidP="00A61BAA">
      <w:pPr>
        <w:bidi/>
        <w:spacing w:after="0"/>
        <w:rPr>
          <w:rFonts w:ascii="Simplified Arabic" w:eastAsia="Calibri" w:hAnsi="Simplified Arabic" w:cs="Simplified Arabic"/>
          <w:b/>
          <w:bCs/>
          <w:sz w:val="36"/>
          <w:szCs w:val="36"/>
          <w:rtl/>
          <w:lang w:bidi="ar-SY"/>
        </w:rPr>
      </w:pPr>
      <w:r w:rsidRPr="00307C81">
        <w:rPr>
          <w:rFonts w:ascii="Simplified Arabic" w:eastAsia="Calibri" w:hAnsi="Simplified Arabic" w:cs="Simplified Arabic" w:hint="cs"/>
          <w:b/>
          <w:bCs/>
          <w:sz w:val="28"/>
          <w:szCs w:val="28"/>
          <w:rtl/>
          <w:lang w:bidi="ar-SY"/>
        </w:rPr>
        <w:lastRenderedPageBreak/>
        <w:t>7-توزع حالات الاستجابة حسب الجرعة الشعاعية المستخدمة:</w:t>
      </w:r>
    </w:p>
    <w:p w:rsidR="00A61BAA" w:rsidRDefault="00A61BAA" w:rsidP="00A61BAA">
      <w:pPr>
        <w:bidi/>
        <w:spacing w:after="0"/>
        <w:rPr>
          <w:rFonts w:ascii="Simplified Arabic" w:eastAsia="Calibri" w:hAnsi="Simplified Arabic" w:cs="Simplified Arabic"/>
          <w:b/>
          <w:bCs/>
          <w:sz w:val="36"/>
          <w:szCs w:val="36"/>
          <w:rtl/>
          <w:lang w:bidi="ar-SY"/>
        </w:rPr>
      </w:pPr>
    </w:p>
    <w:tbl>
      <w:tblPr>
        <w:tblStyle w:val="a6"/>
        <w:bidiVisual/>
        <w:tblW w:w="0" w:type="auto"/>
        <w:tblLook w:val="04A0" w:firstRow="1" w:lastRow="0" w:firstColumn="1" w:lastColumn="0" w:noHBand="0" w:noVBand="1"/>
      </w:tblPr>
      <w:tblGrid>
        <w:gridCol w:w="3005"/>
        <w:gridCol w:w="3005"/>
        <w:gridCol w:w="3006"/>
      </w:tblGrid>
      <w:tr w:rsidR="006D513C" w:rsidRPr="00243CD9" w:rsidTr="00243CD9">
        <w:tc>
          <w:tcPr>
            <w:tcW w:w="3005" w:type="dxa"/>
            <w:shd w:val="clear" w:color="auto" w:fill="629DD1" w:themeFill="accent2"/>
          </w:tcPr>
          <w:p w:rsidR="006D513C" w:rsidRPr="00243CD9" w:rsidRDefault="006D513C" w:rsidP="00A61BAA">
            <w:pPr>
              <w:bidi/>
              <w:rPr>
                <w:rFonts w:ascii="Simplified Arabic" w:eastAsia="Calibri" w:hAnsi="Simplified Arabic" w:cs="Simplified Arabic"/>
                <w:b/>
                <w:bCs/>
                <w:sz w:val="28"/>
                <w:szCs w:val="28"/>
                <w:rtl/>
                <w:lang w:bidi="ar-SY"/>
              </w:rPr>
            </w:pPr>
            <w:r w:rsidRPr="00243CD9">
              <w:rPr>
                <w:rFonts w:ascii="Simplified Arabic" w:eastAsia="Calibri" w:hAnsi="Simplified Arabic" w:cs="Simplified Arabic" w:hint="cs"/>
                <w:b/>
                <w:bCs/>
                <w:sz w:val="28"/>
                <w:szCs w:val="28"/>
                <w:rtl/>
                <w:lang w:bidi="ar-SY"/>
              </w:rPr>
              <w:t>الجرعة الشعاعية</w:t>
            </w:r>
          </w:p>
        </w:tc>
        <w:tc>
          <w:tcPr>
            <w:tcW w:w="3005" w:type="dxa"/>
            <w:shd w:val="clear" w:color="auto" w:fill="629DD1" w:themeFill="accent2"/>
          </w:tcPr>
          <w:p w:rsidR="006D513C" w:rsidRPr="00243CD9" w:rsidRDefault="006D513C" w:rsidP="00A61BAA">
            <w:pPr>
              <w:bidi/>
              <w:rPr>
                <w:rFonts w:ascii="Simplified Arabic" w:eastAsia="Calibri" w:hAnsi="Simplified Arabic" w:cs="Simplified Arabic"/>
                <w:b/>
                <w:bCs/>
                <w:sz w:val="28"/>
                <w:szCs w:val="28"/>
                <w:rtl/>
                <w:lang w:bidi="ar-SY"/>
              </w:rPr>
            </w:pPr>
            <w:r w:rsidRPr="00243CD9">
              <w:rPr>
                <w:rFonts w:ascii="Simplified Arabic" w:eastAsia="Calibri" w:hAnsi="Simplified Arabic" w:cs="Simplified Arabic" w:hint="cs"/>
                <w:b/>
                <w:bCs/>
                <w:sz w:val="28"/>
                <w:szCs w:val="28"/>
                <w:rtl/>
                <w:lang w:bidi="ar-SY"/>
              </w:rPr>
              <w:t>العدد</w:t>
            </w:r>
          </w:p>
        </w:tc>
        <w:tc>
          <w:tcPr>
            <w:tcW w:w="3006" w:type="dxa"/>
            <w:shd w:val="clear" w:color="auto" w:fill="629DD1" w:themeFill="accent2"/>
          </w:tcPr>
          <w:p w:rsidR="006D513C" w:rsidRPr="00243CD9" w:rsidRDefault="00243CD9" w:rsidP="00A61BAA">
            <w:pPr>
              <w:bidi/>
              <w:rPr>
                <w:rFonts w:ascii="Simplified Arabic" w:eastAsia="Calibri" w:hAnsi="Simplified Arabic" w:cs="Simplified Arabic"/>
                <w:b/>
                <w:bCs/>
                <w:sz w:val="28"/>
                <w:szCs w:val="28"/>
                <w:rtl/>
                <w:lang w:bidi="ar-SY"/>
              </w:rPr>
            </w:pPr>
            <w:r w:rsidRPr="00243CD9">
              <w:rPr>
                <w:rFonts w:ascii="Simplified Arabic" w:eastAsia="Calibri" w:hAnsi="Simplified Arabic" w:cs="Simplified Arabic" w:hint="cs"/>
                <w:b/>
                <w:bCs/>
                <w:sz w:val="28"/>
                <w:szCs w:val="28"/>
                <w:rtl/>
                <w:lang w:bidi="ar-SY"/>
              </w:rPr>
              <w:t>الاستجابة</w:t>
            </w:r>
          </w:p>
        </w:tc>
      </w:tr>
      <w:tr w:rsidR="006D513C" w:rsidRPr="00243CD9" w:rsidTr="00243CD9">
        <w:tc>
          <w:tcPr>
            <w:tcW w:w="3005" w:type="dxa"/>
            <w:shd w:val="clear" w:color="auto" w:fill="629DD1" w:themeFill="accent2"/>
          </w:tcPr>
          <w:p w:rsidR="006D513C" w:rsidRPr="00243CD9" w:rsidRDefault="006D513C" w:rsidP="00A61BAA">
            <w:pPr>
              <w:bidi/>
              <w:rPr>
                <w:rFonts w:ascii="Simplified Arabic" w:eastAsia="Calibri" w:hAnsi="Simplified Arabic" w:cs="Simplified Arabic"/>
                <w:b/>
                <w:bCs/>
                <w:sz w:val="28"/>
                <w:szCs w:val="28"/>
                <w:rtl/>
                <w:lang w:bidi="ar-SY"/>
              </w:rPr>
            </w:pPr>
            <w:r w:rsidRPr="00243CD9">
              <w:rPr>
                <w:rFonts w:ascii="Simplified Arabic" w:eastAsia="Calibri" w:hAnsi="Simplified Arabic" w:cs="Simplified Arabic" w:hint="cs"/>
                <w:b/>
                <w:bCs/>
                <w:sz w:val="28"/>
                <w:szCs w:val="28"/>
                <w:rtl/>
                <w:lang w:bidi="ar-SY"/>
              </w:rPr>
              <w:t>20 غراي</w:t>
            </w:r>
          </w:p>
        </w:tc>
        <w:tc>
          <w:tcPr>
            <w:tcW w:w="3005" w:type="dxa"/>
          </w:tcPr>
          <w:p w:rsidR="006D513C" w:rsidRPr="00243CD9" w:rsidRDefault="00243CD9" w:rsidP="00A61BAA">
            <w:pPr>
              <w:bidi/>
              <w:rPr>
                <w:rFonts w:ascii="Simplified Arabic" w:eastAsia="Calibri" w:hAnsi="Simplified Arabic" w:cs="Simplified Arabic"/>
                <w:b/>
                <w:bCs/>
                <w:sz w:val="28"/>
                <w:szCs w:val="28"/>
                <w:rtl/>
                <w:lang w:bidi="ar-SY"/>
              </w:rPr>
            </w:pPr>
            <w:r w:rsidRPr="00243CD9">
              <w:rPr>
                <w:rFonts w:ascii="Simplified Arabic" w:eastAsia="Calibri" w:hAnsi="Simplified Arabic" w:cs="Simplified Arabic" w:hint="cs"/>
                <w:b/>
                <w:bCs/>
                <w:sz w:val="28"/>
                <w:szCs w:val="28"/>
                <w:rtl/>
                <w:lang w:bidi="ar-SY"/>
              </w:rPr>
              <w:t>25</w:t>
            </w:r>
          </w:p>
        </w:tc>
        <w:tc>
          <w:tcPr>
            <w:tcW w:w="3006" w:type="dxa"/>
          </w:tcPr>
          <w:p w:rsidR="006D513C" w:rsidRPr="00243CD9" w:rsidRDefault="00243CD9" w:rsidP="00A61BAA">
            <w:pPr>
              <w:bidi/>
              <w:rPr>
                <w:rFonts w:ascii="Simplified Arabic" w:eastAsia="Calibri" w:hAnsi="Simplified Arabic" w:cs="Simplified Arabic"/>
                <w:b/>
                <w:bCs/>
                <w:sz w:val="28"/>
                <w:szCs w:val="28"/>
                <w:rtl/>
                <w:lang w:bidi="ar-SY"/>
              </w:rPr>
            </w:pPr>
            <w:r w:rsidRPr="00243CD9">
              <w:rPr>
                <w:rFonts w:ascii="Simplified Arabic" w:eastAsia="Calibri" w:hAnsi="Simplified Arabic" w:cs="Simplified Arabic" w:hint="cs"/>
                <w:b/>
                <w:bCs/>
                <w:sz w:val="28"/>
                <w:szCs w:val="28"/>
                <w:rtl/>
                <w:lang w:bidi="ar-SY"/>
              </w:rPr>
              <w:t>96%</w:t>
            </w:r>
          </w:p>
        </w:tc>
      </w:tr>
      <w:tr w:rsidR="006D513C" w:rsidRPr="00243CD9" w:rsidTr="00243CD9">
        <w:tc>
          <w:tcPr>
            <w:tcW w:w="3005" w:type="dxa"/>
            <w:shd w:val="clear" w:color="auto" w:fill="629DD1" w:themeFill="accent2"/>
          </w:tcPr>
          <w:p w:rsidR="006D513C" w:rsidRPr="00243CD9" w:rsidRDefault="006D513C" w:rsidP="00A61BAA">
            <w:pPr>
              <w:bidi/>
              <w:rPr>
                <w:rFonts w:ascii="Simplified Arabic" w:eastAsia="Calibri" w:hAnsi="Simplified Arabic" w:cs="Simplified Arabic"/>
                <w:b/>
                <w:bCs/>
                <w:sz w:val="28"/>
                <w:szCs w:val="28"/>
                <w:rtl/>
                <w:lang w:bidi="ar-SY"/>
              </w:rPr>
            </w:pPr>
            <w:r w:rsidRPr="00243CD9">
              <w:rPr>
                <w:rFonts w:ascii="Simplified Arabic" w:eastAsia="Calibri" w:hAnsi="Simplified Arabic" w:cs="Simplified Arabic" w:hint="cs"/>
                <w:b/>
                <w:bCs/>
                <w:sz w:val="28"/>
                <w:szCs w:val="28"/>
                <w:rtl/>
                <w:lang w:bidi="ar-SY"/>
              </w:rPr>
              <w:t>25 غراي</w:t>
            </w:r>
          </w:p>
        </w:tc>
        <w:tc>
          <w:tcPr>
            <w:tcW w:w="3005" w:type="dxa"/>
          </w:tcPr>
          <w:p w:rsidR="006D513C" w:rsidRPr="00243CD9" w:rsidRDefault="00243CD9" w:rsidP="00A61BAA">
            <w:pPr>
              <w:bidi/>
              <w:rPr>
                <w:rFonts w:ascii="Simplified Arabic" w:eastAsia="Calibri" w:hAnsi="Simplified Arabic" w:cs="Simplified Arabic"/>
                <w:b/>
                <w:bCs/>
                <w:sz w:val="28"/>
                <w:szCs w:val="28"/>
                <w:rtl/>
                <w:lang w:bidi="ar-SY"/>
              </w:rPr>
            </w:pPr>
            <w:r w:rsidRPr="00243CD9">
              <w:rPr>
                <w:rFonts w:ascii="Simplified Arabic" w:eastAsia="Calibri" w:hAnsi="Simplified Arabic" w:cs="Simplified Arabic" w:hint="cs"/>
                <w:b/>
                <w:bCs/>
                <w:sz w:val="28"/>
                <w:szCs w:val="28"/>
                <w:rtl/>
                <w:lang w:bidi="ar-SY"/>
              </w:rPr>
              <w:t>11</w:t>
            </w:r>
          </w:p>
        </w:tc>
        <w:tc>
          <w:tcPr>
            <w:tcW w:w="3006" w:type="dxa"/>
          </w:tcPr>
          <w:p w:rsidR="006D513C" w:rsidRPr="00243CD9" w:rsidRDefault="00243CD9" w:rsidP="00A61BAA">
            <w:pPr>
              <w:bidi/>
              <w:rPr>
                <w:rFonts w:ascii="Simplified Arabic" w:eastAsia="Calibri" w:hAnsi="Simplified Arabic" w:cs="Simplified Arabic"/>
                <w:b/>
                <w:bCs/>
                <w:sz w:val="28"/>
                <w:szCs w:val="28"/>
                <w:rtl/>
                <w:lang w:bidi="ar-SY"/>
              </w:rPr>
            </w:pPr>
            <w:r w:rsidRPr="00243CD9">
              <w:rPr>
                <w:rFonts w:ascii="Simplified Arabic" w:eastAsia="Calibri" w:hAnsi="Simplified Arabic" w:cs="Simplified Arabic" w:hint="cs"/>
                <w:b/>
                <w:bCs/>
                <w:sz w:val="28"/>
                <w:szCs w:val="28"/>
                <w:rtl/>
                <w:lang w:bidi="ar-SY"/>
              </w:rPr>
              <w:t>100%</w:t>
            </w:r>
          </w:p>
        </w:tc>
      </w:tr>
      <w:tr w:rsidR="006D513C" w:rsidRPr="00243CD9" w:rsidTr="00243CD9">
        <w:tc>
          <w:tcPr>
            <w:tcW w:w="3005" w:type="dxa"/>
            <w:tcBorders>
              <w:bottom w:val="nil"/>
            </w:tcBorders>
            <w:shd w:val="clear" w:color="auto" w:fill="629DD1" w:themeFill="accent2"/>
          </w:tcPr>
          <w:p w:rsidR="006D513C" w:rsidRPr="00243CD9" w:rsidRDefault="006D513C" w:rsidP="00A61BAA">
            <w:pPr>
              <w:bidi/>
              <w:rPr>
                <w:rFonts w:ascii="Simplified Arabic" w:eastAsia="Calibri" w:hAnsi="Simplified Arabic" w:cs="Simplified Arabic"/>
                <w:b/>
                <w:bCs/>
                <w:sz w:val="28"/>
                <w:szCs w:val="28"/>
                <w:rtl/>
                <w:lang w:bidi="ar-SY"/>
              </w:rPr>
            </w:pPr>
            <w:r w:rsidRPr="00243CD9">
              <w:rPr>
                <w:rFonts w:ascii="Simplified Arabic" w:eastAsia="Calibri" w:hAnsi="Simplified Arabic" w:cs="Simplified Arabic" w:hint="cs"/>
                <w:b/>
                <w:bCs/>
                <w:sz w:val="28"/>
                <w:szCs w:val="28"/>
                <w:rtl/>
                <w:lang w:bidi="ar-SY"/>
              </w:rPr>
              <w:t>المجموع</w:t>
            </w:r>
          </w:p>
        </w:tc>
        <w:tc>
          <w:tcPr>
            <w:tcW w:w="3005" w:type="dxa"/>
          </w:tcPr>
          <w:p w:rsidR="006D513C" w:rsidRPr="00243CD9" w:rsidRDefault="00243CD9" w:rsidP="00A61BAA">
            <w:pPr>
              <w:bidi/>
              <w:rPr>
                <w:rFonts w:ascii="Simplified Arabic" w:eastAsia="Calibri" w:hAnsi="Simplified Arabic" w:cs="Simplified Arabic"/>
                <w:b/>
                <w:bCs/>
                <w:sz w:val="28"/>
                <w:szCs w:val="28"/>
                <w:rtl/>
                <w:lang w:bidi="ar-SY"/>
              </w:rPr>
            </w:pPr>
            <w:r w:rsidRPr="00243CD9">
              <w:rPr>
                <w:rFonts w:ascii="Simplified Arabic" w:eastAsia="Calibri" w:hAnsi="Simplified Arabic" w:cs="Simplified Arabic" w:hint="cs"/>
                <w:b/>
                <w:bCs/>
                <w:sz w:val="28"/>
                <w:szCs w:val="28"/>
                <w:rtl/>
                <w:lang w:bidi="ar-SY"/>
              </w:rPr>
              <w:t>36</w:t>
            </w:r>
          </w:p>
        </w:tc>
        <w:tc>
          <w:tcPr>
            <w:tcW w:w="3006" w:type="dxa"/>
          </w:tcPr>
          <w:p w:rsidR="006D513C" w:rsidRPr="00243CD9" w:rsidRDefault="00243CD9" w:rsidP="00A61BAA">
            <w:pPr>
              <w:bidi/>
              <w:rPr>
                <w:rFonts w:ascii="Simplified Arabic" w:eastAsia="Calibri" w:hAnsi="Simplified Arabic" w:cs="Simplified Arabic"/>
                <w:b/>
                <w:bCs/>
                <w:sz w:val="28"/>
                <w:szCs w:val="28"/>
                <w:rtl/>
                <w:lang w:bidi="ar-SY"/>
              </w:rPr>
            </w:pPr>
            <w:r w:rsidRPr="00243CD9">
              <w:rPr>
                <w:rFonts w:ascii="Simplified Arabic" w:eastAsia="Calibri" w:hAnsi="Simplified Arabic" w:cs="Simplified Arabic" w:hint="cs"/>
                <w:b/>
                <w:bCs/>
                <w:sz w:val="28"/>
                <w:szCs w:val="28"/>
                <w:rtl/>
                <w:lang w:bidi="ar-SY"/>
              </w:rPr>
              <w:t>-</w:t>
            </w:r>
          </w:p>
        </w:tc>
      </w:tr>
    </w:tbl>
    <w:p w:rsidR="00A61BAA" w:rsidRDefault="00243CD9" w:rsidP="00A61BAA">
      <w:pPr>
        <w:bidi/>
        <w:spacing w:after="0"/>
        <w:rPr>
          <w:rFonts w:ascii="Simplified Arabic" w:eastAsia="Calibri" w:hAnsi="Simplified Arabic" w:cs="Simplified Arabic"/>
          <w:b/>
          <w:bCs/>
          <w:sz w:val="28"/>
          <w:szCs w:val="28"/>
          <w:rtl/>
          <w:lang w:bidi="ar-SY"/>
        </w:rPr>
      </w:pPr>
      <w:r>
        <w:rPr>
          <w:rFonts w:ascii="Simplified Arabic" w:eastAsia="Calibri" w:hAnsi="Simplified Arabic" w:cs="Simplified Arabic" w:hint="cs"/>
          <w:b/>
          <w:bCs/>
          <w:sz w:val="28"/>
          <w:szCs w:val="28"/>
          <w:rtl/>
          <w:lang w:bidi="ar-SY"/>
        </w:rPr>
        <w:t xml:space="preserve">             جدول</w:t>
      </w:r>
      <w:r w:rsidR="00895732">
        <w:rPr>
          <w:rFonts w:ascii="Simplified Arabic" w:eastAsia="Calibri" w:hAnsi="Simplified Arabic" w:cs="Simplified Arabic" w:hint="cs"/>
          <w:b/>
          <w:bCs/>
          <w:sz w:val="28"/>
          <w:szCs w:val="28"/>
          <w:rtl/>
          <w:lang w:bidi="ar-SY"/>
        </w:rPr>
        <w:t xml:space="preserve"> (8)</w:t>
      </w:r>
      <w:r>
        <w:rPr>
          <w:rFonts w:ascii="Simplified Arabic" w:eastAsia="Calibri" w:hAnsi="Simplified Arabic" w:cs="Simplified Arabic" w:hint="cs"/>
          <w:b/>
          <w:bCs/>
          <w:sz w:val="28"/>
          <w:szCs w:val="28"/>
          <w:rtl/>
          <w:lang w:bidi="ar-SY"/>
        </w:rPr>
        <w:t xml:space="preserve"> يبين حالات الاستجابة حسب الجرعة الشعاعية المستخدمة</w:t>
      </w:r>
    </w:p>
    <w:p w:rsidR="00243CD9" w:rsidRDefault="00243CD9" w:rsidP="00243CD9">
      <w:pPr>
        <w:bidi/>
        <w:spacing w:after="0"/>
        <w:rPr>
          <w:rFonts w:ascii="Simplified Arabic" w:eastAsia="Calibri" w:hAnsi="Simplified Arabic" w:cs="Simplified Arabic"/>
          <w:b/>
          <w:bCs/>
          <w:sz w:val="28"/>
          <w:szCs w:val="28"/>
          <w:rtl/>
          <w:lang w:bidi="ar-SY"/>
        </w:rPr>
      </w:pPr>
    </w:p>
    <w:p w:rsidR="00243CD9" w:rsidRPr="00243CD9" w:rsidRDefault="00243CD9" w:rsidP="00243CD9">
      <w:pPr>
        <w:bidi/>
        <w:spacing w:after="0"/>
        <w:rPr>
          <w:rFonts w:ascii="Simplified Arabic" w:eastAsia="Calibri" w:hAnsi="Simplified Arabic" w:cs="Simplified Arabic"/>
          <w:b/>
          <w:bCs/>
          <w:sz w:val="28"/>
          <w:szCs w:val="28"/>
          <w:rtl/>
          <w:lang w:bidi="ar-SY"/>
        </w:rPr>
      </w:pPr>
    </w:p>
    <w:p w:rsidR="00A61BAA" w:rsidRPr="00307C81" w:rsidRDefault="00B91ABC" w:rsidP="00CB683A">
      <w:pPr>
        <w:bidi/>
        <w:spacing w:after="0"/>
        <w:rPr>
          <w:rFonts w:ascii="Simplified Arabic" w:eastAsia="Calibri" w:hAnsi="Simplified Arabic" w:cs="Simplified Arabic"/>
          <w:b/>
          <w:bCs/>
          <w:sz w:val="28"/>
          <w:szCs w:val="28"/>
        </w:rPr>
      </w:pPr>
      <w:r w:rsidRPr="00307C81">
        <w:rPr>
          <w:rFonts w:ascii="Simplified Arabic" w:eastAsia="Calibri" w:hAnsi="Simplified Arabic" w:cs="Simplified Arabic" w:hint="cs"/>
          <w:b/>
          <w:bCs/>
          <w:sz w:val="28"/>
          <w:szCs w:val="28"/>
          <w:rtl/>
          <w:lang w:bidi="ar-SY"/>
        </w:rPr>
        <w:t xml:space="preserve">8-توزع مرضى العلاج </w:t>
      </w:r>
      <w:r w:rsidR="00CB683A" w:rsidRPr="00307C81">
        <w:rPr>
          <w:rFonts w:ascii="Simplified Arabic" w:eastAsia="Calibri" w:hAnsi="Simplified Arabic" w:cs="Simplified Arabic" w:hint="cs"/>
          <w:b/>
          <w:bCs/>
          <w:sz w:val="28"/>
          <w:szCs w:val="28"/>
          <w:rtl/>
          <w:lang w:bidi="ar-SY"/>
        </w:rPr>
        <w:t xml:space="preserve">الكيماوي </w:t>
      </w:r>
      <w:r w:rsidR="00861319" w:rsidRPr="00307C81">
        <w:rPr>
          <w:rFonts w:ascii="Simplified Arabic" w:eastAsia="Calibri" w:hAnsi="Simplified Arabic" w:cs="Simplified Arabic" w:hint="cs"/>
          <w:b/>
          <w:bCs/>
          <w:sz w:val="28"/>
          <w:szCs w:val="28"/>
          <w:rtl/>
          <w:lang w:bidi="ar-SY"/>
        </w:rPr>
        <w:t xml:space="preserve">(جرعة </w:t>
      </w:r>
      <w:proofErr w:type="spellStart"/>
      <w:r w:rsidRPr="00307C81">
        <w:rPr>
          <w:rFonts w:ascii="Simplified Arabic" w:eastAsia="Calibri" w:hAnsi="Simplified Arabic" w:cs="Simplified Arabic" w:hint="cs"/>
          <w:b/>
          <w:bCs/>
          <w:sz w:val="28"/>
          <w:szCs w:val="28"/>
          <w:rtl/>
          <w:lang w:bidi="ar-SY"/>
        </w:rPr>
        <w:t>الكاربوبلاتين</w:t>
      </w:r>
      <w:proofErr w:type="spellEnd"/>
      <w:r w:rsidR="00861319" w:rsidRPr="00307C81">
        <w:rPr>
          <w:rFonts w:ascii="Simplified Arabic" w:eastAsia="Calibri" w:hAnsi="Simplified Arabic" w:cs="Simplified Arabic" w:hint="cs"/>
          <w:b/>
          <w:bCs/>
          <w:sz w:val="28"/>
          <w:szCs w:val="28"/>
          <w:rtl/>
          <w:lang w:bidi="ar-SY"/>
        </w:rPr>
        <w:t>)</w:t>
      </w:r>
      <w:r w:rsidRPr="00307C81">
        <w:rPr>
          <w:rFonts w:ascii="Simplified Arabic" w:eastAsia="Calibri" w:hAnsi="Simplified Arabic" w:cs="Simplified Arabic" w:hint="cs"/>
          <w:b/>
          <w:bCs/>
          <w:sz w:val="28"/>
          <w:szCs w:val="28"/>
          <w:rtl/>
          <w:lang w:bidi="ar-SY"/>
        </w:rPr>
        <w:t xml:space="preserve"> حسب </w:t>
      </w:r>
      <w:r w:rsidR="00CB683A" w:rsidRPr="00307C81">
        <w:rPr>
          <w:rFonts w:ascii="Simplified Arabic" w:eastAsia="Calibri" w:hAnsi="Simplified Arabic" w:cs="Simplified Arabic"/>
          <w:b/>
          <w:bCs/>
          <w:sz w:val="28"/>
          <w:szCs w:val="28"/>
        </w:rPr>
        <w:t>AUC</w:t>
      </w:r>
      <w:r w:rsidR="00CB683A" w:rsidRPr="00307C81">
        <w:rPr>
          <w:rFonts w:ascii="Simplified Arabic" w:eastAsia="Calibri" w:hAnsi="Simplified Arabic" w:cs="Simplified Arabic" w:hint="cs"/>
          <w:b/>
          <w:bCs/>
          <w:sz w:val="28"/>
          <w:szCs w:val="28"/>
          <w:rtl/>
        </w:rPr>
        <w:t>:</w:t>
      </w:r>
    </w:p>
    <w:p w:rsidR="00A61BAA" w:rsidRPr="004C71D2" w:rsidRDefault="00A61BAA" w:rsidP="00A61BAA">
      <w:pPr>
        <w:bidi/>
        <w:spacing w:after="0"/>
        <w:rPr>
          <w:rFonts w:ascii="Simplified Arabic" w:eastAsia="Calibri" w:hAnsi="Simplified Arabic" w:cs="Simplified Arabic"/>
          <w:b/>
          <w:bCs/>
          <w:sz w:val="36"/>
          <w:szCs w:val="36"/>
          <w:rtl/>
          <w:lang w:bidi="ar-SY"/>
        </w:rPr>
      </w:pPr>
    </w:p>
    <w:tbl>
      <w:tblPr>
        <w:tblStyle w:val="a6"/>
        <w:bidiVisual/>
        <w:tblW w:w="0" w:type="auto"/>
        <w:tblLook w:val="04A0" w:firstRow="1" w:lastRow="0" w:firstColumn="1" w:lastColumn="0" w:noHBand="0" w:noVBand="1"/>
      </w:tblPr>
      <w:tblGrid>
        <w:gridCol w:w="2361"/>
        <w:gridCol w:w="2694"/>
        <w:gridCol w:w="3961"/>
      </w:tblGrid>
      <w:tr w:rsidR="00CB683A" w:rsidTr="00B63DC4">
        <w:tc>
          <w:tcPr>
            <w:tcW w:w="2361" w:type="dxa"/>
            <w:shd w:val="clear" w:color="auto" w:fill="072B62" w:themeFill="background2" w:themeFillShade="40"/>
          </w:tcPr>
          <w:p w:rsidR="00CB683A" w:rsidRPr="009049F5" w:rsidRDefault="00CB683A" w:rsidP="00861319">
            <w:pPr>
              <w:bidi/>
              <w:jc w:val="center"/>
              <w:rPr>
                <w:rFonts w:ascii="Simplified Arabic" w:eastAsia="Calibri" w:hAnsi="Simplified Arabic" w:cs="Simplified Arabic"/>
                <w:b/>
                <w:bCs/>
                <w:sz w:val="28"/>
                <w:szCs w:val="28"/>
                <w:rtl/>
                <w:lang w:bidi="ar-SY"/>
              </w:rPr>
            </w:pPr>
            <w:r w:rsidRPr="009049F5">
              <w:rPr>
                <w:rFonts w:ascii="Simplified Arabic" w:eastAsia="Calibri" w:hAnsi="Simplified Arabic" w:cs="Simplified Arabic" w:hint="cs"/>
                <w:b/>
                <w:bCs/>
                <w:sz w:val="28"/>
                <w:szCs w:val="28"/>
                <w:rtl/>
                <w:lang w:bidi="ar-SY"/>
              </w:rPr>
              <w:t>الجرعة</w:t>
            </w:r>
          </w:p>
        </w:tc>
        <w:tc>
          <w:tcPr>
            <w:tcW w:w="2694" w:type="dxa"/>
            <w:shd w:val="clear" w:color="auto" w:fill="072B62" w:themeFill="background2" w:themeFillShade="40"/>
          </w:tcPr>
          <w:p w:rsidR="00CB683A" w:rsidRPr="009049F5" w:rsidRDefault="00CB683A" w:rsidP="00861319">
            <w:pPr>
              <w:bidi/>
              <w:jc w:val="center"/>
              <w:rPr>
                <w:rFonts w:ascii="Simplified Arabic" w:eastAsia="Calibri" w:hAnsi="Simplified Arabic" w:cs="Simplified Arabic"/>
                <w:b/>
                <w:bCs/>
                <w:sz w:val="28"/>
                <w:szCs w:val="28"/>
                <w:rtl/>
                <w:lang w:bidi="ar-SY"/>
              </w:rPr>
            </w:pPr>
            <w:r w:rsidRPr="009049F5">
              <w:rPr>
                <w:rFonts w:ascii="Simplified Arabic" w:eastAsia="Calibri" w:hAnsi="Simplified Arabic" w:cs="Simplified Arabic" w:hint="cs"/>
                <w:b/>
                <w:bCs/>
                <w:sz w:val="28"/>
                <w:szCs w:val="28"/>
                <w:rtl/>
                <w:lang w:bidi="ar-SY"/>
              </w:rPr>
              <w:t>العدد</w:t>
            </w:r>
          </w:p>
        </w:tc>
        <w:tc>
          <w:tcPr>
            <w:tcW w:w="3961" w:type="dxa"/>
            <w:shd w:val="clear" w:color="auto" w:fill="072B62" w:themeFill="background2" w:themeFillShade="40"/>
          </w:tcPr>
          <w:p w:rsidR="00CB683A" w:rsidRPr="009049F5" w:rsidRDefault="00861319" w:rsidP="00861319">
            <w:pPr>
              <w:bidi/>
              <w:jc w:val="center"/>
              <w:rPr>
                <w:rFonts w:ascii="Simplified Arabic" w:eastAsia="Calibri" w:hAnsi="Simplified Arabic" w:cs="Simplified Arabic"/>
                <w:b/>
                <w:bCs/>
                <w:sz w:val="28"/>
                <w:szCs w:val="28"/>
                <w:rtl/>
                <w:lang w:bidi="ar-SY"/>
              </w:rPr>
            </w:pPr>
            <w:r w:rsidRPr="009049F5">
              <w:rPr>
                <w:rFonts w:ascii="Simplified Arabic" w:eastAsia="Calibri" w:hAnsi="Simplified Arabic" w:cs="Simplified Arabic" w:hint="cs"/>
                <w:b/>
                <w:bCs/>
                <w:sz w:val="28"/>
                <w:szCs w:val="28"/>
                <w:rtl/>
                <w:lang w:bidi="ar-SY"/>
              </w:rPr>
              <w:t>النسبة المئوية</w:t>
            </w:r>
          </w:p>
        </w:tc>
      </w:tr>
      <w:tr w:rsidR="00CB683A" w:rsidTr="00B63DC4">
        <w:tc>
          <w:tcPr>
            <w:tcW w:w="2361" w:type="dxa"/>
            <w:shd w:val="clear" w:color="auto" w:fill="072B62" w:themeFill="background2" w:themeFillShade="40"/>
          </w:tcPr>
          <w:p w:rsidR="00CB683A" w:rsidRPr="009049F5" w:rsidRDefault="00CB683A" w:rsidP="00861319">
            <w:pPr>
              <w:bidi/>
              <w:jc w:val="center"/>
              <w:rPr>
                <w:rFonts w:ascii="Simplified Arabic" w:eastAsia="Calibri" w:hAnsi="Simplified Arabic" w:cs="Simplified Arabic"/>
                <w:b/>
                <w:bCs/>
                <w:sz w:val="28"/>
                <w:szCs w:val="28"/>
                <w:rtl/>
                <w:lang w:bidi="ar-SY"/>
              </w:rPr>
            </w:pPr>
            <w:r w:rsidRPr="009049F5">
              <w:rPr>
                <w:rFonts w:ascii="Simplified Arabic" w:eastAsia="Calibri" w:hAnsi="Simplified Arabic" w:cs="Simplified Arabic" w:hint="cs"/>
                <w:b/>
                <w:bCs/>
                <w:sz w:val="28"/>
                <w:szCs w:val="28"/>
                <w:rtl/>
                <w:lang w:bidi="ar-SY"/>
              </w:rPr>
              <w:t xml:space="preserve">أقل من </w:t>
            </w:r>
            <w:r w:rsidRPr="009049F5">
              <w:rPr>
                <w:rFonts w:ascii="Simplified Arabic" w:eastAsia="Calibri" w:hAnsi="Simplified Arabic" w:cs="Simplified Arabic"/>
                <w:b/>
                <w:bCs/>
                <w:sz w:val="28"/>
                <w:szCs w:val="28"/>
                <w:lang w:bidi="ar-SY"/>
              </w:rPr>
              <w:t>AUC=7</w:t>
            </w:r>
          </w:p>
        </w:tc>
        <w:tc>
          <w:tcPr>
            <w:tcW w:w="2694" w:type="dxa"/>
          </w:tcPr>
          <w:p w:rsidR="00CB683A" w:rsidRPr="009049F5" w:rsidRDefault="00861319" w:rsidP="00861319">
            <w:pPr>
              <w:bidi/>
              <w:jc w:val="center"/>
              <w:rPr>
                <w:rFonts w:ascii="Simplified Arabic" w:eastAsia="Calibri" w:hAnsi="Simplified Arabic" w:cs="Simplified Arabic"/>
                <w:b/>
                <w:bCs/>
                <w:sz w:val="28"/>
                <w:szCs w:val="28"/>
                <w:rtl/>
                <w:lang w:bidi="ar-SY"/>
              </w:rPr>
            </w:pPr>
            <w:r w:rsidRPr="009049F5">
              <w:rPr>
                <w:rFonts w:ascii="Simplified Arabic" w:eastAsia="Calibri" w:hAnsi="Simplified Arabic" w:cs="Simplified Arabic" w:hint="cs"/>
                <w:b/>
                <w:bCs/>
                <w:sz w:val="28"/>
                <w:szCs w:val="28"/>
                <w:rtl/>
                <w:lang w:bidi="ar-SY"/>
              </w:rPr>
              <w:t>22</w:t>
            </w:r>
          </w:p>
        </w:tc>
        <w:tc>
          <w:tcPr>
            <w:tcW w:w="3961" w:type="dxa"/>
          </w:tcPr>
          <w:p w:rsidR="00CB683A" w:rsidRPr="009049F5" w:rsidRDefault="00861319" w:rsidP="00861319">
            <w:pPr>
              <w:bidi/>
              <w:jc w:val="center"/>
              <w:rPr>
                <w:rFonts w:ascii="Simplified Arabic" w:eastAsia="Calibri" w:hAnsi="Simplified Arabic" w:cs="Simplified Arabic"/>
                <w:b/>
                <w:bCs/>
                <w:sz w:val="28"/>
                <w:szCs w:val="28"/>
                <w:rtl/>
                <w:lang w:bidi="ar-SY"/>
              </w:rPr>
            </w:pPr>
            <w:r w:rsidRPr="009049F5">
              <w:rPr>
                <w:rFonts w:ascii="Simplified Arabic" w:eastAsia="Calibri" w:hAnsi="Simplified Arabic" w:cs="Simplified Arabic" w:hint="cs"/>
                <w:b/>
                <w:bCs/>
                <w:sz w:val="28"/>
                <w:szCs w:val="28"/>
                <w:rtl/>
                <w:lang w:bidi="ar-SY"/>
              </w:rPr>
              <w:t>41.50%</w:t>
            </w:r>
          </w:p>
        </w:tc>
      </w:tr>
      <w:tr w:rsidR="00CB683A" w:rsidTr="00B63DC4">
        <w:tc>
          <w:tcPr>
            <w:tcW w:w="2361" w:type="dxa"/>
            <w:shd w:val="clear" w:color="auto" w:fill="072B62" w:themeFill="background2" w:themeFillShade="40"/>
          </w:tcPr>
          <w:p w:rsidR="00CB683A" w:rsidRPr="009049F5" w:rsidRDefault="00CB683A" w:rsidP="00861319">
            <w:pPr>
              <w:bidi/>
              <w:jc w:val="center"/>
              <w:rPr>
                <w:rFonts w:ascii="Simplified Arabic" w:eastAsia="Calibri" w:hAnsi="Simplified Arabic" w:cs="Simplified Arabic"/>
                <w:b/>
                <w:bCs/>
                <w:sz w:val="28"/>
                <w:szCs w:val="28"/>
                <w:rtl/>
                <w:lang w:bidi="ar-SY"/>
              </w:rPr>
            </w:pPr>
            <w:r w:rsidRPr="009049F5">
              <w:rPr>
                <w:rFonts w:ascii="Simplified Arabic" w:eastAsia="Calibri" w:hAnsi="Simplified Arabic" w:cs="Simplified Arabic"/>
                <w:b/>
                <w:bCs/>
                <w:sz w:val="28"/>
                <w:szCs w:val="28"/>
                <w:lang w:bidi="ar-SY"/>
              </w:rPr>
              <w:t>AUC=7</w:t>
            </w:r>
          </w:p>
        </w:tc>
        <w:tc>
          <w:tcPr>
            <w:tcW w:w="2694" w:type="dxa"/>
          </w:tcPr>
          <w:p w:rsidR="00CB683A" w:rsidRPr="009049F5" w:rsidRDefault="00861319" w:rsidP="00861319">
            <w:pPr>
              <w:bidi/>
              <w:jc w:val="center"/>
              <w:rPr>
                <w:rFonts w:ascii="Simplified Arabic" w:eastAsia="Calibri" w:hAnsi="Simplified Arabic" w:cs="Simplified Arabic"/>
                <w:b/>
                <w:bCs/>
                <w:sz w:val="28"/>
                <w:szCs w:val="28"/>
                <w:rtl/>
                <w:lang w:bidi="ar-SY"/>
              </w:rPr>
            </w:pPr>
            <w:r w:rsidRPr="009049F5">
              <w:rPr>
                <w:rFonts w:ascii="Simplified Arabic" w:eastAsia="Calibri" w:hAnsi="Simplified Arabic" w:cs="Simplified Arabic" w:hint="cs"/>
                <w:b/>
                <w:bCs/>
                <w:sz w:val="28"/>
                <w:szCs w:val="28"/>
                <w:rtl/>
                <w:lang w:bidi="ar-SY"/>
              </w:rPr>
              <w:t>31</w:t>
            </w:r>
          </w:p>
        </w:tc>
        <w:tc>
          <w:tcPr>
            <w:tcW w:w="3961" w:type="dxa"/>
          </w:tcPr>
          <w:p w:rsidR="00CB683A" w:rsidRPr="009049F5" w:rsidRDefault="00861319" w:rsidP="00861319">
            <w:pPr>
              <w:bidi/>
              <w:jc w:val="center"/>
              <w:rPr>
                <w:rFonts w:ascii="Simplified Arabic" w:eastAsia="Calibri" w:hAnsi="Simplified Arabic" w:cs="Simplified Arabic"/>
                <w:b/>
                <w:bCs/>
                <w:sz w:val="28"/>
                <w:szCs w:val="28"/>
                <w:rtl/>
                <w:lang w:bidi="ar-SY"/>
              </w:rPr>
            </w:pPr>
            <w:r w:rsidRPr="009049F5">
              <w:rPr>
                <w:rFonts w:ascii="Simplified Arabic" w:eastAsia="Calibri" w:hAnsi="Simplified Arabic" w:cs="Simplified Arabic" w:hint="cs"/>
                <w:b/>
                <w:bCs/>
                <w:sz w:val="28"/>
                <w:szCs w:val="28"/>
                <w:rtl/>
                <w:lang w:bidi="ar-SY"/>
              </w:rPr>
              <w:t>58.49%</w:t>
            </w:r>
          </w:p>
        </w:tc>
      </w:tr>
      <w:tr w:rsidR="00CB683A" w:rsidTr="00B63DC4">
        <w:tc>
          <w:tcPr>
            <w:tcW w:w="2361" w:type="dxa"/>
            <w:shd w:val="clear" w:color="auto" w:fill="072B62" w:themeFill="background2" w:themeFillShade="40"/>
          </w:tcPr>
          <w:p w:rsidR="00CB683A" w:rsidRPr="009049F5" w:rsidRDefault="00CB683A" w:rsidP="00861319">
            <w:pPr>
              <w:bidi/>
              <w:jc w:val="center"/>
              <w:rPr>
                <w:rFonts w:ascii="Simplified Arabic" w:eastAsia="Calibri" w:hAnsi="Simplified Arabic" w:cs="Simplified Arabic"/>
                <w:b/>
                <w:bCs/>
                <w:sz w:val="28"/>
                <w:szCs w:val="28"/>
                <w:rtl/>
                <w:lang w:bidi="ar-SY"/>
              </w:rPr>
            </w:pPr>
            <w:r w:rsidRPr="009049F5">
              <w:rPr>
                <w:rFonts w:ascii="Simplified Arabic" w:eastAsia="Calibri" w:hAnsi="Simplified Arabic" w:cs="Simplified Arabic" w:hint="cs"/>
                <w:b/>
                <w:bCs/>
                <w:sz w:val="28"/>
                <w:szCs w:val="28"/>
                <w:rtl/>
                <w:lang w:bidi="ar-SY"/>
              </w:rPr>
              <w:t>المجموع</w:t>
            </w:r>
          </w:p>
        </w:tc>
        <w:tc>
          <w:tcPr>
            <w:tcW w:w="2694" w:type="dxa"/>
          </w:tcPr>
          <w:p w:rsidR="00CB683A" w:rsidRPr="009049F5" w:rsidRDefault="00861319" w:rsidP="00861319">
            <w:pPr>
              <w:bidi/>
              <w:jc w:val="center"/>
              <w:rPr>
                <w:rFonts w:ascii="Simplified Arabic" w:eastAsia="Calibri" w:hAnsi="Simplified Arabic" w:cs="Simplified Arabic"/>
                <w:b/>
                <w:bCs/>
                <w:sz w:val="28"/>
                <w:szCs w:val="28"/>
                <w:rtl/>
                <w:lang w:bidi="ar-SY"/>
              </w:rPr>
            </w:pPr>
            <w:r w:rsidRPr="009049F5">
              <w:rPr>
                <w:rFonts w:ascii="Simplified Arabic" w:eastAsia="Calibri" w:hAnsi="Simplified Arabic" w:cs="Simplified Arabic" w:hint="cs"/>
                <w:b/>
                <w:bCs/>
                <w:sz w:val="28"/>
                <w:szCs w:val="28"/>
                <w:rtl/>
                <w:lang w:bidi="ar-SY"/>
              </w:rPr>
              <w:t>53</w:t>
            </w:r>
          </w:p>
        </w:tc>
        <w:tc>
          <w:tcPr>
            <w:tcW w:w="3961" w:type="dxa"/>
          </w:tcPr>
          <w:p w:rsidR="00CB683A" w:rsidRPr="009049F5" w:rsidRDefault="00861319" w:rsidP="00861319">
            <w:pPr>
              <w:bidi/>
              <w:jc w:val="center"/>
              <w:rPr>
                <w:rFonts w:ascii="Simplified Arabic" w:eastAsia="Calibri" w:hAnsi="Simplified Arabic" w:cs="Simplified Arabic"/>
                <w:b/>
                <w:bCs/>
                <w:sz w:val="28"/>
                <w:szCs w:val="28"/>
                <w:rtl/>
                <w:lang w:bidi="ar-SY"/>
              </w:rPr>
            </w:pPr>
            <w:r w:rsidRPr="009049F5">
              <w:rPr>
                <w:rFonts w:ascii="Simplified Arabic" w:eastAsia="Calibri" w:hAnsi="Simplified Arabic" w:cs="Simplified Arabic" w:hint="cs"/>
                <w:b/>
                <w:bCs/>
                <w:sz w:val="28"/>
                <w:szCs w:val="28"/>
                <w:rtl/>
                <w:lang w:bidi="ar-SY"/>
              </w:rPr>
              <w:t>100%</w:t>
            </w:r>
          </w:p>
        </w:tc>
      </w:tr>
    </w:tbl>
    <w:p w:rsidR="00A61BAA" w:rsidRPr="004C71D2" w:rsidRDefault="00895732" w:rsidP="00861319">
      <w:pPr>
        <w:bidi/>
        <w:spacing w:after="0"/>
        <w:jc w:val="center"/>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lang w:bidi="ar-SY"/>
        </w:rPr>
        <w:t xml:space="preserve">جدول (9) </w:t>
      </w:r>
      <w:r w:rsidR="004C71D2" w:rsidRPr="004C71D2">
        <w:rPr>
          <w:rFonts w:ascii="Simplified Arabic" w:eastAsia="Calibri" w:hAnsi="Simplified Arabic" w:cs="Simplified Arabic" w:hint="cs"/>
          <w:b/>
          <w:bCs/>
          <w:sz w:val="28"/>
          <w:szCs w:val="28"/>
          <w:rtl/>
          <w:lang w:bidi="ar-SY"/>
        </w:rPr>
        <w:t xml:space="preserve">يبين توزع المرض حسب </w:t>
      </w:r>
      <w:r w:rsidR="004C71D2" w:rsidRPr="004C71D2">
        <w:rPr>
          <w:rFonts w:ascii="Simplified Arabic" w:eastAsia="Calibri" w:hAnsi="Simplified Arabic" w:cs="Simplified Arabic"/>
          <w:b/>
          <w:bCs/>
          <w:sz w:val="28"/>
          <w:szCs w:val="28"/>
        </w:rPr>
        <w:t>AUC</w:t>
      </w:r>
    </w:p>
    <w:p w:rsidR="00A61BAA" w:rsidRPr="00895732" w:rsidRDefault="00A61BAA" w:rsidP="00A61BAA">
      <w:pPr>
        <w:bidi/>
        <w:spacing w:after="0"/>
        <w:rPr>
          <w:rFonts w:ascii="Simplified Arabic" w:eastAsia="Calibri" w:hAnsi="Simplified Arabic" w:cs="Simplified Arabic"/>
          <w:b/>
          <w:bCs/>
          <w:sz w:val="28"/>
          <w:szCs w:val="28"/>
          <w:rtl/>
          <w:lang w:bidi="ar-SY"/>
        </w:rPr>
      </w:pPr>
    </w:p>
    <w:p w:rsidR="00A61BAA" w:rsidRDefault="00A61BAA" w:rsidP="00A61BAA">
      <w:pPr>
        <w:bidi/>
        <w:spacing w:after="0"/>
        <w:rPr>
          <w:rFonts w:ascii="Simplified Arabic" w:eastAsia="Calibri" w:hAnsi="Simplified Arabic" w:cs="Simplified Arabic"/>
          <w:b/>
          <w:bCs/>
          <w:sz w:val="36"/>
          <w:szCs w:val="36"/>
          <w:rtl/>
          <w:lang w:bidi="ar-SY"/>
        </w:rPr>
      </w:pPr>
    </w:p>
    <w:p w:rsidR="00A61BAA" w:rsidRDefault="00A61BAA" w:rsidP="00A61BAA">
      <w:pPr>
        <w:bidi/>
        <w:spacing w:after="0"/>
        <w:rPr>
          <w:rFonts w:ascii="Simplified Arabic" w:eastAsia="Calibri" w:hAnsi="Simplified Arabic" w:cs="Simplified Arabic"/>
          <w:b/>
          <w:bCs/>
          <w:sz w:val="36"/>
          <w:szCs w:val="36"/>
          <w:rtl/>
          <w:lang w:bidi="ar-SY"/>
        </w:rPr>
      </w:pPr>
    </w:p>
    <w:p w:rsidR="00A61BAA" w:rsidRDefault="00A61BAA" w:rsidP="00A61BAA">
      <w:pPr>
        <w:bidi/>
        <w:spacing w:after="0"/>
        <w:rPr>
          <w:rFonts w:ascii="Simplified Arabic" w:eastAsia="Calibri" w:hAnsi="Simplified Arabic" w:cs="Simplified Arabic"/>
          <w:b/>
          <w:bCs/>
          <w:sz w:val="36"/>
          <w:szCs w:val="36"/>
          <w:rtl/>
          <w:lang w:bidi="ar-SY"/>
        </w:rPr>
      </w:pPr>
    </w:p>
    <w:p w:rsidR="00A61BAA" w:rsidRDefault="00A61BAA" w:rsidP="00A61BAA">
      <w:pPr>
        <w:bidi/>
        <w:spacing w:after="0"/>
        <w:rPr>
          <w:rFonts w:ascii="Simplified Arabic" w:eastAsia="Calibri" w:hAnsi="Simplified Arabic" w:cs="Simplified Arabic"/>
          <w:b/>
          <w:bCs/>
          <w:sz w:val="36"/>
          <w:szCs w:val="36"/>
          <w:rtl/>
          <w:lang w:bidi="ar-SY"/>
        </w:rPr>
      </w:pPr>
    </w:p>
    <w:p w:rsidR="00A61BAA" w:rsidRDefault="00A61BAA" w:rsidP="00A61BAA">
      <w:pPr>
        <w:bidi/>
        <w:spacing w:after="0"/>
        <w:rPr>
          <w:rFonts w:ascii="Simplified Arabic" w:eastAsia="Calibri" w:hAnsi="Simplified Arabic" w:cs="Simplified Arabic"/>
          <w:b/>
          <w:bCs/>
          <w:sz w:val="36"/>
          <w:szCs w:val="36"/>
          <w:rtl/>
          <w:lang w:bidi="ar-SY"/>
        </w:rPr>
      </w:pPr>
    </w:p>
    <w:p w:rsidR="00A61BAA" w:rsidRDefault="00A61BAA" w:rsidP="00A61BAA">
      <w:pPr>
        <w:bidi/>
        <w:spacing w:after="0"/>
        <w:rPr>
          <w:rFonts w:ascii="Simplified Arabic" w:eastAsia="Calibri" w:hAnsi="Simplified Arabic" w:cs="Simplified Arabic"/>
          <w:b/>
          <w:bCs/>
          <w:sz w:val="36"/>
          <w:szCs w:val="36"/>
          <w:lang w:bidi="ar-SY"/>
        </w:rPr>
      </w:pPr>
    </w:p>
    <w:p w:rsidR="00307C81" w:rsidRPr="00A61BAA" w:rsidRDefault="00307C81" w:rsidP="00307C81">
      <w:pPr>
        <w:bidi/>
        <w:spacing w:after="0"/>
        <w:rPr>
          <w:rFonts w:ascii="Simplified Arabic" w:eastAsia="Calibri" w:hAnsi="Simplified Arabic" w:cs="Simplified Arabic"/>
          <w:b/>
          <w:bCs/>
          <w:sz w:val="36"/>
          <w:szCs w:val="36"/>
          <w:rtl/>
          <w:lang w:bidi="ar-SY"/>
        </w:rPr>
      </w:pPr>
    </w:p>
    <w:p w:rsidR="007B63E9" w:rsidRPr="00307C81" w:rsidRDefault="009049F5" w:rsidP="00A61BAA">
      <w:pPr>
        <w:bidi/>
        <w:rPr>
          <w:rFonts w:ascii="Simplified Arabic" w:eastAsia="Calibri" w:hAnsi="Simplified Arabic" w:cs="Simplified Arabic"/>
          <w:sz w:val="36"/>
          <w:szCs w:val="36"/>
          <w:rtl/>
          <w:lang w:bidi="ar-SY"/>
        </w:rPr>
      </w:pPr>
      <w:r w:rsidRPr="00307C81">
        <w:rPr>
          <w:rFonts w:ascii="Calibri" w:eastAsia="Calibri" w:hAnsi="Calibri" w:cs="Arial"/>
          <w:sz w:val="28"/>
          <w:szCs w:val="28"/>
          <w:lang w:bidi="ar-SY"/>
        </w:rPr>
        <w:lastRenderedPageBreak/>
        <w:t>9</w:t>
      </w:r>
      <w:r w:rsidR="00A83AF1" w:rsidRPr="00307C81">
        <w:rPr>
          <w:rFonts w:ascii="Simplified Arabic" w:eastAsia="Calibri" w:hAnsi="Simplified Arabic" w:cs="Simplified Arabic"/>
          <w:b/>
          <w:bCs/>
          <w:sz w:val="28"/>
          <w:szCs w:val="28"/>
          <w:rtl/>
          <w:lang w:bidi="ar-SY"/>
        </w:rPr>
        <w:t>-الاستجابة عل</w:t>
      </w:r>
      <w:r w:rsidR="00FE5826">
        <w:rPr>
          <w:rFonts w:ascii="Simplified Arabic" w:eastAsia="Calibri" w:hAnsi="Simplified Arabic" w:cs="Simplified Arabic" w:hint="cs"/>
          <w:b/>
          <w:bCs/>
          <w:sz w:val="28"/>
          <w:szCs w:val="28"/>
          <w:rtl/>
          <w:lang w:bidi="ar-SY"/>
        </w:rPr>
        <w:t>ى</w:t>
      </w:r>
      <w:r w:rsidR="00A83AF1" w:rsidRPr="00307C81">
        <w:rPr>
          <w:rFonts w:ascii="Simplified Arabic" w:eastAsia="Calibri" w:hAnsi="Simplified Arabic" w:cs="Simplified Arabic"/>
          <w:b/>
          <w:bCs/>
          <w:sz w:val="28"/>
          <w:szCs w:val="28"/>
          <w:rtl/>
          <w:lang w:bidi="ar-SY"/>
        </w:rPr>
        <w:t xml:space="preserve"> العلاج </w:t>
      </w:r>
      <w:r w:rsidR="00F5243D" w:rsidRPr="00307C81">
        <w:rPr>
          <w:rFonts w:ascii="Simplified Arabic" w:eastAsia="Calibri" w:hAnsi="Simplified Arabic" w:cs="Simplified Arabic"/>
          <w:b/>
          <w:bCs/>
          <w:sz w:val="28"/>
          <w:szCs w:val="28"/>
          <w:rtl/>
          <w:lang w:bidi="ar-SY"/>
        </w:rPr>
        <w:t>بغض النظر عن استراتيجية العلاج المتبعة:</w:t>
      </w:r>
    </w:p>
    <w:p w:rsidR="007B63E9" w:rsidRDefault="007B63E9" w:rsidP="007B63E9">
      <w:pPr>
        <w:bidi/>
        <w:rPr>
          <w:rFonts w:ascii="Calibri" w:eastAsia="Calibri" w:hAnsi="Calibri" w:cs="Arial"/>
          <w:sz w:val="28"/>
          <w:szCs w:val="28"/>
          <w:lang w:bidi="ar-SY"/>
        </w:rPr>
      </w:pPr>
      <w:r w:rsidRPr="007B63E9">
        <w:rPr>
          <w:rFonts w:ascii="Arial" w:eastAsia="Calibri" w:hAnsi="Arial" w:cs="Arial" w:hint="cs"/>
          <w:sz w:val="28"/>
          <w:szCs w:val="28"/>
          <w:rtl/>
          <w:lang w:bidi="ar-SY"/>
        </w:rPr>
        <w:t xml:space="preserve">بلغت نسبة المرضى الذين كانت لديهم استجابة على العلاج هي </w:t>
      </w:r>
      <w:r w:rsidRPr="007B63E9">
        <w:rPr>
          <w:rFonts w:ascii="Arial" w:eastAsia="Calibri" w:hAnsi="Arial" w:cs="Arial"/>
          <w:sz w:val="28"/>
          <w:szCs w:val="28"/>
          <w:lang w:bidi="ar-SY"/>
        </w:rPr>
        <w:t>77.6%</w:t>
      </w:r>
      <w:r w:rsidRPr="007B63E9">
        <w:rPr>
          <w:rFonts w:ascii="Arial" w:eastAsia="Calibri" w:hAnsi="Arial" w:cs="Arial" w:hint="cs"/>
          <w:sz w:val="28"/>
          <w:szCs w:val="28"/>
          <w:rtl/>
          <w:lang w:bidi="ar-SY"/>
        </w:rPr>
        <w:t xml:space="preserve"> بينما </w:t>
      </w:r>
      <w:r w:rsidRPr="007B63E9">
        <w:rPr>
          <w:rFonts w:ascii="Calibri" w:eastAsia="Calibri" w:hAnsi="Calibri" w:cs="Arial" w:hint="cs"/>
          <w:sz w:val="28"/>
          <w:szCs w:val="28"/>
          <w:rtl/>
          <w:lang w:bidi="ar-SY"/>
        </w:rPr>
        <w:t xml:space="preserve">بلغت نسبة المرضى الذين حدث لهم نكس أثناء العلاج هي </w:t>
      </w:r>
      <w:r w:rsidRPr="007B63E9">
        <w:rPr>
          <w:rFonts w:ascii="Calibri" w:eastAsia="Calibri" w:hAnsi="Calibri" w:cs="Arial"/>
          <w:sz w:val="28"/>
          <w:szCs w:val="28"/>
          <w:lang w:bidi="ar-SY"/>
        </w:rPr>
        <w:t>22.4</w:t>
      </w:r>
      <w:r w:rsidRPr="007B63E9">
        <w:rPr>
          <w:rFonts w:ascii="Arial" w:eastAsia="Calibri" w:hAnsi="Arial" w:cs="Arial"/>
          <w:sz w:val="28"/>
          <w:szCs w:val="28"/>
          <w:lang w:bidi="ar-SY"/>
        </w:rPr>
        <w:t>%</w:t>
      </w:r>
      <w:r w:rsidRPr="007B63E9">
        <w:rPr>
          <w:rFonts w:ascii="Arial" w:eastAsia="Calibri" w:hAnsi="Arial" w:cs="Arial" w:hint="cs"/>
          <w:sz w:val="28"/>
          <w:szCs w:val="28"/>
          <w:rtl/>
          <w:lang w:bidi="ar-SY"/>
        </w:rPr>
        <w:t xml:space="preserve"> </w:t>
      </w:r>
      <w:r w:rsidRPr="007B63E9">
        <w:rPr>
          <w:rFonts w:ascii="Calibri" w:eastAsia="Calibri" w:hAnsi="Calibri" w:cs="Arial" w:hint="cs"/>
          <w:sz w:val="28"/>
          <w:szCs w:val="28"/>
          <w:rtl/>
          <w:lang w:bidi="ar-SY"/>
        </w:rPr>
        <w:t>أي غالبية المرضى كان لديهم استجابة على العلاج.</w:t>
      </w:r>
    </w:p>
    <w:p w:rsidR="009049F5" w:rsidRPr="007B63E9" w:rsidRDefault="009049F5" w:rsidP="009049F5">
      <w:pPr>
        <w:bidi/>
        <w:rPr>
          <w:rFonts w:ascii="Calibri" w:eastAsia="Calibri" w:hAnsi="Calibri" w:cs="Arial"/>
          <w:sz w:val="28"/>
          <w:szCs w:val="28"/>
          <w:rtl/>
          <w:lang w:bidi="ar-SY"/>
        </w:rPr>
      </w:pPr>
    </w:p>
    <w:tbl>
      <w:tblPr>
        <w:tblStyle w:val="a6"/>
        <w:bidiVisual/>
        <w:tblW w:w="6183" w:type="dxa"/>
        <w:tblInd w:w="883" w:type="dxa"/>
        <w:tblLook w:val="04A0" w:firstRow="1" w:lastRow="0" w:firstColumn="1" w:lastColumn="0" w:noHBand="0" w:noVBand="1"/>
      </w:tblPr>
      <w:tblGrid>
        <w:gridCol w:w="2887"/>
        <w:gridCol w:w="1568"/>
        <w:gridCol w:w="1728"/>
      </w:tblGrid>
      <w:tr w:rsidR="007B63E9" w:rsidRPr="007B63E9" w:rsidTr="00B63DC4">
        <w:trPr>
          <w:trHeight w:val="704"/>
        </w:trPr>
        <w:tc>
          <w:tcPr>
            <w:tcW w:w="2887"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rtl/>
                <w:lang w:bidi="ar-SY"/>
              </w:rPr>
            </w:pPr>
            <w:bookmarkStart w:id="6" w:name="_Hlk208837635"/>
            <w:r w:rsidRPr="007B63E9">
              <w:rPr>
                <w:rFonts w:ascii="Calibri" w:eastAsia="Calibri" w:hAnsi="Calibri" w:cs="Arial" w:hint="cs"/>
                <w:sz w:val="28"/>
                <w:szCs w:val="28"/>
                <w:rtl/>
                <w:lang w:bidi="ar-SY"/>
              </w:rPr>
              <w:t>الاستجابة على العلاج</w:t>
            </w:r>
          </w:p>
        </w:tc>
        <w:tc>
          <w:tcPr>
            <w:tcW w:w="1568"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hint="cs"/>
                <w:sz w:val="28"/>
                <w:szCs w:val="28"/>
                <w:rtl/>
                <w:lang w:bidi="ar-SY"/>
              </w:rPr>
              <w:t>عدد الحالات</w:t>
            </w:r>
          </w:p>
        </w:tc>
        <w:tc>
          <w:tcPr>
            <w:tcW w:w="1728"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hint="cs"/>
                <w:sz w:val="28"/>
                <w:szCs w:val="28"/>
                <w:rtl/>
                <w:lang w:bidi="ar-SY"/>
              </w:rPr>
              <w:t>النسبة المئوية</w:t>
            </w:r>
          </w:p>
        </w:tc>
      </w:tr>
      <w:tr w:rsidR="007B63E9" w:rsidRPr="007B63E9" w:rsidTr="00B63DC4">
        <w:trPr>
          <w:trHeight w:val="737"/>
        </w:trPr>
        <w:tc>
          <w:tcPr>
            <w:tcW w:w="2887"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 xml:space="preserve">استجابة </w:t>
            </w:r>
          </w:p>
        </w:tc>
        <w:tc>
          <w:tcPr>
            <w:tcW w:w="1568" w:type="dxa"/>
            <w:shd w:val="clear" w:color="auto" w:fill="D9E2F3"/>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sz w:val="28"/>
                <w:szCs w:val="28"/>
                <w:lang w:bidi="ar-SY"/>
              </w:rPr>
              <w:t>83</w:t>
            </w:r>
          </w:p>
        </w:tc>
        <w:tc>
          <w:tcPr>
            <w:tcW w:w="1728"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77.6</w:t>
            </w:r>
            <w:r w:rsidRPr="007B63E9">
              <w:rPr>
                <w:rFonts w:ascii="Arial" w:eastAsia="Calibri" w:hAnsi="Arial" w:cs="Arial"/>
                <w:sz w:val="28"/>
                <w:szCs w:val="28"/>
                <w:lang w:bidi="ar-SY"/>
              </w:rPr>
              <w:t>%</w:t>
            </w:r>
          </w:p>
        </w:tc>
      </w:tr>
      <w:tr w:rsidR="007B63E9" w:rsidRPr="007B63E9" w:rsidTr="00B63DC4">
        <w:trPr>
          <w:trHeight w:val="737"/>
        </w:trPr>
        <w:tc>
          <w:tcPr>
            <w:tcW w:w="2887"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hint="cs"/>
                <w:sz w:val="28"/>
                <w:szCs w:val="28"/>
                <w:rtl/>
                <w:lang w:bidi="ar-SY"/>
              </w:rPr>
              <w:t>نكس</w:t>
            </w:r>
          </w:p>
        </w:tc>
        <w:tc>
          <w:tcPr>
            <w:tcW w:w="1568"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24</w:t>
            </w:r>
          </w:p>
        </w:tc>
        <w:tc>
          <w:tcPr>
            <w:tcW w:w="1728" w:type="dxa"/>
            <w:shd w:val="clear" w:color="auto" w:fill="D9E2F3"/>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sz w:val="28"/>
                <w:szCs w:val="28"/>
                <w:lang w:bidi="ar-SY"/>
              </w:rPr>
              <w:t>22.4</w:t>
            </w:r>
            <w:r w:rsidRPr="007B63E9">
              <w:rPr>
                <w:rFonts w:ascii="Arial" w:eastAsia="Calibri" w:hAnsi="Arial" w:cs="Arial"/>
                <w:sz w:val="28"/>
                <w:szCs w:val="28"/>
                <w:lang w:bidi="ar-SY"/>
              </w:rPr>
              <w:t>%</w:t>
            </w:r>
          </w:p>
        </w:tc>
      </w:tr>
      <w:tr w:rsidR="007B63E9" w:rsidRPr="007B63E9" w:rsidTr="00B63DC4">
        <w:trPr>
          <w:trHeight w:val="704"/>
        </w:trPr>
        <w:tc>
          <w:tcPr>
            <w:tcW w:w="2887"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المجموع</w:t>
            </w:r>
          </w:p>
        </w:tc>
        <w:tc>
          <w:tcPr>
            <w:tcW w:w="1568"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107</w:t>
            </w:r>
          </w:p>
        </w:tc>
        <w:tc>
          <w:tcPr>
            <w:tcW w:w="1728"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100</w:t>
            </w:r>
            <w:r w:rsidRPr="007B63E9">
              <w:rPr>
                <w:rFonts w:ascii="Arial" w:eastAsia="Calibri" w:hAnsi="Arial" w:cs="Arial"/>
                <w:sz w:val="28"/>
                <w:szCs w:val="28"/>
                <w:lang w:bidi="ar-SY"/>
              </w:rPr>
              <w:t>%</w:t>
            </w:r>
          </w:p>
        </w:tc>
      </w:tr>
    </w:tbl>
    <w:bookmarkEnd w:id="6"/>
    <w:p w:rsidR="00B63DC4" w:rsidRDefault="00307C81" w:rsidP="00B63DC4">
      <w:pPr>
        <w:bidi/>
        <w:spacing w:after="0"/>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 xml:space="preserve">                 </w:t>
      </w:r>
      <w:r w:rsidR="00895732">
        <w:rPr>
          <w:rFonts w:ascii="Simplified Arabic" w:eastAsia="Calibri" w:hAnsi="Simplified Arabic" w:cs="Simplified Arabic" w:hint="cs"/>
          <w:sz w:val="28"/>
          <w:szCs w:val="28"/>
          <w:rtl/>
          <w:lang w:bidi="ar-SY"/>
        </w:rPr>
        <w:t>جدول (10</w:t>
      </w:r>
      <w:r w:rsidR="007B63E9" w:rsidRPr="007B63E9">
        <w:rPr>
          <w:rFonts w:ascii="Simplified Arabic" w:eastAsia="Calibri" w:hAnsi="Simplified Arabic" w:cs="Simplified Arabic" w:hint="cs"/>
          <w:sz w:val="28"/>
          <w:szCs w:val="28"/>
          <w:rtl/>
          <w:lang w:bidi="ar-SY"/>
        </w:rPr>
        <w:t>) توزع مرضى البحث حسب نوع الاستجابة</w:t>
      </w:r>
      <w:r>
        <w:rPr>
          <w:rFonts w:ascii="Simplified Arabic" w:eastAsia="Calibri" w:hAnsi="Simplified Arabic" w:cs="Simplified Arabic" w:hint="cs"/>
          <w:sz w:val="28"/>
          <w:szCs w:val="28"/>
          <w:rtl/>
          <w:lang w:bidi="ar-SY"/>
        </w:rPr>
        <w:t xml:space="preserve">  </w:t>
      </w:r>
    </w:p>
    <w:p w:rsidR="00B63DC4" w:rsidRPr="007B63E9" w:rsidRDefault="00B63DC4" w:rsidP="00B63DC4">
      <w:pPr>
        <w:bidi/>
        <w:spacing w:after="0"/>
        <w:jc w:val="center"/>
        <w:rPr>
          <w:rFonts w:ascii="Simplified Arabic" w:eastAsia="Calibri" w:hAnsi="Simplified Arabic" w:cs="Simplified Arabic"/>
          <w:sz w:val="28"/>
          <w:szCs w:val="28"/>
          <w:rtl/>
          <w:lang w:bidi="ar-SY"/>
        </w:rPr>
      </w:pPr>
    </w:p>
    <w:p w:rsidR="007B63E9" w:rsidRPr="007B63E9" w:rsidRDefault="007B63E9" w:rsidP="007B63E9">
      <w:pPr>
        <w:bidi/>
        <w:rPr>
          <w:rFonts w:ascii="Calibri" w:eastAsia="Calibri" w:hAnsi="Calibri" w:cs="Arial"/>
          <w:sz w:val="28"/>
          <w:szCs w:val="28"/>
          <w:rtl/>
          <w:lang w:bidi="ar-SY"/>
        </w:rPr>
      </w:pPr>
    </w:p>
    <w:p w:rsidR="007B63E9" w:rsidRPr="007B63E9" w:rsidRDefault="007B63E9" w:rsidP="007B63E9">
      <w:pPr>
        <w:bidi/>
        <w:rPr>
          <w:rFonts w:ascii="Calibri" w:eastAsia="Calibri" w:hAnsi="Calibri" w:cs="Arial"/>
          <w:sz w:val="28"/>
          <w:szCs w:val="28"/>
          <w:rtl/>
          <w:lang w:bidi="ar-SY"/>
        </w:rPr>
      </w:pPr>
      <w:r w:rsidRPr="007B63E9">
        <w:rPr>
          <w:rFonts w:ascii="Calibri" w:eastAsia="Calibri" w:hAnsi="Calibri" w:cs="Arial"/>
          <w:noProof/>
          <w:sz w:val="28"/>
          <w:szCs w:val="28"/>
        </w:rPr>
        <w:drawing>
          <wp:inline distT="0" distB="0" distL="0" distR="0" wp14:anchorId="7E8A61D9" wp14:editId="1DD8C7A8">
            <wp:extent cx="5082540" cy="2743200"/>
            <wp:effectExtent l="0" t="0" r="3810" b="0"/>
            <wp:docPr id="8" name="Chart 7">
              <a:extLst xmlns:a="http://schemas.openxmlformats.org/drawingml/2006/main">
                <a:ext uri="{FF2B5EF4-FFF2-40B4-BE49-F238E27FC236}">
                  <a16:creationId xmlns:a16="http://schemas.microsoft.com/office/drawing/2014/main" id="{FAB7D33D-7D00-4E7A-B39B-8AC8F9DB41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4238B" w:rsidRPr="00217D6C" w:rsidRDefault="007B63E9" w:rsidP="00217D6C">
      <w:pPr>
        <w:bidi/>
        <w:spacing w:after="0"/>
        <w:jc w:val="center"/>
        <w:rPr>
          <w:rFonts w:ascii="Calibri" w:eastAsia="Calibri" w:hAnsi="Calibri" w:cs="Arial"/>
          <w:sz w:val="28"/>
          <w:szCs w:val="28"/>
          <w:lang w:bidi="ar-SY"/>
        </w:rPr>
      </w:pPr>
      <w:r w:rsidRPr="007B63E9">
        <w:rPr>
          <w:rFonts w:ascii="Simplified Arabic" w:eastAsia="Calibri" w:hAnsi="Simplified Arabic" w:cs="Simplified Arabic" w:hint="cs"/>
          <w:sz w:val="28"/>
          <w:szCs w:val="28"/>
          <w:rtl/>
          <w:lang w:bidi="ar-SY"/>
        </w:rPr>
        <w:t xml:space="preserve">مخطط بياني </w:t>
      </w:r>
      <w:r w:rsidRPr="007B63E9">
        <w:rPr>
          <w:rFonts w:ascii="Simplified Arabic" w:eastAsia="Calibri" w:hAnsi="Simplified Arabic" w:cs="Simplified Arabic"/>
          <w:sz w:val="28"/>
          <w:szCs w:val="28"/>
          <w:rtl/>
          <w:lang w:bidi="ar-SY"/>
        </w:rPr>
        <w:t>(</w:t>
      </w:r>
      <w:r w:rsidR="00782161">
        <w:rPr>
          <w:rFonts w:ascii="Simplified Arabic" w:eastAsia="Calibri" w:hAnsi="Simplified Arabic" w:cs="Simplified Arabic" w:hint="cs"/>
          <w:sz w:val="28"/>
          <w:szCs w:val="28"/>
          <w:rtl/>
          <w:lang w:bidi="ar-SY"/>
        </w:rPr>
        <w:t>5</w:t>
      </w:r>
      <w:r w:rsidRPr="007B63E9">
        <w:rPr>
          <w:rFonts w:ascii="Simplified Arabic" w:eastAsia="Calibri" w:hAnsi="Simplified Arabic" w:cs="Simplified Arabic" w:hint="cs"/>
          <w:sz w:val="28"/>
          <w:szCs w:val="28"/>
          <w:rtl/>
          <w:lang w:bidi="ar-SY"/>
        </w:rPr>
        <w:t>):</w:t>
      </w:r>
      <w:r w:rsidRPr="007B63E9">
        <w:rPr>
          <w:rFonts w:ascii="Simplified Arabic" w:eastAsia="Calibri" w:hAnsi="Simplified Arabic" w:cs="Simplified Arabic" w:hint="cs"/>
          <w:b/>
          <w:bCs/>
          <w:sz w:val="28"/>
          <w:szCs w:val="28"/>
          <w:rtl/>
          <w:lang w:bidi="ar-SY"/>
        </w:rPr>
        <w:t xml:space="preserve"> </w:t>
      </w:r>
      <w:r w:rsidRPr="007B63E9">
        <w:rPr>
          <w:rFonts w:ascii="Calibri" w:eastAsia="Calibri" w:hAnsi="Calibri" w:cs="Arial" w:hint="cs"/>
          <w:sz w:val="28"/>
          <w:szCs w:val="28"/>
          <w:rtl/>
          <w:lang w:bidi="ar-SY"/>
        </w:rPr>
        <w:t>يبين توزع الم</w:t>
      </w:r>
      <w:r w:rsidR="00217D6C">
        <w:rPr>
          <w:rFonts w:ascii="Calibri" w:eastAsia="Calibri" w:hAnsi="Calibri" w:cs="Arial" w:hint="cs"/>
          <w:sz w:val="28"/>
          <w:szCs w:val="28"/>
          <w:rtl/>
          <w:lang w:bidi="ar-SY"/>
        </w:rPr>
        <w:t>رضى حسب نوع الاستجابة بشكل دائ</w:t>
      </w:r>
      <w:r w:rsidR="00664F38">
        <w:rPr>
          <w:rFonts w:ascii="Calibri" w:eastAsia="Calibri" w:hAnsi="Calibri" w:cs="Arial" w:hint="cs"/>
          <w:sz w:val="28"/>
          <w:szCs w:val="28"/>
          <w:rtl/>
          <w:lang w:bidi="ar-SY"/>
        </w:rPr>
        <w:t>ري</w:t>
      </w:r>
    </w:p>
    <w:p w:rsidR="00F4238B" w:rsidRPr="00782161" w:rsidRDefault="00F4238B" w:rsidP="00F4238B">
      <w:pPr>
        <w:tabs>
          <w:tab w:val="left" w:pos="1958"/>
        </w:tabs>
        <w:bidi/>
        <w:rPr>
          <w:rFonts w:ascii="Calibri" w:eastAsia="Calibri" w:hAnsi="Calibri" w:cs="Arial"/>
          <w:sz w:val="36"/>
          <w:szCs w:val="36"/>
          <w:highlight w:val="yellow"/>
          <w:rtl/>
          <w:lang w:bidi="ar-SY"/>
        </w:rPr>
      </w:pPr>
    </w:p>
    <w:p w:rsidR="00217D6C" w:rsidRDefault="00217D6C" w:rsidP="00217D6C">
      <w:pPr>
        <w:tabs>
          <w:tab w:val="left" w:pos="1958"/>
        </w:tabs>
        <w:bidi/>
        <w:rPr>
          <w:rFonts w:ascii="Calibri" w:eastAsia="Calibri" w:hAnsi="Calibri" w:cs="Arial"/>
          <w:sz w:val="36"/>
          <w:szCs w:val="36"/>
          <w:highlight w:val="yellow"/>
          <w:rtl/>
          <w:lang w:bidi="ar-SY"/>
        </w:rPr>
      </w:pPr>
    </w:p>
    <w:p w:rsidR="00217D6C" w:rsidRPr="00307C81" w:rsidRDefault="00217D6C" w:rsidP="00217D6C">
      <w:pPr>
        <w:tabs>
          <w:tab w:val="left" w:pos="1958"/>
        </w:tabs>
        <w:bidi/>
        <w:rPr>
          <w:rFonts w:ascii="Simplified Arabic" w:eastAsia="Calibri" w:hAnsi="Simplified Arabic" w:cs="Simplified Arabic"/>
          <w:sz w:val="28"/>
          <w:szCs w:val="28"/>
          <w:highlight w:val="yellow"/>
          <w:lang w:bidi="ar-SY"/>
        </w:rPr>
      </w:pPr>
    </w:p>
    <w:p w:rsidR="00217D6C" w:rsidRPr="00307C81" w:rsidRDefault="009049F5" w:rsidP="00217D6C">
      <w:pPr>
        <w:tabs>
          <w:tab w:val="left" w:pos="1958"/>
          <w:tab w:val="right" w:pos="9026"/>
        </w:tabs>
        <w:bidi/>
        <w:rPr>
          <w:rFonts w:ascii="Simplified Arabic" w:eastAsia="Calibri" w:hAnsi="Simplified Arabic" w:cs="Simplified Arabic"/>
          <w:b/>
          <w:bCs/>
          <w:sz w:val="28"/>
          <w:szCs w:val="28"/>
          <w:rtl/>
          <w:lang w:bidi="ar-SY"/>
        </w:rPr>
      </w:pPr>
      <w:r w:rsidRPr="00307C81">
        <w:rPr>
          <w:rFonts w:ascii="Simplified Arabic" w:eastAsia="Calibri" w:hAnsi="Simplified Arabic" w:cs="Simplified Arabic"/>
          <w:sz w:val="28"/>
          <w:szCs w:val="28"/>
          <w:lang w:bidi="ar-SY"/>
        </w:rPr>
        <w:lastRenderedPageBreak/>
        <w:t>10</w:t>
      </w:r>
      <w:r w:rsidR="00217D6C" w:rsidRPr="00307C81">
        <w:rPr>
          <w:rFonts w:ascii="Simplified Arabic" w:eastAsia="Calibri" w:hAnsi="Simplified Arabic" w:cs="Simplified Arabic"/>
          <w:b/>
          <w:bCs/>
          <w:sz w:val="28"/>
          <w:szCs w:val="28"/>
          <w:rtl/>
          <w:lang w:bidi="ar-SY"/>
        </w:rPr>
        <w:t>-دراسة</w:t>
      </w:r>
      <w:r w:rsidR="007C671F" w:rsidRPr="00307C81">
        <w:rPr>
          <w:rFonts w:ascii="Simplified Arabic" w:eastAsia="Calibri" w:hAnsi="Simplified Arabic" w:cs="Simplified Arabic"/>
          <w:b/>
          <w:bCs/>
          <w:sz w:val="28"/>
          <w:szCs w:val="28"/>
          <w:rtl/>
          <w:lang w:bidi="ar-SY"/>
        </w:rPr>
        <w:t xml:space="preserve"> البقيا الخالية من المرض</w:t>
      </w:r>
      <w:r w:rsidR="00217D6C" w:rsidRPr="00307C81">
        <w:rPr>
          <w:rFonts w:ascii="Simplified Arabic" w:eastAsia="Calibri" w:hAnsi="Simplified Arabic" w:cs="Simplified Arabic"/>
          <w:b/>
          <w:bCs/>
          <w:sz w:val="28"/>
          <w:szCs w:val="28"/>
          <w:rtl/>
          <w:lang w:bidi="ar-SY"/>
        </w:rPr>
        <w:t xml:space="preserve"> حسب نوع العلاج المستخدم:</w:t>
      </w:r>
    </w:p>
    <w:p w:rsidR="007B63E9" w:rsidRPr="007B63E9" w:rsidRDefault="00217D6C" w:rsidP="00217D6C">
      <w:pPr>
        <w:tabs>
          <w:tab w:val="left" w:pos="1958"/>
          <w:tab w:val="right" w:pos="9026"/>
        </w:tabs>
        <w:bidi/>
        <w:rPr>
          <w:rFonts w:ascii="Calibri" w:eastAsia="Calibri" w:hAnsi="Calibri" w:cs="Arial"/>
          <w:sz w:val="36"/>
          <w:szCs w:val="36"/>
          <w:rtl/>
          <w:lang w:bidi="ar-SY"/>
        </w:rPr>
      </w:pPr>
      <w:r>
        <w:rPr>
          <w:rFonts w:ascii="Calibri" w:eastAsia="Calibri" w:hAnsi="Calibri" w:cs="Arial"/>
          <w:sz w:val="36"/>
          <w:szCs w:val="36"/>
          <w:rtl/>
          <w:lang w:bidi="ar-SY"/>
        </w:rPr>
        <w:tab/>
      </w:r>
    </w:p>
    <w:p w:rsidR="007B63E9" w:rsidRPr="007B63E9" w:rsidRDefault="007B63E9" w:rsidP="007B63E9">
      <w:pPr>
        <w:bidi/>
        <w:rPr>
          <w:rFonts w:ascii="Calibri" w:eastAsia="Calibri" w:hAnsi="Calibri" w:cs="Arial"/>
          <w:sz w:val="28"/>
          <w:szCs w:val="28"/>
          <w:rtl/>
          <w:lang w:bidi="ar-SY"/>
        </w:rPr>
      </w:pPr>
      <w:r w:rsidRPr="007B63E9">
        <w:rPr>
          <w:rFonts w:ascii="Calibri" w:eastAsia="Calibri" w:hAnsi="Calibri" w:cs="Arial"/>
          <w:sz w:val="28"/>
          <w:szCs w:val="28"/>
          <w:lang w:bidi="ar-SY"/>
        </w:rPr>
        <w:t>(95</w:t>
      </w:r>
      <w:r w:rsidRPr="007B63E9">
        <w:rPr>
          <w:rFonts w:ascii="Arial" w:eastAsia="Calibri" w:hAnsi="Arial" w:cs="Arial"/>
          <w:sz w:val="28"/>
          <w:szCs w:val="28"/>
          <w:lang w:bidi="ar-SY"/>
        </w:rPr>
        <w:t>%</w:t>
      </w:r>
      <w:r w:rsidRPr="007B63E9">
        <w:rPr>
          <w:rFonts w:ascii="Calibri" w:eastAsia="Calibri" w:hAnsi="Calibri" w:cs="Arial"/>
          <w:sz w:val="28"/>
          <w:szCs w:val="28"/>
          <w:lang w:bidi="ar-SY"/>
        </w:rPr>
        <w:t xml:space="preserve">CI: </w:t>
      </w:r>
      <w:r w:rsidRPr="007B63E9">
        <w:rPr>
          <w:rFonts w:ascii="Arial" w:eastAsia="Calibri" w:hAnsi="Arial" w:cs="Arial"/>
          <w:sz w:val="28"/>
          <w:szCs w:val="28"/>
          <w:lang w:bidi="ar-SY"/>
        </w:rPr>
        <w:t>[91.6</w:t>
      </w:r>
      <w:r w:rsidRPr="007B63E9">
        <w:rPr>
          <w:rFonts w:ascii="Calibri" w:eastAsia="Calibri" w:hAnsi="Calibri" w:cs="Arial"/>
          <w:sz w:val="28"/>
          <w:szCs w:val="28"/>
          <w:lang w:bidi="ar-SY"/>
        </w:rPr>
        <w:t>, 100</w:t>
      </w:r>
      <w:r w:rsidRPr="007B63E9">
        <w:rPr>
          <w:rFonts w:ascii="Arial" w:eastAsia="Calibri" w:hAnsi="Arial" w:cs="Arial"/>
          <w:sz w:val="28"/>
          <w:szCs w:val="28"/>
          <w:lang w:bidi="ar-SY"/>
        </w:rPr>
        <w:t>]</w:t>
      </w:r>
      <w:r w:rsidRPr="007B63E9">
        <w:rPr>
          <w:rFonts w:ascii="Calibri" w:eastAsia="Calibri" w:hAnsi="Calibri" w:cs="Arial"/>
          <w:sz w:val="28"/>
          <w:szCs w:val="28"/>
          <w:lang w:bidi="ar-SY"/>
        </w:rPr>
        <w:t>)</w:t>
      </w:r>
      <w:r w:rsidRPr="007B63E9">
        <w:rPr>
          <w:rFonts w:ascii="Calibri" w:eastAsia="Calibri" w:hAnsi="Calibri" w:cs="Arial" w:hint="cs"/>
          <w:sz w:val="28"/>
          <w:szCs w:val="28"/>
          <w:rtl/>
          <w:lang w:bidi="ar-SY"/>
        </w:rPr>
        <w:t xml:space="preserve"> بمتوسط </w:t>
      </w:r>
      <w:r w:rsidRPr="007B63E9">
        <w:rPr>
          <w:rFonts w:ascii="Calibri" w:eastAsia="Calibri" w:hAnsi="Calibri" w:cs="Arial"/>
          <w:sz w:val="28"/>
          <w:szCs w:val="28"/>
          <w:lang w:bidi="ar-SY"/>
        </w:rPr>
        <w:t>97.2</w:t>
      </w:r>
      <w:r w:rsidRPr="007B63E9">
        <w:rPr>
          <w:rFonts w:ascii="Arial" w:eastAsia="Calibri" w:hAnsi="Arial" w:cs="Arial"/>
          <w:sz w:val="28"/>
          <w:szCs w:val="28"/>
          <w:lang w:bidi="ar-SY"/>
        </w:rPr>
        <w:t>%</w:t>
      </w:r>
      <w:r w:rsidR="00F4238B">
        <w:rPr>
          <w:rFonts w:ascii="Calibri" w:eastAsia="Calibri" w:hAnsi="Calibri" w:cs="Arial" w:hint="cs"/>
          <w:sz w:val="28"/>
          <w:szCs w:val="28"/>
          <w:rtl/>
          <w:lang w:bidi="ar-SY"/>
        </w:rPr>
        <w:t xml:space="preserve"> للعلاج الشعاعي.</w:t>
      </w:r>
    </w:p>
    <w:p w:rsidR="007B63E9" w:rsidRPr="007B63E9" w:rsidRDefault="007B63E9" w:rsidP="007C671F">
      <w:pPr>
        <w:bidi/>
        <w:rPr>
          <w:rFonts w:ascii="Calibri" w:eastAsia="Calibri" w:hAnsi="Calibri" w:cs="Arial"/>
          <w:sz w:val="28"/>
          <w:szCs w:val="28"/>
          <w:rtl/>
          <w:lang w:bidi="ar-SY"/>
        </w:rPr>
      </w:pPr>
      <w:r w:rsidRPr="007B63E9">
        <w:rPr>
          <w:rFonts w:ascii="Calibri" w:eastAsia="Calibri" w:hAnsi="Calibri" w:cs="Arial"/>
          <w:sz w:val="28"/>
          <w:szCs w:val="28"/>
          <w:lang w:bidi="ar-SY"/>
        </w:rPr>
        <w:t>(95</w:t>
      </w:r>
      <w:r w:rsidRPr="007B63E9">
        <w:rPr>
          <w:rFonts w:ascii="Arial" w:eastAsia="Calibri" w:hAnsi="Arial" w:cs="Arial"/>
          <w:sz w:val="28"/>
          <w:szCs w:val="28"/>
          <w:lang w:bidi="ar-SY"/>
        </w:rPr>
        <w:t>%</w:t>
      </w:r>
      <w:r w:rsidRPr="007B63E9">
        <w:rPr>
          <w:rFonts w:ascii="Calibri" w:eastAsia="Calibri" w:hAnsi="Calibri" w:cs="Arial"/>
          <w:sz w:val="28"/>
          <w:szCs w:val="28"/>
          <w:lang w:bidi="ar-SY"/>
        </w:rPr>
        <w:t xml:space="preserve">CI: </w:t>
      </w:r>
      <w:r w:rsidRPr="007B63E9">
        <w:rPr>
          <w:rFonts w:ascii="Arial" w:eastAsia="Calibri" w:hAnsi="Arial" w:cs="Arial"/>
          <w:sz w:val="28"/>
          <w:szCs w:val="28"/>
          <w:lang w:bidi="ar-SY"/>
        </w:rPr>
        <w:t>[65.2</w:t>
      </w:r>
      <w:r w:rsidRPr="007B63E9">
        <w:rPr>
          <w:rFonts w:ascii="Calibri" w:eastAsia="Calibri" w:hAnsi="Calibri" w:cs="Arial"/>
          <w:sz w:val="28"/>
          <w:szCs w:val="28"/>
          <w:lang w:bidi="ar-SY"/>
        </w:rPr>
        <w:t>, 77</w:t>
      </w:r>
      <w:r w:rsidRPr="007B63E9">
        <w:rPr>
          <w:rFonts w:ascii="Arial" w:eastAsia="Calibri" w:hAnsi="Arial" w:cs="Arial"/>
          <w:sz w:val="28"/>
          <w:szCs w:val="28"/>
          <w:lang w:bidi="ar-SY"/>
        </w:rPr>
        <w:t>]</w:t>
      </w:r>
      <w:r w:rsidRPr="007B63E9">
        <w:rPr>
          <w:rFonts w:ascii="Calibri" w:eastAsia="Calibri" w:hAnsi="Calibri" w:cs="Arial" w:hint="cs"/>
          <w:sz w:val="28"/>
          <w:szCs w:val="28"/>
          <w:rtl/>
          <w:lang w:bidi="ar-SY"/>
        </w:rPr>
        <w:t xml:space="preserve"> بمتوسط </w:t>
      </w:r>
      <w:r w:rsidR="00F4238B">
        <w:rPr>
          <w:rFonts w:ascii="Calibri" w:eastAsia="Calibri" w:hAnsi="Calibri" w:cs="Arial"/>
          <w:sz w:val="28"/>
          <w:szCs w:val="28"/>
          <w:lang w:bidi="ar-SY"/>
        </w:rPr>
        <w:t>77.8</w:t>
      </w:r>
      <w:r w:rsidRPr="007B63E9">
        <w:rPr>
          <w:rFonts w:ascii="Arial" w:eastAsia="Calibri" w:hAnsi="Arial" w:cs="Arial"/>
          <w:sz w:val="28"/>
          <w:szCs w:val="28"/>
          <w:lang w:bidi="ar-SY"/>
        </w:rPr>
        <w:t>%</w:t>
      </w:r>
      <w:r w:rsidR="00F4238B">
        <w:rPr>
          <w:rFonts w:ascii="Calibri" w:eastAsia="Calibri" w:hAnsi="Calibri" w:cs="Arial" w:hint="cs"/>
          <w:sz w:val="28"/>
          <w:szCs w:val="28"/>
          <w:rtl/>
          <w:lang w:bidi="ar-SY"/>
        </w:rPr>
        <w:t xml:space="preserve"> لتلقي</w:t>
      </w:r>
      <w:r w:rsidRPr="007B63E9">
        <w:rPr>
          <w:rFonts w:ascii="Calibri" w:eastAsia="Calibri" w:hAnsi="Calibri" w:cs="Arial" w:hint="cs"/>
          <w:sz w:val="28"/>
          <w:szCs w:val="28"/>
          <w:rtl/>
          <w:lang w:bidi="ar-SY"/>
        </w:rPr>
        <w:t xml:space="preserve"> جرعتين </w:t>
      </w:r>
      <w:proofErr w:type="spellStart"/>
      <w:r w:rsidRPr="007B63E9">
        <w:rPr>
          <w:rFonts w:ascii="Calibri" w:eastAsia="Calibri" w:hAnsi="Calibri" w:cs="Arial" w:hint="cs"/>
          <w:sz w:val="28"/>
          <w:szCs w:val="28"/>
          <w:rtl/>
          <w:lang w:bidi="ar-SY"/>
        </w:rPr>
        <w:t>كاربو</w:t>
      </w:r>
      <w:proofErr w:type="spellEnd"/>
      <w:r w:rsidRPr="007B63E9">
        <w:rPr>
          <w:rFonts w:ascii="Calibri" w:eastAsia="Calibri" w:hAnsi="Calibri" w:cs="Arial" w:hint="cs"/>
          <w:sz w:val="28"/>
          <w:szCs w:val="28"/>
          <w:rtl/>
          <w:lang w:bidi="ar-SY"/>
        </w:rPr>
        <w:t xml:space="preserve"> بلاتين</w:t>
      </w:r>
      <w:r w:rsidR="00F4238B">
        <w:rPr>
          <w:rFonts w:ascii="Calibri" w:eastAsia="Calibri" w:hAnsi="Calibri" w:cs="Arial" w:hint="cs"/>
          <w:sz w:val="28"/>
          <w:szCs w:val="28"/>
          <w:rtl/>
          <w:lang w:bidi="ar-SY"/>
        </w:rPr>
        <w:t>.</w:t>
      </w:r>
      <w:r w:rsidR="00217D6C">
        <w:rPr>
          <w:rFonts w:ascii="Calibri" w:eastAsia="Calibri" w:hAnsi="Calibri" w:cs="Arial" w:hint="cs"/>
          <w:sz w:val="28"/>
          <w:szCs w:val="28"/>
          <w:rtl/>
          <w:lang w:bidi="ar-SY"/>
        </w:rPr>
        <w:t xml:space="preserve">  </w:t>
      </w:r>
    </w:p>
    <w:p w:rsidR="007B63E9" w:rsidRPr="007B63E9" w:rsidRDefault="007B63E9" w:rsidP="007C671F">
      <w:pPr>
        <w:bidi/>
        <w:rPr>
          <w:rFonts w:ascii="Calibri" w:eastAsia="Calibri" w:hAnsi="Calibri" w:cs="Arial"/>
          <w:sz w:val="28"/>
          <w:szCs w:val="28"/>
          <w:rtl/>
          <w:lang w:bidi="ar-SY"/>
        </w:rPr>
      </w:pPr>
      <w:r w:rsidRPr="007B63E9">
        <w:rPr>
          <w:rFonts w:ascii="Calibri" w:eastAsia="Calibri" w:hAnsi="Calibri" w:cs="Arial"/>
          <w:sz w:val="28"/>
          <w:szCs w:val="28"/>
          <w:lang w:bidi="ar-SY"/>
        </w:rPr>
        <w:t>(95</w:t>
      </w:r>
      <w:r w:rsidRPr="007B63E9">
        <w:rPr>
          <w:rFonts w:ascii="Arial" w:eastAsia="Calibri" w:hAnsi="Arial" w:cs="Arial"/>
          <w:sz w:val="28"/>
          <w:szCs w:val="28"/>
          <w:lang w:bidi="ar-SY"/>
        </w:rPr>
        <w:t>%</w:t>
      </w:r>
      <w:r w:rsidRPr="007B63E9">
        <w:rPr>
          <w:rFonts w:ascii="Calibri" w:eastAsia="Calibri" w:hAnsi="Calibri" w:cs="Arial"/>
          <w:sz w:val="28"/>
          <w:szCs w:val="28"/>
          <w:lang w:bidi="ar-SY"/>
        </w:rPr>
        <w:t xml:space="preserve">CI: </w:t>
      </w:r>
      <w:r w:rsidRPr="007B63E9">
        <w:rPr>
          <w:rFonts w:ascii="Arial" w:eastAsia="Calibri" w:hAnsi="Arial" w:cs="Arial"/>
          <w:sz w:val="28"/>
          <w:szCs w:val="28"/>
          <w:lang w:bidi="ar-SY"/>
        </w:rPr>
        <w:t>[19.2</w:t>
      </w:r>
      <w:r w:rsidRPr="007B63E9">
        <w:rPr>
          <w:rFonts w:ascii="Calibri" w:eastAsia="Calibri" w:hAnsi="Calibri" w:cs="Arial"/>
          <w:sz w:val="28"/>
          <w:szCs w:val="28"/>
          <w:lang w:bidi="ar-SY"/>
        </w:rPr>
        <w:t>, 106</w:t>
      </w:r>
      <w:r w:rsidRPr="007B63E9">
        <w:rPr>
          <w:rFonts w:ascii="Arial" w:eastAsia="Calibri" w:hAnsi="Arial" w:cs="Arial"/>
          <w:sz w:val="28"/>
          <w:szCs w:val="28"/>
          <w:lang w:bidi="ar-SY"/>
        </w:rPr>
        <w:t>]</w:t>
      </w:r>
      <w:r w:rsidRPr="007B63E9">
        <w:rPr>
          <w:rFonts w:ascii="Calibri" w:eastAsia="Calibri" w:hAnsi="Calibri" w:cs="Arial"/>
          <w:sz w:val="28"/>
          <w:szCs w:val="28"/>
          <w:lang w:bidi="ar-SY"/>
        </w:rPr>
        <w:t>)</w:t>
      </w:r>
      <w:r w:rsidRPr="007B63E9">
        <w:rPr>
          <w:rFonts w:ascii="Calibri" w:eastAsia="Calibri" w:hAnsi="Calibri" w:cs="Arial" w:hint="cs"/>
          <w:sz w:val="28"/>
          <w:szCs w:val="28"/>
          <w:rtl/>
          <w:lang w:bidi="ar-SY"/>
        </w:rPr>
        <w:t xml:space="preserve"> بمتوسط </w:t>
      </w:r>
      <w:r w:rsidRPr="007B63E9">
        <w:rPr>
          <w:rFonts w:ascii="Calibri" w:eastAsia="Calibri" w:hAnsi="Calibri" w:cs="Arial"/>
          <w:sz w:val="28"/>
          <w:szCs w:val="28"/>
          <w:lang w:bidi="ar-SY"/>
        </w:rPr>
        <w:t>62.5</w:t>
      </w:r>
      <w:r w:rsidRPr="007B63E9">
        <w:rPr>
          <w:rFonts w:ascii="Arial" w:eastAsia="Calibri" w:hAnsi="Arial" w:cs="Arial"/>
          <w:sz w:val="28"/>
          <w:szCs w:val="28"/>
          <w:lang w:bidi="ar-SY"/>
        </w:rPr>
        <w:t>%</w:t>
      </w:r>
      <w:r w:rsidR="00F4238B">
        <w:rPr>
          <w:rFonts w:ascii="Calibri" w:eastAsia="Calibri" w:hAnsi="Calibri" w:cs="Arial" w:hint="cs"/>
          <w:sz w:val="28"/>
          <w:szCs w:val="28"/>
          <w:rtl/>
          <w:lang w:bidi="ar-SY"/>
        </w:rPr>
        <w:t xml:space="preserve"> لتلقي</w:t>
      </w:r>
      <w:r w:rsidRPr="007B63E9">
        <w:rPr>
          <w:rFonts w:ascii="Calibri" w:eastAsia="Calibri" w:hAnsi="Calibri" w:cs="Arial" w:hint="cs"/>
          <w:sz w:val="28"/>
          <w:szCs w:val="28"/>
          <w:rtl/>
          <w:lang w:bidi="ar-SY"/>
        </w:rPr>
        <w:t xml:space="preserve"> جرعة </w:t>
      </w:r>
      <w:proofErr w:type="spellStart"/>
      <w:r w:rsidRPr="007B63E9">
        <w:rPr>
          <w:rFonts w:ascii="Calibri" w:eastAsia="Calibri" w:hAnsi="Calibri" w:cs="Arial" w:hint="cs"/>
          <w:sz w:val="28"/>
          <w:szCs w:val="28"/>
          <w:rtl/>
          <w:lang w:bidi="ar-SY"/>
        </w:rPr>
        <w:t>كاربو</w:t>
      </w:r>
      <w:proofErr w:type="spellEnd"/>
      <w:r w:rsidRPr="007B63E9">
        <w:rPr>
          <w:rFonts w:ascii="Calibri" w:eastAsia="Calibri" w:hAnsi="Calibri" w:cs="Arial" w:hint="cs"/>
          <w:sz w:val="28"/>
          <w:szCs w:val="28"/>
          <w:rtl/>
          <w:lang w:bidi="ar-SY"/>
        </w:rPr>
        <w:t xml:space="preserve"> بلاتين</w:t>
      </w:r>
      <w:r w:rsidR="00F4238B">
        <w:rPr>
          <w:rFonts w:ascii="Calibri" w:eastAsia="Calibri" w:hAnsi="Calibri" w:cs="Arial" w:hint="cs"/>
          <w:sz w:val="28"/>
          <w:szCs w:val="28"/>
          <w:rtl/>
          <w:lang w:bidi="ar-SY"/>
        </w:rPr>
        <w:t>.</w:t>
      </w:r>
    </w:p>
    <w:p w:rsidR="007B63E9" w:rsidRPr="007B63E9" w:rsidRDefault="007B63E9" w:rsidP="007C671F">
      <w:pPr>
        <w:bidi/>
        <w:rPr>
          <w:rFonts w:ascii="Calibri" w:eastAsia="Calibri" w:hAnsi="Calibri" w:cs="Arial"/>
          <w:sz w:val="28"/>
          <w:szCs w:val="28"/>
          <w:rtl/>
          <w:lang w:bidi="ar-SY"/>
        </w:rPr>
      </w:pPr>
      <w:r w:rsidRPr="007B63E9">
        <w:rPr>
          <w:rFonts w:ascii="Calibri" w:eastAsia="Calibri" w:hAnsi="Calibri" w:cs="Arial"/>
          <w:sz w:val="28"/>
          <w:szCs w:val="28"/>
          <w:lang w:bidi="ar-SY"/>
        </w:rPr>
        <w:t>(95</w:t>
      </w:r>
      <w:r w:rsidRPr="007B63E9">
        <w:rPr>
          <w:rFonts w:ascii="Arial" w:eastAsia="Calibri" w:hAnsi="Arial" w:cs="Arial"/>
          <w:sz w:val="28"/>
          <w:szCs w:val="28"/>
          <w:lang w:bidi="ar-SY"/>
        </w:rPr>
        <w:t>%</w:t>
      </w:r>
      <w:r w:rsidRPr="007B63E9">
        <w:rPr>
          <w:rFonts w:ascii="Calibri" w:eastAsia="Calibri" w:hAnsi="Calibri" w:cs="Arial"/>
          <w:sz w:val="28"/>
          <w:szCs w:val="28"/>
          <w:lang w:bidi="ar-SY"/>
        </w:rPr>
        <w:t xml:space="preserve">CI: </w:t>
      </w:r>
      <w:r w:rsidRPr="007B63E9">
        <w:rPr>
          <w:rFonts w:ascii="Arial" w:eastAsia="Calibri" w:hAnsi="Arial" w:cs="Arial"/>
          <w:sz w:val="28"/>
          <w:szCs w:val="28"/>
          <w:lang w:bidi="ar-SY"/>
        </w:rPr>
        <w:t>[36.2</w:t>
      </w:r>
      <w:r w:rsidRPr="007B63E9">
        <w:rPr>
          <w:rFonts w:ascii="Calibri" w:eastAsia="Calibri" w:hAnsi="Calibri" w:cs="Arial"/>
          <w:sz w:val="28"/>
          <w:szCs w:val="28"/>
          <w:lang w:bidi="ar-SY"/>
        </w:rPr>
        <w:t>, 86.1</w:t>
      </w:r>
      <w:r w:rsidRPr="007B63E9">
        <w:rPr>
          <w:rFonts w:ascii="Arial" w:eastAsia="Calibri" w:hAnsi="Arial" w:cs="Arial"/>
          <w:sz w:val="28"/>
          <w:szCs w:val="28"/>
          <w:lang w:bidi="ar-SY"/>
        </w:rPr>
        <w:t>]</w:t>
      </w:r>
      <w:r w:rsidRPr="007B63E9">
        <w:rPr>
          <w:rFonts w:ascii="Calibri" w:eastAsia="Calibri" w:hAnsi="Calibri" w:cs="Arial"/>
          <w:sz w:val="28"/>
          <w:szCs w:val="28"/>
          <w:lang w:bidi="ar-SY"/>
        </w:rPr>
        <w:t>)</w:t>
      </w:r>
      <w:r w:rsidRPr="007B63E9">
        <w:rPr>
          <w:rFonts w:ascii="Calibri" w:eastAsia="Calibri" w:hAnsi="Calibri" w:cs="Arial" w:hint="cs"/>
          <w:sz w:val="28"/>
          <w:szCs w:val="28"/>
          <w:rtl/>
          <w:lang w:bidi="ar-SY"/>
        </w:rPr>
        <w:t xml:space="preserve"> بمتوسط </w:t>
      </w:r>
      <w:r w:rsidRPr="007B63E9">
        <w:rPr>
          <w:rFonts w:ascii="Calibri" w:eastAsia="Calibri" w:hAnsi="Calibri" w:cs="Arial"/>
          <w:sz w:val="28"/>
          <w:szCs w:val="28"/>
          <w:lang w:bidi="ar-SY"/>
        </w:rPr>
        <w:t>61.1</w:t>
      </w:r>
      <w:r w:rsidRPr="007B63E9">
        <w:rPr>
          <w:rFonts w:ascii="Arial" w:eastAsia="Calibri" w:hAnsi="Arial" w:cs="Arial"/>
          <w:sz w:val="28"/>
          <w:szCs w:val="28"/>
          <w:lang w:bidi="ar-SY"/>
        </w:rPr>
        <w:t>%</w:t>
      </w:r>
      <w:r w:rsidRPr="007B63E9">
        <w:rPr>
          <w:rFonts w:ascii="Calibri" w:eastAsia="Calibri" w:hAnsi="Calibri" w:cs="Arial" w:hint="cs"/>
          <w:sz w:val="28"/>
          <w:szCs w:val="28"/>
          <w:rtl/>
          <w:lang w:bidi="ar-SY"/>
        </w:rPr>
        <w:t xml:space="preserve"> للمراقبة</w:t>
      </w:r>
      <w:r w:rsidR="00F4238B">
        <w:rPr>
          <w:rFonts w:ascii="Calibri" w:eastAsia="Calibri" w:hAnsi="Calibri" w:cs="Arial" w:hint="cs"/>
          <w:sz w:val="28"/>
          <w:szCs w:val="28"/>
          <w:rtl/>
          <w:lang w:bidi="ar-SY"/>
        </w:rPr>
        <w:t>.</w:t>
      </w:r>
    </w:p>
    <w:p w:rsidR="007B63E9" w:rsidRPr="007B63E9" w:rsidRDefault="007B63E9" w:rsidP="00F4238B">
      <w:pPr>
        <w:bidi/>
        <w:rPr>
          <w:rFonts w:ascii="Calibri" w:eastAsia="Calibri" w:hAnsi="Calibri" w:cs="Arial"/>
          <w:sz w:val="28"/>
          <w:szCs w:val="28"/>
          <w:rtl/>
        </w:rPr>
      </w:pPr>
      <w:r w:rsidRPr="007B63E9">
        <w:rPr>
          <w:rFonts w:ascii="Calibri" w:eastAsia="Calibri" w:hAnsi="Calibri" w:cs="Arial" w:hint="cs"/>
          <w:sz w:val="28"/>
          <w:szCs w:val="28"/>
          <w:rtl/>
          <w:lang w:bidi="ar-SY"/>
        </w:rPr>
        <w:t xml:space="preserve">وقيمة </w:t>
      </w:r>
      <w:r w:rsidRPr="007B63E9">
        <w:rPr>
          <w:rFonts w:ascii="Calibri" w:eastAsia="Calibri" w:hAnsi="Calibri" w:cs="Arial"/>
          <w:sz w:val="28"/>
          <w:szCs w:val="28"/>
          <w:lang w:bidi="ar-SY"/>
        </w:rPr>
        <w:t>p value=0.00</w:t>
      </w:r>
      <w:r w:rsidR="00F4238B">
        <w:rPr>
          <w:rFonts w:ascii="Calibri" w:eastAsia="Calibri" w:hAnsi="Calibri" w:cs="Arial"/>
          <w:sz w:val="28"/>
          <w:szCs w:val="28"/>
          <w:lang w:bidi="ar-SY"/>
        </w:rPr>
        <w:t>6</w:t>
      </w:r>
      <w:r w:rsidRPr="007B63E9">
        <w:rPr>
          <w:rFonts w:ascii="Calibri" w:eastAsia="Calibri" w:hAnsi="Calibri" w:cs="Arial"/>
          <w:sz w:val="28"/>
          <w:szCs w:val="28"/>
          <w:lang w:bidi="ar-SY"/>
        </w:rPr>
        <w:t xml:space="preserve"> &lt; 0.05</w:t>
      </w:r>
      <w:r w:rsidRPr="007B63E9">
        <w:rPr>
          <w:rFonts w:ascii="Calibri" w:eastAsia="Calibri" w:hAnsi="Calibri" w:cs="Arial" w:hint="cs"/>
          <w:sz w:val="28"/>
          <w:szCs w:val="28"/>
          <w:rtl/>
          <w:lang w:bidi="ar-SY"/>
        </w:rPr>
        <w:t xml:space="preserve"> أي نوع العلاج له تأثير واضح على معدل الاستجابة أي نوع العلاج تؤثر على فترة البقاء دون تقدم المرض لصالح العلاج الشعاعي</w:t>
      </w:r>
      <w:r w:rsidR="00F4238B">
        <w:rPr>
          <w:rFonts w:ascii="Calibri" w:eastAsia="Calibri" w:hAnsi="Calibri" w:cs="Arial" w:hint="cs"/>
          <w:sz w:val="28"/>
          <w:szCs w:val="28"/>
          <w:rtl/>
          <w:lang w:bidi="ar-SY"/>
        </w:rPr>
        <w:t>.</w:t>
      </w:r>
    </w:p>
    <w:p w:rsidR="007B63E9" w:rsidRPr="007B63E9" w:rsidRDefault="007B63E9" w:rsidP="007B63E9">
      <w:pPr>
        <w:bidi/>
        <w:rPr>
          <w:rFonts w:ascii="Calibri" w:eastAsia="Calibri" w:hAnsi="Calibri" w:cs="Arial"/>
          <w:sz w:val="28"/>
          <w:szCs w:val="28"/>
          <w:rtl/>
          <w:lang w:bidi="ar-SY"/>
        </w:rPr>
      </w:pPr>
    </w:p>
    <w:tbl>
      <w:tblPr>
        <w:tblStyle w:val="a6"/>
        <w:bidiVisual/>
        <w:tblW w:w="7442" w:type="dxa"/>
        <w:tblInd w:w="1241" w:type="dxa"/>
        <w:tblLook w:val="04A0" w:firstRow="1" w:lastRow="0" w:firstColumn="1" w:lastColumn="0" w:noHBand="0" w:noVBand="1"/>
      </w:tblPr>
      <w:tblGrid>
        <w:gridCol w:w="2485"/>
        <w:gridCol w:w="1307"/>
        <w:gridCol w:w="1830"/>
        <w:gridCol w:w="1820"/>
      </w:tblGrid>
      <w:tr w:rsidR="007B63E9" w:rsidRPr="007B63E9" w:rsidTr="00B63DC4">
        <w:trPr>
          <w:trHeight w:val="1251"/>
        </w:trPr>
        <w:tc>
          <w:tcPr>
            <w:tcW w:w="2485"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hint="cs"/>
                <w:sz w:val="28"/>
                <w:szCs w:val="28"/>
                <w:rtl/>
                <w:lang w:bidi="ar-SY"/>
              </w:rPr>
              <w:t>العلاج المستخدم</w:t>
            </w:r>
          </w:p>
        </w:tc>
        <w:tc>
          <w:tcPr>
            <w:tcW w:w="1307"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sz w:val="28"/>
                <w:szCs w:val="28"/>
                <w:lang w:bidi="ar-SY"/>
              </w:rPr>
              <w:t>P value</w:t>
            </w:r>
          </w:p>
        </w:tc>
        <w:tc>
          <w:tcPr>
            <w:tcW w:w="1830" w:type="dxa"/>
            <w:shd w:val="clear" w:color="auto" w:fill="072B62" w:themeFill="background2" w:themeFillShade="40"/>
          </w:tcPr>
          <w:p w:rsidR="007B63E9" w:rsidRPr="007B63E9" w:rsidRDefault="00217D6C" w:rsidP="007B63E9">
            <w:pPr>
              <w:bidi/>
              <w:jc w:val="center"/>
              <w:rPr>
                <w:rFonts w:ascii="Calibri" w:eastAsia="Calibri" w:hAnsi="Calibri" w:cs="Arial"/>
                <w:sz w:val="28"/>
                <w:szCs w:val="28"/>
                <w:lang w:bidi="ar-SY"/>
              </w:rPr>
            </w:pPr>
            <w:r>
              <w:rPr>
                <w:rFonts w:ascii="Calibri" w:eastAsia="Calibri" w:hAnsi="Calibri" w:cs="Arial" w:hint="cs"/>
                <w:sz w:val="28"/>
                <w:szCs w:val="28"/>
                <w:rtl/>
                <w:lang w:bidi="ar-SY"/>
              </w:rPr>
              <w:t>البقيا الخالية من المرض</w:t>
            </w:r>
          </w:p>
        </w:tc>
        <w:tc>
          <w:tcPr>
            <w:tcW w:w="1820"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95</w:t>
            </w:r>
            <w:r w:rsidRPr="007B63E9">
              <w:rPr>
                <w:rFonts w:ascii="Arial" w:eastAsia="Calibri" w:hAnsi="Arial" w:cs="Arial"/>
                <w:sz w:val="28"/>
                <w:szCs w:val="28"/>
                <w:lang w:bidi="ar-SY"/>
              </w:rPr>
              <w:t>%</w:t>
            </w:r>
            <w:r w:rsidRPr="007B63E9">
              <w:rPr>
                <w:rFonts w:ascii="Calibri" w:eastAsia="Calibri" w:hAnsi="Calibri" w:cs="Arial"/>
                <w:sz w:val="28"/>
                <w:szCs w:val="28"/>
                <w:lang w:bidi="ar-SY"/>
              </w:rPr>
              <w:t>CI</w:t>
            </w:r>
          </w:p>
        </w:tc>
      </w:tr>
      <w:tr w:rsidR="007B63E9" w:rsidRPr="007B63E9" w:rsidTr="00B63DC4">
        <w:trPr>
          <w:trHeight w:val="656"/>
        </w:trPr>
        <w:tc>
          <w:tcPr>
            <w:tcW w:w="2485"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hint="cs"/>
                <w:sz w:val="28"/>
                <w:szCs w:val="28"/>
                <w:rtl/>
                <w:lang w:bidi="ar-SY"/>
              </w:rPr>
              <w:t>العلاج الشعاعي</w:t>
            </w:r>
          </w:p>
        </w:tc>
        <w:tc>
          <w:tcPr>
            <w:tcW w:w="1307" w:type="dxa"/>
            <w:vMerge w:val="restart"/>
            <w:shd w:val="clear" w:color="auto" w:fill="D9E2F3"/>
          </w:tcPr>
          <w:p w:rsidR="007B63E9" w:rsidRPr="007B63E9" w:rsidRDefault="007B63E9" w:rsidP="007B63E9">
            <w:pPr>
              <w:bidi/>
              <w:jc w:val="center"/>
              <w:rPr>
                <w:rFonts w:ascii="Calibri" w:eastAsia="Calibri" w:hAnsi="Calibri" w:cs="Arial"/>
                <w:sz w:val="28"/>
                <w:szCs w:val="28"/>
                <w:lang w:bidi="ar-SY"/>
              </w:rPr>
            </w:pPr>
          </w:p>
          <w:p w:rsidR="007B63E9" w:rsidRPr="00B63DC4" w:rsidRDefault="007B63E9" w:rsidP="00F4238B">
            <w:pPr>
              <w:bidi/>
              <w:jc w:val="center"/>
              <w:rPr>
                <w:rFonts w:ascii="Calibri" w:eastAsia="Calibri" w:hAnsi="Calibri" w:cs="Arial"/>
                <w:b/>
                <w:bCs/>
                <w:sz w:val="28"/>
                <w:szCs w:val="28"/>
                <w:lang w:bidi="ar-SY"/>
              </w:rPr>
            </w:pPr>
            <w:r w:rsidRPr="00B63DC4">
              <w:rPr>
                <w:rFonts w:ascii="Calibri" w:eastAsia="Calibri" w:hAnsi="Calibri" w:cs="Arial"/>
                <w:b/>
                <w:bCs/>
                <w:sz w:val="28"/>
                <w:szCs w:val="28"/>
                <w:lang w:bidi="ar-SY"/>
              </w:rPr>
              <w:t>0.00</w:t>
            </w:r>
            <w:r w:rsidR="00F4238B" w:rsidRPr="00B63DC4">
              <w:rPr>
                <w:rFonts w:ascii="Calibri" w:eastAsia="Calibri" w:hAnsi="Calibri" w:cs="Arial"/>
                <w:b/>
                <w:bCs/>
                <w:sz w:val="28"/>
                <w:szCs w:val="28"/>
                <w:lang w:bidi="ar-SY"/>
              </w:rPr>
              <w:t>6</w:t>
            </w:r>
          </w:p>
        </w:tc>
        <w:tc>
          <w:tcPr>
            <w:tcW w:w="1830" w:type="dxa"/>
            <w:shd w:val="clear" w:color="auto" w:fill="D9E2F3"/>
          </w:tcPr>
          <w:p w:rsidR="007B63E9" w:rsidRPr="00B63DC4" w:rsidRDefault="007B63E9" w:rsidP="007B63E9">
            <w:pPr>
              <w:bidi/>
              <w:jc w:val="center"/>
              <w:rPr>
                <w:rFonts w:ascii="Calibri" w:eastAsia="Calibri" w:hAnsi="Calibri" w:cs="Arial"/>
                <w:b/>
                <w:bCs/>
                <w:sz w:val="28"/>
                <w:szCs w:val="28"/>
                <w:lang w:bidi="ar-SY"/>
              </w:rPr>
            </w:pPr>
            <w:r w:rsidRPr="00B63DC4">
              <w:rPr>
                <w:rFonts w:ascii="Calibri" w:eastAsia="Calibri" w:hAnsi="Calibri" w:cs="Arial"/>
                <w:b/>
                <w:bCs/>
                <w:sz w:val="28"/>
                <w:szCs w:val="28"/>
                <w:lang w:bidi="ar-SY"/>
              </w:rPr>
              <w:t>97.2</w:t>
            </w:r>
            <w:r w:rsidRPr="00B63DC4">
              <w:rPr>
                <w:rFonts w:ascii="Arial" w:eastAsia="Calibri" w:hAnsi="Arial" w:cs="Arial"/>
                <w:b/>
                <w:bCs/>
                <w:sz w:val="28"/>
                <w:szCs w:val="28"/>
                <w:lang w:bidi="ar-SY"/>
              </w:rPr>
              <w:t>%</w:t>
            </w:r>
          </w:p>
        </w:tc>
        <w:tc>
          <w:tcPr>
            <w:tcW w:w="1820"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Arial" w:eastAsia="Calibri" w:hAnsi="Arial" w:cs="Arial"/>
                <w:sz w:val="28"/>
                <w:szCs w:val="28"/>
                <w:lang w:bidi="ar-SY"/>
              </w:rPr>
              <w:t>[91.6</w:t>
            </w:r>
            <w:r w:rsidRPr="007B63E9">
              <w:rPr>
                <w:rFonts w:ascii="Calibri" w:eastAsia="Calibri" w:hAnsi="Calibri" w:cs="Arial"/>
                <w:sz w:val="28"/>
                <w:szCs w:val="28"/>
                <w:lang w:bidi="ar-SY"/>
              </w:rPr>
              <w:t>, 100</w:t>
            </w:r>
            <w:r w:rsidRPr="007B63E9">
              <w:rPr>
                <w:rFonts w:ascii="Arial" w:eastAsia="Calibri" w:hAnsi="Arial" w:cs="Arial"/>
                <w:sz w:val="28"/>
                <w:szCs w:val="28"/>
                <w:lang w:bidi="ar-SY"/>
              </w:rPr>
              <w:t>]</w:t>
            </w:r>
          </w:p>
        </w:tc>
      </w:tr>
      <w:tr w:rsidR="007B63E9" w:rsidRPr="007B63E9" w:rsidTr="00B63DC4">
        <w:trPr>
          <w:trHeight w:val="656"/>
        </w:trPr>
        <w:tc>
          <w:tcPr>
            <w:tcW w:w="2485" w:type="dxa"/>
            <w:shd w:val="clear" w:color="auto" w:fill="072B62" w:themeFill="background2" w:themeFillShade="40"/>
          </w:tcPr>
          <w:p w:rsidR="007B63E9" w:rsidRPr="007B63E9" w:rsidRDefault="001A4A4E" w:rsidP="007B63E9">
            <w:pPr>
              <w:bidi/>
              <w:jc w:val="center"/>
              <w:rPr>
                <w:rFonts w:ascii="Calibri" w:eastAsia="Calibri" w:hAnsi="Calibri" w:cs="Arial"/>
                <w:sz w:val="28"/>
                <w:szCs w:val="28"/>
                <w:lang w:bidi="ar-SY"/>
              </w:rPr>
            </w:pPr>
            <w:r>
              <w:rPr>
                <w:rFonts w:ascii="Calibri" w:eastAsia="Calibri" w:hAnsi="Calibri" w:cs="Arial" w:hint="cs"/>
                <w:sz w:val="28"/>
                <w:szCs w:val="28"/>
                <w:rtl/>
                <w:lang w:bidi="ar-SY"/>
              </w:rPr>
              <w:t xml:space="preserve">جرعتين </w:t>
            </w:r>
            <w:proofErr w:type="spellStart"/>
            <w:r>
              <w:rPr>
                <w:rFonts w:ascii="Calibri" w:eastAsia="Calibri" w:hAnsi="Calibri" w:cs="Arial" w:hint="cs"/>
                <w:sz w:val="28"/>
                <w:szCs w:val="28"/>
                <w:rtl/>
                <w:lang w:bidi="ar-SY"/>
              </w:rPr>
              <w:t>كاربو</w:t>
            </w:r>
            <w:r w:rsidR="007B63E9" w:rsidRPr="007B63E9">
              <w:rPr>
                <w:rFonts w:ascii="Calibri" w:eastAsia="Calibri" w:hAnsi="Calibri" w:cs="Arial" w:hint="cs"/>
                <w:sz w:val="28"/>
                <w:szCs w:val="28"/>
                <w:rtl/>
                <w:lang w:bidi="ar-SY"/>
              </w:rPr>
              <w:t>بلاتين</w:t>
            </w:r>
            <w:proofErr w:type="spellEnd"/>
          </w:p>
        </w:tc>
        <w:tc>
          <w:tcPr>
            <w:tcW w:w="1307" w:type="dxa"/>
            <w:vMerge/>
            <w:shd w:val="clear" w:color="auto" w:fill="D9E2F3"/>
          </w:tcPr>
          <w:p w:rsidR="007B63E9" w:rsidRPr="007B63E9" w:rsidRDefault="007B63E9" w:rsidP="007B63E9">
            <w:pPr>
              <w:bidi/>
              <w:jc w:val="center"/>
              <w:rPr>
                <w:rFonts w:ascii="Calibri" w:eastAsia="Calibri" w:hAnsi="Calibri" w:cs="Arial"/>
                <w:sz w:val="28"/>
                <w:szCs w:val="28"/>
                <w:lang w:bidi="ar-SY"/>
              </w:rPr>
            </w:pPr>
          </w:p>
        </w:tc>
        <w:tc>
          <w:tcPr>
            <w:tcW w:w="1830" w:type="dxa"/>
            <w:shd w:val="clear" w:color="auto" w:fill="D9E2F3"/>
          </w:tcPr>
          <w:p w:rsidR="007B63E9" w:rsidRPr="00B63DC4" w:rsidRDefault="00F4238B" w:rsidP="007B63E9">
            <w:pPr>
              <w:bidi/>
              <w:jc w:val="center"/>
              <w:rPr>
                <w:rFonts w:ascii="Calibri" w:eastAsia="Calibri" w:hAnsi="Calibri" w:cs="Arial"/>
                <w:b/>
                <w:bCs/>
                <w:sz w:val="28"/>
                <w:szCs w:val="28"/>
                <w:lang w:bidi="ar-SY"/>
              </w:rPr>
            </w:pPr>
            <w:r w:rsidRPr="00B63DC4">
              <w:rPr>
                <w:rFonts w:ascii="Calibri" w:eastAsia="Calibri" w:hAnsi="Calibri" w:cs="Arial"/>
                <w:b/>
                <w:bCs/>
                <w:sz w:val="28"/>
                <w:szCs w:val="28"/>
                <w:lang w:bidi="ar-SY"/>
              </w:rPr>
              <w:t>77.8</w:t>
            </w:r>
            <w:r w:rsidR="007B63E9" w:rsidRPr="00B63DC4">
              <w:rPr>
                <w:rFonts w:ascii="Arial" w:eastAsia="Calibri" w:hAnsi="Arial" w:cs="Arial"/>
                <w:b/>
                <w:bCs/>
                <w:sz w:val="28"/>
                <w:szCs w:val="28"/>
                <w:lang w:bidi="ar-SY"/>
              </w:rPr>
              <w:t>%</w:t>
            </w:r>
          </w:p>
        </w:tc>
        <w:tc>
          <w:tcPr>
            <w:tcW w:w="1820"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Arial" w:eastAsia="Calibri" w:hAnsi="Arial" w:cs="Arial"/>
                <w:sz w:val="28"/>
                <w:szCs w:val="28"/>
                <w:lang w:bidi="ar-SY"/>
              </w:rPr>
              <w:t>[65.2</w:t>
            </w:r>
            <w:r w:rsidRPr="007B63E9">
              <w:rPr>
                <w:rFonts w:ascii="Calibri" w:eastAsia="Calibri" w:hAnsi="Calibri" w:cs="Arial"/>
                <w:sz w:val="28"/>
                <w:szCs w:val="28"/>
                <w:lang w:bidi="ar-SY"/>
              </w:rPr>
              <w:t>, 77</w:t>
            </w:r>
            <w:r w:rsidRPr="007B63E9">
              <w:rPr>
                <w:rFonts w:ascii="Arial" w:eastAsia="Calibri" w:hAnsi="Arial" w:cs="Arial"/>
                <w:sz w:val="28"/>
                <w:szCs w:val="28"/>
                <w:lang w:bidi="ar-SY"/>
              </w:rPr>
              <w:t>]</w:t>
            </w:r>
          </w:p>
        </w:tc>
      </w:tr>
      <w:tr w:rsidR="007B63E9" w:rsidRPr="007B63E9" w:rsidTr="00B63DC4">
        <w:trPr>
          <w:trHeight w:val="656"/>
        </w:trPr>
        <w:tc>
          <w:tcPr>
            <w:tcW w:w="2485" w:type="dxa"/>
            <w:shd w:val="clear" w:color="auto" w:fill="072B62" w:themeFill="background2" w:themeFillShade="40"/>
          </w:tcPr>
          <w:p w:rsidR="007B63E9" w:rsidRPr="007B63E9" w:rsidRDefault="001A4A4E" w:rsidP="007B63E9">
            <w:pPr>
              <w:bidi/>
              <w:jc w:val="center"/>
              <w:rPr>
                <w:rFonts w:ascii="Calibri" w:eastAsia="Calibri" w:hAnsi="Calibri" w:cs="Arial"/>
                <w:sz w:val="28"/>
                <w:szCs w:val="28"/>
                <w:lang w:bidi="ar-SY"/>
              </w:rPr>
            </w:pPr>
            <w:r>
              <w:rPr>
                <w:rFonts w:ascii="Calibri" w:eastAsia="Calibri" w:hAnsi="Calibri" w:cs="Arial" w:hint="cs"/>
                <w:sz w:val="28"/>
                <w:szCs w:val="28"/>
                <w:rtl/>
                <w:lang w:bidi="ar-SY"/>
              </w:rPr>
              <w:t xml:space="preserve">جرعة </w:t>
            </w:r>
            <w:proofErr w:type="spellStart"/>
            <w:r>
              <w:rPr>
                <w:rFonts w:ascii="Calibri" w:eastAsia="Calibri" w:hAnsi="Calibri" w:cs="Arial" w:hint="cs"/>
                <w:sz w:val="28"/>
                <w:szCs w:val="28"/>
                <w:rtl/>
                <w:lang w:bidi="ar-SY"/>
              </w:rPr>
              <w:t>كاربو</w:t>
            </w:r>
            <w:r w:rsidR="007B63E9" w:rsidRPr="007B63E9">
              <w:rPr>
                <w:rFonts w:ascii="Calibri" w:eastAsia="Calibri" w:hAnsi="Calibri" w:cs="Arial" w:hint="cs"/>
                <w:sz w:val="28"/>
                <w:szCs w:val="28"/>
                <w:rtl/>
                <w:lang w:bidi="ar-SY"/>
              </w:rPr>
              <w:t>بلاتين</w:t>
            </w:r>
            <w:proofErr w:type="spellEnd"/>
          </w:p>
        </w:tc>
        <w:tc>
          <w:tcPr>
            <w:tcW w:w="1307" w:type="dxa"/>
            <w:vMerge/>
            <w:shd w:val="clear" w:color="auto" w:fill="D9E2F3"/>
          </w:tcPr>
          <w:p w:rsidR="007B63E9" w:rsidRPr="007B63E9" w:rsidRDefault="007B63E9" w:rsidP="007B63E9">
            <w:pPr>
              <w:bidi/>
              <w:jc w:val="center"/>
              <w:rPr>
                <w:rFonts w:ascii="Calibri" w:eastAsia="Calibri" w:hAnsi="Calibri" w:cs="Arial"/>
                <w:sz w:val="28"/>
                <w:szCs w:val="28"/>
                <w:rtl/>
                <w:lang w:bidi="ar-SY"/>
              </w:rPr>
            </w:pPr>
          </w:p>
        </w:tc>
        <w:tc>
          <w:tcPr>
            <w:tcW w:w="1830" w:type="dxa"/>
            <w:shd w:val="clear" w:color="auto" w:fill="D9E2F3"/>
          </w:tcPr>
          <w:p w:rsidR="007B63E9" w:rsidRPr="00B63DC4" w:rsidRDefault="007B63E9" w:rsidP="007B63E9">
            <w:pPr>
              <w:bidi/>
              <w:jc w:val="center"/>
              <w:rPr>
                <w:rFonts w:ascii="Calibri" w:eastAsia="Calibri" w:hAnsi="Calibri" w:cs="Arial"/>
                <w:b/>
                <w:bCs/>
                <w:sz w:val="28"/>
                <w:szCs w:val="28"/>
                <w:lang w:bidi="ar-SY"/>
              </w:rPr>
            </w:pPr>
            <w:r w:rsidRPr="00B63DC4">
              <w:rPr>
                <w:rFonts w:ascii="Calibri" w:eastAsia="Calibri" w:hAnsi="Calibri" w:cs="Arial"/>
                <w:b/>
                <w:bCs/>
                <w:sz w:val="28"/>
                <w:szCs w:val="28"/>
                <w:lang w:bidi="ar-SY"/>
              </w:rPr>
              <w:t>62.5</w:t>
            </w:r>
            <w:r w:rsidRPr="00B63DC4">
              <w:rPr>
                <w:rFonts w:ascii="Arial" w:eastAsia="Calibri" w:hAnsi="Arial" w:cs="Arial"/>
                <w:b/>
                <w:bCs/>
                <w:sz w:val="28"/>
                <w:szCs w:val="28"/>
                <w:lang w:bidi="ar-SY"/>
              </w:rPr>
              <w:t>%</w:t>
            </w:r>
          </w:p>
        </w:tc>
        <w:tc>
          <w:tcPr>
            <w:tcW w:w="1820" w:type="dxa"/>
            <w:shd w:val="clear" w:color="auto" w:fill="D9E2F3"/>
          </w:tcPr>
          <w:p w:rsidR="007B63E9" w:rsidRPr="007B63E9" w:rsidRDefault="007B63E9" w:rsidP="007B63E9">
            <w:pPr>
              <w:bidi/>
              <w:jc w:val="center"/>
              <w:rPr>
                <w:rFonts w:ascii="Calibri" w:eastAsia="Calibri" w:hAnsi="Calibri" w:cs="Arial"/>
                <w:sz w:val="28"/>
                <w:szCs w:val="28"/>
                <w:rtl/>
                <w:lang w:bidi="ar-SY"/>
              </w:rPr>
            </w:pPr>
            <w:r w:rsidRPr="007B63E9">
              <w:rPr>
                <w:rFonts w:ascii="Arial" w:eastAsia="Calibri" w:hAnsi="Arial" w:cs="Arial"/>
                <w:sz w:val="28"/>
                <w:szCs w:val="28"/>
                <w:lang w:bidi="ar-SY"/>
              </w:rPr>
              <w:t>[19.2</w:t>
            </w:r>
            <w:r w:rsidRPr="007B63E9">
              <w:rPr>
                <w:rFonts w:ascii="Calibri" w:eastAsia="Calibri" w:hAnsi="Calibri" w:cs="Arial"/>
                <w:sz w:val="28"/>
                <w:szCs w:val="28"/>
                <w:lang w:bidi="ar-SY"/>
              </w:rPr>
              <w:t>, 106</w:t>
            </w:r>
            <w:r w:rsidRPr="007B63E9">
              <w:rPr>
                <w:rFonts w:ascii="Arial" w:eastAsia="Calibri" w:hAnsi="Arial" w:cs="Arial"/>
                <w:sz w:val="28"/>
                <w:szCs w:val="28"/>
                <w:lang w:bidi="ar-SY"/>
              </w:rPr>
              <w:t>]</w:t>
            </w:r>
          </w:p>
        </w:tc>
      </w:tr>
      <w:tr w:rsidR="007B63E9" w:rsidRPr="007B63E9" w:rsidTr="00B63DC4">
        <w:trPr>
          <w:trHeight w:val="626"/>
        </w:trPr>
        <w:tc>
          <w:tcPr>
            <w:tcW w:w="2485"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hint="cs"/>
                <w:sz w:val="28"/>
                <w:szCs w:val="28"/>
                <w:rtl/>
                <w:lang w:bidi="ar-SY"/>
              </w:rPr>
              <w:t>المراقبة</w:t>
            </w:r>
          </w:p>
        </w:tc>
        <w:tc>
          <w:tcPr>
            <w:tcW w:w="1307" w:type="dxa"/>
            <w:vMerge/>
            <w:shd w:val="clear" w:color="auto" w:fill="D9E2F3"/>
          </w:tcPr>
          <w:p w:rsidR="007B63E9" w:rsidRPr="007B63E9" w:rsidRDefault="007B63E9" w:rsidP="007B63E9">
            <w:pPr>
              <w:bidi/>
              <w:jc w:val="center"/>
              <w:rPr>
                <w:rFonts w:ascii="Calibri" w:eastAsia="Calibri" w:hAnsi="Calibri" w:cs="Arial"/>
                <w:sz w:val="28"/>
                <w:szCs w:val="28"/>
                <w:lang w:bidi="ar-SY"/>
              </w:rPr>
            </w:pPr>
          </w:p>
        </w:tc>
        <w:tc>
          <w:tcPr>
            <w:tcW w:w="1830" w:type="dxa"/>
            <w:shd w:val="clear" w:color="auto" w:fill="D9E2F3"/>
          </w:tcPr>
          <w:p w:rsidR="007B63E9" w:rsidRPr="00B63DC4" w:rsidRDefault="007B63E9" w:rsidP="007B63E9">
            <w:pPr>
              <w:bidi/>
              <w:jc w:val="center"/>
              <w:rPr>
                <w:rFonts w:ascii="Calibri" w:eastAsia="Calibri" w:hAnsi="Calibri" w:cs="Arial"/>
                <w:b/>
                <w:bCs/>
                <w:sz w:val="28"/>
                <w:szCs w:val="28"/>
                <w:lang w:bidi="ar-SY"/>
              </w:rPr>
            </w:pPr>
            <w:r w:rsidRPr="00B63DC4">
              <w:rPr>
                <w:rFonts w:ascii="Calibri" w:eastAsia="Calibri" w:hAnsi="Calibri" w:cs="Arial"/>
                <w:b/>
                <w:bCs/>
                <w:sz w:val="28"/>
                <w:szCs w:val="28"/>
                <w:lang w:bidi="ar-SY"/>
              </w:rPr>
              <w:t>61.1</w:t>
            </w:r>
            <w:r w:rsidRPr="00B63DC4">
              <w:rPr>
                <w:rFonts w:ascii="Arial" w:eastAsia="Calibri" w:hAnsi="Arial" w:cs="Arial"/>
                <w:b/>
                <w:bCs/>
                <w:sz w:val="28"/>
                <w:szCs w:val="28"/>
                <w:lang w:bidi="ar-SY"/>
              </w:rPr>
              <w:t>%</w:t>
            </w:r>
          </w:p>
        </w:tc>
        <w:tc>
          <w:tcPr>
            <w:tcW w:w="1820"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Arial" w:eastAsia="Calibri" w:hAnsi="Arial" w:cs="Arial"/>
                <w:sz w:val="28"/>
                <w:szCs w:val="28"/>
                <w:lang w:bidi="ar-SY"/>
              </w:rPr>
              <w:t>[36.2</w:t>
            </w:r>
            <w:r w:rsidRPr="007B63E9">
              <w:rPr>
                <w:rFonts w:ascii="Calibri" w:eastAsia="Calibri" w:hAnsi="Calibri" w:cs="Arial"/>
                <w:sz w:val="28"/>
                <w:szCs w:val="28"/>
                <w:lang w:bidi="ar-SY"/>
              </w:rPr>
              <w:t>, 86.1</w:t>
            </w:r>
            <w:r w:rsidRPr="007B63E9">
              <w:rPr>
                <w:rFonts w:ascii="Arial" w:eastAsia="Calibri" w:hAnsi="Arial" w:cs="Arial"/>
                <w:sz w:val="28"/>
                <w:szCs w:val="28"/>
                <w:lang w:bidi="ar-SY"/>
              </w:rPr>
              <w:t>]</w:t>
            </w:r>
          </w:p>
        </w:tc>
      </w:tr>
    </w:tbl>
    <w:p w:rsidR="00F4238B" w:rsidRPr="007C671F" w:rsidRDefault="007B63E9" w:rsidP="007C671F">
      <w:pPr>
        <w:tabs>
          <w:tab w:val="left" w:pos="1958"/>
        </w:tabs>
        <w:bidi/>
        <w:rPr>
          <w:rFonts w:ascii="Simplified Arabic" w:eastAsia="Calibri" w:hAnsi="Simplified Arabic" w:cs="Simplified Arabic"/>
          <w:sz w:val="28"/>
          <w:szCs w:val="28"/>
          <w:lang w:bidi="ar-SY"/>
        </w:rPr>
      </w:pPr>
      <w:r w:rsidRPr="007B63E9">
        <w:rPr>
          <w:rFonts w:ascii="Simplified Arabic" w:eastAsia="Calibri" w:hAnsi="Simplified Arabic" w:cs="Simplified Arabic" w:hint="cs"/>
          <w:sz w:val="28"/>
          <w:szCs w:val="28"/>
          <w:rtl/>
          <w:lang w:bidi="ar-SY"/>
        </w:rPr>
        <w:t xml:space="preserve">                </w:t>
      </w:r>
      <w:r w:rsidR="00895732">
        <w:rPr>
          <w:rFonts w:ascii="Simplified Arabic" w:eastAsia="Calibri" w:hAnsi="Simplified Arabic" w:cs="Simplified Arabic" w:hint="cs"/>
          <w:sz w:val="28"/>
          <w:szCs w:val="28"/>
          <w:rtl/>
          <w:lang w:bidi="ar-SY"/>
        </w:rPr>
        <w:t>جدول (11</w:t>
      </w:r>
      <w:r w:rsidR="00217D6C">
        <w:rPr>
          <w:rFonts w:ascii="Simplified Arabic" w:eastAsia="Calibri" w:hAnsi="Simplified Arabic" w:cs="Simplified Arabic" w:hint="cs"/>
          <w:sz w:val="28"/>
          <w:szCs w:val="28"/>
          <w:rtl/>
          <w:lang w:bidi="ar-SY"/>
        </w:rPr>
        <w:t>) يبين البقيا الخالية من المرض</w:t>
      </w:r>
      <w:r w:rsidRPr="007B63E9">
        <w:rPr>
          <w:rFonts w:ascii="Simplified Arabic" w:eastAsia="Calibri" w:hAnsi="Simplified Arabic" w:cs="Simplified Arabic" w:hint="cs"/>
          <w:sz w:val="28"/>
          <w:szCs w:val="28"/>
          <w:rtl/>
          <w:lang w:bidi="ar-SY"/>
        </w:rPr>
        <w:t xml:space="preserve"> حسب نوع العلاج المستخدم </w:t>
      </w:r>
    </w:p>
    <w:p w:rsidR="00F4238B" w:rsidRDefault="007961C1" w:rsidP="007961C1">
      <w:pPr>
        <w:tabs>
          <w:tab w:val="left" w:pos="1958"/>
        </w:tabs>
        <w:bidi/>
        <w:rPr>
          <w:rFonts w:ascii="Simplified Arabic" w:eastAsia="Calibri" w:hAnsi="Simplified Arabic" w:cs="Simplified Arabic"/>
          <w:sz w:val="36"/>
          <w:szCs w:val="36"/>
          <w:highlight w:val="yellow"/>
          <w:lang w:bidi="ar-SY"/>
        </w:rPr>
      </w:pPr>
      <w:r>
        <w:rPr>
          <w:rFonts w:ascii="Times New Roman" w:hAnsi="Times New Roman" w:cs="Times New Roman"/>
          <w:noProof/>
          <w:sz w:val="24"/>
          <w:szCs w:val="24"/>
        </w:rPr>
        <w:lastRenderedPageBreak/>
        <w:drawing>
          <wp:inline distT="0" distB="0" distL="0" distR="0" wp14:anchorId="2F41EAFB" wp14:editId="0EE07CD9">
            <wp:extent cx="6091417" cy="4412554"/>
            <wp:effectExtent l="0" t="0" r="5080" b="762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56381" cy="4459613"/>
                    </a:xfrm>
                    <a:prstGeom prst="rect">
                      <a:avLst/>
                    </a:prstGeom>
                    <a:noFill/>
                    <a:ln>
                      <a:noFill/>
                    </a:ln>
                  </pic:spPr>
                </pic:pic>
              </a:graphicData>
            </a:graphic>
          </wp:inline>
        </w:drawing>
      </w:r>
      <w:r>
        <w:rPr>
          <w:rFonts w:ascii="Simplified Arabic" w:hAnsi="Simplified Arabic" w:cs="Simplified Arabic" w:hint="cs"/>
          <w:sz w:val="24"/>
          <w:szCs w:val="24"/>
          <w:rtl/>
          <w:lang w:bidi="ar-SY"/>
        </w:rPr>
        <w:t xml:space="preserve">                               </w:t>
      </w:r>
      <w:r w:rsidRPr="00AC4948">
        <w:rPr>
          <w:rFonts w:ascii="Simplified Arabic" w:hAnsi="Simplified Arabic" w:cs="Simplified Arabic" w:hint="cs"/>
          <w:b/>
          <w:bCs/>
          <w:sz w:val="24"/>
          <w:szCs w:val="24"/>
          <w:rtl/>
          <w:lang w:bidi="ar-SY"/>
        </w:rPr>
        <w:t xml:space="preserve">مخطط بياني </w:t>
      </w:r>
      <w:r w:rsidRPr="00AC4948">
        <w:rPr>
          <w:rFonts w:ascii="Simplified Arabic" w:hAnsi="Simplified Arabic" w:cs="Simplified Arabic"/>
          <w:b/>
          <w:bCs/>
          <w:sz w:val="24"/>
          <w:szCs w:val="24"/>
          <w:rtl/>
          <w:lang w:bidi="ar-SY"/>
        </w:rPr>
        <w:t>(</w:t>
      </w:r>
      <w:r w:rsidR="00782161">
        <w:rPr>
          <w:rFonts w:ascii="Simplified Arabic" w:hAnsi="Simplified Arabic" w:cs="Simplified Arabic" w:hint="cs"/>
          <w:b/>
          <w:bCs/>
          <w:sz w:val="24"/>
          <w:szCs w:val="24"/>
          <w:rtl/>
          <w:lang w:bidi="ar-SY"/>
        </w:rPr>
        <w:t>6</w:t>
      </w:r>
      <w:r w:rsidRPr="00AC4948">
        <w:rPr>
          <w:rFonts w:ascii="Simplified Arabic" w:hAnsi="Simplified Arabic" w:cs="Simplified Arabic" w:hint="cs"/>
          <w:b/>
          <w:bCs/>
          <w:sz w:val="24"/>
          <w:szCs w:val="24"/>
          <w:rtl/>
          <w:lang w:bidi="ar-SY"/>
        </w:rPr>
        <w:t xml:space="preserve">): يمثل منحني كابلان </w:t>
      </w:r>
      <w:proofErr w:type="spellStart"/>
      <w:r w:rsidRPr="00AC4948">
        <w:rPr>
          <w:rFonts w:ascii="Simplified Arabic" w:hAnsi="Simplified Arabic" w:cs="Simplified Arabic" w:hint="cs"/>
          <w:b/>
          <w:bCs/>
          <w:sz w:val="24"/>
          <w:szCs w:val="24"/>
          <w:rtl/>
          <w:lang w:bidi="ar-SY"/>
        </w:rPr>
        <w:t>مايير</w:t>
      </w:r>
      <w:proofErr w:type="spellEnd"/>
      <w:r w:rsidRPr="00AC4948">
        <w:rPr>
          <w:rFonts w:hint="cs"/>
          <w:b/>
          <w:bCs/>
          <w:sz w:val="24"/>
          <w:szCs w:val="24"/>
          <w:rtl/>
          <w:lang w:bidi="ar-SY"/>
        </w:rPr>
        <w:t xml:space="preserve"> لنسبة البقيا الخالية من التطور الورمي</w:t>
      </w:r>
    </w:p>
    <w:p w:rsidR="00F4238B" w:rsidRPr="00782161" w:rsidRDefault="00F4238B" w:rsidP="00F4238B">
      <w:pPr>
        <w:tabs>
          <w:tab w:val="left" w:pos="1958"/>
        </w:tabs>
        <w:bidi/>
        <w:rPr>
          <w:rFonts w:ascii="Simplified Arabic" w:eastAsia="Calibri" w:hAnsi="Simplified Arabic" w:cs="Simplified Arabic"/>
          <w:sz w:val="36"/>
          <w:szCs w:val="36"/>
          <w:highlight w:val="yellow"/>
          <w:lang w:bidi="ar-SY"/>
        </w:rPr>
      </w:pPr>
    </w:p>
    <w:p w:rsidR="00F4238B" w:rsidRDefault="00F4238B" w:rsidP="00F4238B">
      <w:pPr>
        <w:tabs>
          <w:tab w:val="left" w:pos="1958"/>
        </w:tabs>
        <w:bidi/>
        <w:rPr>
          <w:rFonts w:ascii="Simplified Arabic" w:eastAsia="Calibri" w:hAnsi="Simplified Arabic" w:cs="Simplified Arabic"/>
          <w:sz w:val="36"/>
          <w:szCs w:val="36"/>
          <w:highlight w:val="yellow"/>
          <w:lang w:bidi="ar-SY"/>
        </w:rPr>
      </w:pPr>
    </w:p>
    <w:p w:rsidR="00F4238B" w:rsidRDefault="00F4238B" w:rsidP="00F4238B">
      <w:pPr>
        <w:tabs>
          <w:tab w:val="left" w:pos="1958"/>
        </w:tabs>
        <w:bidi/>
        <w:rPr>
          <w:rFonts w:ascii="Simplified Arabic" w:eastAsia="Calibri" w:hAnsi="Simplified Arabic" w:cs="Simplified Arabic"/>
          <w:sz w:val="36"/>
          <w:szCs w:val="36"/>
          <w:highlight w:val="yellow"/>
          <w:lang w:bidi="ar-SY"/>
        </w:rPr>
      </w:pPr>
    </w:p>
    <w:p w:rsidR="00F4238B" w:rsidRDefault="00F4238B" w:rsidP="00F4238B">
      <w:pPr>
        <w:tabs>
          <w:tab w:val="left" w:pos="1958"/>
        </w:tabs>
        <w:bidi/>
        <w:rPr>
          <w:rFonts w:ascii="Simplified Arabic" w:eastAsia="Calibri" w:hAnsi="Simplified Arabic" w:cs="Simplified Arabic"/>
          <w:sz w:val="36"/>
          <w:szCs w:val="36"/>
          <w:highlight w:val="yellow"/>
          <w:rtl/>
          <w:lang w:bidi="ar-SY"/>
        </w:rPr>
      </w:pPr>
    </w:p>
    <w:p w:rsidR="007961C1" w:rsidRDefault="007961C1" w:rsidP="007961C1">
      <w:pPr>
        <w:tabs>
          <w:tab w:val="left" w:pos="1958"/>
        </w:tabs>
        <w:bidi/>
        <w:rPr>
          <w:rFonts w:ascii="Simplified Arabic" w:eastAsia="Calibri" w:hAnsi="Simplified Arabic" w:cs="Simplified Arabic"/>
          <w:sz w:val="36"/>
          <w:szCs w:val="36"/>
          <w:highlight w:val="yellow"/>
          <w:rtl/>
          <w:lang w:bidi="ar-SY"/>
        </w:rPr>
      </w:pPr>
    </w:p>
    <w:p w:rsidR="007961C1" w:rsidRDefault="007961C1" w:rsidP="007961C1">
      <w:pPr>
        <w:tabs>
          <w:tab w:val="left" w:pos="1958"/>
        </w:tabs>
        <w:bidi/>
        <w:rPr>
          <w:rFonts w:ascii="Simplified Arabic" w:eastAsia="Calibri" w:hAnsi="Simplified Arabic" w:cs="Simplified Arabic"/>
          <w:sz w:val="36"/>
          <w:szCs w:val="36"/>
          <w:highlight w:val="yellow"/>
          <w:rtl/>
          <w:lang w:bidi="ar-SY"/>
        </w:rPr>
      </w:pPr>
    </w:p>
    <w:p w:rsidR="007961C1" w:rsidRDefault="007961C1" w:rsidP="007961C1">
      <w:pPr>
        <w:tabs>
          <w:tab w:val="left" w:pos="1958"/>
        </w:tabs>
        <w:bidi/>
        <w:rPr>
          <w:rFonts w:ascii="Simplified Arabic" w:eastAsia="Calibri" w:hAnsi="Simplified Arabic" w:cs="Simplified Arabic"/>
          <w:sz w:val="36"/>
          <w:szCs w:val="36"/>
          <w:highlight w:val="yellow"/>
          <w:lang w:bidi="ar-SY"/>
        </w:rPr>
      </w:pPr>
    </w:p>
    <w:p w:rsidR="007B63E9" w:rsidRPr="00AC4948" w:rsidRDefault="009049F5" w:rsidP="00F4238B">
      <w:pPr>
        <w:tabs>
          <w:tab w:val="left" w:pos="1958"/>
        </w:tabs>
        <w:bidi/>
        <w:rPr>
          <w:rFonts w:ascii="Simplified Arabic" w:eastAsia="Calibri" w:hAnsi="Simplified Arabic" w:cs="Simplified Arabic"/>
          <w:sz w:val="28"/>
          <w:szCs w:val="28"/>
          <w:rtl/>
          <w:lang w:bidi="ar-SY"/>
        </w:rPr>
      </w:pPr>
      <w:r w:rsidRPr="00AC4948">
        <w:rPr>
          <w:rFonts w:ascii="Simplified Arabic" w:eastAsia="Calibri" w:hAnsi="Simplified Arabic" w:cs="Simplified Arabic" w:hint="cs"/>
          <w:sz w:val="28"/>
          <w:szCs w:val="28"/>
          <w:rtl/>
          <w:lang w:bidi="ar-SY"/>
        </w:rPr>
        <w:lastRenderedPageBreak/>
        <w:t>11-</w:t>
      </w:r>
      <w:r w:rsidRPr="00AC4948">
        <w:rPr>
          <w:rFonts w:ascii="Simplified Arabic" w:eastAsia="Calibri" w:hAnsi="Simplified Arabic" w:cs="Simplified Arabic" w:hint="cs"/>
          <w:b/>
          <w:bCs/>
          <w:sz w:val="28"/>
          <w:szCs w:val="28"/>
          <w:rtl/>
          <w:lang w:bidi="ar-SY"/>
        </w:rPr>
        <w:t>معدل البقيا الكلية:</w:t>
      </w:r>
    </w:p>
    <w:p w:rsidR="007B63E9" w:rsidRPr="00F4238B" w:rsidRDefault="007B63E9" w:rsidP="00782161">
      <w:pPr>
        <w:tabs>
          <w:tab w:val="left" w:pos="1958"/>
        </w:tabs>
        <w:bidi/>
        <w:rPr>
          <w:rFonts w:ascii="Simplified Arabic" w:eastAsia="Calibri" w:hAnsi="Simplified Arabic" w:cs="Simplified Arabic"/>
          <w:sz w:val="28"/>
          <w:szCs w:val="28"/>
          <w:rtl/>
          <w:lang w:bidi="ar-SY"/>
        </w:rPr>
      </w:pPr>
      <w:r w:rsidRPr="00F4238B">
        <w:rPr>
          <w:rFonts w:ascii="Simplified Arabic" w:eastAsia="Calibri" w:hAnsi="Simplified Arabic" w:cs="Simplified Arabic"/>
          <w:sz w:val="28"/>
          <w:szCs w:val="28"/>
          <w:rtl/>
          <w:lang w:bidi="ar-SY"/>
        </w:rPr>
        <w:t xml:space="preserve">باستخدام تحليل </w:t>
      </w:r>
      <w:r w:rsidRPr="00F4238B">
        <w:rPr>
          <w:rFonts w:ascii="Simplified Arabic" w:eastAsia="Calibri" w:hAnsi="Simplified Arabic" w:cs="Simplified Arabic"/>
          <w:sz w:val="28"/>
          <w:szCs w:val="28"/>
          <w:lang w:bidi="ar-SY"/>
        </w:rPr>
        <w:t>Kaplan-</w:t>
      </w:r>
      <w:proofErr w:type="spellStart"/>
      <w:r w:rsidRPr="00F4238B">
        <w:rPr>
          <w:rFonts w:ascii="Simplified Arabic" w:eastAsia="Calibri" w:hAnsi="Simplified Arabic" w:cs="Simplified Arabic"/>
          <w:sz w:val="28"/>
          <w:szCs w:val="28"/>
          <w:lang w:bidi="ar-SY"/>
        </w:rPr>
        <w:t>meier</w:t>
      </w:r>
      <w:proofErr w:type="spellEnd"/>
      <w:r w:rsidRPr="00F4238B">
        <w:rPr>
          <w:rFonts w:ascii="Simplified Arabic" w:eastAsia="Calibri" w:hAnsi="Simplified Arabic" w:cs="Simplified Arabic"/>
          <w:sz w:val="28"/>
          <w:szCs w:val="28"/>
          <w:rtl/>
          <w:lang w:bidi="ar-SY"/>
        </w:rPr>
        <w:t xml:space="preserve"> نقوم </w:t>
      </w:r>
      <w:r w:rsidR="00F5243D">
        <w:rPr>
          <w:rFonts w:ascii="Simplified Arabic" w:eastAsia="Calibri" w:hAnsi="Simplified Arabic" w:cs="Simplified Arabic"/>
          <w:sz w:val="28"/>
          <w:szCs w:val="28"/>
          <w:rtl/>
          <w:lang w:bidi="ar-SY"/>
        </w:rPr>
        <w:t>بحساب معدل البق</w:t>
      </w:r>
      <w:r w:rsidR="00F5243D">
        <w:rPr>
          <w:rFonts w:ascii="Simplified Arabic" w:eastAsia="Calibri" w:hAnsi="Simplified Arabic" w:cs="Simplified Arabic" w:hint="cs"/>
          <w:sz w:val="28"/>
          <w:szCs w:val="28"/>
          <w:rtl/>
          <w:lang w:bidi="ar-SY"/>
        </w:rPr>
        <w:t>يا الكلية</w:t>
      </w:r>
      <w:r w:rsidR="007C671F">
        <w:rPr>
          <w:rFonts w:ascii="Simplified Arabic" w:eastAsia="Calibri" w:hAnsi="Simplified Arabic" w:cs="Simplified Arabic" w:hint="cs"/>
          <w:sz w:val="28"/>
          <w:szCs w:val="28"/>
          <w:rtl/>
          <w:lang w:bidi="ar-SY"/>
        </w:rPr>
        <w:t xml:space="preserve"> بغض النظر عن العلاج المستخدم</w:t>
      </w:r>
      <w:r w:rsidRPr="00F4238B">
        <w:rPr>
          <w:rFonts w:ascii="Simplified Arabic" w:eastAsia="Calibri" w:hAnsi="Simplified Arabic" w:cs="Simplified Arabic"/>
          <w:sz w:val="28"/>
          <w:szCs w:val="28"/>
          <w:rtl/>
          <w:lang w:bidi="ar-SY"/>
        </w:rPr>
        <w:t xml:space="preserve"> حيث تكون نسبة البقاء</w:t>
      </w:r>
      <w:r w:rsidR="007C671F">
        <w:rPr>
          <w:rFonts w:ascii="Simplified Arabic" w:eastAsia="Calibri" w:hAnsi="Simplified Arabic" w:cs="Simplified Arabic" w:hint="cs"/>
          <w:sz w:val="28"/>
          <w:szCs w:val="28"/>
          <w:rtl/>
          <w:lang w:bidi="ar-SY"/>
        </w:rPr>
        <w:t xml:space="preserve"> الكلية</w:t>
      </w:r>
      <w:r w:rsidRPr="00F4238B">
        <w:rPr>
          <w:rFonts w:ascii="Simplified Arabic" w:eastAsia="Calibri" w:hAnsi="Simplified Arabic" w:cs="Simplified Arabic"/>
          <w:sz w:val="28"/>
          <w:szCs w:val="28"/>
          <w:rtl/>
          <w:lang w:bidi="ar-SY"/>
        </w:rPr>
        <w:t xml:space="preserve"> هي </w:t>
      </w:r>
      <w:r w:rsidRPr="00F4238B">
        <w:rPr>
          <w:rFonts w:ascii="Simplified Arabic" w:eastAsia="Calibri" w:hAnsi="Simplified Arabic" w:cs="Simplified Arabic"/>
          <w:sz w:val="28"/>
          <w:szCs w:val="28"/>
          <w:lang w:bidi="ar-SY"/>
        </w:rPr>
        <w:t>96.3%</w:t>
      </w:r>
      <w:r w:rsidR="00782161">
        <w:rPr>
          <w:rFonts w:ascii="Simplified Arabic" w:eastAsia="Calibri" w:hAnsi="Simplified Arabic" w:cs="Simplified Arabic" w:hint="cs"/>
          <w:sz w:val="28"/>
          <w:szCs w:val="28"/>
          <w:rtl/>
          <w:lang w:bidi="ar-SY"/>
        </w:rPr>
        <w:t xml:space="preserve"> حيث </w:t>
      </w:r>
      <w:r w:rsidRPr="00F4238B">
        <w:rPr>
          <w:rFonts w:ascii="Simplified Arabic" w:eastAsia="Calibri" w:hAnsi="Simplified Arabic" w:cs="Simplified Arabic"/>
          <w:sz w:val="28"/>
          <w:szCs w:val="28"/>
          <w:rtl/>
          <w:lang w:bidi="ar-SY"/>
        </w:rPr>
        <w:t xml:space="preserve">كانت نسبة البقيا الخالية من المرض للمرضى الذين خضعوا للعلاج الشعاعي </w:t>
      </w:r>
      <w:r w:rsidRPr="00F4238B">
        <w:rPr>
          <w:rFonts w:ascii="Simplified Arabic" w:eastAsia="Calibri" w:hAnsi="Simplified Arabic" w:cs="Simplified Arabic"/>
          <w:sz w:val="28"/>
          <w:szCs w:val="28"/>
          <w:lang w:bidi="ar-SY"/>
        </w:rPr>
        <w:t>97.2%</w:t>
      </w:r>
      <w:r w:rsidRPr="00F4238B">
        <w:rPr>
          <w:rFonts w:ascii="Simplified Arabic" w:eastAsia="Calibri" w:hAnsi="Simplified Arabic" w:cs="Simplified Arabic"/>
          <w:sz w:val="28"/>
          <w:szCs w:val="28"/>
          <w:rtl/>
          <w:lang w:bidi="ar-SY"/>
        </w:rPr>
        <w:t xml:space="preserve"> ونسبة </w:t>
      </w:r>
      <w:r w:rsidR="00782161">
        <w:rPr>
          <w:rFonts w:ascii="Simplified Arabic" w:eastAsia="Calibri" w:hAnsi="Simplified Arabic" w:cs="Simplified Arabic" w:hint="cs"/>
          <w:sz w:val="28"/>
          <w:szCs w:val="28"/>
          <w:rtl/>
          <w:lang w:bidi="ar-SY"/>
        </w:rPr>
        <w:t>البقيا الكلية</w:t>
      </w:r>
      <w:r w:rsidRPr="00F4238B">
        <w:rPr>
          <w:rFonts w:ascii="Simplified Arabic" w:eastAsia="Calibri" w:hAnsi="Simplified Arabic" w:cs="Simplified Arabic"/>
          <w:sz w:val="28"/>
          <w:szCs w:val="28"/>
          <w:rtl/>
          <w:lang w:bidi="ar-SY"/>
        </w:rPr>
        <w:t xml:space="preserve"> </w:t>
      </w:r>
      <w:r w:rsidRPr="00F4238B">
        <w:rPr>
          <w:rFonts w:ascii="Simplified Arabic" w:eastAsia="Calibri" w:hAnsi="Simplified Arabic" w:cs="Simplified Arabic"/>
          <w:sz w:val="28"/>
          <w:szCs w:val="28"/>
          <w:lang w:bidi="ar-SY"/>
        </w:rPr>
        <w:t>100%</w:t>
      </w:r>
      <w:r w:rsidRPr="00F4238B">
        <w:rPr>
          <w:rFonts w:ascii="Simplified Arabic" w:eastAsia="Calibri" w:hAnsi="Simplified Arabic" w:cs="Simplified Arabic"/>
          <w:sz w:val="28"/>
          <w:szCs w:val="28"/>
          <w:rtl/>
          <w:lang w:bidi="ar-SY"/>
        </w:rPr>
        <w:t xml:space="preserve"> بينما كانت نسبة البقيا الخالية من المرض للمرضى الذين خضعوا للعلاج جرعتين </w:t>
      </w:r>
      <w:proofErr w:type="spellStart"/>
      <w:r w:rsidRPr="00F4238B">
        <w:rPr>
          <w:rFonts w:ascii="Simplified Arabic" w:eastAsia="Calibri" w:hAnsi="Simplified Arabic" w:cs="Simplified Arabic"/>
          <w:sz w:val="28"/>
          <w:szCs w:val="28"/>
          <w:rtl/>
          <w:lang w:bidi="ar-SY"/>
        </w:rPr>
        <w:t>كاربو</w:t>
      </w:r>
      <w:proofErr w:type="spellEnd"/>
      <w:r w:rsidRPr="00F4238B">
        <w:rPr>
          <w:rFonts w:ascii="Simplified Arabic" w:eastAsia="Calibri" w:hAnsi="Simplified Arabic" w:cs="Simplified Arabic"/>
          <w:sz w:val="28"/>
          <w:szCs w:val="28"/>
          <w:rtl/>
          <w:lang w:bidi="ar-SY"/>
        </w:rPr>
        <w:t xml:space="preserve"> بلاتين </w:t>
      </w:r>
      <w:r w:rsidR="00F4238B">
        <w:rPr>
          <w:rFonts w:ascii="Simplified Arabic" w:eastAsia="Calibri" w:hAnsi="Simplified Arabic" w:cs="Simplified Arabic"/>
          <w:sz w:val="28"/>
          <w:szCs w:val="28"/>
          <w:lang w:bidi="ar-SY"/>
        </w:rPr>
        <w:t>7.8</w:t>
      </w:r>
      <w:r w:rsidR="00F4238B">
        <w:rPr>
          <w:rFonts w:ascii="Simplified Arabic" w:eastAsia="Calibri" w:hAnsi="Simplified Arabic" w:cs="Simplified Arabic" w:hint="cs"/>
          <w:sz w:val="28"/>
          <w:szCs w:val="28"/>
          <w:rtl/>
          <w:lang w:bidi="ar-SY"/>
        </w:rPr>
        <w:t>7</w:t>
      </w:r>
      <w:r w:rsidRPr="00F4238B">
        <w:rPr>
          <w:rFonts w:ascii="Simplified Arabic" w:eastAsia="Calibri" w:hAnsi="Simplified Arabic" w:cs="Simplified Arabic"/>
          <w:sz w:val="28"/>
          <w:szCs w:val="28"/>
          <w:lang w:bidi="ar-SY"/>
        </w:rPr>
        <w:t>%</w:t>
      </w:r>
      <w:r w:rsidRPr="00F4238B">
        <w:rPr>
          <w:rFonts w:ascii="Simplified Arabic" w:eastAsia="Calibri" w:hAnsi="Simplified Arabic" w:cs="Simplified Arabic"/>
          <w:sz w:val="28"/>
          <w:szCs w:val="28"/>
          <w:rtl/>
          <w:lang w:bidi="ar-SY"/>
        </w:rPr>
        <w:t xml:space="preserve"> ونسبة </w:t>
      </w:r>
      <w:r w:rsidR="00782161">
        <w:rPr>
          <w:rFonts w:ascii="Simplified Arabic" w:eastAsia="Calibri" w:hAnsi="Simplified Arabic" w:cs="Simplified Arabic" w:hint="cs"/>
          <w:sz w:val="28"/>
          <w:szCs w:val="28"/>
          <w:rtl/>
          <w:lang w:bidi="ar-SY"/>
        </w:rPr>
        <w:t>البقيا الكلية</w:t>
      </w:r>
      <w:r w:rsidRPr="00F4238B">
        <w:rPr>
          <w:rFonts w:ascii="Simplified Arabic" w:eastAsia="Calibri" w:hAnsi="Simplified Arabic" w:cs="Simplified Arabic"/>
          <w:sz w:val="28"/>
          <w:szCs w:val="28"/>
          <w:rtl/>
          <w:lang w:bidi="ar-SY"/>
        </w:rPr>
        <w:t xml:space="preserve"> </w:t>
      </w:r>
      <w:r w:rsidRPr="00F4238B">
        <w:rPr>
          <w:rFonts w:ascii="Simplified Arabic" w:eastAsia="Calibri" w:hAnsi="Simplified Arabic" w:cs="Simplified Arabic"/>
          <w:sz w:val="28"/>
          <w:szCs w:val="28"/>
          <w:lang w:bidi="ar-SY"/>
        </w:rPr>
        <w:t>95.6%</w:t>
      </w:r>
      <w:r w:rsidRPr="00F4238B">
        <w:rPr>
          <w:rFonts w:ascii="Simplified Arabic" w:eastAsia="Calibri" w:hAnsi="Simplified Arabic" w:cs="Simplified Arabic"/>
          <w:sz w:val="28"/>
          <w:szCs w:val="28"/>
          <w:rtl/>
          <w:lang w:bidi="ar-SY"/>
        </w:rPr>
        <w:t xml:space="preserve"> وكانت نسبة البقيا الخالية من المرض للمرضى الذين خضعوا للعلاج جرعة </w:t>
      </w:r>
      <w:proofErr w:type="spellStart"/>
      <w:r w:rsidRPr="00F4238B">
        <w:rPr>
          <w:rFonts w:ascii="Simplified Arabic" w:eastAsia="Calibri" w:hAnsi="Simplified Arabic" w:cs="Simplified Arabic"/>
          <w:sz w:val="28"/>
          <w:szCs w:val="28"/>
          <w:rtl/>
          <w:lang w:bidi="ar-SY"/>
        </w:rPr>
        <w:t>كاربو</w:t>
      </w:r>
      <w:proofErr w:type="spellEnd"/>
      <w:r w:rsidRPr="00F4238B">
        <w:rPr>
          <w:rFonts w:ascii="Simplified Arabic" w:eastAsia="Calibri" w:hAnsi="Simplified Arabic" w:cs="Simplified Arabic"/>
          <w:sz w:val="28"/>
          <w:szCs w:val="28"/>
          <w:rtl/>
          <w:lang w:bidi="ar-SY"/>
        </w:rPr>
        <w:t xml:space="preserve"> بلاتين </w:t>
      </w:r>
      <w:r w:rsidRPr="00F4238B">
        <w:rPr>
          <w:rFonts w:ascii="Simplified Arabic" w:eastAsia="Calibri" w:hAnsi="Simplified Arabic" w:cs="Simplified Arabic"/>
          <w:sz w:val="28"/>
          <w:szCs w:val="28"/>
          <w:lang w:bidi="ar-SY"/>
        </w:rPr>
        <w:t>62.5 %</w:t>
      </w:r>
      <w:r w:rsidRPr="00F4238B">
        <w:rPr>
          <w:rFonts w:ascii="Simplified Arabic" w:eastAsia="Calibri" w:hAnsi="Simplified Arabic" w:cs="Simplified Arabic"/>
          <w:sz w:val="28"/>
          <w:szCs w:val="28"/>
          <w:rtl/>
          <w:lang w:bidi="ar-SY"/>
        </w:rPr>
        <w:t xml:space="preserve"> ونسبة </w:t>
      </w:r>
      <w:r w:rsidR="00782161">
        <w:rPr>
          <w:rFonts w:ascii="Simplified Arabic" w:eastAsia="Calibri" w:hAnsi="Simplified Arabic" w:cs="Simplified Arabic" w:hint="cs"/>
          <w:sz w:val="28"/>
          <w:szCs w:val="28"/>
          <w:rtl/>
          <w:lang w:bidi="ar-SY"/>
        </w:rPr>
        <w:t>البقيا الكلية</w:t>
      </w:r>
      <w:r w:rsidRPr="00F4238B">
        <w:rPr>
          <w:rFonts w:ascii="Simplified Arabic" w:eastAsia="Calibri" w:hAnsi="Simplified Arabic" w:cs="Simplified Arabic"/>
          <w:sz w:val="28"/>
          <w:szCs w:val="28"/>
          <w:rtl/>
          <w:lang w:bidi="ar-SY"/>
        </w:rPr>
        <w:t xml:space="preserve"> </w:t>
      </w:r>
      <w:r w:rsidRPr="00F4238B">
        <w:rPr>
          <w:rFonts w:ascii="Simplified Arabic" w:eastAsia="Calibri" w:hAnsi="Simplified Arabic" w:cs="Simplified Arabic"/>
          <w:sz w:val="28"/>
          <w:szCs w:val="28"/>
          <w:lang w:bidi="ar-SY"/>
        </w:rPr>
        <w:t>100%</w:t>
      </w:r>
      <w:r w:rsidRPr="00F4238B">
        <w:rPr>
          <w:rFonts w:ascii="Simplified Arabic" w:eastAsia="Calibri" w:hAnsi="Simplified Arabic" w:cs="Simplified Arabic"/>
          <w:sz w:val="28"/>
          <w:szCs w:val="28"/>
          <w:rtl/>
          <w:lang w:bidi="ar-SY"/>
        </w:rPr>
        <w:t xml:space="preserve"> في حين كانت نسبة البقيا الخالية من المرض للمرضى الذين خضعوا للمراقبة </w:t>
      </w:r>
      <w:r w:rsidRPr="00F4238B">
        <w:rPr>
          <w:rFonts w:ascii="Simplified Arabic" w:eastAsia="Calibri" w:hAnsi="Simplified Arabic" w:cs="Simplified Arabic"/>
          <w:sz w:val="28"/>
          <w:szCs w:val="28"/>
          <w:lang w:bidi="ar-SY"/>
        </w:rPr>
        <w:t>61.1%</w:t>
      </w:r>
      <w:r w:rsidRPr="00F4238B">
        <w:rPr>
          <w:rFonts w:ascii="Simplified Arabic" w:eastAsia="Calibri" w:hAnsi="Simplified Arabic" w:cs="Simplified Arabic"/>
          <w:sz w:val="28"/>
          <w:szCs w:val="28"/>
          <w:rtl/>
          <w:lang w:bidi="ar-SY"/>
        </w:rPr>
        <w:t xml:space="preserve"> ونسبة </w:t>
      </w:r>
      <w:r w:rsidR="00782161">
        <w:rPr>
          <w:rFonts w:ascii="Simplified Arabic" w:eastAsia="Calibri" w:hAnsi="Simplified Arabic" w:cs="Simplified Arabic" w:hint="cs"/>
          <w:sz w:val="28"/>
          <w:szCs w:val="28"/>
          <w:rtl/>
          <w:lang w:bidi="ar-SY"/>
        </w:rPr>
        <w:t xml:space="preserve">البقيا الكلية </w:t>
      </w:r>
      <w:r w:rsidRPr="00F4238B">
        <w:rPr>
          <w:rFonts w:ascii="Simplified Arabic" w:eastAsia="Calibri" w:hAnsi="Simplified Arabic" w:cs="Simplified Arabic"/>
          <w:sz w:val="28"/>
          <w:szCs w:val="28"/>
          <w:lang w:bidi="ar-SY"/>
        </w:rPr>
        <w:t>88.9%</w:t>
      </w:r>
      <w:r w:rsidR="00F4238B">
        <w:rPr>
          <w:rFonts w:ascii="Simplified Arabic" w:eastAsia="Calibri" w:hAnsi="Simplified Arabic" w:cs="Simplified Arabic" w:hint="cs"/>
          <w:sz w:val="28"/>
          <w:szCs w:val="28"/>
          <w:rtl/>
          <w:lang w:bidi="ar-SY"/>
        </w:rPr>
        <w:t>.</w:t>
      </w:r>
    </w:p>
    <w:tbl>
      <w:tblPr>
        <w:tblStyle w:val="a6"/>
        <w:bidiVisual/>
        <w:tblW w:w="7256" w:type="dxa"/>
        <w:tblInd w:w="517" w:type="dxa"/>
        <w:tblLook w:val="04A0" w:firstRow="1" w:lastRow="0" w:firstColumn="1" w:lastColumn="0" w:noHBand="0" w:noVBand="1"/>
      </w:tblPr>
      <w:tblGrid>
        <w:gridCol w:w="2723"/>
        <w:gridCol w:w="2558"/>
        <w:gridCol w:w="1975"/>
      </w:tblGrid>
      <w:tr w:rsidR="007B63E9" w:rsidRPr="007B63E9" w:rsidTr="00B63DC4">
        <w:tc>
          <w:tcPr>
            <w:tcW w:w="2723"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نوع العلاج</w:t>
            </w:r>
          </w:p>
        </w:tc>
        <w:tc>
          <w:tcPr>
            <w:tcW w:w="2558" w:type="dxa"/>
            <w:shd w:val="clear" w:color="auto" w:fill="498CF1" w:themeFill="background2" w:themeFillShade="BF"/>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نسبة البقيا الخالية من المرض</w:t>
            </w:r>
          </w:p>
        </w:tc>
        <w:tc>
          <w:tcPr>
            <w:tcW w:w="1975" w:type="dxa"/>
            <w:shd w:val="clear" w:color="auto" w:fill="00B050"/>
          </w:tcPr>
          <w:p w:rsidR="007B63E9" w:rsidRPr="007B63E9" w:rsidRDefault="007961C1" w:rsidP="007B63E9">
            <w:pPr>
              <w:bidi/>
              <w:jc w:val="center"/>
              <w:rPr>
                <w:rFonts w:ascii="Calibri" w:eastAsia="Calibri" w:hAnsi="Calibri" w:cs="Arial"/>
                <w:sz w:val="28"/>
                <w:szCs w:val="28"/>
                <w:lang w:bidi="ar-SY"/>
              </w:rPr>
            </w:pPr>
            <w:r>
              <w:rPr>
                <w:rFonts w:ascii="Calibri" w:eastAsia="Calibri" w:hAnsi="Calibri" w:cs="Arial" w:hint="cs"/>
                <w:sz w:val="28"/>
                <w:szCs w:val="28"/>
                <w:rtl/>
                <w:lang w:bidi="ar-SY"/>
              </w:rPr>
              <w:t>نسبة البقيا الكلية</w:t>
            </w:r>
          </w:p>
        </w:tc>
      </w:tr>
      <w:tr w:rsidR="007B63E9" w:rsidRPr="007B63E9" w:rsidTr="00B63DC4">
        <w:tc>
          <w:tcPr>
            <w:tcW w:w="2723"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العلاج الشعاعي</w:t>
            </w:r>
          </w:p>
        </w:tc>
        <w:tc>
          <w:tcPr>
            <w:tcW w:w="2558" w:type="dxa"/>
            <w:shd w:val="clear" w:color="auto" w:fill="D9E2F3"/>
          </w:tcPr>
          <w:p w:rsidR="007B63E9" w:rsidRPr="00B63DC4" w:rsidRDefault="007B63E9" w:rsidP="007B63E9">
            <w:pPr>
              <w:bidi/>
              <w:jc w:val="center"/>
              <w:rPr>
                <w:rFonts w:ascii="Calibri" w:eastAsia="Calibri" w:hAnsi="Calibri" w:cs="Arial"/>
                <w:b/>
                <w:bCs/>
                <w:sz w:val="28"/>
                <w:szCs w:val="28"/>
                <w:rtl/>
                <w:lang w:bidi="ar-SY"/>
              </w:rPr>
            </w:pPr>
            <w:r w:rsidRPr="00B63DC4">
              <w:rPr>
                <w:rFonts w:ascii="Calibri" w:eastAsia="Calibri" w:hAnsi="Calibri" w:cs="Arial"/>
                <w:b/>
                <w:bCs/>
                <w:sz w:val="28"/>
                <w:szCs w:val="28"/>
                <w:lang w:bidi="ar-SY"/>
              </w:rPr>
              <w:t>97.2</w:t>
            </w:r>
            <w:r w:rsidRPr="00B63DC4">
              <w:rPr>
                <w:rFonts w:ascii="Arial" w:eastAsia="Calibri" w:hAnsi="Arial" w:cs="Arial"/>
                <w:b/>
                <w:bCs/>
                <w:sz w:val="28"/>
                <w:szCs w:val="28"/>
                <w:lang w:bidi="ar-SY"/>
              </w:rPr>
              <w:t>%</w:t>
            </w:r>
          </w:p>
        </w:tc>
        <w:tc>
          <w:tcPr>
            <w:tcW w:w="1975" w:type="dxa"/>
            <w:shd w:val="clear" w:color="auto" w:fill="D9E2F3"/>
          </w:tcPr>
          <w:p w:rsidR="007B63E9" w:rsidRPr="00B63DC4" w:rsidRDefault="007B63E9" w:rsidP="007B63E9">
            <w:pPr>
              <w:bidi/>
              <w:jc w:val="center"/>
              <w:rPr>
                <w:rFonts w:ascii="Calibri" w:eastAsia="Calibri" w:hAnsi="Calibri" w:cs="Arial"/>
                <w:b/>
                <w:bCs/>
                <w:sz w:val="28"/>
                <w:szCs w:val="28"/>
                <w:lang w:bidi="ar-SY"/>
              </w:rPr>
            </w:pPr>
            <w:r w:rsidRPr="00B63DC4">
              <w:rPr>
                <w:rFonts w:ascii="Calibri" w:eastAsia="Calibri" w:hAnsi="Calibri" w:cs="Arial"/>
                <w:b/>
                <w:bCs/>
                <w:sz w:val="28"/>
                <w:szCs w:val="28"/>
                <w:lang w:bidi="ar-SY"/>
              </w:rPr>
              <w:t>100</w:t>
            </w:r>
            <w:r w:rsidRPr="00B63DC4">
              <w:rPr>
                <w:rFonts w:ascii="Arial" w:eastAsia="Calibri" w:hAnsi="Arial" w:cs="Arial"/>
                <w:b/>
                <w:bCs/>
                <w:sz w:val="28"/>
                <w:szCs w:val="28"/>
                <w:lang w:bidi="ar-SY"/>
              </w:rPr>
              <w:t>%</w:t>
            </w:r>
          </w:p>
        </w:tc>
      </w:tr>
      <w:tr w:rsidR="007B63E9" w:rsidRPr="007B63E9" w:rsidTr="00B63DC4">
        <w:tc>
          <w:tcPr>
            <w:tcW w:w="2723"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hint="cs"/>
                <w:sz w:val="28"/>
                <w:szCs w:val="28"/>
                <w:rtl/>
                <w:lang w:bidi="ar-SY"/>
              </w:rPr>
              <w:t xml:space="preserve">جرعتين </w:t>
            </w:r>
            <w:proofErr w:type="spellStart"/>
            <w:r w:rsidRPr="007B63E9">
              <w:rPr>
                <w:rFonts w:ascii="Calibri" w:eastAsia="Calibri" w:hAnsi="Calibri" w:cs="Arial" w:hint="cs"/>
                <w:sz w:val="28"/>
                <w:szCs w:val="28"/>
                <w:rtl/>
                <w:lang w:bidi="ar-SY"/>
              </w:rPr>
              <w:t>كاربو</w:t>
            </w:r>
            <w:proofErr w:type="spellEnd"/>
            <w:r w:rsidRPr="007B63E9">
              <w:rPr>
                <w:rFonts w:ascii="Calibri" w:eastAsia="Calibri" w:hAnsi="Calibri" w:cs="Arial" w:hint="cs"/>
                <w:sz w:val="28"/>
                <w:szCs w:val="28"/>
                <w:rtl/>
                <w:lang w:bidi="ar-SY"/>
              </w:rPr>
              <w:t xml:space="preserve"> بلاتين</w:t>
            </w:r>
          </w:p>
        </w:tc>
        <w:tc>
          <w:tcPr>
            <w:tcW w:w="2558" w:type="dxa"/>
            <w:shd w:val="clear" w:color="auto" w:fill="D9E2F3"/>
          </w:tcPr>
          <w:p w:rsidR="007B63E9" w:rsidRPr="007B63E9" w:rsidRDefault="00F4238B" w:rsidP="007B63E9">
            <w:pPr>
              <w:bidi/>
              <w:jc w:val="center"/>
              <w:rPr>
                <w:rFonts w:ascii="Calibri" w:eastAsia="Calibri" w:hAnsi="Calibri" w:cs="Arial"/>
                <w:sz w:val="28"/>
                <w:szCs w:val="28"/>
                <w:lang w:bidi="ar-SY"/>
              </w:rPr>
            </w:pPr>
            <w:r>
              <w:rPr>
                <w:rFonts w:ascii="Calibri" w:eastAsia="Calibri" w:hAnsi="Calibri" w:cs="Arial"/>
                <w:sz w:val="28"/>
                <w:szCs w:val="28"/>
                <w:lang w:bidi="ar-SY"/>
              </w:rPr>
              <w:t>77.8</w:t>
            </w:r>
            <w:r w:rsidR="007B63E9" w:rsidRPr="007B63E9">
              <w:rPr>
                <w:rFonts w:ascii="Arial" w:eastAsia="Calibri" w:hAnsi="Arial" w:cs="Arial"/>
                <w:sz w:val="28"/>
                <w:szCs w:val="28"/>
                <w:lang w:bidi="ar-SY"/>
              </w:rPr>
              <w:t>%</w:t>
            </w:r>
          </w:p>
        </w:tc>
        <w:tc>
          <w:tcPr>
            <w:tcW w:w="1975" w:type="dxa"/>
            <w:shd w:val="clear" w:color="auto" w:fill="D9E2F3"/>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sz w:val="28"/>
                <w:szCs w:val="28"/>
                <w:lang w:bidi="ar-SY"/>
              </w:rPr>
              <w:t>95.6</w:t>
            </w:r>
            <w:r w:rsidRPr="007B63E9">
              <w:rPr>
                <w:rFonts w:ascii="Arial" w:eastAsia="Calibri" w:hAnsi="Arial" w:cs="Arial"/>
                <w:sz w:val="28"/>
                <w:szCs w:val="28"/>
                <w:lang w:bidi="ar-SY"/>
              </w:rPr>
              <w:t>%</w:t>
            </w:r>
          </w:p>
        </w:tc>
      </w:tr>
      <w:tr w:rsidR="007B63E9" w:rsidRPr="007B63E9" w:rsidTr="00B63DC4">
        <w:tc>
          <w:tcPr>
            <w:tcW w:w="2723"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 xml:space="preserve">جرعة </w:t>
            </w:r>
            <w:proofErr w:type="spellStart"/>
            <w:r w:rsidRPr="007B63E9">
              <w:rPr>
                <w:rFonts w:ascii="Calibri" w:eastAsia="Calibri" w:hAnsi="Calibri" w:cs="Arial" w:hint="cs"/>
                <w:sz w:val="28"/>
                <w:szCs w:val="28"/>
                <w:rtl/>
                <w:lang w:bidi="ar-SY"/>
              </w:rPr>
              <w:t>كاربو</w:t>
            </w:r>
            <w:proofErr w:type="spellEnd"/>
            <w:r w:rsidRPr="007B63E9">
              <w:rPr>
                <w:rFonts w:ascii="Calibri" w:eastAsia="Calibri" w:hAnsi="Calibri" w:cs="Arial" w:hint="cs"/>
                <w:sz w:val="28"/>
                <w:szCs w:val="28"/>
                <w:rtl/>
                <w:lang w:bidi="ar-SY"/>
              </w:rPr>
              <w:t xml:space="preserve"> بلاتين</w:t>
            </w:r>
          </w:p>
        </w:tc>
        <w:tc>
          <w:tcPr>
            <w:tcW w:w="2558"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62.5</w:t>
            </w:r>
            <w:r w:rsidRPr="007B63E9">
              <w:rPr>
                <w:rFonts w:ascii="Arial" w:eastAsia="Calibri" w:hAnsi="Arial" w:cs="Arial"/>
                <w:sz w:val="28"/>
                <w:szCs w:val="28"/>
                <w:lang w:bidi="ar-SY"/>
              </w:rPr>
              <w:t>%</w:t>
            </w:r>
          </w:p>
        </w:tc>
        <w:tc>
          <w:tcPr>
            <w:tcW w:w="1975"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100</w:t>
            </w:r>
            <w:r w:rsidRPr="007B63E9">
              <w:rPr>
                <w:rFonts w:ascii="Arial" w:eastAsia="Calibri" w:hAnsi="Arial" w:cs="Arial"/>
                <w:sz w:val="28"/>
                <w:szCs w:val="28"/>
                <w:lang w:bidi="ar-SY"/>
              </w:rPr>
              <w:t>%</w:t>
            </w:r>
          </w:p>
        </w:tc>
      </w:tr>
      <w:tr w:rsidR="007B63E9" w:rsidRPr="007B63E9" w:rsidTr="00B63DC4">
        <w:tc>
          <w:tcPr>
            <w:tcW w:w="2723" w:type="dxa"/>
            <w:shd w:val="clear" w:color="auto" w:fill="072B62" w:themeFill="background2" w:themeFillShade="40"/>
          </w:tcPr>
          <w:p w:rsidR="007B63E9" w:rsidRPr="007B63E9" w:rsidRDefault="007B63E9" w:rsidP="007B63E9">
            <w:pPr>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المراقبة</w:t>
            </w:r>
          </w:p>
        </w:tc>
        <w:tc>
          <w:tcPr>
            <w:tcW w:w="2558"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61.1</w:t>
            </w:r>
            <w:r w:rsidRPr="007B63E9">
              <w:rPr>
                <w:rFonts w:ascii="Arial" w:eastAsia="Calibri" w:hAnsi="Arial" w:cs="Arial"/>
                <w:sz w:val="28"/>
                <w:szCs w:val="28"/>
                <w:lang w:bidi="ar-SY"/>
              </w:rPr>
              <w:t>%</w:t>
            </w:r>
          </w:p>
        </w:tc>
        <w:tc>
          <w:tcPr>
            <w:tcW w:w="1975" w:type="dxa"/>
            <w:shd w:val="clear" w:color="auto" w:fill="D9E2F3"/>
          </w:tcPr>
          <w:p w:rsidR="007B63E9" w:rsidRPr="007B63E9" w:rsidRDefault="007B63E9" w:rsidP="007B63E9">
            <w:pPr>
              <w:bidi/>
              <w:jc w:val="center"/>
              <w:rPr>
                <w:rFonts w:ascii="Calibri" w:eastAsia="Calibri" w:hAnsi="Calibri" w:cs="Arial"/>
                <w:sz w:val="28"/>
                <w:szCs w:val="28"/>
                <w:lang w:bidi="ar-SY"/>
              </w:rPr>
            </w:pPr>
            <w:r w:rsidRPr="007B63E9">
              <w:rPr>
                <w:rFonts w:ascii="Calibri" w:eastAsia="Calibri" w:hAnsi="Calibri" w:cs="Arial"/>
                <w:sz w:val="28"/>
                <w:szCs w:val="28"/>
                <w:lang w:bidi="ar-SY"/>
              </w:rPr>
              <w:t>88.9</w:t>
            </w:r>
            <w:r w:rsidRPr="007B63E9">
              <w:rPr>
                <w:rFonts w:ascii="Arial" w:eastAsia="Calibri" w:hAnsi="Arial" w:cs="Arial"/>
                <w:sz w:val="28"/>
                <w:szCs w:val="28"/>
                <w:lang w:bidi="ar-SY"/>
              </w:rPr>
              <w:t>%</w:t>
            </w:r>
          </w:p>
        </w:tc>
      </w:tr>
    </w:tbl>
    <w:p w:rsidR="0031615E" w:rsidRDefault="00895732" w:rsidP="00AA302B">
      <w:pPr>
        <w:tabs>
          <w:tab w:val="left" w:pos="1958"/>
        </w:tabs>
        <w:bidi/>
        <w:rPr>
          <w:rFonts w:ascii="Simplified Arabic" w:eastAsia="Calibri" w:hAnsi="Simplified Arabic" w:cs="Simplified Arabic"/>
          <w:sz w:val="28"/>
          <w:szCs w:val="28"/>
          <w:rtl/>
          <w:lang w:bidi="ar-SY"/>
        </w:rPr>
      </w:pPr>
      <w:r>
        <w:rPr>
          <w:rFonts w:ascii="Simplified Arabic" w:eastAsia="Calibri" w:hAnsi="Simplified Arabic" w:cs="Simplified Arabic" w:hint="cs"/>
          <w:sz w:val="28"/>
          <w:szCs w:val="28"/>
          <w:rtl/>
          <w:lang w:bidi="ar-SY"/>
        </w:rPr>
        <w:t xml:space="preserve">      جدول (12</w:t>
      </w:r>
      <w:r w:rsidR="007B63E9" w:rsidRPr="007B63E9">
        <w:rPr>
          <w:rFonts w:ascii="Simplified Arabic" w:eastAsia="Calibri" w:hAnsi="Simplified Arabic" w:cs="Simplified Arabic" w:hint="cs"/>
          <w:sz w:val="28"/>
          <w:szCs w:val="28"/>
          <w:rtl/>
          <w:lang w:bidi="ar-SY"/>
        </w:rPr>
        <w:t>) يبين نسبة ال</w:t>
      </w:r>
      <w:r w:rsidR="007961C1">
        <w:rPr>
          <w:rFonts w:ascii="Simplified Arabic" w:eastAsia="Calibri" w:hAnsi="Simplified Arabic" w:cs="Simplified Arabic" w:hint="cs"/>
          <w:sz w:val="28"/>
          <w:szCs w:val="28"/>
          <w:rtl/>
          <w:lang w:bidi="ar-SY"/>
        </w:rPr>
        <w:t>بقيا ونسبة البقيا الكلية</w:t>
      </w:r>
      <w:r w:rsidR="007B63E9" w:rsidRPr="007B63E9">
        <w:rPr>
          <w:rFonts w:ascii="Simplified Arabic" w:eastAsia="Calibri" w:hAnsi="Simplified Arabic" w:cs="Simplified Arabic" w:hint="cs"/>
          <w:sz w:val="28"/>
          <w:szCs w:val="28"/>
          <w:rtl/>
          <w:lang w:bidi="ar-SY"/>
        </w:rPr>
        <w:t xml:space="preserve"> حسب نوع العلاج المستخدم</w:t>
      </w:r>
    </w:p>
    <w:p w:rsidR="00F4238B" w:rsidRPr="007B63E9" w:rsidRDefault="007961C1" w:rsidP="00AA302B">
      <w:pPr>
        <w:tabs>
          <w:tab w:val="left" w:pos="1958"/>
        </w:tabs>
        <w:bidi/>
        <w:rPr>
          <w:rFonts w:ascii="Simplified Arabic" w:eastAsia="Calibri" w:hAnsi="Simplified Arabic" w:cs="Simplified Arabic"/>
          <w:sz w:val="28"/>
          <w:szCs w:val="28"/>
          <w:rtl/>
          <w:lang w:bidi="ar-SY"/>
        </w:rPr>
      </w:pPr>
      <w:r w:rsidRPr="007961C1">
        <w:rPr>
          <w:rFonts w:ascii="Simplified Arabic" w:eastAsia="Calibri" w:hAnsi="Simplified Arabic" w:cs="Simplified Arabic"/>
          <w:noProof/>
          <w:sz w:val="28"/>
          <w:szCs w:val="28"/>
        </w:rPr>
        <w:drawing>
          <wp:inline distT="0" distB="0" distL="0" distR="0" wp14:anchorId="47BB29C0" wp14:editId="723D97C5">
            <wp:extent cx="5067300" cy="3533775"/>
            <wp:effectExtent l="0" t="0" r="0" b="9525"/>
            <wp:docPr id="9"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76370" w:rsidRPr="00DC37EC" w:rsidRDefault="001A26B4" w:rsidP="00DC37EC">
      <w:pPr>
        <w:tabs>
          <w:tab w:val="left" w:pos="1958"/>
        </w:tabs>
        <w:bidi/>
        <w:rPr>
          <w:rFonts w:ascii="Simplified Arabic" w:eastAsia="Calibri" w:hAnsi="Simplified Arabic" w:cs="Simplified Arabic"/>
          <w:b/>
          <w:bCs/>
          <w:sz w:val="26"/>
          <w:szCs w:val="26"/>
          <w:rtl/>
          <w:lang w:bidi="ar-SY"/>
        </w:rPr>
      </w:pPr>
      <w:r>
        <w:rPr>
          <w:rFonts w:ascii="Simplified Arabic" w:eastAsia="Calibri" w:hAnsi="Simplified Arabic" w:cs="Simplified Arabic" w:hint="cs"/>
          <w:b/>
          <w:bCs/>
          <w:sz w:val="28"/>
          <w:szCs w:val="28"/>
          <w:rtl/>
          <w:lang w:bidi="ar-SY"/>
        </w:rPr>
        <w:t xml:space="preserve">          </w:t>
      </w:r>
      <w:r w:rsidRPr="001A26B4">
        <w:rPr>
          <w:rFonts w:ascii="Simplified Arabic" w:eastAsia="Calibri" w:hAnsi="Simplified Arabic" w:cs="Simplified Arabic" w:hint="cs"/>
          <w:b/>
          <w:bCs/>
          <w:sz w:val="26"/>
          <w:szCs w:val="26"/>
          <w:rtl/>
          <w:lang w:bidi="ar-SY"/>
        </w:rPr>
        <w:t xml:space="preserve">  مخطط بياني (7) يبين البقيا الخالية من المرض والبقيا الكلية</w:t>
      </w:r>
    </w:p>
    <w:p w:rsidR="007B63E9" w:rsidRPr="007B63E9" w:rsidRDefault="007B63E9" w:rsidP="007B63E9">
      <w:pPr>
        <w:tabs>
          <w:tab w:val="left" w:pos="1958"/>
        </w:tabs>
        <w:bidi/>
        <w:rPr>
          <w:rFonts w:ascii="Simplified Arabic" w:eastAsia="Calibri" w:hAnsi="Simplified Arabic" w:cs="Simplified Arabic"/>
          <w:sz w:val="36"/>
          <w:szCs w:val="36"/>
          <w:rtl/>
          <w:lang w:bidi="ar-SY"/>
        </w:rPr>
      </w:pPr>
      <w:r w:rsidRPr="007B63E9">
        <w:rPr>
          <w:rFonts w:ascii="Simplified Arabic" w:eastAsia="Calibri" w:hAnsi="Simplified Arabic" w:cs="Simplified Arabic" w:hint="cs"/>
          <w:sz w:val="36"/>
          <w:szCs w:val="36"/>
          <w:highlight w:val="yellow"/>
          <w:rtl/>
          <w:lang w:bidi="ar-SY"/>
        </w:rPr>
        <w:lastRenderedPageBreak/>
        <w:t>-الدراسات المرجعية:</w:t>
      </w:r>
    </w:p>
    <w:p w:rsidR="0012755E" w:rsidRPr="00F77F98" w:rsidRDefault="0012755E" w:rsidP="0012755E">
      <w:pPr>
        <w:pStyle w:val="a5"/>
        <w:numPr>
          <w:ilvl w:val="0"/>
          <w:numId w:val="8"/>
        </w:numPr>
        <w:spacing w:line="276" w:lineRule="auto"/>
        <w:rPr>
          <w:rFonts w:ascii="Simplified Arabic" w:hAnsi="Simplified Arabic" w:cs="Simplified Arabic"/>
          <w:b/>
          <w:bCs/>
          <w:sz w:val="28"/>
          <w:szCs w:val="28"/>
          <w:u w:val="single"/>
        </w:rPr>
      </w:pPr>
      <w:r w:rsidRPr="00F77F98">
        <w:rPr>
          <w:rFonts w:ascii="Simplified Arabic" w:hAnsi="Simplified Arabic" w:cs="Simplified Arabic"/>
          <w:b/>
          <w:bCs/>
          <w:sz w:val="28"/>
          <w:szCs w:val="28"/>
          <w:u w:val="single"/>
          <w:rtl/>
        </w:rPr>
        <w:t xml:space="preserve">الدراسة الأولى: </w:t>
      </w:r>
    </w:p>
    <w:p w:rsidR="0012755E" w:rsidRPr="00F77F98" w:rsidRDefault="0012755E" w:rsidP="0012755E">
      <w:pPr>
        <w:pStyle w:val="a5"/>
        <w:spacing w:line="276" w:lineRule="auto"/>
        <w:ind w:left="360"/>
        <w:rPr>
          <w:rFonts w:ascii="Simplified Arabic" w:hAnsi="Simplified Arabic" w:cs="Simplified Arabic"/>
          <w:b/>
          <w:bCs/>
          <w:sz w:val="28"/>
          <w:szCs w:val="28"/>
          <w:u w:val="single"/>
        </w:rPr>
      </w:pPr>
    </w:p>
    <w:p w:rsidR="0012755E" w:rsidRPr="00F77F98" w:rsidRDefault="0012755E" w:rsidP="0012755E">
      <w:pPr>
        <w:pStyle w:val="a5"/>
        <w:numPr>
          <w:ilvl w:val="0"/>
          <w:numId w:val="21"/>
        </w:numPr>
        <w:spacing w:before="240" w:line="276" w:lineRule="auto"/>
        <w:rPr>
          <w:rFonts w:ascii="Simplified Arabic" w:hAnsi="Simplified Arabic" w:cs="Simplified Arabic"/>
          <w:sz w:val="26"/>
          <w:szCs w:val="26"/>
          <w:rtl/>
        </w:rPr>
      </w:pPr>
      <w:r w:rsidRPr="00F77F98">
        <w:rPr>
          <w:rFonts w:ascii="Simplified Arabic" w:hAnsi="Simplified Arabic" w:cs="Simplified Arabic"/>
          <w:b/>
          <w:bCs/>
          <w:sz w:val="26"/>
          <w:szCs w:val="26"/>
          <w:rtl/>
        </w:rPr>
        <w:t xml:space="preserve">عنوان البحث: </w:t>
      </w:r>
      <w:r w:rsidRPr="00F77F98">
        <w:rPr>
          <w:rFonts w:ascii="Simplified Arabic" w:hAnsi="Simplified Arabic" w:cs="Simplified Arabic"/>
          <w:sz w:val="26"/>
          <w:szCs w:val="26"/>
        </w:rPr>
        <w:t>Adjuvant radiation therapy in stage l seminoma</w:t>
      </w:r>
      <w:r w:rsidRPr="00F77F98">
        <w:rPr>
          <w:rFonts w:ascii="Simplified Arabic" w:hAnsi="Simplified Arabic" w:cs="Simplified Arabic"/>
          <w:sz w:val="26"/>
          <w:szCs w:val="26"/>
          <w:rtl/>
        </w:rPr>
        <w:t xml:space="preserve">     </w:t>
      </w:r>
    </w:p>
    <w:p w:rsidR="0012755E" w:rsidRPr="00F77F98" w:rsidRDefault="0012755E" w:rsidP="0012755E">
      <w:pPr>
        <w:pStyle w:val="a5"/>
        <w:numPr>
          <w:ilvl w:val="0"/>
          <w:numId w:val="21"/>
        </w:numPr>
        <w:spacing w:line="276" w:lineRule="auto"/>
        <w:rPr>
          <w:rFonts w:ascii="Simplified Arabic" w:hAnsi="Simplified Arabic" w:cs="Simplified Arabic"/>
          <w:sz w:val="26"/>
          <w:szCs w:val="26"/>
        </w:rPr>
      </w:pPr>
      <w:r w:rsidRPr="00F77F98">
        <w:rPr>
          <w:rFonts w:ascii="Simplified Arabic" w:hAnsi="Simplified Arabic" w:cs="Simplified Arabic"/>
          <w:b/>
          <w:bCs/>
          <w:sz w:val="26"/>
          <w:szCs w:val="26"/>
          <w:rtl/>
        </w:rPr>
        <w:t>المؤلف:</w:t>
      </w:r>
      <w:r w:rsidRPr="00F77F98">
        <w:rPr>
          <w:rFonts w:ascii="Simplified Arabic" w:hAnsi="Simplified Arabic" w:cs="Simplified Arabic"/>
          <w:sz w:val="26"/>
          <w:szCs w:val="26"/>
          <w:rtl/>
        </w:rPr>
        <w:t xml:space="preserve"> </w:t>
      </w:r>
      <w:proofErr w:type="spellStart"/>
      <w:r w:rsidRPr="00F77F98">
        <w:rPr>
          <w:rFonts w:ascii="Simplified Arabic" w:hAnsi="Simplified Arabic" w:cs="Simplified Arabic"/>
          <w:sz w:val="26"/>
          <w:szCs w:val="26"/>
        </w:rPr>
        <w:t>francesca</w:t>
      </w:r>
      <w:proofErr w:type="spellEnd"/>
      <w:r w:rsidRPr="00F77F98">
        <w:rPr>
          <w:rFonts w:ascii="Simplified Arabic" w:hAnsi="Simplified Arabic" w:cs="Simplified Arabic"/>
          <w:sz w:val="26"/>
          <w:szCs w:val="26"/>
        </w:rPr>
        <w:t xml:space="preserve"> de </w:t>
      </w:r>
      <w:proofErr w:type="spellStart"/>
      <w:r w:rsidRPr="00F77F98">
        <w:rPr>
          <w:rFonts w:ascii="Simplified Arabic" w:hAnsi="Simplified Arabic" w:cs="Simplified Arabic"/>
          <w:sz w:val="26"/>
          <w:szCs w:val="26"/>
        </w:rPr>
        <w:t>felice</w:t>
      </w:r>
      <w:proofErr w:type="spellEnd"/>
    </w:p>
    <w:p w:rsidR="0012755E" w:rsidRPr="00F77F98" w:rsidRDefault="0012755E" w:rsidP="0012755E">
      <w:pPr>
        <w:pStyle w:val="a5"/>
        <w:numPr>
          <w:ilvl w:val="0"/>
          <w:numId w:val="21"/>
        </w:numPr>
        <w:spacing w:line="276" w:lineRule="auto"/>
        <w:rPr>
          <w:rFonts w:ascii="Simplified Arabic" w:hAnsi="Simplified Arabic" w:cs="Simplified Arabic"/>
          <w:sz w:val="26"/>
          <w:szCs w:val="26"/>
          <w:rtl/>
        </w:rPr>
      </w:pPr>
      <w:r w:rsidRPr="00F77F98">
        <w:rPr>
          <w:rFonts w:ascii="Simplified Arabic" w:hAnsi="Simplified Arabic" w:cs="Simplified Arabic"/>
          <w:sz w:val="26"/>
          <w:szCs w:val="26"/>
          <w:rtl/>
        </w:rPr>
        <w:t>ا</w:t>
      </w:r>
      <w:r w:rsidRPr="00F77F98">
        <w:rPr>
          <w:rFonts w:ascii="Simplified Arabic" w:hAnsi="Simplified Arabic" w:cs="Simplified Arabic"/>
          <w:b/>
          <w:bCs/>
          <w:sz w:val="26"/>
          <w:szCs w:val="26"/>
          <w:rtl/>
        </w:rPr>
        <w:t>لمجلة:</w:t>
      </w:r>
      <w:r w:rsidRPr="00F77F98">
        <w:rPr>
          <w:rFonts w:ascii="Simplified Arabic" w:hAnsi="Simplified Arabic" w:cs="Simplified Arabic"/>
          <w:sz w:val="26"/>
          <w:szCs w:val="26"/>
          <w:rtl/>
        </w:rPr>
        <w:t xml:space="preserve"> </w:t>
      </w:r>
      <w:proofErr w:type="spellStart"/>
      <w:r w:rsidRPr="00F77F98">
        <w:rPr>
          <w:rFonts w:ascii="Simplified Arabic" w:hAnsi="Simplified Arabic" w:cs="Simplified Arabic"/>
          <w:sz w:val="26"/>
          <w:szCs w:val="26"/>
        </w:rPr>
        <w:t>oncotarget</w:t>
      </w:r>
      <w:proofErr w:type="spellEnd"/>
    </w:p>
    <w:p w:rsidR="0012755E" w:rsidRPr="00F77F98" w:rsidRDefault="0012755E" w:rsidP="0012755E">
      <w:pPr>
        <w:pStyle w:val="a5"/>
        <w:numPr>
          <w:ilvl w:val="0"/>
          <w:numId w:val="21"/>
        </w:numPr>
        <w:spacing w:line="276" w:lineRule="auto"/>
        <w:rPr>
          <w:rFonts w:ascii="Simplified Arabic" w:hAnsi="Simplified Arabic" w:cs="Simplified Arabic"/>
          <w:sz w:val="26"/>
          <w:szCs w:val="26"/>
          <w:rtl/>
        </w:rPr>
      </w:pPr>
      <w:r w:rsidRPr="00F77F98">
        <w:rPr>
          <w:rFonts w:ascii="Simplified Arabic" w:hAnsi="Simplified Arabic" w:cs="Simplified Arabic"/>
          <w:b/>
          <w:bCs/>
          <w:sz w:val="26"/>
          <w:szCs w:val="26"/>
          <w:rtl/>
        </w:rPr>
        <w:t>تاريخ القبول</w:t>
      </w:r>
      <w:r w:rsidRPr="00F77F98">
        <w:rPr>
          <w:rFonts w:ascii="Simplified Arabic" w:hAnsi="Simplified Arabic" w:cs="Simplified Arabic"/>
          <w:sz w:val="26"/>
          <w:szCs w:val="26"/>
          <w:rtl/>
        </w:rPr>
        <w:t>:</w:t>
      </w:r>
      <w:r w:rsidRPr="00F77F98">
        <w:rPr>
          <w:rFonts w:ascii="Simplified Arabic" w:hAnsi="Simplified Arabic" w:cs="Simplified Arabic"/>
          <w:sz w:val="26"/>
          <w:szCs w:val="26"/>
        </w:rPr>
        <w:t xml:space="preserve"> august 2016 13</w:t>
      </w:r>
    </w:p>
    <w:p w:rsidR="0012755E" w:rsidRPr="00F77F98" w:rsidRDefault="0012755E" w:rsidP="0012755E">
      <w:pPr>
        <w:pStyle w:val="a5"/>
        <w:numPr>
          <w:ilvl w:val="0"/>
          <w:numId w:val="21"/>
        </w:numPr>
        <w:spacing w:line="276" w:lineRule="auto"/>
        <w:rPr>
          <w:rFonts w:ascii="Simplified Arabic" w:hAnsi="Simplified Arabic" w:cs="Simplified Arabic"/>
          <w:b/>
          <w:bCs/>
          <w:sz w:val="28"/>
          <w:szCs w:val="28"/>
          <w:u w:val="single"/>
          <w:lang w:bidi="ar-SY"/>
        </w:rPr>
      </w:pPr>
      <w:r w:rsidRPr="00F77F98">
        <w:rPr>
          <w:rFonts w:ascii="Simplified Arabic" w:hAnsi="Simplified Arabic" w:cs="Simplified Arabic"/>
          <w:b/>
          <w:bCs/>
          <w:sz w:val="26"/>
          <w:szCs w:val="26"/>
          <w:rtl/>
        </w:rPr>
        <w:t>تاريخ النشر</w:t>
      </w:r>
      <w:r w:rsidRPr="00F77F98">
        <w:rPr>
          <w:rFonts w:ascii="Simplified Arabic" w:hAnsi="Simplified Arabic" w:cs="Simplified Arabic"/>
          <w:sz w:val="26"/>
          <w:szCs w:val="26"/>
          <w:rtl/>
        </w:rPr>
        <w:t xml:space="preserve">: </w:t>
      </w:r>
      <w:r w:rsidRPr="00F77F98">
        <w:rPr>
          <w:rFonts w:ascii="Simplified Arabic" w:hAnsi="Simplified Arabic" w:cs="Simplified Arabic"/>
          <w:sz w:val="26"/>
          <w:szCs w:val="26"/>
        </w:rPr>
        <w:t>august 2016 18</w:t>
      </w:r>
    </w:p>
    <w:p w:rsidR="0012755E" w:rsidRPr="00F77F98" w:rsidRDefault="0012755E" w:rsidP="0012755E">
      <w:pPr>
        <w:pStyle w:val="a5"/>
        <w:spacing w:line="276" w:lineRule="auto"/>
        <w:rPr>
          <w:rFonts w:ascii="Simplified Arabic" w:hAnsi="Simplified Arabic" w:cs="Simplified Arabic"/>
          <w:b/>
          <w:bCs/>
          <w:sz w:val="28"/>
          <w:szCs w:val="28"/>
          <w:u w:val="single"/>
          <w:lang w:bidi="ar-SY"/>
        </w:rPr>
      </w:pPr>
    </w:p>
    <w:p w:rsidR="0012755E" w:rsidRPr="00F77F98" w:rsidRDefault="0012755E" w:rsidP="0012755E">
      <w:pPr>
        <w:pStyle w:val="a5"/>
        <w:numPr>
          <w:ilvl w:val="0"/>
          <w:numId w:val="8"/>
        </w:numPr>
        <w:spacing w:line="276" w:lineRule="auto"/>
        <w:rPr>
          <w:rFonts w:ascii="Simplified Arabic" w:hAnsi="Simplified Arabic" w:cs="Simplified Arabic"/>
          <w:b/>
          <w:bCs/>
          <w:sz w:val="28"/>
          <w:szCs w:val="28"/>
          <w:u w:val="single"/>
        </w:rPr>
      </w:pPr>
      <w:r w:rsidRPr="00F77F98">
        <w:rPr>
          <w:rFonts w:ascii="Simplified Arabic" w:hAnsi="Simplified Arabic" w:cs="Simplified Arabic"/>
          <w:b/>
          <w:bCs/>
          <w:sz w:val="28"/>
          <w:szCs w:val="28"/>
          <w:u w:val="single"/>
          <w:rtl/>
        </w:rPr>
        <w:t xml:space="preserve">الدراسة الثانية: </w:t>
      </w:r>
    </w:p>
    <w:p w:rsidR="0012755E" w:rsidRPr="00F77F98" w:rsidRDefault="0012755E" w:rsidP="0012755E">
      <w:pPr>
        <w:pStyle w:val="a5"/>
        <w:spacing w:line="276" w:lineRule="auto"/>
        <w:ind w:left="360"/>
        <w:rPr>
          <w:rFonts w:ascii="Simplified Arabic" w:hAnsi="Simplified Arabic" w:cs="Simplified Arabic"/>
          <w:b/>
          <w:bCs/>
          <w:sz w:val="28"/>
          <w:szCs w:val="28"/>
          <w:u w:val="single"/>
        </w:rPr>
      </w:pPr>
    </w:p>
    <w:p w:rsidR="0012755E" w:rsidRPr="00F77F98" w:rsidRDefault="0012755E" w:rsidP="0012755E">
      <w:pPr>
        <w:pStyle w:val="a5"/>
        <w:numPr>
          <w:ilvl w:val="0"/>
          <w:numId w:val="9"/>
        </w:numPr>
        <w:spacing w:line="276" w:lineRule="auto"/>
        <w:ind w:left="720"/>
        <w:rPr>
          <w:rFonts w:ascii="Simplified Arabic" w:hAnsi="Simplified Arabic" w:cs="Simplified Arabic"/>
          <w:sz w:val="26"/>
          <w:szCs w:val="26"/>
          <w:rtl/>
        </w:rPr>
      </w:pPr>
      <w:r w:rsidRPr="00F77F98">
        <w:rPr>
          <w:rFonts w:ascii="Simplified Arabic" w:hAnsi="Simplified Arabic" w:cs="Simplified Arabic"/>
          <w:sz w:val="26"/>
          <w:szCs w:val="26"/>
          <w:rtl/>
        </w:rPr>
        <w:t xml:space="preserve">عنوان البحث: </w:t>
      </w:r>
      <w:r w:rsidRPr="00F77F98">
        <w:rPr>
          <w:rFonts w:ascii="Simplified Arabic" w:hAnsi="Simplified Arabic" w:cs="Simplified Arabic"/>
          <w:sz w:val="26"/>
          <w:szCs w:val="26"/>
        </w:rPr>
        <w:t>radiotherapy in stage l testicular seminoma</w:t>
      </w:r>
    </w:p>
    <w:p w:rsidR="0012755E" w:rsidRPr="00F77F98" w:rsidRDefault="0012755E" w:rsidP="0012755E">
      <w:pPr>
        <w:pStyle w:val="a5"/>
        <w:numPr>
          <w:ilvl w:val="0"/>
          <w:numId w:val="9"/>
        </w:numPr>
        <w:spacing w:line="276" w:lineRule="auto"/>
        <w:ind w:left="720"/>
        <w:rPr>
          <w:rFonts w:ascii="Simplified Arabic" w:hAnsi="Simplified Arabic" w:cs="Simplified Arabic"/>
          <w:sz w:val="26"/>
          <w:szCs w:val="26"/>
          <w:rtl/>
        </w:rPr>
      </w:pPr>
      <w:r w:rsidRPr="00F77F98">
        <w:rPr>
          <w:rFonts w:ascii="Simplified Arabic" w:hAnsi="Simplified Arabic" w:cs="Simplified Arabic"/>
          <w:sz w:val="26"/>
          <w:szCs w:val="26"/>
          <w:rtl/>
        </w:rPr>
        <w:t xml:space="preserve">المؤلف: </w:t>
      </w:r>
      <w:proofErr w:type="spellStart"/>
      <w:r w:rsidRPr="00F77F98">
        <w:rPr>
          <w:rFonts w:ascii="Simplified Arabic" w:hAnsi="Simplified Arabic" w:cs="Simplified Arabic"/>
          <w:sz w:val="26"/>
          <w:szCs w:val="26"/>
        </w:rPr>
        <w:t>Bauduceau</w:t>
      </w:r>
      <w:proofErr w:type="spellEnd"/>
      <w:r w:rsidRPr="00F77F98">
        <w:rPr>
          <w:rFonts w:ascii="Simplified Arabic" w:hAnsi="Simplified Arabic" w:cs="Simplified Arabic"/>
          <w:sz w:val="26"/>
          <w:szCs w:val="26"/>
        </w:rPr>
        <w:t xml:space="preserve"> et al</w:t>
      </w:r>
    </w:p>
    <w:p w:rsidR="0012755E" w:rsidRPr="00F77F98" w:rsidRDefault="0012755E" w:rsidP="0012755E">
      <w:pPr>
        <w:pStyle w:val="a5"/>
        <w:numPr>
          <w:ilvl w:val="0"/>
          <w:numId w:val="9"/>
        </w:numPr>
        <w:spacing w:line="276" w:lineRule="auto"/>
        <w:ind w:left="720"/>
        <w:rPr>
          <w:rFonts w:ascii="Simplified Arabic" w:hAnsi="Simplified Arabic" w:cs="Simplified Arabic"/>
          <w:sz w:val="26"/>
          <w:szCs w:val="26"/>
          <w:rtl/>
        </w:rPr>
      </w:pPr>
      <w:r w:rsidRPr="00F77F98">
        <w:rPr>
          <w:rFonts w:ascii="Simplified Arabic" w:hAnsi="Simplified Arabic" w:cs="Simplified Arabic"/>
          <w:sz w:val="26"/>
          <w:szCs w:val="26"/>
          <w:rtl/>
        </w:rPr>
        <w:t xml:space="preserve">المجلة: </w:t>
      </w:r>
      <w:r w:rsidRPr="00F77F98">
        <w:rPr>
          <w:rFonts w:ascii="Simplified Arabic" w:hAnsi="Simplified Arabic" w:cs="Simplified Arabic"/>
          <w:sz w:val="26"/>
          <w:szCs w:val="26"/>
        </w:rPr>
        <w:t xml:space="preserve">cancer </w:t>
      </w:r>
      <w:proofErr w:type="spellStart"/>
      <w:r w:rsidRPr="00F77F98">
        <w:rPr>
          <w:rFonts w:ascii="Simplified Arabic" w:hAnsi="Simplified Arabic" w:cs="Simplified Arabic"/>
          <w:sz w:val="26"/>
          <w:szCs w:val="26"/>
        </w:rPr>
        <w:t>radiother</w:t>
      </w:r>
      <w:proofErr w:type="spellEnd"/>
    </w:p>
    <w:p w:rsidR="0012755E" w:rsidRPr="00F77F98" w:rsidRDefault="0012755E" w:rsidP="0012755E">
      <w:pPr>
        <w:pStyle w:val="a5"/>
        <w:numPr>
          <w:ilvl w:val="0"/>
          <w:numId w:val="9"/>
        </w:numPr>
        <w:spacing w:line="276" w:lineRule="auto"/>
        <w:ind w:left="720"/>
        <w:rPr>
          <w:rFonts w:ascii="Simplified Arabic" w:hAnsi="Simplified Arabic" w:cs="Simplified Arabic"/>
          <w:sz w:val="26"/>
          <w:szCs w:val="26"/>
          <w:rtl/>
        </w:rPr>
      </w:pPr>
      <w:r w:rsidRPr="00F77F98">
        <w:rPr>
          <w:rFonts w:ascii="Simplified Arabic" w:hAnsi="Simplified Arabic" w:cs="Simplified Arabic"/>
          <w:sz w:val="26"/>
          <w:szCs w:val="26"/>
          <w:rtl/>
        </w:rPr>
        <w:t xml:space="preserve">تاريخ القبول: </w:t>
      </w:r>
      <w:proofErr w:type="spellStart"/>
      <w:r w:rsidRPr="00F77F98">
        <w:rPr>
          <w:rFonts w:ascii="Simplified Arabic" w:hAnsi="Simplified Arabic" w:cs="Simplified Arabic"/>
          <w:sz w:val="26"/>
          <w:szCs w:val="26"/>
        </w:rPr>
        <w:t>dec</w:t>
      </w:r>
      <w:proofErr w:type="spellEnd"/>
      <w:r w:rsidRPr="00F77F98">
        <w:rPr>
          <w:rFonts w:ascii="Simplified Arabic" w:hAnsi="Simplified Arabic" w:cs="Simplified Arabic"/>
          <w:sz w:val="26"/>
          <w:szCs w:val="26"/>
        </w:rPr>
        <w:t xml:space="preserve"> 2003 10</w:t>
      </w:r>
    </w:p>
    <w:p w:rsidR="0012755E" w:rsidRPr="00BB069A" w:rsidRDefault="0012755E" w:rsidP="0012755E">
      <w:pPr>
        <w:pStyle w:val="a5"/>
        <w:numPr>
          <w:ilvl w:val="0"/>
          <w:numId w:val="9"/>
        </w:numPr>
        <w:spacing w:line="276" w:lineRule="auto"/>
        <w:ind w:left="720"/>
        <w:rPr>
          <w:rFonts w:ascii="Simplified Arabic" w:hAnsi="Simplified Arabic" w:cs="Simplified Arabic"/>
          <w:sz w:val="26"/>
          <w:szCs w:val="26"/>
        </w:rPr>
      </w:pPr>
      <w:r w:rsidRPr="00F77F98">
        <w:rPr>
          <w:rFonts w:ascii="Simplified Arabic" w:hAnsi="Simplified Arabic" w:cs="Simplified Arabic"/>
          <w:sz w:val="26"/>
          <w:szCs w:val="26"/>
          <w:rtl/>
        </w:rPr>
        <w:t xml:space="preserve">تاريخ النشر: </w:t>
      </w:r>
      <w:r w:rsidRPr="00F77F98">
        <w:rPr>
          <w:rFonts w:ascii="Simplified Arabic" w:hAnsi="Simplified Arabic" w:cs="Simplified Arabic"/>
          <w:sz w:val="26"/>
          <w:szCs w:val="26"/>
        </w:rPr>
        <w:t>dec2003 2</w:t>
      </w:r>
    </w:p>
    <w:p w:rsidR="0012755E" w:rsidRDefault="0012755E" w:rsidP="0012755E">
      <w:pPr>
        <w:pStyle w:val="a5"/>
        <w:spacing w:before="240" w:line="276" w:lineRule="auto"/>
        <w:ind w:left="644"/>
        <w:rPr>
          <w:rFonts w:ascii="Simplified Arabic" w:eastAsia="Arial" w:hAnsi="Simplified Arabic" w:cs="Simplified Arabic"/>
          <w:b/>
          <w:bCs/>
          <w:sz w:val="32"/>
          <w:szCs w:val="32"/>
          <w:u w:val="single"/>
          <w:rtl/>
        </w:rPr>
      </w:pPr>
    </w:p>
    <w:p w:rsidR="0012755E" w:rsidRPr="00F77F98" w:rsidRDefault="0012755E" w:rsidP="0012755E">
      <w:pPr>
        <w:pStyle w:val="a5"/>
        <w:numPr>
          <w:ilvl w:val="0"/>
          <w:numId w:val="8"/>
        </w:numPr>
        <w:spacing w:line="276" w:lineRule="auto"/>
        <w:rPr>
          <w:rFonts w:ascii="Simplified Arabic" w:hAnsi="Simplified Arabic" w:cs="Simplified Arabic"/>
          <w:b/>
          <w:bCs/>
          <w:sz w:val="28"/>
          <w:szCs w:val="28"/>
          <w:u w:val="single"/>
        </w:rPr>
      </w:pPr>
      <w:r>
        <w:rPr>
          <w:rFonts w:ascii="Simplified Arabic" w:hAnsi="Simplified Arabic" w:cs="Simplified Arabic"/>
          <w:b/>
          <w:bCs/>
          <w:sz w:val="28"/>
          <w:szCs w:val="28"/>
          <w:u w:val="single"/>
          <w:rtl/>
        </w:rPr>
        <w:t>الدراسة ال</w:t>
      </w:r>
      <w:r>
        <w:rPr>
          <w:rFonts w:ascii="Simplified Arabic" w:hAnsi="Simplified Arabic" w:cs="Simplified Arabic" w:hint="cs"/>
          <w:b/>
          <w:bCs/>
          <w:sz w:val="28"/>
          <w:szCs w:val="28"/>
          <w:u w:val="single"/>
          <w:rtl/>
        </w:rPr>
        <w:t>ثالثة</w:t>
      </w:r>
      <w:r w:rsidRPr="00F77F98">
        <w:rPr>
          <w:rFonts w:ascii="Simplified Arabic" w:hAnsi="Simplified Arabic" w:cs="Simplified Arabic"/>
          <w:b/>
          <w:bCs/>
          <w:sz w:val="28"/>
          <w:szCs w:val="28"/>
          <w:u w:val="single"/>
          <w:rtl/>
        </w:rPr>
        <w:t xml:space="preserve">: </w:t>
      </w:r>
    </w:p>
    <w:p w:rsidR="0012755E" w:rsidRPr="00F77F98" w:rsidRDefault="0012755E" w:rsidP="0012755E">
      <w:pPr>
        <w:pStyle w:val="a5"/>
        <w:spacing w:line="276" w:lineRule="auto"/>
        <w:ind w:left="360"/>
        <w:rPr>
          <w:rFonts w:ascii="Simplified Arabic" w:hAnsi="Simplified Arabic" w:cs="Simplified Arabic"/>
          <w:b/>
          <w:bCs/>
          <w:sz w:val="28"/>
          <w:szCs w:val="28"/>
          <w:u w:val="single"/>
        </w:rPr>
      </w:pPr>
    </w:p>
    <w:p w:rsidR="0012755E" w:rsidRPr="00F77F98" w:rsidRDefault="0012755E" w:rsidP="0012755E">
      <w:pPr>
        <w:pStyle w:val="a5"/>
        <w:numPr>
          <w:ilvl w:val="0"/>
          <w:numId w:val="21"/>
        </w:numPr>
        <w:spacing w:before="240" w:line="276" w:lineRule="auto"/>
        <w:rPr>
          <w:rFonts w:ascii="Simplified Arabic" w:hAnsi="Simplified Arabic" w:cs="Simplified Arabic"/>
          <w:sz w:val="26"/>
          <w:szCs w:val="26"/>
          <w:rtl/>
        </w:rPr>
      </w:pPr>
      <w:r w:rsidRPr="00F77F98">
        <w:rPr>
          <w:rFonts w:ascii="Simplified Arabic" w:hAnsi="Simplified Arabic" w:cs="Simplified Arabic"/>
          <w:b/>
          <w:bCs/>
          <w:sz w:val="26"/>
          <w:szCs w:val="26"/>
          <w:rtl/>
        </w:rPr>
        <w:t xml:space="preserve">عنوان البحث: </w:t>
      </w:r>
      <w:r>
        <w:rPr>
          <w:rFonts w:ascii="Simplified Arabic" w:hAnsi="Simplified Arabic" w:cs="Simplified Arabic"/>
          <w:sz w:val="26"/>
          <w:szCs w:val="26"/>
        </w:rPr>
        <w:t>evidence-based guidelines for following stage I seminoma</w:t>
      </w:r>
    </w:p>
    <w:p w:rsidR="0012755E" w:rsidRPr="00F77F98" w:rsidRDefault="0012755E" w:rsidP="0012755E">
      <w:pPr>
        <w:pStyle w:val="a5"/>
        <w:numPr>
          <w:ilvl w:val="0"/>
          <w:numId w:val="21"/>
        </w:numPr>
        <w:spacing w:line="276" w:lineRule="auto"/>
        <w:rPr>
          <w:rFonts w:ascii="Simplified Arabic" w:hAnsi="Simplified Arabic" w:cs="Simplified Arabic"/>
          <w:sz w:val="26"/>
          <w:szCs w:val="26"/>
        </w:rPr>
      </w:pPr>
      <w:r w:rsidRPr="00F77F98">
        <w:rPr>
          <w:rFonts w:ascii="Simplified Arabic" w:hAnsi="Simplified Arabic" w:cs="Simplified Arabic"/>
          <w:b/>
          <w:bCs/>
          <w:sz w:val="26"/>
          <w:szCs w:val="26"/>
          <w:rtl/>
        </w:rPr>
        <w:t>المؤلف:</w:t>
      </w:r>
      <w:r w:rsidRPr="00F77F98">
        <w:rPr>
          <w:rFonts w:ascii="Simplified Arabic" w:hAnsi="Simplified Arabic" w:cs="Simplified Arabic"/>
          <w:sz w:val="26"/>
          <w:szCs w:val="26"/>
          <w:rtl/>
        </w:rPr>
        <w:t xml:space="preserve"> </w:t>
      </w:r>
      <w:r>
        <w:rPr>
          <w:rFonts w:ascii="Simplified Arabic" w:hAnsi="Simplified Arabic" w:cs="Simplified Arabic"/>
          <w:sz w:val="26"/>
          <w:szCs w:val="26"/>
        </w:rPr>
        <w:t xml:space="preserve">martin, tony, </w:t>
      </w:r>
      <w:proofErr w:type="spellStart"/>
      <w:r>
        <w:rPr>
          <w:rFonts w:ascii="Simplified Arabic" w:hAnsi="Simplified Arabic" w:cs="Simplified Arabic"/>
          <w:sz w:val="26"/>
          <w:szCs w:val="26"/>
        </w:rPr>
        <w:t>daniel</w:t>
      </w:r>
      <w:proofErr w:type="spellEnd"/>
    </w:p>
    <w:p w:rsidR="0012755E" w:rsidRPr="00F77F98" w:rsidRDefault="0012755E" w:rsidP="0012755E">
      <w:pPr>
        <w:pStyle w:val="a5"/>
        <w:numPr>
          <w:ilvl w:val="0"/>
          <w:numId w:val="21"/>
        </w:numPr>
        <w:spacing w:line="276" w:lineRule="auto"/>
        <w:rPr>
          <w:rFonts w:ascii="Simplified Arabic" w:hAnsi="Simplified Arabic" w:cs="Simplified Arabic"/>
          <w:sz w:val="26"/>
          <w:szCs w:val="26"/>
          <w:rtl/>
        </w:rPr>
      </w:pPr>
      <w:r w:rsidRPr="00F77F98">
        <w:rPr>
          <w:rFonts w:ascii="Simplified Arabic" w:hAnsi="Simplified Arabic" w:cs="Simplified Arabic"/>
          <w:sz w:val="26"/>
          <w:szCs w:val="26"/>
          <w:rtl/>
        </w:rPr>
        <w:t>ا</w:t>
      </w:r>
      <w:r w:rsidRPr="00F77F98">
        <w:rPr>
          <w:rFonts w:ascii="Simplified Arabic" w:hAnsi="Simplified Arabic" w:cs="Simplified Arabic"/>
          <w:b/>
          <w:bCs/>
          <w:sz w:val="26"/>
          <w:szCs w:val="26"/>
          <w:rtl/>
        </w:rPr>
        <w:t>لمجلة:</w:t>
      </w:r>
      <w:r w:rsidRPr="00F77F98">
        <w:rPr>
          <w:rFonts w:ascii="Simplified Arabic" w:hAnsi="Simplified Arabic" w:cs="Simplified Arabic"/>
          <w:sz w:val="26"/>
          <w:szCs w:val="26"/>
          <w:rtl/>
        </w:rPr>
        <w:t xml:space="preserve"> </w:t>
      </w:r>
      <w:r>
        <w:rPr>
          <w:rFonts w:ascii="Simplified Arabic" w:hAnsi="Simplified Arabic" w:cs="Simplified Arabic"/>
          <w:sz w:val="26"/>
          <w:szCs w:val="26"/>
        </w:rPr>
        <w:t>American cancer society</w:t>
      </w:r>
    </w:p>
    <w:p w:rsidR="0012755E" w:rsidRPr="00F77F98" w:rsidRDefault="0012755E" w:rsidP="0012755E">
      <w:pPr>
        <w:pStyle w:val="a5"/>
        <w:numPr>
          <w:ilvl w:val="0"/>
          <w:numId w:val="21"/>
        </w:numPr>
        <w:spacing w:line="276" w:lineRule="auto"/>
        <w:rPr>
          <w:rFonts w:ascii="Simplified Arabic" w:hAnsi="Simplified Arabic" w:cs="Simplified Arabic"/>
          <w:sz w:val="26"/>
          <w:szCs w:val="26"/>
          <w:rtl/>
        </w:rPr>
      </w:pPr>
      <w:r w:rsidRPr="00F77F98">
        <w:rPr>
          <w:rFonts w:ascii="Simplified Arabic" w:hAnsi="Simplified Arabic" w:cs="Simplified Arabic"/>
          <w:b/>
          <w:bCs/>
          <w:sz w:val="26"/>
          <w:szCs w:val="26"/>
          <w:rtl/>
        </w:rPr>
        <w:t>تاريخ القبول</w:t>
      </w:r>
      <w:r w:rsidRPr="00F77F98">
        <w:rPr>
          <w:rFonts w:ascii="Simplified Arabic" w:hAnsi="Simplified Arabic" w:cs="Simplified Arabic"/>
          <w:sz w:val="26"/>
          <w:szCs w:val="26"/>
          <w:rtl/>
        </w:rPr>
        <w:t>:</w:t>
      </w:r>
      <w:r w:rsidRPr="00F77F98">
        <w:rPr>
          <w:rFonts w:ascii="Simplified Arabic" w:hAnsi="Simplified Arabic" w:cs="Simplified Arabic"/>
          <w:sz w:val="26"/>
          <w:szCs w:val="26"/>
        </w:rPr>
        <w:t xml:space="preserve"> </w:t>
      </w:r>
      <w:r>
        <w:rPr>
          <w:rFonts w:ascii="Simplified Arabic" w:hAnsi="Simplified Arabic" w:cs="Simplified Arabic"/>
          <w:sz w:val="26"/>
          <w:szCs w:val="26"/>
        </w:rPr>
        <w:t>may 2007 14</w:t>
      </w:r>
    </w:p>
    <w:p w:rsidR="0012755E" w:rsidRPr="00FB53C8" w:rsidRDefault="0012755E" w:rsidP="0012755E">
      <w:pPr>
        <w:pStyle w:val="a5"/>
        <w:numPr>
          <w:ilvl w:val="0"/>
          <w:numId w:val="21"/>
        </w:numPr>
        <w:spacing w:before="240" w:line="276" w:lineRule="auto"/>
        <w:rPr>
          <w:rFonts w:ascii="Simplified Arabic" w:eastAsia="Arial" w:hAnsi="Simplified Arabic" w:cs="Simplified Arabic"/>
          <w:b/>
          <w:bCs/>
          <w:sz w:val="32"/>
          <w:szCs w:val="32"/>
          <w:u w:val="single"/>
        </w:rPr>
      </w:pPr>
      <w:r w:rsidRPr="00F77F98">
        <w:rPr>
          <w:rFonts w:ascii="Simplified Arabic" w:hAnsi="Simplified Arabic" w:cs="Simplified Arabic"/>
          <w:b/>
          <w:bCs/>
          <w:sz w:val="26"/>
          <w:szCs w:val="26"/>
          <w:rtl/>
        </w:rPr>
        <w:t>تاريخ النشر</w:t>
      </w:r>
      <w:r w:rsidRPr="00F77F98">
        <w:rPr>
          <w:rFonts w:ascii="Simplified Arabic" w:hAnsi="Simplified Arabic" w:cs="Simplified Arabic"/>
          <w:sz w:val="26"/>
          <w:szCs w:val="26"/>
          <w:rtl/>
        </w:rPr>
        <w:t xml:space="preserve">: </w:t>
      </w:r>
      <w:r>
        <w:rPr>
          <w:rFonts w:ascii="Simplified Arabic" w:hAnsi="Simplified Arabic" w:cs="Simplified Arabic"/>
          <w:sz w:val="26"/>
          <w:szCs w:val="26"/>
        </w:rPr>
        <w:t>may 2007 18</w:t>
      </w:r>
    </w:p>
    <w:p w:rsidR="007B63E9" w:rsidRPr="007B63E9" w:rsidRDefault="007B63E9" w:rsidP="007B63E9">
      <w:pPr>
        <w:tabs>
          <w:tab w:val="left" w:pos="1958"/>
        </w:tabs>
        <w:bidi/>
        <w:rPr>
          <w:rFonts w:ascii="Simplified Arabic" w:eastAsia="Calibri" w:hAnsi="Simplified Arabic" w:cs="Simplified Arabic"/>
          <w:sz w:val="36"/>
          <w:szCs w:val="36"/>
          <w:lang w:bidi="ar-SY"/>
        </w:rPr>
      </w:pPr>
    </w:p>
    <w:p w:rsidR="007B63E9" w:rsidRDefault="007B63E9" w:rsidP="007B63E9">
      <w:pPr>
        <w:tabs>
          <w:tab w:val="left" w:pos="1958"/>
        </w:tabs>
        <w:bidi/>
        <w:rPr>
          <w:rFonts w:ascii="Calibri" w:eastAsia="Calibri" w:hAnsi="Calibri" w:cs="Arial"/>
          <w:sz w:val="36"/>
          <w:szCs w:val="36"/>
          <w:highlight w:val="yellow"/>
          <w:rtl/>
          <w:lang w:bidi="ar-SY"/>
        </w:rPr>
      </w:pPr>
      <w:r w:rsidRPr="007B63E9">
        <w:rPr>
          <w:rFonts w:ascii="Calibri" w:eastAsia="Calibri" w:hAnsi="Calibri" w:cs="Arial" w:hint="cs"/>
          <w:sz w:val="36"/>
          <w:szCs w:val="36"/>
          <w:highlight w:val="yellow"/>
          <w:rtl/>
          <w:lang w:bidi="ar-SY"/>
        </w:rPr>
        <w:lastRenderedPageBreak/>
        <w:t>-مقارنة مع الدراسات المرجعية:</w:t>
      </w:r>
    </w:p>
    <w:p w:rsidR="00E90ED9" w:rsidRPr="007B63E9" w:rsidRDefault="00E90ED9" w:rsidP="00E90ED9">
      <w:pPr>
        <w:tabs>
          <w:tab w:val="left" w:pos="1958"/>
        </w:tabs>
        <w:bidi/>
        <w:rPr>
          <w:rFonts w:ascii="Calibri" w:eastAsia="Calibri" w:hAnsi="Calibri" w:cs="Arial"/>
          <w:sz w:val="36"/>
          <w:szCs w:val="36"/>
          <w:highlight w:val="yellow"/>
          <w:lang w:bidi="ar-SY"/>
        </w:rPr>
      </w:pPr>
    </w:p>
    <w:tbl>
      <w:tblPr>
        <w:tblStyle w:val="a6"/>
        <w:bidiVisual/>
        <w:tblW w:w="0" w:type="auto"/>
        <w:jc w:val="center"/>
        <w:tblLook w:val="04A0" w:firstRow="1" w:lastRow="0" w:firstColumn="1" w:lastColumn="0" w:noHBand="0" w:noVBand="1"/>
      </w:tblPr>
      <w:tblGrid>
        <w:gridCol w:w="2467"/>
        <w:gridCol w:w="1578"/>
        <w:gridCol w:w="1559"/>
        <w:gridCol w:w="1560"/>
        <w:gridCol w:w="1132"/>
      </w:tblGrid>
      <w:tr w:rsidR="007B63E9" w:rsidRPr="007B63E9" w:rsidTr="00680DDA">
        <w:trPr>
          <w:jc w:val="center"/>
        </w:trPr>
        <w:tc>
          <w:tcPr>
            <w:tcW w:w="2467" w:type="dxa"/>
            <w:shd w:val="clear" w:color="auto" w:fill="072B62" w:themeFill="background2" w:themeFillShade="40"/>
          </w:tcPr>
          <w:p w:rsidR="007B63E9" w:rsidRPr="007B63E9" w:rsidRDefault="007B63E9" w:rsidP="007B63E9">
            <w:pPr>
              <w:tabs>
                <w:tab w:val="left" w:pos="1958"/>
              </w:tabs>
              <w:bidi/>
              <w:rPr>
                <w:rFonts w:ascii="Calibri" w:eastAsia="Calibri" w:hAnsi="Calibri" w:cs="Arial"/>
                <w:sz w:val="28"/>
                <w:szCs w:val="28"/>
                <w:rtl/>
                <w:lang w:bidi="ar-SY"/>
              </w:rPr>
            </w:pPr>
          </w:p>
        </w:tc>
        <w:tc>
          <w:tcPr>
            <w:tcW w:w="1578" w:type="dxa"/>
            <w:shd w:val="clear" w:color="auto" w:fill="072B62" w:themeFill="background2" w:themeFillShade="40"/>
          </w:tcPr>
          <w:p w:rsidR="007B63E9" w:rsidRPr="007B63E9" w:rsidRDefault="007B63E9" w:rsidP="007B63E9">
            <w:pPr>
              <w:tabs>
                <w:tab w:val="left" w:pos="1958"/>
              </w:tabs>
              <w:bidi/>
              <w:rPr>
                <w:rFonts w:ascii="Calibri" w:eastAsia="Calibri" w:hAnsi="Calibri" w:cs="Arial"/>
                <w:sz w:val="28"/>
                <w:szCs w:val="28"/>
                <w:rtl/>
                <w:lang w:bidi="ar-SY"/>
              </w:rPr>
            </w:pPr>
            <w:r w:rsidRPr="007B63E9">
              <w:rPr>
                <w:rFonts w:ascii="Calibri" w:eastAsia="Calibri" w:hAnsi="Calibri" w:cs="Arial" w:hint="cs"/>
                <w:sz w:val="28"/>
                <w:szCs w:val="28"/>
                <w:rtl/>
                <w:lang w:bidi="ar-SY"/>
              </w:rPr>
              <w:t>الدراسة الأولى</w:t>
            </w:r>
          </w:p>
        </w:tc>
        <w:tc>
          <w:tcPr>
            <w:tcW w:w="1559" w:type="dxa"/>
            <w:shd w:val="clear" w:color="auto" w:fill="072B62" w:themeFill="background2" w:themeFillShade="40"/>
          </w:tcPr>
          <w:p w:rsidR="007B63E9" w:rsidRPr="007B63E9" w:rsidRDefault="007B63E9" w:rsidP="007B63E9">
            <w:pPr>
              <w:tabs>
                <w:tab w:val="left" w:pos="1958"/>
              </w:tabs>
              <w:bidi/>
              <w:rPr>
                <w:rFonts w:ascii="Calibri" w:eastAsia="Calibri" w:hAnsi="Calibri" w:cs="Arial"/>
                <w:sz w:val="28"/>
                <w:szCs w:val="28"/>
                <w:rtl/>
                <w:lang w:bidi="ar-SY"/>
              </w:rPr>
            </w:pPr>
            <w:r w:rsidRPr="007B63E9">
              <w:rPr>
                <w:rFonts w:ascii="Calibri" w:eastAsia="Calibri" w:hAnsi="Calibri" w:cs="Arial" w:hint="cs"/>
                <w:sz w:val="28"/>
                <w:szCs w:val="28"/>
                <w:rtl/>
                <w:lang w:bidi="ar-SY"/>
              </w:rPr>
              <w:t>الدراسة الثانية</w:t>
            </w:r>
          </w:p>
        </w:tc>
        <w:tc>
          <w:tcPr>
            <w:tcW w:w="1560" w:type="dxa"/>
            <w:shd w:val="clear" w:color="auto" w:fill="072B62" w:themeFill="background2" w:themeFillShade="40"/>
          </w:tcPr>
          <w:p w:rsidR="007B63E9" w:rsidRPr="007B63E9" w:rsidRDefault="007B63E9" w:rsidP="007B63E9">
            <w:pPr>
              <w:tabs>
                <w:tab w:val="left" w:pos="1958"/>
              </w:tabs>
              <w:bidi/>
              <w:rPr>
                <w:rFonts w:ascii="Calibri" w:eastAsia="Calibri" w:hAnsi="Calibri" w:cs="Arial"/>
                <w:sz w:val="28"/>
                <w:szCs w:val="28"/>
                <w:rtl/>
                <w:lang w:bidi="ar-SY"/>
              </w:rPr>
            </w:pPr>
            <w:r w:rsidRPr="007B63E9">
              <w:rPr>
                <w:rFonts w:ascii="Calibri" w:eastAsia="Calibri" w:hAnsi="Calibri" w:cs="Arial" w:hint="cs"/>
                <w:sz w:val="28"/>
                <w:szCs w:val="28"/>
                <w:rtl/>
                <w:lang w:bidi="ar-SY"/>
              </w:rPr>
              <w:t>الدراسة الثالثة</w:t>
            </w:r>
          </w:p>
        </w:tc>
        <w:tc>
          <w:tcPr>
            <w:tcW w:w="1132" w:type="dxa"/>
            <w:shd w:val="clear" w:color="auto" w:fill="072B62" w:themeFill="background2" w:themeFillShade="40"/>
          </w:tcPr>
          <w:p w:rsidR="007B63E9" w:rsidRPr="007B63E9" w:rsidRDefault="007B63E9" w:rsidP="007B63E9">
            <w:pPr>
              <w:tabs>
                <w:tab w:val="left" w:pos="1958"/>
              </w:tabs>
              <w:bidi/>
              <w:rPr>
                <w:rFonts w:ascii="Calibri" w:eastAsia="Calibri" w:hAnsi="Calibri" w:cs="Arial"/>
                <w:sz w:val="28"/>
                <w:szCs w:val="28"/>
                <w:rtl/>
                <w:lang w:bidi="ar-SY"/>
              </w:rPr>
            </w:pPr>
            <w:r w:rsidRPr="007B63E9">
              <w:rPr>
                <w:rFonts w:ascii="Calibri" w:eastAsia="Calibri" w:hAnsi="Calibri" w:cs="Arial" w:hint="cs"/>
                <w:sz w:val="28"/>
                <w:szCs w:val="28"/>
                <w:rtl/>
                <w:lang w:bidi="ar-SY"/>
              </w:rPr>
              <w:t>دراستنا</w:t>
            </w:r>
          </w:p>
        </w:tc>
      </w:tr>
      <w:tr w:rsidR="007B63E9" w:rsidRPr="007B63E9" w:rsidTr="00680DDA">
        <w:trPr>
          <w:jc w:val="center"/>
        </w:trPr>
        <w:tc>
          <w:tcPr>
            <w:tcW w:w="2467" w:type="dxa"/>
            <w:shd w:val="clear" w:color="auto" w:fill="072B62" w:themeFill="background2" w:themeFillShade="40"/>
          </w:tcPr>
          <w:p w:rsidR="007B63E9" w:rsidRPr="007B63E9" w:rsidRDefault="007B63E9" w:rsidP="007B63E9">
            <w:pPr>
              <w:tabs>
                <w:tab w:val="left" w:pos="1958"/>
              </w:tabs>
              <w:bidi/>
              <w:rPr>
                <w:rFonts w:ascii="Calibri" w:eastAsia="Calibri" w:hAnsi="Calibri" w:cs="Arial"/>
                <w:sz w:val="28"/>
                <w:szCs w:val="28"/>
                <w:rtl/>
                <w:lang w:bidi="ar-SY"/>
              </w:rPr>
            </w:pPr>
            <w:r w:rsidRPr="007B63E9">
              <w:rPr>
                <w:rFonts w:ascii="Calibri" w:eastAsia="Calibri" w:hAnsi="Calibri" w:cs="Arial" w:hint="cs"/>
                <w:sz w:val="28"/>
                <w:szCs w:val="28"/>
                <w:rtl/>
                <w:lang w:bidi="ar-SY"/>
              </w:rPr>
              <w:t>عدد المرضى</w:t>
            </w:r>
          </w:p>
        </w:tc>
        <w:tc>
          <w:tcPr>
            <w:tcW w:w="1578" w:type="dxa"/>
            <w:shd w:val="clear" w:color="auto" w:fill="D9E2F3"/>
          </w:tcPr>
          <w:p w:rsidR="007B63E9" w:rsidRPr="007B63E9" w:rsidRDefault="007B63E9" w:rsidP="007B63E9">
            <w:pPr>
              <w:tabs>
                <w:tab w:val="left" w:pos="1958"/>
              </w:tabs>
              <w:bidi/>
              <w:jc w:val="center"/>
              <w:rPr>
                <w:rFonts w:ascii="Calibri" w:eastAsia="Calibri" w:hAnsi="Calibri" w:cs="Arial"/>
                <w:sz w:val="28"/>
                <w:szCs w:val="28"/>
                <w:lang w:bidi="ar-SY"/>
              </w:rPr>
            </w:pPr>
            <w:r w:rsidRPr="007B63E9">
              <w:rPr>
                <w:rFonts w:ascii="Calibri" w:eastAsia="Calibri" w:hAnsi="Calibri" w:cs="Arial"/>
                <w:sz w:val="28"/>
                <w:szCs w:val="28"/>
                <w:lang w:bidi="ar-SY"/>
              </w:rPr>
              <w:t>85</w:t>
            </w:r>
          </w:p>
        </w:tc>
        <w:tc>
          <w:tcPr>
            <w:tcW w:w="1559" w:type="dxa"/>
            <w:shd w:val="clear" w:color="auto" w:fill="D9E2F3"/>
          </w:tcPr>
          <w:p w:rsidR="007B63E9" w:rsidRPr="007B63E9" w:rsidRDefault="007B63E9" w:rsidP="007B63E9">
            <w:pPr>
              <w:tabs>
                <w:tab w:val="left" w:pos="1958"/>
              </w:tabs>
              <w:bidi/>
              <w:jc w:val="center"/>
              <w:rPr>
                <w:rFonts w:ascii="Calibri" w:eastAsia="Calibri" w:hAnsi="Calibri" w:cs="Arial"/>
                <w:sz w:val="28"/>
                <w:szCs w:val="28"/>
                <w:lang w:bidi="ar-SY"/>
              </w:rPr>
            </w:pPr>
            <w:r w:rsidRPr="007B63E9">
              <w:rPr>
                <w:rFonts w:ascii="Calibri" w:eastAsia="Calibri" w:hAnsi="Calibri" w:cs="Arial"/>
                <w:sz w:val="28"/>
                <w:szCs w:val="28"/>
                <w:lang w:bidi="ar-SY"/>
              </w:rPr>
              <w:t>65</w:t>
            </w:r>
          </w:p>
        </w:tc>
        <w:tc>
          <w:tcPr>
            <w:tcW w:w="1560" w:type="dxa"/>
            <w:shd w:val="clear" w:color="auto" w:fill="D9E2F3"/>
          </w:tcPr>
          <w:p w:rsidR="007B63E9" w:rsidRPr="007B63E9" w:rsidRDefault="007B63E9" w:rsidP="007B63E9">
            <w:pPr>
              <w:tabs>
                <w:tab w:val="left" w:pos="1958"/>
              </w:tabs>
              <w:bidi/>
              <w:jc w:val="center"/>
              <w:rPr>
                <w:rFonts w:ascii="Calibri" w:eastAsia="Calibri" w:hAnsi="Calibri" w:cs="Arial"/>
                <w:sz w:val="28"/>
                <w:szCs w:val="28"/>
                <w:lang w:bidi="ar-SY"/>
              </w:rPr>
            </w:pPr>
            <w:r w:rsidRPr="007B63E9">
              <w:rPr>
                <w:rFonts w:ascii="Calibri" w:eastAsia="Calibri" w:hAnsi="Calibri" w:cs="Arial"/>
                <w:sz w:val="28"/>
                <w:szCs w:val="28"/>
                <w:lang w:bidi="ar-SY"/>
              </w:rPr>
              <w:t>5561</w:t>
            </w:r>
          </w:p>
        </w:tc>
        <w:tc>
          <w:tcPr>
            <w:tcW w:w="1132" w:type="dxa"/>
            <w:shd w:val="clear" w:color="auto" w:fill="D9E2F3"/>
          </w:tcPr>
          <w:p w:rsidR="007B63E9" w:rsidRPr="00680DDA" w:rsidRDefault="007B63E9" w:rsidP="007B63E9">
            <w:pPr>
              <w:tabs>
                <w:tab w:val="left" w:pos="1958"/>
              </w:tabs>
              <w:bidi/>
              <w:jc w:val="center"/>
              <w:rPr>
                <w:rFonts w:ascii="Calibri" w:eastAsia="Calibri" w:hAnsi="Calibri" w:cs="Arial"/>
                <w:b/>
                <w:bCs/>
                <w:sz w:val="28"/>
                <w:szCs w:val="28"/>
                <w:lang w:bidi="ar-SY"/>
              </w:rPr>
            </w:pPr>
            <w:r w:rsidRPr="00680DDA">
              <w:rPr>
                <w:rFonts w:ascii="Calibri" w:eastAsia="Calibri" w:hAnsi="Calibri" w:cs="Arial"/>
                <w:b/>
                <w:bCs/>
                <w:sz w:val="28"/>
                <w:szCs w:val="28"/>
                <w:lang w:bidi="ar-SY"/>
              </w:rPr>
              <w:t>107</w:t>
            </w:r>
          </w:p>
        </w:tc>
      </w:tr>
      <w:tr w:rsidR="007B63E9" w:rsidRPr="007B63E9" w:rsidTr="00680DDA">
        <w:trPr>
          <w:jc w:val="center"/>
        </w:trPr>
        <w:tc>
          <w:tcPr>
            <w:tcW w:w="2467" w:type="dxa"/>
            <w:shd w:val="clear" w:color="auto" w:fill="072B62" w:themeFill="background2" w:themeFillShade="40"/>
          </w:tcPr>
          <w:p w:rsidR="007B63E9" w:rsidRPr="007B63E9" w:rsidRDefault="007B63E9" w:rsidP="007B63E9">
            <w:pPr>
              <w:tabs>
                <w:tab w:val="left" w:pos="1958"/>
              </w:tabs>
              <w:bidi/>
              <w:rPr>
                <w:rFonts w:ascii="Calibri" w:eastAsia="Calibri" w:hAnsi="Calibri" w:cs="Arial"/>
                <w:sz w:val="28"/>
                <w:szCs w:val="28"/>
                <w:rtl/>
                <w:lang w:bidi="ar-SY"/>
              </w:rPr>
            </w:pPr>
            <w:r w:rsidRPr="007B63E9">
              <w:rPr>
                <w:rFonts w:ascii="Calibri" w:eastAsia="Calibri" w:hAnsi="Calibri" w:cs="Arial" w:hint="cs"/>
                <w:sz w:val="28"/>
                <w:szCs w:val="28"/>
                <w:rtl/>
                <w:lang w:bidi="ar-SY"/>
              </w:rPr>
              <w:t>عدد سنوات المتابعة</w:t>
            </w:r>
          </w:p>
        </w:tc>
        <w:tc>
          <w:tcPr>
            <w:tcW w:w="1578" w:type="dxa"/>
            <w:shd w:val="clear" w:color="auto" w:fill="D9E2F3"/>
          </w:tcPr>
          <w:p w:rsidR="007B63E9" w:rsidRPr="007B63E9" w:rsidRDefault="007B63E9" w:rsidP="007B63E9">
            <w:pPr>
              <w:tabs>
                <w:tab w:val="left" w:pos="1958"/>
              </w:tabs>
              <w:bidi/>
              <w:jc w:val="center"/>
              <w:rPr>
                <w:rFonts w:ascii="Calibri" w:eastAsia="Calibri" w:hAnsi="Calibri" w:cs="Arial"/>
                <w:sz w:val="28"/>
                <w:szCs w:val="28"/>
                <w:lang w:bidi="ar-SY"/>
              </w:rPr>
            </w:pPr>
            <w:r w:rsidRPr="007B63E9">
              <w:rPr>
                <w:rFonts w:ascii="Calibri" w:eastAsia="Calibri" w:hAnsi="Calibri" w:cs="Arial"/>
                <w:sz w:val="28"/>
                <w:szCs w:val="28"/>
                <w:lang w:bidi="ar-SY"/>
              </w:rPr>
              <w:t>15</w:t>
            </w:r>
          </w:p>
        </w:tc>
        <w:tc>
          <w:tcPr>
            <w:tcW w:w="1559" w:type="dxa"/>
            <w:shd w:val="clear" w:color="auto" w:fill="D9E2F3"/>
          </w:tcPr>
          <w:p w:rsidR="007B63E9" w:rsidRPr="007B63E9" w:rsidRDefault="007B63E9" w:rsidP="007B63E9">
            <w:pPr>
              <w:tabs>
                <w:tab w:val="left" w:pos="1958"/>
              </w:tabs>
              <w:bidi/>
              <w:jc w:val="center"/>
              <w:rPr>
                <w:rFonts w:ascii="Calibri" w:eastAsia="Calibri" w:hAnsi="Calibri" w:cs="Arial"/>
                <w:sz w:val="28"/>
                <w:szCs w:val="28"/>
                <w:lang w:bidi="ar-SY"/>
              </w:rPr>
            </w:pPr>
            <w:r w:rsidRPr="007B63E9">
              <w:rPr>
                <w:rFonts w:ascii="Calibri" w:eastAsia="Calibri" w:hAnsi="Calibri" w:cs="Arial"/>
                <w:sz w:val="28"/>
                <w:szCs w:val="28"/>
                <w:lang w:bidi="ar-SY"/>
              </w:rPr>
              <w:t>4</w:t>
            </w:r>
          </w:p>
        </w:tc>
        <w:tc>
          <w:tcPr>
            <w:tcW w:w="1560" w:type="dxa"/>
            <w:shd w:val="clear" w:color="auto" w:fill="D9E2F3"/>
          </w:tcPr>
          <w:p w:rsidR="007B63E9" w:rsidRPr="007B63E9" w:rsidRDefault="007B63E9" w:rsidP="007B63E9">
            <w:pPr>
              <w:tabs>
                <w:tab w:val="left" w:pos="1958"/>
              </w:tabs>
              <w:bidi/>
              <w:jc w:val="center"/>
              <w:rPr>
                <w:rFonts w:ascii="Calibri" w:eastAsia="Calibri" w:hAnsi="Calibri" w:cs="Arial"/>
                <w:sz w:val="28"/>
                <w:szCs w:val="28"/>
                <w:lang w:bidi="ar-SY"/>
              </w:rPr>
            </w:pPr>
            <w:r w:rsidRPr="007B63E9">
              <w:rPr>
                <w:rFonts w:ascii="Calibri" w:eastAsia="Calibri" w:hAnsi="Calibri" w:cs="Arial"/>
                <w:sz w:val="28"/>
                <w:szCs w:val="28"/>
                <w:lang w:bidi="ar-SY"/>
              </w:rPr>
              <w:t>5</w:t>
            </w:r>
          </w:p>
        </w:tc>
        <w:tc>
          <w:tcPr>
            <w:tcW w:w="1132" w:type="dxa"/>
            <w:shd w:val="clear" w:color="auto" w:fill="D9E2F3"/>
          </w:tcPr>
          <w:p w:rsidR="007B63E9" w:rsidRPr="00680DDA" w:rsidRDefault="007B63E9" w:rsidP="007B63E9">
            <w:pPr>
              <w:tabs>
                <w:tab w:val="left" w:pos="1958"/>
              </w:tabs>
              <w:bidi/>
              <w:jc w:val="center"/>
              <w:rPr>
                <w:rFonts w:ascii="Calibri" w:eastAsia="Calibri" w:hAnsi="Calibri" w:cs="Arial"/>
                <w:b/>
                <w:bCs/>
                <w:sz w:val="28"/>
                <w:szCs w:val="28"/>
                <w:lang w:bidi="ar-SY"/>
              </w:rPr>
            </w:pPr>
            <w:r w:rsidRPr="00680DDA">
              <w:rPr>
                <w:rFonts w:ascii="Calibri" w:eastAsia="Calibri" w:hAnsi="Calibri" w:cs="Arial"/>
                <w:b/>
                <w:bCs/>
                <w:sz w:val="28"/>
                <w:szCs w:val="28"/>
                <w:lang w:bidi="ar-SY"/>
              </w:rPr>
              <w:t>5</w:t>
            </w:r>
          </w:p>
        </w:tc>
      </w:tr>
      <w:tr w:rsidR="007B63E9" w:rsidRPr="007B63E9" w:rsidTr="00680DDA">
        <w:trPr>
          <w:jc w:val="center"/>
        </w:trPr>
        <w:tc>
          <w:tcPr>
            <w:tcW w:w="2467" w:type="dxa"/>
            <w:shd w:val="clear" w:color="auto" w:fill="072B62" w:themeFill="background2" w:themeFillShade="40"/>
          </w:tcPr>
          <w:p w:rsidR="007B63E9" w:rsidRPr="007B63E9" w:rsidRDefault="007B63E9" w:rsidP="007B63E9">
            <w:pPr>
              <w:tabs>
                <w:tab w:val="left" w:pos="1958"/>
              </w:tabs>
              <w:bidi/>
              <w:rPr>
                <w:rFonts w:ascii="Calibri" w:eastAsia="Calibri" w:hAnsi="Calibri" w:cs="Arial"/>
                <w:sz w:val="28"/>
                <w:szCs w:val="28"/>
                <w:rtl/>
                <w:lang w:bidi="ar-SY"/>
              </w:rPr>
            </w:pPr>
            <w:r w:rsidRPr="007B63E9">
              <w:rPr>
                <w:rFonts w:ascii="Calibri" w:eastAsia="Calibri" w:hAnsi="Calibri" w:cs="Arial" w:hint="cs"/>
                <w:sz w:val="28"/>
                <w:szCs w:val="28"/>
                <w:rtl/>
                <w:lang w:bidi="ar-SY"/>
              </w:rPr>
              <w:t>معدل البقيا الخالية من المرض للمرضى الذين خضعوا للعلاج الشعاعي</w:t>
            </w:r>
          </w:p>
        </w:tc>
        <w:tc>
          <w:tcPr>
            <w:tcW w:w="1578" w:type="dxa"/>
            <w:shd w:val="clear" w:color="auto" w:fill="D9E2F3"/>
          </w:tcPr>
          <w:p w:rsidR="007B63E9" w:rsidRPr="007B63E9" w:rsidRDefault="007B63E9" w:rsidP="007B63E9">
            <w:pPr>
              <w:tabs>
                <w:tab w:val="left" w:pos="1958"/>
              </w:tabs>
              <w:bidi/>
              <w:jc w:val="center"/>
              <w:rPr>
                <w:rFonts w:ascii="Calibri" w:eastAsia="Calibri" w:hAnsi="Calibri" w:cs="Arial"/>
                <w:sz w:val="28"/>
                <w:szCs w:val="28"/>
                <w:lang w:bidi="ar-SY"/>
              </w:rPr>
            </w:pPr>
            <w:r w:rsidRPr="007B63E9">
              <w:rPr>
                <w:rFonts w:ascii="Calibri" w:eastAsia="Calibri" w:hAnsi="Calibri" w:cs="Arial"/>
                <w:sz w:val="28"/>
                <w:szCs w:val="28"/>
                <w:lang w:bidi="ar-SY"/>
              </w:rPr>
              <w:t>96</w:t>
            </w:r>
            <w:r w:rsidRPr="007B63E9">
              <w:rPr>
                <w:rFonts w:ascii="Arial" w:eastAsia="Calibri" w:hAnsi="Arial" w:cs="Arial"/>
                <w:sz w:val="28"/>
                <w:szCs w:val="28"/>
                <w:lang w:bidi="ar-SY"/>
              </w:rPr>
              <w:t>%</w:t>
            </w:r>
          </w:p>
        </w:tc>
        <w:tc>
          <w:tcPr>
            <w:tcW w:w="1559" w:type="dxa"/>
            <w:shd w:val="clear" w:color="auto" w:fill="D9E2F3"/>
          </w:tcPr>
          <w:p w:rsidR="007B63E9" w:rsidRPr="007B63E9" w:rsidRDefault="007B63E9" w:rsidP="007B63E9">
            <w:pPr>
              <w:tabs>
                <w:tab w:val="left" w:pos="1958"/>
              </w:tabs>
              <w:bidi/>
              <w:jc w:val="center"/>
              <w:rPr>
                <w:rFonts w:ascii="Calibri" w:eastAsia="Calibri" w:hAnsi="Calibri" w:cs="Arial"/>
                <w:sz w:val="28"/>
                <w:szCs w:val="28"/>
                <w:lang w:bidi="ar-SY"/>
              </w:rPr>
            </w:pPr>
            <w:r w:rsidRPr="007B63E9">
              <w:rPr>
                <w:rFonts w:ascii="Calibri" w:eastAsia="Calibri" w:hAnsi="Calibri" w:cs="Arial"/>
                <w:sz w:val="28"/>
                <w:szCs w:val="28"/>
                <w:lang w:bidi="ar-SY"/>
              </w:rPr>
              <w:t>97</w:t>
            </w:r>
            <w:r w:rsidRPr="007B63E9">
              <w:rPr>
                <w:rFonts w:ascii="Arial" w:eastAsia="Calibri" w:hAnsi="Arial" w:cs="Arial"/>
                <w:sz w:val="28"/>
                <w:szCs w:val="28"/>
                <w:lang w:bidi="ar-SY"/>
              </w:rPr>
              <w:t>%</w:t>
            </w:r>
          </w:p>
        </w:tc>
        <w:tc>
          <w:tcPr>
            <w:tcW w:w="1560" w:type="dxa"/>
            <w:shd w:val="clear" w:color="auto" w:fill="D9E2F3"/>
          </w:tcPr>
          <w:p w:rsidR="007B63E9" w:rsidRPr="007B63E9" w:rsidRDefault="007B63E9" w:rsidP="007B63E9">
            <w:pPr>
              <w:tabs>
                <w:tab w:val="left" w:pos="1958"/>
              </w:tabs>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w:t>
            </w:r>
          </w:p>
        </w:tc>
        <w:tc>
          <w:tcPr>
            <w:tcW w:w="1132" w:type="dxa"/>
            <w:shd w:val="clear" w:color="auto" w:fill="D9E2F3"/>
          </w:tcPr>
          <w:p w:rsidR="007B63E9" w:rsidRPr="00680DDA" w:rsidRDefault="007B63E9" w:rsidP="007B63E9">
            <w:pPr>
              <w:tabs>
                <w:tab w:val="left" w:pos="1958"/>
              </w:tabs>
              <w:bidi/>
              <w:jc w:val="center"/>
              <w:rPr>
                <w:rFonts w:ascii="Calibri" w:eastAsia="Calibri" w:hAnsi="Calibri" w:cs="Arial"/>
                <w:b/>
                <w:bCs/>
                <w:sz w:val="28"/>
                <w:szCs w:val="28"/>
                <w:lang w:bidi="ar-SY"/>
              </w:rPr>
            </w:pPr>
            <w:r w:rsidRPr="00680DDA">
              <w:rPr>
                <w:rFonts w:ascii="Arial" w:eastAsia="Calibri" w:hAnsi="Arial" w:cs="Arial"/>
                <w:b/>
                <w:bCs/>
                <w:sz w:val="28"/>
                <w:szCs w:val="28"/>
                <w:lang w:bidi="ar-SY"/>
              </w:rPr>
              <w:t>97.2%</w:t>
            </w:r>
          </w:p>
        </w:tc>
      </w:tr>
      <w:tr w:rsidR="007B63E9" w:rsidRPr="007B63E9" w:rsidTr="00680DDA">
        <w:trPr>
          <w:jc w:val="center"/>
        </w:trPr>
        <w:tc>
          <w:tcPr>
            <w:tcW w:w="2467" w:type="dxa"/>
            <w:shd w:val="clear" w:color="auto" w:fill="072B62" w:themeFill="background2" w:themeFillShade="40"/>
          </w:tcPr>
          <w:p w:rsidR="007B63E9" w:rsidRPr="007B63E9" w:rsidRDefault="00F41283" w:rsidP="007B63E9">
            <w:pPr>
              <w:tabs>
                <w:tab w:val="left" w:pos="1958"/>
              </w:tabs>
              <w:bidi/>
              <w:rPr>
                <w:rFonts w:ascii="Calibri" w:eastAsia="Calibri" w:hAnsi="Calibri" w:cs="Arial"/>
                <w:sz w:val="28"/>
                <w:szCs w:val="28"/>
                <w:rtl/>
                <w:lang w:bidi="ar-SY"/>
              </w:rPr>
            </w:pPr>
            <w:r>
              <w:rPr>
                <w:rFonts w:ascii="Calibri" w:eastAsia="Calibri" w:hAnsi="Calibri" w:cs="Arial" w:hint="cs"/>
                <w:sz w:val="28"/>
                <w:szCs w:val="28"/>
                <w:rtl/>
                <w:lang w:bidi="ar-SY"/>
              </w:rPr>
              <w:t xml:space="preserve">معدل البقيا الكلية </w:t>
            </w:r>
            <w:r w:rsidR="007B63E9" w:rsidRPr="007B63E9">
              <w:rPr>
                <w:rFonts w:ascii="Calibri" w:eastAsia="Calibri" w:hAnsi="Calibri" w:cs="Arial" w:hint="cs"/>
                <w:sz w:val="28"/>
                <w:szCs w:val="28"/>
                <w:rtl/>
                <w:lang w:bidi="ar-SY"/>
              </w:rPr>
              <w:t>للمرضى الذين خضعوا للعلاج الشعاعي</w:t>
            </w:r>
          </w:p>
        </w:tc>
        <w:tc>
          <w:tcPr>
            <w:tcW w:w="1578" w:type="dxa"/>
            <w:shd w:val="clear" w:color="auto" w:fill="D9E2F3"/>
          </w:tcPr>
          <w:p w:rsidR="007B63E9" w:rsidRPr="007B63E9" w:rsidRDefault="007B63E9" w:rsidP="007B63E9">
            <w:pPr>
              <w:tabs>
                <w:tab w:val="left" w:pos="1958"/>
              </w:tabs>
              <w:bidi/>
              <w:jc w:val="center"/>
              <w:rPr>
                <w:rFonts w:ascii="Calibri" w:eastAsia="Calibri" w:hAnsi="Calibri" w:cs="Arial"/>
                <w:sz w:val="28"/>
                <w:szCs w:val="28"/>
                <w:lang w:bidi="ar-SY"/>
              </w:rPr>
            </w:pPr>
            <w:r w:rsidRPr="007B63E9">
              <w:rPr>
                <w:rFonts w:ascii="Calibri" w:eastAsia="Calibri" w:hAnsi="Calibri" w:cs="Arial"/>
                <w:sz w:val="28"/>
                <w:szCs w:val="28"/>
                <w:lang w:bidi="ar-SY"/>
              </w:rPr>
              <w:t>92</w:t>
            </w:r>
            <w:r w:rsidRPr="007B63E9">
              <w:rPr>
                <w:rFonts w:ascii="Arial" w:eastAsia="Calibri" w:hAnsi="Arial" w:cs="Arial"/>
                <w:sz w:val="28"/>
                <w:szCs w:val="28"/>
                <w:lang w:bidi="ar-SY"/>
              </w:rPr>
              <w:t>%</w:t>
            </w:r>
          </w:p>
        </w:tc>
        <w:tc>
          <w:tcPr>
            <w:tcW w:w="1559" w:type="dxa"/>
            <w:shd w:val="clear" w:color="auto" w:fill="D9E2F3"/>
          </w:tcPr>
          <w:p w:rsidR="007B63E9" w:rsidRPr="007B63E9" w:rsidRDefault="007B63E9" w:rsidP="007B63E9">
            <w:pPr>
              <w:tabs>
                <w:tab w:val="left" w:pos="1958"/>
              </w:tabs>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w:t>
            </w:r>
          </w:p>
        </w:tc>
        <w:tc>
          <w:tcPr>
            <w:tcW w:w="1560" w:type="dxa"/>
            <w:shd w:val="clear" w:color="auto" w:fill="D9E2F3"/>
          </w:tcPr>
          <w:p w:rsidR="007B63E9" w:rsidRPr="007B63E9" w:rsidRDefault="007B63E9" w:rsidP="007B63E9">
            <w:pPr>
              <w:tabs>
                <w:tab w:val="left" w:pos="1958"/>
              </w:tabs>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w:t>
            </w:r>
          </w:p>
        </w:tc>
        <w:tc>
          <w:tcPr>
            <w:tcW w:w="1132" w:type="dxa"/>
            <w:shd w:val="clear" w:color="auto" w:fill="D9E2F3"/>
          </w:tcPr>
          <w:p w:rsidR="007B63E9" w:rsidRPr="00680DDA" w:rsidRDefault="007B63E9" w:rsidP="007B63E9">
            <w:pPr>
              <w:tabs>
                <w:tab w:val="left" w:pos="1958"/>
              </w:tabs>
              <w:bidi/>
              <w:jc w:val="center"/>
              <w:rPr>
                <w:rFonts w:ascii="Calibri" w:eastAsia="Calibri" w:hAnsi="Calibri" w:cs="Arial"/>
                <w:b/>
                <w:bCs/>
                <w:sz w:val="28"/>
                <w:szCs w:val="28"/>
                <w:lang w:bidi="ar-SY"/>
              </w:rPr>
            </w:pPr>
            <w:r w:rsidRPr="00680DDA">
              <w:rPr>
                <w:rFonts w:ascii="Calibri" w:eastAsia="Calibri" w:hAnsi="Calibri" w:cs="Arial"/>
                <w:b/>
                <w:bCs/>
                <w:sz w:val="28"/>
                <w:szCs w:val="28"/>
                <w:lang w:bidi="ar-SY"/>
              </w:rPr>
              <w:t>100</w:t>
            </w:r>
            <w:r w:rsidRPr="00680DDA">
              <w:rPr>
                <w:rFonts w:ascii="Arial" w:eastAsia="Calibri" w:hAnsi="Arial" w:cs="Arial"/>
                <w:b/>
                <w:bCs/>
                <w:sz w:val="28"/>
                <w:szCs w:val="28"/>
                <w:lang w:bidi="ar-SY"/>
              </w:rPr>
              <w:t>%</w:t>
            </w:r>
          </w:p>
        </w:tc>
      </w:tr>
      <w:tr w:rsidR="003E74DC" w:rsidRPr="007B63E9" w:rsidTr="007B63E9">
        <w:trPr>
          <w:jc w:val="center"/>
        </w:trPr>
        <w:tc>
          <w:tcPr>
            <w:tcW w:w="2467" w:type="dxa"/>
            <w:shd w:val="clear" w:color="auto" w:fill="B4C6E7"/>
          </w:tcPr>
          <w:p w:rsidR="003E74DC" w:rsidRPr="007B63E9" w:rsidRDefault="003E74DC" w:rsidP="007B63E9">
            <w:pPr>
              <w:tabs>
                <w:tab w:val="left" w:pos="1958"/>
              </w:tabs>
              <w:bidi/>
              <w:rPr>
                <w:rFonts w:ascii="Calibri" w:eastAsia="Calibri" w:hAnsi="Calibri" w:cs="Arial"/>
                <w:sz w:val="28"/>
                <w:szCs w:val="28"/>
                <w:rtl/>
                <w:lang w:bidi="ar-SY"/>
              </w:rPr>
            </w:pPr>
            <w:r w:rsidRPr="003E74DC">
              <w:rPr>
                <w:rFonts w:ascii="Calibri" w:eastAsia="Calibri" w:hAnsi="Calibri" w:cs="Arial" w:hint="cs"/>
                <w:color w:val="FF0000"/>
                <w:sz w:val="28"/>
                <w:szCs w:val="28"/>
                <w:rtl/>
                <w:lang w:bidi="ar-SY"/>
              </w:rPr>
              <w:t>معدل النكس في</w:t>
            </w:r>
          </w:p>
        </w:tc>
        <w:tc>
          <w:tcPr>
            <w:tcW w:w="1578" w:type="dxa"/>
            <w:shd w:val="clear" w:color="auto" w:fill="D9E2F3"/>
          </w:tcPr>
          <w:p w:rsidR="003E74DC" w:rsidRPr="007B63E9" w:rsidRDefault="003E74DC" w:rsidP="007B63E9">
            <w:pPr>
              <w:tabs>
                <w:tab w:val="left" w:pos="1958"/>
              </w:tabs>
              <w:bidi/>
              <w:jc w:val="center"/>
              <w:rPr>
                <w:rFonts w:ascii="Calibri" w:eastAsia="Calibri" w:hAnsi="Calibri" w:cs="Arial"/>
                <w:sz w:val="28"/>
                <w:szCs w:val="28"/>
                <w:lang w:bidi="ar-SY"/>
              </w:rPr>
            </w:pPr>
          </w:p>
        </w:tc>
        <w:tc>
          <w:tcPr>
            <w:tcW w:w="1559" w:type="dxa"/>
            <w:shd w:val="clear" w:color="auto" w:fill="D9E2F3"/>
          </w:tcPr>
          <w:p w:rsidR="003E74DC" w:rsidRPr="007B63E9" w:rsidRDefault="003E74DC" w:rsidP="007B63E9">
            <w:pPr>
              <w:tabs>
                <w:tab w:val="left" w:pos="1958"/>
              </w:tabs>
              <w:bidi/>
              <w:jc w:val="center"/>
              <w:rPr>
                <w:rFonts w:ascii="Calibri" w:eastAsia="Calibri" w:hAnsi="Calibri" w:cs="Arial"/>
                <w:sz w:val="28"/>
                <w:szCs w:val="28"/>
                <w:rtl/>
                <w:lang w:bidi="ar-SY"/>
              </w:rPr>
            </w:pPr>
          </w:p>
        </w:tc>
        <w:tc>
          <w:tcPr>
            <w:tcW w:w="1560" w:type="dxa"/>
            <w:shd w:val="clear" w:color="auto" w:fill="D9E2F3"/>
          </w:tcPr>
          <w:p w:rsidR="003E74DC" w:rsidRPr="007B63E9" w:rsidRDefault="003E74DC" w:rsidP="007B63E9">
            <w:pPr>
              <w:tabs>
                <w:tab w:val="left" w:pos="1958"/>
              </w:tabs>
              <w:bidi/>
              <w:jc w:val="center"/>
              <w:rPr>
                <w:rFonts w:ascii="Calibri" w:eastAsia="Calibri" w:hAnsi="Calibri" w:cs="Arial"/>
                <w:sz w:val="28"/>
                <w:szCs w:val="28"/>
                <w:rtl/>
                <w:lang w:bidi="ar-SY"/>
              </w:rPr>
            </w:pPr>
          </w:p>
        </w:tc>
        <w:tc>
          <w:tcPr>
            <w:tcW w:w="1132" w:type="dxa"/>
            <w:shd w:val="clear" w:color="auto" w:fill="D9E2F3"/>
          </w:tcPr>
          <w:p w:rsidR="003E74DC" w:rsidRPr="00680DDA" w:rsidRDefault="003E74DC" w:rsidP="007B63E9">
            <w:pPr>
              <w:tabs>
                <w:tab w:val="left" w:pos="1958"/>
              </w:tabs>
              <w:bidi/>
              <w:jc w:val="center"/>
              <w:rPr>
                <w:rFonts w:ascii="Calibri" w:eastAsia="Calibri" w:hAnsi="Calibri" w:cs="Arial"/>
                <w:b/>
                <w:bCs/>
                <w:sz w:val="28"/>
                <w:szCs w:val="28"/>
                <w:lang w:bidi="ar-SY"/>
              </w:rPr>
            </w:pPr>
          </w:p>
        </w:tc>
      </w:tr>
      <w:tr w:rsidR="007B63E9" w:rsidRPr="007B63E9" w:rsidTr="007B63E9">
        <w:trPr>
          <w:jc w:val="center"/>
        </w:trPr>
        <w:tc>
          <w:tcPr>
            <w:tcW w:w="2467" w:type="dxa"/>
            <w:shd w:val="clear" w:color="auto" w:fill="B4C6E7"/>
          </w:tcPr>
          <w:p w:rsidR="007B63E9" w:rsidRPr="007B63E9" w:rsidRDefault="007B63E9" w:rsidP="007B63E9">
            <w:pPr>
              <w:tabs>
                <w:tab w:val="left" w:pos="1958"/>
              </w:tabs>
              <w:bidi/>
              <w:rPr>
                <w:rFonts w:ascii="Calibri" w:eastAsia="Calibri" w:hAnsi="Calibri" w:cs="Arial"/>
                <w:sz w:val="28"/>
                <w:szCs w:val="28"/>
                <w:rtl/>
                <w:lang w:bidi="ar-SY"/>
              </w:rPr>
            </w:pPr>
            <w:r w:rsidRPr="007B63E9">
              <w:rPr>
                <w:rFonts w:ascii="Calibri" w:eastAsia="Calibri" w:hAnsi="Calibri" w:cs="Arial" w:hint="cs"/>
                <w:sz w:val="28"/>
                <w:szCs w:val="28"/>
                <w:rtl/>
                <w:lang w:bidi="ar-SY"/>
              </w:rPr>
              <w:t>علاج شعاعي</w:t>
            </w:r>
          </w:p>
        </w:tc>
        <w:tc>
          <w:tcPr>
            <w:tcW w:w="1578" w:type="dxa"/>
            <w:shd w:val="clear" w:color="auto" w:fill="D9E2F3"/>
          </w:tcPr>
          <w:p w:rsidR="007B63E9" w:rsidRPr="007B63E9" w:rsidRDefault="007B63E9" w:rsidP="007B63E9">
            <w:pPr>
              <w:tabs>
                <w:tab w:val="left" w:pos="1958"/>
              </w:tabs>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w:t>
            </w:r>
          </w:p>
        </w:tc>
        <w:tc>
          <w:tcPr>
            <w:tcW w:w="1559" w:type="dxa"/>
            <w:shd w:val="clear" w:color="auto" w:fill="D9E2F3"/>
          </w:tcPr>
          <w:p w:rsidR="007B63E9" w:rsidRPr="007B63E9" w:rsidRDefault="007B63E9" w:rsidP="007B63E9">
            <w:pPr>
              <w:tabs>
                <w:tab w:val="left" w:pos="1958"/>
              </w:tabs>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w:t>
            </w:r>
          </w:p>
        </w:tc>
        <w:tc>
          <w:tcPr>
            <w:tcW w:w="1560" w:type="dxa"/>
            <w:shd w:val="clear" w:color="auto" w:fill="D9E2F3"/>
          </w:tcPr>
          <w:p w:rsidR="007B63E9" w:rsidRPr="007B63E9" w:rsidRDefault="007B63E9" w:rsidP="007B63E9">
            <w:pPr>
              <w:tabs>
                <w:tab w:val="left" w:pos="1958"/>
              </w:tabs>
              <w:bidi/>
              <w:jc w:val="center"/>
              <w:rPr>
                <w:rFonts w:ascii="Calibri" w:eastAsia="Calibri" w:hAnsi="Calibri" w:cs="Arial"/>
                <w:sz w:val="28"/>
                <w:szCs w:val="28"/>
                <w:lang w:bidi="ar-SY"/>
              </w:rPr>
            </w:pPr>
            <w:r w:rsidRPr="007B63E9">
              <w:rPr>
                <w:rFonts w:ascii="Calibri" w:eastAsia="Calibri" w:hAnsi="Calibri" w:cs="Arial"/>
                <w:sz w:val="28"/>
                <w:szCs w:val="28"/>
                <w:lang w:bidi="ar-SY"/>
              </w:rPr>
              <w:t>4</w:t>
            </w:r>
            <w:r w:rsidRPr="007B63E9">
              <w:rPr>
                <w:rFonts w:ascii="Arial" w:eastAsia="Calibri" w:hAnsi="Arial" w:cs="Arial"/>
                <w:sz w:val="28"/>
                <w:szCs w:val="28"/>
                <w:lang w:bidi="ar-SY"/>
              </w:rPr>
              <w:t>%</w:t>
            </w:r>
          </w:p>
        </w:tc>
        <w:tc>
          <w:tcPr>
            <w:tcW w:w="1132" w:type="dxa"/>
            <w:shd w:val="clear" w:color="auto" w:fill="D9E2F3"/>
          </w:tcPr>
          <w:p w:rsidR="007B63E9" w:rsidRPr="00680DDA" w:rsidRDefault="007B63E9" w:rsidP="007B63E9">
            <w:pPr>
              <w:tabs>
                <w:tab w:val="left" w:pos="1958"/>
              </w:tabs>
              <w:bidi/>
              <w:jc w:val="center"/>
              <w:rPr>
                <w:rFonts w:ascii="Calibri" w:eastAsia="Calibri" w:hAnsi="Calibri" w:cs="Arial"/>
                <w:b/>
                <w:bCs/>
                <w:sz w:val="28"/>
                <w:szCs w:val="28"/>
                <w:lang w:bidi="ar-SY"/>
              </w:rPr>
            </w:pPr>
            <w:r w:rsidRPr="00680DDA">
              <w:rPr>
                <w:rFonts w:ascii="Calibri" w:eastAsia="Calibri" w:hAnsi="Calibri" w:cs="Arial"/>
                <w:b/>
                <w:bCs/>
                <w:sz w:val="28"/>
                <w:szCs w:val="28"/>
                <w:lang w:bidi="ar-SY"/>
              </w:rPr>
              <w:t>2.8</w:t>
            </w:r>
            <w:r w:rsidRPr="00680DDA">
              <w:rPr>
                <w:rFonts w:ascii="Arial" w:eastAsia="Calibri" w:hAnsi="Arial" w:cs="Arial"/>
                <w:b/>
                <w:bCs/>
                <w:sz w:val="28"/>
                <w:szCs w:val="28"/>
                <w:lang w:bidi="ar-SY"/>
              </w:rPr>
              <w:t>%</w:t>
            </w:r>
          </w:p>
        </w:tc>
      </w:tr>
      <w:tr w:rsidR="007B63E9" w:rsidRPr="007B63E9" w:rsidTr="007B63E9">
        <w:trPr>
          <w:jc w:val="center"/>
        </w:trPr>
        <w:tc>
          <w:tcPr>
            <w:tcW w:w="2467" w:type="dxa"/>
            <w:shd w:val="clear" w:color="auto" w:fill="B4C6E7"/>
          </w:tcPr>
          <w:p w:rsidR="007B63E9" w:rsidRPr="007B63E9" w:rsidRDefault="00680DDA" w:rsidP="007B63E9">
            <w:pPr>
              <w:tabs>
                <w:tab w:val="left" w:pos="1958"/>
              </w:tabs>
              <w:bidi/>
              <w:rPr>
                <w:rFonts w:ascii="Calibri" w:eastAsia="Calibri" w:hAnsi="Calibri" w:cs="Arial"/>
                <w:sz w:val="28"/>
                <w:szCs w:val="28"/>
                <w:rtl/>
                <w:lang w:bidi="ar-SY"/>
              </w:rPr>
            </w:pPr>
            <w:r>
              <w:rPr>
                <w:rFonts w:ascii="Calibri" w:eastAsia="Calibri" w:hAnsi="Calibri" w:cs="Arial" w:hint="cs"/>
                <w:sz w:val="28"/>
                <w:szCs w:val="28"/>
                <w:rtl/>
                <w:lang w:bidi="ar-SY"/>
              </w:rPr>
              <w:t xml:space="preserve">جرعتين </w:t>
            </w:r>
            <w:proofErr w:type="spellStart"/>
            <w:r>
              <w:rPr>
                <w:rFonts w:ascii="Calibri" w:eastAsia="Calibri" w:hAnsi="Calibri" w:cs="Arial" w:hint="cs"/>
                <w:sz w:val="28"/>
                <w:szCs w:val="28"/>
                <w:rtl/>
                <w:lang w:bidi="ar-SY"/>
              </w:rPr>
              <w:t>كاربو</w:t>
            </w:r>
            <w:r w:rsidR="007B63E9" w:rsidRPr="007B63E9">
              <w:rPr>
                <w:rFonts w:ascii="Calibri" w:eastAsia="Calibri" w:hAnsi="Calibri" w:cs="Arial" w:hint="cs"/>
                <w:sz w:val="28"/>
                <w:szCs w:val="28"/>
                <w:rtl/>
                <w:lang w:bidi="ar-SY"/>
              </w:rPr>
              <w:t>بلاتين</w:t>
            </w:r>
            <w:proofErr w:type="spellEnd"/>
          </w:p>
        </w:tc>
        <w:tc>
          <w:tcPr>
            <w:tcW w:w="1578" w:type="dxa"/>
            <w:shd w:val="clear" w:color="auto" w:fill="D9E2F3"/>
          </w:tcPr>
          <w:p w:rsidR="007B63E9" w:rsidRPr="007B63E9" w:rsidRDefault="007B63E9" w:rsidP="007B63E9">
            <w:pPr>
              <w:tabs>
                <w:tab w:val="left" w:pos="1958"/>
              </w:tabs>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w:t>
            </w:r>
          </w:p>
        </w:tc>
        <w:tc>
          <w:tcPr>
            <w:tcW w:w="1559" w:type="dxa"/>
            <w:shd w:val="clear" w:color="auto" w:fill="D9E2F3"/>
          </w:tcPr>
          <w:p w:rsidR="007B63E9" w:rsidRPr="007B63E9" w:rsidRDefault="007B63E9" w:rsidP="007B63E9">
            <w:pPr>
              <w:tabs>
                <w:tab w:val="left" w:pos="1958"/>
              </w:tabs>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w:t>
            </w:r>
          </w:p>
        </w:tc>
        <w:tc>
          <w:tcPr>
            <w:tcW w:w="1560" w:type="dxa"/>
            <w:shd w:val="clear" w:color="auto" w:fill="D9E2F3"/>
          </w:tcPr>
          <w:p w:rsidR="007B63E9" w:rsidRPr="007B63E9" w:rsidRDefault="007B63E9" w:rsidP="007B63E9">
            <w:pPr>
              <w:tabs>
                <w:tab w:val="left" w:pos="1958"/>
              </w:tabs>
              <w:bidi/>
              <w:jc w:val="center"/>
              <w:rPr>
                <w:rFonts w:ascii="Calibri" w:eastAsia="Calibri" w:hAnsi="Calibri" w:cs="Arial"/>
                <w:sz w:val="28"/>
                <w:szCs w:val="28"/>
                <w:lang w:bidi="ar-SY"/>
              </w:rPr>
            </w:pPr>
            <w:r w:rsidRPr="007B63E9">
              <w:rPr>
                <w:rFonts w:ascii="Calibri" w:eastAsia="Calibri" w:hAnsi="Calibri" w:cs="Arial"/>
                <w:sz w:val="28"/>
                <w:szCs w:val="28"/>
                <w:lang w:bidi="ar-SY"/>
              </w:rPr>
              <w:t>2.3</w:t>
            </w:r>
            <w:r w:rsidRPr="007B63E9">
              <w:rPr>
                <w:rFonts w:ascii="Arial" w:eastAsia="Calibri" w:hAnsi="Arial" w:cs="Arial"/>
                <w:sz w:val="28"/>
                <w:szCs w:val="28"/>
                <w:lang w:bidi="ar-SY"/>
              </w:rPr>
              <w:t>%</w:t>
            </w:r>
          </w:p>
        </w:tc>
        <w:tc>
          <w:tcPr>
            <w:tcW w:w="1132" w:type="dxa"/>
            <w:shd w:val="clear" w:color="auto" w:fill="D9E2F3"/>
          </w:tcPr>
          <w:p w:rsidR="007B63E9" w:rsidRPr="00680DDA" w:rsidRDefault="007B63E9" w:rsidP="007B63E9">
            <w:pPr>
              <w:tabs>
                <w:tab w:val="left" w:pos="1958"/>
              </w:tabs>
              <w:bidi/>
              <w:jc w:val="center"/>
              <w:rPr>
                <w:rFonts w:ascii="Calibri" w:eastAsia="Calibri" w:hAnsi="Calibri" w:cs="Arial"/>
                <w:b/>
                <w:bCs/>
                <w:sz w:val="28"/>
                <w:szCs w:val="28"/>
                <w:lang w:bidi="ar-SY"/>
              </w:rPr>
            </w:pPr>
            <w:r w:rsidRPr="00680DDA">
              <w:rPr>
                <w:rFonts w:ascii="Calibri" w:eastAsia="Calibri" w:hAnsi="Calibri" w:cs="Arial"/>
                <w:b/>
                <w:bCs/>
                <w:sz w:val="28"/>
                <w:szCs w:val="28"/>
                <w:lang w:bidi="ar-SY"/>
              </w:rPr>
              <w:t>22.2</w:t>
            </w:r>
            <w:r w:rsidRPr="00680DDA">
              <w:rPr>
                <w:rFonts w:ascii="Arial" w:eastAsia="Calibri" w:hAnsi="Arial" w:cs="Arial"/>
                <w:b/>
                <w:bCs/>
                <w:sz w:val="28"/>
                <w:szCs w:val="28"/>
                <w:lang w:bidi="ar-SY"/>
              </w:rPr>
              <w:t>%</w:t>
            </w:r>
          </w:p>
        </w:tc>
      </w:tr>
      <w:tr w:rsidR="007B63E9" w:rsidRPr="007B63E9" w:rsidTr="007B63E9">
        <w:trPr>
          <w:jc w:val="center"/>
        </w:trPr>
        <w:tc>
          <w:tcPr>
            <w:tcW w:w="2467" w:type="dxa"/>
            <w:shd w:val="clear" w:color="auto" w:fill="B4C6E7"/>
          </w:tcPr>
          <w:p w:rsidR="007B63E9" w:rsidRPr="007B63E9" w:rsidRDefault="00680DDA" w:rsidP="007B63E9">
            <w:pPr>
              <w:tabs>
                <w:tab w:val="left" w:pos="1958"/>
              </w:tabs>
              <w:bidi/>
              <w:rPr>
                <w:rFonts w:ascii="Calibri" w:eastAsia="Calibri" w:hAnsi="Calibri" w:cs="Arial"/>
                <w:sz w:val="28"/>
                <w:szCs w:val="28"/>
                <w:rtl/>
                <w:lang w:bidi="ar-SY"/>
              </w:rPr>
            </w:pPr>
            <w:r>
              <w:rPr>
                <w:rFonts w:ascii="Calibri" w:eastAsia="Calibri" w:hAnsi="Calibri" w:cs="Arial" w:hint="cs"/>
                <w:sz w:val="28"/>
                <w:szCs w:val="28"/>
                <w:rtl/>
                <w:lang w:bidi="ar-SY"/>
              </w:rPr>
              <w:t xml:space="preserve">جرعة </w:t>
            </w:r>
            <w:proofErr w:type="spellStart"/>
            <w:r>
              <w:rPr>
                <w:rFonts w:ascii="Calibri" w:eastAsia="Calibri" w:hAnsi="Calibri" w:cs="Arial" w:hint="cs"/>
                <w:sz w:val="28"/>
                <w:szCs w:val="28"/>
                <w:rtl/>
                <w:lang w:bidi="ar-SY"/>
              </w:rPr>
              <w:t>كاربو</w:t>
            </w:r>
            <w:r w:rsidR="007B63E9" w:rsidRPr="007B63E9">
              <w:rPr>
                <w:rFonts w:ascii="Calibri" w:eastAsia="Calibri" w:hAnsi="Calibri" w:cs="Arial" w:hint="cs"/>
                <w:sz w:val="28"/>
                <w:szCs w:val="28"/>
                <w:rtl/>
                <w:lang w:bidi="ar-SY"/>
              </w:rPr>
              <w:t>بلاتين</w:t>
            </w:r>
            <w:proofErr w:type="spellEnd"/>
          </w:p>
        </w:tc>
        <w:tc>
          <w:tcPr>
            <w:tcW w:w="1578" w:type="dxa"/>
            <w:shd w:val="clear" w:color="auto" w:fill="D9E2F3"/>
          </w:tcPr>
          <w:p w:rsidR="007B63E9" w:rsidRPr="007B63E9" w:rsidRDefault="007B63E9" w:rsidP="007B63E9">
            <w:pPr>
              <w:tabs>
                <w:tab w:val="left" w:pos="1958"/>
              </w:tabs>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w:t>
            </w:r>
          </w:p>
        </w:tc>
        <w:tc>
          <w:tcPr>
            <w:tcW w:w="1559" w:type="dxa"/>
            <w:shd w:val="clear" w:color="auto" w:fill="D9E2F3"/>
          </w:tcPr>
          <w:p w:rsidR="007B63E9" w:rsidRPr="007B63E9" w:rsidRDefault="007B63E9" w:rsidP="007B63E9">
            <w:pPr>
              <w:tabs>
                <w:tab w:val="left" w:pos="1958"/>
              </w:tabs>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w:t>
            </w:r>
          </w:p>
        </w:tc>
        <w:tc>
          <w:tcPr>
            <w:tcW w:w="1560" w:type="dxa"/>
            <w:shd w:val="clear" w:color="auto" w:fill="D9E2F3"/>
          </w:tcPr>
          <w:p w:rsidR="007B63E9" w:rsidRPr="007B63E9" w:rsidRDefault="007B63E9" w:rsidP="007B63E9">
            <w:pPr>
              <w:tabs>
                <w:tab w:val="left" w:pos="1958"/>
              </w:tabs>
              <w:bidi/>
              <w:jc w:val="center"/>
              <w:rPr>
                <w:rFonts w:ascii="Calibri" w:eastAsia="Calibri" w:hAnsi="Calibri" w:cs="Arial"/>
                <w:sz w:val="28"/>
                <w:szCs w:val="28"/>
                <w:lang w:bidi="ar-SY"/>
              </w:rPr>
            </w:pPr>
            <w:r w:rsidRPr="007B63E9">
              <w:rPr>
                <w:rFonts w:ascii="Calibri" w:eastAsia="Calibri" w:hAnsi="Calibri" w:cs="Arial"/>
                <w:sz w:val="28"/>
                <w:szCs w:val="28"/>
                <w:lang w:bidi="ar-SY"/>
              </w:rPr>
              <w:t>6.1</w:t>
            </w:r>
            <w:r w:rsidRPr="007B63E9">
              <w:rPr>
                <w:rFonts w:ascii="Arial" w:eastAsia="Calibri" w:hAnsi="Arial" w:cs="Arial"/>
                <w:sz w:val="28"/>
                <w:szCs w:val="28"/>
                <w:lang w:bidi="ar-SY"/>
              </w:rPr>
              <w:t>%</w:t>
            </w:r>
          </w:p>
        </w:tc>
        <w:tc>
          <w:tcPr>
            <w:tcW w:w="1132" w:type="dxa"/>
            <w:shd w:val="clear" w:color="auto" w:fill="D9E2F3"/>
          </w:tcPr>
          <w:p w:rsidR="007B63E9" w:rsidRPr="00680DDA" w:rsidRDefault="007B63E9" w:rsidP="007B63E9">
            <w:pPr>
              <w:tabs>
                <w:tab w:val="left" w:pos="1958"/>
              </w:tabs>
              <w:bidi/>
              <w:jc w:val="center"/>
              <w:rPr>
                <w:rFonts w:ascii="Calibri" w:eastAsia="Calibri" w:hAnsi="Calibri" w:cs="Arial"/>
                <w:b/>
                <w:bCs/>
                <w:sz w:val="28"/>
                <w:szCs w:val="28"/>
                <w:lang w:bidi="ar-SY"/>
              </w:rPr>
            </w:pPr>
            <w:r w:rsidRPr="00680DDA">
              <w:rPr>
                <w:rFonts w:ascii="Calibri" w:eastAsia="Calibri" w:hAnsi="Calibri" w:cs="Arial"/>
                <w:b/>
                <w:bCs/>
                <w:sz w:val="28"/>
                <w:szCs w:val="28"/>
                <w:lang w:bidi="ar-SY"/>
              </w:rPr>
              <w:t>37.5</w:t>
            </w:r>
            <w:r w:rsidRPr="00680DDA">
              <w:rPr>
                <w:rFonts w:ascii="Arial" w:eastAsia="Calibri" w:hAnsi="Arial" w:cs="Arial"/>
                <w:b/>
                <w:bCs/>
                <w:sz w:val="28"/>
                <w:szCs w:val="28"/>
                <w:lang w:bidi="ar-SY"/>
              </w:rPr>
              <w:t>%</w:t>
            </w:r>
          </w:p>
        </w:tc>
      </w:tr>
      <w:tr w:rsidR="007B63E9" w:rsidRPr="007B63E9" w:rsidTr="007B63E9">
        <w:trPr>
          <w:jc w:val="center"/>
        </w:trPr>
        <w:tc>
          <w:tcPr>
            <w:tcW w:w="2467" w:type="dxa"/>
            <w:shd w:val="clear" w:color="auto" w:fill="B4C6E7"/>
          </w:tcPr>
          <w:p w:rsidR="007B63E9" w:rsidRPr="007B63E9" w:rsidRDefault="007B63E9" w:rsidP="007B63E9">
            <w:pPr>
              <w:tabs>
                <w:tab w:val="left" w:pos="1958"/>
              </w:tabs>
              <w:bidi/>
              <w:rPr>
                <w:rFonts w:ascii="Calibri" w:eastAsia="Calibri" w:hAnsi="Calibri" w:cs="Arial"/>
                <w:sz w:val="28"/>
                <w:szCs w:val="28"/>
                <w:rtl/>
                <w:lang w:bidi="ar-SY"/>
              </w:rPr>
            </w:pPr>
            <w:r w:rsidRPr="007B63E9">
              <w:rPr>
                <w:rFonts w:ascii="Calibri" w:eastAsia="Calibri" w:hAnsi="Calibri" w:cs="Arial" w:hint="cs"/>
                <w:sz w:val="28"/>
                <w:szCs w:val="28"/>
                <w:rtl/>
                <w:lang w:bidi="ar-SY"/>
              </w:rPr>
              <w:t>مراقبة</w:t>
            </w:r>
          </w:p>
        </w:tc>
        <w:tc>
          <w:tcPr>
            <w:tcW w:w="1578" w:type="dxa"/>
            <w:shd w:val="clear" w:color="auto" w:fill="D9E2F3"/>
          </w:tcPr>
          <w:p w:rsidR="007B63E9" w:rsidRPr="007B63E9" w:rsidRDefault="007B63E9" w:rsidP="007B63E9">
            <w:pPr>
              <w:tabs>
                <w:tab w:val="left" w:pos="1958"/>
              </w:tabs>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w:t>
            </w:r>
          </w:p>
        </w:tc>
        <w:tc>
          <w:tcPr>
            <w:tcW w:w="1559" w:type="dxa"/>
            <w:shd w:val="clear" w:color="auto" w:fill="D9E2F3"/>
          </w:tcPr>
          <w:p w:rsidR="007B63E9" w:rsidRPr="007B63E9" w:rsidRDefault="007B63E9" w:rsidP="007B63E9">
            <w:pPr>
              <w:tabs>
                <w:tab w:val="left" w:pos="1958"/>
              </w:tabs>
              <w:bidi/>
              <w:jc w:val="center"/>
              <w:rPr>
                <w:rFonts w:ascii="Calibri" w:eastAsia="Calibri" w:hAnsi="Calibri" w:cs="Arial"/>
                <w:sz w:val="28"/>
                <w:szCs w:val="28"/>
                <w:rtl/>
                <w:lang w:bidi="ar-SY"/>
              </w:rPr>
            </w:pPr>
            <w:r w:rsidRPr="007B63E9">
              <w:rPr>
                <w:rFonts w:ascii="Calibri" w:eastAsia="Calibri" w:hAnsi="Calibri" w:cs="Arial" w:hint="cs"/>
                <w:sz w:val="28"/>
                <w:szCs w:val="28"/>
                <w:rtl/>
                <w:lang w:bidi="ar-SY"/>
              </w:rPr>
              <w:t>-</w:t>
            </w:r>
          </w:p>
        </w:tc>
        <w:tc>
          <w:tcPr>
            <w:tcW w:w="1560" w:type="dxa"/>
            <w:shd w:val="clear" w:color="auto" w:fill="D9E2F3"/>
          </w:tcPr>
          <w:p w:rsidR="007B63E9" w:rsidRPr="007B63E9" w:rsidRDefault="007B63E9" w:rsidP="007B63E9">
            <w:pPr>
              <w:tabs>
                <w:tab w:val="left" w:pos="1958"/>
              </w:tabs>
              <w:bidi/>
              <w:jc w:val="center"/>
              <w:rPr>
                <w:rFonts w:ascii="Calibri" w:eastAsia="Calibri" w:hAnsi="Calibri" w:cs="Arial"/>
                <w:sz w:val="28"/>
                <w:szCs w:val="28"/>
                <w:lang w:bidi="ar-SY"/>
              </w:rPr>
            </w:pPr>
            <w:r w:rsidRPr="007B63E9">
              <w:rPr>
                <w:rFonts w:ascii="Calibri" w:eastAsia="Calibri" w:hAnsi="Calibri" w:cs="Arial"/>
                <w:sz w:val="28"/>
                <w:szCs w:val="28"/>
                <w:lang w:bidi="ar-SY"/>
              </w:rPr>
              <w:t>18.6</w:t>
            </w:r>
            <w:r w:rsidRPr="007B63E9">
              <w:rPr>
                <w:rFonts w:ascii="Arial" w:eastAsia="Calibri" w:hAnsi="Arial" w:cs="Arial"/>
                <w:sz w:val="28"/>
                <w:szCs w:val="28"/>
                <w:lang w:bidi="ar-SY"/>
              </w:rPr>
              <w:t>%</w:t>
            </w:r>
          </w:p>
        </w:tc>
        <w:tc>
          <w:tcPr>
            <w:tcW w:w="1132" w:type="dxa"/>
            <w:shd w:val="clear" w:color="auto" w:fill="D9E2F3"/>
          </w:tcPr>
          <w:p w:rsidR="007B63E9" w:rsidRPr="00680DDA" w:rsidRDefault="007B63E9" w:rsidP="007B63E9">
            <w:pPr>
              <w:tabs>
                <w:tab w:val="left" w:pos="1958"/>
              </w:tabs>
              <w:bidi/>
              <w:jc w:val="center"/>
              <w:rPr>
                <w:rFonts w:ascii="Calibri" w:eastAsia="Calibri" w:hAnsi="Calibri" w:cs="Arial"/>
                <w:b/>
                <w:bCs/>
                <w:sz w:val="28"/>
                <w:szCs w:val="28"/>
                <w:lang w:bidi="ar-SY"/>
              </w:rPr>
            </w:pPr>
            <w:r w:rsidRPr="00680DDA">
              <w:rPr>
                <w:rFonts w:ascii="Calibri" w:eastAsia="Calibri" w:hAnsi="Calibri" w:cs="Arial"/>
                <w:b/>
                <w:bCs/>
                <w:sz w:val="28"/>
                <w:szCs w:val="28"/>
                <w:lang w:bidi="ar-SY"/>
              </w:rPr>
              <w:t>38.9</w:t>
            </w:r>
            <w:r w:rsidRPr="00680DDA">
              <w:rPr>
                <w:rFonts w:ascii="Arial" w:eastAsia="Calibri" w:hAnsi="Arial" w:cs="Arial"/>
                <w:b/>
                <w:bCs/>
                <w:sz w:val="28"/>
                <w:szCs w:val="28"/>
                <w:lang w:bidi="ar-SY"/>
              </w:rPr>
              <w:t>%</w:t>
            </w:r>
          </w:p>
        </w:tc>
      </w:tr>
    </w:tbl>
    <w:p w:rsidR="00EE2D57" w:rsidRPr="0081420D" w:rsidRDefault="007B63E9" w:rsidP="0081420D">
      <w:pPr>
        <w:tabs>
          <w:tab w:val="left" w:pos="1958"/>
        </w:tabs>
        <w:bidi/>
        <w:rPr>
          <w:rFonts w:ascii="Simplified Arabic" w:eastAsia="Calibri" w:hAnsi="Simplified Arabic" w:cs="Simplified Arabic"/>
          <w:sz w:val="28"/>
          <w:szCs w:val="28"/>
          <w:lang w:bidi="ar-SY"/>
        </w:rPr>
      </w:pPr>
      <w:r w:rsidRPr="007B63E9">
        <w:rPr>
          <w:rFonts w:ascii="Simplified Arabic" w:eastAsia="Calibri" w:hAnsi="Simplified Arabic" w:cs="Simplified Arabic" w:hint="cs"/>
          <w:sz w:val="28"/>
          <w:szCs w:val="28"/>
          <w:rtl/>
          <w:lang w:bidi="ar-SY"/>
        </w:rPr>
        <w:t xml:space="preserve">       </w:t>
      </w:r>
      <w:r w:rsidR="00AE382D">
        <w:rPr>
          <w:rFonts w:ascii="Simplified Arabic" w:eastAsia="Calibri" w:hAnsi="Simplified Arabic" w:cs="Simplified Arabic"/>
          <w:sz w:val="28"/>
          <w:szCs w:val="28"/>
          <w:lang w:bidi="ar-SY"/>
        </w:rPr>
        <w:t xml:space="preserve">               </w:t>
      </w:r>
      <w:r w:rsidRPr="007B63E9">
        <w:rPr>
          <w:rFonts w:ascii="Simplified Arabic" w:eastAsia="Calibri" w:hAnsi="Simplified Arabic" w:cs="Simplified Arabic" w:hint="cs"/>
          <w:sz w:val="28"/>
          <w:szCs w:val="28"/>
          <w:rtl/>
          <w:lang w:bidi="ar-SY"/>
        </w:rPr>
        <w:t xml:space="preserve">   جدول (</w:t>
      </w:r>
      <w:r w:rsidR="00895732">
        <w:rPr>
          <w:rFonts w:ascii="Simplified Arabic" w:eastAsia="Calibri" w:hAnsi="Simplified Arabic" w:cs="Simplified Arabic" w:hint="cs"/>
          <w:sz w:val="28"/>
          <w:szCs w:val="28"/>
          <w:rtl/>
          <w:lang w:bidi="ar-SY"/>
        </w:rPr>
        <w:t>13</w:t>
      </w:r>
      <w:r w:rsidRPr="007B63E9">
        <w:rPr>
          <w:rFonts w:ascii="Simplified Arabic" w:eastAsia="Calibri" w:hAnsi="Simplified Arabic" w:cs="Simplified Arabic" w:hint="cs"/>
          <w:sz w:val="28"/>
          <w:szCs w:val="28"/>
          <w:rtl/>
          <w:lang w:bidi="ar-SY"/>
        </w:rPr>
        <w:t xml:space="preserve">) يبين مقارنة بين دراستنا والدراسات الأخرى </w:t>
      </w:r>
    </w:p>
    <w:p w:rsidR="00EE2D57" w:rsidRPr="00AE382D" w:rsidRDefault="00680DDA" w:rsidP="00680DDA">
      <w:pPr>
        <w:pStyle w:val="a8"/>
        <w:tabs>
          <w:tab w:val="left" w:pos="1014"/>
        </w:tabs>
        <w:rPr>
          <w:rFonts w:ascii="Simplified Arabic" w:eastAsia="Arial" w:hAnsi="Simplified Arabic" w:cs="Simplified Arabic"/>
          <w:sz w:val="26"/>
          <w:szCs w:val="26"/>
          <w:rtl/>
          <w:lang w:bidi="ar-SY"/>
        </w:rPr>
      </w:pPr>
      <w:r>
        <w:rPr>
          <w:rFonts w:ascii="Simplified Arabic" w:eastAsia="Arial" w:hAnsi="Simplified Arabic" w:cs="Simplified Arabic"/>
          <w:sz w:val="26"/>
          <w:szCs w:val="26"/>
          <w:rtl/>
          <w:lang w:bidi="ar-SY"/>
        </w:rPr>
        <w:tab/>
      </w:r>
    </w:p>
    <w:p w:rsidR="0081420D" w:rsidRDefault="0081420D" w:rsidP="007651AA">
      <w:pPr>
        <w:pStyle w:val="a8"/>
        <w:rPr>
          <w:rFonts w:ascii="Simplified Arabic" w:eastAsia="Arial" w:hAnsi="Simplified Arabic" w:cs="Simplified Arabic"/>
          <w:sz w:val="26"/>
          <w:szCs w:val="26"/>
          <w:rtl/>
          <w:lang w:bidi="ar-SY"/>
        </w:rPr>
      </w:pPr>
    </w:p>
    <w:p w:rsidR="0081420D" w:rsidRDefault="0081420D" w:rsidP="007651AA">
      <w:pPr>
        <w:pStyle w:val="a8"/>
        <w:rPr>
          <w:rFonts w:ascii="Simplified Arabic" w:eastAsia="Arial" w:hAnsi="Simplified Arabic" w:cs="Simplified Arabic"/>
          <w:sz w:val="26"/>
          <w:szCs w:val="26"/>
          <w:rtl/>
          <w:lang w:bidi="ar-SY"/>
        </w:rPr>
      </w:pPr>
    </w:p>
    <w:p w:rsidR="0081420D" w:rsidRPr="00275D96" w:rsidRDefault="00941F84" w:rsidP="00941F84">
      <w:pPr>
        <w:pStyle w:val="a8"/>
        <w:rPr>
          <w:rFonts w:ascii="Simplified Arabic" w:eastAsia="Arial" w:hAnsi="Simplified Arabic" w:cs="Simplified Arabic"/>
          <w:b/>
          <w:bCs/>
          <w:sz w:val="26"/>
          <w:szCs w:val="26"/>
          <w:u w:val="single"/>
          <w:rtl/>
          <w:lang w:bidi="ar-SY"/>
        </w:rPr>
      </w:pPr>
      <w:r w:rsidRPr="00275D96">
        <w:rPr>
          <w:rFonts w:ascii="Simplified Arabic" w:eastAsia="Arial" w:hAnsi="Simplified Arabic" w:cs="Simplified Arabic" w:hint="cs"/>
          <w:b/>
          <w:bCs/>
          <w:sz w:val="26"/>
          <w:szCs w:val="26"/>
          <w:u w:val="single"/>
          <w:rtl/>
          <w:lang w:bidi="ar-SY"/>
        </w:rPr>
        <w:t>محددات الدراسة:</w:t>
      </w:r>
    </w:p>
    <w:p w:rsidR="00941F84" w:rsidRDefault="00941F84" w:rsidP="00941F84">
      <w:pPr>
        <w:pStyle w:val="a8"/>
        <w:rPr>
          <w:rFonts w:ascii="Simplified Arabic" w:eastAsia="Arial" w:hAnsi="Simplified Arabic" w:cs="Simplified Arabic"/>
          <w:sz w:val="26"/>
          <w:szCs w:val="26"/>
          <w:rtl/>
          <w:lang w:bidi="ar-SY"/>
        </w:rPr>
      </w:pPr>
      <w:r>
        <w:rPr>
          <w:rFonts w:ascii="Simplified Arabic" w:eastAsia="Arial" w:hAnsi="Simplified Arabic" w:cs="Simplified Arabic" w:hint="cs"/>
          <w:sz w:val="26"/>
          <w:szCs w:val="26"/>
          <w:rtl/>
          <w:lang w:bidi="ar-SY"/>
        </w:rPr>
        <w:t>1-قلة عدد المرض المشمولين بالدراسة مقارنة مع الدراسات العالمية.</w:t>
      </w:r>
    </w:p>
    <w:p w:rsidR="00941F84" w:rsidRDefault="00941F84" w:rsidP="00941F84">
      <w:pPr>
        <w:pStyle w:val="a8"/>
        <w:rPr>
          <w:rFonts w:ascii="Simplified Arabic" w:eastAsia="Arial" w:hAnsi="Simplified Arabic" w:cs="Simplified Arabic"/>
          <w:sz w:val="26"/>
          <w:szCs w:val="26"/>
          <w:rtl/>
          <w:lang w:bidi="ar-SY"/>
        </w:rPr>
      </w:pPr>
      <w:r>
        <w:rPr>
          <w:rFonts w:ascii="Simplified Arabic" w:eastAsia="Arial" w:hAnsi="Simplified Arabic" w:cs="Simplified Arabic" w:hint="cs"/>
          <w:sz w:val="26"/>
          <w:szCs w:val="26"/>
          <w:rtl/>
          <w:lang w:bidi="ar-SY"/>
        </w:rPr>
        <w:t>2-الدراسة أجريت بشكل راجع وتم أخذ المعلومات من المعطيات الواردة في أضابير المرض.</w:t>
      </w:r>
    </w:p>
    <w:p w:rsidR="00941F84" w:rsidRDefault="00941F84" w:rsidP="00941F84">
      <w:pPr>
        <w:pStyle w:val="a8"/>
        <w:rPr>
          <w:rFonts w:ascii="Simplified Arabic" w:eastAsia="Arial" w:hAnsi="Simplified Arabic" w:cs="Simplified Arabic"/>
          <w:sz w:val="26"/>
          <w:szCs w:val="26"/>
          <w:rtl/>
          <w:lang w:bidi="ar-SY"/>
        </w:rPr>
      </w:pPr>
      <w:r>
        <w:rPr>
          <w:rFonts w:ascii="Simplified Arabic" w:eastAsia="Arial" w:hAnsi="Simplified Arabic" w:cs="Simplified Arabic" w:hint="cs"/>
          <w:sz w:val="26"/>
          <w:szCs w:val="26"/>
          <w:rtl/>
          <w:lang w:bidi="ar-SY"/>
        </w:rPr>
        <w:t xml:space="preserve">3-المقارنة </w:t>
      </w:r>
      <w:proofErr w:type="spellStart"/>
      <w:r>
        <w:rPr>
          <w:rFonts w:ascii="Simplified Arabic" w:eastAsia="Arial" w:hAnsi="Simplified Arabic" w:cs="Simplified Arabic" w:hint="cs"/>
          <w:sz w:val="26"/>
          <w:szCs w:val="26"/>
          <w:rtl/>
          <w:lang w:bidi="ar-SY"/>
        </w:rPr>
        <w:t>المجراة</w:t>
      </w:r>
      <w:proofErr w:type="spellEnd"/>
      <w:r>
        <w:rPr>
          <w:rFonts w:ascii="Simplified Arabic" w:eastAsia="Arial" w:hAnsi="Simplified Arabic" w:cs="Simplified Arabic" w:hint="cs"/>
          <w:sz w:val="26"/>
          <w:szCs w:val="26"/>
          <w:rtl/>
          <w:lang w:bidi="ar-SY"/>
        </w:rPr>
        <w:t xml:space="preserve"> بين دراستنا والدراسات العالمية هي مقارنة من مجموعات عرقية مختلفة، كما أنه قد تختلف تقنيان إعطاء المعالجة الشعاعية، مع اختلاف بالجرعات المعطاة.</w:t>
      </w:r>
    </w:p>
    <w:p w:rsidR="00941F84" w:rsidRDefault="00941F84" w:rsidP="00941F84">
      <w:pPr>
        <w:pStyle w:val="a8"/>
        <w:ind w:left="360"/>
        <w:rPr>
          <w:rFonts w:ascii="Simplified Arabic" w:eastAsia="Arial" w:hAnsi="Simplified Arabic" w:cs="Simplified Arabic"/>
          <w:sz w:val="26"/>
          <w:szCs w:val="26"/>
          <w:rtl/>
          <w:lang w:bidi="ar-SY"/>
        </w:rPr>
      </w:pPr>
    </w:p>
    <w:p w:rsidR="0081420D" w:rsidRDefault="0081420D" w:rsidP="007651AA">
      <w:pPr>
        <w:pStyle w:val="a8"/>
        <w:rPr>
          <w:rFonts w:ascii="Simplified Arabic" w:eastAsia="Arial" w:hAnsi="Simplified Arabic" w:cs="Simplified Arabic"/>
          <w:sz w:val="26"/>
          <w:szCs w:val="26"/>
          <w:rtl/>
          <w:lang w:bidi="ar-SY"/>
        </w:rPr>
      </w:pPr>
    </w:p>
    <w:p w:rsidR="0081420D" w:rsidRDefault="0081420D" w:rsidP="007651AA">
      <w:pPr>
        <w:pStyle w:val="a8"/>
        <w:rPr>
          <w:rFonts w:ascii="Simplified Arabic" w:eastAsia="Arial" w:hAnsi="Simplified Arabic" w:cs="Simplified Arabic"/>
          <w:sz w:val="26"/>
          <w:szCs w:val="26"/>
          <w:rtl/>
          <w:lang w:bidi="ar-SY"/>
        </w:rPr>
      </w:pPr>
    </w:p>
    <w:p w:rsidR="0081420D" w:rsidRDefault="0081420D" w:rsidP="007651AA">
      <w:pPr>
        <w:pStyle w:val="a8"/>
        <w:rPr>
          <w:rFonts w:ascii="Simplified Arabic" w:eastAsia="Arial" w:hAnsi="Simplified Arabic" w:cs="Simplified Arabic"/>
          <w:sz w:val="26"/>
          <w:szCs w:val="26"/>
          <w:rtl/>
          <w:lang w:bidi="ar-SY"/>
        </w:rPr>
      </w:pPr>
    </w:p>
    <w:p w:rsidR="0081420D" w:rsidRDefault="0081420D" w:rsidP="007651AA">
      <w:pPr>
        <w:pStyle w:val="a8"/>
        <w:rPr>
          <w:rFonts w:ascii="Simplified Arabic" w:eastAsia="Arial" w:hAnsi="Simplified Arabic" w:cs="Simplified Arabic"/>
          <w:sz w:val="26"/>
          <w:szCs w:val="26"/>
          <w:rtl/>
          <w:lang w:bidi="ar-SY"/>
        </w:rPr>
      </w:pPr>
    </w:p>
    <w:p w:rsidR="0081420D" w:rsidRDefault="0081420D" w:rsidP="007651AA">
      <w:pPr>
        <w:pStyle w:val="a8"/>
        <w:rPr>
          <w:rFonts w:ascii="Simplified Arabic" w:eastAsia="Arial" w:hAnsi="Simplified Arabic" w:cs="Simplified Arabic"/>
          <w:sz w:val="26"/>
          <w:szCs w:val="26"/>
          <w:rtl/>
          <w:lang w:bidi="ar-SY"/>
        </w:rPr>
      </w:pPr>
    </w:p>
    <w:p w:rsidR="0081420D" w:rsidRDefault="0081420D" w:rsidP="007651AA">
      <w:pPr>
        <w:pStyle w:val="a8"/>
        <w:rPr>
          <w:rFonts w:ascii="Simplified Arabic" w:eastAsia="Arial" w:hAnsi="Simplified Arabic" w:cs="Simplified Arabic"/>
          <w:sz w:val="26"/>
          <w:szCs w:val="26"/>
          <w:rtl/>
          <w:lang w:bidi="ar-SY"/>
        </w:rPr>
      </w:pPr>
    </w:p>
    <w:p w:rsidR="00DC37EC" w:rsidRPr="00DC37EC" w:rsidRDefault="00DC37EC" w:rsidP="00DC37EC">
      <w:pPr>
        <w:tabs>
          <w:tab w:val="left" w:pos="1958"/>
        </w:tabs>
        <w:bidi/>
        <w:rPr>
          <w:rFonts w:ascii="Simplified Arabic" w:eastAsia="Calibri" w:hAnsi="Simplified Arabic" w:cs="Simplified Arabic"/>
          <w:b/>
          <w:bCs/>
          <w:sz w:val="40"/>
          <w:szCs w:val="40"/>
          <w:rtl/>
          <w:lang w:bidi="ar-SY"/>
        </w:rPr>
      </w:pPr>
      <w:r>
        <w:rPr>
          <w:rFonts w:ascii="Calibri" w:eastAsia="Calibri" w:hAnsi="Calibri" w:cs="Arial" w:hint="cs"/>
          <w:b/>
          <w:bCs/>
          <w:sz w:val="36"/>
          <w:szCs w:val="36"/>
          <w:rtl/>
          <w:lang w:bidi="ar-SY"/>
        </w:rPr>
        <w:lastRenderedPageBreak/>
        <w:t xml:space="preserve">                        </w:t>
      </w:r>
      <w:r w:rsidRPr="00DC37EC">
        <w:rPr>
          <w:rFonts w:ascii="Calibri" w:eastAsia="Calibri" w:hAnsi="Calibri" w:cs="Arial" w:hint="cs"/>
          <w:b/>
          <w:bCs/>
          <w:sz w:val="36"/>
          <w:szCs w:val="36"/>
          <w:rtl/>
          <w:lang w:bidi="ar-SY"/>
        </w:rPr>
        <w:t xml:space="preserve">  </w:t>
      </w:r>
      <w:r w:rsidRPr="00DC37EC">
        <w:rPr>
          <w:rFonts w:ascii="Calibri" w:eastAsia="Calibri" w:hAnsi="Calibri" w:cs="Arial" w:hint="cs"/>
          <w:b/>
          <w:bCs/>
          <w:sz w:val="48"/>
          <w:szCs w:val="48"/>
          <w:rtl/>
          <w:lang w:bidi="ar-SY"/>
        </w:rPr>
        <w:t xml:space="preserve"> </w:t>
      </w:r>
      <w:r w:rsidRPr="00DC37EC">
        <w:rPr>
          <w:rFonts w:ascii="Simplified Arabic" w:eastAsia="Calibri" w:hAnsi="Simplified Arabic" w:cs="Simplified Arabic"/>
          <w:b/>
          <w:bCs/>
          <w:sz w:val="40"/>
          <w:szCs w:val="40"/>
          <w:rtl/>
          <w:lang w:bidi="ar-SY"/>
        </w:rPr>
        <w:t xml:space="preserve">الاستنتاجات والتوصيات   </w:t>
      </w:r>
    </w:p>
    <w:p w:rsidR="00DC37EC" w:rsidRPr="00DC37EC" w:rsidRDefault="00DC37EC" w:rsidP="00DC37EC">
      <w:pPr>
        <w:tabs>
          <w:tab w:val="left" w:pos="1958"/>
        </w:tabs>
        <w:bidi/>
        <w:rPr>
          <w:rFonts w:ascii="Simplified Arabic" w:eastAsia="Calibri" w:hAnsi="Simplified Arabic" w:cs="Simplified Arabic"/>
          <w:b/>
          <w:bCs/>
          <w:sz w:val="28"/>
          <w:szCs w:val="28"/>
          <w:rtl/>
          <w:lang w:bidi="ar-SY"/>
        </w:rPr>
      </w:pPr>
      <w:r>
        <w:rPr>
          <w:rFonts w:ascii="Simplified Arabic" w:eastAsia="Calibri" w:hAnsi="Simplified Arabic" w:cs="Simplified Arabic" w:hint="cs"/>
          <w:b/>
          <w:bCs/>
          <w:sz w:val="28"/>
          <w:szCs w:val="28"/>
          <w:rtl/>
          <w:lang w:bidi="ar-SY"/>
        </w:rPr>
        <w:t>الاستنتاجات:</w:t>
      </w:r>
    </w:p>
    <w:p w:rsidR="00DC37EC" w:rsidRPr="00DC37EC" w:rsidRDefault="00DC37EC" w:rsidP="00DC37EC">
      <w:pPr>
        <w:numPr>
          <w:ilvl w:val="0"/>
          <w:numId w:val="32"/>
        </w:numPr>
        <w:bidi/>
        <w:spacing w:after="0" w:line="240" w:lineRule="auto"/>
        <w:contextualSpacing/>
        <w:jc w:val="both"/>
        <w:rPr>
          <w:rFonts w:ascii="Simplified Arabic" w:eastAsia="Calibri" w:hAnsi="Simplified Arabic" w:cs="Simplified Arabic"/>
          <w:sz w:val="26"/>
          <w:szCs w:val="26"/>
          <w:rtl/>
          <w:lang w:bidi="ar-SY"/>
        </w:rPr>
      </w:pPr>
      <w:r w:rsidRPr="00DC37EC">
        <w:rPr>
          <w:rFonts w:ascii="Simplified Arabic" w:eastAsia="Calibri" w:hAnsi="Simplified Arabic" w:cs="Simplified Arabic"/>
          <w:sz w:val="28"/>
          <w:szCs w:val="28"/>
          <w:rtl/>
          <w:lang w:bidi="ar-SY"/>
        </w:rPr>
        <w:t xml:space="preserve"> </w:t>
      </w:r>
      <w:r w:rsidRPr="00DC37EC">
        <w:rPr>
          <w:rFonts w:ascii="Simplified Arabic" w:eastAsia="Calibri" w:hAnsi="Simplified Arabic" w:cs="Simplified Arabic" w:hint="cs"/>
          <w:sz w:val="26"/>
          <w:szCs w:val="26"/>
          <w:rtl/>
          <w:lang w:bidi="ar-SY"/>
        </w:rPr>
        <w:t>بلغ عدد مرضى الدراسة</w:t>
      </w:r>
      <w:r w:rsidRPr="00DC37EC">
        <w:rPr>
          <w:rFonts w:ascii="Simplified Arabic" w:eastAsia="Calibri" w:hAnsi="Simplified Arabic" w:cs="Simplified Arabic"/>
          <w:sz w:val="26"/>
          <w:szCs w:val="26"/>
          <w:rtl/>
          <w:lang w:bidi="ar-SY"/>
        </w:rPr>
        <w:t xml:space="preserve"> </w:t>
      </w:r>
      <w:r w:rsidRPr="00DC37EC">
        <w:rPr>
          <w:rFonts w:ascii="Simplified Arabic" w:eastAsia="Calibri" w:hAnsi="Simplified Arabic" w:cs="Simplified Arabic"/>
          <w:sz w:val="26"/>
          <w:szCs w:val="26"/>
          <w:lang w:bidi="ar-SY"/>
        </w:rPr>
        <w:t>107</w:t>
      </w:r>
      <w:r w:rsidRPr="00DC37EC">
        <w:rPr>
          <w:rFonts w:ascii="Simplified Arabic" w:eastAsia="Calibri" w:hAnsi="Simplified Arabic" w:cs="Simplified Arabic"/>
          <w:sz w:val="26"/>
          <w:szCs w:val="26"/>
          <w:rtl/>
          <w:lang w:bidi="ar-SY"/>
        </w:rPr>
        <w:t xml:space="preserve"> مري</w:t>
      </w:r>
      <w:r w:rsidRPr="00DC37EC">
        <w:rPr>
          <w:rFonts w:ascii="Simplified Arabic" w:eastAsia="Calibri" w:hAnsi="Simplified Arabic" w:cs="Simplified Arabic" w:hint="cs"/>
          <w:sz w:val="26"/>
          <w:szCs w:val="26"/>
          <w:rtl/>
          <w:lang w:bidi="ar-SY"/>
        </w:rPr>
        <w:t xml:space="preserve">ضاً ممن كان لديهم ورم خصية منوي مرحلة أولى وتلقوا علاج شعاعي أو جرعة </w:t>
      </w:r>
      <w:proofErr w:type="spellStart"/>
      <w:r w:rsidRPr="00DC37EC">
        <w:rPr>
          <w:rFonts w:ascii="Simplified Arabic" w:eastAsia="Calibri" w:hAnsi="Simplified Arabic" w:cs="Simplified Arabic" w:hint="cs"/>
          <w:sz w:val="26"/>
          <w:szCs w:val="26"/>
          <w:rtl/>
          <w:lang w:bidi="ar-SY"/>
        </w:rPr>
        <w:t>كاربوبلاتين</w:t>
      </w:r>
      <w:proofErr w:type="spellEnd"/>
      <w:r w:rsidRPr="00DC37EC">
        <w:rPr>
          <w:rFonts w:ascii="Simplified Arabic" w:eastAsia="Calibri" w:hAnsi="Simplified Arabic" w:cs="Simplified Arabic" w:hint="cs"/>
          <w:sz w:val="26"/>
          <w:szCs w:val="26"/>
          <w:rtl/>
          <w:lang w:bidi="ar-SY"/>
        </w:rPr>
        <w:t xml:space="preserve"> أو جرعتين </w:t>
      </w:r>
      <w:proofErr w:type="spellStart"/>
      <w:r w:rsidRPr="00DC37EC">
        <w:rPr>
          <w:rFonts w:ascii="Simplified Arabic" w:eastAsia="Calibri" w:hAnsi="Simplified Arabic" w:cs="Simplified Arabic" w:hint="cs"/>
          <w:sz w:val="26"/>
          <w:szCs w:val="26"/>
          <w:rtl/>
          <w:lang w:bidi="ar-SY"/>
        </w:rPr>
        <w:t>كاربوبلاتين</w:t>
      </w:r>
      <w:proofErr w:type="spellEnd"/>
      <w:r w:rsidRPr="00DC37EC">
        <w:rPr>
          <w:rFonts w:ascii="Simplified Arabic" w:eastAsia="Calibri" w:hAnsi="Simplified Arabic" w:cs="Simplified Arabic" w:hint="cs"/>
          <w:sz w:val="26"/>
          <w:szCs w:val="26"/>
          <w:rtl/>
          <w:lang w:bidi="ar-SY"/>
        </w:rPr>
        <w:t xml:space="preserve"> أو مراقبة وتم متابعتهم حتى حدوث النكس السريري أو الشعاعي لتقييم فعالية العلاج.</w:t>
      </w:r>
    </w:p>
    <w:p w:rsidR="00DC37EC" w:rsidRPr="00DC37EC" w:rsidRDefault="00DC37EC" w:rsidP="00DC37EC">
      <w:pPr>
        <w:numPr>
          <w:ilvl w:val="0"/>
          <w:numId w:val="32"/>
        </w:numPr>
        <w:bidi/>
        <w:spacing w:after="0"/>
        <w:contextualSpacing/>
        <w:jc w:val="both"/>
        <w:rPr>
          <w:rFonts w:ascii="Simplified Arabic" w:eastAsia="Calibri" w:hAnsi="Simplified Arabic" w:cs="Simplified Arabic"/>
          <w:sz w:val="26"/>
          <w:szCs w:val="26"/>
          <w:rtl/>
          <w:lang w:bidi="ar-SY"/>
        </w:rPr>
      </w:pPr>
      <w:r w:rsidRPr="00DC37EC">
        <w:rPr>
          <w:rFonts w:ascii="Simplified Arabic" w:eastAsia="Calibri" w:hAnsi="Simplified Arabic" w:cs="Simplified Arabic"/>
          <w:sz w:val="26"/>
          <w:szCs w:val="26"/>
          <w:rtl/>
          <w:lang w:bidi="ar-SY"/>
        </w:rPr>
        <w:t xml:space="preserve"> تراوحت أعمار المرضى بين</w:t>
      </w:r>
      <w:r w:rsidRPr="00DC37EC">
        <w:rPr>
          <w:rFonts w:ascii="Simplified Arabic" w:eastAsia="Calibri" w:hAnsi="Simplified Arabic" w:cs="Simplified Arabic" w:hint="cs"/>
          <w:sz w:val="26"/>
          <w:szCs w:val="26"/>
          <w:rtl/>
          <w:lang w:bidi="ar-SY"/>
        </w:rPr>
        <w:t xml:space="preserve"> (</w:t>
      </w:r>
      <w:r w:rsidRPr="00DC37EC">
        <w:rPr>
          <w:rFonts w:ascii="Simplified Arabic" w:eastAsia="Calibri" w:hAnsi="Simplified Arabic" w:cs="Simplified Arabic"/>
          <w:sz w:val="26"/>
          <w:szCs w:val="26"/>
          <w:lang w:bidi="ar-SY"/>
        </w:rPr>
        <w:t>15</w:t>
      </w:r>
      <w:r w:rsidRPr="00DC37EC">
        <w:rPr>
          <w:rFonts w:ascii="Simplified Arabic" w:eastAsia="Calibri" w:hAnsi="Simplified Arabic" w:cs="Simplified Arabic" w:hint="cs"/>
          <w:sz w:val="26"/>
          <w:szCs w:val="26"/>
          <w:rtl/>
          <w:lang w:bidi="ar-SY"/>
        </w:rPr>
        <w:t>-</w:t>
      </w:r>
      <w:r w:rsidRPr="00DC37EC">
        <w:rPr>
          <w:rFonts w:ascii="Simplified Arabic" w:eastAsia="Calibri" w:hAnsi="Simplified Arabic" w:cs="Simplified Arabic"/>
          <w:sz w:val="26"/>
          <w:szCs w:val="26"/>
          <w:lang w:bidi="ar-SY"/>
        </w:rPr>
        <w:t>65</w:t>
      </w:r>
      <w:r w:rsidRPr="00DC37EC">
        <w:rPr>
          <w:rFonts w:ascii="Simplified Arabic" w:eastAsia="Calibri" w:hAnsi="Simplified Arabic" w:cs="Simplified Arabic" w:hint="cs"/>
          <w:sz w:val="26"/>
          <w:szCs w:val="26"/>
          <w:rtl/>
          <w:lang w:bidi="ar-SY"/>
        </w:rPr>
        <w:t xml:space="preserve">) </w:t>
      </w:r>
      <w:r w:rsidRPr="00DC37EC">
        <w:rPr>
          <w:rFonts w:ascii="Simplified Arabic" w:eastAsia="Calibri" w:hAnsi="Simplified Arabic" w:cs="Simplified Arabic"/>
          <w:sz w:val="26"/>
          <w:szCs w:val="26"/>
          <w:rtl/>
          <w:lang w:bidi="ar-SY"/>
        </w:rPr>
        <w:t xml:space="preserve">سنة بمتوسط حسابي </w:t>
      </w:r>
      <w:r w:rsidRPr="00DC37EC">
        <w:rPr>
          <w:rFonts w:ascii="Simplified Arabic" w:eastAsia="Calibri" w:hAnsi="Simplified Arabic" w:cs="Simplified Arabic" w:hint="cs"/>
          <w:sz w:val="26"/>
          <w:szCs w:val="26"/>
          <w:rtl/>
          <w:lang w:bidi="ar-SY"/>
        </w:rPr>
        <w:t>29.7</w:t>
      </w:r>
      <w:r w:rsidRPr="00DC37EC">
        <w:rPr>
          <w:rFonts w:ascii="Simplified Arabic" w:eastAsia="Calibri" w:hAnsi="Simplified Arabic" w:cs="Simplified Arabic"/>
          <w:sz w:val="26"/>
          <w:szCs w:val="26"/>
          <w:rtl/>
          <w:lang w:bidi="ar-SY"/>
        </w:rPr>
        <w:t xml:space="preserve"> وانحراف معياري </w:t>
      </w:r>
      <w:r w:rsidRPr="00DC37EC">
        <w:rPr>
          <w:rFonts w:ascii="Simplified Arabic" w:eastAsia="Calibri" w:hAnsi="Simplified Arabic" w:cs="Simplified Arabic"/>
          <w:sz w:val="26"/>
          <w:szCs w:val="26"/>
          <w:lang w:bidi="ar-SY"/>
        </w:rPr>
        <w:t>10.2</w:t>
      </w:r>
      <w:r w:rsidRPr="00DC37EC">
        <w:rPr>
          <w:rFonts w:ascii="Simplified Arabic" w:eastAsia="Calibri" w:hAnsi="Simplified Arabic" w:cs="Simplified Arabic" w:hint="cs"/>
          <w:sz w:val="26"/>
          <w:szCs w:val="26"/>
          <w:rtl/>
          <w:lang w:bidi="ar-SY"/>
        </w:rPr>
        <w:t>.</w:t>
      </w:r>
    </w:p>
    <w:p w:rsidR="00DC37EC" w:rsidRPr="00DC37EC" w:rsidRDefault="00DC37EC" w:rsidP="00DC37EC">
      <w:pPr>
        <w:numPr>
          <w:ilvl w:val="0"/>
          <w:numId w:val="32"/>
        </w:numPr>
        <w:bidi/>
        <w:spacing w:after="0"/>
        <w:contextualSpacing/>
        <w:jc w:val="both"/>
        <w:rPr>
          <w:rFonts w:ascii="Simplified Arabic" w:eastAsia="Calibri" w:hAnsi="Simplified Arabic" w:cs="Simplified Arabic"/>
          <w:sz w:val="26"/>
          <w:szCs w:val="26"/>
          <w:lang w:bidi="ar-SY"/>
        </w:rPr>
      </w:pPr>
      <w:r w:rsidRPr="00DC37EC">
        <w:rPr>
          <w:rFonts w:ascii="Simplified Arabic" w:eastAsia="Calibri" w:hAnsi="Simplified Arabic" w:cs="Simplified Arabic"/>
          <w:sz w:val="26"/>
          <w:szCs w:val="26"/>
          <w:rtl/>
          <w:lang w:bidi="ar-SY"/>
        </w:rPr>
        <w:t xml:space="preserve">بلغت نسبة المرضى الذين تراوحت أعمارهم أقل من </w:t>
      </w:r>
      <w:r w:rsidRPr="00DC37EC">
        <w:rPr>
          <w:rFonts w:ascii="Simplified Arabic" w:eastAsia="Calibri" w:hAnsi="Simplified Arabic" w:cs="Simplified Arabic"/>
          <w:sz w:val="26"/>
          <w:szCs w:val="26"/>
          <w:lang w:bidi="ar-SY"/>
        </w:rPr>
        <w:t>20</w:t>
      </w:r>
      <w:r w:rsidRPr="00DC37EC">
        <w:rPr>
          <w:rFonts w:ascii="Simplified Arabic" w:eastAsia="Calibri" w:hAnsi="Simplified Arabic" w:cs="Simplified Arabic"/>
          <w:sz w:val="26"/>
          <w:szCs w:val="26"/>
          <w:rtl/>
          <w:lang w:bidi="ar-SY"/>
        </w:rPr>
        <w:t xml:space="preserve"> </w:t>
      </w:r>
      <w:r w:rsidRPr="00DC37EC">
        <w:rPr>
          <w:rFonts w:ascii="Simplified Arabic" w:eastAsia="Calibri" w:hAnsi="Simplified Arabic" w:cs="Simplified Arabic"/>
          <w:sz w:val="26"/>
          <w:szCs w:val="26"/>
          <w:lang w:bidi="ar-SY"/>
        </w:rPr>
        <w:t>(5.6%)</w:t>
      </w:r>
      <w:r w:rsidRPr="00DC37EC">
        <w:rPr>
          <w:rFonts w:ascii="Simplified Arabic" w:eastAsia="Calibri" w:hAnsi="Simplified Arabic" w:cs="Simplified Arabic"/>
          <w:sz w:val="26"/>
          <w:szCs w:val="26"/>
          <w:rtl/>
          <w:lang w:bidi="ar-SY"/>
        </w:rPr>
        <w:t xml:space="preserve"> وكانت نسبة المرضى الذين تراوحت أعمارهم بين </w:t>
      </w:r>
      <w:r w:rsidRPr="00DC37EC">
        <w:rPr>
          <w:rFonts w:ascii="Simplified Arabic" w:eastAsia="Calibri" w:hAnsi="Simplified Arabic" w:cs="Simplified Arabic"/>
          <w:sz w:val="26"/>
          <w:szCs w:val="26"/>
          <w:lang w:bidi="ar-SY"/>
        </w:rPr>
        <w:t>20,38</w:t>
      </w:r>
      <w:r w:rsidRPr="00DC37EC">
        <w:rPr>
          <w:rFonts w:ascii="Simplified Arabic" w:eastAsia="Calibri" w:hAnsi="Simplified Arabic" w:cs="Simplified Arabic"/>
          <w:sz w:val="26"/>
          <w:szCs w:val="26"/>
          <w:rtl/>
          <w:lang w:bidi="ar-SY"/>
        </w:rPr>
        <w:t xml:space="preserve"> </w:t>
      </w:r>
      <w:r w:rsidRPr="00DC37EC">
        <w:rPr>
          <w:rFonts w:ascii="Simplified Arabic" w:eastAsia="Calibri" w:hAnsi="Simplified Arabic" w:cs="Simplified Arabic"/>
          <w:sz w:val="26"/>
          <w:szCs w:val="26"/>
          <w:lang w:bidi="ar-SY"/>
        </w:rPr>
        <w:t>(70.1%)</w:t>
      </w:r>
      <w:r w:rsidRPr="00DC37EC">
        <w:rPr>
          <w:rFonts w:ascii="Simplified Arabic" w:eastAsia="Calibri" w:hAnsi="Simplified Arabic" w:cs="Simplified Arabic"/>
          <w:sz w:val="26"/>
          <w:szCs w:val="26"/>
          <w:rtl/>
          <w:lang w:bidi="ar-SY"/>
        </w:rPr>
        <w:t xml:space="preserve"> وبلغت نسبة المرضى الذين تراوحت أعمارهم أكبر من </w:t>
      </w:r>
      <w:r w:rsidRPr="00DC37EC">
        <w:rPr>
          <w:rFonts w:ascii="Simplified Arabic" w:eastAsia="Calibri" w:hAnsi="Simplified Arabic" w:cs="Simplified Arabic"/>
          <w:sz w:val="26"/>
          <w:szCs w:val="26"/>
          <w:lang w:bidi="ar-SY"/>
        </w:rPr>
        <w:t>38</w:t>
      </w:r>
      <w:r w:rsidRPr="00DC37EC">
        <w:rPr>
          <w:rFonts w:ascii="Simplified Arabic" w:eastAsia="Calibri" w:hAnsi="Simplified Arabic" w:cs="Simplified Arabic"/>
          <w:sz w:val="26"/>
          <w:szCs w:val="26"/>
          <w:rtl/>
          <w:lang w:bidi="ar-SY"/>
        </w:rPr>
        <w:t xml:space="preserve"> </w:t>
      </w:r>
      <w:r w:rsidRPr="00DC37EC">
        <w:rPr>
          <w:rFonts w:ascii="Simplified Arabic" w:eastAsia="Calibri" w:hAnsi="Simplified Arabic" w:cs="Simplified Arabic"/>
          <w:sz w:val="26"/>
          <w:szCs w:val="26"/>
          <w:lang w:bidi="ar-SY"/>
        </w:rPr>
        <w:t>(24.3%)</w:t>
      </w:r>
      <w:r w:rsidRPr="00DC37EC">
        <w:rPr>
          <w:rFonts w:ascii="Simplified Arabic" w:eastAsia="Calibri" w:hAnsi="Simplified Arabic" w:cs="Simplified Arabic"/>
          <w:sz w:val="26"/>
          <w:szCs w:val="26"/>
          <w:rtl/>
          <w:lang w:bidi="ar-SY"/>
        </w:rPr>
        <w:t xml:space="preserve"> أي معظم المرضى تراوحت أعمارهم بين </w:t>
      </w:r>
      <w:r w:rsidRPr="00DC37EC">
        <w:rPr>
          <w:rFonts w:ascii="Simplified Arabic" w:eastAsia="Calibri" w:hAnsi="Simplified Arabic" w:cs="Simplified Arabic"/>
          <w:sz w:val="26"/>
          <w:szCs w:val="26"/>
          <w:lang w:bidi="ar-SY"/>
        </w:rPr>
        <w:t xml:space="preserve">20 </w:t>
      </w:r>
      <w:r w:rsidRPr="00DC37EC">
        <w:rPr>
          <w:rFonts w:ascii="Simplified Arabic" w:eastAsia="Calibri" w:hAnsi="Simplified Arabic" w:cs="Simplified Arabic" w:hint="cs"/>
          <w:sz w:val="26"/>
          <w:szCs w:val="26"/>
          <w:rtl/>
          <w:lang w:bidi="ar-SY"/>
        </w:rPr>
        <w:t>-</w:t>
      </w:r>
      <w:r w:rsidRPr="00DC37EC">
        <w:rPr>
          <w:rFonts w:ascii="Simplified Arabic" w:eastAsia="Calibri" w:hAnsi="Simplified Arabic" w:cs="Simplified Arabic"/>
          <w:sz w:val="26"/>
          <w:szCs w:val="26"/>
          <w:lang w:bidi="ar-SY"/>
        </w:rPr>
        <w:t xml:space="preserve"> 38</w:t>
      </w:r>
      <w:r w:rsidRPr="00DC37EC">
        <w:rPr>
          <w:rFonts w:ascii="Simplified Arabic" w:eastAsia="Calibri" w:hAnsi="Simplified Arabic" w:cs="Simplified Arabic"/>
          <w:sz w:val="26"/>
          <w:szCs w:val="26"/>
          <w:rtl/>
          <w:lang w:bidi="ar-SY"/>
        </w:rPr>
        <w:t xml:space="preserve"> </w:t>
      </w:r>
      <w:r w:rsidRPr="00DC37EC">
        <w:rPr>
          <w:rFonts w:ascii="Simplified Arabic" w:eastAsia="Calibri" w:hAnsi="Simplified Arabic" w:cs="Simplified Arabic" w:hint="cs"/>
          <w:sz w:val="26"/>
          <w:szCs w:val="26"/>
          <w:rtl/>
          <w:lang w:bidi="ar-SY"/>
        </w:rPr>
        <w:t>سنة.</w:t>
      </w:r>
    </w:p>
    <w:p w:rsidR="00DC37EC" w:rsidRPr="00DC37EC" w:rsidRDefault="00DC37EC" w:rsidP="00DC37EC">
      <w:pPr>
        <w:numPr>
          <w:ilvl w:val="0"/>
          <w:numId w:val="32"/>
        </w:numPr>
        <w:bidi/>
        <w:spacing w:after="0"/>
        <w:contextualSpacing/>
        <w:jc w:val="both"/>
        <w:rPr>
          <w:rFonts w:ascii="Simplified Arabic" w:eastAsia="Calibri" w:hAnsi="Simplified Arabic" w:cs="Simplified Arabic"/>
          <w:sz w:val="26"/>
          <w:szCs w:val="26"/>
          <w:lang w:bidi="ar-SY"/>
        </w:rPr>
      </w:pPr>
      <w:r w:rsidRPr="00DC37EC">
        <w:rPr>
          <w:rFonts w:ascii="Simplified Arabic" w:eastAsia="Calibri" w:hAnsi="Simplified Arabic" w:cs="Simplified Arabic" w:hint="cs"/>
          <w:sz w:val="26"/>
          <w:szCs w:val="26"/>
          <w:rtl/>
          <w:lang w:bidi="ar-SY"/>
        </w:rPr>
        <w:t>يعد الغثيان من أشيع التظاهرات السريرية للعلاج</w:t>
      </w:r>
      <w:r>
        <w:rPr>
          <w:rFonts w:ascii="Simplified Arabic" w:eastAsia="Calibri" w:hAnsi="Simplified Arabic" w:cs="Simplified Arabic" w:hint="cs"/>
          <w:sz w:val="26"/>
          <w:szCs w:val="26"/>
          <w:rtl/>
          <w:lang w:bidi="ar-SY"/>
        </w:rPr>
        <w:t xml:space="preserve"> الشعاعي بنسبة 41.66% وتلاها </w:t>
      </w:r>
      <w:proofErr w:type="spellStart"/>
      <w:r>
        <w:rPr>
          <w:rFonts w:ascii="Simplified Arabic" w:eastAsia="Calibri" w:hAnsi="Simplified Arabic" w:cs="Simplified Arabic" w:hint="cs"/>
          <w:sz w:val="26"/>
          <w:szCs w:val="26"/>
          <w:rtl/>
          <w:lang w:bidi="ar-SY"/>
        </w:rPr>
        <w:t>الإ</w:t>
      </w:r>
      <w:r w:rsidRPr="00DC37EC">
        <w:rPr>
          <w:rFonts w:ascii="Simplified Arabic" w:eastAsia="Calibri" w:hAnsi="Simplified Arabic" w:cs="Simplified Arabic" w:hint="cs"/>
          <w:sz w:val="26"/>
          <w:szCs w:val="26"/>
          <w:rtl/>
          <w:lang w:bidi="ar-SY"/>
        </w:rPr>
        <w:t>قياء</w:t>
      </w:r>
      <w:proofErr w:type="spellEnd"/>
      <w:r w:rsidRPr="00DC37EC">
        <w:rPr>
          <w:rFonts w:ascii="Simplified Arabic" w:eastAsia="Calibri" w:hAnsi="Simplified Arabic" w:cs="Simplified Arabic" w:hint="cs"/>
          <w:sz w:val="26"/>
          <w:szCs w:val="26"/>
          <w:rtl/>
          <w:lang w:bidi="ar-SY"/>
        </w:rPr>
        <w:t xml:space="preserve"> بنسبة 13.88% وفيما كان الاسهال الأقل شيوعاً 8.3% ولم تظهر أعراض على المريض بنسبة 33.1%.</w:t>
      </w:r>
      <w:r>
        <w:rPr>
          <w:rFonts w:ascii="Simplified Arabic" w:eastAsia="Calibri" w:hAnsi="Simplified Arabic" w:cs="Simplified Arabic" w:hint="cs"/>
          <w:sz w:val="26"/>
          <w:szCs w:val="26"/>
          <w:rtl/>
          <w:lang w:bidi="ar-SY"/>
        </w:rPr>
        <w:t>\</w:t>
      </w:r>
    </w:p>
    <w:p w:rsidR="00DC37EC" w:rsidRPr="00DC37EC" w:rsidRDefault="00DC37EC" w:rsidP="00DC37EC">
      <w:pPr>
        <w:numPr>
          <w:ilvl w:val="0"/>
          <w:numId w:val="32"/>
        </w:numPr>
        <w:bidi/>
        <w:spacing w:after="0"/>
        <w:contextualSpacing/>
        <w:jc w:val="both"/>
        <w:rPr>
          <w:rFonts w:ascii="Simplified Arabic" w:eastAsia="Calibri" w:hAnsi="Simplified Arabic" w:cs="Simplified Arabic"/>
          <w:sz w:val="26"/>
          <w:szCs w:val="26"/>
          <w:lang w:bidi="ar-SY"/>
        </w:rPr>
      </w:pPr>
      <w:r w:rsidRPr="00DC37EC">
        <w:rPr>
          <w:rFonts w:ascii="Simplified Arabic" w:eastAsia="Calibri" w:hAnsi="Simplified Arabic" w:cs="Simplified Arabic" w:hint="cs"/>
          <w:sz w:val="26"/>
          <w:szCs w:val="26"/>
          <w:rtl/>
          <w:lang w:bidi="ar-SY"/>
        </w:rPr>
        <w:t>كانت الجرعة الشعاعية 20 غراي الأكثر استخداماً بنسبة 69.4% وأما 25غراي فكانت بنسبة 30.5%.</w:t>
      </w:r>
    </w:p>
    <w:p w:rsidR="00DC37EC" w:rsidRPr="00DC37EC" w:rsidRDefault="00DC37EC" w:rsidP="00DC37EC">
      <w:pPr>
        <w:numPr>
          <w:ilvl w:val="0"/>
          <w:numId w:val="32"/>
        </w:numPr>
        <w:bidi/>
        <w:contextualSpacing/>
        <w:jc w:val="both"/>
        <w:rPr>
          <w:rFonts w:ascii="Simplified Arabic" w:eastAsia="Calibri" w:hAnsi="Simplified Arabic" w:cs="Simplified Arabic"/>
          <w:sz w:val="26"/>
          <w:szCs w:val="26"/>
          <w:rtl/>
          <w:lang w:bidi="ar-SY"/>
        </w:rPr>
      </w:pPr>
      <w:r w:rsidRPr="00DC37EC">
        <w:rPr>
          <w:rFonts w:ascii="Simplified Arabic" w:eastAsia="Calibri" w:hAnsi="Simplified Arabic" w:cs="Simplified Arabic"/>
          <w:sz w:val="26"/>
          <w:szCs w:val="26"/>
          <w:rtl/>
          <w:lang w:bidi="ar-SY"/>
        </w:rPr>
        <w:t xml:space="preserve"> بلغت نسبة المرضى الذين خضعوا للعلاج الشعاعي هي </w:t>
      </w:r>
      <w:r w:rsidRPr="00DC37EC">
        <w:rPr>
          <w:rFonts w:ascii="Simplified Arabic" w:eastAsia="Calibri" w:hAnsi="Simplified Arabic" w:cs="Simplified Arabic"/>
          <w:sz w:val="26"/>
          <w:szCs w:val="26"/>
          <w:lang w:bidi="ar-SY"/>
        </w:rPr>
        <w:t>33.7%</w:t>
      </w:r>
      <w:r w:rsidRPr="00DC37EC">
        <w:rPr>
          <w:rFonts w:ascii="Simplified Arabic" w:eastAsia="Calibri" w:hAnsi="Simplified Arabic" w:cs="Simplified Arabic"/>
          <w:sz w:val="26"/>
          <w:szCs w:val="26"/>
          <w:rtl/>
          <w:lang w:bidi="ar-SY"/>
        </w:rPr>
        <w:t xml:space="preserve"> بينما بلغت نسبة المرضى الذين خضعوا لجرعة </w:t>
      </w:r>
      <w:proofErr w:type="spellStart"/>
      <w:r w:rsidRPr="00DC37EC">
        <w:rPr>
          <w:rFonts w:ascii="Simplified Arabic" w:eastAsia="Calibri" w:hAnsi="Simplified Arabic" w:cs="Simplified Arabic"/>
          <w:sz w:val="26"/>
          <w:szCs w:val="26"/>
          <w:rtl/>
          <w:lang w:bidi="ar-SY"/>
        </w:rPr>
        <w:t>كاربوبلاتين</w:t>
      </w:r>
      <w:proofErr w:type="spellEnd"/>
      <w:r w:rsidRPr="00DC37EC">
        <w:rPr>
          <w:rFonts w:ascii="Simplified Arabic" w:eastAsia="Calibri" w:hAnsi="Simplified Arabic" w:cs="Simplified Arabic"/>
          <w:sz w:val="26"/>
          <w:szCs w:val="26"/>
          <w:rtl/>
          <w:lang w:bidi="ar-SY"/>
        </w:rPr>
        <w:t xml:space="preserve"> هي </w:t>
      </w:r>
      <w:r w:rsidRPr="00DC37EC">
        <w:rPr>
          <w:rFonts w:ascii="Simplified Arabic" w:eastAsia="Calibri" w:hAnsi="Simplified Arabic" w:cs="Simplified Arabic"/>
          <w:sz w:val="26"/>
          <w:szCs w:val="26"/>
          <w:lang w:bidi="ar-SY"/>
        </w:rPr>
        <w:t>7.5%</w:t>
      </w:r>
      <w:r w:rsidRPr="00DC37EC">
        <w:rPr>
          <w:rFonts w:ascii="Simplified Arabic" w:eastAsia="Calibri" w:hAnsi="Simplified Arabic" w:cs="Simplified Arabic"/>
          <w:sz w:val="26"/>
          <w:szCs w:val="26"/>
          <w:rtl/>
          <w:lang w:bidi="ar-SY"/>
        </w:rPr>
        <w:t xml:space="preserve"> بينما بلغت نسبة المرضى الذين خضعوا لج</w:t>
      </w:r>
      <w:r w:rsidRPr="00DC37EC">
        <w:rPr>
          <w:rFonts w:ascii="Simplified Arabic" w:eastAsia="Calibri" w:hAnsi="Simplified Arabic" w:cs="Simplified Arabic" w:hint="cs"/>
          <w:sz w:val="26"/>
          <w:szCs w:val="26"/>
          <w:rtl/>
          <w:lang w:bidi="ar-SY"/>
        </w:rPr>
        <w:t>ر</w:t>
      </w:r>
      <w:r w:rsidRPr="00DC37EC">
        <w:rPr>
          <w:rFonts w:ascii="Simplified Arabic" w:eastAsia="Calibri" w:hAnsi="Simplified Arabic" w:cs="Simplified Arabic"/>
          <w:sz w:val="26"/>
          <w:szCs w:val="26"/>
          <w:rtl/>
          <w:lang w:bidi="ar-SY"/>
        </w:rPr>
        <w:t xml:space="preserve">عتين </w:t>
      </w:r>
      <w:proofErr w:type="spellStart"/>
      <w:r w:rsidRPr="00DC37EC">
        <w:rPr>
          <w:rFonts w:ascii="Simplified Arabic" w:eastAsia="Calibri" w:hAnsi="Simplified Arabic" w:cs="Simplified Arabic"/>
          <w:sz w:val="26"/>
          <w:szCs w:val="26"/>
          <w:rtl/>
          <w:lang w:bidi="ar-SY"/>
        </w:rPr>
        <w:t>كاربوبلاتين</w:t>
      </w:r>
      <w:proofErr w:type="spellEnd"/>
      <w:r w:rsidRPr="00DC37EC">
        <w:rPr>
          <w:rFonts w:ascii="Simplified Arabic" w:eastAsia="Calibri" w:hAnsi="Simplified Arabic" w:cs="Simplified Arabic"/>
          <w:sz w:val="26"/>
          <w:szCs w:val="26"/>
          <w:rtl/>
          <w:lang w:bidi="ar-SY"/>
        </w:rPr>
        <w:t xml:space="preserve"> هي </w:t>
      </w:r>
      <w:r w:rsidRPr="00DC37EC">
        <w:rPr>
          <w:rFonts w:ascii="Simplified Arabic" w:eastAsia="Calibri" w:hAnsi="Simplified Arabic" w:cs="Simplified Arabic"/>
          <w:sz w:val="26"/>
          <w:szCs w:val="26"/>
          <w:lang w:bidi="ar-SY"/>
        </w:rPr>
        <w:t>42.1%</w:t>
      </w:r>
      <w:r w:rsidRPr="00DC37EC">
        <w:rPr>
          <w:rFonts w:ascii="Simplified Arabic" w:eastAsia="Calibri" w:hAnsi="Simplified Arabic" w:cs="Simplified Arabic"/>
          <w:sz w:val="26"/>
          <w:szCs w:val="26"/>
          <w:rtl/>
          <w:lang w:bidi="ar-SY"/>
        </w:rPr>
        <w:t xml:space="preserve"> بينما بلغت نسبة المرضى الذين خضعوا للمراقبة هي </w:t>
      </w:r>
      <w:r w:rsidRPr="00DC37EC">
        <w:rPr>
          <w:rFonts w:ascii="Simplified Arabic" w:eastAsia="Calibri" w:hAnsi="Simplified Arabic" w:cs="Simplified Arabic"/>
          <w:sz w:val="26"/>
          <w:szCs w:val="26"/>
          <w:lang w:bidi="ar-SY"/>
        </w:rPr>
        <w:t>16.8%</w:t>
      </w:r>
      <w:r w:rsidRPr="00DC37EC">
        <w:rPr>
          <w:rFonts w:ascii="Simplified Arabic" w:eastAsia="Calibri" w:hAnsi="Simplified Arabic" w:cs="Simplified Arabic" w:hint="cs"/>
          <w:sz w:val="26"/>
          <w:szCs w:val="26"/>
          <w:rtl/>
          <w:lang w:bidi="ar-SY"/>
        </w:rPr>
        <w:t>.</w:t>
      </w:r>
    </w:p>
    <w:p w:rsidR="00DC37EC" w:rsidRPr="00DC37EC" w:rsidRDefault="00DC37EC" w:rsidP="00DC37EC">
      <w:pPr>
        <w:numPr>
          <w:ilvl w:val="0"/>
          <w:numId w:val="32"/>
        </w:numPr>
        <w:bidi/>
        <w:contextualSpacing/>
        <w:jc w:val="both"/>
        <w:rPr>
          <w:rFonts w:ascii="Simplified Arabic" w:eastAsia="Calibri" w:hAnsi="Simplified Arabic" w:cs="Simplified Arabic"/>
          <w:sz w:val="26"/>
          <w:szCs w:val="26"/>
          <w:rtl/>
          <w:lang w:bidi="ar-SY"/>
        </w:rPr>
      </w:pPr>
      <w:r w:rsidRPr="00DC37EC">
        <w:rPr>
          <w:rFonts w:ascii="Simplified Arabic" w:eastAsia="Calibri" w:hAnsi="Simplified Arabic" w:cs="Simplified Arabic"/>
          <w:sz w:val="26"/>
          <w:szCs w:val="26"/>
          <w:rtl/>
          <w:lang w:bidi="ar-SY"/>
        </w:rPr>
        <w:t xml:space="preserve"> بلغت نسبة المرضى الذين كانت لديهم استجابة على العلاج </w:t>
      </w:r>
      <w:r w:rsidRPr="00DC37EC">
        <w:rPr>
          <w:rFonts w:ascii="Simplified Arabic" w:eastAsia="Calibri" w:hAnsi="Simplified Arabic" w:cs="Simplified Arabic" w:hint="cs"/>
          <w:sz w:val="26"/>
          <w:szCs w:val="26"/>
          <w:rtl/>
          <w:lang w:bidi="ar-SY"/>
        </w:rPr>
        <w:t xml:space="preserve">بغض النظر عن استراتيجية العلاج </w:t>
      </w:r>
      <w:r w:rsidRPr="00DC37EC">
        <w:rPr>
          <w:rFonts w:ascii="Simplified Arabic" w:eastAsia="Calibri" w:hAnsi="Simplified Arabic" w:cs="Simplified Arabic"/>
          <w:sz w:val="26"/>
          <w:szCs w:val="26"/>
          <w:rtl/>
          <w:lang w:bidi="ar-SY"/>
        </w:rPr>
        <w:t xml:space="preserve">هي </w:t>
      </w:r>
      <w:r w:rsidRPr="00DC37EC">
        <w:rPr>
          <w:rFonts w:ascii="Simplified Arabic" w:eastAsia="Calibri" w:hAnsi="Simplified Arabic" w:cs="Simplified Arabic"/>
          <w:sz w:val="26"/>
          <w:szCs w:val="26"/>
          <w:lang w:bidi="ar-SY"/>
        </w:rPr>
        <w:t>77.6%</w:t>
      </w:r>
      <w:r w:rsidRPr="00DC37EC">
        <w:rPr>
          <w:rFonts w:ascii="Simplified Arabic" w:eastAsia="Calibri" w:hAnsi="Simplified Arabic" w:cs="Simplified Arabic"/>
          <w:sz w:val="26"/>
          <w:szCs w:val="26"/>
          <w:rtl/>
          <w:lang w:bidi="ar-SY"/>
        </w:rPr>
        <w:t xml:space="preserve"> بينما بلغت نسبة المرضى الذين حدث لهم نكس أثناء العلاج هي </w:t>
      </w:r>
      <w:r w:rsidRPr="00DC37EC">
        <w:rPr>
          <w:rFonts w:ascii="Simplified Arabic" w:eastAsia="Calibri" w:hAnsi="Simplified Arabic" w:cs="Simplified Arabic"/>
          <w:sz w:val="26"/>
          <w:szCs w:val="26"/>
          <w:lang w:bidi="ar-SY"/>
        </w:rPr>
        <w:t>22.4%</w:t>
      </w:r>
      <w:r w:rsidRPr="00DC37EC">
        <w:rPr>
          <w:rFonts w:ascii="Simplified Arabic" w:eastAsia="Calibri" w:hAnsi="Simplified Arabic" w:cs="Simplified Arabic"/>
          <w:sz w:val="26"/>
          <w:szCs w:val="26"/>
          <w:rtl/>
          <w:lang w:bidi="ar-SY"/>
        </w:rPr>
        <w:t xml:space="preserve"> أي غالبية المرضى كان لديهم استجابة على العلاج.</w:t>
      </w:r>
    </w:p>
    <w:p w:rsidR="00DC37EC" w:rsidRPr="00DC37EC" w:rsidRDefault="00DC37EC" w:rsidP="00DC37EC">
      <w:pPr>
        <w:numPr>
          <w:ilvl w:val="0"/>
          <w:numId w:val="32"/>
        </w:numPr>
        <w:bidi/>
        <w:contextualSpacing/>
        <w:jc w:val="both"/>
        <w:rPr>
          <w:rFonts w:ascii="Simplified Arabic" w:eastAsia="Calibri" w:hAnsi="Simplified Arabic" w:cs="Simplified Arabic"/>
          <w:sz w:val="26"/>
          <w:szCs w:val="26"/>
          <w:rtl/>
          <w:lang w:bidi="ar-SY"/>
        </w:rPr>
      </w:pPr>
      <w:r w:rsidRPr="00DC37EC">
        <w:rPr>
          <w:rFonts w:ascii="Simplified Arabic" w:eastAsia="Calibri" w:hAnsi="Simplified Arabic" w:cs="Simplified Arabic"/>
          <w:sz w:val="26"/>
          <w:szCs w:val="26"/>
          <w:rtl/>
          <w:lang w:bidi="ar-SY"/>
        </w:rPr>
        <w:t xml:space="preserve"> كان متوسط البقيا الخالية من التطور الورمي أعلى عند المرضى الذين خضعوا لعلاج شعاعي مقارنة مع المرضى الذين خضعوا لجرعتين </w:t>
      </w:r>
      <w:proofErr w:type="spellStart"/>
      <w:r w:rsidRPr="00DC37EC">
        <w:rPr>
          <w:rFonts w:ascii="Simplified Arabic" w:eastAsia="Calibri" w:hAnsi="Simplified Arabic" w:cs="Simplified Arabic"/>
          <w:sz w:val="26"/>
          <w:szCs w:val="26"/>
          <w:rtl/>
          <w:lang w:bidi="ar-SY"/>
        </w:rPr>
        <w:t>كاربوبلاتين</w:t>
      </w:r>
      <w:proofErr w:type="spellEnd"/>
      <w:r w:rsidRPr="00DC37EC">
        <w:rPr>
          <w:rFonts w:ascii="Simplified Arabic" w:eastAsia="Calibri" w:hAnsi="Simplified Arabic" w:cs="Simplified Arabic"/>
          <w:sz w:val="26"/>
          <w:szCs w:val="26"/>
          <w:rtl/>
          <w:lang w:bidi="ar-SY"/>
        </w:rPr>
        <w:t xml:space="preserve"> أو جرعة أو خضعوا للمراقبة مع وجود فارق إحصائي هام حيث </w:t>
      </w:r>
      <w:r w:rsidRPr="00DC37EC">
        <w:rPr>
          <w:rFonts w:ascii="Simplified Arabic" w:eastAsia="Calibri" w:hAnsi="Simplified Arabic" w:cs="Simplified Arabic"/>
          <w:sz w:val="26"/>
          <w:szCs w:val="26"/>
          <w:lang w:bidi="ar-SY"/>
        </w:rPr>
        <w:t>p value=0.006&lt;0.05</w:t>
      </w:r>
      <w:r w:rsidRPr="00DC37EC">
        <w:rPr>
          <w:rFonts w:ascii="Simplified Arabic" w:eastAsia="Calibri" w:hAnsi="Simplified Arabic" w:cs="Simplified Arabic" w:hint="cs"/>
          <w:sz w:val="26"/>
          <w:szCs w:val="26"/>
          <w:rtl/>
          <w:lang w:bidi="ar-SY"/>
        </w:rPr>
        <w:t>.</w:t>
      </w:r>
    </w:p>
    <w:p w:rsidR="00DC37EC" w:rsidRPr="00DC37EC" w:rsidRDefault="00DC37EC" w:rsidP="00DC37EC">
      <w:pPr>
        <w:numPr>
          <w:ilvl w:val="0"/>
          <w:numId w:val="32"/>
        </w:numPr>
        <w:tabs>
          <w:tab w:val="left" w:pos="1958"/>
        </w:tabs>
        <w:bidi/>
        <w:contextualSpacing/>
        <w:jc w:val="both"/>
        <w:rPr>
          <w:rFonts w:ascii="Simplified Arabic" w:eastAsia="Calibri" w:hAnsi="Simplified Arabic" w:cs="Simplified Arabic"/>
          <w:sz w:val="26"/>
          <w:szCs w:val="26"/>
          <w:rtl/>
          <w:lang w:bidi="ar-SY"/>
        </w:rPr>
      </w:pPr>
      <w:r w:rsidRPr="00DC37EC">
        <w:rPr>
          <w:rFonts w:ascii="Simplified Arabic" w:eastAsia="Calibri" w:hAnsi="Simplified Arabic" w:cs="Simplified Arabic"/>
          <w:sz w:val="26"/>
          <w:szCs w:val="26"/>
          <w:rtl/>
          <w:lang w:bidi="ar-SY"/>
        </w:rPr>
        <w:t xml:space="preserve"> باستخدام تحليل </w:t>
      </w:r>
      <w:r w:rsidRPr="00DC37EC">
        <w:rPr>
          <w:rFonts w:ascii="Simplified Arabic" w:eastAsia="Calibri" w:hAnsi="Simplified Arabic" w:cs="Simplified Arabic"/>
          <w:sz w:val="26"/>
          <w:szCs w:val="26"/>
          <w:lang w:bidi="ar-SY"/>
        </w:rPr>
        <w:t>Kaplan-</w:t>
      </w:r>
      <w:proofErr w:type="spellStart"/>
      <w:r w:rsidRPr="00DC37EC">
        <w:rPr>
          <w:rFonts w:ascii="Simplified Arabic" w:eastAsia="Calibri" w:hAnsi="Simplified Arabic" w:cs="Simplified Arabic"/>
          <w:sz w:val="26"/>
          <w:szCs w:val="26"/>
          <w:lang w:bidi="ar-SY"/>
        </w:rPr>
        <w:t>meier</w:t>
      </w:r>
      <w:proofErr w:type="spellEnd"/>
      <w:r w:rsidRPr="00DC37EC">
        <w:rPr>
          <w:rFonts w:ascii="Simplified Arabic" w:eastAsia="Calibri" w:hAnsi="Simplified Arabic" w:cs="Simplified Arabic"/>
          <w:sz w:val="26"/>
          <w:szCs w:val="26"/>
          <w:rtl/>
          <w:lang w:bidi="ar-SY"/>
        </w:rPr>
        <w:t xml:space="preserve"> نقوم بحساب معدل البق</w:t>
      </w:r>
      <w:r w:rsidRPr="00DC37EC">
        <w:rPr>
          <w:rFonts w:ascii="Simplified Arabic" w:eastAsia="Calibri" w:hAnsi="Simplified Arabic" w:cs="Simplified Arabic" w:hint="cs"/>
          <w:sz w:val="26"/>
          <w:szCs w:val="26"/>
          <w:rtl/>
          <w:lang w:bidi="ar-SY"/>
        </w:rPr>
        <w:t>يا الكلية بغض النظر عن استراتيجية العلاج</w:t>
      </w:r>
      <w:r w:rsidRPr="00DC37EC">
        <w:rPr>
          <w:rFonts w:ascii="Simplified Arabic" w:eastAsia="Calibri" w:hAnsi="Simplified Arabic" w:cs="Simplified Arabic"/>
          <w:sz w:val="26"/>
          <w:szCs w:val="26"/>
          <w:rtl/>
          <w:lang w:bidi="ar-SY"/>
        </w:rPr>
        <w:t xml:space="preserve"> حيث تكون نسبة البقاء هي </w:t>
      </w:r>
      <w:r w:rsidRPr="00DC37EC">
        <w:rPr>
          <w:rFonts w:ascii="Simplified Arabic" w:eastAsia="Calibri" w:hAnsi="Simplified Arabic" w:cs="Simplified Arabic"/>
          <w:sz w:val="26"/>
          <w:szCs w:val="26"/>
          <w:lang w:bidi="ar-SY"/>
        </w:rPr>
        <w:t>96.3%</w:t>
      </w:r>
      <w:r w:rsidRPr="00DC37EC">
        <w:rPr>
          <w:rFonts w:ascii="Simplified Arabic" w:eastAsia="Calibri" w:hAnsi="Simplified Arabic" w:cs="Simplified Arabic"/>
          <w:sz w:val="26"/>
          <w:szCs w:val="26"/>
          <w:rtl/>
          <w:lang w:bidi="ar-SY"/>
        </w:rPr>
        <w:t>.</w:t>
      </w:r>
    </w:p>
    <w:p w:rsidR="00DC37EC" w:rsidRPr="00DC37EC" w:rsidRDefault="00DC37EC" w:rsidP="00DC37EC">
      <w:pPr>
        <w:numPr>
          <w:ilvl w:val="0"/>
          <w:numId w:val="32"/>
        </w:numPr>
        <w:tabs>
          <w:tab w:val="left" w:pos="1958"/>
        </w:tabs>
        <w:bidi/>
        <w:contextualSpacing/>
        <w:jc w:val="both"/>
        <w:rPr>
          <w:rFonts w:ascii="Simplified Arabic" w:eastAsia="Calibri" w:hAnsi="Simplified Arabic" w:cs="Simplified Arabic"/>
          <w:sz w:val="26"/>
          <w:szCs w:val="26"/>
          <w:lang w:bidi="ar-SY"/>
        </w:rPr>
      </w:pPr>
      <w:r w:rsidRPr="00DC37EC">
        <w:rPr>
          <w:rFonts w:ascii="Simplified Arabic" w:eastAsia="Calibri" w:hAnsi="Simplified Arabic" w:cs="Simplified Arabic"/>
          <w:sz w:val="26"/>
          <w:szCs w:val="26"/>
          <w:rtl/>
          <w:lang w:bidi="ar-SY"/>
        </w:rPr>
        <w:t xml:space="preserve">كانت نسبة البقيا الخالية من المرض للمرضى الذين خضعوا للعلاج الشعاعي </w:t>
      </w:r>
      <w:r w:rsidRPr="00DC37EC">
        <w:rPr>
          <w:rFonts w:ascii="Simplified Arabic" w:eastAsia="Calibri" w:hAnsi="Simplified Arabic" w:cs="Simplified Arabic"/>
          <w:sz w:val="26"/>
          <w:szCs w:val="26"/>
          <w:lang w:bidi="ar-SY"/>
        </w:rPr>
        <w:t>97.2%</w:t>
      </w:r>
      <w:r w:rsidRPr="00DC37EC">
        <w:rPr>
          <w:rFonts w:ascii="Simplified Arabic" w:eastAsia="Calibri" w:hAnsi="Simplified Arabic" w:cs="Simplified Arabic"/>
          <w:sz w:val="26"/>
          <w:szCs w:val="26"/>
          <w:rtl/>
          <w:lang w:bidi="ar-SY"/>
        </w:rPr>
        <w:t xml:space="preserve"> ونسبة البق</w:t>
      </w:r>
      <w:r w:rsidRPr="00DC37EC">
        <w:rPr>
          <w:rFonts w:ascii="Simplified Arabic" w:eastAsia="Calibri" w:hAnsi="Simplified Arabic" w:cs="Simplified Arabic" w:hint="cs"/>
          <w:sz w:val="26"/>
          <w:szCs w:val="26"/>
          <w:rtl/>
          <w:lang w:bidi="ar-SY"/>
        </w:rPr>
        <w:t>يا الكلية</w:t>
      </w:r>
      <w:r w:rsidRPr="00DC37EC">
        <w:rPr>
          <w:rFonts w:ascii="Simplified Arabic" w:eastAsia="Calibri" w:hAnsi="Simplified Arabic" w:cs="Simplified Arabic"/>
          <w:sz w:val="26"/>
          <w:szCs w:val="26"/>
          <w:rtl/>
          <w:lang w:bidi="ar-SY"/>
        </w:rPr>
        <w:t xml:space="preserve"> </w:t>
      </w:r>
      <w:r w:rsidRPr="00DC37EC">
        <w:rPr>
          <w:rFonts w:ascii="Simplified Arabic" w:eastAsia="Calibri" w:hAnsi="Simplified Arabic" w:cs="Simplified Arabic"/>
          <w:sz w:val="26"/>
          <w:szCs w:val="26"/>
          <w:lang w:bidi="ar-SY"/>
        </w:rPr>
        <w:t>100%</w:t>
      </w:r>
      <w:r w:rsidRPr="00DC37EC">
        <w:rPr>
          <w:rFonts w:ascii="Simplified Arabic" w:eastAsia="Calibri" w:hAnsi="Simplified Arabic" w:cs="Simplified Arabic" w:hint="cs"/>
          <w:sz w:val="26"/>
          <w:szCs w:val="26"/>
          <w:rtl/>
          <w:lang w:bidi="ar-SY"/>
        </w:rPr>
        <w:t>.</w:t>
      </w:r>
    </w:p>
    <w:p w:rsidR="00DC37EC" w:rsidRPr="00DC37EC" w:rsidRDefault="00DC37EC" w:rsidP="00DC37EC">
      <w:pPr>
        <w:bidi/>
        <w:ind w:left="720"/>
        <w:contextualSpacing/>
        <w:rPr>
          <w:rFonts w:ascii="Simplified Arabic" w:eastAsia="Calibri" w:hAnsi="Simplified Arabic" w:cs="Simplified Arabic"/>
          <w:sz w:val="26"/>
          <w:szCs w:val="26"/>
          <w:rtl/>
          <w:lang w:bidi="ar-SY"/>
        </w:rPr>
      </w:pPr>
    </w:p>
    <w:p w:rsidR="00DC37EC" w:rsidRPr="00DC37EC" w:rsidRDefault="00DC37EC" w:rsidP="00DC37EC">
      <w:pPr>
        <w:tabs>
          <w:tab w:val="left" w:pos="1958"/>
        </w:tabs>
        <w:bidi/>
        <w:ind w:left="360"/>
        <w:contextualSpacing/>
        <w:jc w:val="both"/>
        <w:rPr>
          <w:rFonts w:ascii="Simplified Arabic" w:eastAsia="Calibri" w:hAnsi="Simplified Arabic" w:cs="Simplified Arabic"/>
          <w:sz w:val="26"/>
          <w:szCs w:val="26"/>
          <w:rtl/>
          <w:lang w:bidi="ar-SY"/>
        </w:rPr>
      </w:pPr>
    </w:p>
    <w:p w:rsidR="00DC37EC" w:rsidRPr="00DC37EC" w:rsidRDefault="00DC37EC" w:rsidP="00DC37EC">
      <w:pPr>
        <w:numPr>
          <w:ilvl w:val="0"/>
          <w:numId w:val="32"/>
        </w:numPr>
        <w:tabs>
          <w:tab w:val="left" w:pos="1958"/>
        </w:tabs>
        <w:bidi/>
        <w:contextualSpacing/>
        <w:jc w:val="both"/>
        <w:rPr>
          <w:rFonts w:ascii="Simplified Arabic" w:eastAsia="Calibri" w:hAnsi="Simplified Arabic" w:cs="Simplified Arabic"/>
          <w:sz w:val="26"/>
          <w:szCs w:val="26"/>
          <w:rtl/>
          <w:lang w:bidi="ar-SY"/>
        </w:rPr>
      </w:pPr>
      <w:r w:rsidRPr="00DC37EC">
        <w:rPr>
          <w:rFonts w:ascii="Simplified Arabic" w:eastAsia="Calibri" w:hAnsi="Simplified Arabic" w:cs="Simplified Arabic"/>
          <w:sz w:val="26"/>
          <w:szCs w:val="26"/>
          <w:rtl/>
          <w:lang w:bidi="ar-SY"/>
        </w:rPr>
        <w:lastRenderedPageBreak/>
        <w:t xml:space="preserve"> بينما كانت نسبة البقيا الخالية من المرض للمرضى الذين خضعوا للعلاج جرعتين </w:t>
      </w:r>
      <w:proofErr w:type="spellStart"/>
      <w:r w:rsidRPr="00DC37EC">
        <w:rPr>
          <w:rFonts w:ascii="Simplified Arabic" w:eastAsia="Calibri" w:hAnsi="Simplified Arabic" w:cs="Simplified Arabic"/>
          <w:sz w:val="26"/>
          <w:szCs w:val="26"/>
          <w:rtl/>
          <w:lang w:bidi="ar-SY"/>
        </w:rPr>
        <w:t>كاربوبلاتين</w:t>
      </w:r>
      <w:proofErr w:type="spellEnd"/>
      <w:r w:rsidRPr="00DC37EC">
        <w:rPr>
          <w:rFonts w:ascii="Simplified Arabic" w:eastAsia="Calibri" w:hAnsi="Simplified Arabic" w:cs="Simplified Arabic"/>
          <w:sz w:val="26"/>
          <w:szCs w:val="26"/>
          <w:rtl/>
          <w:lang w:bidi="ar-SY"/>
        </w:rPr>
        <w:t xml:space="preserve"> </w:t>
      </w:r>
      <w:r w:rsidRPr="00DC37EC">
        <w:rPr>
          <w:rFonts w:ascii="Simplified Arabic" w:eastAsia="Calibri" w:hAnsi="Simplified Arabic" w:cs="Simplified Arabic"/>
          <w:sz w:val="26"/>
          <w:szCs w:val="26"/>
          <w:lang w:bidi="ar-SY"/>
        </w:rPr>
        <w:t>7.8</w:t>
      </w:r>
      <w:r w:rsidRPr="00DC37EC">
        <w:rPr>
          <w:rFonts w:ascii="Simplified Arabic" w:eastAsia="Calibri" w:hAnsi="Simplified Arabic" w:cs="Simplified Arabic"/>
          <w:sz w:val="26"/>
          <w:szCs w:val="26"/>
          <w:rtl/>
          <w:lang w:bidi="ar-SY"/>
        </w:rPr>
        <w:t>7</w:t>
      </w:r>
      <w:r w:rsidRPr="00DC37EC">
        <w:rPr>
          <w:rFonts w:ascii="Simplified Arabic" w:eastAsia="Calibri" w:hAnsi="Simplified Arabic" w:cs="Simplified Arabic"/>
          <w:sz w:val="26"/>
          <w:szCs w:val="26"/>
          <w:lang w:bidi="ar-SY"/>
        </w:rPr>
        <w:t>%</w:t>
      </w:r>
      <w:r w:rsidRPr="00DC37EC">
        <w:rPr>
          <w:rFonts w:ascii="Simplified Arabic" w:eastAsia="Calibri" w:hAnsi="Simplified Arabic" w:cs="Simplified Arabic"/>
          <w:sz w:val="26"/>
          <w:szCs w:val="26"/>
          <w:rtl/>
          <w:lang w:bidi="ar-SY"/>
        </w:rPr>
        <w:t xml:space="preserve"> ونسبة البق</w:t>
      </w:r>
      <w:r w:rsidRPr="00DC37EC">
        <w:rPr>
          <w:rFonts w:ascii="Simplified Arabic" w:eastAsia="Calibri" w:hAnsi="Simplified Arabic" w:cs="Simplified Arabic" w:hint="cs"/>
          <w:sz w:val="26"/>
          <w:szCs w:val="26"/>
          <w:rtl/>
          <w:lang w:bidi="ar-SY"/>
        </w:rPr>
        <w:t>يا الكلية</w:t>
      </w:r>
      <w:r w:rsidRPr="00DC37EC">
        <w:rPr>
          <w:rFonts w:ascii="Simplified Arabic" w:eastAsia="Calibri" w:hAnsi="Simplified Arabic" w:cs="Simplified Arabic"/>
          <w:sz w:val="26"/>
          <w:szCs w:val="26"/>
          <w:rtl/>
          <w:lang w:bidi="ar-SY"/>
        </w:rPr>
        <w:t xml:space="preserve"> </w:t>
      </w:r>
      <w:r w:rsidRPr="00DC37EC">
        <w:rPr>
          <w:rFonts w:ascii="Simplified Arabic" w:eastAsia="Calibri" w:hAnsi="Simplified Arabic" w:cs="Simplified Arabic"/>
          <w:sz w:val="26"/>
          <w:szCs w:val="26"/>
          <w:lang w:bidi="ar-SY"/>
        </w:rPr>
        <w:t>95.6%</w:t>
      </w:r>
      <w:r w:rsidRPr="00DC37EC">
        <w:rPr>
          <w:rFonts w:ascii="Simplified Arabic" w:eastAsia="Calibri" w:hAnsi="Simplified Arabic" w:cs="Simplified Arabic" w:hint="cs"/>
          <w:sz w:val="26"/>
          <w:szCs w:val="26"/>
          <w:rtl/>
          <w:lang w:bidi="ar-SY"/>
        </w:rPr>
        <w:t>.</w:t>
      </w:r>
    </w:p>
    <w:p w:rsidR="00DC37EC" w:rsidRPr="00DC37EC" w:rsidRDefault="00DC37EC" w:rsidP="00DC37EC">
      <w:pPr>
        <w:numPr>
          <w:ilvl w:val="0"/>
          <w:numId w:val="32"/>
        </w:numPr>
        <w:tabs>
          <w:tab w:val="left" w:pos="1958"/>
        </w:tabs>
        <w:bidi/>
        <w:contextualSpacing/>
        <w:jc w:val="both"/>
        <w:rPr>
          <w:rFonts w:ascii="Simplified Arabic" w:eastAsia="Calibri" w:hAnsi="Simplified Arabic" w:cs="Simplified Arabic"/>
          <w:sz w:val="26"/>
          <w:szCs w:val="26"/>
          <w:rtl/>
          <w:lang w:bidi="ar-SY"/>
        </w:rPr>
      </w:pPr>
      <w:r w:rsidRPr="00DC37EC">
        <w:rPr>
          <w:rFonts w:ascii="Simplified Arabic" w:eastAsia="Calibri" w:hAnsi="Simplified Arabic" w:cs="Simplified Arabic"/>
          <w:sz w:val="26"/>
          <w:szCs w:val="26"/>
          <w:rtl/>
          <w:lang w:bidi="ar-SY"/>
        </w:rPr>
        <w:t xml:space="preserve">وكانت نسبة البقيا الخالية من المرض للمرضى الذين خضعوا جرعة </w:t>
      </w:r>
      <w:proofErr w:type="spellStart"/>
      <w:r w:rsidRPr="00DC37EC">
        <w:rPr>
          <w:rFonts w:ascii="Simplified Arabic" w:eastAsia="Calibri" w:hAnsi="Simplified Arabic" w:cs="Simplified Arabic"/>
          <w:sz w:val="26"/>
          <w:szCs w:val="26"/>
          <w:rtl/>
          <w:lang w:bidi="ar-SY"/>
        </w:rPr>
        <w:t>كاربوبلاتين</w:t>
      </w:r>
      <w:proofErr w:type="spellEnd"/>
      <w:r w:rsidRPr="00DC37EC">
        <w:rPr>
          <w:rFonts w:ascii="Simplified Arabic" w:eastAsia="Calibri" w:hAnsi="Simplified Arabic" w:cs="Simplified Arabic"/>
          <w:sz w:val="26"/>
          <w:szCs w:val="26"/>
          <w:rtl/>
          <w:lang w:bidi="ar-SY"/>
        </w:rPr>
        <w:t xml:space="preserve"> </w:t>
      </w:r>
      <w:r w:rsidRPr="00DC37EC">
        <w:rPr>
          <w:rFonts w:ascii="Simplified Arabic" w:eastAsia="Calibri" w:hAnsi="Simplified Arabic" w:cs="Simplified Arabic"/>
          <w:sz w:val="26"/>
          <w:szCs w:val="26"/>
          <w:lang w:bidi="ar-SY"/>
        </w:rPr>
        <w:t>62.5 %</w:t>
      </w:r>
      <w:r w:rsidRPr="00DC37EC">
        <w:rPr>
          <w:rFonts w:ascii="Simplified Arabic" w:eastAsia="Calibri" w:hAnsi="Simplified Arabic" w:cs="Simplified Arabic"/>
          <w:sz w:val="26"/>
          <w:szCs w:val="26"/>
          <w:rtl/>
          <w:lang w:bidi="ar-SY"/>
        </w:rPr>
        <w:t xml:space="preserve"> ونسبة البق</w:t>
      </w:r>
      <w:r w:rsidRPr="00DC37EC">
        <w:rPr>
          <w:rFonts w:ascii="Simplified Arabic" w:eastAsia="Calibri" w:hAnsi="Simplified Arabic" w:cs="Simplified Arabic" w:hint="cs"/>
          <w:sz w:val="26"/>
          <w:szCs w:val="26"/>
          <w:rtl/>
          <w:lang w:bidi="ar-SY"/>
        </w:rPr>
        <w:t>يا الكلية</w:t>
      </w:r>
      <w:r w:rsidRPr="00DC37EC">
        <w:rPr>
          <w:rFonts w:ascii="Simplified Arabic" w:eastAsia="Calibri" w:hAnsi="Simplified Arabic" w:cs="Simplified Arabic"/>
          <w:sz w:val="26"/>
          <w:szCs w:val="26"/>
          <w:rtl/>
          <w:lang w:bidi="ar-SY"/>
        </w:rPr>
        <w:t xml:space="preserve"> </w:t>
      </w:r>
      <w:r w:rsidRPr="00DC37EC">
        <w:rPr>
          <w:rFonts w:ascii="Simplified Arabic" w:eastAsia="Calibri" w:hAnsi="Simplified Arabic" w:cs="Simplified Arabic"/>
          <w:sz w:val="26"/>
          <w:szCs w:val="26"/>
          <w:lang w:bidi="ar-SY"/>
        </w:rPr>
        <w:t>100%</w:t>
      </w:r>
      <w:r w:rsidRPr="00DC37EC">
        <w:rPr>
          <w:rFonts w:ascii="Simplified Arabic" w:eastAsia="Calibri" w:hAnsi="Simplified Arabic" w:cs="Simplified Arabic" w:hint="cs"/>
          <w:sz w:val="26"/>
          <w:szCs w:val="26"/>
          <w:rtl/>
          <w:lang w:bidi="ar-SY"/>
        </w:rPr>
        <w:t>.</w:t>
      </w:r>
    </w:p>
    <w:p w:rsidR="00DC37EC" w:rsidRPr="00DC37EC" w:rsidRDefault="00DC37EC" w:rsidP="00DC37EC">
      <w:pPr>
        <w:numPr>
          <w:ilvl w:val="0"/>
          <w:numId w:val="32"/>
        </w:numPr>
        <w:tabs>
          <w:tab w:val="left" w:pos="1958"/>
        </w:tabs>
        <w:bidi/>
        <w:contextualSpacing/>
        <w:jc w:val="both"/>
        <w:rPr>
          <w:rFonts w:ascii="Simplified Arabic" w:eastAsia="Calibri" w:hAnsi="Simplified Arabic" w:cs="Simplified Arabic"/>
          <w:sz w:val="26"/>
          <w:szCs w:val="26"/>
          <w:lang w:bidi="ar-SY"/>
        </w:rPr>
      </w:pPr>
      <w:r w:rsidRPr="00DC37EC">
        <w:rPr>
          <w:rFonts w:ascii="Simplified Arabic" w:eastAsia="Calibri" w:hAnsi="Simplified Arabic" w:cs="Simplified Arabic"/>
          <w:sz w:val="26"/>
          <w:szCs w:val="26"/>
          <w:rtl/>
          <w:lang w:bidi="ar-SY"/>
        </w:rPr>
        <w:t xml:space="preserve"> في حين كانت نسبة البقيا الخالية من المرض للمرضى الذين خضعوا للمراقبة </w:t>
      </w:r>
      <w:r w:rsidRPr="00DC37EC">
        <w:rPr>
          <w:rFonts w:ascii="Simplified Arabic" w:eastAsia="Calibri" w:hAnsi="Simplified Arabic" w:cs="Simplified Arabic"/>
          <w:sz w:val="26"/>
          <w:szCs w:val="26"/>
          <w:lang w:bidi="ar-SY"/>
        </w:rPr>
        <w:t>61.1%</w:t>
      </w:r>
      <w:r w:rsidRPr="00DC37EC">
        <w:rPr>
          <w:rFonts w:ascii="Simplified Arabic" w:eastAsia="Calibri" w:hAnsi="Simplified Arabic" w:cs="Simplified Arabic"/>
          <w:sz w:val="26"/>
          <w:szCs w:val="26"/>
          <w:rtl/>
          <w:lang w:bidi="ar-SY"/>
        </w:rPr>
        <w:t xml:space="preserve"> ونسبة البق</w:t>
      </w:r>
      <w:r w:rsidRPr="00DC37EC">
        <w:rPr>
          <w:rFonts w:ascii="Simplified Arabic" w:eastAsia="Calibri" w:hAnsi="Simplified Arabic" w:cs="Simplified Arabic" w:hint="cs"/>
          <w:sz w:val="26"/>
          <w:szCs w:val="26"/>
          <w:rtl/>
          <w:lang w:bidi="ar-SY"/>
        </w:rPr>
        <w:t>يا الكلية</w:t>
      </w:r>
      <w:r w:rsidRPr="00DC37EC">
        <w:rPr>
          <w:rFonts w:ascii="Simplified Arabic" w:eastAsia="Calibri" w:hAnsi="Simplified Arabic" w:cs="Simplified Arabic"/>
          <w:sz w:val="26"/>
          <w:szCs w:val="26"/>
          <w:rtl/>
          <w:lang w:bidi="ar-SY"/>
        </w:rPr>
        <w:t xml:space="preserve"> </w:t>
      </w:r>
      <w:r w:rsidRPr="00DC37EC">
        <w:rPr>
          <w:rFonts w:ascii="Simplified Arabic" w:eastAsia="Calibri" w:hAnsi="Simplified Arabic" w:cs="Simplified Arabic"/>
          <w:sz w:val="26"/>
          <w:szCs w:val="26"/>
          <w:lang w:bidi="ar-SY"/>
        </w:rPr>
        <w:t>88.9%</w:t>
      </w:r>
      <w:r w:rsidRPr="00DC37EC">
        <w:rPr>
          <w:rFonts w:ascii="Simplified Arabic" w:eastAsia="Calibri" w:hAnsi="Simplified Arabic" w:cs="Simplified Arabic" w:hint="cs"/>
          <w:sz w:val="26"/>
          <w:szCs w:val="26"/>
          <w:rtl/>
          <w:lang w:bidi="ar-SY"/>
        </w:rPr>
        <w:t>.</w:t>
      </w:r>
    </w:p>
    <w:p w:rsidR="0081420D" w:rsidRPr="00DC37EC" w:rsidRDefault="0081420D" w:rsidP="007651AA">
      <w:pPr>
        <w:pStyle w:val="a8"/>
        <w:rPr>
          <w:rFonts w:ascii="Simplified Arabic" w:eastAsia="Arial" w:hAnsi="Simplified Arabic" w:cs="Simplified Arabic"/>
          <w:sz w:val="26"/>
          <w:szCs w:val="26"/>
          <w:rtl/>
          <w:lang w:bidi="ar-SY"/>
        </w:rPr>
      </w:pPr>
    </w:p>
    <w:p w:rsidR="0081420D" w:rsidRPr="00DC37EC" w:rsidRDefault="00DC37EC" w:rsidP="007651AA">
      <w:pPr>
        <w:pStyle w:val="a8"/>
        <w:rPr>
          <w:rFonts w:ascii="Simplified Arabic" w:eastAsia="Arial" w:hAnsi="Simplified Arabic" w:cs="Simplified Arabic"/>
          <w:b/>
          <w:bCs/>
          <w:sz w:val="28"/>
          <w:szCs w:val="28"/>
          <w:rtl/>
          <w:lang w:bidi="ar-SY"/>
        </w:rPr>
      </w:pPr>
      <w:r w:rsidRPr="00DC37EC">
        <w:rPr>
          <w:rFonts w:ascii="Simplified Arabic" w:eastAsia="Arial" w:hAnsi="Simplified Arabic" w:cs="Simplified Arabic" w:hint="cs"/>
          <w:b/>
          <w:bCs/>
          <w:sz w:val="28"/>
          <w:szCs w:val="28"/>
          <w:rtl/>
          <w:lang w:bidi="ar-SY"/>
        </w:rPr>
        <w:t>التوصيات:</w:t>
      </w:r>
    </w:p>
    <w:p w:rsidR="00AE382D" w:rsidRDefault="00AF7539" w:rsidP="00AF7539">
      <w:pPr>
        <w:tabs>
          <w:tab w:val="left" w:pos="3251"/>
          <w:tab w:val="center" w:pos="4153"/>
        </w:tabs>
        <w:spacing w:after="200" w:line="360" w:lineRule="auto"/>
        <w:jc w:val="right"/>
        <w:rPr>
          <w:rFonts w:ascii="Simplified Arabic" w:eastAsia="Arial" w:hAnsi="Simplified Arabic" w:cs="Simplified Arabic"/>
          <w:sz w:val="26"/>
          <w:szCs w:val="26"/>
          <w:rtl/>
          <w:lang w:bidi="ar-SY"/>
        </w:rPr>
      </w:pPr>
      <w:r>
        <w:rPr>
          <w:rFonts w:ascii="Simplified Arabic" w:eastAsia="Arial" w:hAnsi="Simplified Arabic" w:cs="Simplified Arabic" w:hint="cs"/>
          <w:sz w:val="26"/>
          <w:szCs w:val="26"/>
          <w:rtl/>
          <w:lang w:bidi="ar-SY"/>
        </w:rPr>
        <w:t>ضمن ظروف ومعطيات دراستنا فإننا نوصي بما يلي:</w:t>
      </w:r>
    </w:p>
    <w:p w:rsidR="00B00562" w:rsidRPr="00DC37EC" w:rsidRDefault="00E9756E" w:rsidP="00DC37EC">
      <w:pPr>
        <w:pStyle w:val="a5"/>
        <w:numPr>
          <w:ilvl w:val="0"/>
          <w:numId w:val="40"/>
        </w:numPr>
        <w:tabs>
          <w:tab w:val="left" w:pos="3251"/>
          <w:tab w:val="center" w:pos="4153"/>
        </w:tabs>
        <w:spacing w:after="200" w:line="360" w:lineRule="auto"/>
        <w:rPr>
          <w:rFonts w:ascii="Simplified Arabic" w:eastAsia="Arial" w:hAnsi="Simplified Arabic" w:cs="Simplified Arabic"/>
          <w:sz w:val="26"/>
          <w:szCs w:val="26"/>
          <w:lang w:bidi="ar-SY"/>
        </w:rPr>
      </w:pPr>
      <w:r w:rsidRPr="00DC37EC">
        <w:rPr>
          <w:rFonts w:ascii="Simplified Arabic" w:eastAsia="Arial" w:hAnsi="Simplified Arabic" w:cs="Simplified Arabic"/>
          <w:sz w:val="26"/>
          <w:szCs w:val="26"/>
          <w:rtl/>
        </w:rPr>
        <w:t xml:space="preserve">تطبيق العلاج الشعاعي المتمم في تدبير سرطان الخصية المنوية </w:t>
      </w:r>
      <w:r w:rsidRPr="00DC37EC">
        <w:rPr>
          <w:rFonts w:ascii="Simplified Arabic" w:eastAsia="Arial" w:hAnsi="Simplified Arabic" w:cs="Simplified Arabic"/>
          <w:sz w:val="26"/>
          <w:szCs w:val="26"/>
          <w:rtl/>
          <w:lang w:bidi="ar-SY"/>
        </w:rPr>
        <w:t>في المرحلة أولى</w:t>
      </w:r>
      <w:r w:rsidRPr="00DC37EC">
        <w:rPr>
          <w:rFonts w:ascii="Simplified Arabic" w:eastAsia="Arial" w:hAnsi="Simplified Arabic" w:cs="Simplified Arabic"/>
          <w:sz w:val="26"/>
          <w:szCs w:val="26"/>
          <w:rtl/>
        </w:rPr>
        <w:t xml:space="preserve"> مع نسب عالية للاستجابة.</w:t>
      </w:r>
    </w:p>
    <w:p w:rsidR="00B00562" w:rsidRPr="00DC37EC" w:rsidRDefault="00E9756E" w:rsidP="00DC37EC">
      <w:pPr>
        <w:pStyle w:val="a5"/>
        <w:numPr>
          <w:ilvl w:val="0"/>
          <w:numId w:val="40"/>
        </w:numPr>
        <w:tabs>
          <w:tab w:val="left" w:pos="3251"/>
          <w:tab w:val="center" w:pos="4153"/>
        </w:tabs>
        <w:spacing w:after="200" w:line="360" w:lineRule="auto"/>
        <w:rPr>
          <w:rFonts w:ascii="Simplified Arabic" w:eastAsia="Arial" w:hAnsi="Simplified Arabic" w:cs="Simplified Arabic"/>
          <w:sz w:val="26"/>
          <w:szCs w:val="26"/>
          <w:lang w:bidi="ar-SY"/>
        </w:rPr>
      </w:pPr>
      <w:r w:rsidRPr="00DC37EC">
        <w:rPr>
          <w:rFonts w:ascii="Simplified Arabic" w:eastAsia="Arial" w:hAnsi="Simplified Arabic" w:cs="Simplified Arabic"/>
          <w:sz w:val="26"/>
          <w:szCs w:val="26"/>
          <w:rtl/>
        </w:rPr>
        <w:t>ضرورة المتابعة الدورية التالية للمعالجة الشعاعية للكشف الباكر عن أي حالة نكس أو ترقي للور</w:t>
      </w:r>
      <w:r w:rsidRPr="00DC37EC">
        <w:rPr>
          <w:rFonts w:ascii="Simplified Arabic" w:eastAsia="Arial" w:hAnsi="Simplified Arabic" w:cs="Simplified Arabic"/>
          <w:sz w:val="26"/>
          <w:szCs w:val="26"/>
          <w:rtl/>
          <w:lang w:bidi="ar-SY"/>
        </w:rPr>
        <w:t>م</w:t>
      </w:r>
      <w:r w:rsidRPr="00DC37EC">
        <w:rPr>
          <w:rFonts w:ascii="Simplified Arabic" w:eastAsia="Arial" w:hAnsi="Simplified Arabic" w:cs="Simplified Arabic"/>
          <w:sz w:val="26"/>
          <w:szCs w:val="26"/>
          <w:lang w:bidi="ar-SY"/>
        </w:rPr>
        <w:t xml:space="preserve"> </w:t>
      </w:r>
      <w:r w:rsidR="00AF7539">
        <w:rPr>
          <w:rFonts w:ascii="Simplified Arabic" w:eastAsia="Arial" w:hAnsi="Simplified Arabic" w:cs="Simplified Arabic"/>
          <w:sz w:val="26"/>
          <w:szCs w:val="26"/>
          <w:rtl/>
          <w:lang w:bidi="ar-SY"/>
        </w:rPr>
        <w:t>أو حدوث سرطانات ثانوية</w:t>
      </w:r>
      <w:r w:rsidRPr="00DC37EC">
        <w:rPr>
          <w:rFonts w:ascii="Simplified Arabic" w:eastAsia="Arial" w:hAnsi="Simplified Arabic" w:cs="Simplified Arabic"/>
          <w:sz w:val="26"/>
          <w:szCs w:val="26"/>
          <w:rtl/>
          <w:lang w:bidi="ar-SY"/>
        </w:rPr>
        <w:t>.</w:t>
      </w:r>
    </w:p>
    <w:p w:rsidR="00B00562" w:rsidRDefault="00E9756E" w:rsidP="00DC37EC">
      <w:pPr>
        <w:pStyle w:val="a5"/>
        <w:numPr>
          <w:ilvl w:val="0"/>
          <w:numId w:val="40"/>
        </w:numPr>
        <w:tabs>
          <w:tab w:val="left" w:pos="3251"/>
          <w:tab w:val="center" w:pos="4153"/>
        </w:tabs>
        <w:spacing w:after="200" w:line="360" w:lineRule="auto"/>
        <w:rPr>
          <w:rFonts w:ascii="Simplified Arabic" w:eastAsia="Arial" w:hAnsi="Simplified Arabic" w:cs="Simplified Arabic"/>
          <w:sz w:val="26"/>
          <w:szCs w:val="26"/>
          <w:lang w:bidi="ar-SY"/>
        </w:rPr>
      </w:pPr>
      <w:r w:rsidRPr="00DC37EC">
        <w:rPr>
          <w:rFonts w:ascii="Simplified Arabic" w:eastAsia="Arial" w:hAnsi="Simplified Arabic" w:cs="Simplified Arabic"/>
          <w:sz w:val="26"/>
          <w:szCs w:val="26"/>
          <w:rtl/>
        </w:rPr>
        <w:t xml:space="preserve">تقييم وتدبير الأعراض الجانبية </w:t>
      </w:r>
      <w:r w:rsidRPr="00DC37EC">
        <w:rPr>
          <w:rFonts w:ascii="Simplified Arabic" w:eastAsia="Arial" w:hAnsi="Simplified Arabic" w:cs="Simplified Arabic"/>
          <w:sz w:val="26"/>
          <w:szCs w:val="26"/>
          <w:rtl/>
          <w:lang w:bidi="ar-SY"/>
        </w:rPr>
        <w:t xml:space="preserve">من غثيان </w:t>
      </w:r>
      <w:proofErr w:type="spellStart"/>
      <w:r w:rsidRPr="00DC37EC">
        <w:rPr>
          <w:rFonts w:ascii="Simplified Arabic" w:eastAsia="Arial" w:hAnsi="Simplified Arabic" w:cs="Simplified Arabic"/>
          <w:sz w:val="26"/>
          <w:szCs w:val="26"/>
          <w:rtl/>
          <w:lang w:bidi="ar-SY"/>
        </w:rPr>
        <w:t>واقياء</w:t>
      </w:r>
      <w:proofErr w:type="spellEnd"/>
      <w:r w:rsidRPr="00DC37EC">
        <w:rPr>
          <w:rFonts w:ascii="Simplified Arabic" w:eastAsia="Arial" w:hAnsi="Simplified Arabic" w:cs="Simplified Arabic"/>
          <w:sz w:val="26"/>
          <w:szCs w:val="26"/>
          <w:rtl/>
          <w:lang w:bidi="ar-SY"/>
        </w:rPr>
        <w:t xml:space="preserve"> </w:t>
      </w:r>
      <w:r w:rsidRPr="00DC37EC">
        <w:rPr>
          <w:rFonts w:ascii="Simplified Arabic" w:eastAsia="Arial" w:hAnsi="Simplified Arabic" w:cs="Simplified Arabic"/>
          <w:sz w:val="26"/>
          <w:szCs w:val="26"/>
          <w:rtl/>
        </w:rPr>
        <w:t>اللاحقة للعلاج الشعاعي حتى يتسنى للمريض اكمال العلاج حتى نهايته.</w:t>
      </w:r>
    </w:p>
    <w:p w:rsidR="00AF7539" w:rsidRPr="00DC37EC" w:rsidRDefault="00AF7539" w:rsidP="00AF7539">
      <w:pPr>
        <w:pStyle w:val="a5"/>
        <w:numPr>
          <w:ilvl w:val="0"/>
          <w:numId w:val="40"/>
        </w:numPr>
        <w:tabs>
          <w:tab w:val="left" w:pos="3251"/>
          <w:tab w:val="center" w:pos="4153"/>
        </w:tabs>
        <w:spacing w:after="200" w:line="360" w:lineRule="auto"/>
        <w:rPr>
          <w:rFonts w:ascii="Simplified Arabic" w:eastAsia="Arial" w:hAnsi="Simplified Arabic" w:cs="Simplified Arabic"/>
          <w:sz w:val="26"/>
          <w:szCs w:val="26"/>
          <w:lang w:bidi="ar-SY"/>
        </w:rPr>
      </w:pPr>
      <w:r>
        <w:rPr>
          <w:rFonts w:ascii="Simplified Arabic" w:eastAsia="Arial" w:hAnsi="Simplified Arabic" w:cs="Simplified Arabic" w:hint="cs"/>
          <w:sz w:val="26"/>
          <w:szCs w:val="26"/>
          <w:rtl/>
        </w:rPr>
        <w:t>تطبيق العلاج الشعاعي من خلال الأجهزة الحديثة (المسرع الخطي).</w:t>
      </w:r>
    </w:p>
    <w:p w:rsidR="00B00562" w:rsidRPr="00DC37EC" w:rsidRDefault="00E9756E" w:rsidP="00DC37EC">
      <w:pPr>
        <w:pStyle w:val="a5"/>
        <w:numPr>
          <w:ilvl w:val="0"/>
          <w:numId w:val="40"/>
        </w:numPr>
        <w:tabs>
          <w:tab w:val="left" w:pos="3251"/>
          <w:tab w:val="center" w:pos="4153"/>
        </w:tabs>
        <w:spacing w:after="200" w:line="360" w:lineRule="auto"/>
        <w:rPr>
          <w:rFonts w:ascii="Simplified Arabic" w:eastAsia="Arial" w:hAnsi="Simplified Arabic" w:cs="Simplified Arabic"/>
          <w:sz w:val="26"/>
          <w:szCs w:val="26"/>
          <w:lang w:bidi="ar-SY"/>
        </w:rPr>
      </w:pPr>
      <w:r w:rsidRPr="00DC37EC">
        <w:rPr>
          <w:rFonts w:ascii="Simplified Arabic" w:eastAsia="Arial" w:hAnsi="Simplified Arabic" w:cs="Simplified Arabic"/>
          <w:sz w:val="26"/>
          <w:szCs w:val="26"/>
          <w:rtl/>
        </w:rPr>
        <w:t>ضرورة التأكيد على تقرير نهاية المعالجة الشعاعية متضمناُ كامل تفاصيل المعالجة وإرفاقه بإضبارة المريض للأرشفة اللاحقة وسهولة جمع المعلومات.</w:t>
      </w:r>
    </w:p>
    <w:p w:rsidR="00DC37EC" w:rsidRPr="00DC37EC" w:rsidRDefault="00DC37EC" w:rsidP="00DC37EC">
      <w:pPr>
        <w:pStyle w:val="a5"/>
        <w:tabs>
          <w:tab w:val="left" w:pos="3251"/>
          <w:tab w:val="center" w:pos="4153"/>
        </w:tabs>
        <w:spacing w:after="200" w:line="360" w:lineRule="auto"/>
        <w:jc w:val="right"/>
        <w:rPr>
          <w:rFonts w:ascii="Simplified Arabic" w:eastAsia="Arial" w:hAnsi="Simplified Arabic" w:cs="Simplified Arabic"/>
          <w:sz w:val="26"/>
          <w:szCs w:val="26"/>
          <w:rtl/>
          <w:lang w:bidi="ar-SY"/>
        </w:rPr>
      </w:pPr>
    </w:p>
    <w:p w:rsidR="00DC37EC" w:rsidRDefault="00DC37EC" w:rsidP="00AE382D">
      <w:pPr>
        <w:tabs>
          <w:tab w:val="left" w:pos="3251"/>
          <w:tab w:val="center" w:pos="4153"/>
        </w:tabs>
        <w:spacing w:after="200" w:line="360" w:lineRule="auto"/>
        <w:rPr>
          <w:rFonts w:ascii="Simplified Arabic" w:eastAsia="Arial" w:hAnsi="Simplified Arabic" w:cs="Simplified Arabic"/>
          <w:sz w:val="26"/>
          <w:szCs w:val="26"/>
          <w:rtl/>
          <w:lang w:bidi="ar-SY"/>
        </w:rPr>
      </w:pPr>
    </w:p>
    <w:p w:rsidR="00DC37EC" w:rsidRDefault="00DC37EC" w:rsidP="00AE382D">
      <w:pPr>
        <w:tabs>
          <w:tab w:val="left" w:pos="3251"/>
          <w:tab w:val="center" w:pos="4153"/>
        </w:tabs>
        <w:spacing w:after="200" w:line="360" w:lineRule="auto"/>
        <w:rPr>
          <w:rFonts w:ascii="Simplified Arabic" w:eastAsia="Arial" w:hAnsi="Simplified Arabic" w:cs="Simplified Arabic"/>
          <w:sz w:val="26"/>
          <w:szCs w:val="26"/>
          <w:rtl/>
          <w:lang w:bidi="ar-SY"/>
        </w:rPr>
      </w:pPr>
    </w:p>
    <w:p w:rsidR="00DC37EC" w:rsidRDefault="00DC37EC" w:rsidP="00AE382D">
      <w:pPr>
        <w:tabs>
          <w:tab w:val="left" w:pos="3251"/>
          <w:tab w:val="center" w:pos="4153"/>
        </w:tabs>
        <w:spacing w:after="200" w:line="360" w:lineRule="auto"/>
        <w:rPr>
          <w:rFonts w:ascii="Simplified Arabic" w:eastAsia="Arial" w:hAnsi="Simplified Arabic" w:cs="Simplified Arabic"/>
          <w:sz w:val="26"/>
          <w:szCs w:val="26"/>
          <w:lang w:bidi="ar-SY"/>
        </w:rPr>
      </w:pPr>
    </w:p>
    <w:p w:rsidR="00CB1C44" w:rsidRPr="00D94894" w:rsidRDefault="00D94894" w:rsidP="007651AA">
      <w:pPr>
        <w:pStyle w:val="a8"/>
        <w:rPr>
          <w:rFonts w:ascii="Simplified Arabic" w:eastAsia="Arial" w:hAnsi="Simplified Arabic" w:cs="Simplified Arabic"/>
          <w:b/>
          <w:bCs/>
          <w:sz w:val="56"/>
          <w:szCs w:val="56"/>
        </w:rPr>
      </w:pPr>
      <w:r w:rsidRPr="00D94894">
        <w:rPr>
          <w:rFonts w:ascii="Simplified Arabic" w:eastAsia="Arial" w:hAnsi="Simplified Arabic" w:cs="Simplified Arabic" w:hint="cs"/>
          <w:b/>
          <w:bCs/>
          <w:sz w:val="26"/>
          <w:szCs w:val="26"/>
          <w:rtl/>
          <w:lang w:bidi="ar-SY"/>
        </w:rPr>
        <w:lastRenderedPageBreak/>
        <w:t xml:space="preserve">           </w:t>
      </w:r>
      <w:r>
        <w:rPr>
          <w:rFonts w:ascii="Simplified Arabic" w:eastAsia="Arial" w:hAnsi="Simplified Arabic" w:cs="Simplified Arabic" w:hint="cs"/>
          <w:b/>
          <w:bCs/>
          <w:sz w:val="26"/>
          <w:szCs w:val="26"/>
          <w:rtl/>
          <w:lang w:bidi="ar-SY"/>
        </w:rPr>
        <w:t xml:space="preserve">       </w:t>
      </w:r>
      <w:r w:rsidRPr="00D94894">
        <w:rPr>
          <w:rFonts w:ascii="Simplified Arabic" w:eastAsia="Arial" w:hAnsi="Simplified Arabic" w:cs="Simplified Arabic" w:hint="cs"/>
          <w:b/>
          <w:bCs/>
          <w:sz w:val="26"/>
          <w:szCs w:val="26"/>
          <w:rtl/>
          <w:lang w:bidi="ar-SY"/>
        </w:rPr>
        <w:t xml:space="preserve">              </w:t>
      </w:r>
      <w:r w:rsidRPr="00D94894">
        <w:rPr>
          <w:rFonts w:ascii="Simplified Arabic" w:eastAsia="Arial" w:hAnsi="Simplified Arabic" w:cs="Simplified Arabic" w:hint="cs"/>
          <w:b/>
          <w:bCs/>
          <w:sz w:val="56"/>
          <w:szCs w:val="56"/>
          <w:rtl/>
          <w:lang w:bidi="ar-SY"/>
        </w:rPr>
        <w:t xml:space="preserve"> المراجع</w:t>
      </w:r>
      <w:r>
        <w:rPr>
          <w:rFonts w:ascii="Simplified Arabic" w:eastAsia="Arial" w:hAnsi="Simplified Arabic" w:cs="Simplified Arabic" w:hint="cs"/>
          <w:b/>
          <w:bCs/>
          <w:sz w:val="56"/>
          <w:szCs w:val="56"/>
          <w:rtl/>
          <w:lang w:bidi="ar-SY"/>
        </w:rPr>
        <w:t xml:space="preserve"> </w:t>
      </w:r>
      <w:proofErr w:type="spellStart"/>
      <w:r>
        <w:rPr>
          <w:rFonts w:ascii="Simplified Arabic" w:eastAsia="Arial" w:hAnsi="Simplified Arabic" w:cs="Simplified Arabic"/>
          <w:b/>
          <w:bCs/>
          <w:sz w:val="56"/>
          <w:szCs w:val="56"/>
        </w:rPr>
        <w:t>referece</w:t>
      </w:r>
      <w:proofErr w:type="spellEnd"/>
    </w:p>
    <w:p w:rsidR="00931301" w:rsidRDefault="00931301" w:rsidP="007651AA">
      <w:pPr>
        <w:pStyle w:val="a8"/>
        <w:rPr>
          <w:rFonts w:ascii="Simplified Arabic" w:eastAsia="Arial" w:hAnsi="Simplified Arabic" w:cs="Simplified Arabic"/>
          <w:sz w:val="26"/>
          <w:szCs w:val="26"/>
          <w:lang w:bidi="ar-SY"/>
        </w:rPr>
      </w:pPr>
    </w:p>
    <w:p w:rsidR="00E2775A" w:rsidRPr="00604C80" w:rsidRDefault="0081420D" w:rsidP="007C5285">
      <w:pPr>
        <w:spacing w:line="276" w:lineRule="auto"/>
        <w:rPr>
          <w:rFonts w:cs="Simplified Arabic"/>
          <w:sz w:val="26"/>
          <w:szCs w:val="26"/>
        </w:rPr>
      </w:pPr>
      <w:r w:rsidRPr="00604C80">
        <w:rPr>
          <w:rFonts w:asciiTheme="majorBidi" w:hAnsiTheme="majorBidi" w:cstheme="majorBidi" w:hint="cs"/>
          <w:sz w:val="26"/>
          <w:szCs w:val="26"/>
          <w:rtl/>
        </w:rPr>
        <w:t>(</w:t>
      </w:r>
      <w:r w:rsidR="00B512F4" w:rsidRPr="00604C80">
        <w:rPr>
          <w:rFonts w:cs="Simplified Arabic"/>
          <w:b/>
          <w:bCs/>
          <w:sz w:val="26"/>
          <w:szCs w:val="26"/>
          <w:rtl/>
        </w:rPr>
        <w:t>1</w:t>
      </w:r>
      <w:proofErr w:type="gramStart"/>
      <w:r w:rsidR="00E2775A" w:rsidRPr="00604C80">
        <w:rPr>
          <w:rFonts w:cs="Simplified Arabic"/>
          <w:sz w:val="26"/>
          <w:szCs w:val="26"/>
        </w:rPr>
        <w:t>SUNG  H</w:t>
      </w:r>
      <w:proofErr w:type="gramEnd"/>
      <w:r w:rsidR="00E2775A" w:rsidRPr="00604C80">
        <w:rPr>
          <w:rFonts w:cs="Simplified Arabic"/>
          <w:sz w:val="26"/>
          <w:szCs w:val="26"/>
        </w:rPr>
        <w:t>, FERLAY J, SIEGEL RL, LAVERSANNE M, SOERJOMATARAM I,JEMAL A,GLOBAL CANCER STATISTIC 2020:GLOBOCAN ESTIMATES OF INCIDENESE AND MORTALITYWORLDWIDE FOR 36 CANCER IN 185 COUNTRIES CA CANCER J CLIN [2021] 71[3]:209 49. DOI.</w:t>
      </w:r>
    </w:p>
    <w:p w:rsidR="00E2775A" w:rsidRPr="00604C80" w:rsidRDefault="0081420D" w:rsidP="007C5285">
      <w:pPr>
        <w:spacing w:line="276" w:lineRule="auto"/>
        <w:rPr>
          <w:rFonts w:cs="Simplified Arabic"/>
          <w:sz w:val="26"/>
          <w:szCs w:val="26"/>
        </w:rPr>
      </w:pPr>
      <w:r w:rsidRPr="00604C80">
        <w:rPr>
          <w:rFonts w:cs="Simplified Arabic"/>
          <w:sz w:val="26"/>
          <w:szCs w:val="26"/>
          <w:rtl/>
        </w:rPr>
        <w:t>(</w:t>
      </w:r>
      <w:r w:rsidR="00B512F4" w:rsidRPr="00604C80">
        <w:rPr>
          <w:rFonts w:cs="Simplified Arabic"/>
          <w:b/>
          <w:bCs/>
          <w:sz w:val="26"/>
          <w:szCs w:val="26"/>
          <w:rtl/>
        </w:rPr>
        <w:t>2</w:t>
      </w:r>
      <w:r w:rsidR="00E2775A" w:rsidRPr="00604C80">
        <w:rPr>
          <w:rFonts w:cs="Simplified Arabic"/>
          <w:sz w:val="26"/>
          <w:szCs w:val="26"/>
        </w:rPr>
        <w:t xml:space="preserve">Martin JM, </w:t>
      </w:r>
      <w:proofErr w:type="spellStart"/>
      <w:r w:rsidR="00E2775A" w:rsidRPr="00604C80">
        <w:rPr>
          <w:rFonts w:cs="Simplified Arabic"/>
          <w:sz w:val="26"/>
          <w:szCs w:val="26"/>
        </w:rPr>
        <w:t>Panzarella</w:t>
      </w:r>
      <w:proofErr w:type="spellEnd"/>
      <w:r w:rsidR="00E2775A" w:rsidRPr="00604C80">
        <w:rPr>
          <w:rFonts w:cs="Simplified Arabic"/>
          <w:sz w:val="26"/>
          <w:szCs w:val="26"/>
        </w:rPr>
        <w:t xml:space="preserve"> T, </w:t>
      </w:r>
      <w:proofErr w:type="spellStart"/>
      <w:r w:rsidR="00E2775A" w:rsidRPr="00604C80">
        <w:rPr>
          <w:rFonts w:cs="Simplified Arabic"/>
          <w:sz w:val="26"/>
          <w:szCs w:val="26"/>
        </w:rPr>
        <w:t>Zwahlen</w:t>
      </w:r>
      <w:proofErr w:type="spellEnd"/>
      <w:r w:rsidR="00E2775A" w:rsidRPr="00604C80">
        <w:rPr>
          <w:rFonts w:cs="Simplified Arabic"/>
          <w:sz w:val="26"/>
          <w:szCs w:val="26"/>
        </w:rPr>
        <w:t xml:space="preserve"> DR, et al. Evidence-based guidelines for following stage 1 seminoma. Cancer </w:t>
      </w:r>
      <w:proofErr w:type="gramStart"/>
      <w:r w:rsidR="00E2775A" w:rsidRPr="00604C80">
        <w:rPr>
          <w:rFonts w:cs="Simplified Arabic"/>
          <w:sz w:val="26"/>
          <w:szCs w:val="26"/>
        </w:rPr>
        <w:t>2007;109:2248</w:t>
      </w:r>
      <w:proofErr w:type="gramEnd"/>
      <w:r w:rsidR="00E2775A" w:rsidRPr="00604C80">
        <w:rPr>
          <w:rFonts w:cs="Simplified Arabic"/>
          <w:sz w:val="26"/>
          <w:szCs w:val="26"/>
        </w:rPr>
        <w:t>-2256.</w:t>
      </w:r>
    </w:p>
    <w:p w:rsidR="00E2775A" w:rsidRPr="00604C80" w:rsidRDefault="0081420D" w:rsidP="0081420D">
      <w:pPr>
        <w:spacing w:line="276" w:lineRule="auto"/>
        <w:rPr>
          <w:rFonts w:cs="Simplified Arabic"/>
          <w:sz w:val="26"/>
          <w:szCs w:val="26"/>
        </w:rPr>
      </w:pPr>
      <w:r w:rsidRPr="00604C80">
        <w:rPr>
          <w:rFonts w:cs="Simplified Arabic"/>
          <w:sz w:val="26"/>
          <w:szCs w:val="26"/>
          <w:rtl/>
        </w:rPr>
        <w:t>(</w:t>
      </w:r>
      <w:r w:rsidR="00B512F4" w:rsidRPr="00604C80">
        <w:rPr>
          <w:rFonts w:cs="Simplified Arabic"/>
          <w:b/>
          <w:bCs/>
          <w:sz w:val="26"/>
          <w:szCs w:val="26"/>
          <w:rtl/>
        </w:rPr>
        <w:t>3</w:t>
      </w:r>
      <w:r w:rsidR="00E2775A" w:rsidRPr="00604C80">
        <w:rPr>
          <w:rFonts w:cs="Simplified Arabic"/>
          <w:sz w:val="26"/>
          <w:szCs w:val="26"/>
        </w:rPr>
        <w:t xml:space="preserve">Kamba T, </w:t>
      </w:r>
      <w:proofErr w:type="spellStart"/>
      <w:r w:rsidR="00E2775A" w:rsidRPr="00604C80">
        <w:rPr>
          <w:rFonts w:cs="Simplified Arabic"/>
          <w:sz w:val="26"/>
          <w:szCs w:val="26"/>
        </w:rPr>
        <w:t>Kamoto</w:t>
      </w:r>
      <w:proofErr w:type="spellEnd"/>
      <w:r w:rsidR="00E2775A" w:rsidRPr="00604C80">
        <w:rPr>
          <w:rFonts w:cs="Simplified Arabic"/>
          <w:sz w:val="26"/>
          <w:szCs w:val="26"/>
        </w:rPr>
        <w:t xml:space="preserve"> T, Okubo K, </w:t>
      </w:r>
      <w:proofErr w:type="spellStart"/>
      <w:r w:rsidR="00E2775A" w:rsidRPr="00604C80">
        <w:rPr>
          <w:rFonts w:cs="Simplified Arabic"/>
          <w:sz w:val="26"/>
          <w:szCs w:val="26"/>
        </w:rPr>
        <w:t>Teramukai</w:t>
      </w:r>
      <w:proofErr w:type="spellEnd"/>
      <w:r w:rsidR="00E2775A" w:rsidRPr="00604C80">
        <w:rPr>
          <w:rFonts w:cs="Simplified Arabic"/>
          <w:sz w:val="26"/>
          <w:szCs w:val="26"/>
        </w:rPr>
        <w:t xml:space="preserve"> S, </w:t>
      </w:r>
      <w:proofErr w:type="spellStart"/>
      <w:r w:rsidR="00E2775A" w:rsidRPr="00604C80">
        <w:rPr>
          <w:rFonts w:cs="Simplified Arabic"/>
          <w:sz w:val="26"/>
          <w:szCs w:val="26"/>
        </w:rPr>
        <w:t>Kakehi</w:t>
      </w:r>
      <w:proofErr w:type="spellEnd"/>
      <w:r w:rsidR="00E2775A" w:rsidRPr="00604C80">
        <w:rPr>
          <w:rFonts w:cs="Simplified Arabic"/>
          <w:sz w:val="26"/>
          <w:szCs w:val="26"/>
        </w:rPr>
        <w:t xml:space="preserve"> Y, Matsuda T, Ogawa O: Outcome of different post-orchiectomy management for stage I seminoma: Japanese multi-institutional study including 425 patients. </w:t>
      </w:r>
      <w:proofErr w:type="spellStart"/>
      <w:r w:rsidR="00E2775A" w:rsidRPr="00604C80">
        <w:rPr>
          <w:rFonts w:cs="Simplified Arabic"/>
          <w:sz w:val="26"/>
          <w:szCs w:val="26"/>
        </w:rPr>
        <w:t>Int</w:t>
      </w:r>
      <w:proofErr w:type="spellEnd"/>
      <w:r w:rsidR="00E2775A" w:rsidRPr="00604C80">
        <w:rPr>
          <w:rFonts w:cs="Simplified Arabic"/>
          <w:sz w:val="26"/>
          <w:szCs w:val="26"/>
        </w:rPr>
        <w:t xml:space="preserve"> J </w:t>
      </w:r>
      <w:proofErr w:type="spellStart"/>
      <w:r w:rsidR="00E2775A" w:rsidRPr="00604C80">
        <w:rPr>
          <w:rFonts w:cs="Simplified Arabic"/>
          <w:sz w:val="26"/>
          <w:szCs w:val="26"/>
        </w:rPr>
        <w:t>Urol</w:t>
      </w:r>
      <w:proofErr w:type="spellEnd"/>
      <w:r w:rsidR="00E2775A" w:rsidRPr="00604C80">
        <w:rPr>
          <w:rFonts w:cs="Simplified Arabic"/>
          <w:sz w:val="26"/>
          <w:szCs w:val="26"/>
        </w:rPr>
        <w:t xml:space="preserve"> 2010, 17(12):980-7</w:t>
      </w:r>
      <w:r w:rsidR="00E2775A" w:rsidRPr="00604C80">
        <w:rPr>
          <w:rFonts w:cs="Simplified Arabic"/>
          <w:sz w:val="26"/>
          <w:szCs w:val="26"/>
          <w:rtl/>
        </w:rPr>
        <w:t>.</w:t>
      </w:r>
    </w:p>
    <w:p w:rsidR="00E2775A" w:rsidRPr="00604C80" w:rsidRDefault="0081420D" w:rsidP="0081420D">
      <w:pPr>
        <w:spacing w:line="276" w:lineRule="auto"/>
        <w:rPr>
          <w:rFonts w:cs="Simplified Arabic"/>
          <w:sz w:val="26"/>
          <w:szCs w:val="26"/>
        </w:rPr>
      </w:pPr>
      <w:r w:rsidRPr="00604C80">
        <w:rPr>
          <w:rFonts w:cs="Simplified Arabic"/>
          <w:sz w:val="26"/>
          <w:szCs w:val="26"/>
          <w:rtl/>
        </w:rPr>
        <w:t>(</w:t>
      </w:r>
      <w:r w:rsidR="0012488D" w:rsidRPr="00604C80">
        <w:rPr>
          <w:rFonts w:cs="Simplified Arabic"/>
          <w:b/>
          <w:bCs/>
          <w:sz w:val="26"/>
          <w:szCs w:val="26"/>
          <w:rtl/>
        </w:rPr>
        <w:t>4</w:t>
      </w:r>
      <w:proofErr w:type="spellStart"/>
      <w:r w:rsidR="00E2775A" w:rsidRPr="00604C80">
        <w:rPr>
          <w:rFonts w:cs="Simplified Arabic"/>
          <w:sz w:val="26"/>
          <w:szCs w:val="26"/>
        </w:rPr>
        <w:t>Escudero</w:t>
      </w:r>
      <w:proofErr w:type="spellEnd"/>
      <w:r w:rsidR="00E2775A" w:rsidRPr="00604C80">
        <w:rPr>
          <w:rFonts w:cs="Simplified Arabic"/>
          <w:sz w:val="26"/>
          <w:szCs w:val="26"/>
        </w:rPr>
        <w:t>-Avila R, Rodriguez-</w:t>
      </w:r>
      <w:proofErr w:type="spellStart"/>
      <w:r w:rsidR="00E2775A" w:rsidRPr="00604C80">
        <w:rPr>
          <w:rFonts w:cs="Simplified Arabic"/>
          <w:sz w:val="26"/>
          <w:szCs w:val="26"/>
        </w:rPr>
        <w:t>Castano</w:t>
      </w:r>
      <w:proofErr w:type="spellEnd"/>
      <w:r w:rsidR="00E2775A" w:rsidRPr="00604C80">
        <w:rPr>
          <w:rFonts w:cs="Simplified Arabic"/>
          <w:sz w:val="26"/>
          <w:szCs w:val="26"/>
        </w:rPr>
        <w:t xml:space="preserve"> JD, Osman I, et al. Active surveillance as a successful management strategy for patients with clinical stage I germ cell testicular cancer. </w:t>
      </w:r>
      <w:proofErr w:type="spellStart"/>
      <w:r w:rsidR="00E2775A" w:rsidRPr="00604C80">
        <w:rPr>
          <w:rFonts w:cs="Simplified Arabic"/>
          <w:sz w:val="26"/>
          <w:szCs w:val="26"/>
        </w:rPr>
        <w:t>ClinTranslOncol</w:t>
      </w:r>
      <w:proofErr w:type="spellEnd"/>
      <w:r w:rsidR="00E2775A" w:rsidRPr="00604C80">
        <w:rPr>
          <w:rFonts w:cs="Simplified Arabic"/>
          <w:sz w:val="26"/>
          <w:szCs w:val="26"/>
        </w:rPr>
        <w:t xml:space="preserve"> </w:t>
      </w:r>
      <w:proofErr w:type="gramStart"/>
      <w:r w:rsidR="00E2775A" w:rsidRPr="00604C80">
        <w:rPr>
          <w:rFonts w:cs="Simplified Arabic"/>
          <w:sz w:val="26"/>
          <w:szCs w:val="26"/>
        </w:rPr>
        <w:t>2019;21:796</w:t>
      </w:r>
      <w:proofErr w:type="gramEnd"/>
      <w:r w:rsidR="00E2775A" w:rsidRPr="00604C80">
        <w:rPr>
          <w:rFonts w:cs="Simplified Arabic"/>
          <w:sz w:val="26"/>
          <w:szCs w:val="26"/>
        </w:rPr>
        <w:t>-804.</w:t>
      </w:r>
      <w:r w:rsidR="00E2775A" w:rsidRPr="00604C80">
        <w:rPr>
          <w:rFonts w:cs="Simplified Arabic"/>
          <w:sz w:val="26"/>
          <w:szCs w:val="26"/>
          <w:rtl/>
        </w:rPr>
        <w:t>.</w:t>
      </w:r>
    </w:p>
    <w:p w:rsidR="00E2775A" w:rsidRPr="00604C80" w:rsidRDefault="0081420D" w:rsidP="000F25E7">
      <w:pPr>
        <w:spacing w:line="276" w:lineRule="auto"/>
        <w:rPr>
          <w:rFonts w:cs="Simplified Arabic"/>
          <w:sz w:val="26"/>
          <w:szCs w:val="26"/>
        </w:rPr>
      </w:pPr>
      <w:r w:rsidRPr="00604C80">
        <w:rPr>
          <w:rFonts w:cs="Simplified Arabic"/>
          <w:sz w:val="26"/>
          <w:szCs w:val="26"/>
          <w:rtl/>
        </w:rPr>
        <w:t>(</w:t>
      </w:r>
      <w:r w:rsidR="0012488D" w:rsidRPr="00604C80">
        <w:rPr>
          <w:rFonts w:cs="Simplified Arabic"/>
          <w:b/>
          <w:bCs/>
          <w:sz w:val="26"/>
          <w:szCs w:val="26"/>
          <w:rtl/>
        </w:rPr>
        <w:t>5</w:t>
      </w:r>
      <w:r w:rsidR="00E2775A" w:rsidRPr="00604C80">
        <w:rPr>
          <w:rFonts w:cs="Simplified Arabic"/>
          <w:sz w:val="26"/>
          <w:szCs w:val="26"/>
        </w:rPr>
        <w:t xml:space="preserve">Chung P, </w:t>
      </w:r>
      <w:proofErr w:type="spellStart"/>
      <w:r w:rsidR="00E2775A" w:rsidRPr="00604C80">
        <w:rPr>
          <w:rFonts w:cs="Simplified Arabic"/>
          <w:sz w:val="26"/>
          <w:szCs w:val="26"/>
        </w:rPr>
        <w:t>Daugaard</w:t>
      </w:r>
      <w:proofErr w:type="spellEnd"/>
      <w:r w:rsidR="00E2775A" w:rsidRPr="00604C80">
        <w:rPr>
          <w:rFonts w:cs="Simplified Arabic"/>
          <w:sz w:val="26"/>
          <w:szCs w:val="26"/>
        </w:rPr>
        <w:t xml:space="preserve"> G, </w:t>
      </w:r>
      <w:proofErr w:type="spellStart"/>
      <w:r w:rsidR="00E2775A" w:rsidRPr="00604C80">
        <w:rPr>
          <w:rFonts w:cs="Simplified Arabic"/>
          <w:sz w:val="26"/>
          <w:szCs w:val="26"/>
        </w:rPr>
        <w:t>Tyldesley</w:t>
      </w:r>
      <w:proofErr w:type="spellEnd"/>
      <w:r w:rsidR="00E2775A" w:rsidRPr="00604C80">
        <w:rPr>
          <w:rFonts w:cs="Simplified Arabic"/>
          <w:sz w:val="26"/>
          <w:szCs w:val="26"/>
        </w:rPr>
        <w:t xml:space="preserve"> S, et al. Evaluation of a </w:t>
      </w:r>
      <w:proofErr w:type="gramStart"/>
      <w:r w:rsidR="00E2775A" w:rsidRPr="00604C80">
        <w:rPr>
          <w:rFonts w:cs="Simplified Arabic"/>
          <w:sz w:val="26"/>
          <w:szCs w:val="26"/>
        </w:rPr>
        <w:t>prognostic  model</w:t>
      </w:r>
      <w:proofErr w:type="gramEnd"/>
      <w:r w:rsidR="00E2775A" w:rsidRPr="00604C80">
        <w:rPr>
          <w:rFonts w:cs="Simplified Arabic"/>
          <w:sz w:val="26"/>
          <w:szCs w:val="26"/>
        </w:rPr>
        <w:t xml:space="preserve"> for risk of relapse in stage I seminoma surveillance. Cancer Med </w:t>
      </w:r>
      <w:proofErr w:type="gramStart"/>
      <w:r w:rsidR="00E2775A" w:rsidRPr="00604C80">
        <w:rPr>
          <w:rFonts w:cs="Simplified Arabic"/>
          <w:sz w:val="26"/>
          <w:szCs w:val="26"/>
        </w:rPr>
        <w:t>2015;4:155</w:t>
      </w:r>
      <w:proofErr w:type="gramEnd"/>
      <w:r w:rsidR="00E2775A" w:rsidRPr="00604C80">
        <w:rPr>
          <w:rFonts w:cs="Simplified Arabic"/>
          <w:sz w:val="26"/>
          <w:szCs w:val="26"/>
        </w:rPr>
        <w:t>-160.</w:t>
      </w:r>
    </w:p>
    <w:p w:rsidR="00E2775A" w:rsidRPr="00604C80" w:rsidRDefault="0081420D" w:rsidP="0081420D">
      <w:pPr>
        <w:spacing w:line="276" w:lineRule="auto"/>
        <w:rPr>
          <w:rFonts w:cs="Simplified Arabic"/>
          <w:sz w:val="26"/>
          <w:szCs w:val="26"/>
        </w:rPr>
      </w:pPr>
      <w:r w:rsidRPr="00604C80">
        <w:rPr>
          <w:rFonts w:eastAsia="Calibri" w:cs="Simplified Arabic"/>
          <w:sz w:val="26"/>
          <w:szCs w:val="26"/>
          <w:rtl/>
        </w:rPr>
        <w:t>(</w:t>
      </w:r>
      <w:r w:rsidR="00291474" w:rsidRPr="00604C80">
        <w:rPr>
          <w:rFonts w:eastAsia="Calibri" w:cs="Simplified Arabic"/>
          <w:b/>
          <w:bCs/>
          <w:sz w:val="26"/>
          <w:szCs w:val="26"/>
          <w:rtl/>
        </w:rPr>
        <w:t>6</w:t>
      </w:r>
      <w:r w:rsidR="00E2775A" w:rsidRPr="00604C80">
        <w:rPr>
          <w:rFonts w:eastAsia="Calibri" w:cs="Simplified Arabic"/>
          <w:sz w:val="26"/>
          <w:szCs w:val="26"/>
        </w:rPr>
        <w:t xml:space="preserve">Travis LB, Beard C, Allan JM, Dahl AA, Feldman DR, Oldenburg J, </w:t>
      </w:r>
      <w:proofErr w:type="spellStart"/>
      <w:r w:rsidR="00E2775A" w:rsidRPr="00604C80">
        <w:rPr>
          <w:rFonts w:eastAsia="Calibri" w:cs="Simplified Arabic"/>
          <w:sz w:val="26"/>
          <w:szCs w:val="26"/>
        </w:rPr>
        <w:t>Daugaard</w:t>
      </w:r>
      <w:proofErr w:type="spellEnd"/>
      <w:r w:rsidR="00E2775A" w:rsidRPr="00604C80">
        <w:rPr>
          <w:rFonts w:eastAsia="Calibri" w:cs="Simplified Arabic"/>
          <w:sz w:val="26"/>
          <w:szCs w:val="26"/>
        </w:rPr>
        <w:t xml:space="preserve"> G, Kelly JL, Dolan ME, Hannigan R</w:t>
      </w:r>
      <w:proofErr w:type="gramStart"/>
      <w:r w:rsidR="00E2775A" w:rsidRPr="00604C80">
        <w:rPr>
          <w:rFonts w:eastAsia="Calibri" w:cs="Simplified Arabic"/>
          <w:sz w:val="26"/>
          <w:szCs w:val="26"/>
        </w:rPr>
        <w:t xml:space="preserve">,  </w:t>
      </w:r>
      <w:proofErr w:type="spellStart"/>
      <w:r w:rsidR="00E2775A" w:rsidRPr="00604C80">
        <w:rPr>
          <w:rFonts w:eastAsia="Calibri" w:cs="Simplified Arabic"/>
          <w:sz w:val="26"/>
          <w:szCs w:val="26"/>
        </w:rPr>
        <w:t>Constine</w:t>
      </w:r>
      <w:proofErr w:type="spellEnd"/>
      <w:proofErr w:type="gramEnd"/>
      <w:r w:rsidR="00E2775A" w:rsidRPr="00604C80">
        <w:rPr>
          <w:rFonts w:eastAsia="Calibri" w:cs="Simplified Arabic"/>
          <w:sz w:val="26"/>
          <w:szCs w:val="26"/>
        </w:rPr>
        <w:t xml:space="preserve">  LS,  </w:t>
      </w:r>
      <w:proofErr w:type="spellStart"/>
      <w:r w:rsidR="00E2775A" w:rsidRPr="00604C80">
        <w:rPr>
          <w:rFonts w:eastAsia="Calibri" w:cs="Simplified Arabic"/>
          <w:sz w:val="26"/>
          <w:szCs w:val="26"/>
        </w:rPr>
        <w:t>Oeffinger</w:t>
      </w:r>
      <w:proofErr w:type="spellEnd"/>
      <w:r w:rsidR="00E2775A" w:rsidRPr="00604C80">
        <w:rPr>
          <w:rFonts w:eastAsia="Calibri" w:cs="Simplified Arabic"/>
          <w:sz w:val="26"/>
          <w:szCs w:val="26"/>
        </w:rPr>
        <w:t xml:space="preserve">  KC,  </w:t>
      </w:r>
      <w:proofErr w:type="spellStart"/>
      <w:r w:rsidR="00E2775A" w:rsidRPr="00604C80">
        <w:rPr>
          <w:rFonts w:eastAsia="Calibri" w:cs="Simplified Arabic"/>
          <w:sz w:val="26"/>
          <w:szCs w:val="26"/>
        </w:rPr>
        <w:t>Okunieff</w:t>
      </w:r>
      <w:proofErr w:type="spellEnd"/>
      <w:r w:rsidR="00E2775A" w:rsidRPr="00604C80">
        <w:rPr>
          <w:rFonts w:eastAsia="Calibri" w:cs="Simplified Arabic"/>
          <w:sz w:val="26"/>
          <w:szCs w:val="26"/>
        </w:rPr>
        <w:t xml:space="preserve">  P,  Armstrong G, </w:t>
      </w:r>
      <w:proofErr w:type="spellStart"/>
      <w:r w:rsidR="00E2775A" w:rsidRPr="00604C80">
        <w:rPr>
          <w:rFonts w:eastAsia="Calibri" w:cs="Simplified Arabic"/>
          <w:sz w:val="26"/>
          <w:szCs w:val="26"/>
        </w:rPr>
        <w:t>Wiljer</w:t>
      </w:r>
      <w:proofErr w:type="spellEnd"/>
      <w:r w:rsidR="00E2775A" w:rsidRPr="00604C80">
        <w:rPr>
          <w:rFonts w:eastAsia="Calibri" w:cs="Simplified Arabic"/>
          <w:sz w:val="26"/>
          <w:szCs w:val="26"/>
        </w:rPr>
        <w:t xml:space="preserve"> D, Miller RC, </w:t>
      </w:r>
      <w:proofErr w:type="spellStart"/>
      <w:r w:rsidR="00E2775A" w:rsidRPr="00604C80">
        <w:rPr>
          <w:rFonts w:eastAsia="Calibri" w:cs="Simplified Arabic"/>
          <w:sz w:val="26"/>
          <w:szCs w:val="26"/>
        </w:rPr>
        <w:t>Gietema</w:t>
      </w:r>
      <w:proofErr w:type="spellEnd"/>
      <w:r w:rsidR="00E2775A" w:rsidRPr="00604C80">
        <w:rPr>
          <w:rFonts w:eastAsia="Calibri" w:cs="Simplified Arabic"/>
          <w:sz w:val="26"/>
          <w:szCs w:val="26"/>
        </w:rPr>
        <w:t xml:space="preserve"> JA, van </w:t>
      </w:r>
      <w:proofErr w:type="spellStart"/>
      <w:r w:rsidR="00E2775A" w:rsidRPr="00604C80">
        <w:rPr>
          <w:rFonts w:eastAsia="Calibri" w:cs="Simplified Arabic"/>
          <w:sz w:val="26"/>
          <w:szCs w:val="26"/>
        </w:rPr>
        <w:t>Leeuwen</w:t>
      </w:r>
      <w:proofErr w:type="spellEnd"/>
      <w:r w:rsidR="00E2775A" w:rsidRPr="00604C80">
        <w:rPr>
          <w:rFonts w:eastAsia="Calibri" w:cs="Simplified Arabic"/>
          <w:sz w:val="26"/>
          <w:szCs w:val="26"/>
        </w:rPr>
        <w:t xml:space="preserve"> FE,  Williams  JP,  Nichols  CR,  </w:t>
      </w:r>
      <w:proofErr w:type="spellStart"/>
      <w:r w:rsidR="00E2775A" w:rsidRPr="00604C80">
        <w:rPr>
          <w:rFonts w:eastAsia="Calibri" w:cs="Simplified Arabic"/>
          <w:sz w:val="26"/>
          <w:szCs w:val="26"/>
        </w:rPr>
        <w:t>Einhorn</w:t>
      </w:r>
      <w:proofErr w:type="spellEnd"/>
      <w:r w:rsidR="00E2775A" w:rsidRPr="00604C80">
        <w:rPr>
          <w:rFonts w:eastAsia="Calibri" w:cs="Simplified Arabic"/>
          <w:sz w:val="26"/>
          <w:szCs w:val="26"/>
        </w:rPr>
        <w:t xml:space="preserve">  LH,  Fossa  SD. Testicular Cancer Survivorship: Research Strategies and Recommendations. J Natl Cancer </w:t>
      </w:r>
      <w:proofErr w:type="spellStart"/>
      <w:r w:rsidR="00E2775A" w:rsidRPr="00604C80">
        <w:rPr>
          <w:rFonts w:eastAsia="Calibri" w:cs="Simplified Arabic"/>
          <w:sz w:val="26"/>
          <w:szCs w:val="26"/>
        </w:rPr>
        <w:t>Inst</w:t>
      </w:r>
      <w:proofErr w:type="spellEnd"/>
      <w:r w:rsidR="00E2775A" w:rsidRPr="00604C80">
        <w:rPr>
          <w:rFonts w:eastAsia="Calibri" w:cs="Simplified Arabic"/>
          <w:sz w:val="26"/>
          <w:szCs w:val="26"/>
        </w:rPr>
        <w:t xml:space="preserve"> 2010, 102:1114-1130</w:t>
      </w:r>
      <w:r w:rsidRPr="00604C80">
        <w:rPr>
          <w:rFonts w:cs="Simplified Arabic"/>
          <w:sz w:val="26"/>
          <w:szCs w:val="26"/>
          <w:rtl/>
        </w:rPr>
        <w:t>.</w:t>
      </w:r>
    </w:p>
    <w:p w:rsidR="00E2775A" w:rsidRPr="00604C80" w:rsidRDefault="0081420D" w:rsidP="0081420D">
      <w:pPr>
        <w:spacing w:line="276" w:lineRule="auto"/>
        <w:rPr>
          <w:rFonts w:cs="Simplified Arabic"/>
          <w:sz w:val="26"/>
          <w:szCs w:val="26"/>
        </w:rPr>
      </w:pPr>
      <w:r w:rsidRPr="00604C80">
        <w:rPr>
          <w:rFonts w:eastAsia="Calibri" w:cs="Simplified Arabic"/>
          <w:sz w:val="26"/>
          <w:szCs w:val="26"/>
          <w:rtl/>
        </w:rPr>
        <w:t>(</w:t>
      </w:r>
      <w:r w:rsidR="00291474" w:rsidRPr="00604C80">
        <w:rPr>
          <w:rFonts w:eastAsia="Calibri" w:cs="Simplified Arabic"/>
          <w:b/>
          <w:bCs/>
          <w:sz w:val="26"/>
          <w:szCs w:val="26"/>
          <w:rtl/>
        </w:rPr>
        <w:t>7</w:t>
      </w:r>
      <w:r w:rsidR="00E2775A" w:rsidRPr="00604C80">
        <w:rPr>
          <w:rFonts w:eastAsia="Calibri" w:cs="Simplified Arabic"/>
          <w:sz w:val="26"/>
          <w:szCs w:val="26"/>
        </w:rPr>
        <w:t>National Comprehensive Cancer Network clinical practice guidelines in oncology testicular cancer V:1; 2011</w:t>
      </w:r>
      <w:r w:rsidR="00E2775A" w:rsidRPr="00604C80">
        <w:rPr>
          <w:rFonts w:eastAsia="Calibri" w:cs="Simplified Arabic"/>
          <w:sz w:val="26"/>
          <w:szCs w:val="26"/>
          <w:rtl/>
          <w:lang w:bidi="ar-SY"/>
        </w:rPr>
        <w:t>.</w:t>
      </w:r>
    </w:p>
    <w:p w:rsidR="00E2775A" w:rsidRPr="00604C80" w:rsidRDefault="0081420D" w:rsidP="0081420D">
      <w:pPr>
        <w:spacing w:line="276" w:lineRule="auto"/>
        <w:rPr>
          <w:rFonts w:cs="Simplified Arabic"/>
          <w:sz w:val="26"/>
          <w:szCs w:val="26"/>
        </w:rPr>
      </w:pPr>
      <w:r w:rsidRPr="00604C80">
        <w:rPr>
          <w:rFonts w:eastAsia="Calibri" w:cs="Simplified Arabic"/>
          <w:color w:val="000000" w:themeColor="text1"/>
          <w:kern w:val="24"/>
          <w:sz w:val="26"/>
          <w:szCs w:val="26"/>
          <w:rtl/>
        </w:rPr>
        <w:t>(</w:t>
      </w:r>
      <w:r w:rsidR="00291474" w:rsidRPr="00604C80">
        <w:rPr>
          <w:rFonts w:eastAsia="Calibri" w:cs="Simplified Arabic"/>
          <w:b/>
          <w:bCs/>
          <w:color w:val="000000" w:themeColor="text1"/>
          <w:kern w:val="24"/>
          <w:sz w:val="26"/>
          <w:szCs w:val="26"/>
          <w:rtl/>
        </w:rPr>
        <w:t>8</w:t>
      </w:r>
      <w:r w:rsidR="00E2775A" w:rsidRPr="00604C80">
        <w:rPr>
          <w:rFonts w:eastAsia="Calibri" w:cs="Simplified Arabic"/>
          <w:color w:val="000000" w:themeColor="text1"/>
          <w:kern w:val="24"/>
          <w:sz w:val="26"/>
          <w:szCs w:val="26"/>
        </w:rPr>
        <w:t xml:space="preserve"> </w:t>
      </w:r>
      <w:proofErr w:type="spellStart"/>
      <w:r w:rsidR="00E2775A" w:rsidRPr="00604C80">
        <w:rPr>
          <w:rFonts w:eastAsia="Calibri" w:cs="Simplified Arabic"/>
          <w:color w:val="000000" w:themeColor="text1"/>
          <w:kern w:val="24"/>
          <w:sz w:val="26"/>
          <w:szCs w:val="26"/>
        </w:rPr>
        <w:t>Horwich</w:t>
      </w:r>
      <w:proofErr w:type="spellEnd"/>
      <w:r w:rsidR="00E2775A" w:rsidRPr="00604C80">
        <w:rPr>
          <w:rFonts w:eastAsia="Calibri" w:cs="Simplified Arabic"/>
          <w:color w:val="000000" w:themeColor="text1"/>
          <w:kern w:val="24"/>
          <w:sz w:val="26"/>
          <w:szCs w:val="26"/>
        </w:rPr>
        <w:t xml:space="preserve"> A, Fossa SD, </w:t>
      </w:r>
      <w:proofErr w:type="spellStart"/>
      <w:r w:rsidR="00E2775A" w:rsidRPr="00604C80">
        <w:rPr>
          <w:rFonts w:eastAsia="Calibri" w:cs="Simplified Arabic"/>
          <w:color w:val="000000" w:themeColor="text1"/>
          <w:kern w:val="24"/>
          <w:sz w:val="26"/>
          <w:szCs w:val="26"/>
        </w:rPr>
        <w:t>Huddart</w:t>
      </w:r>
      <w:proofErr w:type="spellEnd"/>
      <w:r w:rsidR="00E2775A" w:rsidRPr="00604C80">
        <w:rPr>
          <w:rFonts w:eastAsia="Calibri" w:cs="Simplified Arabic"/>
          <w:color w:val="000000" w:themeColor="text1"/>
          <w:kern w:val="24"/>
          <w:sz w:val="26"/>
          <w:szCs w:val="26"/>
        </w:rPr>
        <w:t xml:space="preserve"> R, et al. Second cancer risk and mortality in men treated with radiotherapy for stage I seminoma. Br J Cancer </w:t>
      </w:r>
      <w:proofErr w:type="gramStart"/>
      <w:r w:rsidR="00E2775A" w:rsidRPr="00604C80">
        <w:rPr>
          <w:rFonts w:eastAsia="Calibri" w:cs="Simplified Arabic"/>
          <w:color w:val="000000" w:themeColor="text1"/>
          <w:kern w:val="24"/>
          <w:sz w:val="26"/>
          <w:szCs w:val="26"/>
        </w:rPr>
        <w:t>2014;110:256</w:t>
      </w:r>
      <w:proofErr w:type="gramEnd"/>
      <w:r w:rsidR="00E2775A" w:rsidRPr="00604C80">
        <w:rPr>
          <w:rFonts w:eastAsia="Calibri" w:cs="Simplified Arabic"/>
          <w:color w:val="000000" w:themeColor="text1"/>
          <w:kern w:val="24"/>
          <w:sz w:val="26"/>
          <w:szCs w:val="26"/>
        </w:rPr>
        <w:t>-263.</w:t>
      </w:r>
    </w:p>
    <w:p w:rsidR="00E2775A" w:rsidRPr="00604C80" w:rsidRDefault="0081420D" w:rsidP="000F25E7">
      <w:pPr>
        <w:spacing w:line="276" w:lineRule="auto"/>
        <w:rPr>
          <w:rFonts w:cs="Simplified Arabic"/>
          <w:sz w:val="26"/>
          <w:szCs w:val="26"/>
        </w:rPr>
      </w:pPr>
      <w:r w:rsidRPr="00604C80">
        <w:rPr>
          <w:rFonts w:eastAsia="Calibri" w:cs="Simplified Arabic"/>
          <w:color w:val="000000" w:themeColor="text1"/>
          <w:kern w:val="24"/>
          <w:sz w:val="26"/>
          <w:szCs w:val="26"/>
          <w:rtl/>
        </w:rPr>
        <w:lastRenderedPageBreak/>
        <w:t>(</w:t>
      </w:r>
      <w:r w:rsidR="00172AA2" w:rsidRPr="00604C80">
        <w:rPr>
          <w:rFonts w:eastAsia="Calibri" w:cs="Simplified Arabic"/>
          <w:b/>
          <w:bCs/>
          <w:color w:val="000000" w:themeColor="text1"/>
          <w:kern w:val="24"/>
          <w:sz w:val="26"/>
          <w:szCs w:val="26"/>
          <w:rtl/>
        </w:rPr>
        <w:t>9</w:t>
      </w:r>
      <w:r w:rsidR="00E2775A" w:rsidRPr="00604C80">
        <w:rPr>
          <w:rFonts w:eastAsia="Calibri" w:cs="Simplified Arabic"/>
          <w:color w:val="000000" w:themeColor="text1"/>
          <w:kern w:val="24"/>
          <w:sz w:val="26"/>
          <w:szCs w:val="26"/>
        </w:rPr>
        <w:t>van As NJ, Gilbert DC, Money-</w:t>
      </w:r>
      <w:proofErr w:type="spellStart"/>
      <w:r w:rsidR="00E2775A" w:rsidRPr="00604C80">
        <w:rPr>
          <w:rFonts w:eastAsia="Calibri" w:cs="Simplified Arabic"/>
          <w:color w:val="000000" w:themeColor="text1"/>
          <w:kern w:val="24"/>
          <w:sz w:val="26"/>
          <w:szCs w:val="26"/>
        </w:rPr>
        <w:t>Kyrle</w:t>
      </w:r>
      <w:proofErr w:type="spellEnd"/>
      <w:r w:rsidR="00E2775A" w:rsidRPr="00604C80">
        <w:rPr>
          <w:rFonts w:eastAsia="Calibri" w:cs="Simplified Arabic"/>
          <w:color w:val="000000" w:themeColor="text1"/>
          <w:kern w:val="24"/>
          <w:sz w:val="26"/>
          <w:szCs w:val="26"/>
        </w:rPr>
        <w:t xml:space="preserve"> J, et al. Evidence-based pragmatic guidelines for the follow-up of testicular cancer: </w:t>
      </w:r>
      <w:proofErr w:type="spellStart"/>
      <w:r w:rsidR="00E2775A" w:rsidRPr="00604C80">
        <w:rPr>
          <w:rFonts w:eastAsia="Calibri" w:cs="Simplified Arabic"/>
          <w:color w:val="000000" w:themeColor="text1"/>
          <w:kern w:val="24"/>
          <w:sz w:val="26"/>
          <w:szCs w:val="26"/>
        </w:rPr>
        <w:t>optimising</w:t>
      </w:r>
      <w:proofErr w:type="spellEnd"/>
      <w:r w:rsidR="00E2775A" w:rsidRPr="00604C80">
        <w:rPr>
          <w:rFonts w:eastAsia="Calibri" w:cs="Simplified Arabic"/>
          <w:color w:val="000000" w:themeColor="text1"/>
          <w:kern w:val="24"/>
          <w:sz w:val="26"/>
          <w:szCs w:val="26"/>
        </w:rPr>
        <w:t xml:space="preserve"> the detection of relapse. Br J Cancer </w:t>
      </w:r>
      <w:proofErr w:type="gramStart"/>
      <w:r w:rsidR="00E2775A" w:rsidRPr="00604C80">
        <w:rPr>
          <w:rFonts w:eastAsia="Calibri" w:cs="Simplified Arabic"/>
          <w:color w:val="000000" w:themeColor="text1"/>
          <w:kern w:val="24"/>
          <w:sz w:val="26"/>
          <w:szCs w:val="26"/>
        </w:rPr>
        <w:t>2008;98:1894</w:t>
      </w:r>
      <w:proofErr w:type="gramEnd"/>
      <w:r w:rsidR="00E2775A" w:rsidRPr="00604C80">
        <w:rPr>
          <w:rFonts w:eastAsia="Calibri" w:cs="Simplified Arabic"/>
          <w:color w:val="000000" w:themeColor="text1"/>
          <w:kern w:val="24"/>
          <w:sz w:val="26"/>
          <w:szCs w:val="26"/>
        </w:rPr>
        <w:t>-1902</w:t>
      </w:r>
      <w:r w:rsidR="000F25E7" w:rsidRPr="00604C80">
        <w:rPr>
          <w:rFonts w:cs="Simplified Arabic"/>
          <w:sz w:val="26"/>
          <w:szCs w:val="26"/>
          <w:rtl/>
        </w:rPr>
        <w:t>.</w:t>
      </w:r>
    </w:p>
    <w:p w:rsidR="00E2775A" w:rsidRPr="00604C80" w:rsidRDefault="0081420D" w:rsidP="000F25E7">
      <w:pPr>
        <w:spacing w:line="276" w:lineRule="auto"/>
        <w:rPr>
          <w:rFonts w:cs="Simplified Arabic"/>
          <w:sz w:val="26"/>
          <w:szCs w:val="26"/>
        </w:rPr>
      </w:pPr>
      <w:r w:rsidRPr="00604C80">
        <w:rPr>
          <w:rFonts w:cs="Simplified Arabic"/>
          <w:sz w:val="26"/>
          <w:szCs w:val="26"/>
          <w:rtl/>
        </w:rPr>
        <w:t>(</w:t>
      </w:r>
      <w:r w:rsidR="002759AA" w:rsidRPr="00604C80">
        <w:rPr>
          <w:rFonts w:cs="Simplified Arabic"/>
          <w:b/>
          <w:bCs/>
          <w:sz w:val="26"/>
          <w:szCs w:val="26"/>
          <w:rtl/>
        </w:rPr>
        <w:t>10</w:t>
      </w:r>
      <w:r w:rsidR="00E2775A" w:rsidRPr="00604C80">
        <w:rPr>
          <w:rFonts w:cs="Simplified Arabic"/>
          <w:sz w:val="26"/>
          <w:szCs w:val="26"/>
        </w:rPr>
        <w:t xml:space="preserve">Martin JM, </w:t>
      </w:r>
      <w:proofErr w:type="spellStart"/>
      <w:r w:rsidR="00E2775A" w:rsidRPr="00604C80">
        <w:rPr>
          <w:rFonts w:cs="Simplified Arabic"/>
          <w:sz w:val="26"/>
          <w:szCs w:val="26"/>
        </w:rPr>
        <w:t>Joon</w:t>
      </w:r>
      <w:proofErr w:type="spellEnd"/>
      <w:r w:rsidR="00E2775A" w:rsidRPr="00604C80">
        <w:rPr>
          <w:rFonts w:cs="Simplified Arabic"/>
          <w:sz w:val="26"/>
          <w:szCs w:val="26"/>
        </w:rPr>
        <w:t xml:space="preserve"> DL, Ng N, Grace M, </w:t>
      </w:r>
      <w:proofErr w:type="spellStart"/>
      <w:r w:rsidR="00E2775A" w:rsidRPr="00604C80">
        <w:rPr>
          <w:rFonts w:cs="Simplified Arabic"/>
          <w:sz w:val="26"/>
          <w:szCs w:val="26"/>
        </w:rPr>
        <w:t>Gelderen</w:t>
      </w:r>
      <w:proofErr w:type="spellEnd"/>
      <w:r w:rsidR="00E2775A" w:rsidRPr="00604C80">
        <w:rPr>
          <w:rFonts w:cs="Simplified Arabic"/>
          <w:sz w:val="26"/>
          <w:szCs w:val="26"/>
        </w:rPr>
        <w:t xml:space="preserve"> DV, </w:t>
      </w:r>
      <w:proofErr w:type="spellStart"/>
      <w:r w:rsidR="00E2775A" w:rsidRPr="00604C80">
        <w:rPr>
          <w:rFonts w:cs="Simplified Arabic"/>
          <w:sz w:val="26"/>
          <w:szCs w:val="26"/>
        </w:rPr>
        <w:t>Lawlor</w:t>
      </w:r>
      <w:proofErr w:type="spellEnd"/>
      <w:r w:rsidR="00E2775A" w:rsidRPr="00604C80">
        <w:rPr>
          <w:rFonts w:cs="Simplified Arabic"/>
          <w:sz w:val="26"/>
          <w:szCs w:val="26"/>
        </w:rPr>
        <w:t xml:space="preserve"> M, Wada M, </w:t>
      </w:r>
      <w:proofErr w:type="spellStart"/>
      <w:r w:rsidR="00E2775A" w:rsidRPr="00604C80">
        <w:rPr>
          <w:rFonts w:cs="Simplified Arabic"/>
          <w:sz w:val="26"/>
          <w:szCs w:val="26"/>
        </w:rPr>
        <w:t>Joon</w:t>
      </w:r>
      <w:proofErr w:type="spellEnd"/>
      <w:r w:rsidR="00E2775A" w:rsidRPr="00604C80">
        <w:rPr>
          <w:rFonts w:cs="Simplified Arabic"/>
          <w:sz w:val="26"/>
          <w:szCs w:val="26"/>
        </w:rPr>
        <w:t xml:space="preserve"> ML, </w:t>
      </w:r>
      <w:proofErr w:type="spellStart"/>
      <w:r w:rsidR="00E2775A" w:rsidRPr="00604C80">
        <w:rPr>
          <w:rFonts w:cs="Simplified Arabic"/>
          <w:sz w:val="26"/>
          <w:szCs w:val="26"/>
        </w:rPr>
        <w:t>Quong</w:t>
      </w:r>
      <w:proofErr w:type="spellEnd"/>
      <w:r w:rsidR="00E2775A" w:rsidRPr="00604C80">
        <w:rPr>
          <w:rFonts w:cs="Simplified Arabic"/>
          <w:sz w:val="26"/>
          <w:szCs w:val="26"/>
        </w:rPr>
        <w:t xml:space="preserve"> G, </w:t>
      </w:r>
      <w:proofErr w:type="spellStart"/>
      <w:r w:rsidR="00E2775A" w:rsidRPr="00604C80">
        <w:rPr>
          <w:rFonts w:cs="Simplified Arabic"/>
          <w:sz w:val="26"/>
          <w:szCs w:val="26"/>
        </w:rPr>
        <w:t>Khoo</w:t>
      </w:r>
      <w:proofErr w:type="spellEnd"/>
      <w:r w:rsidR="00E2775A" w:rsidRPr="00604C80">
        <w:rPr>
          <w:rFonts w:cs="Simplified Arabic"/>
          <w:sz w:val="26"/>
          <w:szCs w:val="26"/>
        </w:rPr>
        <w:t xml:space="preserve"> V: Towards </w:t>
      </w:r>
      <w:proofErr w:type="spellStart"/>
      <w:r w:rsidR="00E2775A" w:rsidRPr="00604C80">
        <w:rPr>
          <w:rFonts w:cs="Simplified Arabic"/>
          <w:sz w:val="26"/>
          <w:szCs w:val="26"/>
        </w:rPr>
        <w:t>individualised</w:t>
      </w:r>
      <w:proofErr w:type="spellEnd"/>
      <w:r w:rsidR="00E2775A" w:rsidRPr="00604C80">
        <w:rPr>
          <w:rFonts w:cs="Simplified Arabic"/>
          <w:sz w:val="26"/>
          <w:szCs w:val="26"/>
        </w:rPr>
        <w:t xml:space="preserve"> radiotherapy for Stage I seminoma. </w:t>
      </w:r>
      <w:proofErr w:type="spellStart"/>
      <w:r w:rsidR="00E2775A" w:rsidRPr="00604C80">
        <w:rPr>
          <w:rFonts w:cs="Simplified Arabic"/>
          <w:sz w:val="26"/>
          <w:szCs w:val="26"/>
        </w:rPr>
        <w:t>RadiotherOncol</w:t>
      </w:r>
      <w:proofErr w:type="spellEnd"/>
      <w:r w:rsidR="00E2775A" w:rsidRPr="00604C80">
        <w:rPr>
          <w:rFonts w:cs="Simplified Arabic"/>
          <w:sz w:val="26"/>
          <w:szCs w:val="26"/>
        </w:rPr>
        <w:t xml:space="preserve"> 2005, 76(3):251-6</w:t>
      </w:r>
      <w:r w:rsidR="00E2775A" w:rsidRPr="00604C80">
        <w:rPr>
          <w:rFonts w:cs="Simplified Arabic"/>
          <w:sz w:val="26"/>
          <w:szCs w:val="26"/>
          <w:rtl/>
        </w:rPr>
        <w:t>.</w:t>
      </w:r>
    </w:p>
    <w:p w:rsidR="000140CC" w:rsidRPr="00604C80" w:rsidRDefault="0081420D" w:rsidP="000F25E7">
      <w:pPr>
        <w:spacing w:line="276" w:lineRule="auto"/>
        <w:rPr>
          <w:rFonts w:cs="Simplified Arabic"/>
          <w:sz w:val="26"/>
          <w:szCs w:val="26"/>
          <w:rtl/>
        </w:rPr>
      </w:pPr>
      <w:r w:rsidRPr="00604C80">
        <w:rPr>
          <w:rFonts w:cs="Simplified Arabic"/>
          <w:sz w:val="26"/>
          <w:szCs w:val="26"/>
          <w:rtl/>
        </w:rPr>
        <w:t>(</w:t>
      </w:r>
      <w:r w:rsidR="002759AA" w:rsidRPr="00604C80">
        <w:rPr>
          <w:rFonts w:cs="Simplified Arabic"/>
          <w:b/>
          <w:bCs/>
          <w:sz w:val="26"/>
          <w:szCs w:val="26"/>
          <w:rtl/>
        </w:rPr>
        <w:t>11</w:t>
      </w:r>
      <w:proofErr w:type="spellStart"/>
      <w:r w:rsidR="00E2775A" w:rsidRPr="00604C80">
        <w:rPr>
          <w:rFonts w:cs="Simplified Arabic"/>
          <w:sz w:val="26"/>
          <w:szCs w:val="26"/>
        </w:rPr>
        <w:t>Zouhair</w:t>
      </w:r>
      <w:proofErr w:type="spellEnd"/>
      <w:r w:rsidR="00E2775A" w:rsidRPr="00604C80">
        <w:rPr>
          <w:rFonts w:cs="Simplified Arabic"/>
          <w:sz w:val="26"/>
          <w:szCs w:val="26"/>
        </w:rPr>
        <w:t xml:space="preserve"> A, </w:t>
      </w:r>
      <w:proofErr w:type="spellStart"/>
      <w:r w:rsidR="00E2775A" w:rsidRPr="00604C80">
        <w:rPr>
          <w:rFonts w:cs="Simplified Arabic"/>
          <w:sz w:val="26"/>
          <w:szCs w:val="26"/>
        </w:rPr>
        <w:t>Ozsahin</w:t>
      </w:r>
      <w:proofErr w:type="spellEnd"/>
      <w:r w:rsidR="00E2775A" w:rsidRPr="00604C80">
        <w:rPr>
          <w:rFonts w:cs="Simplified Arabic"/>
          <w:sz w:val="26"/>
          <w:szCs w:val="26"/>
        </w:rPr>
        <w:t xml:space="preserve"> M, Schaffer M, Albrecht S, Camus F, </w:t>
      </w:r>
      <w:proofErr w:type="spellStart"/>
      <w:r w:rsidR="00E2775A" w:rsidRPr="00604C80">
        <w:rPr>
          <w:rFonts w:cs="Simplified Arabic"/>
          <w:sz w:val="26"/>
          <w:szCs w:val="26"/>
        </w:rPr>
        <w:t>Jichlinski</w:t>
      </w:r>
      <w:proofErr w:type="spellEnd"/>
      <w:r w:rsidR="00E2775A" w:rsidRPr="00604C80">
        <w:rPr>
          <w:rFonts w:cs="Simplified Arabic"/>
          <w:sz w:val="26"/>
          <w:szCs w:val="26"/>
        </w:rPr>
        <w:t xml:space="preserve"> P, </w:t>
      </w:r>
      <w:proofErr w:type="spellStart"/>
      <w:r w:rsidR="00E2775A" w:rsidRPr="00604C80">
        <w:rPr>
          <w:rFonts w:cs="Simplified Arabic"/>
          <w:sz w:val="26"/>
          <w:szCs w:val="26"/>
        </w:rPr>
        <w:t>Mirimanoff</w:t>
      </w:r>
      <w:proofErr w:type="spellEnd"/>
      <w:r w:rsidR="00E2775A" w:rsidRPr="00604C80">
        <w:rPr>
          <w:rFonts w:cs="Simplified Arabic"/>
          <w:sz w:val="26"/>
          <w:szCs w:val="26"/>
        </w:rPr>
        <w:t xml:space="preserve"> RO, </w:t>
      </w:r>
      <w:proofErr w:type="spellStart"/>
      <w:r w:rsidR="00E2775A" w:rsidRPr="00604C80">
        <w:rPr>
          <w:rFonts w:cs="Simplified Arabic"/>
          <w:sz w:val="26"/>
          <w:szCs w:val="26"/>
        </w:rPr>
        <w:t>BischofDelaloye</w:t>
      </w:r>
      <w:proofErr w:type="spellEnd"/>
      <w:r w:rsidR="00E2775A" w:rsidRPr="00604C80">
        <w:rPr>
          <w:rFonts w:cs="Simplified Arabic"/>
          <w:sz w:val="26"/>
          <w:szCs w:val="26"/>
        </w:rPr>
        <w:t xml:space="preserve"> A, </w:t>
      </w:r>
      <w:proofErr w:type="spellStart"/>
      <w:r w:rsidR="00E2775A" w:rsidRPr="00604C80">
        <w:rPr>
          <w:rFonts w:cs="Simplified Arabic"/>
          <w:sz w:val="26"/>
          <w:szCs w:val="26"/>
        </w:rPr>
        <w:t>Meuwly</w:t>
      </w:r>
      <w:proofErr w:type="spellEnd"/>
      <w:r w:rsidR="00E2775A" w:rsidRPr="00604C80">
        <w:rPr>
          <w:rFonts w:cs="Simplified Arabic"/>
          <w:sz w:val="26"/>
          <w:szCs w:val="26"/>
        </w:rPr>
        <w:t xml:space="preserve"> JY, Prior JO: Positron Emission Tomography and Computer Tomography (PET/CT) in Prostate, Bladder, and Testicular Cancers. </w:t>
      </w:r>
      <w:proofErr w:type="spellStart"/>
      <w:r w:rsidR="00E2775A" w:rsidRPr="00604C80">
        <w:rPr>
          <w:rFonts w:cs="Simplified Arabic"/>
          <w:sz w:val="26"/>
          <w:szCs w:val="26"/>
        </w:rPr>
        <w:t>Curr</w:t>
      </w:r>
      <w:proofErr w:type="spellEnd"/>
      <w:r w:rsidR="00E2775A" w:rsidRPr="00604C80">
        <w:rPr>
          <w:rFonts w:cs="Simplified Arabic"/>
          <w:sz w:val="26"/>
          <w:szCs w:val="26"/>
        </w:rPr>
        <w:t xml:space="preserve"> Med </w:t>
      </w:r>
      <w:proofErr w:type="spellStart"/>
      <w:r w:rsidR="00E2775A" w:rsidRPr="00604C80">
        <w:rPr>
          <w:rFonts w:cs="Simplified Arabic"/>
          <w:sz w:val="26"/>
          <w:szCs w:val="26"/>
        </w:rPr>
        <w:t>Chem</w:t>
      </w:r>
      <w:proofErr w:type="spellEnd"/>
      <w:r w:rsidR="00E2775A" w:rsidRPr="00604C80">
        <w:rPr>
          <w:rFonts w:cs="Simplified Arabic"/>
          <w:sz w:val="26"/>
          <w:szCs w:val="26"/>
        </w:rPr>
        <w:t xml:space="preserve"> 2010, 17(23):2492-502</w:t>
      </w:r>
      <w:r w:rsidR="00E2775A" w:rsidRPr="00604C80">
        <w:rPr>
          <w:rFonts w:eastAsia="Calibri" w:cs="Simplified Arabic"/>
          <w:b/>
          <w:bCs/>
          <w:sz w:val="26"/>
          <w:szCs w:val="26"/>
          <w:rtl/>
          <w:lang w:bidi="ar-SY"/>
        </w:rPr>
        <w:t>.</w:t>
      </w:r>
    </w:p>
    <w:p w:rsidR="007C5285" w:rsidRPr="00604C80" w:rsidRDefault="002759AA" w:rsidP="007C5285">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rtl/>
          <w:lang w:bidi="ar-SY"/>
        </w:rPr>
        <w:t>(</w:t>
      </w:r>
      <w:r w:rsidRPr="00604C80">
        <w:rPr>
          <w:rFonts w:asciiTheme="minorHAnsi" w:eastAsia="Arial" w:hAnsiTheme="minorHAnsi" w:cs="Simplified Arabic"/>
          <w:b/>
          <w:bCs/>
          <w:sz w:val="26"/>
          <w:szCs w:val="26"/>
          <w:rtl/>
          <w:lang w:bidi="ar-SY"/>
        </w:rPr>
        <w:t>12</w:t>
      </w:r>
      <w:r w:rsidR="007C5285" w:rsidRPr="00604C80">
        <w:rPr>
          <w:rFonts w:asciiTheme="minorHAnsi" w:eastAsia="Arial" w:hAnsiTheme="minorHAnsi" w:cs="Simplified Arabic"/>
          <w:sz w:val="26"/>
          <w:szCs w:val="26"/>
          <w:lang w:bidi="ar-SY"/>
        </w:rPr>
        <w:t xml:space="preserve">Siegel RL, </w:t>
      </w:r>
      <w:proofErr w:type="spellStart"/>
      <w:r w:rsidR="007C5285" w:rsidRPr="00604C80">
        <w:rPr>
          <w:rFonts w:asciiTheme="minorHAnsi" w:eastAsia="Arial" w:hAnsiTheme="minorHAnsi" w:cs="Simplified Arabic"/>
          <w:sz w:val="26"/>
          <w:szCs w:val="26"/>
          <w:lang w:bidi="ar-SY"/>
        </w:rPr>
        <w:t>Giaquinto</w:t>
      </w:r>
      <w:proofErr w:type="spellEnd"/>
      <w:r w:rsidR="007C5285" w:rsidRPr="00604C80">
        <w:rPr>
          <w:rFonts w:asciiTheme="minorHAnsi" w:eastAsia="Arial" w:hAnsiTheme="minorHAnsi" w:cs="Simplified Arabic"/>
          <w:sz w:val="26"/>
          <w:szCs w:val="26"/>
          <w:lang w:bidi="ar-SY"/>
        </w:rPr>
        <w:t xml:space="preserve"> AN, </w:t>
      </w:r>
      <w:proofErr w:type="spellStart"/>
      <w:r w:rsidR="007C5285" w:rsidRPr="00604C80">
        <w:rPr>
          <w:rFonts w:asciiTheme="minorHAnsi" w:eastAsia="Arial" w:hAnsiTheme="minorHAnsi" w:cs="Simplified Arabic"/>
          <w:sz w:val="26"/>
          <w:szCs w:val="26"/>
          <w:lang w:bidi="ar-SY"/>
        </w:rPr>
        <w:t>Jemal</w:t>
      </w:r>
      <w:proofErr w:type="spellEnd"/>
      <w:r w:rsidR="007C5285" w:rsidRPr="00604C80">
        <w:rPr>
          <w:rFonts w:asciiTheme="minorHAnsi" w:eastAsia="Arial" w:hAnsiTheme="minorHAnsi" w:cs="Simplified Arabic"/>
          <w:sz w:val="26"/>
          <w:szCs w:val="26"/>
          <w:lang w:bidi="ar-SY"/>
        </w:rPr>
        <w:t xml:space="preserve"> A. Cancer statistics, 2024. CA Cancer J </w:t>
      </w:r>
      <w:proofErr w:type="spellStart"/>
      <w:r w:rsidR="007C5285" w:rsidRPr="00604C80">
        <w:rPr>
          <w:rFonts w:asciiTheme="minorHAnsi" w:eastAsia="Arial" w:hAnsiTheme="minorHAnsi" w:cs="Simplified Arabic"/>
          <w:sz w:val="26"/>
          <w:szCs w:val="26"/>
          <w:lang w:bidi="ar-SY"/>
        </w:rPr>
        <w:t>Clin</w:t>
      </w:r>
      <w:proofErr w:type="spellEnd"/>
      <w:r w:rsidR="007C5285" w:rsidRPr="00604C80">
        <w:rPr>
          <w:rFonts w:asciiTheme="minorHAnsi" w:eastAsia="Arial" w:hAnsiTheme="minorHAnsi" w:cs="Simplified Arabic"/>
          <w:sz w:val="26"/>
          <w:szCs w:val="26"/>
          <w:lang w:bidi="ar-SY"/>
        </w:rPr>
        <w:t xml:space="preserve"> </w:t>
      </w:r>
      <w:proofErr w:type="gramStart"/>
      <w:r w:rsidR="007C5285" w:rsidRPr="00604C80">
        <w:rPr>
          <w:rFonts w:asciiTheme="minorHAnsi" w:eastAsia="Arial" w:hAnsiTheme="minorHAnsi" w:cs="Simplified Arabic"/>
          <w:sz w:val="26"/>
          <w:szCs w:val="26"/>
          <w:lang w:bidi="ar-SY"/>
        </w:rPr>
        <w:t>2024;74:12</w:t>
      </w:r>
      <w:proofErr w:type="gramEnd"/>
      <w:r w:rsidR="007C5285" w:rsidRPr="00604C80">
        <w:rPr>
          <w:rFonts w:asciiTheme="minorHAnsi" w:eastAsia="Arial" w:hAnsiTheme="minorHAnsi" w:cs="Simplified Arabic"/>
          <w:sz w:val="26"/>
          <w:szCs w:val="26"/>
          <w:lang w:bidi="ar-SY"/>
        </w:rPr>
        <w:t xml:space="preserve">-49. Available at: </w:t>
      </w:r>
      <w:hyperlink r:id="rId22" w:history="1">
        <w:r w:rsidR="007C5285" w:rsidRPr="00604C80">
          <w:rPr>
            <w:rStyle w:val="Hyperlink"/>
            <w:rFonts w:asciiTheme="minorHAnsi" w:eastAsia="Arial" w:hAnsiTheme="minorHAnsi" w:cs="Simplified Arabic"/>
            <w:sz w:val="26"/>
            <w:szCs w:val="26"/>
            <w:lang w:bidi="ar-SY"/>
          </w:rPr>
          <w:t>https://www.ncbi.nlm.nih.gov/pubmed/38230766</w:t>
        </w:r>
      </w:hyperlink>
      <w:r w:rsidR="007C5285" w:rsidRPr="00604C80">
        <w:rPr>
          <w:rFonts w:asciiTheme="minorHAnsi" w:eastAsia="Arial" w:hAnsiTheme="minorHAnsi" w:cs="Simplified Arabic"/>
          <w:sz w:val="26"/>
          <w:szCs w:val="26"/>
          <w:lang w:bidi="ar-SY"/>
        </w:rPr>
        <w:t>.</w:t>
      </w:r>
    </w:p>
    <w:p w:rsidR="007C5285" w:rsidRPr="00604C80" w:rsidRDefault="007C5285" w:rsidP="007C5285">
      <w:pPr>
        <w:pStyle w:val="a8"/>
        <w:rPr>
          <w:rFonts w:asciiTheme="minorHAnsi" w:eastAsia="Arial" w:hAnsiTheme="minorHAnsi" w:cs="Simplified Arabic"/>
          <w:sz w:val="26"/>
          <w:szCs w:val="26"/>
          <w:rtl/>
          <w:lang w:bidi="ar-SY"/>
        </w:rPr>
      </w:pPr>
    </w:p>
    <w:p w:rsidR="000F25E7" w:rsidRPr="00604C80" w:rsidRDefault="007C5285" w:rsidP="000F25E7">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lang w:bidi="ar-SY"/>
        </w:rPr>
        <w:t xml:space="preserve"> </w:t>
      </w:r>
      <w:r w:rsidR="002759AA" w:rsidRPr="00604C80">
        <w:rPr>
          <w:rFonts w:asciiTheme="minorHAnsi" w:eastAsia="Arial" w:hAnsiTheme="minorHAnsi" w:cs="Simplified Arabic"/>
          <w:sz w:val="26"/>
          <w:szCs w:val="26"/>
          <w:rtl/>
          <w:lang w:bidi="ar-SY"/>
        </w:rPr>
        <w:t>(</w:t>
      </w:r>
      <w:r w:rsidR="002759AA" w:rsidRPr="00604C80">
        <w:rPr>
          <w:rFonts w:asciiTheme="minorHAnsi" w:eastAsia="Arial" w:hAnsiTheme="minorHAnsi" w:cs="Simplified Arabic"/>
          <w:b/>
          <w:bCs/>
          <w:sz w:val="26"/>
          <w:szCs w:val="26"/>
          <w:rtl/>
          <w:lang w:bidi="ar-SY"/>
        </w:rPr>
        <w:t>13</w:t>
      </w:r>
      <w:r w:rsidRPr="00604C80">
        <w:rPr>
          <w:rFonts w:asciiTheme="minorHAnsi" w:eastAsia="Arial" w:hAnsiTheme="minorHAnsi" w:cs="Simplified Arabic"/>
          <w:sz w:val="26"/>
          <w:szCs w:val="26"/>
          <w:lang w:bidi="ar-SY"/>
        </w:rPr>
        <w:t xml:space="preserve"> SEER Cancer Statistics Factsheets: Testicular Cancer. National Cancer Institute. Bethesda, MD. 2024. Available at: https://seer.cancer.gov/statfacts/html/testis.html. Accessed June 12, 2024</w:t>
      </w:r>
      <w:r w:rsidRPr="00604C80">
        <w:rPr>
          <w:rFonts w:asciiTheme="minorHAnsi" w:eastAsia="Arial" w:hAnsiTheme="minorHAnsi" w:cs="Simplified Arabic"/>
          <w:sz w:val="26"/>
          <w:szCs w:val="26"/>
          <w:rtl/>
          <w:lang w:bidi="ar-SY"/>
        </w:rPr>
        <w:t>.</w:t>
      </w:r>
    </w:p>
    <w:p w:rsidR="00D31ED5" w:rsidRPr="00604C80" w:rsidRDefault="002759AA" w:rsidP="000F25E7">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rtl/>
          <w:lang w:bidi="ar-SY"/>
        </w:rPr>
        <w:t>(</w:t>
      </w:r>
      <w:r w:rsidRPr="00604C80">
        <w:rPr>
          <w:rFonts w:asciiTheme="minorHAnsi" w:eastAsia="Arial" w:hAnsiTheme="minorHAnsi" w:cs="Simplified Arabic"/>
          <w:b/>
          <w:bCs/>
          <w:sz w:val="26"/>
          <w:szCs w:val="26"/>
          <w:rtl/>
          <w:lang w:bidi="ar-SY"/>
        </w:rPr>
        <w:t>14</w:t>
      </w:r>
      <w:r w:rsidR="00D31ED5" w:rsidRPr="00604C80">
        <w:rPr>
          <w:rFonts w:asciiTheme="minorHAnsi" w:eastAsia="Arial" w:hAnsiTheme="minorHAnsi" w:cs="Simplified Arabic"/>
          <w:sz w:val="26"/>
          <w:szCs w:val="26"/>
          <w:lang w:bidi="ar-SY"/>
        </w:rPr>
        <w:t xml:space="preserve">Siegel RL, </w:t>
      </w:r>
      <w:proofErr w:type="spellStart"/>
      <w:r w:rsidR="00D31ED5" w:rsidRPr="00604C80">
        <w:rPr>
          <w:rFonts w:asciiTheme="minorHAnsi" w:eastAsia="Arial" w:hAnsiTheme="minorHAnsi" w:cs="Simplified Arabic"/>
          <w:sz w:val="26"/>
          <w:szCs w:val="26"/>
          <w:lang w:bidi="ar-SY"/>
        </w:rPr>
        <w:t>Kratzer</w:t>
      </w:r>
      <w:proofErr w:type="spellEnd"/>
      <w:r w:rsidR="00D31ED5" w:rsidRPr="00604C80">
        <w:rPr>
          <w:rFonts w:asciiTheme="minorHAnsi" w:eastAsia="Arial" w:hAnsiTheme="minorHAnsi" w:cs="Simplified Arabic"/>
          <w:sz w:val="26"/>
          <w:szCs w:val="26"/>
          <w:lang w:bidi="ar-SY"/>
        </w:rPr>
        <w:t xml:space="preserve"> TB, </w:t>
      </w:r>
      <w:proofErr w:type="spellStart"/>
      <w:r w:rsidR="00D31ED5" w:rsidRPr="00604C80">
        <w:rPr>
          <w:rFonts w:asciiTheme="minorHAnsi" w:eastAsia="Arial" w:hAnsiTheme="minorHAnsi" w:cs="Simplified Arabic"/>
          <w:sz w:val="26"/>
          <w:szCs w:val="26"/>
          <w:lang w:bidi="ar-SY"/>
        </w:rPr>
        <w:t>Giaquinto</w:t>
      </w:r>
      <w:proofErr w:type="spellEnd"/>
      <w:r w:rsidR="00D31ED5" w:rsidRPr="00604C80">
        <w:rPr>
          <w:rFonts w:asciiTheme="minorHAnsi" w:eastAsia="Arial" w:hAnsiTheme="minorHAnsi" w:cs="Simplified Arabic"/>
          <w:sz w:val="26"/>
          <w:szCs w:val="26"/>
          <w:lang w:bidi="ar-SY"/>
        </w:rPr>
        <w:t xml:space="preserve"> AN, et al. Cancer statistics, 2025. CA Cancer J </w:t>
      </w:r>
      <w:proofErr w:type="spellStart"/>
      <w:r w:rsidR="00D31ED5" w:rsidRPr="00604C80">
        <w:rPr>
          <w:rFonts w:asciiTheme="minorHAnsi" w:eastAsia="Arial" w:hAnsiTheme="minorHAnsi" w:cs="Simplified Arabic"/>
          <w:sz w:val="26"/>
          <w:szCs w:val="26"/>
          <w:lang w:bidi="ar-SY"/>
        </w:rPr>
        <w:t>Clin</w:t>
      </w:r>
      <w:proofErr w:type="spellEnd"/>
      <w:r w:rsidR="00D31ED5" w:rsidRPr="00604C80">
        <w:rPr>
          <w:rFonts w:asciiTheme="minorHAnsi" w:eastAsia="Arial" w:hAnsiTheme="minorHAnsi" w:cs="Simplified Arabic"/>
          <w:sz w:val="26"/>
          <w:szCs w:val="26"/>
          <w:lang w:bidi="ar-SY"/>
        </w:rPr>
        <w:t xml:space="preserve"> 2025. Available at: </w:t>
      </w:r>
      <w:hyperlink r:id="rId23" w:history="1">
        <w:r w:rsidR="00D31ED5" w:rsidRPr="00604C80">
          <w:rPr>
            <w:rStyle w:val="Hyperlink"/>
            <w:rFonts w:asciiTheme="minorHAnsi" w:eastAsia="Arial" w:hAnsiTheme="minorHAnsi" w:cs="Simplified Arabic"/>
            <w:sz w:val="26"/>
            <w:szCs w:val="26"/>
            <w:lang w:bidi="ar-SY"/>
          </w:rPr>
          <w:t>https://www.ncbi.nlm.nih.gov/pubmed/39817679</w:t>
        </w:r>
      </w:hyperlink>
      <w:r w:rsidR="00D31ED5" w:rsidRPr="00604C80">
        <w:rPr>
          <w:rFonts w:asciiTheme="minorHAnsi" w:eastAsia="Arial" w:hAnsiTheme="minorHAnsi" w:cs="Simplified Arabic"/>
          <w:sz w:val="26"/>
          <w:szCs w:val="26"/>
          <w:lang w:bidi="ar-SY"/>
        </w:rPr>
        <w:t>.</w:t>
      </w:r>
    </w:p>
    <w:p w:rsidR="00D31ED5" w:rsidRPr="00604C80" w:rsidRDefault="002759AA" w:rsidP="000F25E7">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rtl/>
          <w:lang w:bidi="ar-SY"/>
        </w:rPr>
        <w:t>(</w:t>
      </w:r>
      <w:r w:rsidRPr="00604C80">
        <w:rPr>
          <w:rFonts w:asciiTheme="minorHAnsi" w:eastAsia="Arial" w:hAnsiTheme="minorHAnsi" w:cs="Simplified Arabic"/>
          <w:b/>
          <w:bCs/>
          <w:sz w:val="26"/>
          <w:szCs w:val="26"/>
          <w:rtl/>
          <w:lang w:bidi="ar-SY"/>
        </w:rPr>
        <w:t>15</w:t>
      </w:r>
      <w:r w:rsidR="00D31ED5" w:rsidRPr="00604C80">
        <w:rPr>
          <w:rFonts w:asciiTheme="minorHAnsi" w:eastAsia="Arial" w:hAnsiTheme="minorHAnsi" w:cs="Simplified Arabic"/>
          <w:sz w:val="26"/>
          <w:szCs w:val="26"/>
          <w:lang w:bidi="ar-SY"/>
        </w:rPr>
        <w:t xml:space="preserve">Turnbull C, Rahman N. Genome-wide association studies provide new insights into the genetic basis of testicular germ-cell </w:t>
      </w:r>
      <w:proofErr w:type="spellStart"/>
      <w:r w:rsidR="00D31ED5" w:rsidRPr="00604C80">
        <w:rPr>
          <w:rFonts w:asciiTheme="minorHAnsi" w:eastAsia="Arial" w:hAnsiTheme="minorHAnsi" w:cs="Simplified Arabic"/>
          <w:sz w:val="26"/>
          <w:szCs w:val="26"/>
          <w:lang w:bidi="ar-SY"/>
        </w:rPr>
        <w:t>tumour</w:t>
      </w:r>
      <w:proofErr w:type="spellEnd"/>
      <w:r w:rsidR="00D31ED5" w:rsidRPr="00604C80">
        <w:rPr>
          <w:rFonts w:asciiTheme="minorHAnsi" w:eastAsia="Arial" w:hAnsiTheme="minorHAnsi" w:cs="Simplified Arabic"/>
          <w:sz w:val="26"/>
          <w:szCs w:val="26"/>
          <w:lang w:bidi="ar-SY"/>
        </w:rPr>
        <w:t xml:space="preserve">. </w:t>
      </w:r>
      <w:proofErr w:type="spellStart"/>
      <w:r w:rsidR="00D31ED5" w:rsidRPr="00604C80">
        <w:rPr>
          <w:rFonts w:asciiTheme="minorHAnsi" w:eastAsia="Arial" w:hAnsiTheme="minorHAnsi" w:cs="Simplified Arabic"/>
          <w:sz w:val="26"/>
          <w:szCs w:val="26"/>
          <w:lang w:bidi="ar-SY"/>
        </w:rPr>
        <w:t>Int</w:t>
      </w:r>
      <w:proofErr w:type="spellEnd"/>
      <w:r w:rsidR="00D31ED5" w:rsidRPr="00604C80">
        <w:rPr>
          <w:rFonts w:asciiTheme="minorHAnsi" w:eastAsia="Arial" w:hAnsiTheme="minorHAnsi" w:cs="Simplified Arabic"/>
          <w:sz w:val="26"/>
          <w:szCs w:val="26"/>
          <w:lang w:bidi="ar-SY"/>
        </w:rPr>
        <w:t xml:space="preserve"> J </w:t>
      </w:r>
      <w:proofErr w:type="spellStart"/>
      <w:r w:rsidR="00D31ED5" w:rsidRPr="00604C80">
        <w:rPr>
          <w:rFonts w:asciiTheme="minorHAnsi" w:eastAsia="Arial" w:hAnsiTheme="minorHAnsi" w:cs="Simplified Arabic"/>
          <w:sz w:val="26"/>
          <w:szCs w:val="26"/>
          <w:lang w:bidi="ar-SY"/>
        </w:rPr>
        <w:t>Androl</w:t>
      </w:r>
      <w:proofErr w:type="spellEnd"/>
      <w:r w:rsidR="00D31ED5" w:rsidRPr="00604C80">
        <w:rPr>
          <w:rFonts w:asciiTheme="minorHAnsi" w:eastAsia="Arial" w:hAnsiTheme="minorHAnsi" w:cs="Simplified Arabic"/>
          <w:sz w:val="26"/>
          <w:szCs w:val="26"/>
          <w:lang w:bidi="ar-SY"/>
        </w:rPr>
        <w:t xml:space="preserve"> 2011;</w:t>
      </w:r>
      <w:proofErr w:type="gramStart"/>
      <w:r w:rsidR="00D31ED5" w:rsidRPr="00604C80">
        <w:rPr>
          <w:rFonts w:asciiTheme="minorHAnsi" w:eastAsia="Arial" w:hAnsiTheme="minorHAnsi" w:cs="Simplified Arabic"/>
          <w:sz w:val="26"/>
          <w:szCs w:val="26"/>
          <w:lang w:bidi="ar-SY"/>
        </w:rPr>
        <w:t>34:e</w:t>
      </w:r>
      <w:proofErr w:type="gramEnd"/>
      <w:r w:rsidR="00D31ED5" w:rsidRPr="00604C80">
        <w:rPr>
          <w:rFonts w:asciiTheme="minorHAnsi" w:eastAsia="Arial" w:hAnsiTheme="minorHAnsi" w:cs="Simplified Arabic"/>
          <w:sz w:val="26"/>
          <w:szCs w:val="26"/>
          <w:lang w:bidi="ar-SY"/>
        </w:rPr>
        <w:t xml:space="preserve">86-96; discussion e96-87. Available at: </w:t>
      </w:r>
      <w:hyperlink r:id="rId24" w:history="1">
        <w:r w:rsidR="00D31ED5" w:rsidRPr="00604C80">
          <w:rPr>
            <w:rStyle w:val="Hyperlink"/>
            <w:rFonts w:asciiTheme="minorHAnsi" w:eastAsia="Arial" w:hAnsiTheme="minorHAnsi" w:cs="Simplified Arabic"/>
            <w:sz w:val="26"/>
            <w:szCs w:val="26"/>
            <w:lang w:bidi="ar-SY"/>
          </w:rPr>
          <w:t>https://www.ncbi.nlm.nih.gov/pubmed/21623831</w:t>
        </w:r>
      </w:hyperlink>
      <w:r w:rsidR="00D31ED5" w:rsidRPr="00604C80">
        <w:rPr>
          <w:rFonts w:asciiTheme="minorHAnsi" w:eastAsia="Arial" w:hAnsiTheme="minorHAnsi" w:cs="Simplified Arabic"/>
          <w:sz w:val="26"/>
          <w:szCs w:val="26"/>
          <w:lang w:bidi="ar-SY"/>
        </w:rPr>
        <w:t xml:space="preserve">. </w:t>
      </w:r>
    </w:p>
    <w:p w:rsidR="000140CC" w:rsidRPr="00604C80" w:rsidRDefault="002759AA" w:rsidP="000F25E7">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rtl/>
          <w:lang w:bidi="ar-SY"/>
        </w:rPr>
        <w:t>(</w:t>
      </w:r>
      <w:r w:rsidRPr="00604C80">
        <w:rPr>
          <w:rFonts w:asciiTheme="minorHAnsi" w:eastAsia="Arial" w:hAnsiTheme="minorHAnsi" w:cs="Simplified Arabic"/>
          <w:b/>
          <w:bCs/>
          <w:sz w:val="26"/>
          <w:szCs w:val="26"/>
          <w:rtl/>
          <w:lang w:bidi="ar-SY"/>
        </w:rPr>
        <w:t>16</w:t>
      </w:r>
      <w:r w:rsidR="00D31ED5" w:rsidRPr="00604C80">
        <w:rPr>
          <w:rFonts w:asciiTheme="minorHAnsi" w:eastAsia="Arial" w:hAnsiTheme="minorHAnsi" w:cs="Simplified Arabic"/>
          <w:sz w:val="26"/>
          <w:szCs w:val="26"/>
          <w:lang w:bidi="ar-SY"/>
        </w:rPr>
        <w:t xml:space="preserve">Greene MH, </w:t>
      </w:r>
      <w:proofErr w:type="spellStart"/>
      <w:r w:rsidR="00D31ED5" w:rsidRPr="00604C80">
        <w:rPr>
          <w:rFonts w:asciiTheme="minorHAnsi" w:eastAsia="Arial" w:hAnsiTheme="minorHAnsi" w:cs="Simplified Arabic"/>
          <w:sz w:val="26"/>
          <w:szCs w:val="26"/>
          <w:lang w:bidi="ar-SY"/>
        </w:rPr>
        <w:t>Kratz</w:t>
      </w:r>
      <w:proofErr w:type="spellEnd"/>
      <w:r w:rsidR="00D31ED5" w:rsidRPr="00604C80">
        <w:rPr>
          <w:rFonts w:asciiTheme="minorHAnsi" w:eastAsia="Arial" w:hAnsiTheme="minorHAnsi" w:cs="Simplified Arabic"/>
          <w:sz w:val="26"/>
          <w:szCs w:val="26"/>
          <w:lang w:bidi="ar-SY"/>
        </w:rPr>
        <w:t xml:space="preserve"> CP, Mai PL, et al. Familial testicular germ cell tumors in adults: 2010 summary of genetic risk factors and clinical phenotype. </w:t>
      </w:r>
      <w:proofErr w:type="spellStart"/>
      <w:r w:rsidR="00D31ED5" w:rsidRPr="00604C80">
        <w:rPr>
          <w:rFonts w:asciiTheme="minorHAnsi" w:eastAsia="Arial" w:hAnsiTheme="minorHAnsi" w:cs="Simplified Arabic"/>
          <w:sz w:val="26"/>
          <w:szCs w:val="26"/>
          <w:lang w:bidi="ar-SY"/>
        </w:rPr>
        <w:t>Endocr</w:t>
      </w:r>
      <w:proofErr w:type="spellEnd"/>
      <w:r w:rsidR="00D31ED5" w:rsidRPr="00604C80">
        <w:rPr>
          <w:rFonts w:asciiTheme="minorHAnsi" w:eastAsia="Arial" w:hAnsiTheme="minorHAnsi" w:cs="Simplified Arabic"/>
          <w:sz w:val="26"/>
          <w:szCs w:val="26"/>
          <w:lang w:bidi="ar-SY"/>
        </w:rPr>
        <w:t xml:space="preserve"> </w:t>
      </w:r>
      <w:proofErr w:type="spellStart"/>
      <w:r w:rsidR="00D31ED5" w:rsidRPr="00604C80">
        <w:rPr>
          <w:rFonts w:asciiTheme="minorHAnsi" w:eastAsia="Arial" w:hAnsiTheme="minorHAnsi" w:cs="Simplified Arabic"/>
          <w:sz w:val="26"/>
          <w:szCs w:val="26"/>
          <w:lang w:bidi="ar-SY"/>
        </w:rPr>
        <w:t>Relat</w:t>
      </w:r>
      <w:proofErr w:type="spellEnd"/>
      <w:r w:rsidR="00D31ED5" w:rsidRPr="00604C80">
        <w:rPr>
          <w:rFonts w:asciiTheme="minorHAnsi" w:eastAsia="Arial" w:hAnsiTheme="minorHAnsi" w:cs="Simplified Arabic"/>
          <w:sz w:val="26"/>
          <w:szCs w:val="26"/>
          <w:lang w:bidi="ar-SY"/>
        </w:rPr>
        <w:t xml:space="preserve"> Cancer 2010;</w:t>
      </w:r>
      <w:proofErr w:type="gramStart"/>
      <w:r w:rsidR="00D31ED5" w:rsidRPr="00604C80">
        <w:rPr>
          <w:rFonts w:asciiTheme="minorHAnsi" w:eastAsia="Arial" w:hAnsiTheme="minorHAnsi" w:cs="Simplified Arabic"/>
          <w:sz w:val="26"/>
          <w:szCs w:val="26"/>
          <w:lang w:bidi="ar-SY"/>
        </w:rPr>
        <w:t>17:R</w:t>
      </w:r>
      <w:proofErr w:type="gramEnd"/>
      <w:r w:rsidR="00D31ED5" w:rsidRPr="00604C80">
        <w:rPr>
          <w:rFonts w:asciiTheme="minorHAnsi" w:eastAsia="Arial" w:hAnsiTheme="minorHAnsi" w:cs="Simplified Arabic"/>
          <w:sz w:val="26"/>
          <w:szCs w:val="26"/>
          <w:lang w:bidi="ar-SY"/>
        </w:rPr>
        <w:t>109-121. Available at: https://www.ncbi.nlm.nih.gov/pubmed/20228134</w:t>
      </w:r>
      <w:r w:rsidR="00D31ED5" w:rsidRPr="00604C80">
        <w:rPr>
          <w:rFonts w:asciiTheme="minorHAnsi" w:eastAsia="Arial" w:hAnsiTheme="minorHAnsi" w:cs="Simplified Arabic"/>
          <w:sz w:val="26"/>
          <w:szCs w:val="26"/>
          <w:rtl/>
          <w:lang w:bidi="ar-SY"/>
        </w:rPr>
        <w:t>.</w:t>
      </w:r>
    </w:p>
    <w:p w:rsidR="00D31ED5" w:rsidRPr="00604C80" w:rsidRDefault="002759AA" w:rsidP="000F25E7">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rtl/>
          <w:lang w:bidi="ar-SY"/>
        </w:rPr>
        <w:t>(</w:t>
      </w:r>
      <w:r w:rsidRPr="00604C80">
        <w:rPr>
          <w:rFonts w:asciiTheme="minorHAnsi" w:eastAsia="Arial" w:hAnsiTheme="minorHAnsi" w:cs="Simplified Arabic"/>
          <w:b/>
          <w:bCs/>
          <w:sz w:val="26"/>
          <w:szCs w:val="26"/>
          <w:rtl/>
          <w:lang w:bidi="ar-SY"/>
        </w:rPr>
        <w:t>17</w:t>
      </w:r>
      <w:proofErr w:type="spellStart"/>
      <w:r w:rsidR="00D31ED5" w:rsidRPr="00604C80">
        <w:rPr>
          <w:rFonts w:asciiTheme="minorHAnsi" w:eastAsia="Arial" w:hAnsiTheme="minorHAnsi" w:cs="Simplified Arabic"/>
          <w:sz w:val="26"/>
          <w:szCs w:val="26"/>
          <w:lang w:bidi="ar-SY"/>
        </w:rPr>
        <w:t>Vasdev</w:t>
      </w:r>
      <w:proofErr w:type="spellEnd"/>
      <w:r w:rsidR="00D31ED5" w:rsidRPr="00604C80">
        <w:rPr>
          <w:rFonts w:asciiTheme="minorHAnsi" w:eastAsia="Arial" w:hAnsiTheme="minorHAnsi" w:cs="Simplified Arabic"/>
          <w:sz w:val="26"/>
          <w:szCs w:val="26"/>
          <w:lang w:bidi="ar-SY"/>
        </w:rPr>
        <w:t xml:space="preserve"> N, Moon A, Thorpe AC. Classification, epidemiology and therapies for testicular germ cell </w:t>
      </w:r>
      <w:proofErr w:type="spellStart"/>
      <w:r w:rsidR="00D31ED5" w:rsidRPr="00604C80">
        <w:rPr>
          <w:rFonts w:asciiTheme="minorHAnsi" w:eastAsia="Arial" w:hAnsiTheme="minorHAnsi" w:cs="Simplified Arabic"/>
          <w:sz w:val="26"/>
          <w:szCs w:val="26"/>
          <w:lang w:bidi="ar-SY"/>
        </w:rPr>
        <w:t>tumours</w:t>
      </w:r>
      <w:proofErr w:type="spellEnd"/>
      <w:r w:rsidR="00D31ED5" w:rsidRPr="00604C80">
        <w:rPr>
          <w:rFonts w:asciiTheme="minorHAnsi" w:eastAsia="Arial" w:hAnsiTheme="minorHAnsi" w:cs="Simplified Arabic"/>
          <w:sz w:val="26"/>
          <w:szCs w:val="26"/>
          <w:lang w:bidi="ar-SY"/>
        </w:rPr>
        <w:t xml:space="preserve">. </w:t>
      </w:r>
      <w:proofErr w:type="spellStart"/>
      <w:r w:rsidR="00D31ED5" w:rsidRPr="00604C80">
        <w:rPr>
          <w:rFonts w:asciiTheme="minorHAnsi" w:eastAsia="Arial" w:hAnsiTheme="minorHAnsi" w:cs="Simplified Arabic"/>
          <w:sz w:val="26"/>
          <w:szCs w:val="26"/>
          <w:lang w:bidi="ar-SY"/>
        </w:rPr>
        <w:t>Int</w:t>
      </w:r>
      <w:proofErr w:type="spellEnd"/>
      <w:r w:rsidR="00D31ED5" w:rsidRPr="00604C80">
        <w:rPr>
          <w:rFonts w:asciiTheme="minorHAnsi" w:eastAsia="Arial" w:hAnsiTheme="minorHAnsi" w:cs="Simplified Arabic"/>
          <w:sz w:val="26"/>
          <w:szCs w:val="26"/>
          <w:lang w:bidi="ar-SY"/>
        </w:rPr>
        <w:t xml:space="preserve"> J Dev </w:t>
      </w:r>
      <w:proofErr w:type="spellStart"/>
      <w:r w:rsidR="00D31ED5" w:rsidRPr="00604C80">
        <w:rPr>
          <w:rFonts w:asciiTheme="minorHAnsi" w:eastAsia="Arial" w:hAnsiTheme="minorHAnsi" w:cs="Simplified Arabic"/>
          <w:sz w:val="26"/>
          <w:szCs w:val="26"/>
          <w:lang w:bidi="ar-SY"/>
        </w:rPr>
        <w:t>Biol</w:t>
      </w:r>
      <w:proofErr w:type="spellEnd"/>
      <w:r w:rsidR="00D31ED5" w:rsidRPr="00604C80">
        <w:rPr>
          <w:rFonts w:asciiTheme="minorHAnsi" w:eastAsia="Arial" w:hAnsiTheme="minorHAnsi" w:cs="Simplified Arabic"/>
          <w:sz w:val="26"/>
          <w:szCs w:val="26"/>
          <w:lang w:bidi="ar-SY"/>
        </w:rPr>
        <w:t xml:space="preserve"> </w:t>
      </w:r>
      <w:proofErr w:type="gramStart"/>
      <w:r w:rsidR="00D31ED5" w:rsidRPr="00604C80">
        <w:rPr>
          <w:rFonts w:asciiTheme="minorHAnsi" w:eastAsia="Arial" w:hAnsiTheme="minorHAnsi" w:cs="Simplified Arabic"/>
          <w:sz w:val="26"/>
          <w:szCs w:val="26"/>
          <w:lang w:bidi="ar-SY"/>
        </w:rPr>
        <w:t>2013;57:133</w:t>
      </w:r>
      <w:proofErr w:type="gramEnd"/>
      <w:r w:rsidR="00D31ED5" w:rsidRPr="00604C80">
        <w:rPr>
          <w:rFonts w:asciiTheme="minorHAnsi" w:eastAsia="Arial" w:hAnsiTheme="minorHAnsi" w:cs="Simplified Arabic"/>
          <w:sz w:val="26"/>
          <w:szCs w:val="26"/>
          <w:lang w:bidi="ar-SY"/>
        </w:rPr>
        <w:t xml:space="preserve">-139. Available at: </w:t>
      </w:r>
      <w:hyperlink r:id="rId25" w:history="1">
        <w:r w:rsidR="00D31ED5" w:rsidRPr="00604C80">
          <w:rPr>
            <w:rStyle w:val="Hyperlink"/>
            <w:rFonts w:asciiTheme="minorHAnsi" w:eastAsia="Arial" w:hAnsiTheme="minorHAnsi" w:cs="Simplified Arabic"/>
            <w:sz w:val="26"/>
            <w:szCs w:val="26"/>
            <w:lang w:bidi="ar-SY"/>
          </w:rPr>
          <w:t>https://www.ncbi.nlm.nih.gov/pubmed/23784823</w:t>
        </w:r>
      </w:hyperlink>
      <w:r w:rsidR="00D31ED5" w:rsidRPr="00604C80">
        <w:rPr>
          <w:rFonts w:asciiTheme="minorHAnsi" w:eastAsia="Arial" w:hAnsiTheme="minorHAnsi" w:cs="Simplified Arabic"/>
          <w:sz w:val="26"/>
          <w:szCs w:val="26"/>
          <w:lang w:bidi="ar-SY"/>
        </w:rPr>
        <w:t>.</w:t>
      </w:r>
    </w:p>
    <w:p w:rsidR="00D31ED5" w:rsidRPr="00604C80" w:rsidRDefault="002759AA" w:rsidP="000F25E7">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rtl/>
          <w:lang w:bidi="ar-SY"/>
        </w:rPr>
        <w:t>(</w:t>
      </w:r>
      <w:r w:rsidRPr="00604C80">
        <w:rPr>
          <w:rFonts w:asciiTheme="minorHAnsi" w:eastAsia="Arial" w:hAnsiTheme="minorHAnsi" w:cs="Simplified Arabic"/>
          <w:b/>
          <w:bCs/>
          <w:sz w:val="26"/>
          <w:szCs w:val="26"/>
          <w:rtl/>
          <w:lang w:bidi="ar-SY"/>
        </w:rPr>
        <w:t>18</w:t>
      </w:r>
      <w:r w:rsidR="00D31ED5" w:rsidRPr="00604C80">
        <w:rPr>
          <w:rFonts w:asciiTheme="minorHAnsi" w:eastAsia="Arial" w:hAnsiTheme="minorHAnsi" w:cs="Simplified Arabic"/>
          <w:sz w:val="26"/>
          <w:szCs w:val="26"/>
          <w:lang w:bidi="ar-SY"/>
        </w:rPr>
        <w:t>Amin MB, Edge SB, Greene F, et al., eds. AJCC Cancer Staging Manual, 8th ed. New York: Springer International Publishing; 2017.</w:t>
      </w:r>
    </w:p>
    <w:p w:rsidR="002759AA" w:rsidRPr="00604C80" w:rsidRDefault="002759AA" w:rsidP="000F25E7">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rtl/>
          <w:lang w:bidi="ar-SY"/>
        </w:rPr>
        <w:t>(</w:t>
      </w:r>
      <w:r w:rsidRPr="00604C80">
        <w:rPr>
          <w:rFonts w:asciiTheme="minorHAnsi" w:eastAsia="Arial" w:hAnsiTheme="minorHAnsi" w:cs="Simplified Arabic"/>
          <w:b/>
          <w:bCs/>
          <w:sz w:val="26"/>
          <w:szCs w:val="26"/>
          <w:rtl/>
          <w:lang w:bidi="ar-SY"/>
        </w:rPr>
        <w:t>19</w:t>
      </w:r>
      <w:r w:rsidR="00D31ED5" w:rsidRPr="00604C80">
        <w:rPr>
          <w:rFonts w:asciiTheme="minorHAnsi" w:eastAsia="Arial" w:hAnsiTheme="minorHAnsi" w:cs="Simplified Arabic"/>
          <w:sz w:val="26"/>
          <w:szCs w:val="26"/>
          <w:lang w:bidi="ar-SY"/>
        </w:rPr>
        <w:t xml:space="preserve">Pierce JL, Frazier AL, </w:t>
      </w:r>
      <w:proofErr w:type="spellStart"/>
      <w:r w:rsidR="00D31ED5" w:rsidRPr="00604C80">
        <w:rPr>
          <w:rFonts w:asciiTheme="minorHAnsi" w:eastAsia="Arial" w:hAnsiTheme="minorHAnsi" w:cs="Simplified Arabic"/>
          <w:sz w:val="26"/>
          <w:szCs w:val="26"/>
          <w:lang w:bidi="ar-SY"/>
        </w:rPr>
        <w:t>Amatruda</w:t>
      </w:r>
      <w:proofErr w:type="spellEnd"/>
      <w:r w:rsidR="00D31ED5" w:rsidRPr="00604C80">
        <w:rPr>
          <w:rFonts w:asciiTheme="minorHAnsi" w:eastAsia="Arial" w:hAnsiTheme="minorHAnsi" w:cs="Simplified Arabic"/>
          <w:sz w:val="26"/>
          <w:szCs w:val="26"/>
          <w:lang w:bidi="ar-SY"/>
        </w:rPr>
        <w:t xml:space="preserve"> JF. Pediatric Germ Cell Tumors: A Developmental Perspective. </w:t>
      </w:r>
      <w:proofErr w:type="spellStart"/>
      <w:r w:rsidR="00D31ED5" w:rsidRPr="00604C80">
        <w:rPr>
          <w:rFonts w:asciiTheme="minorHAnsi" w:eastAsia="Arial" w:hAnsiTheme="minorHAnsi" w:cs="Simplified Arabic"/>
          <w:sz w:val="26"/>
          <w:szCs w:val="26"/>
          <w:lang w:bidi="ar-SY"/>
        </w:rPr>
        <w:t>Adv</w:t>
      </w:r>
      <w:proofErr w:type="spellEnd"/>
      <w:r w:rsidR="00D31ED5" w:rsidRPr="00604C80">
        <w:rPr>
          <w:rFonts w:asciiTheme="minorHAnsi" w:eastAsia="Arial" w:hAnsiTheme="minorHAnsi" w:cs="Simplified Arabic"/>
          <w:sz w:val="26"/>
          <w:szCs w:val="26"/>
          <w:lang w:bidi="ar-SY"/>
        </w:rPr>
        <w:t xml:space="preserve"> </w:t>
      </w:r>
      <w:proofErr w:type="spellStart"/>
      <w:r w:rsidR="00D31ED5" w:rsidRPr="00604C80">
        <w:rPr>
          <w:rFonts w:asciiTheme="minorHAnsi" w:eastAsia="Arial" w:hAnsiTheme="minorHAnsi" w:cs="Simplified Arabic"/>
          <w:sz w:val="26"/>
          <w:szCs w:val="26"/>
          <w:lang w:bidi="ar-SY"/>
        </w:rPr>
        <w:t>Urol</w:t>
      </w:r>
      <w:proofErr w:type="spellEnd"/>
      <w:r w:rsidR="00D31ED5" w:rsidRPr="00604C80">
        <w:rPr>
          <w:rFonts w:asciiTheme="minorHAnsi" w:eastAsia="Arial" w:hAnsiTheme="minorHAnsi" w:cs="Simplified Arabic"/>
          <w:sz w:val="26"/>
          <w:szCs w:val="26"/>
          <w:lang w:bidi="ar-SY"/>
        </w:rPr>
        <w:t xml:space="preserve"> </w:t>
      </w:r>
      <w:proofErr w:type="gramStart"/>
      <w:r w:rsidR="00D31ED5" w:rsidRPr="00604C80">
        <w:rPr>
          <w:rFonts w:asciiTheme="minorHAnsi" w:eastAsia="Arial" w:hAnsiTheme="minorHAnsi" w:cs="Simplified Arabic"/>
          <w:sz w:val="26"/>
          <w:szCs w:val="26"/>
          <w:lang w:bidi="ar-SY"/>
        </w:rPr>
        <w:t>2018;2018:9059382</w:t>
      </w:r>
      <w:proofErr w:type="gramEnd"/>
      <w:r w:rsidR="00D31ED5" w:rsidRPr="00604C80">
        <w:rPr>
          <w:rFonts w:asciiTheme="minorHAnsi" w:eastAsia="Arial" w:hAnsiTheme="minorHAnsi" w:cs="Simplified Arabic"/>
          <w:sz w:val="26"/>
          <w:szCs w:val="26"/>
          <w:lang w:bidi="ar-SY"/>
        </w:rPr>
        <w:t xml:space="preserve">. Available at: </w:t>
      </w:r>
      <w:hyperlink r:id="rId26" w:history="1">
        <w:r w:rsidRPr="00604C80">
          <w:rPr>
            <w:rStyle w:val="Hyperlink"/>
            <w:rFonts w:asciiTheme="minorHAnsi" w:eastAsia="Arial" w:hAnsiTheme="minorHAnsi" w:cs="Simplified Arabic"/>
            <w:sz w:val="26"/>
            <w:szCs w:val="26"/>
            <w:lang w:bidi="ar-SY"/>
          </w:rPr>
          <w:t>https://www.ncbi.nlm.nih.gov/pubmed/29515628</w:t>
        </w:r>
      </w:hyperlink>
      <w:r w:rsidRPr="00604C80">
        <w:rPr>
          <w:rFonts w:asciiTheme="minorHAnsi" w:eastAsia="Arial" w:hAnsiTheme="minorHAnsi" w:cs="Simplified Arabic"/>
          <w:sz w:val="26"/>
          <w:szCs w:val="26"/>
          <w:lang w:bidi="ar-SY"/>
        </w:rPr>
        <w:t>.</w:t>
      </w:r>
    </w:p>
    <w:p w:rsidR="00D31ED5" w:rsidRPr="00604C80" w:rsidRDefault="002759AA" w:rsidP="000F25E7">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rtl/>
          <w:lang w:bidi="ar-SY"/>
        </w:rPr>
        <w:lastRenderedPageBreak/>
        <w:t>(</w:t>
      </w:r>
      <w:r w:rsidRPr="00604C80">
        <w:rPr>
          <w:rFonts w:asciiTheme="minorHAnsi" w:eastAsia="Arial" w:hAnsiTheme="minorHAnsi" w:cs="Simplified Arabic"/>
          <w:b/>
          <w:bCs/>
          <w:sz w:val="26"/>
          <w:szCs w:val="26"/>
          <w:rtl/>
          <w:lang w:bidi="ar-SY"/>
        </w:rPr>
        <w:t>20</w:t>
      </w:r>
      <w:r w:rsidR="00D31ED5" w:rsidRPr="00604C80">
        <w:rPr>
          <w:rFonts w:asciiTheme="minorHAnsi" w:eastAsia="Arial" w:hAnsiTheme="minorHAnsi" w:cs="Simplified Arabic"/>
          <w:sz w:val="26"/>
          <w:szCs w:val="26"/>
          <w:lang w:bidi="ar-SY"/>
        </w:rPr>
        <w:t xml:space="preserve">Wagner T, </w:t>
      </w:r>
      <w:proofErr w:type="spellStart"/>
      <w:r w:rsidR="00D31ED5" w:rsidRPr="00604C80">
        <w:rPr>
          <w:rFonts w:asciiTheme="minorHAnsi" w:eastAsia="Arial" w:hAnsiTheme="minorHAnsi" w:cs="Simplified Arabic"/>
          <w:sz w:val="26"/>
          <w:szCs w:val="26"/>
          <w:lang w:bidi="ar-SY"/>
        </w:rPr>
        <w:t>Scandura</w:t>
      </w:r>
      <w:proofErr w:type="spellEnd"/>
      <w:r w:rsidR="00D31ED5" w:rsidRPr="00604C80">
        <w:rPr>
          <w:rFonts w:asciiTheme="minorHAnsi" w:eastAsia="Arial" w:hAnsiTheme="minorHAnsi" w:cs="Simplified Arabic"/>
          <w:sz w:val="26"/>
          <w:szCs w:val="26"/>
          <w:lang w:bidi="ar-SY"/>
        </w:rPr>
        <w:t xml:space="preserve"> G, Roe A, et al. Prospective molecular and morphological assessment of testicular </w:t>
      </w:r>
      <w:proofErr w:type="spellStart"/>
      <w:r w:rsidR="00D31ED5" w:rsidRPr="00604C80">
        <w:rPr>
          <w:rFonts w:asciiTheme="minorHAnsi" w:eastAsia="Arial" w:hAnsiTheme="minorHAnsi" w:cs="Simplified Arabic"/>
          <w:sz w:val="26"/>
          <w:szCs w:val="26"/>
          <w:lang w:bidi="ar-SY"/>
        </w:rPr>
        <w:t>prepubertal</w:t>
      </w:r>
      <w:proofErr w:type="spellEnd"/>
      <w:r w:rsidR="00D31ED5" w:rsidRPr="00604C80">
        <w:rPr>
          <w:rFonts w:asciiTheme="minorHAnsi" w:eastAsia="Arial" w:hAnsiTheme="minorHAnsi" w:cs="Simplified Arabic"/>
          <w:sz w:val="26"/>
          <w:szCs w:val="26"/>
          <w:lang w:bidi="ar-SY"/>
        </w:rPr>
        <w:t xml:space="preserve">-type </w:t>
      </w:r>
      <w:proofErr w:type="spellStart"/>
      <w:r w:rsidR="00D31ED5" w:rsidRPr="00604C80">
        <w:rPr>
          <w:rFonts w:asciiTheme="minorHAnsi" w:eastAsia="Arial" w:hAnsiTheme="minorHAnsi" w:cs="Simplified Arabic"/>
          <w:sz w:val="26"/>
          <w:szCs w:val="26"/>
          <w:lang w:bidi="ar-SY"/>
        </w:rPr>
        <w:t>teratomas</w:t>
      </w:r>
      <w:proofErr w:type="spellEnd"/>
      <w:r w:rsidR="00D31ED5" w:rsidRPr="00604C80">
        <w:rPr>
          <w:rFonts w:asciiTheme="minorHAnsi" w:eastAsia="Arial" w:hAnsiTheme="minorHAnsi" w:cs="Simplified Arabic"/>
          <w:sz w:val="26"/>
          <w:szCs w:val="26"/>
          <w:lang w:bidi="ar-SY"/>
        </w:rPr>
        <w:t xml:space="preserve"> in </w:t>
      </w:r>
      <w:proofErr w:type="spellStart"/>
      <w:r w:rsidR="00D31ED5" w:rsidRPr="00604C80">
        <w:rPr>
          <w:rFonts w:asciiTheme="minorHAnsi" w:eastAsia="Arial" w:hAnsiTheme="minorHAnsi" w:cs="Simplified Arabic"/>
          <w:sz w:val="26"/>
          <w:szCs w:val="26"/>
          <w:lang w:bidi="ar-SY"/>
        </w:rPr>
        <w:t>postpubertal</w:t>
      </w:r>
      <w:proofErr w:type="spellEnd"/>
      <w:r w:rsidR="00D31ED5" w:rsidRPr="00604C80">
        <w:rPr>
          <w:rFonts w:asciiTheme="minorHAnsi" w:eastAsia="Arial" w:hAnsiTheme="minorHAnsi" w:cs="Simplified Arabic"/>
          <w:sz w:val="26"/>
          <w:szCs w:val="26"/>
          <w:lang w:bidi="ar-SY"/>
        </w:rPr>
        <w:t xml:space="preserve"> men. Mod </w:t>
      </w:r>
      <w:proofErr w:type="spellStart"/>
      <w:r w:rsidR="00D31ED5" w:rsidRPr="00604C80">
        <w:rPr>
          <w:rFonts w:asciiTheme="minorHAnsi" w:eastAsia="Arial" w:hAnsiTheme="minorHAnsi" w:cs="Simplified Arabic"/>
          <w:sz w:val="26"/>
          <w:szCs w:val="26"/>
          <w:lang w:bidi="ar-SY"/>
        </w:rPr>
        <w:t>Pathol</w:t>
      </w:r>
      <w:proofErr w:type="spellEnd"/>
      <w:r w:rsidR="00D31ED5" w:rsidRPr="00604C80">
        <w:rPr>
          <w:rFonts w:asciiTheme="minorHAnsi" w:eastAsia="Arial" w:hAnsiTheme="minorHAnsi" w:cs="Simplified Arabic"/>
          <w:sz w:val="26"/>
          <w:szCs w:val="26"/>
          <w:lang w:bidi="ar-SY"/>
        </w:rPr>
        <w:t xml:space="preserve"> </w:t>
      </w:r>
      <w:proofErr w:type="gramStart"/>
      <w:r w:rsidR="00D31ED5" w:rsidRPr="00604C80">
        <w:rPr>
          <w:rFonts w:asciiTheme="minorHAnsi" w:eastAsia="Arial" w:hAnsiTheme="minorHAnsi" w:cs="Simplified Arabic"/>
          <w:sz w:val="26"/>
          <w:szCs w:val="26"/>
          <w:lang w:bidi="ar-SY"/>
        </w:rPr>
        <w:t>2020;33:713</w:t>
      </w:r>
      <w:proofErr w:type="gramEnd"/>
      <w:r w:rsidR="00D31ED5" w:rsidRPr="00604C80">
        <w:rPr>
          <w:rFonts w:asciiTheme="minorHAnsi" w:eastAsia="Arial" w:hAnsiTheme="minorHAnsi" w:cs="Simplified Arabic"/>
          <w:sz w:val="26"/>
          <w:szCs w:val="26"/>
          <w:lang w:bidi="ar-SY"/>
        </w:rPr>
        <w:t>-721. Available at: https://www.ncbi.nlm.nih.gov/pubmed/31695156</w:t>
      </w:r>
      <w:r w:rsidR="000F25E7" w:rsidRPr="00604C80">
        <w:rPr>
          <w:rFonts w:asciiTheme="minorHAnsi" w:eastAsia="Arial" w:hAnsiTheme="minorHAnsi" w:cs="Simplified Arabic"/>
          <w:sz w:val="26"/>
          <w:szCs w:val="26"/>
          <w:rtl/>
          <w:lang w:bidi="ar-SY"/>
        </w:rPr>
        <w:t>.</w:t>
      </w:r>
    </w:p>
    <w:p w:rsidR="00D31ED5" w:rsidRPr="00604C80" w:rsidRDefault="00E210EA" w:rsidP="000F25E7">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rtl/>
          <w:lang w:bidi="ar-SY"/>
        </w:rPr>
        <w:t>(</w:t>
      </w:r>
      <w:r w:rsidRPr="00604C80">
        <w:rPr>
          <w:rFonts w:asciiTheme="minorHAnsi" w:eastAsia="Arial" w:hAnsiTheme="minorHAnsi" w:cs="Simplified Arabic"/>
          <w:b/>
          <w:bCs/>
          <w:sz w:val="26"/>
          <w:szCs w:val="26"/>
          <w:rtl/>
          <w:lang w:bidi="ar-SY"/>
        </w:rPr>
        <w:t>21</w:t>
      </w:r>
      <w:r w:rsidR="00560455" w:rsidRPr="00604C80">
        <w:rPr>
          <w:rFonts w:asciiTheme="minorHAnsi" w:eastAsia="Arial" w:hAnsiTheme="minorHAnsi" w:cs="Simplified Arabic"/>
          <w:sz w:val="26"/>
          <w:szCs w:val="26"/>
          <w:lang w:bidi="ar-SY"/>
        </w:rPr>
        <w:t xml:space="preserve">Kim W, Rosen MA, Langer JE, et al. US MR imaging correlation in pathologic conditions of the scrotum. </w:t>
      </w:r>
      <w:proofErr w:type="spellStart"/>
      <w:r w:rsidR="00560455" w:rsidRPr="00604C80">
        <w:rPr>
          <w:rFonts w:asciiTheme="minorHAnsi" w:eastAsia="Arial" w:hAnsiTheme="minorHAnsi" w:cs="Simplified Arabic"/>
          <w:sz w:val="26"/>
          <w:szCs w:val="26"/>
          <w:lang w:bidi="ar-SY"/>
        </w:rPr>
        <w:t>Radiographics</w:t>
      </w:r>
      <w:proofErr w:type="spellEnd"/>
      <w:r w:rsidR="00560455" w:rsidRPr="00604C80">
        <w:rPr>
          <w:rFonts w:asciiTheme="minorHAnsi" w:eastAsia="Arial" w:hAnsiTheme="minorHAnsi" w:cs="Simplified Arabic"/>
          <w:sz w:val="26"/>
          <w:szCs w:val="26"/>
          <w:lang w:bidi="ar-SY"/>
        </w:rPr>
        <w:t xml:space="preserve"> </w:t>
      </w:r>
      <w:proofErr w:type="gramStart"/>
      <w:r w:rsidR="00560455" w:rsidRPr="00604C80">
        <w:rPr>
          <w:rFonts w:asciiTheme="minorHAnsi" w:eastAsia="Arial" w:hAnsiTheme="minorHAnsi" w:cs="Simplified Arabic"/>
          <w:sz w:val="26"/>
          <w:szCs w:val="26"/>
          <w:lang w:bidi="ar-SY"/>
        </w:rPr>
        <w:t>2007;27:1239</w:t>
      </w:r>
      <w:proofErr w:type="gramEnd"/>
      <w:r w:rsidR="00560455" w:rsidRPr="00604C80">
        <w:rPr>
          <w:rFonts w:asciiTheme="minorHAnsi" w:eastAsia="Arial" w:hAnsiTheme="minorHAnsi" w:cs="Simplified Arabic"/>
          <w:sz w:val="26"/>
          <w:szCs w:val="26"/>
          <w:lang w:bidi="ar-SY"/>
        </w:rPr>
        <w:t>-1253. Available at: https://www.ncbi.nlm.nih.gov/pubmed/17848688.</w:t>
      </w:r>
    </w:p>
    <w:p w:rsidR="00560455" w:rsidRPr="00604C80" w:rsidRDefault="00E210EA" w:rsidP="000F25E7">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rtl/>
          <w:lang w:bidi="ar-SY"/>
        </w:rPr>
        <w:t>(</w:t>
      </w:r>
      <w:r w:rsidRPr="00604C80">
        <w:rPr>
          <w:rFonts w:asciiTheme="minorHAnsi" w:eastAsia="Arial" w:hAnsiTheme="minorHAnsi" w:cs="Simplified Arabic"/>
          <w:b/>
          <w:bCs/>
          <w:sz w:val="26"/>
          <w:szCs w:val="26"/>
          <w:rtl/>
          <w:lang w:bidi="ar-SY"/>
        </w:rPr>
        <w:t>22</w:t>
      </w:r>
      <w:r w:rsidR="00560455" w:rsidRPr="00604C80">
        <w:rPr>
          <w:rFonts w:asciiTheme="minorHAnsi" w:eastAsia="Arial" w:hAnsiTheme="minorHAnsi" w:cs="Simplified Arabic"/>
          <w:sz w:val="26"/>
          <w:szCs w:val="26"/>
          <w:lang w:bidi="ar-SY"/>
        </w:rPr>
        <w:t xml:space="preserve"> Egan J, </w:t>
      </w:r>
      <w:proofErr w:type="spellStart"/>
      <w:r w:rsidR="00560455" w:rsidRPr="00604C80">
        <w:rPr>
          <w:rFonts w:asciiTheme="minorHAnsi" w:eastAsia="Arial" w:hAnsiTheme="minorHAnsi" w:cs="Simplified Arabic"/>
          <w:sz w:val="26"/>
          <w:szCs w:val="26"/>
          <w:lang w:bidi="ar-SY"/>
        </w:rPr>
        <w:t>Cheaib</w:t>
      </w:r>
      <w:proofErr w:type="spellEnd"/>
      <w:r w:rsidR="00560455" w:rsidRPr="00604C80">
        <w:rPr>
          <w:rFonts w:asciiTheme="minorHAnsi" w:eastAsia="Arial" w:hAnsiTheme="minorHAnsi" w:cs="Simplified Arabic"/>
          <w:sz w:val="26"/>
          <w:szCs w:val="26"/>
          <w:lang w:bidi="ar-SY"/>
        </w:rPr>
        <w:t xml:space="preserve"> JG, </w:t>
      </w:r>
      <w:proofErr w:type="spellStart"/>
      <w:r w:rsidR="00560455" w:rsidRPr="00604C80">
        <w:rPr>
          <w:rFonts w:asciiTheme="minorHAnsi" w:eastAsia="Arial" w:hAnsiTheme="minorHAnsi" w:cs="Simplified Arabic"/>
          <w:sz w:val="26"/>
          <w:szCs w:val="26"/>
          <w:lang w:bidi="ar-SY"/>
        </w:rPr>
        <w:t>Biles</w:t>
      </w:r>
      <w:proofErr w:type="spellEnd"/>
      <w:r w:rsidR="00560455" w:rsidRPr="00604C80">
        <w:rPr>
          <w:rFonts w:asciiTheme="minorHAnsi" w:eastAsia="Arial" w:hAnsiTheme="minorHAnsi" w:cs="Simplified Arabic"/>
          <w:sz w:val="26"/>
          <w:szCs w:val="26"/>
          <w:lang w:bidi="ar-SY"/>
        </w:rPr>
        <w:t xml:space="preserve"> MJ, et al. Testis-sparing Surgery: A Single Institution Experience. Urology </w:t>
      </w:r>
      <w:proofErr w:type="gramStart"/>
      <w:r w:rsidR="00560455" w:rsidRPr="00604C80">
        <w:rPr>
          <w:rFonts w:asciiTheme="minorHAnsi" w:eastAsia="Arial" w:hAnsiTheme="minorHAnsi" w:cs="Simplified Arabic"/>
          <w:sz w:val="26"/>
          <w:szCs w:val="26"/>
          <w:lang w:bidi="ar-SY"/>
        </w:rPr>
        <w:t>2021;147:192</w:t>
      </w:r>
      <w:proofErr w:type="gramEnd"/>
      <w:r w:rsidR="00560455" w:rsidRPr="00604C80">
        <w:rPr>
          <w:rFonts w:asciiTheme="minorHAnsi" w:eastAsia="Arial" w:hAnsiTheme="minorHAnsi" w:cs="Simplified Arabic"/>
          <w:sz w:val="26"/>
          <w:szCs w:val="26"/>
          <w:lang w:bidi="ar-SY"/>
        </w:rPr>
        <w:t xml:space="preserve">-198. Available at: </w:t>
      </w:r>
      <w:hyperlink r:id="rId27" w:history="1">
        <w:r w:rsidR="00560455" w:rsidRPr="00604C80">
          <w:rPr>
            <w:rStyle w:val="Hyperlink"/>
            <w:rFonts w:asciiTheme="minorHAnsi" w:eastAsia="Arial" w:hAnsiTheme="minorHAnsi" w:cs="Simplified Arabic"/>
            <w:sz w:val="26"/>
            <w:szCs w:val="26"/>
            <w:lang w:bidi="ar-SY"/>
          </w:rPr>
          <w:t>https://www.ncbi.nlm.nih.gov/pubmed/33137349</w:t>
        </w:r>
      </w:hyperlink>
      <w:r w:rsidR="000F25E7" w:rsidRPr="00604C80">
        <w:rPr>
          <w:rFonts w:asciiTheme="minorHAnsi" w:eastAsia="Arial" w:hAnsiTheme="minorHAnsi" w:cs="Simplified Arabic"/>
          <w:sz w:val="26"/>
          <w:szCs w:val="26"/>
          <w:rtl/>
          <w:lang w:bidi="ar-SY"/>
        </w:rPr>
        <w:t>.</w:t>
      </w:r>
    </w:p>
    <w:p w:rsidR="00560455" w:rsidRPr="00604C80" w:rsidRDefault="00E210EA" w:rsidP="00560455">
      <w:pPr>
        <w:pStyle w:val="a8"/>
        <w:bidi w:val="0"/>
        <w:rPr>
          <w:rFonts w:asciiTheme="minorHAnsi" w:eastAsia="Arial" w:hAnsiTheme="minorHAnsi" w:cs="Simplified Arabic"/>
          <w:sz w:val="26"/>
          <w:szCs w:val="26"/>
          <w:lang w:bidi="ar-SY"/>
        </w:rPr>
      </w:pPr>
      <w:r w:rsidRPr="00604C80">
        <w:rPr>
          <w:rFonts w:asciiTheme="minorHAnsi" w:eastAsia="Arial" w:hAnsiTheme="minorHAnsi" w:cs="Simplified Arabic"/>
          <w:sz w:val="26"/>
          <w:szCs w:val="26"/>
          <w:rtl/>
          <w:lang w:bidi="ar-SY"/>
        </w:rPr>
        <w:t>(</w:t>
      </w:r>
      <w:r w:rsidRPr="00604C80">
        <w:rPr>
          <w:rFonts w:asciiTheme="minorHAnsi" w:eastAsia="Arial" w:hAnsiTheme="minorHAnsi" w:cs="Simplified Arabic"/>
          <w:b/>
          <w:bCs/>
          <w:sz w:val="26"/>
          <w:szCs w:val="26"/>
          <w:rtl/>
          <w:lang w:bidi="ar-SY"/>
        </w:rPr>
        <w:t>23</w:t>
      </w:r>
      <w:proofErr w:type="spellStart"/>
      <w:r w:rsidR="00560455" w:rsidRPr="00604C80">
        <w:rPr>
          <w:rFonts w:asciiTheme="minorHAnsi" w:eastAsia="Arial" w:hAnsiTheme="minorHAnsi" w:cs="Simplified Arabic"/>
          <w:sz w:val="26"/>
          <w:szCs w:val="26"/>
          <w:lang w:bidi="ar-SY"/>
        </w:rPr>
        <w:t>Scandura</w:t>
      </w:r>
      <w:proofErr w:type="spellEnd"/>
      <w:r w:rsidR="00560455" w:rsidRPr="00604C80">
        <w:rPr>
          <w:rFonts w:asciiTheme="minorHAnsi" w:eastAsia="Arial" w:hAnsiTheme="minorHAnsi" w:cs="Simplified Arabic"/>
          <w:sz w:val="26"/>
          <w:szCs w:val="26"/>
          <w:lang w:bidi="ar-SY"/>
        </w:rPr>
        <w:t xml:space="preserve"> G, </w:t>
      </w:r>
      <w:proofErr w:type="spellStart"/>
      <w:r w:rsidR="00560455" w:rsidRPr="00604C80">
        <w:rPr>
          <w:rFonts w:asciiTheme="minorHAnsi" w:eastAsia="Arial" w:hAnsiTheme="minorHAnsi" w:cs="Simplified Arabic"/>
          <w:sz w:val="26"/>
          <w:szCs w:val="26"/>
          <w:lang w:bidi="ar-SY"/>
        </w:rPr>
        <w:t>Verrill</w:t>
      </w:r>
      <w:proofErr w:type="spellEnd"/>
      <w:r w:rsidR="00560455" w:rsidRPr="00604C80">
        <w:rPr>
          <w:rFonts w:asciiTheme="minorHAnsi" w:eastAsia="Arial" w:hAnsiTheme="minorHAnsi" w:cs="Simplified Arabic"/>
          <w:sz w:val="26"/>
          <w:szCs w:val="26"/>
          <w:lang w:bidi="ar-SY"/>
        </w:rPr>
        <w:t xml:space="preserve"> C, </w:t>
      </w:r>
      <w:proofErr w:type="spellStart"/>
      <w:r w:rsidR="00560455" w:rsidRPr="00604C80">
        <w:rPr>
          <w:rFonts w:asciiTheme="minorHAnsi" w:eastAsia="Arial" w:hAnsiTheme="minorHAnsi" w:cs="Simplified Arabic"/>
          <w:sz w:val="26"/>
          <w:szCs w:val="26"/>
          <w:lang w:bidi="ar-SY"/>
        </w:rPr>
        <w:t>Protheroe</w:t>
      </w:r>
      <w:proofErr w:type="spellEnd"/>
      <w:r w:rsidR="00560455" w:rsidRPr="00604C80">
        <w:rPr>
          <w:rFonts w:asciiTheme="minorHAnsi" w:eastAsia="Arial" w:hAnsiTheme="minorHAnsi" w:cs="Simplified Arabic"/>
          <w:sz w:val="26"/>
          <w:szCs w:val="26"/>
          <w:lang w:bidi="ar-SY"/>
        </w:rPr>
        <w:t xml:space="preserve"> A, et al. Incidentally detected </w:t>
      </w:r>
    </w:p>
    <w:p w:rsidR="00560455" w:rsidRPr="00604C80" w:rsidRDefault="00560455" w:rsidP="00560455">
      <w:pPr>
        <w:pStyle w:val="a8"/>
        <w:bidi w:val="0"/>
        <w:rPr>
          <w:rFonts w:asciiTheme="minorHAnsi" w:eastAsia="Arial" w:hAnsiTheme="minorHAnsi" w:cs="Simplified Arabic"/>
          <w:sz w:val="26"/>
          <w:szCs w:val="26"/>
          <w:lang w:bidi="ar-SY"/>
        </w:rPr>
      </w:pPr>
      <w:r w:rsidRPr="00604C80">
        <w:rPr>
          <w:rFonts w:asciiTheme="minorHAnsi" w:eastAsia="Arial" w:hAnsiTheme="minorHAnsi" w:cs="Simplified Arabic"/>
          <w:sz w:val="26"/>
          <w:szCs w:val="26"/>
          <w:lang w:bidi="ar-SY"/>
        </w:rPr>
        <w:t xml:space="preserve">testicular lesions &lt;10 mm in diameter: can </w:t>
      </w:r>
      <w:proofErr w:type="spellStart"/>
      <w:r w:rsidRPr="00604C80">
        <w:rPr>
          <w:rFonts w:asciiTheme="minorHAnsi" w:eastAsia="Arial" w:hAnsiTheme="minorHAnsi" w:cs="Simplified Arabic"/>
          <w:sz w:val="26"/>
          <w:szCs w:val="26"/>
          <w:lang w:bidi="ar-SY"/>
        </w:rPr>
        <w:t>orchidectomy</w:t>
      </w:r>
      <w:proofErr w:type="spellEnd"/>
      <w:r w:rsidRPr="00604C80">
        <w:rPr>
          <w:rFonts w:asciiTheme="minorHAnsi" w:eastAsia="Arial" w:hAnsiTheme="minorHAnsi" w:cs="Simplified Arabic"/>
          <w:sz w:val="26"/>
          <w:szCs w:val="26"/>
          <w:lang w:bidi="ar-SY"/>
        </w:rPr>
        <w:t xml:space="preserve"> be avoided? BJU </w:t>
      </w:r>
    </w:p>
    <w:p w:rsidR="00560455" w:rsidRPr="00604C80" w:rsidRDefault="00560455" w:rsidP="00560455">
      <w:pPr>
        <w:pStyle w:val="a8"/>
        <w:bidi w:val="0"/>
        <w:rPr>
          <w:rFonts w:asciiTheme="minorHAnsi" w:eastAsia="Arial" w:hAnsiTheme="minorHAnsi" w:cs="Simplified Arabic"/>
          <w:sz w:val="26"/>
          <w:szCs w:val="26"/>
          <w:lang w:bidi="ar-SY"/>
        </w:rPr>
      </w:pPr>
      <w:proofErr w:type="spellStart"/>
      <w:r w:rsidRPr="00604C80">
        <w:rPr>
          <w:rFonts w:asciiTheme="minorHAnsi" w:eastAsia="Arial" w:hAnsiTheme="minorHAnsi" w:cs="Simplified Arabic"/>
          <w:sz w:val="26"/>
          <w:szCs w:val="26"/>
          <w:lang w:bidi="ar-SY"/>
        </w:rPr>
        <w:t>Int</w:t>
      </w:r>
      <w:proofErr w:type="spellEnd"/>
      <w:r w:rsidRPr="00604C80">
        <w:rPr>
          <w:rFonts w:asciiTheme="minorHAnsi" w:eastAsia="Arial" w:hAnsiTheme="minorHAnsi" w:cs="Simplified Arabic"/>
          <w:sz w:val="26"/>
          <w:szCs w:val="26"/>
          <w:lang w:bidi="ar-SY"/>
        </w:rPr>
        <w:t xml:space="preserve"> </w:t>
      </w:r>
      <w:proofErr w:type="gramStart"/>
      <w:r w:rsidRPr="00604C80">
        <w:rPr>
          <w:rFonts w:asciiTheme="minorHAnsi" w:eastAsia="Arial" w:hAnsiTheme="minorHAnsi" w:cs="Simplified Arabic"/>
          <w:sz w:val="26"/>
          <w:szCs w:val="26"/>
          <w:lang w:bidi="ar-SY"/>
        </w:rPr>
        <w:t>2018;121:575</w:t>
      </w:r>
      <w:proofErr w:type="gramEnd"/>
      <w:r w:rsidRPr="00604C80">
        <w:rPr>
          <w:rFonts w:asciiTheme="minorHAnsi" w:eastAsia="Arial" w:hAnsiTheme="minorHAnsi" w:cs="Simplified Arabic"/>
          <w:sz w:val="26"/>
          <w:szCs w:val="26"/>
          <w:lang w:bidi="ar-SY"/>
        </w:rPr>
        <w:t xml:space="preserve">-582. Available at: </w:t>
      </w:r>
    </w:p>
    <w:p w:rsidR="00560455" w:rsidRPr="00604C80" w:rsidRDefault="00A97369" w:rsidP="00560455">
      <w:pPr>
        <w:pStyle w:val="a8"/>
        <w:bidi w:val="0"/>
        <w:rPr>
          <w:rFonts w:asciiTheme="minorHAnsi" w:eastAsia="Arial" w:hAnsiTheme="minorHAnsi" w:cs="Simplified Arabic"/>
          <w:sz w:val="26"/>
          <w:szCs w:val="26"/>
          <w:rtl/>
          <w:lang w:bidi="ar-SY"/>
        </w:rPr>
      </w:pPr>
      <w:hyperlink r:id="rId28" w:history="1">
        <w:r w:rsidR="00560455" w:rsidRPr="00604C80">
          <w:rPr>
            <w:rStyle w:val="Hyperlink"/>
            <w:rFonts w:asciiTheme="minorHAnsi" w:eastAsia="Arial" w:hAnsiTheme="minorHAnsi" w:cs="Simplified Arabic"/>
            <w:sz w:val="26"/>
            <w:szCs w:val="26"/>
            <w:lang w:bidi="ar-SY"/>
          </w:rPr>
          <w:t>https://www.ncbi.nlm.nih.gov/pubmed/29032579</w:t>
        </w:r>
      </w:hyperlink>
      <w:r w:rsidR="00560455" w:rsidRPr="00604C80">
        <w:rPr>
          <w:rFonts w:asciiTheme="minorHAnsi" w:eastAsia="Arial" w:hAnsiTheme="minorHAnsi" w:cs="Simplified Arabic"/>
          <w:sz w:val="26"/>
          <w:szCs w:val="26"/>
          <w:lang w:bidi="ar-SY"/>
        </w:rPr>
        <w:t>.</w:t>
      </w:r>
    </w:p>
    <w:p w:rsidR="00235B3D" w:rsidRPr="00604C80" w:rsidRDefault="00E210EA" w:rsidP="000F25E7">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rtl/>
          <w:lang w:bidi="ar-SY"/>
        </w:rPr>
        <w:t>(</w:t>
      </w:r>
      <w:r w:rsidRPr="00604C80">
        <w:rPr>
          <w:rFonts w:asciiTheme="minorHAnsi" w:eastAsia="Arial" w:hAnsiTheme="minorHAnsi" w:cs="Simplified Arabic"/>
          <w:b/>
          <w:bCs/>
          <w:sz w:val="26"/>
          <w:szCs w:val="26"/>
          <w:rtl/>
          <w:lang w:bidi="ar-SY"/>
        </w:rPr>
        <w:t>24</w:t>
      </w:r>
      <w:r w:rsidR="00560455" w:rsidRPr="00604C80">
        <w:rPr>
          <w:rFonts w:asciiTheme="minorHAnsi" w:eastAsia="Arial" w:hAnsiTheme="minorHAnsi" w:cs="Simplified Arabic"/>
          <w:sz w:val="26"/>
          <w:szCs w:val="26"/>
          <w:lang w:bidi="ar-SY"/>
        </w:rPr>
        <w:t xml:space="preserve"> Amin MB, Edge SB, Greene F, et al., eds. AJCC Cancer Staging Manual, 8th ed. New York: Springer International Publishing; 2017.</w:t>
      </w:r>
    </w:p>
    <w:p w:rsidR="00235B3D" w:rsidRPr="00604C80" w:rsidRDefault="00E210EA" w:rsidP="00235B3D">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rtl/>
          <w:lang w:bidi="ar-SY"/>
        </w:rPr>
        <w:t>(</w:t>
      </w:r>
      <w:r w:rsidRPr="00604C80">
        <w:rPr>
          <w:rFonts w:asciiTheme="minorHAnsi" w:eastAsia="Arial" w:hAnsiTheme="minorHAnsi" w:cs="Simplified Arabic"/>
          <w:b/>
          <w:bCs/>
          <w:sz w:val="26"/>
          <w:szCs w:val="26"/>
          <w:rtl/>
          <w:lang w:bidi="ar-SY"/>
        </w:rPr>
        <w:t>25</w:t>
      </w:r>
      <w:proofErr w:type="spellStart"/>
      <w:r w:rsidR="00235B3D" w:rsidRPr="00604C80">
        <w:rPr>
          <w:rFonts w:asciiTheme="minorHAnsi" w:eastAsia="Arial" w:hAnsiTheme="minorHAnsi" w:cs="Simplified Arabic"/>
          <w:sz w:val="26"/>
          <w:szCs w:val="26"/>
          <w:lang w:bidi="ar-SY"/>
        </w:rPr>
        <w:t>Tandstad</w:t>
      </w:r>
      <w:proofErr w:type="spellEnd"/>
      <w:r w:rsidR="00235B3D" w:rsidRPr="00604C80">
        <w:rPr>
          <w:rFonts w:asciiTheme="minorHAnsi" w:eastAsia="Arial" w:hAnsiTheme="minorHAnsi" w:cs="Simplified Arabic"/>
          <w:sz w:val="26"/>
          <w:szCs w:val="26"/>
          <w:lang w:bidi="ar-SY"/>
        </w:rPr>
        <w:t xml:space="preserve"> T, Stahl O, Dahl O, et al. Treatment of stage I seminoma, with one course of adjuvant carboplatin or surveillance, risk-adapted recommendations implementing patient autonomy: a report from the Swedish and Norwegian Testicular Cancer Group (SWENOTECA). Ann </w:t>
      </w:r>
      <w:proofErr w:type="spellStart"/>
      <w:r w:rsidR="00235B3D" w:rsidRPr="00604C80">
        <w:rPr>
          <w:rFonts w:asciiTheme="minorHAnsi" w:eastAsia="Arial" w:hAnsiTheme="minorHAnsi" w:cs="Simplified Arabic"/>
          <w:sz w:val="26"/>
          <w:szCs w:val="26"/>
          <w:lang w:bidi="ar-SY"/>
        </w:rPr>
        <w:t>Oncol</w:t>
      </w:r>
      <w:proofErr w:type="spellEnd"/>
      <w:r w:rsidR="00235B3D" w:rsidRPr="00604C80">
        <w:rPr>
          <w:rFonts w:asciiTheme="minorHAnsi" w:eastAsia="Arial" w:hAnsiTheme="minorHAnsi" w:cs="Simplified Arabic"/>
          <w:sz w:val="26"/>
          <w:szCs w:val="26"/>
          <w:lang w:bidi="ar-SY"/>
        </w:rPr>
        <w:t xml:space="preserve"> </w:t>
      </w:r>
      <w:proofErr w:type="gramStart"/>
      <w:r w:rsidR="00235B3D" w:rsidRPr="00604C80">
        <w:rPr>
          <w:rFonts w:asciiTheme="minorHAnsi" w:eastAsia="Arial" w:hAnsiTheme="minorHAnsi" w:cs="Simplified Arabic"/>
          <w:sz w:val="26"/>
          <w:szCs w:val="26"/>
          <w:lang w:bidi="ar-SY"/>
        </w:rPr>
        <w:t>2016;27:1299</w:t>
      </w:r>
      <w:proofErr w:type="gramEnd"/>
      <w:r w:rsidR="00235B3D" w:rsidRPr="00604C80">
        <w:rPr>
          <w:rFonts w:asciiTheme="minorHAnsi" w:eastAsia="Arial" w:hAnsiTheme="minorHAnsi" w:cs="Simplified Arabic"/>
          <w:sz w:val="26"/>
          <w:szCs w:val="26"/>
          <w:lang w:bidi="ar-SY"/>
        </w:rPr>
        <w:t xml:space="preserve">-1304. Available at: </w:t>
      </w:r>
      <w:hyperlink r:id="rId29" w:history="1">
        <w:r w:rsidR="00235B3D" w:rsidRPr="00604C80">
          <w:rPr>
            <w:rStyle w:val="Hyperlink"/>
            <w:rFonts w:asciiTheme="minorHAnsi" w:eastAsia="Arial" w:hAnsiTheme="minorHAnsi" w:cs="Simplified Arabic"/>
            <w:sz w:val="26"/>
            <w:szCs w:val="26"/>
            <w:lang w:bidi="ar-SY"/>
          </w:rPr>
          <w:t>https://www.ncbi.nlm.nih.gov/pubmed/27052649</w:t>
        </w:r>
      </w:hyperlink>
      <w:r w:rsidR="00235B3D" w:rsidRPr="00604C80">
        <w:rPr>
          <w:rFonts w:asciiTheme="minorHAnsi" w:eastAsia="Arial" w:hAnsiTheme="minorHAnsi" w:cs="Simplified Arabic"/>
          <w:sz w:val="26"/>
          <w:szCs w:val="26"/>
          <w:lang w:bidi="ar-SY"/>
        </w:rPr>
        <w:t>.</w:t>
      </w:r>
    </w:p>
    <w:p w:rsidR="00182125" w:rsidRPr="00604C80" w:rsidRDefault="00235B3D" w:rsidP="000F25E7">
      <w:pPr>
        <w:pStyle w:val="a8"/>
        <w:bidi w:val="0"/>
        <w:rPr>
          <w:rFonts w:asciiTheme="minorHAnsi" w:eastAsia="Arial" w:hAnsiTheme="minorHAnsi" w:cs="Simplified Arabic"/>
          <w:sz w:val="26"/>
          <w:szCs w:val="26"/>
          <w:rtl/>
          <w:lang w:bidi="ar-SY"/>
        </w:rPr>
      </w:pPr>
      <w:r w:rsidRPr="00604C80">
        <w:rPr>
          <w:rFonts w:asciiTheme="minorHAnsi" w:eastAsia="Arial" w:hAnsiTheme="minorHAnsi" w:cs="Simplified Arabic"/>
          <w:sz w:val="26"/>
          <w:szCs w:val="26"/>
          <w:lang w:bidi="ar-SY"/>
        </w:rPr>
        <w:t xml:space="preserve"> </w:t>
      </w:r>
      <w:r w:rsidR="00E210EA" w:rsidRPr="00604C80">
        <w:rPr>
          <w:rFonts w:asciiTheme="minorHAnsi" w:eastAsia="Arial" w:hAnsiTheme="minorHAnsi" w:cs="Simplified Arabic"/>
          <w:b/>
          <w:bCs/>
          <w:sz w:val="26"/>
          <w:szCs w:val="26"/>
          <w:rtl/>
          <w:lang w:bidi="ar-SY"/>
        </w:rPr>
        <w:t>(26</w:t>
      </w:r>
      <w:r w:rsidRPr="00604C80">
        <w:rPr>
          <w:rFonts w:asciiTheme="minorHAnsi" w:eastAsia="Arial" w:hAnsiTheme="minorHAnsi" w:cs="Simplified Arabic"/>
          <w:sz w:val="26"/>
          <w:szCs w:val="26"/>
          <w:lang w:bidi="ar-SY"/>
        </w:rPr>
        <w:t xml:space="preserve"> </w:t>
      </w:r>
      <w:proofErr w:type="spellStart"/>
      <w:r w:rsidRPr="00604C80">
        <w:rPr>
          <w:rFonts w:asciiTheme="minorHAnsi" w:eastAsia="Arial" w:hAnsiTheme="minorHAnsi" w:cs="Simplified Arabic"/>
          <w:sz w:val="26"/>
          <w:szCs w:val="26"/>
          <w:lang w:bidi="ar-SY"/>
        </w:rPr>
        <w:t>Aparicio</w:t>
      </w:r>
      <w:proofErr w:type="spellEnd"/>
      <w:r w:rsidRPr="00604C80">
        <w:rPr>
          <w:rFonts w:asciiTheme="minorHAnsi" w:eastAsia="Arial" w:hAnsiTheme="minorHAnsi" w:cs="Simplified Arabic"/>
          <w:sz w:val="26"/>
          <w:szCs w:val="26"/>
          <w:lang w:bidi="ar-SY"/>
        </w:rPr>
        <w:t xml:space="preserve"> J, Garcia del </w:t>
      </w:r>
      <w:proofErr w:type="spellStart"/>
      <w:r w:rsidRPr="00604C80">
        <w:rPr>
          <w:rFonts w:asciiTheme="minorHAnsi" w:eastAsia="Arial" w:hAnsiTheme="minorHAnsi" w:cs="Simplified Arabic"/>
          <w:sz w:val="26"/>
          <w:szCs w:val="26"/>
          <w:lang w:bidi="ar-SY"/>
        </w:rPr>
        <w:t>Muro</w:t>
      </w:r>
      <w:proofErr w:type="spellEnd"/>
      <w:r w:rsidRPr="00604C80">
        <w:rPr>
          <w:rFonts w:asciiTheme="minorHAnsi" w:eastAsia="Arial" w:hAnsiTheme="minorHAnsi" w:cs="Simplified Arabic"/>
          <w:sz w:val="26"/>
          <w:szCs w:val="26"/>
          <w:lang w:bidi="ar-SY"/>
        </w:rPr>
        <w:t xml:space="preserve"> X, </w:t>
      </w:r>
      <w:proofErr w:type="spellStart"/>
      <w:r w:rsidRPr="00604C80">
        <w:rPr>
          <w:rFonts w:asciiTheme="minorHAnsi" w:eastAsia="Arial" w:hAnsiTheme="minorHAnsi" w:cs="Simplified Arabic"/>
          <w:sz w:val="26"/>
          <w:szCs w:val="26"/>
          <w:lang w:bidi="ar-SY"/>
        </w:rPr>
        <w:t>Maroto</w:t>
      </w:r>
      <w:proofErr w:type="spellEnd"/>
      <w:r w:rsidRPr="00604C80">
        <w:rPr>
          <w:rFonts w:asciiTheme="minorHAnsi" w:eastAsia="Arial" w:hAnsiTheme="minorHAnsi" w:cs="Simplified Arabic"/>
          <w:sz w:val="26"/>
          <w:szCs w:val="26"/>
          <w:lang w:bidi="ar-SY"/>
        </w:rPr>
        <w:t xml:space="preserve"> P, et al. Multicenter study evaluating a dual policy of </w:t>
      </w:r>
      <w:proofErr w:type="spellStart"/>
      <w:r w:rsidRPr="00604C80">
        <w:rPr>
          <w:rFonts w:asciiTheme="minorHAnsi" w:eastAsia="Arial" w:hAnsiTheme="minorHAnsi" w:cs="Simplified Arabic"/>
          <w:sz w:val="26"/>
          <w:szCs w:val="26"/>
          <w:lang w:bidi="ar-SY"/>
        </w:rPr>
        <w:t>postorchiectomy</w:t>
      </w:r>
      <w:proofErr w:type="spellEnd"/>
      <w:r w:rsidRPr="00604C80">
        <w:rPr>
          <w:rFonts w:asciiTheme="minorHAnsi" w:eastAsia="Arial" w:hAnsiTheme="minorHAnsi" w:cs="Simplified Arabic"/>
          <w:sz w:val="26"/>
          <w:szCs w:val="26"/>
          <w:lang w:bidi="ar-SY"/>
        </w:rPr>
        <w:t xml:space="preserve"> surveillance and selective adjuvant single-agent carboplatin for patients with clinical stage I seminoma. Ann </w:t>
      </w:r>
      <w:proofErr w:type="spellStart"/>
      <w:r w:rsidRPr="00604C80">
        <w:rPr>
          <w:rFonts w:asciiTheme="minorHAnsi" w:eastAsia="Arial" w:hAnsiTheme="minorHAnsi" w:cs="Simplified Arabic"/>
          <w:sz w:val="26"/>
          <w:szCs w:val="26"/>
          <w:lang w:bidi="ar-SY"/>
        </w:rPr>
        <w:t>Oncol</w:t>
      </w:r>
      <w:proofErr w:type="spellEnd"/>
      <w:r w:rsidRPr="00604C80">
        <w:rPr>
          <w:rFonts w:asciiTheme="minorHAnsi" w:eastAsia="Arial" w:hAnsiTheme="minorHAnsi" w:cs="Simplified Arabic"/>
          <w:sz w:val="26"/>
          <w:szCs w:val="26"/>
          <w:lang w:bidi="ar-SY"/>
        </w:rPr>
        <w:t xml:space="preserve"> </w:t>
      </w:r>
      <w:proofErr w:type="gramStart"/>
      <w:r w:rsidRPr="00604C80">
        <w:rPr>
          <w:rFonts w:asciiTheme="minorHAnsi" w:eastAsia="Arial" w:hAnsiTheme="minorHAnsi" w:cs="Simplified Arabic"/>
          <w:sz w:val="26"/>
          <w:szCs w:val="26"/>
          <w:lang w:bidi="ar-SY"/>
        </w:rPr>
        <w:t>2003;14:867</w:t>
      </w:r>
      <w:proofErr w:type="gramEnd"/>
      <w:r w:rsidRPr="00604C80">
        <w:rPr>
          <w:rFonts w:asciiTheme="minorHAnsi" w:eastAsia="Arial" w:hAnsiTheme="minorHAnsi" w:cs="Simplified Arabic"/>
          <w:sz w:val="26"/>
          <w:szCs w:val="26"/>
          <w:lang w:bidi="ar-SY"/>
        </w:rPr>
        <w:t>-872. Available at: https://www.ncbi.nlm.nih.gov/pubmed/12796024.</w:t>
      </w:r>
    </w:p>
    <w:p w:rsidR="00F233B9" w:rsidRPr="00604C80" w:rsidRDefault="0081420D" w:rsidP="000F25E7">
      <w:pPr>
        <w:pStyle w:val="a8"/>
        <w:bidi w:val="0"/>
        <w:rPr>
          <w:rFonts w:asciiTheme="minorHAnsi" w:hAnsiTheme="minorHAnsi" w:cs="Simplified Arabic"/>
          <w:sz w:val="26"/>
          <w:szCs w:val="26"/>
          <w:rtl/>
        </w:rPr>
      </w:pPr>
      <w:r w:rsidRPr="00604C80">
        <w:rPr>
          <w:rFonts w:asciiTheme="minorHAnsi" w:hAnsiTheme="minorHAnsi" w:cs="Simplified Arabic"/>
          <w:sz w:val="26"/>
          <w:szCs w:val="26"/>
          <w:rtl/>
        </w:rPr>
        <w:t>(</w:t>
      </w:r>
      <w:r w:rsidR="006E6D1A" w:rsidRPr="00604C80">
        <w:rPr>
          <w:rFonts w:asciiTheme="minorHAnsi" w:hAnsiTheme="minorHAnsi" w:cs="Simplified Arabic"/>
          <w:b/>
          <w:bCs/>
          <w:sz w:val="26"/>
          <w:szCs w:val="26"/>
          <w:rtl/>
        </w:rPr>
        <w:t>25</w:t>
      </w:r>
      <w:r w:rsidR="00F233B9" w:rsidRPr="00604C80">
        <w:rPr>
          <w:rFonts w:asciiTheme="minorHAnsi" w:hAnsiTheme="minorHAnsi" w:cs="Simplified Arabic"/>
          <w:sz w:val="26"/>
          <w:szCs w:val="26"/>
        </w:rPr>
        <w:t xml:space="preserve"> </w:t>
      </w:r>
      <w:proofErr w:type="spellStart"/>
      <w:r w:rsidR="00F233B9" w:rsidRPr="00604C80">
        <w:rPr>
          <w:rFonts w:asciiTheme="minorHAnsi" w:hAnsiTheme="minorHAnsi" w:cs="Simplified Arabic"/>
          <w:sz w:val="26"/>
          <w:szCs w:val="26"/>
        </w:rPr>
        <w:t>Zengerling</w:t>
      </w:r>
      <w:proofErr w:type="spellEnd"/>
      <w:r w:rsidR="00F233B9" w:rsidRPr="00604C80">
        <w:rPr>
          <w:rFonts w:asciiTheme="minorHAnsi" w:hAnsiTheme="minorHAnsi" w:cs="Simplified Arabic"/>
          <w:sz w:val="26"/>
          <w:szCs w:val="26"/>
        </w:rPr>
        <w:t xml:space="preserve"> F, </w:t>
      </w:r>
      <w:proofErr w:type="spellStart"/>
      <w:r w:rsidR="00F233B9" w:rsidRPr="00604C80">
        <w:rPr>
          <w:rFonts w:asciiTheme="minorHAnsi" w:hAnsiTheme="minorHAnsi" w:cs="Simplified Arabic"/>
          <w:sz w:val="26"/>
          <w:szCs w:val="26"/>
        </w:rPr>
        <w:t>Kunath</w:t>
      </w:r>
      <w:proofErr w:type="spellEnd"/>
      <w:r w:rsidR="00F233B9" w:rsidRPr="00604C80">
        <w:rPr>
          <w:rFonts w:asciiTheme="minorHAnsi" w:hAnsiTheme="minorHAnsi" w:cs="Simplified Arabic"/>
          <w:sz w:val="26"/>
          <w:szCs w:val="26"/>
        </w:rPr>
        <w:t xml:space="preserve"> F, Jensen K, et al. Prognostic factors for tumor recurrence in patients with clinical stage I seminoma undergoing surveillance-A systematic review. </w:t>
      </w:r>
      <w:proofErr w:type="spellStart"/>
      <w:r w:rsidR="00F233B9" w:rsidRPr="00604C80">
        <w:rPr>
          <w:rFonts w:asciiTheme="minorHAnsi" w:hAnsiTheme="minorHAnsi" w:cs="Simplified Arabic"/>
          <w:sz w:val="26"/>
          <w:szCs w:val="26"/>
        </w:rPr>
        <w:t>Urol</w:t>
      </w:r>
      <w:proofErr w:type="spellEnd"/>
      <w:r w:rsidR="00F233B9" w:rsidRPr="00604C80">
        <w:rPr>
          <w:rFonts w:asciiTheme="minorHAnsi" w:hAnsiTheme="minorHAnsi" w:cs="Simplified Arabic"/>
          <w:sz w:val="26"/>
          <w:szCs w:val="26"/>
        </w:rPr>
        <w:t xml:space="preserve"> </w:t>
      </w:r>
      <w:proofErr w:type="spellStart"/>
      <w:r w:rsidR="00F233B9" w:rsidRPr="00604C80">
        <w:rPr>
          <w:rFonts w:asciiTheme="minorHAnsi" w:hAnsiTheme="minorHAnsi" w:cs="Simplified Arabic"/>
          <w:sz w:val="26"/>
          <w:szCs w:val="26"/>
        </w:rPr>
        <w:t>Oncol</w:t>
      </w:r>
      <w:proofErr w:type="spellEnd"/>
      <w:r w:rsidR="00F233B9" w:rsidRPr="00604C80">
        <w:rPr>
          <w:rFonts w:asciiTheme="minorHAnsi" w:hAnsiTheme="minorHAnsi" w:cs="Simplified Arabic"/>
          <w:sz w:val="26"/>
          <w:szCs w:val="26"/>
        </w:rPr>
        <w:t xml:space="preserve"> </w:t>
      </w:r>
      <w:proofErr w:type="gramStart"/>
      <w:r w:rsidR="00F233B9" w:rsidRPr="00604C80">
        <w:rPr>
          <w:rFonts w:asciiTheme="minorHAnsi" w:hAnsiTheme="minorHAnsi" w:cs="Simplified Arabic"/>
          <w:sz w:val="26"/>
          <w:szCs w:val="26"/>
        </w:rPr>
        <w:t>2018;36:448</w:t>
      </w:r>
      <w:proofErr w:type="gramEnd"/>
      <w:r w:rsidR="00F233B9" w:rsidRPr="00604C80">
        <w:rPr>
          <w:rFonts w:asciiTheme="minorHAnsi" w:hAnsiTheme="minorHAnsi" w:cs="Simplified Arabic"/>
          <w:sz w:val="26"/>
          <w:szCs w:val="26"/>
        </w:rPr>
        <w:t xml:space="preserve">-458. Available at: </w:t>
      </w:r>
      <w:hyperlink r:id="rId30" w:history="1">
        <w:r w:rsidR="00F233B9" w:rsidRPr="00604C80">
          <w:rPr>
            <w:rStyle w:val="Hyperlink"/>
            <w:rFonts w:asciiTheme="minorHAnsi" w:hAnsiTheme="minorHAnsi" w:cs="Simplified Arabic"/>
            <w:sz w:val="26"/>
            <w:szCs w:val="26"/>
          </w:rPr>
          <w:t>https://www.ncbi.nlm.nih.gov/pubmed/28712790</w:t>
        </w:r>
      </w:hyperlink>
    </w:p>
    <w:p w:rsidR="00F233B9" w:rsidRPr="00604C80" w:rsidRDefault="0081420D" w:rsidP="000F25E7">
      <w:pPr>
        <w:pStyle w:val="a8"/>
        <w:bidi w:val="0"/>
        <w:rPr>
          <w:rFonts w:asciiTheme="minorHAnsi" w:hAnsiTheme="minorHAnsi" w:cs="Simplified Arabic"/>
          <w:sz w:val="26"/>
          <w:szCs w:val="26"/>
          <w:rtl/>
        </w:rPr>
      </w:pPr>
      <w:r w:rsidRPr="00604C80">
        <w:rPr>
          <w:rFonts w:asciiTheme="minorHAnsi" w:hAnsiTheme="minorHAnsi" w:cs="Simplified Arabic"/>
          <w:sz w:val="26"/>
          <w:szCs w:val="26"/>
          <w:rtl/>
        </w:rPr>
        <w:t>(</w:t>
      </w:r>
      <w:r w:rsidR="006E6D1A" w:rsidRPr="00604C80">
        <w:rPr>
          <w:rFonts w:asciiTheme="minorHAnsi" w:hAnsiTheme="minorHAnsi" w:cs="Simplified Arabic"/>
          <w:b/>
          <w:bCs/>
          <w:sz w:val="26"/>
          <w:szCs w:val="26"/>
          <w:rtl/>
        </w:rPr>
        <w:t>26</w:t>
      </w:r>
      <w:r w:rsidR="00F233B9" w:rsidRPr="00604C80">
        <w:rPr>
          <w:rFonts w:asciiTheme="minorHAnsi" w:hAnsiTheme="minorHAnsi" w:cs="Simplified Arabic"/>
          <w:sz w:val="26"/>
          <w:szCs w:val="26"/>
        </w:rPr>
        <w:t xml:space="preserve"> Oliver RT, Mead GM, Rustin GJ, et al. Randomized trial of carboplatin versus radiotherapy for stage I seminoma: mature results on relapse and contralateral testis cancer rates in MRC TE19/EORTC 30982 study (ISRCTN27163214). J </w:t>
      </w:r>
      <w:proofErr w:type="spellStart"/>
      <w:r w:rsidR="00F233B9" w:rsidRPr="00604C80">
        <w:rPr>
          <w:rFonts w:asciiTheme="minorHAnsi" w:hAnsiTheme="minorHAnsi" w:cs="Simplified Arabic"/>
          <w:sz w:val="26"/>
          <w:szCs w:val="26"/>
        </w:rPr>
        <w:t>Clin</w:t>
      </w:r>
      <w:proofErr w:type="spellEnd"/>
      <w:r w:rsidR="00F233B9" w:rsidRPr="00604C80">
        <w:rPr>
          <w:rFonts w:asciiTheme="minorHAnsi" w:hAnsiTheme="minorHAnsi" w:cs="Simplified Arabic"/>
          <w:sz w:val="26"/>
          <w:szCs w:val="26"/>
        </w:rPr>
        <w:t xml:space="preserve"> </w:t>
      </w:r>
      <w:proofErr w:type="spellStart"/>
      <w:r w:rsidR="00F233B9" w:rsidRPr="00604C80">
        <w:rPr>
          <w:rFonts w:asciiTheme="minorHAnsi" w:hAnsiTheme="minorHAnsi" w:cs="Simplified Arabic"/>
          <w:sz w:val="26"/>
          <w:szCs w:val="26"/>
        </w:rPr>
        <w:t>Oncol</w:t>
      </w:r>
      <w:proofErr w:type="spellEnd"/>
      <w:r w:rsidR="00F233B9" w:rsidRPr="00604C80">
        <w:rPr>
          <w:rFonts w:asciiTheme="minorHAnsi" w:hAnsiTheme="minorHAnsi" w:cs="Simplified Arabic"/>
          <w:sz w:val="26"/>
          <w:szCs w:val="26"/>
        </w:rPr>
        <w:t xml:space="preserve"> </w:t>
      </w:r>
      <w:proofErr w:type="gramStart"/>
      <w:r w:rsidR="00F233B9" w:rsidRPr="00604C80">
        <w:rPr>
          <w:rFonts w:asciiTheme="minorHAnsi" w:hAnsiTheme="minorHAnsi" w:cs="Simplified Arabic"/>
          <w:sz w:val="26"/>
          <w:szCs w:val="26"/>
        </w:rPr>
        <w:t>2011;29:957</w:t>
      </w:r>
      <w:proofErr w:type="gramEnd"/>
      <w:r w:rsidR="00F233B9" w:rsidRPr="00604C80">
        <w:rPr>
          <w:rFonts w:asciiTheme="minorHAnsi" w:hAnsiTheme="minorHAnsi" w:cs="Simplified Arabic"/>
          <w:sz w:val="26"/>
          <w:szCs w:val="26"/>
        </w:rPr>
        <w:t xml:space="preserve">-962. Available at: </w:t>
      </w:r>
      <w:hyperlink r:id="rId31" w:history="1">
        <w:r w:rsidR="000F25E7" w:rsidRPr="00604C80">
          <w:rPr>
            <w:rStyle w:val="Hyperlink"/>
            <w:rFonts w:asciiTheme="minorHAnsi" w:hAnsiTheme="minorHAnsi" w:cs="Simplified Arabic"/>
            <w:sz w:val="26"/>
            <w:szCs w:val="26"/>
          </w:rPr>
          <w:t>https://www.ncbi.nlm.nih.gov/pubmed/21282539</w:t>
        </w:r>
      </w:hyperlink>
      <w:r w:rsidR="00F233B9" w:rsidRPr="00604C80">
        <w:rPr>
          <w:rFonts w:asciiTheme="minorHAnsi" w:hAnsiTheme="minorHAnsi" w:cs="Simplified Arabic"/>
          <w:sz w:val="26"/>
          <w:szCs w:val="26"/>
        </w:rPr>
        <w:t>.</w:t>
      </w:r>
    </w:p>
    <w:p w:rsidR="000F25E7" w:rsidRPr="00604C80" w:rsidRDefault="000F25E7" w:rsidP="000F25E7">
      <w:pPr>
        <w:pStyle w:val="a8"/>
        <w:bidi w:val="0"/>
        <w:rPr>
          <w:rFonts w:asciiTheme="minorHAnsi" w:hAnsiTheme="minorHAnsi" w:cs="Simplified Arabic"/>
          <w:sz w:val="26"/>
          <w:szCs w:val="26"/>
          <w:rtl/>
        </w:rPr>
      </w:pPr>
    </w:p>
    <w:p w:rsidR="000F25E7" w:rsidRPr="00604C80" w:rsidRDefault="000F25E7" w:rsidP="000F25E7">
      <w:pPr>
        <w:pStyle w:val="a8"/>
        <w:bidi w:val="0"/>
        <w:rPr>
          <w:rFonts w:asciiTheme="minorHAnsi" w:eastAsia="Arial" w:hAnsiTheme="minorHAnsi" w:cs="Simplified Arabic"/>
          <w:sz w:val="26"/>
          <w:szCs w:val="26"/>
          <w:rtl/>
          <w:lang w:bidi="ar-SY"/>
        </w:rPr>
      </w:pPr>
    </w:p>
    <w:p w:rsidR="00F233B9" w:rsidRPr="00604C80" w:rsidRDefault="0081420D" w:rsidP="00B87D27">
      <w:pPr>
        <w:pStyle w:val="a8"/>
        <w:bidi w:val="0"/>
        <w:rPr>
          <w:rFonts w:asciiTheme="minorHAnsi" w:hAnsiTheme="minorHAnsi" w:cs="Simplified Arabic"/>
          <w:sz w:val="26"/>
          <w:szCs w:val="26"/>
          <w:rtl/>
        </w:rPr>
      </w:pPr>
      <w:r w:rsidRPr="00604C80">
        <w:rPr>
          <w:rFonts w:asciiTheme="minorHAnsi" w:hAnsiTheme="minorHAnsi" w:cs="Simplified Arabic"/>
          <w:sz w:val="26"/>
          <w:szCs w:val="26"/>
          <w:rtl/>
        </w:rPr>
        <w:t>(</w:t>
      </w:r>
      <w:r w:rsidR="00B87D27" w:rsidRPr="00604C80">
        <w:rPr>
          <w:rFonts w:asciiTheme="minorHAnsi" w:hAnsiTheme="minorHAnsi" w:cs="Simplified Arabic"/>
          <w:b/>
          <w:bCs/>
          <w:sz w:val="26"/>
          <w:szCs w:val="26"/>
          <w:rtl/>
        </w:rPr>
        <w:t>27</w:t>
      </w:r>
      <w:r w:rsidR="00F233B9" w:rsidRPr="00604C80">
        <w:rPr>
          <w:rFonts w:asciiTheme="minorHAnsi" w:hAnsiTheme="minorHAnsi" w:cs="Simplified Arabic"/>
          <w:sz w:val="26"/>
          <w:szCs w:val="26"/>
        </w:rPr>
        <w:t xml:space="preserve"> van de </w:t>
      </w:r>
      <w:proofErr w:type="spellStart"/>
      <w:r w:rsidR="00F233B9" w:rsidRPr="00604C80">
        <w:rPr>
          <w:rFonts w:asciiTheme="minorHAnsi" w:hAnsiTheme="minorHAnsi" w:cs="Simplified Arabic"/>
          <w:sz w:val="26"/>
          <w:szCs w:val="26"/>
        </w:rPr>
        <w:t>Wetering</w:t>
      </w:r>
      <w:proofErr w:type="spellEnd"/>
      <w:r w:rsidR="00F233B9" w:rsidRPr="00604C80">
        <w:rPr>
          <w:rFonts w:asciiTheme="minorHAnsi" w:hAnsiTheme="minorHAnsi" w:cs="Simplified Arabic"/>
          <w:sz w:val="26"/>
          <w:szCs w:val="26"/>
        </w:rPr>
        <w:t xml:space="preserve"> RAW, </w:t>
      </w:r>
      <w:proofErr w:type="spellStart"/>
      <w:r w:rsidR="00F233B9" w:rsidRPr="00604C80">
        <w:rPr>
          <w:rFonts w:asciiTheme="minorHAnsi" w:hAnsiTheme="minorHAnsi" w:cs="Simplified Arabic"/>
          <w:sz w:val="26"/>
          <w:szCs w:val="26"/>
        </w:rPr>
        <w:t>Sleijfer</w:t>
      </w:r>
      <w:proofErr w:type="spellEnd"/>
      <w:r w:rsidR="00F233B9" w:rsidRPr="00604C80">
        <w:rPr>
          <w:rFonts w:asciiTheme="minorHAnsi" w:hAnsiTheme="minorHAnsi" w:cs="Simplified Arabic"/>
          <w:sz w:val="26"/>
          <w:szCs w:val="26"/>
        </w:rPr>
        <w:t xml:space="preserve"> S, Feldman DR, et al. Controversies in the Management of Clinical Stage I Seminoma: Carboplatin a Decade </w:t>
      </w:r>
      <w:proofErr w:type="spellStart"/>
      <w:r w:rsidR="00F233B9" w:rsidRPr="00604C80">
        <w:rPr>
          <w:rFonts w:asciiTheme="minorHAnsi" w:hAnsiTheme="minorHAnsi" w:cs="Simplified Arabic"/>
          <w:sz w:val="26"/>
          <w:szCs w:val="26"/>
        </w:rPr>
        <w:t>inTime</w:t>
      </w:r>
      <w:proofErr w:type="spellEnd"/>
      <w:r w:rsidR="00F233B9" w:rsidRPr="00604C80">
        <w:rPr>
          <w:rFonts w:asciiTheme="minorHAnsi" w:hAnsiTheme="minorHAnsi" w:cs="Simplified Arabic"/>
          <w:sz w:val="26"/>
          <w:szCs w:val="26"/>
        </w:rPr>
        <w:t xml:space="preserve"> to Start </w:t>
      </w:r>
      <w:r w:rsidR="00F233B9" w:rsidRPr="00604C80">
        <w:rPr>
          <w:rFonts w:asciiTheme="minorHAnsi" w:hAnsiTheme="minorHAnsi" w:cs="Simplified Arabic"/>
          <w:sz w:val="26"/>
          <w:szCs w:val="26"/>
        </w:rPr>
        <w:lastRenderedPageBreak/>
        <w:t xml:space="preserve">Backing Out. J </w:t>
      </w:r>
      <w:proofErr w:type="spellStart"/>
      <w:r w:rsidR="00F233B9" w:rsidRPr="00604C80">
        <w:rPr>
          <w:rFonts w:asciiTheme="minorHAnsi" w:hAnsiTheme="minorHAnsi" w:cs="Simplified Arabic"/>
          <w:sz w:val="26"/>
          <w:szCs w:val="26"/>
        </w:rPr>
        <w:t>Clin</w:t>
      </w:r>
      <w:proofErr w:type="spellEnd"/>
      <w:r w:rsidR="00F233B9" w:rsidRPr="00604C80">
        <w:rPr>
          <w:rFonts w:asciiTheme="minorHAnsi" w:hAnsiTheme="minorHAnsi" w:cs="Simplified Arabic"/>
          <w:sz w:val="26"/>
          <w:szCs w:val="26"/>
        </w:rPr>
        <w:t xml:space="preserve"> </w:t>
      </w:r>
      <w:proofErr w:type="spellStart"/>
      <w:r w:rsidR="00F233B9" w:rsidRPr="00604C80">
        <w:rPr>
          <w:rFonts w:asciiTheme="minorHAnsi" w:hAnsiTheme="minorHAnsi" w:cs="Simplified Arabic"/>
          <w:sz w:val="26"/>
          <w:szCs w:val="26"/>
        </w:rPr>
        <w:t>Oncol</w:t>
      </w:r>
      <w:proofErr w:type="spellEnd"/>
      <w:r w:rsidR="00F233B9" w:rsidRPr="00604C80">
        <w:rPr>
          <w:rFonts w:asciiTheme="minorHAnsi" w:hAnsiTheme="minorHAnsi" w:cs="Simplified Arabic"/>
          <w:sz w:val="26"/>
          <w:szCs w:val="26"/>
        </w:rPr>
        <w:t xml:space="preserve"> </w:t>
      </w:r>
      <w:proofErr w:type="gramStart"/>
      <w:r w:rsidR="00F233B9" w:rsidRPr="00604C80">
        <w:rPr>
          <w:rFonts w:asciiTheme="minorHAnsi" w:hAnsiTheme="minorHAnsi" w:cs="Simplified Arabic"/>
          <w:sz w:val="26"/>
          <w:szCs w:val="26"/>
        </w:rPr>
        <w:t>2018;36:837</w:t>
      </w:r>
      <w:proofErr w:type="gramEnd"/>
      <w:r w:rsidR="00F233B9" w:rsidRPr="00604C80">
        <w:rPr>
          <w:rFonts w:asciiTheme="minorHAnsi" w:hAnsiTheme="minorHAnsi" w:cs="Simplified Arabic"/>
          <w:sz w:val="26"/>
          <w:szCs w:val="26"/>
        </w:rPr>
        <w:t xml:space="preserve">-840. Available at: </w:t>
      </w:r>
      <w:hyperlink r:id="rId32" w:history="1">
        <w:r w:rsidR="00F233B9" w:rsidRPr="00604C80">
          <w:rPr>
            <w:rStyle w:val="Hyperlink"/>
            <w:rFonts w:asciiTheme="minorHAnsi" w:hAnsiTheme="minorHAnsi" w:cs="Simplified Arabic"/>
            <w:sz w:val="26"/>
            <w:szCs w:val="26"/>
          </w:rPr>
          <w:t>https://www.ncbi.nlm.nih.gov/pubmed/29389229</w:t>
        </w:r>
      </w:hyperlink>
      <w:r w:rsidR="00F233B9" w:rsidRPr="00604C80">
        <w:rPr>
          <w:rFonts w:asciiTheme="minorHAnsi" w:hAnsiTheme="minorHAnsi" w:cs="Simplified Arabic"/>
          <w:sz w:val="26"/>
          <w:szCs w:val="26"/>
        </w:rPr>
        <w:t>.</w:t>
      </w:r>
    </w:p>
    <w:p w:rsidR="00F233B9" w:rsidRPr="00604C80" w:rsidRDefault="0081420D" w:rsidP="000F25E7">
      <w:pPr>
        <w:pStyle w:val="a8"/>
        <w:bidi w:val="0"/>
        <w:rPr>
          <w:rFonts w:asciiTheme="minorHAnsi" w:eastAsia="Arial" w:hAnsiTheme="minorHAnsi" w:cs="Simplified Arabic"/>
          <w:sz w:val="26"/>
          <w:szCs w:val="26"/>
          <w:rtl/>
          <w:lang w:bidi="ar-SY"/>
        </w:rPr>
      </w:pPr>
      <w:r w:rsidRPr="00604C80">
        <w:rPr>
          <w:rFonts w:asciiTheme="minorHAnsi" w:hAnsiTheme="minorHAnsi" w:cs="Simplified Arabic"/>
          <w:sz w:val="26"/>
          <w:szCs w:val="26"/>
          <w:rtl/>
        </w:rPr>
        <w:t>(</w:t>
      </w:r>
      <w:r w:rsidR="00B87D27" w:rsidRPr="00604C80">
        <w:rPr>
          <w:rFonts w:asciiTheme="minorHAnsi" w:hAnsiTheme="minorHAnsi" w:cs="Simplified Arabic"/>
          <w:b/>
          <w:bCs/>
          <w:sz w:val="26"/>
          <w:szCs w:val="26"/>
          <w:rtl/>
        </w:rPr>
        <w:t>28</w:t>
      </w:r>
      <w:r w:rsidR="00F233B9" w:rsidRPr="00604C80">
        <w:rPr>
          <w:rFonts w:asciiTheme="minorHAnsi" w:hAnsiTheme="minorHAnsi" w:cs="Simplified Arabic"/>
          <w:sz w:val="26"/>
          <w:szCs w:val="26"/>
        </w:rPr>
        <w:t xml:space="preserve"> </w:t>
      </w:r>
      <w:proofErr w:type="spellStart"/>
      <w:r w:rsidR="00F233B9" w:rsidRPr="00604C80">
        <w:rPr>
          <w:rFonts w:asciiTheme="minorHAnsi" w:hAnsiTheme="minorHAnsi" w:cs="Simplified Arabic"/>
          <w:sz w:val="26"/>
          <w:szCs w:val="26"/>
        </w:rPr>
        <w:t>Tandstad</w:t>
      </w:r>
      <w:proofErr w:type="spellEnd"/>
      <w:r w:rsidR="00F233B9" w:rsidRPr="00604C80">
        <w:rPr>
          <w:rFonts w:asciiTheme="minorHAnsi" w:hAnsiTheme="minorHAnsi" w:cs="Simplified Arabic"/>
          <w:sz w:val="26"/>
          <w:szCs w:val="26"/>
        </w:rPr>
        <w:t xml:space="preserve"> T, Stahl O, Dahl O, et al. Treatment of stage I seminoma, with one course of adjuvant carboplatin or surveillance, risk-adapted recommendations implementing patient autonomy: a report from the Swedish and Norwegian Testicular Cancer Group (SWENOTECA). Ann </w:t>
      </w:r>
      <w:proofErr w:type="spellStart"/>
      <w:r w:rsidR="00F233B9" w:rsidRPr="00604C80">
        <w:rPr>
          <w:rFonts w:asciiTheme="minorHAnsi" w:hAnsiTheme="minorHAnsi" w:cs="Simplified Arabic"/>
          <w:sz w:val="26"/>
          <w:szCs w:val="26"/>
        </w:rPr>
        <w:t>Oncol</w:t>
      </w:r>
      <w:proofErr w:type="spellEnd"/>
      <w:r w:rsidR="00F233B9" w:rsidRPr="00604C80">
        <w:rPr>
          <w:rFonts w:asciiTheme="minorHAnsi" w:hAnsiTheme="minorHAnsi" w:cs="Simplified Arabic"/>
          <w:sz w:val="26"/>
          <w:szCs w:val="26"/>
        </w:rPr>
        <w:t xml:space="preserve"> </w:t>
      </w:r>
      <w:proofErr w:type="gramStart"/>
      <w:r w:rsidR="00F233B9" w:rsidRPr="00604C80">
        <w:rPr>
          <w:rFonts w:asciiTheme="minorHAnsi" w:hAnsiTheme="minorHAnsi" w:cs="Simplified Arabic"/>
          <w:sz w:val="26"/>
          <w:szCs w:val="26"/>
        </w:rPr>
        <w:t>2016;27:1299</w:t>
      </w:r>
      <w:proofErr w:type="gramEnd"/>
      <w:r w:rsidR="00F233B9" w:rsidRPr="00604C80">
        <w:rPr>
          <w:rFonts w:asciiTheme="minorHAnsi" w:hAnsiTheme="minorHAnsi" w:cs="Simplified Arabic"/>
          <w:sz w:val="26"/>
          <w:szCs w:val="26"/>
        </w:rPr>
        <w:t>-1304. Available at: https://www.ncbi.nlm.nih.gov/pubmed/27052649</w:t>
      </w:r>
      <w:r w:rsidR="000F25E7" w:rsidRPr="00604C80">
        <w:rPr>
          <w:rFonts w:asciiTheme="minorHAnsi" w:hAnsiTheme="minorHAnsi" w:cs="Simplified Arabic"/>
          <w:sz w:val="26"/>
          <w:szCs w:val="26"/>
          <w:rtl/>
        </w:rPr>
        <w:t>.</w:t>
      </w:r>
    </w:p>
    <w:p w:rsidR="004D7694" w:rsidRPr="00604C80" w:rsidRDefault="0081420D" w:rsidP="000F25E7">
      <w:pPr>
        <w:pStyle w:val="a8"/>
        <w:bidi w:val="0"/>
        <w:rPr>
          <w:rFonts w:asciiTheme="minorHAnsi" w:hAnsiTheme="minorHAnsi" w:cs="Simplified Arabic"/>
          <w:sz w:val="26"/>
          <w:szCs w:val="26"/>
          <w:rtl/>
        </w:rPr>
      </w:pPr>
      <w:r w:rsidRPr="00604C80">
        <w:rPr>
          <w:rFonts w:asciiTheme="minorHAnsi" w:hAnsiTheme="minorHAnsi" w:cs="Simplified Arabic"/>
          <w:sz w:val="26"/>
          <w:szCs w:val="26"/>
          <w:rtl/>
        </w:rPr>
        <w:t>(</w:t>
      </w:r>
      <w:r w:rsidR="00B87D27" w:rsidRPr="00604C80">
        <w:rPr>
          <w:rFonts w:asciiTheme="minorHAnsi" w:hAnsiTheme="minorHAnsi" w:cs="Simplified Arabic"/>
          <w:b/>
          <w:bCs/>
          <w:sz w:val="26"/>
          <w:szCs w:val="26"/>
          <w:rtl/>
        </w:rPr>
        <w:t>29</w:t>
      </w:r>
      <w:r w:rsidR="004D7694" w:rsidRPr="00604C80">
        <w:rPr>
          <w:rFonts w:asciiTheme="minorHAnsi" w:hAnsiTheme="minorHAnsi" w:cs="Simplified Arabic"/>
          <w:sz w:val="26"/>
          <w:szCs w:val="26"/>
        </w:rPr>
        <w:t xml:space="preserve"> </w:t>
      </w:r>
      <w:proofErr w:type="spellStart"/>
      <w:r w:rsidR="004D7694" w:rsidRPr="00604C80">
        <w:rPr>
          <w:rFonts w:asciiTheme="minorHAnsi" w:hAnsiTheme="minorHAnsi" w:cs="Simplified Arabic"/>
          <w:sz w:val="26"/>
          <w:szCs w:val="26"/>
        </w:rPr>
        <w:t>Aparicio</w:t>
      </w:r>
      <w:proofErr w:type="spellEnd"/>
      <w:r w:rsidR="004D7694" w:rsidRPr="00604C80">
        <w:rPr>
          <w:rFonts w:asciiTheme="minorHAnsi" w:hAnsiTheme="minorHAnsi" w:cs="Simplified Arabic"/>
          <w:sz w:val="26"/>
          <w:szCs w:val="26"/>
        </w:rPr>
        <w:t xml:space="preserve"> J, Garcia Del </w:t>
      </w:r>
      <w:proofErr w:type="spellStart"/>
      <w:r w:rsidR="004D7694" w:rsidRPr="00604C80">
        <w:rPr>
          <w:rFonts w:asciiTheme="minorHAnsi" w:hAnsiTheme="minorHAnsi" w:cs="Simplified Arabic"/>
          <w:sz w:val="26"/>
          <w:szCs w:val="26"/>
        </w:rPr>
        <w:t>Muro</w:t>
      </w:r>
      <w:proofErr w:type="spellEnd"/>
      <w:r w:rsidR="004D7694" w:rsidRPr="00604C80">
        <w:rPr>
          <w:rFonts w:asciiTheme="minorHAnsi" w:hAnsiTheme="minorHAnsi" w:cs="Simplified Arabic"/>
          <w:sz w:val="26"/>
          <w:szCs w:val="26"/>
        </w:rPr>
        <w:t xml:space="preserve"> X, </w:t>
      </w:r>
      <w:proofErr w:type="spellStart"/>
      <w:r w:rsidR="004D7694" w:rsidRPr="00604C80">
        <w:rPr>
          <w:rFonts w:asciiTheme="minorHAnsi" w:hAnsiTheme="minorHAnsi" w:cs="Simplified Arabic"/>
          <w:sz w:val="26"/>
          <w:szCs w:val="26"/>
        </w:rPr>
        <w:t>Maroto</w:t>
      </w:r>
      <w:proofErr w:type="spellEnd"/>
      <w:r w:rsidR="004D7694" w:rsidRPr="00604C80">
        <w:rPr>
          <w:rFonts w:asciiTheme="minorHAnsi" w:hAnsiTheme="minorHAnsi" w:cs="Simplified Arabic"/>
          <w:sz w:val="26"/>
          <w:szCs w:val="26"/>
        </w:rPr>
        <w:t xml:space="preserve"> P, et al. Patterns of relapse and treatment outcome after active surveillance or adjuvant carboplatin for stage I seminoma: a retrospective study of the Spanish Germ Cell Cancer Group. </w:t>
      </w:r>
      <w:proofErr w:type="spellStart"/>
      <w:r w:rsidR="004D7694" w:rsidRPr="00604C80">
        <w:rPr>
          <w:rFonts w:asciiTheme="minorHAnsi" w:hAnsiTheme="minorHAnsi" w:cs="Simplified Arabic"/>
          <w:sz w:val="26"/>
          <w:szCs w:val="26"/>
        </w:rPr>
        <w:t>Clin</w:t>
      </w:r>
      <w:proofErr w:type="spellEnd"/>
      <w:r w:rsidR="004D7694" w:rsidRPr="00604C80">
        <w:rPr>
          <w:rFonts w:asciiTheme="minorHAnsi" w:hAnsiTheme="minorHAnsi" w:cs="Simplified Arabic"/>
          <w:sz w:val="26"/>
          <w:szCs w:val="26"/>
        </w:rPr>
        <w:t xml:space="preserve"> </w:t>
      </w:r>
      <w:proofErr w:type="spellStart"/>
      <w:r w:rsidR="004D7694" w:rsidRPr="00604C80">
        <w:rPr>
          <w:rFonts w:asciiTheme="minorHAnsi" w:hAnsiTheme="minorHAnsi" w:cs="Simplified Arabic"/>
          <w:sz w:val="26"/>
          <w:szCs w:val="26"/>
        </w:rPr>
        <w:t>Transl</w:t>
      </w:r>
      <w:proofErr w:type="spellEnd"/>
      <w:r w:rsidR="004D7694" w:rsidRPr="00604C80">
        <w:rPr>
          <w:rFonts w:asciiTheme="minorHAnsi" w:hAnsiTheme="minorHAnsi" w:cs="Simplified Arabic"/>
          <w:sz w:val="26"/>
          <w:szCs w:val="26"/>
        </w:rPr>
        <w:t xml:space="preserve"> </w:t>
      </w:r>
      <w:proofErr w:type="spellStart"/>
      <w:r w:rsidR="004D7694" w:rsidRPr="00604C80">
        <w:rPr>
          <w:rFonts w:asciiTheme="minorHAnsi" w:hAnsiTheme="minorHAnsi" w:cs="Simplified Arabic"/>
          <w:sz w:val="26"/>
          <w:szCs w:val="26"/>
        </w:rPr>
        <w:t>Oncol</w:t>
      </w:r>
      <w:proofErr w:type="spellEnd"/>
      <w:r w:rsidR="004D7694" w:rsidRPr="00604C80">
        <w:rPr>
          <w:rFonts w:asciiTheme="minorHAnsi" w:hAnsiTheme="minorHAnsi" w:cs="Simplified Arabic"/>
          <w:sz w:val="26"/>
          <w:szCs w:val="26"/>
        </w:rPr>
        <w:t xml:space="preserve"> </w:t>
      </w:r>
      <w:proofErr w:type="gramStart"/>
      <w:r w:rsidR="004D7694" w:rsidRPr="00604C80">
        <w:rPr>
          <w:rFonts w:asciiTheme="minorHAnsi" w:hAnsiTheme="minorHAnsi" w:cs="Simplified Arabic"/>
          <w:sz w:val="26"/>
          <w:szCs w:val="26"/>
        </w:rPr>
        <w:t>2021;23:58</w:t>
      </w:r>
      <w:proofErr w:type="gramEnd"/>
      <w:r w:rsidR="004D7694" w:rsidRPr="00604C80">
        <w:rPr>
          <w:rFonts w:asciiTheme="minorHAnsi" w:hAnsiTheme="minorHAnsi" w:cs="Simplified Arabic"/>
          <w:sz w:val="26"/>
          <w:szCs w:val="26"/>
        </w:rPr>
        <w:t xml:space="preserve">-64. Available at: </w:t>
      </w:r>
      <w:hyperlink r:id="rId33" w:history="1">
        <w:r w:rsidR="004D7694" w:rsidRPr="00604C80">
          <w:rPr>
            <w:rStyle w:val="Hyperlink"/>
            <w:rFonts w:asciiTheme="minorHAnsi" w:hAnsiTheme="minorHAnsi" w:cs="Simplified Arabic"/>
            <w:sz w:val="26"/>
            <w:szCs w:val="26"/>
          </w:rPr>
          <w:t>https://www.ncbi.nlm.nih.gov/pubmed/32462393</w:t>
        </w:r>
      </w:hyperlink>
      <w:r w:rsidR="000F25E7" w:rsidRPr="00604C80">
        <w:rPr>
          <w:rFonts w:asciiTheme="minorHAnsi" w:hAnsiTheme="minorHAnsi" w:cs="Simplified Arabic"/>
          <w:sz w:val="26"/>
          <w:szCs w:val="26"/>
          <w:rtl/>
        </w:rPr>
        <w:t>.</w:t>
      </w:r>
    </w:p>
    <w:p w:rsidR="004D7694" w:rsidRPr="00604C80" w:rsidRDefault="0081420D" w:rsidP="0081420D">
      <w:pPr>
        <w:pStyle w:val="a8"/>
        <w:bidi w:val="0"/>
        <w:rPr>
          <w:rFonts w:asciiTheme="minorHAnsi" w:eastAsia="Arial" w:hAnsiTheme="minorHAnsi" w:cs="Simplified Arabic"/>
          <w:sz w:val="26"/>
          <w:szCs w:val="26"/>
          <w:rtl/>
          <w:lang w:bidi="ar-SY"/>
        </w:rPr>
      </w:pPr>
      <w:r w:rsidRPr="00604C80">
        <w:rPr>
          <w:rFonts w:asciiTheme="minorHAnsi" w:hAnsiTheme="minorHAnsi" w:cs="Simplified Arabic"/>
          <w:sz w:val="26"/>
          <w:szCs w:val="26"/>
          <w:rtl/>
        </w:rPr>
        <w:t>(</w:t>
      </w:r>
      <w:r w:rsidR="00B87D27" w:rsidRPr="00604C80">
        <w:rPr>
          <w:rFonts w:asciiTheme="minorHAnsi" w:hAnsiTheme="minorHAnsi" w:cs="Simplified Arabic"/>
          <w:b/>
          <w:bCs/>
          <w:sz w:val="26"/>
          <w:szCs w:val="26"/>
          <w:rtl/>
        </w:rPr>
        <w:t>30</w:t>
      </w:r>
      <w:r w:rsidR="004D7694" w:rsidRPr="00604C80">
        <w:rPr>
          <w:rFonts w:asciiTheme="minorHAnsi" w:hAnsiTheme="minorHAnsi" w:cs="Simplified Arabic"/>
          <w:sz w:val="26"/>
          <w:szCs w:val="26"/>
        </w:rPr>
        <w:t xml:space="preserve"> </w:t>
      </w:r>
      <w:proofErr w:type="spellStart"/>
      <w:r w:rsidR="004D7694" w:rsidRPr="00604C80">
        <w:rPr>
          <w:rFonts w:asciiTheme="minorHAnsi" w:hAnsiTheme="minorHAnsi" w:cs="Simplified Arabic"/>
          <w:sz w:val="26"/>
          <w:szCs w:val="26"/>
        </w:rPr>
        <w:t>Aparicio</w:t>
      </w:r>
      <w:proofErr w:type="spellEnd"/>
      <w:r w:rsidR="004D7694" w:rsidRPr="00604C80">
        <w:rPr>
          <w:rFonts w:asciiTheme="minorHAnsi" w:hAnsiTheme="minorHAnsi" w:cs="Simplified Arabic"/>
          <w:sz w:val="26"/>
          <w:szCs w:val="26"/>
        </w:rPr>
        <w:t xml:space="preserve"> J, </w:t>
      </w:r>
      <w:proofErr w:type="spellStart"/>
      <w:r w:rsidR="004D7694" w:rsidRPr="00604C80">
        <w:rPr>
          <w:rFonts w:asciiTheme="minorHAnsi" w:hAnsiTheme="minorHAnsi" w:cs="Simplified Arabic"/>
          <w:sz w:val="26"/>
          <w:szCs w:val="26"/>
        </w:rPr>
        <w:t>Maroto</w:t>
      </w:r>
      <w:proofErr w:type="spellEnd"/>
      <w:r w:rsidR="004D7694" w:rsidRPr="00604C80">
        <w:rPr>
          <w:rFonts w:asciiTheme="minorHAnsi" w:hAnsiTheme="minorHAnsi" w:cs="Simplified Arabic"/>
          <w:sz w:val="26"/>
          <w:szCs w:val="26"/>
        </w:rPr>
        <w:t xml:space="preserve"> P, del </w:t>
      </w:r>
      <w:proofErr w:type="spellStart"/>
      <w:r w:rsidR="004D7694" w:rsidRPr="00604C80">
        <w:rPr>
          <w:rFonts w:asciiTheme="minorHAnsi" w:hAnsiTheme="minorHAnsi" w:cs="Simplified Arabic"/>
          <w:sz w:val="26"/>
          <w:szCs w:val="26"/>
        </w:rPr>
        <w:t>Muro</w:t>
      </w:r>
      <w:proofErr w:type="spellEnd"/>
      <w:r w:rsidR="004D7694" w:rsidRPr="00604C80">
        <w:rPr>
          <w:rFonts w:asciiTheme="minorHAnsi" w:hAnsiTheme="minorHAnsi" w:cs="Simplified Arabic"/>
          <w:sz w:val="26"/>
          <w:szCs w:val="26"/>
        </w:rPr>
        <w:t xml:space="preserve"> XG, et al. Risk-adapted treatment in clinical stage I testicular seminoma: the third Spanish Germ Cell Cancer Group study. J </w:t>
      </w:r>
      <w:proofErr w:type="spellStart"/>
      <w:r w:rsidR="004D7694" w:rsidRPr="00604C80">
        <w:rPr>
          <w:rFonts w:asciiTheme="minorHAnsi" w:hAnsiTheme="minorHAnsi" w:cs="Simplified Arabic"/>
          <w:sz w:val="26"/>
          <w:szCs w:val="26"/>
        </w:rPr>
        <w:t>Clin</w:t>
      </w:r>
      <w:proofErr w:type="spellEnd"/>
      <w:r w:rsidR="004D7694" w:rsidRPr="00604C80">
        <w:rPr>
          <w:rFonts w:asciiTheme="minorHAnsi" w:hAnsiTheme="minorHAnsi" w:cs="Simplified Arabic"/>
          <w:sz w:val="26"/>
          <w:szCs w:val="26"/>
        </w:rPr>
        <w:t xml:space="preserve"> </w:t>
      </w:r>
      <w:proofErr w:type="spellStart"/>
      <w:r w:rsidR="004D7694" w:rsidRPr="00604C80">
        <w:rPr>
          <w:rFonts w:asciiTheme="minorHAnsi" w:hAnsiTheme="minorHAnsi" w:cs="Simplified Arabic"/>
          <w:sz w:val="26"/>
          <w:szCs w:val="26"/>
        </w:rPr>
        <w:t>Oncol</w:t>
      </w:r>
      <w:proofErr w:type="spellEnd"/>
      <w:r w:rsidR="004D7694" w:rsidRPr="00604C80">
        <w:rPr>
          <w:rFonts w:asciiTheme="minorHAnsi" w:hAnsiTheme="minorHAnsi" w:cs="Simplified Arabic"/>
          <w:sz w:val="26"/>
          <w:szCs w:val="26"/>
        </w:rPr>
        <w:t xml:space="preserve"> </w:t>
      </w:r>
      <w:proofErr w:type="gramStart"/>
      <w:r w:rsidR="004D7694" w:rsidRPr="00604C80">
        <w:rPr>
          <w:rFonts w:asciiTheme="minorHAnsi" w:hAnsiTheme="minorHAnsi" w:cs="Simplified Arabic"/>
          <w:sz w:val="26"/>
          <w:szCs w:val="26"/>
        </w:rPr>
        <w:t>2011;29:4677</w:t>
      </w:r>
      <w:proofErr w:type="gramEnd"/>
      <w:r w:rsidR="004D7694" w:rsidRPr="00604C80">
        <w:rPr>
          <w:rFonts w:asciiTheme="minorHAnsi" w:hAnsiTheme="minorHAnsi" w:cs="Simplified Arabic"/>
          <w:sz w:val="26"/>
          <w:szCs w:val="26"/>
        </w:rPr>
        <w:t>-4681. Available at: https://www.ncbi.nlm.nih.gov/pubmed/22042940.</w:t>
      </w:r>
    </w:p>
    <w:p w:rsidR="0081420D" w:rsidRDefault="0081420D" w:rsidP="0081420D">
      <w:pPr>
        <w:pStyle w:val="a8"/>
        <w:bidi w:val="0"/>
        <w:rPr>
          <w:rFonts w:ascii="Simplified Arabic" w:hAnsi="Simplified Arabic" w:cs="Simplified Arabic"/>
          <w:sz w:val="28"/>
          <w:szCs w:val="28"/>
          <w:rtl/>
        </w:rPr>
      </w:pPr>
    </w:p>
    <w:p w:rsidR="0081420D" w:rsidRPr="0081420D" w:rsidRDefault="0081420D" w:rsidP="0081420D">
      <w:pPr>
        <w:pStyle w:val="a8"/>
        <w:bidi w:val="0"/>
        <w:rPr>
          <w:rFonts w:ascii="Simplified Arabic" w:eastAsia="Arial" w:hAnsi="Simplified Arabic" w:cs="Simplified Arabic"/>
          <w:sz w:val="28"/>
          <w:szCs w:val="28"/>
          <w:lang w:bidi="ar-SY"/>
        </w:rPr>
      </w:pPr>
    </w:p>
    <w:p w:rsidR="00F233B9" w:rsidRPr="0081420D" w:rsidRDefault="00267F6D" w:rsidP="00267F6D">
      <w:pPr>
        <w:pStyle w:val="a8"/>
        <w:jc w:val="right"/>
        <w:rPr>
          <w:rFonts w:ascii="Simplified Arabic" w:eastAsia="Arial" w:hAnsi="Simplified Arabic" w:cs="Simplified Arabic"/>
          <w:sz w:val="28"/>
          <w:szCs w:val="28"/>
          <w:rtl/>
          <w:lang w:bidi="ar-SY"/>
        </w:rPr>
      </w:pPr>
      <w:r w:rsidRPr="0081420D">
        <w:rPr>
          <w:rFonts w:ascii="Simplified Arabic" w:eastAsia="Arial" w:hAnsi="Simplified Arabic" w:cs="Simplified Arabic"/>
          <w:sz w:val="28"/>
          <w:szCs w:val="28"/>
          <w:rtl/>
          <w:lang w:bidi="ar-SY"/>
        </w:rPr>
        <w:t xml:space="preserve"> </w:t>
      </w:r>
    </w:p>
    <w:p w:rsidR="00267F6D" w:rsidRDefault="00267F6D" w:rsidP="00267F6D">
      <w:pPr>
        <w:pStyle w:val="a8"/>
        <w:jc w:val="right"/>
        <w:rPr>
          <w:rFonts w:ascii="Simplified Arabic" w:eastAsia="Arial" w:hAnsi="Simplified Arabic" w:cs="Simplified Arabic"/>
          <w:sz w:val="26"/>
          <w:szCs w:val="26"/>
          <w:rtl/>
          <w:lang w:bidi="ar-SY"/>
        </w:rPr>
      </w:pPr>
    </w:p>
    <w:p w:rsidR="00F233B9" w:rsidRDefault="00F233B9"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04C80" w:rsidRDefault="00604C80" w:rsidP="000F25E7">
      <w:pPr>
        <w:pStyle w:val="a8"/>
        <w:rPr>
          <w:rFonts w:ascii="Simplified Arabic" w:eastAsia="Arial" w:hAnsi="Simplified Arabic" w:cs="Simplified Arabic"/>
          <w:sz w:val="26"/>
          <w:szCs w:val="26"/>
          <w:rtl/>
          <w:lang w:bidi="ar-SY"/>
        </w:rPr>
      </w:pPr>
    </w:p>
    <w:p w:rsidR="006C5E23" w:rsidRPr="00B82F4B" w:rsidRDefault="00931301" w:rsidP="00931301">
      <w:pPr>
        <w:autoSpaceDE w:val="0"/>
        <w:autoSpaceDN w:val="0"/>
        <w:adjustRightInd w:val="0"/>
        <w:spacing w:after="0" w:line="360" w:lineRule="auto"/>
        <w:jc w:val="center"/>
        <w:rPr>
          <w:rFonts w:ascii="Times New Roman" w:hAnsi="Times New Roman" w:cs="Times New Roman"/>
          <w:b/>
          <w:bCs/>
          <w:sz w:val="52"/>
          <w:szCs w:val="52"/>
        </w:rPr>
      </w:pPr>
      <w:r>
        <w:rPr>
          <w:rFonts w:ascii="Times New Roman" w:hAnsi="Times New Roman" w:cs="Times New Roman"/>
          <w:b/>
          <w:bCs/>
          <w:sz w:val="52"/>
          <w:szCs w:val="52"/>
        </w:rPr>
        <w:lastRenderedPageBreak/>
        <w:t>Abstract</w:t>
      </w:r>
    </w:p>
    <w:p w:rsidR="006C5E23" w:rsidRDefault="006C5E23" w:rsidP="000140CC">
      <w:pPr>
        <w:spacing w:line="360" w:lineRule="auto"/>
        <w:jc w:val="lowKashida"/>
        <w:rPr>
          <w:rFonts w:ascii="Times New Roman" w:hAnsi="Times New Roman" w:cs="Times New Roman"/>
          <w:b/>
          <w:bCs/>
          <w:sz w:val="32"/>
          <w:szCs w:val="32"/>
          <w:u w:val="single"/>
        </w:rPr>
      </w:pPr>
      <w:r w:rsidRPr="00B82F4B">
        <w:rPr>
          <w:rFonts w:ascii="Times New Roman" w:hAnsi="Times New Roman" w:cs="Times New Roman"/>
          <w:b/>
          <w:bCs/>
          <w:sz w:val="32"/>
          <w:szCs w:val="32"/>
          <w:u w:val="single"/>
        </w:rPr>
        <w:t>Aim:</w:t>
      </w:r>
    </w:p>
    <w:p w:rsidR="006C5E23" w:rsidRDefault="006C5E23" w:rsidP="00B165DD">
      <w:pPr>
        <w:spacing w:line="360" w:lineRule="auto"/>
        <w:jc w:val="lowKashida"/>
        <w:rPr>
          <w:sz w:val="26"/>
          <w:szCs w:val="26"/>
          <w:rtl/>
        </w:rPr>
      </w:pPr>
      <w:r w:rsidRPr="000F25E7">
        <w:rPr>
          <w:sz w:val="28"/>
          <w:szCs w:val="28"/>
          <w:lang w:bidi="ar-SY"/>
        </w:rPr>
        <w:t>Determining th</w:t>
      </w:r>
      <w:r w:rsidR="00B165DD" w:rsidRPr="000F25E7">
        <w:rPr>
          <w:sz w:val="28"/>
          <w:szCs w:val="28"/>
          <w:lang w:bidi="ar-SY"/>
        </w:rPr>
        <w:t>e</w:t>
      </w:r>
      <w:r w:rsidR="00B165DD" w:rsidRPr="000F25E7">
        <w:rPr>
          <w:rFonts w:hint="cs"/>
          <w:sz w:val="28"/>
          <w:szCs w:val="28"/>
          <w:rtl/>
        </w:rPr>
        <w:t xml:space="preserve"> </w:t>
      </w:r>
      <w:r w:rsidR="00B165DD" w:rsidRPr="000F25E7">
        <w:rPr>
          <w:sz w:val="28"/>
          <w:szCs w:val="28"/>
        </w:rPr>
        <w:t>disease-free survival rate when using adjuvant radiotherapy stag</w:t>
      </w:r>
      <w:r w:rsidR="00F5243D">
        <w:rPr>
          <w:sz w:val="28"/>
          <w:szCs w:val="28"/>
        </w:rPr>
        <w:t xml:space="preserve">e I testicular </w:t>
      </w:r>
      <w:proofErr w:type="gramStart"/>
      <w:r w:rsidR="00F5243D">
        <w:rPr>
          <w:sz w:val="28"/>
          <w:szCs w:val="28"/>
        </w:rPr>
        <w:t xml:space="preserve">seminoma </w:t>
      </w:r>
      <w:r w:rsidR="00B165DD">
        <w:rPr>
          <w:sz w:val="26"/>
          <w:szCs w:val="26"/>
        </w:rPr>
        <w:t>.</w:t>
      </w:r>
      <w:proofErr w:type="gramEnd"/>
    </w:p>
    <w:p w:rsidR="001B2328" w:rsidRPr="006C5E23" w:rsidRDefault="001B2328" w:rsidP="00B165DD">
      <w:pPr>
        <w:spacing w:line="360" w:lineRule="auto"/>
        <w:jc w:val="lowKashida"/>
        <w:rPr>
          <w:sz w:val="26"/>
          <w:szCs w:val="26"/>
        </w:rPr>
      </w:pPr>
    </w:p>
    <w:p w:rsidR="006C5E23" w:rsidRPr="006C5E23" w:rsidRDefault="006C5E23" w:rsidP="000140CC">
      <w:pPr>
        <w:spacing w:line="360" w:lineRule="auto"/>
        <w:jc w:val="lowKashida"/>
        <w:rPr>
          <w:rFonts w:ascii="Times New Roman" w:hAnsi="Times New Roman" w:cs="Times New Roman"/>
          <w:b/>
          <w:bCs/>
          <w:sz w:val="32"/>
          <w:szCs w:val="32"/>
          <w:u w:val="single"/>
        </w:rPr>
      </w:pPr>
      <w:r w:rsidRPr="006C5E23">
        <w:rPr>
          <w:rFonts w:ascii="Times New Roman" w:hAnsi="Times New Roman" w:cs="Times New Roman"/>
          <w:b/>
          <w:bCs/>
          <w:sz w:val="32"/>
          <w:szCs w:val="32"/>
          <w:u w:val="single"/>
        </w:rPr>
        <w:t>Importance:</w:t>
      </w:r>
    </w:p>
    <w:p w:rsidR="006C5E23" w:rsidRDefault="00D46CF1" w:rsidP="000140CC">
      <w:pPr>
        <w:spacing w:line="360" w:lineRule="auto"/>
        <w:jc w:val="lowKashida"/>
        <w:rPr>
          <w:sz w:val="28"/>
          <w:szCs w:val="28"/>
          <w:rtl/>
          <w:lang w:bidi="ar-SY"/>
        </w:rPr>
      </w:pPr>
      <w:r w:rsidRPr="000F25E7">
        <w:rPr>
          <w:sz w:val="28"/>
          <w:szCs w:val="28"/>
          <w:lang w:bidi="ar-SY"/>
        </w:rPr>
        <w:t>Si</w:t>
      </w:r>
      <w:r w:rsidR="00F1082F" w:rsidRPr="000F25E7">
        <w:rPr>
          <w:sz w:val="28"/>
          <w:szCs w:val="28"/>
          <w:lang w:bidi="ar-SY"/>
        </w:rPr>
        <w:t>n</w:t>
      </w:r>
      <w:r w:rsidRPr="000F25E7">
        <w:rPr>
          <w:sz w:val="28"/>
          <w:szCs w:val="28"/>
          <w:lang w:bidi="ar-SY"/>
        </w:rPr>
        <w:t>ce adjuva</w:t>
      </w:r>
      <w:r w:rsidR="00F1082F" w:rsidRPr="000F25E7">
        <w:rPr>
          <w:sz w:val="28"/>
          <w:szCs w:val="28"/>
          <w:lang w:bidi="ar-SY"/>
        </w:rPr>
        <w:t>n</w:t>
      </w:r>
      <w:r w:rsidRPr="000F25E7">
        <w:rPr>
          <w:sz w:val="28"/>
          <w:szCs w:val="28"/>
          <w:lang w:bidi="ar-SY"/>
        </w:rPr>
        <w:t>t radiotherapy is the optio</w:t>
      </w:r>
      <w:r w:rsidR="00F1082F" w:rsidRPr="000F25E7">
        <w:rPr>
          <w:sz w:val="28"/>
          <w:szCs w:val="28"/>
          <w:lang w:bidi="ar-SY"/>
        </w:rPr>
        <w:t>n</w:t>
      </w:r>
      <w:r w:rsidRPr="000F25E7">
        <w:rPr>
          <w:sz w:val="28"/>
          <w:szCs w:val="28"/>
          <w:lang w:bidi="ar-SY"/>
        </w:rPr>
        <w:t xml:space="preserve"> used after surgery at al-</w:t>
      </w:r>
      <w:proofErr w:type="spellStart"/>
      <w:r w:rsidR="00F1082F" w:rsidRPr="000F25E7">
        <w:rPr>
          <w:sz w:val="28"/>
          <w:szCs w:val="28"/>
          <w:lang w:bidi="ar-SY"/>
        </w:rPr>
        <w:t>b</w:t>
      </w:r>
      <w:r w:rsidRPr="000F25E7">
        <w:rPr>
          <w:sz w:val="28"/>
          <w:szCs w:val="28"/>
          <w:lang w:bidi="ar-SY"/>
        </w:rPr>
        <w:t>iru</w:t>
      </w:r>
      <w:r w:rsidR="00F1082F" w:rsidRPr="000F25E7">
        <w:rPr>
          <w:sz w:val="28"/>
          <w:szCs w:val="28"/>
          <w:lang w:bidi="ar-SY"/>
        </w:rPr>
        <w:t>n</w:t>
      </w:r>
      <w:r w:rsidRPr="000F25E7">
        <w:rPr>
          <w:sz w:val="28"/>
          <w:szCs w:val="28"/>
          <w:lang w:bidi="ar-SY"/>
        </w:rPr>
        <w:t>i</w:t>
      </w:r>
      <w:proofErr w:type="spellEnd"/>
      <w:r w:rsidRPr="000F25E7">
        <w:rPr>
          <w:sz w:val="28"/>
          <w:szCs w:val="28"/>
          <w:lang w:bidi="ar-SY"/>
        </w:rPr>
        <w:t xml:space="preserve"> university hospital the importa</w:t>
      </w:r>
      <w:r w:rsidR="00F1082F" w:rsidRPr="000F25E7">
        <w:rPr>
          <w:sz w:val="28"/>
          <w:szCs w:val="28"/>
          <w:lang w:bidi="ar-SY"/>
        </w:rPr>
        <w:t>n</w:t>
      </w:r>
      <w:r w:rsidRPr="000F25E7">
        <w:rPr>
          <w:sz w:val="28"/>
          <w:szCs w:val="28"/>
          <w:lang w:bidi="ar-SY"/>
        </w:rPr>
        <w:t xml:space="preserve">ce of the research lies </w:t>
      </w:r>
      <w:r w:rsidR="00F1082F" w:rsidRPr="000F25E7">
        <w:rPr>
          <w:sz w:val="28"/>
          <w:szCs w:val="28"/>
          <w:lang w:bidi="ar-SY"/>
        </w:rPr>
        <w:t xml:space="preserve">in proving the effectiveness of this treatment as </w:t>
      </w:r>
      <w:proofErr w:type="spellStart"/>
      <w:proofErr w:type="gramStart"/>
      <w:r w:rsidR="00F1082F" w:rsidRPr="000F25E7">
        <w:rPr>
          <w:sz w:val="28"/>
          <w:szCs w:val="28"/>
          <w:lang w:bidi="ar-SY"/>
        </w:rPr>
        <w:t>a</w:t>
      </w:r>
      <w:proofErr w:type="spellEnd"/>
      <w:proofErr w:type="gramEnd"/>
      <w:r w:rsidR="00F1082F" w:rsidRPr="000F25E7">
        <w:rPr>
          <w:sz w:val="28"/>
          <w:szCs w:val="28"/>
          <w:lang w:bidi="ar-SY"/>
        </w:rPr>
        <w:t xml:space="preserve"> adjuvant option while maintaining a good quality of life for patients and fewer side effects.</w:t>
      </w:r>
    </w:p>
    <w:p w:rsidR="001B2328" w:rsidRPr="000F25E7" w:rsidRDefault="001B2328" w:rsidP="000140CC">
      <w:pPr>
        <w:spacing w:line="360" w:lineRule="auto"/>
        <w:jc w:val="lowKashida"/>
        <w:rPr>
          <w:sz w:val="28"/>
          <w:szCs w:val="28"/>
          <w:lang w:bidi="ar-SY"/>
        </w:rPr>
      </w:pPr>
    </w:p>
    <w:p w:rsidR="006C5E23" w:rsidRPr="00F5439E" w:rsidRDefault="006C5E23" w:rsidP="000140CC">
      <w:pPr>
        <w:spacing w:line="360" w:lineRule="auto"/>
        <w:jc w:val="lowKashida"/>
        <w:rPr>
          <w:rFonts w:ascii="Times New Roman" w:hAnsi="Times New Roman" w:cs="Times New Roman"/>
          <w:sz w:val="32"/>
          <w:szCs w:val="32"/>
          <w:rtl/>
        </w:rPr>
      </w:pPr>
      <w:r w:rsidRPr="00B82F4B">
        <w:rPr>
          <w:rFonts w:ascii="Times New Roman" w:hAnsi="Times New Roman" w:cs="Times New Roman"/>
          <w:b/>
          <w:bCs/>
          <w:sz w:val="32"/>
          <w:szCs w:val="32"/>
          <w:u w:val="single"/>
        </w:rPr>
        <w:t>Patients and methods:</w:t>
      </w:r>
    </w:p>
    <w:p w:rsidR="00F5439E" w:rsidRPr="00F5439E" w:rsidRDefault="00604EE6" w:rsidP="000140CC">
      <w:pPr>
        <w:spacing w:line="360" w:lineRule="auto"/>
        <w:jc w:val="lowKashida"/>
        <w:rPr>
          <w:rFonts w:ascii="Times New Roman" w:hAnsi="Times New Roman" w:cs="Times New Roman"/>
          <w:sz w:val="32"/>
          <w:szCs w:val="32"/>
        </w:rPr>
      </w:pPr>
      <w:r w:rsidRPr="000F25E7">
        <w:rPr>
          <w:rFonts w:ascii="Times New Roman" w:hAnsi="Times New Roman" w:cs="Times New Roman"/>
          <w:sz w:val="28"/>
          <w:szCs w:val="28"/>
        </w:rPr>
        <w:t>Retu</w:t>
      </w:r>
      <w:r w:rsidR="00F5439E" w:rsidRPr="000F25E7">
        <w:rPr>
          <w:rFonts w:ascii="Times New Roman" w:hAnsi="Times New Roman" w:cs="Times New Roman"/>
          <w:sz w:val="28"/>
          <w:szCs w:val="28"/>
        </w:rPr>
        <w:t>r</w:t>
      </w:r>
      <w:r w:rsidRPr="000F25E7">
        <w:rPr>
          <w:rFonts w:ascii="Times New Roman" w:hAnsi="Times New Roman" w:cs="Times New Roman"/>
          <w:sz w:val="28"/>
          <w:szCs w:val="28"/>
        </w:rPr>
        <w:t>n</w:t>
      </w:r>
      <w:r w:rsidR="00F5439E" w:rsidRPr="000F25E7">
        <w:rPr>
          <w:rFonts w:ascii="Times New Roman" w:hAnsi="Times New Roman" w:cs="Times New Roman"/>
          <w:sz w:val="28"/>
          <w:szCs w:val="28"/>
        </w:rPr>
        <w:t xml:space="preserve"> to the dossiers of the patie</w:t>
      </w:r>
      <w:r w:rsidRPr="000F25E7">
        <w:rPr>
          <w:rFonts w:ascii="Times New Roman" w:hAnsi="Times New Roman" w:cs="Times New Roman"/>
          <w:sz w:val="28"/>
          <w:szCs w:val="28"/>
        </w:rPr>
        <w:t>n</w:t>
      </w:r>
      <w:r w:rsidR="00F5439E" w:rsidRPr="000F25E7">
        <w:rPr>
          <w:rFonts w:ascii="Times New Roman" w:hAnsi="Times New Roman" w:cs="Times New Roman"/>
          <w:sz w:val="28"/>
          <w:szCs w:val="28"/>
        </w:rPr>
        <w:t>t</w:t>
      </w:r>
      <w:r w:rsidRPr="000F25E7">
        <w:rPr>
          <w:rFonts w:ascii="Times New Roman" w:hAnsi="Times New Roman" w:cs="Times New Roman"/>
          <w:sz w:val="28"/>
          <w:szCs w:val="28"/>
        </w:rPr>
        <w:t>s</w:t>
      </w:r>
      <w:r w:rsidR="00F5439E" w:rsidRPr="000F25E7">
        <w:rPr>
          <w:rFonts w:ascii="Times New Roman" w:hAnsi="Times New Roman" w:cs="Times New Roman"/>
          <w:sz w:val="28"/>
          <w:szCs w:val="28"/>
        </w:rPr>
        <w:t xml:space="preserve"> with diagnosed with stage I seminoma of the testicle who received radiotherapy, o</w:t>
      </w:r>
      <w:r w:rsidRPr="000F25E7">
        <w:rPr>
          <w:rFonts w:ascii="Times New Roman" w:hAnsi="Times New Roman" w:cs="Times New Roman"/>
          <w:sz w:val="28"/>
          <w:szCs w:val="28"/>
        </w:rPr>
        <w:t>n</w:t>
      </w:r>
      <w:r w:rsidR="00F5439E" w:rsidRPr="000F25E7">
        <w:rPr>
          <w:rFonts w:ascii="Times New Roman" w:hAnsi="Times New Roman" w:cs="Times New Roman"/>
          <w:sz w:val="28"/>
          <w:szCs w:val="28"/>
        </w:rPr>
        <w:t>e or two doses of car</w:t>
      </w:r>
      <w:r w:rsidRPr="000F25E7">
        <w:rPr>
          <w:rFonts w:ascii="Times New Roman" w:hAnsi="Times New Roman" w:cs="Times New Roman"/>
          <w:sz w:val="28"/>
          <w:szCs w:val="28"/>
        </w:rPr>
        <w:t>b</w:t>
      </w:r>
      <w:r w:rsidR="00F5439E" w:rsidRPr="000F25E7">
        <w:rPr>
          <w:rFonts w:ascii="Times New Roman" w:hAnsi="Times New Roman" w:cs="Times New Roman"/>
          <w:sz w:val="28"/>
          <w:szCs w:val="28"/>
        </w:rPr>
        <w:t>oplati</w:t>
      </w:r>
      <w:r w:rsidRPr="000F25E7">
        <w:rPr>
          <w:rFonts w:ascii="Times New Roman" w:hAnsi="Times New Roman" w:cs="Times New Roman"/>
          <w:sz w:val="28"/>
          <w:szCs w:val="28"/>
        </w:rPr>
        <w:t>n</w:t>
      </w:r>
      <w:r w:rsidR="00F5439E" w:rsidRPr="000F25E7">
        <w:rPr>
          <w:rFonts w:ascii="Times New Roman" w:hAnsi="Times New Roman" w:cs="Times New Roman"/>
          <w:sz w:val="28"/>
          <w:szCs w:val="28"/>
        </w:rPr>
        <w:t>,</w:t>
      </w:r>
      <w:r w:rsidRPr="000F25E7">
        <w:rPr>
          <w:rFonts w:ascii="Times New Roman" w:hAnsi="Times New Roman" w:cs="Times New Roman"/>
          <w:sz w:val="28"/>
          <w:szCs w:val="28"/>
        </w:rPr>
        <w:t xml:space="preserve"> </w:t>
      </w:r>
      <w:r w:rsidR="00F5439E" w:rsidRPr="000F25E7">
        <w:rPr>
          <w:rFonts w:ascii="Times New Roman" w:hAnsi="Times New Roman" w:cs="Times New Roman"/>
          <w:sz w:val="28"/>
          <w:szCs w:val="28"/>
        </w:rPr>
        <w:t xml:space="preserve">or were placed o </w:t>
      </w:r>
      <w:proofErr w:type="spellStart"/>
      <w:r w:rsidR="00F5439E" w:rsidRPr="000F25E7">
        <w:rPr>
          <w:rFonts w:ascii="Times New Roman" w:hAnsi="Times New Roman" w:cs="Times New Roman"/>
          <w:sz w:val="28"/>
          <w:szCs w:val="28"/>
        </w:rPr>
        <w:t>survillia</w:t>
      </w:r>
      <w:r w:rsidRPr="000F25E7">
        <w:rPr>
          <w:rFonts w:ascii="Times New Roman" w:hAnsi="Times New Roman" w:cs="Times New Roman"/>
          <w:sz w:val="28"/>
          <w:szCs w:val="28"/>
        </w:rPr>
        <w:t>n</w:t>
      </w:r>
      <w:r w:rsidR="00F5439E" w:rsidRPr="000F25E7">
        <w:rPr>
          <w:rFonts w:ascii="Times New Roman" w:hAnsi="Times New Roman" w:cs="Times New Roman"/>
          <w:sz w:val="28"/>
          <w:szCs w:val="28"/>
        </w:rPr>
        <w:t>ce</w:t>
      </w:r>
      <w:proofErr w:type="spellEnd"/>
      <w:r w:rsidR="00F5439E" w:rsidRPr="000F25E7">
        <w:rPr>
          <w:rFonts w:ascii="Times New Roman" w:hAnsi="Times New Roman" w:cs="Times New Roman"/>
          <w:sz w:val="28"/>
          <w:szCs w:val="28"/>
        </w:rPr>
        <w:t xml:space="preserve"> were reviewed</w:t>
      </w:r>
      <w:r w:rsidRPr="000F25E7">
        <w:rPr>
          <w:rFonts w:ascii="Times New Roman" w:hAnsi="Times New Roman" w:cs="Times New Roman"/>
          <w:sz w:val="28"/>
          <w:szCs w:val="28"/>
        </w:rPr>
        <w:t>, and the patients were followed up for 5 years</w:t>
      </w:r>
      <w:r>
        <w:rPr>
          <w:rFonts w:ascii="Times New Roman" w:hAnsi="Times New Roman" w:cs="Times New Roman"/>
          <w:sz w:val="32"/>
          <w:szCs w:val="32"/>
        </w:rPr>
        <w:t>.</w:t>
      </w:r>
    </w:p>
    <w:p w:rsidR="006C5E23" w:rsidRDefault="006C5E23" w:rsidP="000140CC">
      <w:pPr>
        <w:spacing w:line="360" w:lineRule="auto"/>
        <w:jc w:val="lowKashida"/>
        <w:rPr>
          <w:rtl/>
          <w:lang w:bidi="ar-SY"/>
        </w:rPr>
      </w:pPr>
    </w:p>
    <w:p w:rsidR="001B2328" w:rsidRDefault="001B2328" w:rsidP="000140CC">
      <w:pPr>
        <w:spacing w:line="360" w:lineRule="auto"/>
        <w:jc w:val="lowKashida"/>
        <w:rPr>
          <w:rtl/>
          <w:lang w:bidi="ar-SY"/>
        </w:rPr>
      </w:pPr>
    </w:p>
    <w:p w:rsidR="001B2328" w:rsidRDefault="001B2328" w:rsidP="000140CC">
      <w:pPr>
        <w:spacing w:line="360" w:lineRule="auto"/>
        <w:jc w:val="lowKashida"/>
        <w:rPr>
          <w:rtl/>
          <w:lang w:bidi="ar-SY"/>
        </w:rPr>
      </w:pPr>
    </w:p>
    <w:p w:rsidR="008054BB" w:rsidRDefault="008054BB" w:rsidP="000140CC">
      <w:pPr>
        <w:spacing w:line="360" w:lineRule="auto"/>
        <w:jc w:val="lowKashida"/>
        <w:rPr>
          <w:rtl/>
          <w:lang w:bidi="ar-SY"/>
        </w:rPr>
      </w:pPr>
    </w:p>
    <w:p w:rsidR="008054BB" w:rsidRDefault="008054BB" w:rsidP="000140CC">
      <w:pPr>
        <w:spacing w:line="360" w:lineRule="auto"/>
        <w:jc w:val="lowKashida"/>
        <w:rPr>
          <w:rtl/>
          <w:lang w:bidi="ar-SY"/>
        </w:rPr>
      </w:pPr>
    </w:p>
    <w:p w:rsidR="008054BB" w:rsidRDefault="008054BB" w:rsidP="000140CC">
      <w:pPr>
        <w:spacing w:line="360" w:lineRule="auto"/>
        <w:jc w:val="lowKashida"/>
        <w:rPr>
          <w:rtl/>
          <w:lang w:bidi="ar-SY"/>
        </w:rPr>
      </w:pPr>
    </w:p>
    <w:p w:rsidR="001B2328" w:rsidRDefault="001B2328" w:rsidP="000140CC">
      <w:pPr>
        <w:spacing w:line="360" w:lineRule="auto"/>
        <w:jc w:val="lowKashida"/>
        <w:rPr>
          <w:rtl/>
          <w:lang w:bidi="ar-SY"/>
        </w:rPr>
      </w:pPr>
    </w:p>
    <w:p w:rsidR="006C5E23" w:rsidRDefault="006C5E23" w:rsidP="000140CC">
      <w:pPr>
        <w:spacing w:line="360" w:lineRule="auto"/>
        <w:jc w:val="lowKashida"/>
        <w:rPr>
          <w:rFonts w:ascii="Times New Roman" w:hAnsi="Times New Roman" w:cs="Times New Roman"/>
          <w:b/>
          <w:bCs/>
          <w:sz w:val="32"/>
          <w:szCs w:val="32"/>
          <w:u w:val="single"/>
          <w:rtl/>
          <w:lang w:bidi="ar-SY"/>
        </w:rPr>
      </w:pPr>
      <w:r w:rsidRPr="00B82F4B">
        <w:rPr>
          <w:rFonts w:ascii="Times New Roman" w:hAnsi="Times New Roman" w:cs="Times New Roman"/>
          <w:b/>
          <w:bCs/>
          <w:sz w:val="32"/>
          <w:szCs w:val="32"/>
          <w:u w:val="single"/>
        </w:rPr>
        <w:lastRenderedPageBreak/>
        <w:t>Results:</w:t>
      </w:r>
    </w:p>
    <w:p w:rsidR="00931301" w:rsidRDefault="008F3F54" w:rsidP="007911A3">
      <w:pPr>
        <w:pStyle w:val="a8"/>
        <w:numPr>
          <w:ilvl w:val="0"/>
          <w:numId w:val="34"/>
        </w:numPr>
        <w:bidi w:val="0"/>
        <w:jc w:val="lowKashida"/>
        <w:rPr>
          <w:rFonts w:ascii="Simplified Arabic" w:hAnsi="Simplified Arabic" w:cs="Simplified Arabic"/>
          <w:sz w:val="28"/>
          <w:szCs w:val="28"/>
          <w:lang w:bidi="ar-SY"/>
        </w:rPr>
      </w:pPr>
      <w:r>
        <w:rPr>
          <w:rFonts w:ascii="Simplified Arabic" w:hAnsi="Simplified Arabic" w:cs="Simplified Arabic"/>
          <w:sz w:val="28"/>
          <w:szCs w:val="28"/>
          <w:lang w:bidi="ar-SY"/>
        </w:rPr>
        <w:t>Testicular seminoma is most common I males aged between 20 and 34 years.</w:t>
      </w:r>
    </w:p>
    <w:p w:rsidR="008F3F54" w:rsidRDefault="008F3F54" w:rsidP="007911A3">
      <w:pPr>
        <w:pStyle w:val="a8"/>
        <w:numPr>
          <w:ilvl w:val="0"/>
          <w:numId w:val="34"/>
        </w:numPr>
        <w:bidi w:val="0"/>
        <w:jc w:val="lowKashida"/>
        <w:rPr>
          <w:rFonts w:ascii="Simplified Arabic" w:hAnsi="Simplified Arabic" w:cs="Simplified Arabic"/>
          <w:sz w:val="28"/>
          <w:szCs w:val="28"/>
          <w:lang w:bidi="ar-SY"/>
        </w:rPr>
      </w:pPr>
      <w:r>
        <w:rPr>
          <w:rFonts w:ascii="Simplified Arabic" w:hAnsi="Simplified Arabic" w:cs="Simplified Arabic"/>
          <w:sz w:val="28"/>
          <w:szCs w:val="28"/>
          <w:lang w:bidi="ar-SY"/>
        </w:rPr>
        <w:t>Nausea is one of the most common side effects of radiation therapy.</w:t>
      </w:r>
    </w:p>
    <w:p w:rsidR="008F3F54" w:rsidRDefault="008F3F54" w:rsidP="007911A3">
      <w:pPr>
        <w:pStyle w:val="a8"/>
        <w:numPr>
          <w:ilvl w:val="0"/>
          <w:numId w:val="34"/>
        </w:numPr>
        <w:bidi w:val="0"/>
        <w:jc w:val="lowKashida"/>
        <w:rPr>
          <w:rFonts w:ascii="Simplified Arabic" w:hAnsi="Simplified Arabic" w:cs="Simplified Arabic"/>
          <w:sz w:val="28"/>
          <w:szCs w:val="28"/>
          <w:lang w:bidi="ar-SY"/>
        </w:rPr>
      </w:pPr>
      <w:r>
        <w:rPr>
          <w:rFonts w:ascii="Simplified Arabic" w:hAnsi="Simplified Arabic" w:cs="Simplified Arabic"/>
          <w:sz w:val="28"/>
          <w:szCs w:val="28"/>
          <w:lang w:bidi="ar-SY"/>
        </w:rPr>
        <w:t>The disease-free survival rate was 97.2% when using radiation therapy after surgery.</w:t>
      </w:r>
    </w:p>
    <w:p w:rsidR="008F3F54" w:rsidRDefault="008F3F54" w:rsidP="007911A3">
      <w:pPr>
        <w:pStyle w:val="a8"/>
        <w:numPr>
          <w:ilvl w:val="0"/>
          <w:numId w:val="34"/>
        </w:numPr>
        <w:bidi w:val="0"/>
        <w:jc w:val="lowKashida"/>
        <w:rPr>
          <w:rFonts w:ascii="Simplified Arabic" w:hAnsi="Simplified Arabic" w:cs="Simplified Arabic"/>
          <w:sz w:val="28"/>
          <w:szCs w:val="28"/>
          <w:lang w:bidi="ar-SY"/>
        </w:rPr>
      </w:pPr>
      <w:r>
        <w:rPr>
          <w:rFonts w:ascii="Simplified Arabic" w:hAnsi="Simplified Arabic" w:cs="Simplified Arabic"/>
          <w:sz w:val="28"/>
          <w:szCs w:val="28"/>
          <w:lang w:bidi="ar-SY"/>
        </w:rPr>
        <w:t>The survival rate was 100% when using radiotherapy and a carboplatin dose.</w:t>
      </w:r>
    </w:p>
    <w:p w:rsidR="008F3F54" w:rsidRPr="00EF7AFA" w:rsidRDefault="008F3F54" w:rsidP="007911A3">
      <w:pPr>
        <w:pStyle w:val="a8"/>
        <w:numPr>
          <w:ilvl w:val="0"/>
          <w:numId w:val="34"/>
        </w:numPr>
        <w:bidi w:val="0"/>
        <w:jc w:val="lowKashida"/>
        <w:rPr>
          <w:rFonts w:ascii="Simplified Arabic" w:hAnsi="Simplified Arabic" w:cs="Simplified Arabic"/>
          <w:sz w:val="28"/>
          <w:szCs w:val="28"/>
          <w:rtl/>
          <w:lang w:bidi="ar-SY"/>
        </w:rPr>
      </w:pPr>
      <w:r>
        <w:rPr>
          <w:rFonts w:ascii="Simplified Arabic" w:hAnsi="Simplified Arabic" w:cs="Simplified Arabic"/>
          <w:sz w:val="28"/>
          <w:szCs w:val="28"/>
          <w:lang w:bidi="ar-SY"/>
        </w:rPr>
        <w:t>The disease-free survival rate was 96.26%, regardless of the treatment strategy used.</w:t>
      </w:r>
    </w:p>
    <w:p w:rsidR="001B2328" w:rsidRDefault="001B2328" w:rsidP="001B2328">
      <w:pPr>
        <w:pStyle w:val="a8"/>
        <w:bidi w:val="0"/>
        <w:jc w:val="lowKashida"/>
        <w:rPr>
          <w:rFonts w:ascii="Courier New" w:hAnsi="Courier New" w:cs="Courier New"/>
          <w:rtl/>
          <w:lang w:bidi="ar-SY"/>
        </w:rPr>
      </w:pPr>
    </w:p>
    <w:p w:rsidR="001B2328" w:rsidRDefault="001B2328" w:rsidP="001B2328">
      <w:pPr>
        <w:pStyle w:val="a8"/>
        <w:bidi w:val="0"/>
        <w:jc w:val="lowKashida"/>
        <w:rPr>
          <w:rFonts w:ascii="Courier New" w:hAnsi="Courier New" w:cs="Courier New"/>
          <w:rtl/>
          <w:lang w:bidi="ar-SY"/>
        </w:rPr>
      </w:pPr>
    </w:p>
    <w:p w:rsidR="001B2328" w:rsidRDefault="001B2328" w:rsidP="001B2328">
      <w:pPr>
        <w:pStyle w:val="a8"/>
        <w:bidi w:val="0"/>
        <w:jc w:val="lowKashida"/>
        <w:rPr>
          <w:rFonts w:ascii="Courier New" w:hAnsi="Courier New" w:cs="Courier New"/>
          <w:rtl/>
          <w:lang w:bidi="ar-SY"/>
        </w:rPr>
      </w:pPr>
    </w:p>
    <w:p w:rsidR="001B2328" w:rsidRDefault="001B2328" w:rsidP="001B2328">
      <w:pPr>
        <w:pStyle w:val="a8"/>
        <w:bidi w:val="0"/>
        <w:jc w:val="lowKashida"/>
        <w:rPr>
          <w:rFonts w:ascii="Courier New" w:hAnsi="Courier New" w:cs="Courier New"/>
          <w:rtl/>
          <w:lang w:bidi="ar-SY"/>
        </w:rPr>
      </w:pPr>
    </w:p>
    <w:p w:rsidR="001B2328" w:rsidRPr="00931301" w:rsidRDefault="001B2328" w:rsidP="001B2328">
      <w:pPr>
        <w:pStyle w:val="a8"/>
        <w:bidi w:val="0"/>
        <w:jc w:val="lowKashida"/>
        <w:rPr>
          <w:rFonts w:ascii="Courier New" w:hAnsi="Courier New" w:cs="Courier New"/>
          <w:lang w:bidi="ar-SY"/>
        </w:rPr>
      </w:pPr>
    </w:p>
    <w:p w:rsidR="006C5E23" w:rsidRPr="00B61D9A" w:rsidRDefault="006C5E23" w:rsidP="000140CC">
      <w:pPr>
        <w:spacing w:line="360" w:lineRule="auto"/>
        <w:jc w:val="lowKashida"/>
        <w:rPr>
          <w:rFonts w:ascii="Times New Roman" w:hAnsi="Times New Roman" w:cs="Times New Roman"/>
          <w:b/>
          <w:bCs/>
          <w:sz w:val="32"/>
          <w:szCs w:val="32"/>
          <w:u w:val="single"/>
          <w:lang w:bidi="ar-SY"/>
        </w:rPr>
      </w:pPr>
      <w:r w:rsidRPr="00B82F4B">
        <w:rPr>
          <w:rFonts w:ascii="Times New Roman" w:hAnsi="Times New Roman" w:cs="Times New Roman"/>
          <w:b/>
          <w:bCs/>
          <w:sz w:val="32"/>
          <w:szCs w:val="32"/>
          <w:u w:val="single"/>
        </w:rPr>
        <w:t>Conclusion:</w:t>
      </w:r>
    </w:p>
    <w:p w:rsidR="006C5E23" w:rsidRDefault="00003FB3" w:rsidP="000140CC">
      <w:pPr>
        <w:spacing w:line="360" w:lineRule="auto"/>
        <w:jc w:val="lowKashida"/>
        <w:rPr>
          <w:rFonts w:ascii="Simplified Arabic" w:hAnsi="Simplified Arabic" w:cs="Simplified Arabic"/>
          <w:sz w:val="28"/>
          <w:szCs w:val="28"/>
          <w:lang w:bidi="ar-SY"/>
        </w:rPr>
      </w:pPr>
      <w:r w:rsidRPr="00EF7AFA">
        <w:rPr>
          <w:rFonts w:ascii="Simplified Arabic" w:hAnsi="Simplified Arabic" w:cs="Simplified Arabic"/>
          <w:sz w:val="28"/>
          <w:szCs w:val="28"/>
          <w:lang w:bidi="ar-SY"/>
        </w:rPr>
        <w:t>The use of adjuva</w:t>
      </w:r>
      <w:r w:rsidR="00EF7AFA" w:rsidRPr="00EF7AFA">
        <w:rPr>
          <w:rFonts w:ascii="Simplified Arabic" w:hAnsi="Simplified Arabic" w:cs="Simplified Arabic"/>
          <w:sz w:val="28"/>
          <w:szCs w:val="28"/>
          <w:lang w:bidi="ar-SY"/>
        </w:rPr>
        <w:t>n</w:t>
      </w:r>
      <w:r w:rsidRPr="00EF7AFA">
        <w:rPr>
          <w:rFonts w:ascii="Simplified Arabic" w:hAnsi="Simplified Arabic" w:cs="Simplified Arabic"/>
          <w:sz w:val="28"/>
          <w:szCs w:val="28"/>
          <w:lang w:bidi="ar-SY"/>
        </w:rPr>
        <w:t xml:space="preserve">t radiotherapy after surgery is </w:t>
      </w:r>
      <w:r w:rsidRPr="00C42A3B">
        <w:rPr>
          <w:rFonts w:ascii="Simplified Arabic" w:hAnsi="Simplified Arabic" w:cs="Simplified Arabic"/>
          <w:b/>
          <w:bCs/>
          <w:i/>
          <w:iCs/>
          <w:sz w:val="28"/>
          <w:szCs w:val="28"/>
          <w:lang w:bidi="ar-SY"/>
        </w:rPr>
        <w:t>superior</w:t>
      </w:r>
      <w:r w:rsidRPr="00EF7AFA">
        <w:rPr>
          <w:rFonts w:ascii="Simplified Arabic" w:hAnsi="Simplified Arabic" w:cs="Simplified Arabic"/>
          <w:sz w:val="28"/>
          <w:szCs w:val="28"/>
          <w:lang w:bidi="ar-SY"/>
        </w:rPr>
        <w:t xml:space="preserve"> to surveilla</w:t>
      </w:r>
      <w:r w:rsidR="00EF7AFA" w:rsidRPr="00EF7AFA">
        <w:rPr>
          <w:rFonts w:ascii="Simplified Arabic" w:hAnsi="Simplified Arabic" w:cs="Simplified Arabic"/>
          <w:sz w:val="28"/>
          <w:szCs w:val="28"/>
          <w:lang w:bidi="ar-SY"/>
        </w:rPr>
        <w:t>n</w:t>
      </w:r>
      <w:r w:rsidRPr="00EF7AFA">
        <w:rPr>
          <w:rFonts w:ascii="Simplified Arabic" w:hAnsi="Simplified Arabic" w:cs="Simplified Arabic"/>
          <w:sz w:val="28"/>
          <w:szCs w:val="28"/>
          <w:lang w:bidi="ar-SY"/>
        </w:rPr>
        <w:t xml:space="preserve">ce </w:t>
      </w:r>
      <w:r w:rsidR="00EF7AFA" w:rsidRPr="00EF7AFA">
        <w:rPr>
          <w:rFonts w:ascii="Simplified Arabic" w:hAnsi="Simplified Arabic" w:cs="Simplified Arabic"/>
          <w:sz w:val="28"/>
          <w:szCs w:val="28"/>
          <w:lang w:bidi="ar-SY"/>
        </w:rPr>
        <w:t xml:space="preserve">or administering one or two doses of carboplatin </w:t>
      </w:r>
      <w:proofErr w:type="gramStart"/>
      <w:r w:rsidR="00EF7AFA" w:rsidRPr="00EF7AFA">
        <w:rPr>
          <w:rFonts w:ascii="Simplified Arabic" w:hAnsi="Simplified Arabic" w:cs="Simplified Arabic"/>
          <w:sz w:val="28"/>
          <w:szCs w:val="28"/>
          <w:lang w:bidi="ar-SY"/>
        </w:rPr>
        <w:t>In</w:t>
      </w:r>
      <w:proofErr w:type="gramEnd"/>
      <w:r w:rsidR="00EF7AFA" w:rsidRPr="00EF7AFA">
        <w:rPr>
          <w:rFonts w:ascii="Simplified Arabic" w:hAnsi="Simplified Arabic" w:cs="Simplified Arabic"/>
          <w:sz w:val="28"/>
          <w:szCs w:val="28"/>
          <w:lang w:bidi="ar-SY"/>
        </w:rPr>
        <w:t xml:space="preserve"> terms of disease-free survival and overall survival rates</w:t>
      </w:r>
      <w:r w:rsidR="00EF7AFA">
        <w:rPr>
          <w:rFonts w:ascii="Simplified Arabic" w:hAnsi="Simplified Arabic" w:cs="Simplified Arabic"/>
          <w:sz w:val="28"/>
          <w:szCs w:val="28"/>
          <w:lang w:bidi="ar-SY"/>
        </w:rPr>
        <w:t>.</w:t>
      </w:r>
    </w:p>
    <w:p w:rsidR="008F3F54" w:rsidRPr="00003FB3" w:rsidRDefault="008F3F54" w:rsidP="000140CC">
      <w:pPr>
        <w:spacing w:line="360" w:lineRule="auto"/>
        <w:jc w:val="lowKashida"/>
        <w:rPr>
          <w:rFonts w:ascii="Simplified Arabic" w:hAnsi="Simplified Arabic" w:cs="Simplified Arabic"/>
          <w:sz w:val="28"/>
          <w:szCs w:val="28"/>
          <w:lang w:bidi="ar-SY"/>
        </w:rPr>
      </w:pPr>
    </w:p>
    <w:p w:rsidR="006C5E23" w:rsidRDefault="006C5E23" w:rsidP="000140CC">
      <w:pPr>
        <w:spacing w:line="360" w:lineRule="auto"/>
        <w:jc w:val="lowKashida"/>
        <w:rPr>
          <w:rFonts w:ascii="Times New Roman" w:hAnsi="Times New Roman" w:cs="Times New Roman"/>
          <w:b/>
          <w:bCs/>
          <w:sz w:val="32"/>
          <w:szCs w:val="32"/>
          <w:u w:val="single"/>
        </w:rPr>
      </w:pPr>
      <w:r w:rsidRPr="00B82F4B">
        <w:rPr>
          <w:rFonts w:ascii="Times New Roman" w:hAnsi="Times New Roman" w:cs="Times New Roman"/>
          <w:b/>
          <w:bCs/>
          <w:sz w:val="32"/>
          <w:szCs w:val="32"/>
          <w:u w:val="single"/>
        </w:rPr>
        <w:t>Key words:</w:t>
      </w:r>
    </w:p>
    <w:p w:rsidR="00CD0D09" w:rsidRPr="00EF7AFA" w:rsidRDefault="00D46CF1" w:rsidP="00D46CF1">
      <w:pPr>
        <w:pStyle w:val="a8"/>
        <w:bidi w:val="0"/>
        <w:jc w:val="lowKashida"/>
        <w:rPr>
          <w:rFonts w:ascii="Simplified Arabic" w:eastAsia="Arial" w:hAnsi="Simplified Arabic" w:cs="Simplified Arabic"/>
          <w:sz w:val="28"/>
          <w:szCs w:val="28"/>
          <w:rtl/>
          <w:lang w:bidi="ar-SY"/>
        </w:rPr>
      </w:pPr>
      <w:r w:rsidRPr="00EF7AFA">
        <w:rPr>
          <w:rFonts w:ascii="Simplified Arabic" w:eastAsia="Arial" w:hAnsi="Simplified Arabic" w:cs="Simplified Arabic"/>
          <w:sz w:val="28"/>
          <w:szCs w:val="28"/>
        </w:rPr>
        <w:t>TESTICULAR SEMINOMA</w:t>
      </w:r>
      <w:r w:rsidR="00931301" w:rsidRPr="00EF7AFA">
        <w:rPr>
          <w:rFonts w:ascii="Simplified Arabic" w:eastAsia="Arial" w:hAnsi="Simplified Arabic" w:cs="Simplified Arabic"/>
          <w:sz w:val="28"/>
          <w:szCs w:val="28"/>
          <w:lang w:bidi="ar-SY"/>
        </w:rPr>
        <w:t xml:space="preserve">, </w:t>
      </w:r>
      <w:r w:rsidRPr="00EF7AFA">
        <w:rPr>
          <w:rFonts w:ascii="Simplified Arabic" w:eastAsia="Arial" w:hAnsi="Simplified Arabic" w:cs="Simplified Arabic"/>
          <w:sz w:val="28"/>
          <w:szCs w:val="28"/>
          <w:lang w:bidi="ar-SY"/>
        </w:rPr>
        <w:t>RADIATION THERAPY</w:t>
      </w:r>
      <w:r w:rsidR="00931301" w:rsidRPr="00EF7AFA">
        <w:rPr>
          <w:rFonts w:ascii="Simplified Arabic" w:eastAsia="Arial" w:hAnsi="Simplified Arabic" w:cs="Simplified Arabic"/>
          <w:sz w:val="28"/>
          <w:szCs w:val="28"/>
          <w:lang w:bidi="ar-SY"/>
        </w:rPr>
        <w:t xml:space="preserve">, </w:t>
      </w:r>
      <w:r w:rsidRPr="00EF7AFA">
        <w:rPr>
          <w:rFonts w:ascii="Simplified Arabic" w:eastAsia="Arial" w:hAnsi="Simplified Arabic" w:cs="Simplified Arabic"/>
          <w:sz w:val="28"/>
          <w:szCs w:val="28"/>
          <w:lang w:bidi="ar-SY"/>
        </w:rPr>
        <w:t>STAGE I.</w:t>
      </w:r>
    </w:p>
    <w:p w:rsidR="00182125" w:rsidRPr="00EF7AFA" w:rsidRDefault="00182125" w:rsidP="00182125">
      <w:pPr>
        <w:pStyle w:val="a8"/>
        <w:bidi w:val="0"/>
        <w:jc w:val="lowKashida"/>
        <w:rPr>
          <w:rFonts w:ascii="Simplified Arabic" w:eastAsia="Arial" w:hAnsi="Simplified Arabic" w:cs="Simplified Arabic"/>
          <w:sz w:val="28"/>
          <w:szCs w:val="28"/>
          <w:rtl/>
          <w:lang w:bidi="ar-SY"/>
        </w:rPr>
      </w:pPr>
    </w:p>
    <w:p w:rsidR="00182125" w:rsidRPr="00EF7AFA" w:rsidRDefault="00182125" w:rsidP="00182125">
      <w:pPr>
        <w:pStyle w:val="a8"/>
        <w:bidi w:val="0"/>
        <w:jc w:val="lowKashida"/>
        <w:rPr>
          <w:rFonts w:ascii="Simplified Arabic" w:eastAsia="Arial" w:hAnsi="Simplified Arabic" w:cs="Simplified Arabic"/>
          <w:sz w:val="26"/>
          <w:szCs w:val="26"/>
          <w:rtl/>
          <w:lang w:bidi="ar-SY"/>
        </w:rPr>
      </w:pPr>
    </w:p>
    <w:p w:rsidR="00182125" w:rsidRDefault="00182125" w:rsidP="00182125">
      <w:pPr>
        <w:pStyle w:val="a8"/>
        <w:bidi w:val="0"/>
        <w:jc w:val="lowKashida"/>
        <w:rPr>
          <w:rFonts w:ascii="Simplified Arabic" w:eastAsia="Arial" w:hAnsi="Simplified Arabic" w:cs="Simplified Arabic"/>
          <w:sz w:val="26"/>
          <w:szCs w:val="26"/>
          <w:rtl/>
          <w:lang w:bidi="ar-SY"/>
        </w:rPr>
      </w:pPr>
    </w:p>
    <w:p w:rsidR="00182125" w:rsidRDefault="00182125" w:rsidP="00182125">
      <w:pPr>
        <w:pStyle w:val="a8"/>
        <w:bidi w:val="0"/>
        <w:jc w:val="lowKashida"/>
        <w:rPr>
          <w:rFonts w:ascii="Simplified Arabic" w:eastAsia="Arial" w:hAnsi="Simplified Arabic" w:cs="Simplified Arabic"/>
          <w:sz w:val="26"/>
          <w:szCs w:val="26"/>
          <w:rtl/>
          <w:lang w:bidi="ar-SY"/>
        </w:rPr>
      </w:pPr>
    </w:p>
    <w:p w:rsidR="00182125" w:rsidRDefault="00182125" w:rsidP="00182125">
      <w:pPr>
        <w:pStyle w:val="a8"/>
        <w:bidi w:val="0"/>
        <w:jc w:val="lowKashida"/>
        <w:rPr>
          <w:rFonts w:ascii="Simplified Arabic" w:eastAsia="Arial" w:hAnsi="Simplified Arabic" w:cs="Simplified Arabic"/>
          <w:sz w:val="26"/>
          <w:szCs w:val="26"/>
          <w:rtl/>
          <w:lang w:bidi="ar-SY"/>
        </w:rPr>
      </w:pPr>
    </w:p>
    <w:p w:rsidR="00182125" w:rsidRDefault="00182125" w:rsidP="00182125">
      <w:pPr>
        <w:pStyle w:val="a8"/>
        <w:bidi w:val="0"/>
        <w:jc w:val="lowKashida"/>
        <w:rPr>
          <w:rFonts w:ascii="Simplified Arabic" w:eastAsia="Arial" w:hAnsi="Simplified Arabic" w:cs="Simplified Arabic"/>
          <w:sz w:val="26"/>
          <w:szCs w:val="26"/>
          <w:rtl/>
          <w:lang w:bidi="ar-SY"/>
        </w:rPr>
      </w:pPr>
    </w:p>
    <w:p w:rsidR="00122088" w:rsidRDefault="00D26BF0" w:rsidP="001507D4">
      <w:pPr>
        <w:pStyle w:val="a8"/>
        <w:rPr>
          <w:rFonts w:ascii="Simplified Arabic" w:eastAsia="Arial" w:hAnsi="Simplified Arabic" w:cs="Simplified Arabic"/>
          <w:b/>
          <w:bCs/>
          <w:sz w:val="26"/>
          <w:szCs w:val="26"/>
          <w:lang w:bidi="ar-SY"/>
        </w:rPr>
      </w:pPr>
      <w:r w:rsidRPr="000431F4">
        <w:rPr>
          <w:noProof/>
        </w:rPr>
        <w:lastRenderedPageBreak/>
        <w:drawing>
          <wp:anchor distT="0" distB="0" distL="114300" distR="114300" simplePos="0" relativeHeight="251776000" behindDoc="0" locked="0" layoutInCell="1" allowOverlap="1" wp14:anchorId="3D1340D3" wp14:editId="26AAB173">
            <wp:simplePos x="0" y="0"/>
            <wp:positionH relativeFrom="margin">
              <wp:posOffset>3903345</wp:posOffset>
            </wp:positionH>
            <wp:positionV relativeFrom="margin">
              <wp:posOffset>0</wp:posOffset>
            </wp:positionV>
            <wp:extent cx="1828637" cy="1754372"/>
            <wp:effectExtent l="0" t="0" r="635" b="0"/>
            <wp:wrapNone/>
            <wp:docPr id="18" name="Picture 4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Effect>
                                <a14:saturation sat="300000"/>
                              </a14:imgEffect>
                              <a14:imgEffect>
                                <a14:brightnessContrast contrast="-20000"/>
                              </a14:imgEffect>
                            </a14:imgLayer>
                          </a14:imgProps>
                        </a:ext>
                        <a:ext uri="{28A0092B-C50C-407E-A947-70E740481C1C}">
                          <a14:useLocalDpi xmlns:a14="http://schemas.microsoft.com/office/drawing/2010/main" val="0"/>
                        </a:ext>
                      </a:extLst>
                    </a:blip>
                    <a:srcRect l="15943" r="16887"/>
                    <a:stretch/>
                  </pic:blipFill>
                  <pic:spPr bwMode="auto">
                    <a:xfrm>
                      <a:off x="0" y="0"/>
                      <a:ext cx="1828637" cy="17543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31301" w:rsidRPr="000B449B" w:rsidRDefault="00931301" w:rsidP="001507D4">
      <w:pPr>
        <w:autoSpaceDE w:val="0"/>
        <w:autoSpaceDN w:val="0"/>
        <w:adjustRightInd w:val="0"/>
        <w:spacing w:after="0" w:line="360" w:lineRule="auto"/>
        <w:rPr>
          <w:rFonts w:cs="SimplifiedArabic"/>
          <w:sz w:val="26"/>
          <w:szCs w:val="26"/>
        </w:rPr>
      </w:pPr>
      <w:r w:rsidRPr="001438DE">
        <w:rPr>
          <w:rFonts w:ascii="SimplifiedArabic" w:cs="SimplifiedArabic"/>
          <w:sz w:val="26"/>
          <w:szCs w:val="26"/>
        </w:rPr>
        <w:t>Syrian Arab Republic</w:t>
      </w:r>
    </w:p>
    <w:p w:rsidR="00931301" w:rsidRPr="001438DE" w:rsidRDefault="00931301" w:rsidP="000F25E7">
      <w:pPr>
        <w:autoSpaceDE w:val="0"/>
        <w:autoSpaceDN w:val="0"/>
        <w:adjustRightInd w:val="0"/>
        <w:spacing w:after="0" w:line="360" w:lineRule="auto"/>
        <w:jc w:val="right"/>
        <w:rPr>
          <w:rFonts w:ascii="SimplifiedArabic" w:cs="SimplifiedArabic"/>
          <w:sz w:val="26"/>
          <w:szCs w:val="26"/>
        </w:rPr>
      </w:pPr>
      <w:r w:rsidRPr="001438DE">
        <w:rPr>
          <w:rFonts w:ascii="SimplifiedArabic" w:cs="SimplifiedArabic"/>
          <w:sz w:val="26"/>
          <w:szCs w:val="26"/>
        </w:rPr>
        <w:t xml:space="preserve">Ministry </w:t>
      </w:r>
      <w:proofErr w:type="gramStart"/>
      <w:r w:rsidRPr="001438DE">
        <w:rPr>
          <w:rFonts w:ascii="SimplifiedArabic" w:cs="SimplifiedArabic"/>
          <w:sz w:val="26"/>
          <w:szCs w:val="26"/>
        </w:rPr>
        <w:t>Of</w:t>
      </w:r>
      <w:proofErr w:type="gramEnd"/>
      <w:r w:rsidRPr="001438DE">
        <w:rPr>
          <w:rFonts w:ascii="SimplifiedArabic" w:cs="SimplifiedArabic"/>
          <w:sz w:val="26"/>
          <w:szCs w:val="26"/>
        </w:rPr>
        <w:t xml:space="preserve"> High Education</w:t>
      </w:r>
      <w:r w:rsidR="000F25E7">
        <w:rPr>
          <w:rFonts w:ascii="SimplifiedArabic" w:cs="SimplifiedArabic" w:hint="cs"/>
          <w:noProof/>
          <w:sz w:val="26"/>
          <w:szCs w:val="26"/>
          <w:rtl/>
        </w:rPr>
        <w:t xml:space="preserve">                                                                                  </w:t>
      </w:r>
    </w:p>
    <w:p w:rsidR="00931301" w:rsidRPr="001438DE" w:rsidRDefault="00931301" w:rsidP="00931301">
      <w:pPr>
        <w:autoSpaceDE w:val="0"/>
        <w:autoSpaceDN w:val="0"/>
        <w:adjustRightInd w:val="0"/>
        <w:spacing w:after="0" w:line="360" w:lineRule="auto"/>
        <w:rPr>
          <w:rFonts w:ascii="SimplifiedArabic" w:cs="SimplifiedArabic"/>
          <w:sz w:val="26"/>
          <w:szCs w:val="26"/>
        </w:rPr>
      </w:pPr>
      <w:r w:rsidRPr="001438DE">
        <w:rPr>
          <w:rFonts w:ascii="SimplifiedArabic" w:cs="SimplifiedArabic"/>
          <w:sz w:val="26"/>
          <w:szCs w:val="26"/>
        </w:rPr>
        <w:t>Damascus University</w:t>
      </w:r>
    </w:p>
    <w:p w:rsidR="00931301" w:rsidRPr="001438DE" w:rsidRDefault="00931301" w:rsidP="001507D4">
      <w:pPr>
        <w:tabs>
          <w:tab w:val="left" w:pos="5565"/>
        </w:tabs>
        <w:autoSpaceDE w:val="0"/>
        <w:autoSpaceDN w:val="0"/>
        <w:adjustRightInd w:val="0"/>
        <w:spacing w:after="0" w:line="360" w:lineRule="auto"/>
        <w:rPr>
          <w:rFonts w:ascii="SimplifiedArabic" w:cs="SimplifiedArabic"/>
          <w:sz w:val="26"/>
          <w:szCs w:val="26"/>
        </w:rPr>
      </w:pPr>
      <w:r w:rsidRPr="001438DE">
        <w:rPr>
          <w:rFonts w:ascii="SimplifiedArabic" w:cs="SimplifiedArabic"/>
          <w:sz w:val="26"/>
          <w:szCs w:val="26"/>
        </w:rPr>
        <w:t xml:space="preserve">Faculty </w:t>
      </w:r>
      <w:proofErr w:type="gramStart"/>
      <w:r w:rsidRPr="001438DE">
        <w:rPr>
          <w:rFonts w:ascii="SimplifiedArabic" w:cs="SimplifiedArabic"/>
          <w:sz w:val="26"/>
          <w:szCs w:val="26"/>
        </w:rPr>
        <w:t>Of</w:t>
      </w:r>
      <w:proofErr w:type="gramEnd"/>
      <w:r w:rsidRPr="001438DE">
        <w:rPr>
          <w:rFonts w:ascii="SimplifiedArabic" w:cs="SimplifiedArabic"/>
          <w:sz w:val="26"/>
          <w:szCs w:val="26"/>
        </w:rPr>
        <w:t xml:space="preserve"> Medicine</w:t>
      </w:r>
      <w:r w:rsidR="001507D4">
        <w:rPr>
          <w:rFonts w:ascii="SimplifiedArabic" w:cs="SimplifiedArabic"/>
          <w:sz w:val="26"/>
          <w:szCs w:val="26"/>
        </w:rPr>
        <w:tab/>
      </w:r>
    </w:p>
    <w:p w:rsidR="00931301" w:rsidRPr="001438DE" w:rsidRDefault="00931301" w:rsidP="00931301">
      <w:pPr>
        <w:autoSpaceDE w:val="0"/>
        <w:autoSpaceDN w:val="0"/>
        <w:adjustRightInd w:val="0"/>
        <w:spacing w:after="0" w:line="360" w:lineRule="auto"/>
        <w:rPr>
          <w:rFonts w:ascii="Times New Roman" w:hAnsi="Times New Roman" w:cs="Times New Roman"/>
          <w:sz w:val="26"/>
          <w:szCs w:val="26"/>
        </w:rPr>
      </w:pPr>
      <w:r w:rsidRPr="001438DE">
        <w:rPr>
          <w:rFonts w:ascii="SimplifiedArabic" w:cs="SimplifiedArabic"/>
          <w:sz w:val="26"/>
          <w:szCs w:val="26"/>
        </w:rPr>
        <w:t xml:space="preserve">Department </w:t>
      </w:r>
      <w:proofErr w:type="gramStart"/>
      <w:r w:rsidRPr="001438DE">
        <w:rPr>
          <w:rFonts w:ascii="SimplifiedArabic" w:cs="SimplifiedArabic"/>
          <w:sz w:val="26"/>
          <w:szCs w:val="26"/>
        </w:rPr>
        <w:t>Of</w:t>
      </w:r>
      <w:proofErr w:type="gramEnd"/>
      <w:r w:rsidRPr="001438DE">
        <w:rPr>
          <w:rFonts w:ascii="SimplifiedArabic" w:cs="SimplifiedArabic"/>
          <w:sz w:val="26"/>
          <w:szCs w:val="26"/>
        </w:rPr>
        <w:t xml:space="preserve"> Oncology</w:t>
      </w:r>
    </w:p>
    <w:p w:rsidR="00931301" w:rsidRDefault="00931301" w:rsidP="00931301">
      <w:pPr>
        <w:autoSpaceDE w:val="0"/>
        <w:autoSpaceDN w:val="0"/>
        <w:adjustRightInd w:val="0"/>
        <w:spacing w:after="0" w:line="360" w:lineRule="auto"/>
        <w:rPr>
          <w:rFonts w:ascii="Times New Roman" w:hAnsi="Times New Roman" w:cs="Times New Roman"/>
          <w:sz w:val="26"/>
          <w:szCs w:val="26"/>
        </w:rPr>
      </w:pPr>
    </w:p>
    <w:p w:rsidR="0052114C" w:rsidRPr="00F825FD" w:rsidRDefault="0052114C" w:rsidP="0052114C">
      <w:pPr>
        <w:spacing w:after="0" w:line="276" w:lineRule="auto"/>
        <w:jc w:val="center"/>
        <w:rPr>
          <w:rFonts w:asciiTheme="minorBidi" w:eastAsia="Arial" w:hAnsiTheme="minorBidi"/>
          <w:b/>
          <w:bCs/>
          <w:sz w:val="32"/>
          <w:szCs w:val="32"/>
          <w:u w:val="single"/>
          <w:lang w:bidi="ar-SY"/>
        </w:rPr>
      </w:pPr>
      <w:r w:rsidRPr="00FB05CB">
        <w:rPr>
          <w:rFonts w:asciiTheme="minorBidi" w:eastAsia="Arial" w:hAnsiTheme="minorBidi"/>
          <w:b/>
          <w:bCs/>
          <w:sz w:val="32"/>
          <w:szCs w:val="32"/>
          <w:lang w:bidi="ar-SY"/>
        </w:rPr>
        <w:t xml:space="preserve">Evaluation of the </w:t>
      </w:r>
      <w:r w:rsidRPr="00FB05CB">
        <w:rPr>
          <w:rFonts w:asciiTheme="minorBidi" w:eastAsia="Arial" w:hAnsiTheme="minorBidi"/>
          <w:b/>
          <w:bCs/>
          <w:sz w:val="32"/>
          <w:szCs w:val="32"/>
        </w:rPr>
        <w:t>efficacy of</w:t>
      </w:r>
      <w:r>
        <w:rPr>
          <w:rFonts w:asciiTheme="minorBidi" w:eastAsia="Arial" w:hAnsiTheme="minorBidi"/>
          <w:b/>
          <w:bCs/>
          <w:sz w:val="32"/>
          <w:szCs w:val="32"/>
        </w:rPr>
        <w:t xml:space="preserve"> </w:t>
      </w:r>
      <w:r w:rsidRPr="00FB05CB">
        <w:rPr>
          <w:rFonts w:asciiTheme="minorBidi" w:eastAsia="Arial" w:hAnsiTheme="minorBidi"/>
          <w:b/>
          <w:bCs/>
          <w:sz w:val="32"/>
          <w:szCs w:val="32"/>
        </w:rPr>
        <w:t xml:space="preserve">adjuvant radiation therapy for stage l </w:t>
      </w:r>
      <w:r>
        <w:rPr>
          <w:rFonts w:asciiTheme="minorBidi" w:eastAsia="Arial" w:hAnsiTheme="minorBidi"/>
          <w:b/>
          <w:bCs/>
          <w:sz w:val="32"/>
          <w:szCs w:val="32"/>
        </w:rPr>
        <w:t xml:space="preserve">pure </w:t>
      </w:r>
      <w:r w:rsidRPr="00FB05CB">
        <w:rPr>
          <w:rFonts w:asciiTheme="minorBidi" w:eastAsia="Arial" w:hAnsiTheme="minorBidi"/>
          <w:b/>
          <w:bCs/>
          <w:sz w:val="32"/>
          <w:szCs w:val="32"/>
        </w:rPr>
        <w:t>seminoma</w:t>
      </w:r>
      <w:r>
        <w:rPr>
          <w:rFonts w:asciiTheme="minorBidi" w:eastAsia="Arial" w:hAnsiTheme="minorBidi"/>
          <w:b/>
          <w:bCs/>
          <w:sz w:val="32"/>
          <w:szCs w:val="32"/>
        </w:rPr>
        <w:t xml:space="preserve">- </w:t>
      </w:r>
      <w:r w:rsidRPr="00542D94">
        <w:rPr>
          <w:rFonts w:asciiTheme="minorBidi" w:eastAsia="Arial" w:hAnsiTheme="minorBidi"/>
          <w:b/>
          <w:bCs/>
          <w:sz w:val="32"/>
          <w:szCs w:val="32"/>
          <w:lang w:bidi="ar-SY"/>
        </w:rPr>
        <w:t>comparative study</w:t>
      </w:r>
      <w:r w:rsidRPr="00542D94">
        <w:rPr>
          <w:rFonts w:asciiTheme="minorBidi" w:eastAsia="Arial" w:hAnsiTheme="minorBidi"/>
          <w:b/>
          <w:bCs/>
          <w:sz w:val="32"/>
          <w:szCs w:val="32"/>
          <w:u w:val="single"/>
          <w:lang w:bidi="ar-SY"/>
        </w:rPr>
        <w:t xml:space="preserve"> </w:t>
      </w:r>
    </w:p>
    <w:p w:rsidR="00931301" w:rsidRDefault="00931301" w:rsidP="00931301">
      <w:pPr>
        <w:autoSpaceDE w:val="0"/>
        <w:autoSpaceDN w:val="0"/>
        <w:adjustRightInd w:val="0"/>
        <w:spacing w:after="0" w:line="360" w:lineRule="auto"/>
        <w:rPr>
          <w:rFonts w:ascii="Times New Roman" w:hAnsi="Times New Roman" w:cs="Times New Roman"/>
          <w:sz w:val="26"/>
          <w:szCs w:val="26"/>
          <w:rtl/>
        </w:rPr>
      </w:pPr>
    </w:p>
    <w:p w:rsidR="00931301" w:rsidRPr="008909D3" w:rsidRDefault="00931301" w:rsidP="00931301">
      <w:pPr>
        <w:autoSpaceDE w:val="0"/>
        <w:autoSpaceDN w:val="0"/>
        <w:adjustRightInd w:val="0"/>
        <w:spacing w:after="0" w:line="360" w:lineRule="auto"/>
        <w:jc w:val="center"/>
        <w:rPr>
          <w:rFonts w:ascii="Times New Roman" w:hAnsi="Times New Roman" w:cs="Times New Roman"/>
          <w:sz w:val="36"/>
          <w:szCs w:val="36"/>
        </w:rPr>
      </w:pPr>
      <w:r w:rsidRPr="008909D3">
        <w:rPr>
          <w:rFonts w:ascii="Times New Roman" w:hAnsi="Times New Roman" w:cs="Times New Roman"/>
          <w:b/>
          <w:bCs/>
          <w:i/>
          <w:iCs/>
          <w:sz w:val="36"/>
          <w:szCs w:val="36"/>
        </w:rPr>
        <w:t>Thesis for Master Degree in Oncology</w:t>
      </w:r>
    </w:p>
    <w:p w:rsidR="00931301" w:rsidRDefault="00931301" w:rsidP="00931301">
      <w:pPr>
        <w:autoSpaceDE w:val="0"/>
        <w:autoSpaceDN w:val="0"/>
        <w:adjustRightInd w:val="0"/>
        <w:spacing w:after="0" w:line="360" w:lineRule="auto"/>
        <w:rPr>
          <w:rFonts w:ascii="Times New Roman" w:hAnsi="Times New Roman" w:cs="Times New Roman"/>
          <w:sz w:val="26"/>
          <w:szCs w:val="26"/>
        </w:rPr>
      </w:pPr>
    </w:p>
    <w:p w:rsidR="00931301" w:rsidRDefault="00931301" w:rsidP="00931301">
      <w:pPr>
        <w:autoSpaceDE w:val="0"/>
        <w:autoSpaceDN w:val="0"/>
        <w:adjustRightInd w:val="0"/>
        <w:spacing w:after="0" w:line="360" w:lineRule="auto"/>
        <w:rPr>
          <w:rFonts w:ascii="Times New Roman" w:hAnsi="Times New Roman" w:cs="Times New Roman"/>
          <w:sz w:val="26"/>
          <w:szCs w:val="26"/>
        </w:rPr>
      </w:pPr>
    </w:p>
    <w:p w:rsidR="00931301" w:rsidRDefault="00931301" w:rsidP="00931301">
      <w:pPr>
        <w:autoSpaceDE w:val="0"/>
        <w:autoSpaceDN w:val="0"/>
        <w:adjustRightInd w:val="0"/>
        <w:spacing w:after="0" w:line="360" w:lineRule="auto"/>
        <w:jc w:val="center"/>
        <w:rPr>
          <w:rFonts w:ascii="Times New Roman" w:hAnsi="Times New Roman" w:cs="Times New Roman"/>
          <w:sz w:val="32"/>
          <w:szCs w:val="32"/>
        </w:rPr>
      </w:pPr>
      <w:r>
        <w:rPr>
          <w:rFonts w:ascii="Times New Roman" w:hAnsi="Times New Roman" w:cs="Times New Roman"/>
          <w:b/>
          <w:bCs/>
          <w:sz w:val="32"/>
          <w:szCs w:val="32"/>
        </w:rPr>
        <w:t>Submitted by</w:t>
      </w:r>
      <w:r>
        <w:rPr>
          <w:rFonts w:ascii="Times New Roman" w:hAnsi="Times New Roman" w:cs="Times New Roman"/>
          <w:sz w:val="32"/>
          <w:szCs w:val="32"/>
        </w:rPr>
        <w:t>:</w:t>
      </w:r>
    </w:p>
    <w:p w:rsidR="00931301" w:rsidRDefault="00931301" w:rsidP="00931301">
      <w:pPr>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4"/>
          <w:szCs w:val="34"/>
        </w:rPr>
        <w:t xml:space="preserve">Dr. </w:t>
      </w:r>
      <w:proofErr w:type="spellStart"/>
      <w:r w:rsidR="0052114C">
        <w:rPr>
          <w:rFonts w:ascii="Times New Roman" w:hAnsi="Times New Roman" w:cs="Times New Roman"/>
          <w:b/>
          <w:bCs/>
          <w:sz w:val="32"/>
          <w:szCs w:val="32"/>
        </w:rPr>
        <w:t>i</w:t>
      </w:r>
      <w:r w:rsidR="001507D4">
        <w:rPr>
          <w:rFonts w:ascii="Times New Roman" w:hAnsi="Times New Roman" w:cs="Times New Roman"/>
          <w:b/>
          <w:bCs/>
          <w:sz w:val="32"/>
          <w:szCs w:val="32"/>
        </w:rPr>
        <w:t>b</w:t>
      </w:r>
      <w:r w:rsidR="0052114C">
        <w:rPr>
          <w:rFonts w:ascii="Times New Roman" w:hAnsi="Times New Roman" w:cs="Times New Roman"/>
          <w:b/>
          <w:bCs/>
          <w:sz w:val="32"/>
          <w:szCs w:val="32"/>
        </w:rPr>
        <w:t>rahim</w:t>
      </w:r>
      <w:proofErr w:type="spellEnd"/>
      <w:r w:rsidR="0052114C">
        <w:rPr>
          <w:rFonts w:ascii="Times New Roman" w:hAnsi="Times New Roman" w:cs="Times New Roman"/>
          <w:b/>
          <w:bCs/>
          <w:sz w:val="32"/>
          <w:szCs w:val="32"/>
        </w:rPr>
        <w:t xml:space="preserve"> </w:t>
      </w:r>
      <w:proofErr w:type="spellStart"/>
      <w:r w:rsidR="0052114C">
        <w:rPr>
          <w:rFonts w:ascii="Times New Roman" w:hAnsi="Times New Roman" w:cs="Times New Roman"/>
          <w:b/>
          <w:bCs/>
          <w:sz w:val="32"/>
          <w:szCs w:val="32"/>
        </w:rPr>
        <w:t>a</w:t>
      </w:r>
      <w:r w:rsidR="001507D4">
        <w:rPr>
          <w:rFonts w:ascii="Times New Roman" w:hAnsi="Times New Roman" w:cs="Times New Roman"/>
          <w:b/>
          <w:bCs/>
          <w:sz w:val="32"/>
          <w:szCs w:val="32"/>
        </w:rPr>
        <w:t>bdalaziz</w:t>
      </w:r>
      <w:proofErr w:type="spellEnd"/>
      <w:r w:rsidR="001507D4">
        <w:rPr>
          <w:rFonts w:ascii="Times New Roman" w:hAnsi="Times New Roman" w:cs="Times New Roman"/>
          <w:b/>
          <w:bCs/>
          <w:sz w:val="32"/>
          <w:szCs w:val="32"/>
        </w:rPr>
        <w:t xml:space="preserve"> </w:t>
      </w:r>
      <w:proofErr w:type="spellStart"/>
      <w:r w:rsidR="001507D4">
        <w:rPr>
          <w:rFonts w:ascii="Times New Roman" w:hAnsi="Times New Roman" w:cs="Times New Roman"/>
          <w:b/>
          <w:bCs/>
          <w:sz w:val="32"/>
          <w:szCs w:val="32"/>
        </w:rPr>
        <w:t>ameen</w:t>
      </w:r>
      <w:proofErr w:type="spellEnd"/>
    </w:p>
    <w:p w:rsidR="00931301" w:rsidRDefault="00931301" w:rsidP="00931301">
      <w:pPr>
        <w:autoSpaceDE w:val="0"/>
        <w:autoSpaceDN w:val="0"/>
        <w:adjustRightInd w:val="0"/>
        <w:spacing w:after="0" w:line="360" w:lineRule="auto"/>
        <w:rPr>
          <w:rFonts w:ascii="Times New Roman" w:hAnsi="Times New Roman" w:cs="Times New Roman"/>
          <w:b/>
          <w:bCs/>
          <w:sz w:val="32"/>
          <w:szCs w:val="32"/>
        </w:rPr>
      </w:pPr>
    </w:p>
    <w:p w:rsidR="00931301" w:rsidRDefault="00931301" w:rsidP="00931301">
      <w:pPr>
        <w:autoSpaceDE w:val="0"/>
        <w:autoSpaceDN w:val="0"/>
        <w:adjustRightInd w:val="0"/>
        <w:spacing w:after="0" w:line="360" w:lineRule="auto"/>
        <w:jc w:val="center"/>
        <w:rPr>
          <w:rFonts w:ascii="Times New Roman" w:hAnsi="Times New Roman" w:cs="Times New Roman"/>
          <w:b/>
          <w:bCs/>
          <w:sz w:val="32"/>
          <w:szCs w:val="32"/>
        </w:rPr>
      </w:pPr>
      <w:r>
        <w:rPr>
          <w:rFonts w:ascii="Times New Roman" w:hAnsi="Times New Roman" w:cs="Times New Roman"/>
          <w:b/>
          <w:bCs/>
          <w:sz w:val="32"/>
          <w:szCs w:val="32"/>
        </w:rPr>
        <w:t>Supervisor:</w:t>
      </w:r>
    </w:p>
    <w:p w:rsidR="00931301" w:rsidRDefault="0052114C" w:rsidP="0052114C">
      <w:pPr>
        <w:autoSpaceDE w:val="0"/>
        <w:autoSpaceDN w:val="0"/>
        <w:adjustRightInd w:val="0"/>
        <w:spacing w:after="0" w:line="360" w:lineRule="auto"/>
        <w:jc w:val="center"/>
        <w:rPr>
          <w:rFonts w:ascii="Times New Roman" w:hAnsi="Times New Roman" w:cs="Times New Roman"/>
          <w:b/>
          <w:bCs/>
          <w:sz w:val="36"/>
          <w:szCs w:val="36"/>
        </w:rPr>
      </w:pPr>
      <w:r w:rsidRPr="0052114C">
        <w:rPr>
          <w:rFonts w:ascii="Times New Roman" w:hAnsi="Times New Roman" w:cs="Times New Roman"/>
          <w:b/>
          <w:bCs/>
          <w:sz w:val="36"/>
          <w:szCs w:val="36"/>
        </w:rPr>
        <w:t xml:space="preserve">Dr. </w:t>
      </w:r>
      <w:proofErr w:type="spellStart"/>
      <w:r w:rsidRPr="0052114C">
        <w:rPr>
          <w:rFonts w:ascii="Times New Roman" w:hAnsi="Times New Roman" w:cs="Times New Roman"/>
          <w:b/>
          <w:bCs/>
          <w:sz w:val="36"/>
          <w:szCs w:val="36"/>
        </w:rPr>
        <w:t>Modar</w:t>
      </w:r>
      <w:proofErr w:type="spellEnd"/>
      <w:r w:rsidRPr="0052114C">
        <w:rPr>
          <w:rFonts w:ascii="Times New Roman" w:hAnsi="Times New Roman" w:cs="Times New Roman"/>
          <w:b/>
          <w:bCs/>
          <w:sz w:val="36"/>
          <w:szCs w:val="36"/>
        </w:rPr>
        <w:t xml:space="preserve"> </w:t>
      </w:r>
      <w:proofErr w:type="spellStart"/>
      <w:r w:rsidRPr="0052114C">
        <w:rPr>
          <w:rFonts w:ascii="Times New Roman" w:hAnsi="Times New Roman" w:cs="Times New Roman"/>
          <w:b/>
          <w:bCs/>
          <w:sz w:val="36"/>
          <w:szCs w:val="36"/>
        </w:rPr>
        <w:t>Bakour</w:t>
      </w:r>
      <w:proofErr w:type="spellEnd"/>
      <w:r w:rsidRPr="0052114C">
        <w:rPr>
          <w:rFonts w:ascii="Times New Roman" w:hAnsi="Times New Roman" w:cs="Times New Roman"/>
          <w:b/>
          <w:bCs/>
          <w:sz w:val="36"/>
          <w:szCs w:val="36"/>
        </w:rPr>
        <w:t xml:space="preserve"> Lecturer in Department of Oncology Faculty of Medicine-Damascus University</w:t>
      </w:r>
    </w:p>
    <w:p w:rsidR="0097602D" w:rsidRPr="00CD0D09" w:rsidRDefault="001518A9" w:rsidP="00CD0D09">
      <w:pPr>
        <w:autoSpaceDE w:val="0"/>
        <w:autoSpaceDN w:val="0"/>
        <w:adjustRightInd w:val="0"/>
        <w:spacing w:after="0" w:line="240" w:lineRule="auto"/>
        <w:jc w:val="center"/>
        <w:rPr>
          <w:rFonts w:ascii="Times New Roman" w:hAnsi="Times New Roman" w:cs="Times New Roman"/>
          <w:sz w:val="26"/>
          <w:szCs w:val="26"/>
          <w:rtl/>
        </w:rPr>
      </w:pPr>
      <w:r>
        <w:rPr>
          <w:rFonts w:ascii="Times New Roman" w:hAnsi="Times New Roman" w:cs="Times New Roman"/>
          <w:sz w:val="32"/>
          <w:szCs w:val="32"/>
        </w:rPr>
        <w:t>2025</w:t>
      </w:r>
      <w:bookmarkStart w:id="7" w:name="_GoBack"/>
      <w:bookmarkEnd w:id="7"/>
    </w:p>
    <w:sectPr w:rsidR="0097602D" w:rsidRPr="00CD0D09" w:rsidSect="00867F86">
      <w:headerReference w:type="default" r:id="rId34"/>
      <w:footerReference w:type="default" r:id="rId35"/>
      <w:pgSz w:w="11906" w:h="16838"/>
      <w:pgMar w:top="1440" w:right="1440" w:bottom="1440" w:left="1440" w:header="567" w:footer="709" w:gutter="0"/>
      <w:cols w:space="708"/>
      <w:titlePg/>
      <w:bidi/>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369" w:rsidRDefault="00A97369" w:rsidP="00157C40">
      <w:pPr>
        <w:spacing w:after="0" w:line="240" w:lineRule="auto"/>
      </w:pPr>
      <w:r>
        <w:separator/>
      </w:r>
    </w:p>
  </w:endnote>
  <w:endnote w:type="continuationSeparator" w:id="0">
    <w:p w:rsidR="00A97369" w:rsidRDefault="00A97369" w:rsidP="00157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nsolas">
    <w:panose1 w:val="020B0609020204030204"/>
    <w:charset w:val="00"/>
    <w:family w:val="modern"/>
    <w:pitch w:val="fixed"/>
    <w:sig w:usb0="E00006FF" w:usb1="0000FCFF" w:usb2="00000001" w:usb3="00000000" w:csb0="0000019F" w:csb1="00000000"/>
  </w:font>
  <w:font w:name="Harlow Solid Italic">
    <w:panose1 w:val="04030604020F02020D02"/>
    <w:charset w:val="00"/>
    <w:family w:val="decorative"/>
    <w:pitch w:val="variable"/>
    <w:sig w:usb0="00000003" w:usb1="00000000" w:usb2="00000000" w:usb3="00000000" w:csb0="00000001" w:csb1="00000000"/>
  </w:font>
  <w:font w:name="SimplifiedArabic">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7807134"/>
      <w:docPartObj>
        <w:docPartGallery w:val="Page Numbers (Bottom of Page)"/>
        <w:docPartUnique/>
      </w:docPartObj>
    </w:sdtPr>
    <w:sdtEndPr/>
    <w:sdtContent>
      <w:p w:rsidR="00143F75" w:rsidRDefault="00143F75">
        <w:pPr>
          <w:pStyle w:val="a4"/>
        </w:pPr>
        <w:r>
          <w:fldChar w:fldCharType="begin"/>
        </w:r>
        <w:r>
          <w:instrText>PAGE   \* MERGEFORMAT</w:instrText>
        </w:r>
        <w:r>
          <w:fldChar w:fldCharType="separate"/>
        </w:r>
        <w:r w:rsidR="00B91681" w:rsidRPr="00B91681">
          <w:rPr>
            <w:rFonts w:cs="Calibri"/>
            <w:noProof/>
            <w:lang w:val="ar-SA"/>
          </w:rPr>
          <w:t>66</w:t>
        </w:r>
        <w:r>
          <w:fldChar w:fldCharType="end"/>
        </w:r>
      </w:p>
    </w:sdtContent>
  </w:sdt>
  <w:p w:rsidR="00143F75" w:rsidRDefault="00143F75">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369" w:rsidRDefault="00A97369" w:rsidP="00157C40">
      <w:pPr>
        <w:spacing w:after="0" w:line="240" w:lineRule="auto"/>
      </w:pPr>
      <w:r>
        <w:separator/>
      </w:r>
    </w:p>
  </w:footnote>
  <w:footnote w:type="continuationSeparator" w:id="0">
    <w:p w:rsidR="00A97369" w:rsidRDefault="00A97369" w:rsidP="00157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F75" w:rsidRPr="005B6E03" w:rsidRDefault="00A97369" w:rsidP="005376B0">
    <w:pPr>
      <w:pStyle w:val="a3"/>
      <w:tabs>
        <w:tab w:val="right" w:pos="284"/>
      </w:tabs>
      <w:rPr>
        <w:color w:val="4A66AC" w:themeColor="accent1"/>
        <w:sz w:val="15"/>
        <w:szCs w:val="15"/>
      </w:rPr>
    </w:pPr>
    <w:sdt>
      <w:sdtPr>
        <w:rPr>
          <w:rFonts w:ascii="Arial" w:eastAsia="Arial" w:hAnsi="Arial" w:cs="Arial"/>
          <w:b/>
          <w:bCs/>
          <w:lang w:bidi="ar-SY"/>
        </w:rPr>
        <w:alias w:val="الكاتب"/>
        <w:tag w:val=""/>
        <w:id w:val="855227945"/>
        <w:placeholder>
          <w:docPart w:val="F725E6CADD2E4C3086C3E6984D154385"/>
        </w:placeholder>
        <w:dataBinding w:prefixMappings="xmlns:ns0='http://purl.org/dc/elements/1.1/' xmlns:ns1='http://schemas.openxmlformats.org/package/2006/metadata/core-properties' " w:xpath="/ns1:coreProperties[1]/ns0:creator[1]" w:storeItemID="{6C3C8BC8-F283-45AE-878A-BAB7291924A1}"/>
        <w:text/>
      </w:sdtPr>
      <w:sdtEndPr/>
      <w:sdtContent>
        <w:r w:rsidR="00143F75">
          <w:rPr>
            <w:rFonts w:ascii="Arial" w:eastAsia="Arial" w:hAnsi="Arial" w:cs="Arial" w:hint="cs"/>
            <w:b/>
            <w:bCs/>
            <w:rtl/>
            <w:lang w:bidi="ar-SY"/>
          </w:rPr>
          <w:t>تقييم فعالية العلاج الشعاعي المتمم في المرحلة الأولى من أورام الخصية المنوية –دراسة مقارنة</w:t>
        </w:r>
      </w:sdtContent>
    </w:sdt>
  </w:p>
  <w:p w:rsidR="00143F75" w:rsidRDefault="00143F75">
    <w:pPr>
      <w:pStyle w:val="a3"/>
      <w:rPr>
        <w:rtl/>
      </w:rPr>
    </w:pPr>
  </w:p>
  <w:p w:rsidR="00143F75" w:rsidRDefault="00143F75">
    <w:pPr>
      <w:pStyle w:val="a3"/>
      <w:rPr>
        <w:rtl/>
      </w:rPr>
    </w:pPr>
  </w:p>
  <w:p w:rsidR="00143F75" w:rsidRDefault="00143F75">
    <w:pPr>
      <w:pStyle w:val="a3"/>
      <w:rPr>
        <w:rtl/>
      </w:rPr>
    </w:pPr>
  </w:p>
  <w:p w:rsidR="00143F75" w:rsidRDefault="00143F7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4133"/>
    <w:multiLevelType w:val="hybridMultilevel"/>
    <w:tmpl w:val="1F963FD8"/>
    <w:lvl w:ilvl="0" w:tplc="987E8BF0">
      <w:start w:val="1"/>
      <w:numFmt w:val="bullet"/>
      <w:lvlText w:val="•"/>
      <w:lvlJc w:val="left"/>
      <w:pPr>
        <w:tabs>
          <w:tab w:val="num" w:pos="720"/>
        </w:tabs>
        <w:ind w:left="720" w:hanging="360"/>
      </w:pPr>
      <w:rPr>
        <w:rFonts w:ascii="Arial" w:hAnsi="Arial" w:hint="default"/>
      </w:rPr>
    </w:lvl>
    <w:lvl w:ilvl="1" w:tplc="DF7C3856" w:tentative="1">
      <w:start w:val="1"/>
      <w:numFmt w:val="bullet"/>
      <w:lvlText w:val="•"/>
      <w:lvlJc w:val="left"/>
      <w:pPr>
        <w:tabs>
          <w:tab w:val="num" w:pos="1440"/>
        </w:tabs>
        <w:ind w:left="1440" w:hanging="360"/>
      </w:pPr>
      <w:rPr>
        <w:rFonts w:ascii="Arial" w:hAnsi="Arial" w:hint="default"/>
      </w:rPr>
    </w:lvl>
    <w:lvl w:ilvl="2" w:tplc="86943AB6" w:tentative="1">
      <w:start w:val="1"/>
      <w:numFmt w:val="bullet"/>
      <w:lvlText w:val="•"/>
      <w:lvlJc w:val="left"/>
      <w:pPr>
        <w:tabs>
          <w:tab w:val="num" w:pos="2160"/>
        </w:tabs>
        <w:ind w:left="2160" w:hanging="360"/>
      </w:pPr>
      <w:rPr>
        <w:rFonts w:ascii="Arial" w:hAnsi="Arial" w:hint="default"/>
      </w:rPr>
    </w:lvl>
    <w:lvl w:ilvl="3" w:tplc="AFE0A570" w:tentative="1">
      <w:start w:val="1"/>
      <w:numFmt w:val="bullet"/>
      <w:lvlText w:val="•"/>
      <w:lvlJc w:val="left"/>
      <w:pPr>
        <w:tabs>
          <w:tab w:val="num" w:pos="2880"/>
        </w:tabs>
        <w:ind w:left="2880" w:hanging="360"/>
      </w:pPr>
      <w:rPr>
        <w:rFonts w:ascii="Arial" w:hAnsi="Arial" w:hint="default"/>
      </w:rPr>
    </w:lvl>
    <w:lvl w:ilvl="4" w:tplc="434E9844" w:tentative="1">
      <w:start w:val="1"/>
      <w:numFmt w:val="bullet"/>
      <w:lvlText w:val="•"/>
      <w:lvlJc w:val="left"/>
      <w:pPr>
        <w:tabs>
          <w:tab w:val="num" w:pos="3600"/>
        </w:tabs>
        <w:ind w:left="3600" w:hanging="360"/>
      </w:pPr>
      <w:rPr>
        <w:rFonts w:ascii="Arial" w:hAnsi="Arial" w:hint="default"/>
      </w:rPr>
    </w:lvl>
    <w:lvl w:ilvl="5" w:tplc="F94C70F4" w:tentative="1">
      <w:start w:val="1"/>
      <w:numFmt w:val="bullet"/>
      <w:lvlText w:val="•"/>
      <w:lvlJc w:val="left"/>
      <w:pPr>
        <w:tabs>
          <w:tab w:val="num" w:pos="4320"/>
        </w:tabs>
        <w:ind w:left="4320" w:hanging="360"/>
      </w:pPr>
      <w:rPr>
        <w:rFonts w:ascii="Arial" w:hAnsi="Arial" w:hint="default"/>
      </w:rPr>
    </w:lvl>
    <w:lvl w:ilvl="6" w:tplc="993061F2" w:tentative="1">
      <w:start w:val="1"/>
      <w:numFmt w:val="bullet"/>
      <w:lvlText w:val="•"/>
      <w:lvlJc w:val="left"/>
      <w:pPr>
        <w:tabs>
          <w:tab w:val="num" w:pos="5040"/>
        </w:tabs>
        <w:ind w:left="5040" w:hanging="360"/>
      </w:pPr>
      <w:rPr>
        <w:rFonts w:ascii="Arial" w:hAnsi="Arial" w:hint="default"/>
      </w:rPr>
    </w:lvl>
    <w:lvl w:ilvl="7" w:tplc="D71A8AB0" w:tentative="1">
      <w:start w:val="1"/>
      <w:numFmt w:val="bullet"/>
      <w:lvlText w:val="•"/>
      <w:lvlJc w:val="left"/>
      <w:pPr>
        <w:tabs>
          <w:tab w:val="num" w:pos="5760"/>
        </w:tabs>
        <w:ind w:left="5760" w:hanging="360"/>
      </w:pPr>
      <w:rPr>
        <w:rFonts w:ascii="Arial" w:hAnsi="Arial" w:hint="default"/>
      </w:rPr>
    </w:lvl>
    <w:lvl w:ilvl="8" w:tplc="F5F6912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7F76BB"/>
    <w:multiLevelType w:val="hybridMultilevel"/>
    <w:tmpl w:val="57582320"/>
    <w:lvl w:ilvl="0" w:tplc="F61C1C12">
      <w:start w:val="1"/>
      <w:numFmt w:val="bullet"/>
      <w:lvlText w:val=""/>
      <w:lvlJc w:val="left"/>
      <w:pPr>
        <w:tabs>
          <w:tab w:val="num" w:pos="360"/>
        </w:tabs>
        <w:ind w:left="360" w:hanging="360"/>
      </w:pPr>
      <w:rPr>
        <w:rFonts w:ascii="Wingdings" w:hAnsi="Wingdings" w:hint="default"/>
      </w:rPr>
    </w:lvl>
    <w:lvl w:ilvl="1" w:tplc="47783D12" w:tentative="1">
      <w:start w:val="1"/>
      <w:numFmt w:val="bullet"/>
      <w:lvlText w:val=""/>
      <w:lvlJc w:val="left"/>
      <w:pPr>
        <w:tabs>
          <w:tab w:val="num" w:pos="1080"/>
        </w:tabs>
        <w:ind w:left="1080" w:hanging="360"/>
      </w:pPr>
      <w:rPr>
        <w:rFonts w:ascii="Wingdings" w:hAnsi="Wingdings" w:hint="default"/>
      </w:rPr>
    </w:lvl>
    <w:lvl w:ilvl="2" w:tplc="3ED608E4" w:tentative="1">
      <w:start w:val="1"/>
      <w:numFmt w:val="bullet"/>
      <w:lvlText w:val=""/>
      <w:lvlJc w:val="left"/>
      <w:pPr>
        <w:tabs>
          <w:tab w:val="num" w:pos="1800"/>
        </w:tabs>
        <w:ind w:left="1800" w:hanging="360"/>
      </w:pPr>
      <w:rPr>
        <w:rFonts w:ascii="Wingdings" w:hAnsi="Wingdings" w:hint="default"/>
      </w:rPr>
    </w:lvl>
    <w:lvl w:ilvl="3" w:tplc="8E18B9EA" w:tentative="1">
      <w:start w:val="1"/>
      <w:numFmt w:val="bullet"/>
      <w:lvlText w:val=""/>
      <w:lvlJc w:val="left"/>
      <w:pPr>
        <w:tabs>
          <w:tab w:val="num" w:pos="2520"/>
        </w:tabs>
        <w:ind w:left="2520" w:hanging="360"/>
      </w:pPr>
      <w:rPr>
        <w:rFonts w:ascii="Wingdings" w:hAnsi="Wingdings" w:hint="default"/>
      </w:rPr>
    </w:lvl>
    <w:lvl w:ilvl="4" w:tplc="FF703AA4" w:tentative="1">
      <w:start w:val="1"/>
      <w:numFmt w:val="bullet"/>
      <w:lvlText w:val=""/>
      <w:lvlJc w:val="left"/>
      <w:pPr>
        <w:tabs>
          <w:tab w:val="num" w:pos="3240"/>
        </w:tabs>
        <w:ind w:left="3240" w:hanging="360"/>
      </w:pPr>
      <w:rPr>
        <w:rFonts w:ascii="Wingdings" w:hAnsi="Wingdings" w:hint="default"/>
      </w:rPr>
    </w:lvl>
    <w:lvl w:ilvl="5" w:tplc="37344EEE" w:tentative="1">
      <w:start w:val="1"/>
      <w:numFmt w:val="bullet"/>
      <w:lvlText w:val=""/>
      <w:lvlJc w:val="left"/>
      <w:pPr>
        <w:tabs>
          <w:tab w:val="num" w:pos="3960"/>
        </w:tabs>
        <w:ind w:left="3960" w:hanging="360"/>
      </w:pPr>
      <w:rPr>
        <w:rFonts w:ascii="Wingdings" w:hAnsi="Wingdings" w:hint="default"/>
      </w:rPr>
    </w:lvl>
    <w:lvl w:ilvl="6" w:tplc="9388700E" w:tentative="1">
      <w:start w:val="1"/>
      <w:numFmt w:val="bullet"/>
      <w:lvlText w:val=""/>
      <w:lvlJc w:val="left"/>
      <w:pPr>
        <w:tabs>
          <w:tab w:val="num" w:pos="4680"/>
        </w:tabs>
        <w:ind w:left="4680" w:hanging="360"/>
      </w:pPr>
      <w:rPr>
        <w:rFonts w:ascii="Wingdings" w:hAnsi="Wingdings" w:hint="default"/>
      </w:rPr>
    </w:lvl>
    <w:lvl w:ilvl="7" w:tplc="4928164C" w:tentative="1">
      <w:start w:val="1"/>
      <w:numFmt w:val="bullet"/>
      <w:lvlText w:val=""/>
      <w:lvlJc w:val="left"/>
      <w:pPr>
        <w:tabs>
          <w:tab w:val="num" w:pos="5400"/>
        </w:tabs>
        <w:ind w:left="5400" w:hanging="360"/>
      </w:pPr>
      <w:rPr>
        <w:rFonts w:ascii="Wingdings" w:hAnsi="Wingdings" w:hint="default"/>
      </w:rPr>
    </w:lvl>
    <w:lvl w:ilvl="8" w:tplc="D56E9E9A"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3BE319E"/>
    <w:multiLevelType w:val="hybridMultilevel"/>
    <w:tmpl w:val="7FC2B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081412"/>
    <w:multiLevelType w:val="hybridMultilevel"/>
    <w:tmpl w:val="474EDB30"/>
    <w:lvl w:ilvl="0" w:tplc="FFFFFFFF">
      <w:start w:val="1"/>
      <w:numFmt w:val="decimal"/>
      <w:lvlText w:val="%1)"/>
      <w:lvlJc w:val="left"/>
      <w:pPr>
        <w:ind w:left="360" w:hanging="360"/>
      </w:pPr>
      <w:rPr>
        <w:rFonts w:hint="default"/>
      </w:rPr>
    </w:lvl>
    <w:lvl w:ilvl="1" w:tplc="7DDE24EC">
      <w:start w:val="1"/>
      <w:numFmt w:val="bullet"/>
      <w:lvlText w:val="•"/>
      <w:lvlJc w:val="left"/>
      <w:pPr>
        <w:ind w:left="1080" w:hanging="360"/>
      </w:pPr>
      <w:rPr>
        <w:rFonts w:ascii="Arial" w:eastAsiaTheme="minorEastAsia" w:hAnsi="Arial" w:cs="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7C7B63"/>
    <w:multiLevelType w:val="hybridMultilevel"/>
    <w:tmpl w:val="C43CB1FC"/>
    <w:lvl w:ilvl="0" w:tplc="A9F0CD06">
      <w:start w:val="1"/>
      <w:numFmt w:val="bullet"/>
      <w:lvlText w:val="•"/>
      <w:lvlJc w:val="left"/>
      <w:pPr>
        <w:tabs>
          <w:tab w:val="num" w:pos="720"/>
        </w:tabs>
        <w:ind w:left="720" w:hanging="360"/>
      </w:pPr>
      <w:rPr>
        <w:rFonts w:ascii="Arial" w:hAnsi="Arial" w:hint="default"/>
      </w:rPr>
    </w:lvl>
    <w:lvl w:ilvl="1" w:tplc="F490C970" w:tentative="1">
      <w:start w:val="1"/>
      <w:numFmt w:val="bullet"/>
      <w:lvlText w:val="•"/>
      <w:lvlJc w:val="left"/>
      <w:pPr>
        <w:tabs>
          <w:tab w:val="num" w:pos="1440"/>
        </w:tabs>
        <w:ind w:left="1440" w:hanging="360"/>
      </w:pPr>
      <w:rPr>
        <w:rFonts w:ascii="Arial" w:hAnsi="Arial" w:hint="default"/>
      </w:rPr>
    </w:lvl>
    <w:lvl w:ilvl="2" w:tplc="864EC2E6" w:tentative="1">
      <w:start w:val="1"/>
      <w:numFmt w:val="bullet"/>
      <w:lvlText w:val="•"/>
      <w:lvlJc w:val="left"/>
      <w:pPr>
        <w:tabs>
          <w:tab w:val="num" w:pos="2160"/>
        </w:tabs>
        <w:ind w:left="2160" w:hanging="360"/>
      </w:pPr>
      <w:rPr>
        <w:rFonts w:ascii="Arial" w:hAnsi="Arial" w:hint="default"/>
      </w:rPr>
    </w:lvl>
    <w:lvl w:ilvl="3" w:tplc="7B4457FE" w:tentative="1">
      <w:start w:val="1"/>
      <w:numFmt w:val="bullet"/>
      <w:lvlText w:val="•"/>
      <w:lvlJc w:val="left"/>
      <w:pPr>
        <w:tabs>
          <w:tab w:val="num" w:pos="2880"/>
        </w:tabs>
        <w:ind w:left="2880" w:hanging="360"/>
      </w:pPr>
      <w:rPr>
        <w:rFonts w:ascii="Arial" w:hAnsi="Arial" w:hint="default"/>
      </w:rPr>
    </w:lvl>
    <w:lvl w:ilvl="4" w:tplc="42F419C4" w:tentative="1">
      <w:start w:val="1"/>
      <w:numFmt w:val="bullet"/>
      <w:lvlText w:val="•"/>
      <w:lvlJc w:val="left"/>
      <w:pPr>
        <w:tabs>
          <w:tab w:val="num" w:pos="3600"/>
        </w:tabs>
        <w:ind w:left="3600" w:hanging="360"/>
      </w:pPr>
      <w:rPr>
        <w:rFonts w:ascii="Arial" w:hAnsi="Arial" w:hint="default"/>
      </w:rPr>
    </w:lvl>
    <w:lvl w:ilvl="5" w:tplc="CB3088D8" w:tentative="1">
      <w:start w:val="1"/>
      <w:numFmt w:val="bullet"/>
      <w:lvlText w:val="•"/>
      <w:lvlJc w:val="left"/>
      <w:pPr>
        <w:tabs>
          <w:tab w:val="num" w:pos="4320"/>
        </w:tabs>
        <w:ind w:left="4320" w:hanging="360"/>
      </w:pPr>
      <w:rPr>
        <w:rFonts w:ascii="Arial" w:hAnsi="Arial" w:hint="default"/>
      </w:rPr>
    </w:lvl>
    <w:lvl w:ilvl="6" w:tplc="4476CC7C" w:tentative="1">
      <w:start w:val="1"/>
      <w:numFmt w:val="bullet"/>
      <w:lvlText w:val="•"/>
      <w:lvlJc w:val="left"/>
      <w:pPr>
        <w:tabs>
          <w:tab w:val="num" w:pos="5040"/>
        </w:tabs>
        <w:ind w:left="5040" w:hanging="360"/>
      </w:pPr>
      <w:rPr>
        <w:rFonts w:ascii="Arial" w:hAnsi="Arial" w:hint="default"/>
      </w:rPr>
    </w:lvl>
    <w:lvl w:ilvl="7" w:tplc="27FA0360" w:tentative="1">
      <w:start w:val="1"/>
      <w:numFmt w:val="bullet"/>
      <w:lvlText w:val="•"/>
      <w:lvlJc w:val="left"/>
      <w:pPr>
        <w:tabs>
          <w:tab w:val="num" w:pos="5760"/>
        </w:tabs>
        <w:ind w:left="5760" w:hanging="360"/>
      </w:pPr>
      <w:rPr>
        <w:rFonts w:ascii="Arial" w:hAnsi="Arial" w:hint="default"/>
      </w:rPr>
    </w:lvl>
    <w:lvl w:ilvl="8" w:tplc="B5D2B22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A591AE1"/>
    <w:multiLevelType w:val="hybridMultilevel"/>
    <w:tmpl w:val="A3FED080"/>
    <w:lvl w:ilvl="0" w:tplc="4370B59E">
      <w:start w:val="1"/>
      <w:numFmt w:val="bullet"/>
      <w:lvlText w:val="•"/>
      <w:lvlJc w:val="left"/>
      <w:pPr>
        <w:tabs>
          <w:tab w:val="num" w:pos="720"/>
        </w:tabs>
        <w:ind w:left="720" w:hanging="360"/>
      </w:pPr>
      <w:rPr>
        <w:rFonts w:ascii="Arial" w:hAnsi="Arial" w:hint="default"/>
      </w:rPr>
    </w:lvl>
    <w:lvl w:ilvl="1" w:tplc="F612B75A" w:tentative="1">
      <w:start w:val="1"/>
      <w:numFmt w:val="bullet"/>
      <w:lvlText w:val="•"/>
      <w:lvlJc w:val="left"/>
      <w:pPr>
        <w:tabs>
          <w:tab w:val="num" w:pos="1440"/>
        </w:tabs>
        <w:ind w:left="1440" w:hanging="360"/>
      </w:pPr>
      <w:rPr>
        <w:rFonts w:ascii="Arial" w:hAnsi="Arial" w:hint="default"/>
      </w:rPr>
    </w:lvl>
    <w:lvl w:ilvl="2" w:tplc="943AEE40" w:tentative="1">
      <w:start w:val="1"/>
      <w:numFmt w:val="bullet"/>
      <w:lvlText w:val="•"/>
      <w:lvlJc w:val="left"/>
      <w:pPr>
        <w:tabs>
          <w:tab w:val="num" w:pos="2160"/>
        </w:tabs>
        <w:ind w:left="2160" w:hanging="360"/>
      </w:pPr>
      <w:rPr>
        <w:rFonts w:ascii="Arial" w:hAnsi="Arial" w:hint="default"/>
      </w:rPr>
    </w:lvl>
    <w:lvl w:ilvl="3" w:tplc="BC800646" w:tentative="1">
      <w:start w:val="1"/>
      <w:numFmt w:val="bullet"/>
      <w:lvlText w:val="•"/>
      <w:lvlJc w:val="left"/>
      <w:pPr>
        <w:tabs>
          <w:tab w:val="num" w:pos="2880"/>
        </w:tabs>
        <w:ind w:left="2880" w:hanging="360"/>
      </w:pPr>
      <w:rPr>
        <w:rFonts w:ascii="Arial" w:hAnsi="Arial" w:hint="default"/>
      </w:rPr>
    </w:lvl>
    <w:lvl w:ilvl="4" w:tplc="0240C97C" w:tentative="1">
      <w:start w:val="1"/>
      <w:numFmt w:val="bullet"/>
      <w:lvlText w:val="•"/>
      <w:lvlJc w:val="left"/>
      <w:pPr>
        <w:tabs>
          <w:tab w:val="num" w:pos="3600"/>
        </w:tabs>
        <w:ind w:left="3600" w:hanging="360"/>
      </w:pPr>
      <w:rPr>
        <w:rFonts w:ascii="Arial" w:hAnsi="Arial" w:hint="default"/>
      </w:rPr>
    </w:lvl>
    <w:lvl w:ilvl="5" w:tplc="45A89B2C" w:tentative="1">
      <w:start w:val="1"/>
      <w:numFmt w:val="bullet"/>
      <w:lvlText w:val="•"/>
      <w:lvlJc w:val="left"/>
      <w:pPr>
        <w:tabs>
          <w:tab w:val="num" w:pos="4320"/>
        </w:tabs>
        <w:ind w:left="4320" w:hanging="360"/>
      </w:pPr>
      <w:rPr>
        <w:rFonts w:ascii="Arial" w:hAnsi="Arial" w:hint="default"/>
      </w:rPr>
    </w:lvl>
    <w:lvl w:ilvl="6" w:tplc="6EC029A2" w:tentative="1">
      <w:start w:val="1"/>
      <w:numFmt w:val="bullet"/>
      <w:lvlText w:val="•"/>
      <w:lvlJc w:val="left"/>
      <w:pPr>
        <w:tabs>
          <w:tab w:val="num" w:pos="5040"/>
        </w:tabs>
        <w:ind w:left="5040" w:hanging="360"/>
      </w:pPr>
      <w:rPr>
        <w:rFonts w:ascii="Arial" w:hAnsi="Arial" w:hint="default"/>
      </w:rPr>
    </w:lvl>
    <w:lvl w:ilvl="7" w:tplc="A74C8D4E" w:tentative="1">
      <w:start w:val="1"/>
      <w:numFmt w:val="bullet"/>
      <w:lvlText w:val="•"/>
      <w:lvlJc w:val="left"/>
      <w:pPr>
        <w:tabs>
          <w:tab w:val="num" w:pos="5760"/>
        </w:tabs>
        <w:ind w:left="5760" w:hanging="360"/>
      </w:pPr>
      <w:rPr>
        <w:rFonts w:ascii="Arial" w:hAnsi="Arial" w:hint="default"/>
      </w:rPr>
    </w:lvl>
    <w:lvl w:ilvl="8" w:tplc="7938D41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2FB4A5E"/>
    <w:multiLevelType w:val="hybridMultilevel"/>
    <w:tmpl w:val="72386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026AE"/>
    <w:multiLevelType w:val="hybridMultilevel"/>
    <w:tmpl w:val="111CE20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9AF1186"/>
    <w:multiLevelType w:val="hybridMultilevel"/>
    <w:tmpl w:val="017C5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AC36558"/>
    <w:multiLevelType w:val="hybridMultilevel"/>
    <w:tmpl w:val="6A3E38AC"/>
    <w:lvl w:ilvl="0" w:tplc="6B68E764">
      <w:start w:val="1"/>
      <w:numFmt w:val="bullet"/>
      <w:lvlText w:val="•"/>
      <w:lvlJc w:val="left"/>
      <w:pPr>
        <w:tabs>
          <w:tab w:val="num" w:pos="360"/>
        </w:tabs>
        <w:ind w:left="360" w:hanging="360"/>
      </w:pPr>
      <w:rPr>
        <w:rFonts w:ascii="Arial" w:hAnsi="Arial" w:hint="default"/>
      </w:rPr>
    </w:lvl>
    <w:lvl w:ilvl="1" w:tplc="ACD4E4AE" w:tentative="1">
      <w:start w:val="1"/>
      <w:numFmt w:val="bullet"/>
      <w:lvlText w:val="•"/>
      <w:lvlJc w:val="left"/>
      <w:pPr>
        <w:tabs>
          <w:tab w:val="num" w:pos="1080"/>
        </w:tabs>
        <w:ind w:left="1080" w:hanging="360"/>
      </w:pPr>
      <w:rPr>
        <w:rFonts w:ascii="Arial" w:hAnsi="Arial" w:hint="default"/>
      </w:rPr>
    </w:lvl>
    <w:lvl w:ilvl="2" w:tplc="90B871CE" w:tentative="1">
      <w:start w:val="1"/>
      <w:numFmt w:val="bullet"/>
      <w:lvlText w:val="•"/>
      <w:lvlJc w:val="left"/>
      <w:pPr>
        <w:tabs>
          <w:tab w:val="num" w:pos="1800"/>
        </w:tabs>
        <w:ind w:left="1800" w:hanging="360"/>
      </w:pPr>
      <w:rPr>
        <w:rFonts w:ascii="Arial" w:hAnsi="Arial" w:hint="default"/>
      </w:rPr>
    </w:lvl>
    <w:lvl w:ilvl="3" w:tplc="887A2682" w:tentative="1">
      <w:start w:val="1"/>
      <w:numFmt w:val="bullet"/>
      <w:lvlText w:val="•"/>
      <w:lvlJc w:val="left"/>
      <w:pPr>
        <w:tabs>
          <w:tab w:val="num" w:pos="2520"/>
        </w:tabs>
        <w:ind w:left="2520" w:hanging="360"/>
      </w:pPr>
      <w:rPr>
        <w:rFonts w:ascii="Arial" w:hAnsi="Arial" w:hint="default"/>
      </w:rPr>
    </w:lvl>
    <w:lvl w:ilvl="4" w:tplc="D44CF300" w:tentative="1">
      <w:start w:val="1"/>
      <w:numFmt w:val="bullet"/>
      <w:lvlText w:val="•"/>
      <w:lvlJc w:val="left"/>
      <w:pPr>
        <w:tabs>
          <w:tab w:val="num" w:pos="3240"/>
        </w:tabs>
        <w:ind w:left="3240" w:hanging="360"/>
      </w:pPr>
      <w:rPr>
        <w:rFonts w:ascii="Arial" w:hAnsi="Arial" w:hint="default"/>
      </w:rPr>
    </w:lvl>
    <w:lvl w:ilvl="5" w:tplc="D4DEEDCC" w:tentative="1">
      <w:start w:val="1"/>
      <w:numFmt w:val="bullet"/>
      <w:lvlText w:val="•"/>
      <w:lvlJc w:val="left"/>
      <w:pPr>
        <w:tabs>
          <w:tab w:val="num" w:pos="3960"/>
        </w:tabs>
        <w:ind w:left="3960" w:hanging="360"/>
      </w:pPr>
      <w:rPr>
        <w:rFonts w:ascii="Arial" w:hAnsi="Arial" w:hint="default"/>
      </w:rPr>
    </w:lvl>
    <w:lvl w:ilvl="6" w:tplc="4D4CD684" w:tentative="1">
      <w:start w:val="1"/>
      <w:numFmt w:val="bullet"/>
      <w:lvlText w:val="•"/>
      <w:lvlJc w:val="left"/>
      <w:pPr>
        <w:tabs>
          <w:tab w:val="num" w:pos="4680"/>
        </w:tabs>
        <w:ind w:left="4680" w:hanging="360"/>
      </w:pPr>
      <w:rPr>
        <w:rFonts w:ascii="Arial" w:hAnsi="Arial" w:hint="default"/>
      </w:rPr>
    </w:lvl>
    <w:lvl w:ilvl="7" w:tplc="34562338" w:tentative="1">
      <w:start w:val="1"/>
      <w:numFmt w:val="bullet"/>
      <w:lvlText w:val="•"/>
      <w:lvlJc w:val="left"/>
      <w:pPr>
        <w:tabs>
          <w:tab w:val="num" w:pos="5400"/>
        </w:tabs>
        <w:ind w:left="5400" w:hanging="360"/>
      </w:pPr>
      <w:rPr>
        <w:rFonts w:ascii="Arial" w:hAnsi="Arial" w:hint="default"/>
      </w:rPr>
    </w:lvl>
    <w:lvl w:ilvl="8" w:tplc="74EC1316"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21421562"/>
    <w:multiLevelType w:val="hybridMultilevel"/>
    <w:tmpl w:val="30443106"/>
    <w:lvl w:ilvl="0" w:tplc="0046B77E">
      <w:start w:val="1"/>
      <w:numFmt w:val="bullet"/>
      <w:lvlText w:val="•"/>
      <w:lvlJc w:val="left"/>
      <w:pPr>
        <w:tabs>
          <w:tab w:val="num" w:pos="360"/>
        </w:tabs>
        <w:ind w:left="360" w:hanging="360"/>
      </w:pPr>
      <w:rPr>
        <w:rFonts w:ascii="Arial" w:hAnsi="Arial" w:hint="default"/>
      </w:rPr>
    </w:lvl>
    <w:lvl w:ilvl="1" w:tplc="F62CB620" w:tentative="1">
      <w:start w:val="1"/>
      <w:numFmt w:val="bullet"/>
      <w:lvlText w:val="•"/>
      <w:lvlJc w:val="left"/>
      <w:pPr>
        <w:tabs>
          <w:tab w:val="num" w:pos="1080"/>
        </w:tabs>
        <w:ind w:left="1080" w:hanging="360"/>
      </w:pPr>
      <w:rPr>
        <w:rFonts w:ascii="Arial" w:hAnsi="Arial" w:hint="default"/>
      </w:rPr>
    </w:lvl>
    <w:lvl w:ilvl="2" w:tplc="828E069A" w:tentative="1">
      <w:start w:val="1"/>
      <w:numFmt w:val="bullet"/>
      <w:lvlText w:val="•"/>
      <w:lvlJc w:val="left"/>
      <w:pPr>
        <w:tabs>
          <w:tab w:val="num" w:pos="1800"/>
        </w:tabs>
        <w:ind w:left="1800" w:hanging="360"/>
      </w:pPr>
      <w:rPr>
        <w:rFonts w:ascii="Arial" w:hAnsi="Arial" w:hint="default"/>
      </w:rPr>
    </w:lvl>
    <w:lvl w:ilvl="3" w:tplc="B156D34E" w:tentative="1">
      <w:start w:val="1"/>
      <w:numFmt w:val="bullet"/>
      <w:lvlText w:val="•"/>
      <w:lvlJc w:val="left"/>
      <w:pPr>
        <w:tabs>
          <w:tab w:val="num" w:pos="2520"/>
        </w:tabs>
        <w:ind w:left="2520" w:hanging="360"/>
      </w:pPr>
      <w:rPr>
        <w:rFonts w:ascii="Arial" w:hAnsi="Arial" w:hint="default"/>
      </w:rPr>
    </w:lvl>
    <w:lvl w:ilvl="4" w:tplc="D56419DC" w:tentative="1">
      <w:start w:val="1"/>
      <w:numFmt w:val="bullet"/>
      <w:lvlText w:val="•"/>
      <w:lvlJc w:val="left"/>
      <w:pPr>
        <w:tabs>
          <w:tab w:val="num" w:pos="3240"/>
        </w:tabs>
        <w:ind w:left="3240" w:hanging="360"/>
      </w:pPr>
      <w:rPr>
        <w:rFonts w:ascii="Arial" w:hAnsi="Arial" w:hint="default"/>
      </w:rPr>
    </w:lvl>
    <w:lvl w:ilvl="5" w:tplc="9356AEBC" w:tentative="1">
      <w:start w:val="1"/>
      <w:numFmt w:val="bullet"/>
      <w:lvlText w:val="•"/>
      <w:lvlJc w:val="left"/>
      <w:pPr>
        <w:tabs>
          <w:tab w:val="num" w:pos="3960"/>
        </w:tabs>
        <w:ind w:left="3960" w:hanging="360"/>
      </w:pPr>
      <w:rPr>
        <w:rFonts w:ascii="Arial" w:hAnsi="Arial" w:hint="default"/>
      </w:rPr>
    </w:lvl>
    <w:lvl w:ilvl="6" w:tplc="E2383A14" w:tentative="1">
      <w:start w:val="1"/>
      <w:numFmt w:val="bullet"/>
      <w:lvlText w:val="•"/>
      <w:lvlJc w:val="left"/>
      <w:pPr>
        <w:tabs>
          <w:tab w:val="num" w:pos="4680"/>
        </w:tabs>
        <w:ind w:left="4680" w:hanging="360"/>
      </w:pPr>
      <w:rPr>
        <w:rFonts w:ascii="Arial" w:hAnsi="Arial" w:hint="default"/>
      </w:rPr>
    </w:lvl>
    <w:lvl w:ilvl="7" w:tplc="98102BFA" w:tentative="1">
      <w:start w:val="1"/>
      <w:numFmt w:val="bullet"/>
      <w:lvlText w:val="•"/>
      <w:lvlJc w:val="left"/>
      <w:pPr>
        <w:tabs>
          <w:tab w:val="num" w:pos="5400"/>
        </w:tabs>
        <w:ind w:left="5400" w:hanging="360"/>
      </w:pPr>
      <w:rPr>
        <w:rFonts w:ascii="Arial" w:hAnsi="Arial" w:hint="default"/>
      </w:rPr>
    </w:lvl>
    <w:lvl w:ilvl="8" w:tplc="8B4C8392" w:tentative="1">
      <w:start w:val="1"/>
      <w:numFmt w:val="bullet"/>
      <w:lvlText w:val="•"/>
      <w:lvlJc w:val="left"/>
      <w:pPr>
        <w:tabs>
          <w:tab w:val="num" w:pos="6120"/>
        </w:tabs>
        <w:ind w:left="6120" w:hanging="360"/>
      </w:pPr>
      <w:rPr>
        <w:rFonts w:ascii="Arial" w:hAnsi="Arial" w:hint="default"/>
      </w:rPr>
    </w:lvl>
  </w:abstractNum>
  <w:abstractNum w:abstractNumId="11" w15:restartNumberingAfterBreak="0">
    <w:nsid w:val="2599291E"/>
    <w:multiLevelType w:val="hybridMultilevel"/>
    <w:tmpl w:val="1E96D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2F5412"/>
    <w:multiLevelType w:val="hybridMultilevel"/>
    <w:tmpl w:val="DD92E7A0"/>
    <w:lvl w:ilvl="0" w:tplc="9FA2A390">
      <w:start w:val="1"/>
      <w:numFmt w:val="bullet"/>
      <w:lvlText w:val="•"/>
      <w:lvlJc w:val="left"/>
      <w:pPr>
        <w:tabs>
          <w:tab w:val="num" w:pos="360"/>
        </w:tabs>
        <w:ind w:left="360" w:hanging="360"/>
      </w:pPr>
      <w:rPr>
        <w:rFonts w:ascii="Arial" w:hAnsi="Arial" w:hint="default"/>
      </w:rPr>
    </w:lvl>
    <w:lvl w:ilvl="1" w:tplc="5DC23F3E" w:tentative="1">
      <w:start w:val="1"/>
      <w:numFmt w:val="bullet"/>
      <w:lvlText w:val="•"/>
      <w:lvlJc w:val="left"/>
      <w:pPr>
        <w:tabs>
          <w:tab w:val="num" w:pos="1440"/>
        </w:tabs>
        <w:ind w:left="1440" w:hanging="360"/>
      </w:pPr>
      <w:rPr>
        <w:rFonts w:ascii="Arial" w:hAnsi="Arial" w:hint="default"/>
      </w:rPr>
    </w:lvl>
    <w:lvl w:ilvl="2" w:tplc="85D6CAC0" w:tentative="1">
      <w:start w:val="1"/>
      <w:numFmt w:val="bullet"/>
      <w:lvlText w:val="•"/>
      <w:lvlJc w:val="left"/>
      <w:pPr>
        <w:tabs>
          <w:tab w:val="num" w:pos="2160"/>
        </w:tabs>
        <w:ind w:left="2160" w:hanging="360"/>
      </w:pPr>
      <w:rPr>
        <w:rFonts w:ascii="Arial" w:hAnsi="Arial" w:hint="default"/>
      </w:rPr>
    </w:lvl>
    <w:lvl w:ilvl="3" w:tplc="BC56A4F4" w:tentative="1">
      <w:start w:val="1"/>
      <w:numFmt w:val="bullet"/>
      <w:lvlText w:val="•"/>
      <w:lvlJc w:val="left"/>
      <w:pPr>
        <w:tabs>
          <w:tab w:val="num" w:pos="2880"/>
        </w:tabs>
        <w:ind w:left="2880" w:hanging="360"/>
      </w:pPr>
      <w:rPr>
        <w:rFonts w:ascii="Arial" w:hAnsi="Arial" w:hint="default"/>
      </w:rPr>
    </w:lvl>
    <w:lvl w:ilvl="4" w:tplc="D6FADF14" w:tentative="1">
      <w:start w:val="1"/>
      <w:numFmt w:val="bullet"/>
      <w:lvlText w:val="•"/>
      <w:lvlJc w:val="left"/>
      <w:pPr>
        <w:tabs>
          <w:tab w:val="num" w:pos="3600"/>
        </w:tabs>
        <w:ind w:left="3600" w:hanging="360"/>
      </w:pPr>
      <w:rPr>
        <w:rFonts w:ascii="Arial" w:hAnsi="Arial" w:hint="default"/>
      </w:rPr>
    </w:lvl>
    <w:lvl w:ilvl="5" w:tplc="B2E6B830" w:tentative="1">
      <w:start w:val="1"/>
      <w:numFmt w:val="bullet"/>
      <w:lvlText w:val="•"/>
      <w:lvlJc w:val="left"/>
      <w:pPr>
        <w:tabs>
          <w:tab w:val="num" w:pos="4320"/>
        </w:tabs>
        <w:ind w:left="4320" w:hanging="360"/>
      </w:pPr>
      <w:rPr>
        <w:rFonts w:ascii="Arial" w:hAnsi="Arial" w:hint="default"/>
      </w:rPr>
    </w:lvl>
    <w:lvl w:ilvl="6" w:tplc="86F61678" w:tentative="1">
      <w:start w:val="1"/>
      <w:numFmt w:val="bullet"/>
      <w:lvlText w:val="•"/>
      <w:lvlJc w:val="left"/>
      <w:pPr>
        <w:tabs>
          <w:tab w:val="num" w:pos="5040"/>
        </w:tabs>
        <w:ind w:left="5040" w:hanging="360"/>
      </w:pPr>
      <w:rPr>
        <w:rFonts w:ascii="Arial" w:hAnsi="Arial" w:hint="default"/>
      </w:rPr>
    </w:lvl>
    <w:lvl w:ilvl="7" w:tplc="6B447B06" w:tentative="1">
      <w:start w:val="1"/>
      <w:numFmt w:val="bullet"/>
      <w:lvlText w:val="•"/>
      <w:lvlJc w:val="left"/>
      <w:pPr>
        <w:tabs>
          <w:tab w:val="num" w:pos="5760"/>
        </w:tabs>
        <w:ind w:left="5760" w:hanging="360"/>
      </w:pPr>
      <w:rPr>
        <w:rFonts w:ascii="Arial" w:hAnsi="Arial" w:hint="default"/>
      </w:rPr>
    </w:lvl>
    <w:lvl w:ilvl="8" w:tplc="F77E2A3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D833937"/>
    <w:multiLevelType w:val="hybridMultilevel"/>
    <w:tmpl w:val="E5D4B8CC"/>
    <w:lvl w:ilvl="0" w:tplc="FFFFFFFF">
      <w:numFmt w:val="bullet"/>
      <w:lvlText w:val="•"/>
      <w:lvlJc w:val="left"/>
      <w:pPr>
        <w:ind w:left="360" w:hanging="360"/>
      </w:pPr>
      <w:rPr>
        <w:rFonts w:ascii="Arial" w:eastAsiaTheme="minorEastAsia" w:hAnsi="Arial" w:cs="Arial" w:hint="default"/>
      </w:rPr>
    </w:lvl>
    <w:lvl w:ilvl="1" w:tplc="FFFFFFFF">
      <w:numFmt w:val="bullet"/>
      <w:lvlText w:val="•"/>
      <w:lvlJc w:val="left"/>
      <w:pPr>
        <w:ind w:left="1080" w:hanging="360"/>
      </w:pPr>
      <w:rPr>
        <w:rFonts w:ascii="Arial" w:eastAsiaTheme="minorEastAsia"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03B0493"/>
    <w:multiLevelType w:val="hybridMultilevel"/>
    <w:tmpl w:val="7402EA1E"/>
    <w:lvl w:ilvl="0" w:tplc="2F1EDE18">
      <w:start w:val="1"/>
      <w:numFmt w:val="bullet"/>
      <w:lvlText w:val="•"/>
      <w:lvlJc w:val="left"/>
      <w:pPr>
        <w:tabs>
          <w:tab w:val="num" w:pos="360"/>
        </w:tabs>
        <w:ind w:left="360" w:hanging="360"/>
      </w:pPr>
      <w:rPr>
        <w:rFonts w:ascii="Arial" w:hAnsi="Arial" w:hint="default"/>
      </w:rPr>
    </w:lvl>
    <w:lvl w:ilvl="1" w:tplc="E3246026" w:tentative="1">
      <w:start w:val="1"/>
      <w:numFmt w:val="bullet"/>
      <w:lvlText w:val="•"/>
      <w:lvlJc w:val="left"/>
      <w:pPr>
        <w:tabs>
          <w:tab w:val="num" w:pos="1080"/>
        </w:tabs>
        <w:ind w:left="1080" w:hanging="360"/>
      </w:pPr>
      <w:rPr>
        <w:rFonts w:ascii="Arial" w:hAnsi="Arial" w:hint="default"/>
      </w:rPr>
    </w:lvl>
    <w:lvl w:ilvl="2" w:tplc="FDF4200E" w:tentative="1">
      <w:start w:val="1"/>
      <w:numFmt w:val="bullet"/>
      <w:lvlText w:val="•"/>
      <w:lvlJc w:val="left"/>
      <w:pPr>
        <w:tabs>
          <w:tab w:val="num" w:pos="1800"/>
        </w:tabs>
        <w:ind w:left="1800" w:hanging="360"/>
      </w:pPr>
      <w:rPr>
        <w:rFonts w:ascii="Arial" w:hAnsi="Arial" w:hint="default"/>
      </w:rPr>
    </w:lvl>
    <w:lvl w:ilvl="3" w:tplc="211C7522" w:tentative="1">
      <w:start w:val="1"/>
      <w:numFmt w:val="bullet"/>
      <w:lvlText w:val="•"/>
      <w:lvlJc w:val="left"/>
      <w:pPr>
        <w:tabs>
          <w:tab w:val="num" w:pos="2520"/>
        </w:tabs>
        <w:ind w:left="2520" w:hanging="360"/>
      </w:pPr>
      <w:rPr>
        <w:rFonts w:ascii="Arial" w:hAnsi="Arial" w:hint="default"/>
      </w:rPr>
    </w:lvl>
    <w:lvl w:ilvl="4" w:tplc="0102213C" w:tentative="1">
      <w:start w:val="1"/>
      <w:numFmt w:val="bullet"/>
      <w:lvlText w:val="•"/>
      <w:lvlJc w:val="left"/>
      <w:pPr>
        <w:tabs>
          <w:tab w:val="num" w:pos="3240"/>
        </w:tabs>
        <w:ind w:left="3240" w:hanging="360"/>
      </w:pPr>
      <w:rPr>
        <w:rFonts w:ascii="Arial" w:hAnsi="Arial" w:hint="default"/>
      </w:rPr>
    </w:lvl>
    <w:lvl w:ilvl="5" w:tplc="4FD4E85C" w:tentative="1">
      <w:start w:val="1"/>
      <w:numFmt w:val="bullet"/>
      <w:lvlText w:val="•"/>
      <w:lvlJc w:val="left"/>
      <w:pPr>
        <w:tabs>
          <w:tab w:val="num" w:pos="3960"/>
        </w:tabs>
        <w:ind w:left="3960" w:hanging="360"/>
      </w:pPr>
      <w:rPr>
        <w:rFonts w:ascii="Arial" w:hAnsi="Arial" w:hint="default"/>
      </w:rPr>
    </w:lvl>
    <w:lvl w:ilvl="6" w:tplc="9E5E161A" w:tentative="1">
      <w:start w:val="1"/>
      <w:numFmt w:val="bullet"/>
      <w:lvlText w:val="•"/>
      <w:lvlJc w:val="left"/>
      <w:pPr>
        <w:tabs>
          <w:tab w:val="num" w:pos="4680"/>
        </w:tabs>
        <w:ind w:left="4680" w:hanging="360"/>
      </w:pPr>
      <w:rPr>
        <w:rFonts w:ascii="Arial" w:hAnsi="Arial" w:hint="default"/>
      </w:rPr>
    </w:lvl>
    <w:lvl w:ilvl="7" w:tplc="67766FBA" w:tentative="1">
      <w:start w:val="1"/>
      <w:numFmt w:val="bullet"/>
      <w:lvlText w:val="•"/>
      <w:lvlJc w:val="left"/>
      <w:pPr>
        <w:tabs>
          <w:tab w:val="num" w:pos="5400"/>
        </w:tabs>
        <w:ind w:left="5400" w:hanging="360"/>
      </w:pPr>
      <w:rPr>
        <w:rFonts w:ascii="Arial" w:hAnsi="Arial" w:hint="default"/>
      </w:rPr>
    </w:lvl>
    <w:lvl w:ilvl="8" w:tplc="9C3A08B4" w:tentative="1">
      <w:start w:val="1"/>
      <w:numFmt w:val="bullet"/>
      <w:lvlText w:val="•"/>
      <w:lvlJc w:val="left"/>
      <w:pPr>
        <w:tabs>
          <w:tab w:val="num" w:pos="6120"/>
        </w:tabs>
        <w:ind w:left="6120" w:hanging="360"/>
      </w:pPr>
      <w:rPr>
        <w:rFonts w:ascii="Arial" w:hAnsi="Arial" w:hint="default"/>
      </w:rPr>
    </w:lvl>
  </w:abstractNum>
  <w:abstractNum w:abstractNumId="15" w15:restartNumberingAfterBreak="0">
    <w:nsid w:val="313E4EB6"/>
    <w:multiLevelType w:val="hybridMultilevel"/>
    <w:tmpl w:val="A0D21220"/>
    <w:lvl w:ilvl="0" w:tplc="920C39D2">
      <w:start w:val="1"/>
      <w:numFmt w:val="bullet"/>
      <w:lvlText w:val="•"/>
      <w:lvlJc w:val="left"/>
      <w:pPr>
        <w:tabs>
          <w:tab w:val="num" w:pos="720"/>
        </w:tabs>
        <w:ind w:left="720" w:hanging="360"/>
      </w:pPr>
      <w:rPr>
        <w:rFonts w:ascii="Arial" w:hAnsi="Arial" w:hint="default"/>
      </w:rPr>
    </w:lvl>
    <w:lvl w:ilvl="1" w:tplc="8118FD94" w:tentative="1">
      <w:start w:val="1"/>
      <w:numFmt w:val="bullet"/>
      <w:lvlText w:val="•"/>
      <w:lvlJc w:val="left"/>
      <w:pPr>
        <w:tabs>
          <w:tab w:val="num" w:pos="1440"/>
        </w:tabs>
        <w:ind w:left="1440" w:hanging="360"/>
      </w:pPr>
      <w:rPr>
        <w:rFonts w:ascii="Arial" w:hAnsi="Arial" w:hint="default"/>
      </w:rPr>
    </w:lvl>
    <w:lvl w:ilvl="2" w:tplc="B95EFE5E" w:tentative="1">
      <w:start w:val="1"/>
      <w:numFmt w:val="bullet"/>
      <w:lvlText w:val="•"/>
      <w:lvlJc w:val="left"/>
      <w:pPr>
        <w:tabs>
          <w:tab w:val="num" w:pos="2160"/>
        </w:tabs>
        <w:ind w:left="2160" w:hanging="360"/>
      </w:pPr>
      <w:rPr>
        <w:rFonts w:ascii="Arial" w:hAnsi="Arial" w:hint="default"/>
      </w:rPr>
    </w:lvl>
    <w:lvl w:ilvl="3" w:tplc="1C680674" w:tentative="1">
      <w:start w:val="1"/>
      <w:numFmt w:val="bullet"/>
      <w:lvlText w:val="•"/>
      <w:lvlJc w:val="left"/>
      <w:pPr>
        <w:tabs>
          <w:tab w:val="num" w:pos="2880"/>
        </w:tabs>
        <w:ind w:left="2880" w:hanging="360"/>
      </w:pPr>
      <w:rPr>
        <w:rFonts w:ascii="Arial" w:hAnsi="Arial" w:hint="default"/>
      </w:rPr>
    </w:lvl>
    <w:lvl w:ilvl="4" w:tplc="0C043050" w:tentative="1">
      <w:start w:val="1"/>
      <w:numFmt w:val="bullet"/>
      <w:lvlText w:val="•"/>
      <w:lvlJc w:val="left"/>
      <w:pPr>
        <w:tabs>
          <w:tab w:val="num" w:pos="3600"/>
        </w:tabs>
        <w:ind w:left="3600" w:hanging="360"/>
      </w:pPr>
      <w:rPr>
        <w:rFonts w:ascii="Arial" w:hAnsi="Arial" w:hint="default"/>
      </w:rPr>
    </w:lvl>
    <w:lvl w:ilvl="5" w:tplc="B79EA094" w:tentative="1">
      <w:start w:val="1"/>
      <w:numFmt w:val="bullet"/>
      <w:lvlText w:val="•"/>
      <w:lvlJc w:val="left"/>
      <w:pPr>
        <w:tabs>
          <w:tab w:val="num" w:pos="4320"/>
        </w:tabs>
        <w:ind w:left="4320" w:hanging="360"/>
      </w:pPr>
      <w:rPr>
        <w:rFonts w:ascii="Arial" w:hAnsi="Arial" w:hint="default"/>
      </w:rPr>
    </w:lvl>
    <w:lvl w:ilvl="6" w:tplc="D91CC68C" w:tentative="1">
      <w:start w:val="1"/>
      <w:numFmt w:val="bullet"/>
      <w:lvlText w:val="•"/>
      <w:lvlJc w:val="left"/>
      <w:pPr>
        <w:tabs>
          <w:tab w:val="num" w:pos="5040"/>
        </w:tabs>
        <w:ind w:left="5040" w:hanging="360"/>
      </w:pPr>
      <w:rPr>
        <w:rFonts w:ascii="Arial" w:hAnsi="Arial" w:hint="default"/>
      </w:rPr>
    </w:lvl>
    <w:lvl w:ilvl="7" w:tplc="9702A69E" w:tentative="1">
      <w:start w:val="1"/>
      <w:numFmt w:val="bullet"/>
      <w:lvlText w:val="•"/>
      <w:lvlJc w:val="left"/>
      <w:pPr>
        <w:tabs>
          <w:tab w:val="num" w:pos="5760"/>
        </w:tabs>
        <w:ind w:left="5760" w:hanging="360"/>
      </w:pPr>
      <w:rPr>
        <w:rFonts w:ascii="Arial" w:hAnsi="Arial" w:hint="default"/>
      </w:rPr>
    </w:lvl>
    <w:lvl w:ilvl="8" w:tplc="97A2988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17354B3"/>
    <w:multiLevelType w:val="hybridMultilevel"/>
    <w:tmpl w:val="547EFE52"/>
    <w:lvl w:ilvl="0" w:tplc="04090011">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C02201"/>
    <w:multiLevelType w:val="hybridMultilevel"/>
    <w:tmpl w:val="5350851C"/>
    <w:lvl w:ilvl="0" w:tplc="1C74DDFA">
      <w:start w:val="1"/>
      <w:numFmt w:val="bullet"/>
      <w:lvlText w:val=""/>
      <w:lvlJc w:val="left"/>
      <w:pPr>
        <w:tabs>
          <w:tab w:val="num" w:pos="360"/>
        </w:tabs>
        <w:ind w:left="360" w:hanging="360"/>
      </w:pPr>
      <w:rPr>
        <w:rFonts w:ascii="Wingdings" w:hAnsi="Wingdings" w:hint="default"/>
      </w:rPr>
    </w:lvl>
    <w:lvl w:ilvl="1" w:tplc="3AD6B0D6" w:tentative="1">
      <w:start w:val="1"/>
      <w:numFmt w:val="bullet"/>
      <w:lvlText w:val=""/>
      <w:lvlJc w:val="left"/>
      <w:pPr>
        <w:tabs>
          <w:tab w:val="num" w:pos="1222"/>
        </w:tabs>
        <w:ind w:left="1222" w:hanging="360"/>
      </w:pPr>
      <w:rPr>
        <w:rFonts w:ascii="Wingdings" w:hAnsi="Wingdings" w:hint="default"/>
      </w:rPr>
    </w:lvl>
    <w:lvl w:ilvl="2" w:tplc="736EDDE6" w:tentative="1">
      <w:start w:val="1"/>
      <w:numFmt w:val="bullet"/>
      <w:lvlText w:val=""/>
      <w:lvlJc w:val="left"/>
      <w:pPr>
        <w:tabs>
          <w:tab w:val="num" w:pos="1942"/>
        </w:tabs>
        <w:ind w:left="1942" w:hanging="360"/>
      </w:pPr>
      <w:rPr>
        <w:rFonts w:ascii="Wingdings" w:hAnsi="Wingdings" w:hint="default"/>
      </w:rPr>
    </w:lvl>
    <w:lvl w:ilvl="3" w:tplc="80FCB948" w:tentative="1">
      <w:start w:val="1"/>
      <w:numFmt w:val="bullet"/>
      <w:lvlText w:val=""/>
      <w:lvlJc w:val="left"/>
      <w:pPr>
        <w:tabs>
          <w:tab w:val="num" w:pos="2662"/>
        </w:tabs>
        <w:ind w:left="2662" w:hanging="360"/>
      </w:pPr>
      <w:rPr>
        <w:rFonts w:ascii="Wingdings" w:hAnsi="Wingdings" w:hint="default"/>
      </w:rPr>
    </w:lvl>
    <w:lvl w:ilvl="4" w:tplc="885CB51E" w:tentative="1">
      <w:start w:val="1"/>
      <w:numFmt w:val="bullet"/>
      <w:lvlText w:val=""/>
      <w:lvlJc w:val="left"/>
      <w:pPr>
        <w:tabs>
          <w:tab w:val="num" w:pos="3382"/>
        </w:tabs>
        <w:ind w:left="3382" w:hanging="360"/>
      </w:pPr>
      <w:rPr>
        <w:rFonts w:ascii="Wingdings" w:hAnsi="Wingdings" w:hint="default"/>
      </w:rPr>
    </w:lvl>
    <w:lvl w:ilvl="5" w:tplc="EF3697AC" w:tentative="1">
      <w:start w:val="1"/>
      <w:numFmt w:val="bullet"/>
      <w:lvlText w:val=""/>
      <w:lvlJc w:val="left"/>
      <w:pPr>
        <w:tabs>
          <w:tab w:val="num" w:pos="4102"/>
        </w:tabs>
        <w:ind w:left="4102" w:hanging="360"/>
      </w:pPr>
      <w:rPr>
        <w:rFonts w:ascii="Wingdings" w:hAnsi="Wingdings" w:hint="default"/>
      </w:rPr>
    </w:lvl>
    <w:lvl w:ilvl="6" w:tplc="23E20FA4" w:tentative="1">
      <w:start w:val="1"/>
      <w:numFmt w:val="bullet"/>
      <w:lvlText w:val=""/>
      <w:lvlJc w:val="left"/>
      <w:pPr>
        <w:tabs>
          <w:tab w:val="num" w:pos="4822"/>
        </w:tabs>
        <w:ind w:left="4822" w:hanging="360"/>
      </w:pPr>
      <w:rPr>
        <w:rFonts w:ascii="Wingdings" w:hAnsi="Wingdings" w:hint="default"/>
      </w:rPr>
    </w:lvl>
    <w:lvl w:ilvl="7" w:tplc="6344B616" w:tentative="1">
      <w:start w:val="1"/>
      <w:numFmt w:val="bullet"/>
      <w:lvlText w:val=""/>
      <w:lvlJc w:val="left"/>
      <w:pPr>
        <w:tabs>
          <w:tab w:val="num" w:pos="5542"/>
        </w:tabs>
        <w:ind w:left="5542" w:hanging="360"/>
      </w:pPr>
      <w:rPr>
        <w:rFonts w:ascii="Wingdings" w:hAnsi="Wingdings" w:hint="default"/>
      </w:rPr>
    </w:lvl>
    <w:lvl w:ilvl="8" w:tplc="FB12999A" w:tentative="1">
      <w:start w:val="1"/>
      <w:numFmt w:val="bullet"/>
      <w:lvlText w:val=""/>
      <w:lvlJc w:val="left"/>
      <w:pPr>
        <w:tabs>
          <w:tab w:val="num" w:pos="6262"/>
        </w:tabs>
        <w:ind w:left="6262" w:hanging="360"/>
      </w:pPr>
      <w:rPr>
        <w:rFonts w:ascii="Wingdings" w:hAnsi="Wingdings" w:hint="default"/>
      </w:rPr>
    </w:lvl>
  </w:abstractNum>
  <w:abstractNum w:abstractNumId="18" w15:restartNumberingAfterBreak="0">
    <w:nsid w:val="3B323553"/>
    <w:multiLevelType w:val="hybridMultilevel"/>
    <w:tmpl w:val="B7E8D080"/>
    <w:lvl w:ilvl="0" w:tplc="48F682F2">
      <w:start w:val="1"/>
      <w:numFmt w:val="bullet"/>
      <w:lvlText w:val=""/>
      <w:lvlJc w:val="left"/>
      <w:pPr>
        <w:ind w:left="810" w:hanging="360"/>
      </w:pPr>
      <w:rPr>
        <w:rFonts w:ascii="Symbol" w:hAnsi="Symbol" w:hint="default"/>
        <w:b w:val="0"/>
        <w:bCs w:val="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41A640BE"/>
    <w:multiLevelType w:val="hybridMultilevel"/>
    <w:tmpl w:val="DE8643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1E002CB"/>
    <w:multiLevelType w:val="hybridMultilevel"/>
    <w:tmpl w:val="B03A34E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145EF3"/>
    <w:multiLevelType w:val="hybridMultilevel"/>
    <w:tmpl w:val="CED699A2"/>
    <w:lvl w:ilvl="0" w:tplc="48F8D354">
      <w:start w:val="1"/>
      <w:numFmt w:val="bullet"/>
      <w:lvlText w:val=""/>
      <w:lvlJc w:val="left"/>
      <w:pPr>
        <w:tabs>
          <w:tab w:val="num" w:pos="720"/>
        </w:tabs>
        <w:ind w:left="720" w:hanging="360"/>
      </w:pPr>
      <w:rPr>
        <w:rFonts w:ascii="Wingdings" w:hAnsi="Wingdings" w:hint="default"/>
      </w:rPr>
    </w:lvl>
    <w:lvl w:ilvl="1" w:tplc="C720C67E" w:tentative="1">
      <w:start w:val="1"/>
      <w:numFmt w:val="bullet"/>
      <w:lvlText w:val=""/>
      <w:lvlJc w:val="left"/>
      <w:pPr>
        <w:tabs>
          <w:tab w:val="num" w:pos="1440"/>
        </w:tabs>
        <w:ind w:left="1440" w:hanging="360"/>
      </w:pPr>
      <w:rPr>
        <w:rFonts w:ascii="Wingdings" w:hAnsi="Wingdings" w:hint="default"/>
      </w:rPr>
    </w:lvl>
    <w:lvl w:ilvl="2" w:tplc="59161A72" w:tentative="1">
      <w:start w:val="1"/>
      <w:numFmt w:val="bullet"/>
      <w:lvlText w:val=""/>
      <w:lvlJc w:val="left"/>
      <w:pPr>
        <w:tabs>
          <w:tab w:val="num" w:pos="2160"/>
        </w:tabs>
        <w:ind w:left="2160" w:hanging="360"/>
      </w:pPr>
      <w:rPr>
        <w:rFonts w:ascii="Wingdings" w:hAnsi="Wingdings" w:hint="default"/>
      </w:rPr>
    </w:lvl>
    <w:lvl w:ilvl="3" w:tplc="EF1ED036" w:tentative="1">
      <w:start w:val="1"/>
      <w:numFmt w:val="bullet"/>
      <w:lvlText w:val=""/>
      <w:lvlJc w:val="left"/>
      <w:pPr>
        <w:tabs>
          <w:tab w:val="num" w:pos="2880"/>
        </w:tabs>
        <w:ind w:left="2880" w:hanging="360"/>
      </w:pPr>
      <w:rPr>
        <w:rFonts w:ascii="Wingdings" w:hAnsi="Wingdings" w:hint="default"/>
      </w:rPr>
    </w:lvl>
    <w:lvl w:ilvl="4" w:tplc="52421366" w:tentative="1">
      <w:start w:val="1"/>
      <w:numFmt w:val="bullet"/>
      <w:lvlText w:val=""/>
      <w:lvlJc w:val="left"/>
      <w:pPr>
        <w:tabs>
          <w:tab w:val="num" w:pos="3600"/>
        </w:tabs>
        <w:ind w:left="3600" w:hanging="360"/>
      </w:pPr>
      <w:rPr>
        <w:rFonts w:ascii="Wingdings" w:hAnsi="Wingdings" w:hint="default"/>
      </w:rPr>
    </w:lvl>
    <w:lvl w:ilvl="5" w:tplc="83049EF0" w:tentative="1">
      <w:start w:val="1"/>
      <w:numFmt w:val="bullet"/>
      <w:lvlText w:val=""/>
      <w:lvlJc w:val="left"/>
      <w:pPr>
        <w:tabs>
          <w:tab w:val="num" w:pos="4320"/>
        </w:tabs>
        <w:ind w:left="4320" w:hanging="360"/>
      </w:pPr>
      <w:rPr>
        <w:rFonts w:ascii="Wingdings" w:hAnsi="Wingdings" w:hint="default"/>
      </w:rPr>
    </w:lvl>
    <w:lvl w:ilvl="6" w:tplc="CE2E6FC2" w:tentative="1">
      <w:start w:val="1"/>
      <w:numFmt w:val="bullet"/>
      <w:lvlText w:val=""/>
      <w:lvlJc w:val="left"/>
      <w:pPr>
        <w:tabs>
          <w:tab w:val="num" w:pos="5040"/>
        </w:tabs>
        <w:ind w:left="5040" w:hanging="360"/>
      </w:pPr>
      <w:rPr>
        <w:rFonts w:ascii="Wingdings" w:hAnsi="Wingdings" w:hint="default"/>
      </w:rPr>
    </w:lvl>
    <w:lvl w:ilvl="7" w:tplc="F7F88B50" w:tentative="1">
      <w:start w:val="1"/>
      <w:numFmt w:val="bullet"/>
      <w:lvlText w:val=""/>
      <w:lvlJc w:val="left"/>
      <w:pPr>
        <w:tabs>
          <w:tab w:val="num" w:pos="5760"/>
        </w:tabs>
        <w:ind w:left="5760" w:hanging="360"/>
      </w:pPr>
      <w:rPr>
        <w:rFonts w:ascii="Wingdings" w:hAnsi="Wingdings" w:hint="default"/>
      </w:rPr>
    </w:lvl>
    <w:lvl w:ilvl="8" w:tplc="0FC411C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E71AF0"/>
    <w:multiLevelType w:val="hybridMultilevel"/>
    <w:tmpl w:val="B07034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671D07"/>
    <w:multiLevelType w:val="hybridMultilevel"/>
    <w:tmpl w:val="7E12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E67203"/>
    <w:multiLevelType w:val="hybridMultilevel"/>
    <w:tmpl w:val="3B70A2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26836C4"/>
    <w:multiLevelType w:val="hybridMultilevel"/>
    <w:tmpl w:val="132494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34D6926"/>
    <w:multiLevelType w:val="hybridMultilevel"/>
    <w:tmpl w:val="35DECE6E"/>
    <w:lvl w:ilvl="0" w:tplc="0E60FAA8">
      <w:start w:val="1"/>
      <w:numFmt w:val="bullet"/>
      <w:lvlText w:val="•"/>
      <w:lvlJc w:val="left"/>
      <w:pPr>
        <w:tabs>
          <w:tab w:val="num" w:pos="360"/>
        </w:tabs>
        <w:ind w:left="360" w:hanging="360"/>
      </w:pPr>
      <w:rPr>
        <w:rFonts w:ascii="Arial" w:hAnsi="Arial" w:hint="default"/>
      </w:rPr>
    </w:lvl>
    <w:lvl w:ilvl="1" w:tplc="A6326A0A" w:tentative="1">
      <w:start w:val="1"/>
      <w:numFmt w:val="bullet"/>
      <w:lvlText w:val="•"/>
      <w:lvlJc w:val="left"/>
      <w:pPr>
        <w:tabs>
          <w:tab w:val="num" w:pos="1440"/>
        </w:tabs>
        <w:ind w:left="1440" w:hanging="360"/>
      </w:pPr>
      <w:rPr>
        <w:rFonts w:ascii="Arial" w:hAnsi="Arial" w:hint="default"/>
      </w:rPr>
    </w:lvl>
    <w:lvl w:ilvl="2" w:tplc="9B70BEE0" w:tentative="1">
      <w:start w:val="1"/>
      <w:numFmt w:val="bullet"/>
      <w:lvlText w:val="•"/>
      <w:lvlJc w:val="left"/>
      <w:pPr>
        <w:tabs>
          <w:tab w:val="num" w:pos="2160"/>
        </w:tabs>
        <w:ind w:left="2160" w:hanging="360"/>
      </w:pPr>
      <w:rPr>
        <w:rFonts w:ascii="Arial" w:hAnsi="Arial" w:hint="default"/>
      </w:rPr>
    </w:lvl>
    <w:lvl w:ilvl="3" w:tplc="1D64D120" w:tentative="1">
      <w:start w:val="1"/>
      <w:numFmt w:val="bullet"/>
      <w:lvlText w:val="•"/>
      <w:lvlJc w:val="left"/>
      <w:pPr>
        <w:tabs>
          <w:tab w:val="num" w:pos="2880"/>
        </w:tabs>
        <w:ind w:left="2880" w:hanging="360"/>
      </w:pPr>
      <w:rPr>
        <w:rFonts w:ascii="Arial" w:hAnsi="Arial" w:hint="default"/>
      </w:rPr>
    </w:lvl>
    <w:lvl w:ilvl="4" w:tplc="7852857C" w:tentative="1">
      <w:start w:val="1"/>
      <w:numFmt w:val="bullet"/>
      <w:lvlText w:val="•"/>
      <w:lvlJc w:val="left"/>
      <w:pPr>
        <w:tabs>
          <w:tab w:val="num" w:pos="3600"/>
        </w:tabs>
        <w:ind w:left="3600" w:hanging="360"/>
      </w:pPr>
      <w:rPr>
        <w:rFonts w:ascii="Arial" w:hAnsi="Arial" w:hint="default"/>
      </w:rPr>
    </w:lvl>
    <w:lvl w:ilvl="5" w:tplc="45CC327A" w:tentative="1">
      <w:start w:val="1"/>
      <w:numFmt w:val="bullet"/>
      <w:lvlText w:val="•"/>
      <w:lvlJc w:val="left"/>
      <w:pPr>
        <w:tabs>
          <w:tab w:val="num" w:pos="4320"/>
        </w:tabs>
        <w:ind w:left="4320" w:hanging="360"/>
      </w:pPr>
      <w:rPr>
        <w:rFonts w:ascii="Arial" w:hAnsi="Arial" w:hint="default"/>
      </w:rPr>
    </w:lvl>
    <w:lvl w:ilvl="6" w:tplc="DE04F6CA" w:tentative="1">
      <w:start w:val="1"/>
      <w:numFmt w:val="bullet"/>
      <w:lvlText w:val="•"/>
      <w:lvlJc w:val="left"/>
      <w:pPr>
        <w:tabs>
          <w:tab w:val="num" w:pos="5040"/>
        </w:tabs>
        <w:ind w:left="5040" w:hanging="360"/>
      </w:pPr>
      <w:rPr>
        <w:rFonts w:ascii="Arial" w:hAnsi="Arial" w:hint="default"/>
      </w:rPr>
    </w:lvl>
    <w:lvl w:ilvl="7" w:tplc="4CC472EA" w:tentative="1">
      <w:start w:val="1"/>
      <w:numFmt w:val="bullet"/>
      <w:lvlText w:val="•"/>
      <w:lvlJc w:val="left"/>
      <w:pPr>
        <w:tabs>
          <w:tab w:val="num" w:pos="5760"/>
        </w:tabs>
        <w:ind w:left="5760" w:hanging="360"/>
      </w:pPr>
      <w:rPr>
        <w:rFonts w:ascii="Arial" w:hAnsi="Arial" w:hint="default"/>
      </w:rPr>
    </w:lvl>
    <w:lvl w:ilvl="8" w:tplc="0586200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3C205AB"/>
    <w:multiLevelType w:val="hybridMultilevel"/>
    <w:tmpl w:val="2540848E"/>
    <w:lvl w:ilvl="0" w:tplc="AB0EC6AA">
      <w:start w:val="1"/>
      <w:numFmt w:val="decimal"/>
      <w:lvlText w:val="%1."/>
      <w:lvlJc w:val="left"/>
      <w:pPr>
        <w:ind w:left="360" w:hanging="360"/>
      </w:pPr>
      <w:rPr>
        <w:b/>
        <w:bCs/>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28" w15:restartNumberingAfterBreak="0">
    <w:nsid w:val="5606749B"/>
    <w:multiLevelType w:val="hybridMultilevel"/>
    <w:tmpl w:val="6A7CA6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E1D57D7"/>
    <w:multiLevelType w:val="hybridMultilevel"/>
    <w:tmpl w:val="422612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F62A8B"/>
    <w:multiLevelType w:val="hybridMultilevel"/>
    <w:tmpl w:val="7BDACD38"/>
    <w:lvl w:ilvl="0" w:tplc="56DC9EA4">
      <w:start w:val="1"/>
      <w:numFmt w:val="bullet"/>
      <w:lvlText w:val=""/>
      <w:lvlJc w:val="left"/>
      <w:pPr>
        <w:ind w:left="360" w:hanging="360"/>
      </w:pPr>
      <w:rPr>
        <w:rFonts w:ascii="Symbol" w:hAnsi="Symbol" w:hint="default"/>
        <w:b w:val="0"/>
        <w:bCs w:val="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1" w15:restartNumberingAfterBreak="0">
    <w:nsid w:val="64E62687"/>
    <w:multiLevelType w:val="hybridMultilevel"/>
    <w:tmpl w:val="A38004CE"/>
    <w:lvl w:ilvl="0" w:tplc="AA88C164">
      <w:start w:val="1"/>
      <w:numFmt w:val="bullet"/>
      <w:lvlText w:val="•"/>
      <w:lvlJc w:val="left"/>
      <w:pPr>
        <w:tabs>
          <w:tab w:val="num" w:pos="360"/>
        </w:tabs>
        <w:ind w:left="360" w:hanging="360"/>
      </w:pPr>
      <w:rPr>
        <w:rFonts w:ascii="Arial" w:hAnsi="Arial" w:hint="default"/>
      </w:rPr>
    </w:lvl>
    <w:lvl w:ilvl="1" w:tplc="92402ECA" w:tentative="1">
      <w:start w:val="1"/>
      <w:numFmt w:val="bullet"/>
      <w:lvlText w:val="•"/>
      <w:lvlJc w:val="left"/>
      <w:pPr>
        <w:tabs>
          <w:tab w:val="num" w:pos="1080"/>
        </w:tabs>
        <w:ind w:left="1080" w:hanging="360"/>
      </w:pPr>
      <w:rPr>
        <w:rFonts w:ascii="Arial" w:hAnsi="Arial" w:hint="default"/>
      </w:rPr>
    </w:lvl>
    <w:lvl w:ilvl="2" w:tplc="7AF8FE88" w:tentative="1">
      <w:start w:val="1"/>
      <w:numFmt w:val="bullet"/>
      <w:lvlText w:val="•"/>
      <w:lvlJc w:val="left"/>
      <w:pPr>
        <w:tabs>
          <w:tab w:val="num" w:pos="1800"/>
        </w:tabs>
        <w:ind w:left="1800" w:hanging="360"/>
      </w:pPr>
      <w:rPr>
        <w:rFonts w:ascii="Arial" w:hAnsi="Arial" w:hint="default"/>
      </w:rPr>
    </w:lvl>
    <w:lvl w:ilvl="3" w:tplc="5EAA2CB6" w:tentative="1">
      <w:start w:val="1"/>
      <w:numFmt w:val="bullet"/>
      <w:lvlText w:val="•"/>
      <w:lvlJc w:val="left"/>
      <w:pPr>
        <w:tabs>
          <w:tab w:val="num" w:pos="2520"/>
        </w:tabs>
        <w:ind w:left="2520" w:hanging="360"/>
      </w:pPr>
      <w:rPr>
        <w:rFonts w:ascii="Arial" w:hAnsi="Arial" w:hint="default"/>
      </w:rPr>
    </w:lvl>
    <w:lvl w:ilvl="4" w:tplc="B21EB8C8" w:tentative="1">
      <w:start w:val="1"/>
      <w:numFmt w:val="bullet"/>
      <w:lvlText w:val="•"/>
      <w:lvlJc w:val="left"/>
      <w:pPr>
        <w:tabs>
          <w:tab w:val="num" w:pos="3240"/>
        </w:tabs>
        <w:ind w:left="3240" w:hanging="360"/>
      </w:pPr>
      <w:rPr>
        <w:rFonts w:ascii="Arial" w:hAnsi="Arial" w:hint="default"/>
      </w:rPr>
    </w:lvl>
    <w:lvl w:ilvl="5" w:tplc="82CA105A" w:tentative="1">
      <w:start w:val="1"/>
      <w:numFmt w:val="bullet"/>
      <w:lvlText w:val="•"/>
      <w:lvlJc w:val="left"/>
      <w:pPr>
        <w:tabs>
          <w:tab w:val="num" w:pos="3960"/>
        </w:tabs>
        <w:ind w:left="3960" w:hanging="360"/>
      </w:pPr>
      <w:rPr>
        <w:rFonts w:ascii="Arial" w:hAnsi="Arial" w:hint="default"/>
      </w:rPr>
    </w:lvl>
    <w:lvl w:ilvl="6" w:tplc="BF8E4F80" w:tentative="1">
      <w:start w:val="1"/>
      <w:numFmt w:val="bullet"/>
      <w:lvlText w:val="•"/>
      <w:lvlJc w:val="left"/>
      <w:pPr>
        <w:tabs>
          <w:tab w:val="num" w:pos="4680"/>
        </w:tabs>
        <w:ind w:left="4680" w:hanging="360"/>
      </w:pPr>
      <w:rPr>
        <w:rFonts w:ascii="Arial" w:hAnsi="Arial" w:hint="default"/>
      </w:rPr>
    </w:lvl>
    <w:lvl w:ilvl="7" w:tplc="5EE84610" w:tentative="1">
      <w:start w:val="1"/>
      <w:numFmt w:val="bullet"/>
      <w:lvlText w:val="•"/>
      <w:lvlJc w:val="left"/>
      <w:pPr>
        <w:tabs>
          <w:tab w:val="num" w:pos="5400"/>
        </w:tabs>
        <w:ind w:left="5400" w:hanging="360"/>
      </w:pPr>
      <w:rPr>
        <w:rFonts w:ascii="Arial" w:hAnsi="Arial" w:hint="default"/>
      </w:rPr>
    </w:lvl>
    <w:lvl w:ilvl="8" w:tplc="6858689E" w:tentative="1">
      <w:start w:val="1"/>
      <w:numFmt w:val="bullet"/>
      <w:lvlText w:val="•"/>
      <w:lvlJc w:val="left"/>
      <w:pPr>
        <w:tabs>
          <w:tab w:val="num" w:pos="6120"/>
        </w:tabs>
        <w:ind w:left="6120" w:hanging="360"/>
      </w:pPr>
      <w:rPr>
        <w:rFonts w:ascii="Arial" w:hAnsi="Arial" w:hint="default"/>
      </w:rPr>
    </w:lvl>
  </w:abstractNum>
  <w:abstractNum w:abstractNumId="32" w15:restartNumberingAfterBreak="0">
    <w:nsid w:val="6DC033D5"/>
    <w:multiLevelType w:val="hybridMultilevel"/>
    <w:tmpl w:val="0BCAC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E417C5"/>
    <w:multiLevelType w:val="hybridMultilevel"/>
    <w:tmpl w:val="4FA86C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6865704"/>
    <w:multiLevelType w:val="hybridMultilevel"/>
    <w:tmpl w:val="1E76E5A6"/>
    <w:lvl w:ilvl="0" w:tplc="C4104F3A">
      <w:start w:val="1"/>
      <w:numFmt w:val="bullet"/>
      <w:lvlText w:val="•"/>
      <w:lvlJc w:val="left"/>
      <w:pPr>
        <w:tabs>
          <w:tab w:val="num" w:pos="360"/>
        </w:tabs>
        <w:ind w:left="360" w:hanging="360"/>
      </w:pPr>
      <w:rPr>
        <w:rFonts w:ascii="Arial" w:hAnsi="Arial" w:hint="default"/>
      </w:rPr>
    </w:lvl>
    <w:lvl w:ilvl="1" w:tplc="E8409E6A" w:tentative="1">
      <w:start w:val="1"/>
      <w:numFmt w:val="bullet"/>
      <w:lvlText w:val="•"/>
      <w:lvlJc w:val="left"/>
      <w:pPr>
        <w:tabs>
          <w:tab w:val="num" w:pos="1080"/>
        </w:tabs>
        <w:ind w:left="1080" w:hanging="360"/>
      </w:pPr>
      <w:rPr>
        <w:rFonts w:ascii="Arial" w:hAnsi="Arial" w:hint="default"/>
      </w:rPr>
    </w:lvl>
    <w:lvl w:ilvl="2" w:tplc="E2E61402" w:tentative="1">
      <w:start w:val="1"/>
      <w:numFmt w:val="bullet"/>
      <w:lvlText w:val="•"/>
      <w:lvlJc w:val="left"/>
      <w:pPr>
        <w:tabs>
          <w:tab w:val="num" w:pos="1800"/>
        </w:tabs>
        <w:ind w:left="1800" w:hanging="360"/>
      </w:pPr>
      <w:rPr>
        <w:rFonts w:ascii="Arial" w:hAnsi="Arial" w:hint="default"/>
      </w:rPr>
    </w:lvl>
    <w:lvl w:ilvl="3" w:tplc="DD548ED2" w:tentative="1">
      <w:start w:val="1"/>
      <w:numFmt w:val="bullet"/>
      <w:lvlText w:val="•"/>
      <w:lvlJc w:val="left"/>
      <w:pPr>
        <w:tabs>
          <w:tab w:val="num" w:pos="2520"/>
        </w:tabs>
        <w:ind w:left="2520" w:hanging="360"/>
      </w:pPr>
      <w:rPr>
        <w:rFonts w:ascii="Arial" w:hAnsi="Arial" w:hint="default"/>
      </w:rPr>
    </w:lvl>
    <w:lvl w:ilvl="4" w:tplc="B8FAD380" w:tentative="1">
      <w:start w:val="1"/>
      <w:numFmt w:val="bullet"/>
      <w:lvlText w:val="•"/>
      <w:lvlJc w:val="left"/>
      <w:pPr>
        <w:tabs>
          <w:tab w:val="num" w:pos="3240"/>
        </w:tabs>
        <w:ind w:left="3240" w:hanging="360"/>
      </w:pPr>
      <w:rPr>
        <w:rFonts w:ascii="Arial" w:hAnsi="Arial" w:hint="default"/>
      </w:rPr>
    </w:lvl>
    <w:lvl w:ilvl="5" w:tplc="96FE1442" w:tentative="1">
      <w:start w:val="1"/>
      <w:numFmt w:val="bullet"/>
      <w:lvlText w:val="•"/>
      <w:lvlJc w:val="left"/>
      <w:pPr>
        <w:tabs>
          <w:tab w:val="num" w:pos="3960"/>
        </w:tabs>
        <w:ind w:left="3960" w:hanging="360"/>
      </w:pPr>
      <w:rPr>
        <w:rFonts w:ascii="Arial" w:hAnsi="Arial" w:hint="default"/>
      </w:rPr>
    </w:lvl>
    <w:lvl w:ilvl="6" w:tplc="797E5EE2" w:tentative="1">
      <w:start w:val="1"/>
      <w:numFmt w:val="bullet"/>
      <w:lvlText w:val="•"/>
      <w:lvlJc w:val="left"/>
      <w:pPr>
        <w:tabs>
          <w:tab w:val="num" w:pos="4680"/>
        </w:tabs>
        <w:ind w:left="4680" w:hanging="360"/>
      </w:pPr>
      <w:rPr>
        <w:rFonts w:ascii="Arial" w:hAnsi="Arial" w:hint="default"/>
      </w:rPr>
    </w:lvl>
    <w:lvl w:ilvl="7" w:tplc="73C6DC6A" w:tentative="1">
      <w:start w:val="1"/>
      <w:numFmt w:val="bullet"/>
      <w:lvlText w:val="•"/>
      <w:lvlJc w:val="left"/>
      <w:pPr>
        <w:tabs>
          <w:tab w:val="num" w:pos="5400"/>
        </w:tabs>
        <w:ind w:left="5400" w:hanging="360"/>
      </w:pPr>
      <w:rPr>
        <w:rFonts w:ascii="Arial" w:hAnsi="Arial" w:hint="default"/>
      </w:rPr>
    </w:lvl>
    <w:lvl w:ilvl="8" w:tplc="92544436" w:tentative="1">
      <w:start w:val="1"/>
      <w:numFmt w:val="bullet"/>
      <w:lvlText w:val="•"/>
      <w:lvlJc w:val="left"/>
      <w:pPr>
        <w:tabs>
          <w:tab w:val="num" w:pos="6120"/>
        </w:tabs>
        <w:ind w:left="6120" w:hanging="360"/>
      </w:pPr>
      <w:rPr>
        <w:rFonts w:ascii="Arial" w:hAnsi="Arial" w:hint="default"/>
      </w:rPr>
    </w:lvl>
  </w:abstractNum>
  <w:abstractNum w:abstractNumId="35" w15:restartNumberingAfterBreak="0">
    <w:nsid w:val="789D759F"/>
    <w:multiLevelType w:val="hybridMultilevel"/>
    <w:tmpl w:val="5D4EF3CE"/>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9C711BB"/>
    <w:multiLevelType w:val="hybridMultilevel"/>
    <w:tmpl w:val="88B62C4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37" w15:restartNumberingAfterBreak="0">
    <w:nsid w:val="7AE7353B"/>
    <w:multiLevelType w:val="hybridMultilevel"/>
    <w:tmpl w:val="89E48872"/>
    <w:lvl w:ilvl="0" w:tplc="E906463E">
      <w:start w:val="1"/>
      <w:numFmt w:val="decimal"/>
      <w:lvlText w:val="%1."/>
      <w:lvlJc w:val="left"/>
      <w:pPr>
        <w:tabs>
          <w:tab w:val="num" w:pos="720"/>
        </w:tabs>
        <w:ind w:left="720" w:hanging="360"/>
      </w:pPr>
    </w:lvl>
    <w:lvl w:ilvl="1" w:tplc="17465070" w:tentative="1">
      <w:start w:val="1"/>
      <w:numFmt w:val="decimal"/>
      <w:lvlText w:val="%2."/>
      <w:lvlJc w:val="left"/>
      <w:pPr>
        <w:tabs>
          <w:tab w:val="num" w:pos="1440"/>
        </w:tabs>
        <w:ind w:left="1440" w:hanging="360"/>
      </w:pPr>
    </w:lvl>
    <w:lvl w:ilvl="2" w:tplc="4A5E4D04" w:tentative="1">
      <w:start w:val="1"/>
      <w:numFmt w:val="decimal"/>
      <w:lvlText w:val="%3."/>
      <w:lvlJc w:val="left"/>
      <w:pPr>
        <w:tabs>
          <w:tab w:val="num" w:pos="2160"/>
        </w:tabs>
        <w:ind w:left="2160" w:hanging="360"/>
      </w:pPr>
    </w:lvl>
    <w:lvl w:ilvl="3" w:tplc="26F28CAA" w:tentative="1">
      <w:start w:val="1"/>
      <w:numFmt w:val="decimal"/>
      <w:lvlText w:val="%4."/>
      <w:lvlJc w:val="left"/>
      <w:pPr>
        <w:tabs>
          <w:tab w:val="num" w:pos="2880"/>
        </w:tabs>
        <w:ind w:left="2880" w:hanging="360"/>
      </w:pPr>
    </w:lvl>
    <w:lvl w:ilvl="4" w:tplc="DFB6F4A4" w:tentative="1">
      <w:start w:val="1"/>
      <w:numFmt w:val="decimal"/>
      <w:lvlText w:val="%5."/>
      <w:lvlJc w:val="left"/>
      <w:pPr>
        <w:tabs>
          <w:tab w:val="num" w:pos="3600"/>
        </w:tabs>
        <w:ind w:left="3600" w:hanging="360"/>
      </w:pPr>
    </w:lvl>
    <w:lvl w:ilvl="5" w:tplc="C31C80F8" w:tentative="1">
      <w:start w:val="1"/>
      <w:numFmt w:val="decimal"/>
      <w:lvlText w:val="%6."/>
      <w:lvlJc w:val="left"/>
      <w:pPr>
        <w:tabs>
          <w:tab w:val="num" w:pos="4320"/>
        </w:tabs>
        <w:ind w:left="4320" w:hanging="360"/>
      </w:pPr>
    </w:lvl>
    <w:lvl w:ilvl="6" w:tplc="49CA4124" w:tentative="1">
      <w:start w:val="1"/>
      <w:numFmt w:val="decimal"/>
      <w:lvlText w:val="%7."/>
      <w:lvlJc w:val="left"/>
      <w:pPr>
        <w:tabs>
          <w:tab w:val="num" w:pos="5040"/>
        </w:tabs>
        <w:ind w:left="5040" w:hanging="360"/>
      </w:pPr>
    </w:lvl>
    <w:lvl w:ilvl="7" w:tplc="703AF832" w:tentative="1">
      <w:start w:val="1"/>
      <w:numFmt w:val="decimal"/>
      <w:lvlText w:val="%8."/>
      <w:lvlJc w:val="left"/>
      <w:pPr>
        <w:tabs>
          <w:tab w:val="num" w:pos="5760"/>
        </w:tabs>
        <w:ind w:left="5760" w:hanging="360"/>
      </w:pPr>
    </w:lvl>
    <w:lvl w:ilvl="8" w:tplc="1A1E5EAC" w:tentative="1">
      <w:start w:val="1"/>
      <w:numFmt w:val="decimal"/>
      <w:lvlText w:val="%9."/>
      <w:lvlJc w:val="left"/>
      <w:pPr>
        <w:tabs>
          <w:tab w:val="num" w:pos="6480"/>
        </w:tabs>
        <w:ind w:left="6480" w:hanging="360"/>
      </w:pPr>
    </w:lvl>
  </w:abstractNum>
  <w:abstractNum w:abstractNumId="38" w15:restartNumberingAfterBreak="0">
    <w:nsid w:val="7EBF3903"/>
    <w:multiLevelType w:val="hybridMultilevel"/>
    <w:tmpl w:val="B4DE3328"/>
    <w:lvl w:ilvl="0" w:tplc="E9F62EC8">
      <w:start w:val="1"/>
      <w:numFmt w:val="bullet"/>
      <w:lvlText w:val="•"/>
      <w:lvlJc w:val="left"/>
      <w:pPr>
        <w:tabs>
          <w:tab w:val="num" w:pos="360"/>
        </w:tabs>
        <w:ind w:left="360" w:hanging="360"/>
      </w:pPr>
      <w:rPr>
        <w:rFonts w:ascii="Arial" w:hAnsi="Arial" w:hint="default"/>
      </w:rPr>
    </w:lvl>
    <w:lvl w:ilvl="1" w:tplc="0EE255B6" w:tentative="1">
      <w:start w:val="1"/>
      <w:numFmt w:val="bullet"/>
      <w:lvlText w:val="•"/>
      <w:lvlJc w:val="left"/>
      <w:pPr>
        <w:tabs>
          <w:tab w:val="num" w:pos="1440"/>
        </w:tabs>
        <w:ind w:left="1440" w:hanging="360"/>
      </w:pPr>
      <w:rPr>
        <w:rFonts w:ascii="Arial" w:hAnsi="Arial" w:hint="default"/>
      </w:rPr>
    </w:lvl>
    <w:lvl w:ilvl="2" w:tplc="88BE4C1E" w:tentative="1">
      <w:start w:val="1"/>
      <w:numFmt w:val="bullet"/>
      <w:lvlText w:val="•"/>
      <w:lvlJc w:val="left"/>
      <w:pPr>
        <w:tabs>
          <w:tab w:val="num" w:pos="2160"/>
        </w:tabs>
        <w:ind w:left="2160" w:hanging="360"/>
      </w:pPr>
      <w:rPr>
        <w:rFonts w:ascii="Arial" w:hAnsi="Arial" w:hint="default"/>
      </w:rPr>
    </w:lvl>
    <w:lvl w:ilvl="3" w:tplc="A948B7C6" w:tentative="1">
      <w:start w:val="1"/>
      <w:numFmt w:val="bullet"/>
      <w:lvlText w:val="•"/>
      <w:lvlJc w:val="left"/>
      <w:pPr>
        <w:tabs>
          <w:tab w:val="num" w:pos="2880"/>
        </w:tabs>
        <w:ind w:left="2880" w:hanging="360"/>
      </w:pPr>
      <w:rPr>
        <w:rFonts w:ascii="Arial" w:hAnsi="Arial" w:hint="default"/>
      </w:rPr>
    </w:lvl>
    <w:lvl w:ilvl="4" w:tplc="AA786952" w:tentative="1">
      <w:start w:val="1"/>
      <w:numFmt w:val="bullet"/>
      <w:lvlText w:val="•"/>
      <w:lvlJc w:val="left"/>
      <w:pPr>
        <w:tabs>
          <w:tab w:val="num" w:pos="3600"/>
        </w:tabs>
        <w:ind w:left="3600" w:hanging="360"/>
      </w:pPr>
      <w:rPr>
        <w:rFonts w:ascii="Arial" w:hAnsi="Arial" w:hint="default"/>
      </w:rPr>
    </w:lvl>
    <w:lvl w:ilvl="5" w:tplc="D6D8B4A8" w:tentative="1">
      <w:start w:val="1"/>
      <w:numFmt w:val="bullet"/>
      <w:lvlText w:val="•"/>
      <w:lvlJc w:val="left"/>
      <w:pPr>
        <w:tabs>
          <w:tab w:val="num" w:pos="4320"/>
        </w:tabs>
        <w:ind w:left="4320" w:hanging="360"/>
      </w:pPr>
      <w:rPr>
        <w:rFonts w:ascii="Arial" w:hAnsi="Arial" w:hint="default"/>
      </w:rPr>
    </w:lvl>
    <w:lvl w:ilvl="6" w:tplc="0B96C8B4" w:tentative="1">
      <w:start w:val="1"/>
      <w:numFmt w:val="bullet"/>
      <w:lvlText w:val="•"/>
      <w:lvlJc w:val="left"/>
      <w:pPr>
        <w:tabs>
          <w:tab w:val="num" w:pos="5040"/>
        </w:tabs>
        <w:ind w:left="5040" w:hanging="360"/>
      </w:pPr>
      <w:rPr>
        <w:rFonts w:ascii="Arial" w:hAnsi="Arial" w:hint="default"/>
      </w:rPr>
    </w:lvl>
    <w:lvl w:ilvl="7" w:tplc="1AC670D4" w:tentative="1">
      <w:start w:val="1"/>
      <w:numFmt w:val="bullet"/>
      <w:lvlText w:val="•"/>
      <w:lvlJc w:val="left"/>
      <w:pPr>
        <w:tabs>
          <w:tab w:val="num" w:pos="5760"/>
        </w:tabs>
        <w:ind w:left="5760" w:hanging="360"/>
      </w:pPr>
      <w:rPr>
        <w:rFonts w:ascii="Arial" w:hAnsi="Arial" w:hint="default"/>
      </w:rPr>
    </w:lvl>
    <w:lvl w:ilvl="8" w:tplc="CD20D716"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F791086"/>
    <w:multiLevelType w:val="hybridMultilevel"/>
    <w:tmpl w:val="55F86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2"/>
  </w:num>
  <w:num w:numId="3">
    <w:abstractNumId w:val="11"/>
  </w:num>
  <w:num w:numId="4">
    <w:abstractNumId w:val="13"/>
  </w:num>
  <w:num w:numId="5">
    <w:abstractNumId w:val="39"/>
  </w:num>
  <w:num w:numId="6">
    <w:abstractNumId w:val="16"/>
  </w:num>
  <w:num w:numId="7">
    <w:abstractNumId w:val="20"/>
  </w:num>
  <w:num w:numId="8">
    <w:abstractNumId w:val="3"/>
  </w:num>
  <w:num w:numId="9">
    <w:abstractNumId w:val="35"/>
  </w:num>
  <w:num w:numId="10">
    <w:abstractNumId w:val="15"/>
  </w:num>
  <w:num w:numId="11">
    <w:abstractNumId w:val="4"/>
  </w:num>
  <w:num w:numId="12">
    <w:abstractNumId w:val="0"/>
  </w:num>
  <w:num w:numId="13">
    <w:abstractNumId w:val="37"/>
  </w:num>
  <w:num w:numId="14">
    <w:abstractNumId w:val="5"/>
  </w:num>
  <w:num w:numId="15">
    <w:abstractNumId w:val="38"/>
  </w:num>
  <w:num w:numId="16">
    <w:abstractNumId w:val="14"/>
  </w:num>
  <w:num w:numId="17">
    <w:abstractNumId w:val="12"/>
  </w:num>
  <w:num w:numId="18">
    <w:abstractNumId w:val="26"/>
  </w:num>
  <w:num w:numId="19">
    <w:abstractNumId w:val="23"/>
  </w:num>
  <w:num w:numId="20">
    <w:abstractNumId w:val="7"/>
  </w:num>
  <w:num w:numId="21">
    <w:abstractNumId w:val="32"/>
  </w:num>
  <w:num w:numId="22">
    <w:abstractNumId w:val="30"/>
  </w:num>
  <w:num w:numId="23">
    <w:abstractNumId w:val="10"/>
  </w:num>
  <w:num w:numId="24">
    <w:abstractNumId w:val="9"/>
  </w:num>
  <w:num w:numId="25">
    <w:abstractNumId w:val="31"/>
  </w:num>
  <w:num w:numId="26">
    <w:abstractNumId w:val="34"/>
  </w:num>
  <w:num w:numId="27">
    <w:abstractNumId w:val="22"/>
  </w:num>
  <w:num w:numId="28">
    <w:abstractNumId w:val="33"/>
  </w:num>
  <w:num w:numId="29">
    <w:abstractNumId w:val="27"/>
  </w:num>
  <w:num w:numId="30">
    <w:abstractNumId w:val="18"/>
  </w:num>
  <w:num w:numId="31">
    <w:abstractNumId w:val="17"/>
  </w:num>
  <w:num w:numId="32">
    <w:abstractNumId w:val="24"/>
  </w:num>
  <w:num w:numId="33">
    <w:abstractNumId w:val="28"/>
  </w:num>
  <w:num w:numId="34">
    <w:abstractNumId w:val="19"/>
  </w:num>
  <w:num w:numId="35">
    <w:abstractNumId w:val="8"/>
  </w:num>
  <w:num w:numId="36">
    <w:abstractNumId w:val="29"/>
  </w:num>
  <w:num w:numId="37">
    <w:abstractNumId w:val="25"/>
  </w:num>
  <w:num w:numId="38">
    <w:abstractNumId w:val="1"/>
  </w:num>
  <w:num w:numId="39">
    <w:abstractNumId w:val="6"/>
  </w:num>
  <w:num w:numId="40">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ar-SY" w:vendorID="64" w:dllVersion="131078" w:nlCheck="1" w:checkStyle="0"/>
  <w:activeWritingStyle w:appName="MSWord" w:lang="en-US" w:vendorID="64" w:dllVersion="131078" w:nlCheck="1" w:checkStyle="0"/>
  <w:activeWritingStyle w:appName="MSWord" w:lang="ar-SA" w:vendorID="64" w:dllVersion="131078" w:nlCheck="1" w:checkStyle="0"/>
  <w:activeWritingStyle w:appName="MSWord" w:lang="en-GB" w:vendorID="64" w:dllVersion="131078" w:nlCheck="1" w:checkStyle="0"/>
  <w:activeWritingStyle w:appName="MSWord" w:lang="ar-LB" w:vendorID="64" w:dllVersion="131078" w:nlCheck="1" w:checkStyle="0"/>
  <w:activeWritingStyle w:appName="MSWord" w:lang="ar-EG" w:vendorID="64" w:dllVersion="131078" w:nlCheck="1" w:checkStyle="0"/>
  <w:activeWritingStyle w:appName="MSWord" w:lang="de-DE" w:vendorID="64" w:dllVersion="131078" w:nlCheck="1" w:checkStyle="0"/>
  <w:activeWritingStyle w:appName="MSWord" w:lang="ar-MA"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6BD"/>
    <w:rsid w:val="00000B25"/>
    <w:rsid w:val="00003FB3"/>
    <w:rsid w:val="000105E0"/>
    <w:rsid w:val="000140CC"/>
    <w:rsid w:val="000145B6"/>
    <w:rsid w:val="00023547"/>
    <w:rsid w:val="0002512B"/>
    <w:rsid w:val="000254C1"/>
    <w:rsid w:val="000268BD"/>
    <w:rsid w:val="00026D9C"/>
    <w:rsid w:val="00027530"/>
    <w:rsid w:val="00033532"/>
    <w:rsid w:val="00037068"/>
    <w:rsid w:val="00037F7C"/>
    <w:rsid w:val="00041EDC"/>
    <w:rsid w:val="00042208"/>
    <w:rsid w:val="000449B5"/>
    <w:rsid w:val="00053996"/>
    <w:rsid w:val="000549A0"/>
    <w:rsid w:val="00060C1C"/>
    <w:rsid w:val="00060D53"/>
    <w:rsid w:val="0006251F"/>
    <w:rsid w:val="00063EDF"/>
    <w:rsid w:val="00077853"/>
    <w:rsid w:val="00080BAB"/>
    <w:rsid w:val="00082FC4"/>
    <w:rsid w:val="00092D0B"/>
    <w:rsid w:val="00093617"/>
    <w:rsid w:val="00095140"/>
    <w:rsid w:val="000971CF"/>
    <w:rsid w:val="00097B69"/>
    <w:rsid w:val="00097CE6"/>
    <w:rsid w:val="000A1260"/>
    <w:rsid w:val="000A3ACB"/>
    <w:rsid w:val="000B0E4E"/>
    <w:rsid w:val="000B23F3"/>
    <w:rsid w:val="000B449B"/>
    <w:rsid w:val="000B6A0B"/>
    <w:rsid w:val="000C29B1"/>
    <w:rsid w:val="000C30CE"/>
    <w:rsid w:val="000C4959"/>
    <w:rsid w:val="000C56F2"/>
    <w:rsid w:val="000C76D8"/>
    <w:rsid w:val="000D0349"/>
    <w:rsid w:val="000D24C2"/>
    <w:rsid w:val="000E19AF"/>
    <w:rsid w:val="000E1A55"/>
    <w:rsid w:val="000E2294"/>
    <w:rsid w:val="000E6245"/>
    <w:rsid w:val="000E7A90"/>
    <w:rsid w:val="000F1487"/>
    <w:rsid w:val="000F1A57"/>
    <w:rsid w:val="000F25E7"/>
    <w:rsid w:val="000F2844"/>
    <w:rsid w:val="000F4E67"/>
    <w:rsid w:val="000F7275"/>
    <w:rsid w:val="00103320"/>
    <w:rsid w:val="001050FB"/>
    <w:rsid w:val="00105393"/>
    <w:rsid w:val="001064A3"/>
    <w:rsid w:val="0011589B"/>
    <w:rsid w:val="00120730"/>
    <w:rsid w:val="00122088"/>
    <w:rsid w:val="0012488D"/>
    <w:rsid w:val="00127007"/>
    <w:rsid w:val="0012755E"/>
    <w:rsid w:val="001323A1"/>
    <w:rsid w:val="001334C0"/>
    <w:rsid w:val="00143F75"/>
    <w:rsid w:val="001440D9"/>
    <w:rsid w:val="001441A3"/>
    <w:rsid w:val="0014431B"/>
    <w:rsid w:val="00144DB1"/>
    <w:rsid w:val="001507D4"/>
    <w:rsid w:val="001518A9"/>
    <w:rsid w:val="00152D88"/>
    <w:rsid w:val="00153857"/>
    <w:rsid w:val="00154745"/>
    <w:rsid w:val="00157C40"/>
    <w:rsid w:val="00157DD7"/>
    <w:rsid w:val="001617F1"/>
    <w:rsid w:val="00161F85"/>
    <w:rsid w:val="00170C26"/>
    <w:rsid w:val="001717B7"/>
    <w:rsid w:val="00172928"/>
    <w:rsid w:val="00172AA2"/>
    <w:rsid w:val="001740C0"/>
    <w:rsid w:val="00177D25"/>
    <w:rsid w:val="00180DE3"/>
    <w:rsid w:val="00181D84"/>
    <w:rsid w:val="00182125"/>
    <w:rsid w:val="00183528"/>
    <w:rsid w:val="001844A4"/>
    <w:rsid w:val="00190C58"/>
    <w:rsid w:val="00191111"/>
    <w:rsid w:val="001918F5"/>
    <w:rsid w:val="001924D1"/>
    <w:rsid w:val="001954B6"/>
    <w:rsid w:val="0019556F"/>
    <w:rsid w:val="001A238E"/>
    <w:rsid w:val="001A24DC"/>
    <w:rsid w:val="001A26B4"/>
    <w:rsid w:val="001A3DB3"/>
    <w:rsid w:val="001A4998"/>
    <w:rsid w:val="001A4A4E"/>
    <w:rsid w:val="001B0E7C"/>
    <w:rsid w:val="001B1B70"/>
    <w:rsid w:val="001B2328"/>
    <w:rsid w:val="001B4453"/>
    <w:rsid w:val="001B6C76"/>
    <w:rsid w:val="001B76EB"/>
    <w:rsid w:val="001B7C34"/>
    <w:rsid w:val="001C6364"/>
    <w:rsid w:val="001C7934"/>
    <w:rsid w:val="001D1DAE"/>
    <w:rsid w:val="001D762C"/>
    <w:rsid w:val="001E1CDE"/>
    <w:rsid w:val="001E4E7A"/>
    <w:rsid w:val="001F2BCA"/>
    <w:rsid w:val="001F6042"/>
    <w:rsid w:val="00201ED6"/>
    <w:rsid w:val="002027C7"/>
    <w:rsid w:val="0020618C"/>
    <w:rsid w:val="0021069C"/>
    <w:rsid w:val="00213237"/>
    <w:rsid w:val="00217D6C"/>
    <w:rsid w:val="002229B2"/>
    <w:rsid w:val="002275E5"/>
    <w:rsid w:val="00233453"/>
    <w:rsid w:val="00235B3D"/>
    <w:rsid w:val="00242769"/>
    <w:rsid w:val="00243CD9"/>
    <w:rsid w:val="002464B8"/>
    <w:rsid w:val="00247D34"/>
    <w:rsid w:val="00250DE8"/>
    <w:rsid w:val="00255F31"/>
    <w:rsid w:val="002628FE"/>
    <w:rsid w:val="00262DF0"/>
    <w:rsid w:val="00266465"/>
    <w:rsid w:val="00267F6D"/>
    <w:rsid w:val="00270BE5"/>
    <w:rsid w:val="00273B88"/>
    <w:rsid w:val="002759AA"/>
    <w:rsid w:val="00275D96"/>
    <w:rsid w:val="002768AE"/>
    <w:rsid w:val="00280507"/>
    <w:rsid w:val="00280FF3"/>
    <w:rsid w:val="00281EE0"/>
    <w:rsid w:val="00283BFB"/>
    <w:rsid w:val="002857EB"/>
    <w:rsid w:val="00287ABD"/>
    <w:rsid w:val="00291474"/>
    <w:rsid w:val="002972C7"/>
    <w:rsid w:val="002A1FF4"/>
    <w:rsid w:val="002A3E67"/>
    <w:rsid w:val="002A607E"/>
    <w:rsid w:val="002A724B"/>
    <w:rsid w:val="002B4F20"/>
    <w:rsid w:val="002C03AD"/>
    <w:rsid w:val="002C0854"/>
    <w:rsid w:val="002C587A"/>
    <w:rsid w:val="002C5B32"/>
    <w:rsid w:val="002D1DC8"/>
    <w:rsid w:val="002E2115"/>
    <w:rsid w:val="002E25DB"/>
    <w:rsid w:val="002E39E3"/>
    <w:rsid w:val="002E3D88"/>
    <w:rsid w:val="002E7E0C"/>
    <w:rsid w:val="002F47F0"/>
    <w:rsid w:val="002F4E50"/>
    <w:rsid w:val="002F6F76"/>
    <w:rsid w:val="00302958"/>
    <w:rsid w:val="003073E4"/>
    <w:rsid w:val="00307C81"/>
    <w:rsid w:val="00307F45"/>
    <w:rsid w:val="00310744"/>
    <w:rsid w:val="00311D8A"/>
    <w:rsid w:val="00311DE9"/>
    <w:rsid w:val="003146AF"/>
    <w:rsid w:val="00314E08"/>
    <w:rsid w:val="0031615E"/>
    <w:rsid w:val="003214FC"/>
    <w:rsid w:val="00323095"/>
    <w:rsid w:val="00326C02"/>
    <w:rsid w:val="00331B6F"/>
    <w:rsid w:val="00332D97"/>
    <w:rsid w:val="003346A3"/>
    <w:rsid w:val="00334883"/>
    <w:rsid w:val="0033631B"/>
    <w:rsid w:val="003414EC"/>
    <w:rsid w:val="003435D6"/>
    <w:rsid w:val="003466DA"/>
    <w:rsid w:val="0035282F"/>
    <w:rsid w:val="00352F66"/>
    <w:rsid w:val="00352FA3"/>
    <w:rsid w:val="0035424F"/>
    <w:rsid w:val="003559BB"/>
    <w:rsid w:val="00364054"/>
    <w:rsid w:val="00370751"/>
    <w:rsid w:val="003727DC"/>
    <w:rsid w:val="00374B6C"/>
    <w:rsid w:val="00375244"/>
    <w:rsid w:val="003759A4"/>
    <w:rsid w:val="0037641E"/>
    <w:rsid w:val="00376FFF"/>
    <w:rsid w:val="0038005C"/>
    <w:rsid w:val="00381832"/>
    <w:rsid w:val="00381C47"/>
    <w:rsid w:val="0038200F"/>
    <w:rsid w:val="003839A9"/>
    <w:rsid w:val="00391331"/>
    <w:rsid w:val="003931CA"/>
    <w:rsid w:val="003A5C80"/>
    <w:rsid w:val="003B0756"/>
    <w:rsid w:val="003B2653"/>
    <w:rsid w:val="003B4A92"/>
    <w:rsid w:val="003B4AFB"/>
    <w:rsid w:val="003C0A02"/>
    <w:rsid w:val="003C653D"/>
    <w:rsid w:val="003C6A37"/>
    <w:rsid w:val="003C7671"/>
    <w:rsid w:val="003C7B55"/>
    <w:rsid w:val="003D0178"/>
    <w:rsid w:val="003D70CA"/>
    <w:rsid w:val="003E2230"/>
    <w:rsid w:val="003E3A80"/>
    <w:rsid w:val="003E4B65"/>
    <w:rsid w:val="003E5C63"/>
    <w:rsid w:val="003E5E19"/>
    <w:rsid w:val="003E6D00"/>
    <w:rsid w:val="003E7039"/>
    <w:rsid w:val="003E728E"/>
    <w:rsid w:val="003E74DC"/>
    <w:rsid w:val="003F04ED"/>
    <w:rsid w:val="003F29DE"/>
    <w:rsid w:val="003F40A5"/>
    <w:rsid w:val="003F58A0"/>
    <w:rsid w:val="003F5C84"/>
    <w:rsid w:val="004011BC"/>
    <w:rsid w:val="00403259"/>
    <w:rsid w:val="00406F53"/>
    <w:rsid w:val="0041028B"/>
    <w:rsid w:val="00413659"/>
    <w:rsid w:val="004214C7"/>
    <w:rsid w:val="004231C8"/>
    <w:rsid w:val="004247D7"/>
    <w:rsid w:val="00426C57"/>
    <w:rsid w:val="00426D49"/>
    <w:rsid w:val="00431129"/>
    <w:rsid w:val="00431189"/>
    <w:rsid w:val="00431984"/>
    <w:rsid w:val="00436622"/>
    <w:rsid w:val="004366E3"/>
    <w:rsid w:val="004440E4"/>
    <w:rsid w:val="00444379"/>
    <w:rsid w:val="004453F3"/>
    <w:rsid w:val="004456D9"/>
    <w:rsid w:val="0045039F"/>
    <w:rsid w:val="00452F16"/>
    <w:rsid w:val="0045410C"/>
    <w:rsid w:val="00457185"/>
    <w:rsid w:val="00461C37"/>
    <w:rsid w:val="00462875"/>
    <w:rsid w:val="0046348A"/>
    <w:rsid w:val="00472214"/>
    <w:rsid w:val="00472B2D"/>
    <w:rsid w:val="004739D2"/>
    <w:rsid w:val="004757D5"/>
    <w:rsid w:val="00477164"/>
    <w:rsid w:val="00477525"/>
    <w:rsid w:val="00480110"/>
    <w:rsid w:val="00484478"/>
    <w:rsid w:val="00490B23"/>
    <w:rsid w:val="00494513"/>
    <w:rsid w:val="00495C47"/>
    <w:rsid w:val="0049613A"/>
    <w:rsid w:val="004A3DBF"/>
    <w:rsid w:val="004A6DAD"/>
    <w:rsid w:val="004B086B"/>
    <w:rsid w:val="004B191E"/>
    <w:rsid w:val="004B2FE5"/>
    <w:rsid w:val="004B3886"/>
    <w:rsid w:val="004B485F"/>
    <w:rsid w:val="004B4C82"/>
    <w:rsid w:val="004B4FE5"/>
    <w:rsid w:val="004B6D37"/>
    <w:rsid w:val="004C71D2"/>
    <w:rsid w:val="004C7576"/>
    <w:rsid w:val="004D7226"/>
    <w:rsid w:val="004D7694"/>
    <w:rsid w:val="004E1AB1"/>
    <w:rsid w:val="004F4653"/>
    <w:rsid w:val="00500655"/>
    <w:rsid w:val="0050214A"/>
    <w:rsid w:val="0050297C"/>
    <w:rsid w:val="00506058"/>
    <w:rsid w:val="005106E1"/>
    <w:rsid w:val="00514A89"/>
    <w:rsid w:val="0052114C"/>
    <w:rsid w:val="00523261"/>
    <w:rsid w:val="00523705"/>
    <w:rsid w:val="0053191A"/>
    <w:rsid w:val="00532590"/>
    <w:rsid w:val="005335FD"/>
    <w:rsid w:val="005367FF"/>
    <w:rsid w:val="005376B0"/>
    <w:rsid w:val="0054229B"/>
    <w:rsid w:val="00542B76"/>
    <w:rsid w:val="00544C30"/>
    <w:rsid w:val="00557A86"/>
    <w:rsid w:val="00560455"/>
    <w:rsid w:val="00561360"/>
    <w:rsid w:val="005626DF"/>
    <w:rsid w:val="00562DD1"/>
    <w:rsid w:val="00566532"/>
    <w:rsid w:val="00566ADB"/>
    <w:rsid w:val="00566B0D"/>
    <w:rsid w:val="005746F6"/>
    <w:rsid w:val="00576151"/>
    <w:rsid w:val="00577683"/>
    <w:rsid w:val="00582B32"/>
    <w:rsid w:val="00582DB2"/>
    <w:rsid w:val="0059021F"/>
    <w:rsid w:val="00596C15"/>
    <w:rsid w:val="005A0212"/>
    <w:rsid w:val="005A26C5"/>
    <w:rsid w:val="005A28DD"/>
    <w:rsid w:val="005A34B8"/>
    <w:rsid w:val="005A4CEF"/>
    <w:rsid w:val="005A4E7B"/>
    <w:rsid w:val="005A689A"/>
    <w:rsid w:val="005A7B7B"/>
    <w:rsid w:val="005B0E4F"/>
    <w:rsid w:val="005B1437"/>
    <w:rsid w:val="005B3605"/>
    <w:rsid w:val="005B4366"/>
    <w:rsid w:val="005B6E03"/>
    <w:rsid w:val="005B7186"/>
    <w:rsid w:val="005B7297"/>
    <w:rsid w:val="005B77A5"/>
    <w:rsid w:val="005C149E"/>
    <w:rsid w:val="005D0318"/>
    <w:rsid w:val="005D13AB"/>
    <w:rsid w:val="005D366D"/>
    <w:rsid w:val="005D4BCE"/>
    <w:rsid w:val="005D7BFA"/>
    <w:rsid w:val="005E07C2"/>
    <w:rsid w:val="005E0DC1"/>
    <w:rsid w:val="005E4774"/>
    <w:rsid w:val="005E5B47"/>
    <w:rsid w:val="005E7D57"/>
    <w:rsid w:val="005F3217"/>
    <w:rsid w:val="005F4067"/>
    <w:rsid w:val="0060461D"/>
    <w:rsid w:val="00604C80"/>
    <w:rsid w:val="00604EE6"/>
    <w:rsid w:val="0060656E"/>
    <w:rsid w:val="00611C2B"/>
    <w:rsid w:val="006147CF"/>
    <w:rsid w:val="00617F56"/>
    <w:rsid w:val="00621083"/>
    <w:rsid w:val="00624C16"/>
    <w:rsid w:val="00627006"/>
    <w:rsid w:val="00630330"/>
    <w:rsid w:val="006317EC"/>
    <w:rsid w:val="00635230"/>
    <w:rsid w:val="00640077"/>
    <w:rsid w:val="0064152B"/>
    <w:rsid w:val="00644676"/>
    <w:rsid w:val="00645C6A"/>
    <w:rsid w:val="00646524"/>
    <w:rsid w:val="00650366"/>
    <w:rsid w:val="00650D39"/>
    <w:rsid w:val="00651302"/>
    <w:rsid w:val="00654A3E"/>
    <w:rsid w:val="00657052"/>
    <w:rsid w:val="0066028B"/>
    <w:rsid w:val="00660C33"/>
    <w:rsid w:val="006616C2"/>
    <w:rsid w:val="0066187B"/>
    <w:rsid w:val="006627AE"/>
    <w:rsid w:val="00662FD3"/>
    <w:rsid w:val="00663289"/>
    <w:rsid w:val="00664F38"/>
    <w:rsid w:val="0067226B"/>
    <w:rsid w:val="00674EE1"/>
    <w:rsid w:val="00680DDA"/>
    <w:rsid w:val="006816F8"/>
    <w:rsid w:val="00681C8F"/>
    <w:rsid w:val="00683842"/>
    <w:rsid w:val="00685176"/>
    <w:rsid w:val="00687B95"/>
    <w:rsid w:val="006919D4"/>
    <w:rsid w:val="00691D1B"/>
    <w:rsid w:val="0069229B"/>
    <w:rsid w:val="006978F8"/>
    <w:rsid w:val="006A1E22"/>
    <w:rsid w:val="006A73BD"/>
    <w:rsid w:val="006B6E70"/>
    <w:rsid w:val="006C21B6"/>
    <w:rsid w:val="006C3380"/>
    <w:rsid w:val="006C5E23"/>
    <w:rsid w:val="006D2985"/>
    <w:rsid w:val="006D2D27"/>
    <w:rsid w:val="006D2D94"/>
    <w:rsid w:val="006D513C"/>
    <w:rsid w:val="006D67B7"/>
    <w:rsid w:val="006E4135"/>
    <w:rsid w:val="006E6D1A"/>
    <w:rsid w:val="006F04C6"/>
    <w:rsid w:val="006F55F9"/>
    <w:rsid w:val="006F7382"/>
    <w:rsid w:val="007064D4"/>
    <w:rsid w:val="00707E19"/>
    <w:rsid w:val="00710C3F"/>
    <w:rsid w:val="00716305"/>
    <w:rsid w:val="0071696C"/>
    <w:rsid w:val="00716ACF"/>
    <w:rsid w:val="007245BD"/>
    <w:rsid w:val="0072491C"/>
    <w:rsid w:val="00726CD3"/>
    <w:rsid w:val="00732347"/>
    <w:rsid w:val="0073576F"/>
    <w:rsid w:val="00742A82"/>
    <w:rsid w:val="00743480"/>
    <w:rsid w:val="007461A3"/>
    <w:rsid w:val="00750513"/>
    <w:rsid w:val="00753731"/>
    <w:rsid w:val="007579B0"/>
    <w:rsid w:val="007651AA"/>
    <w:rsid w:val="00767ABE"/>
    <w:rsid w:val="00772ED1"/>
    <w:rsid w:val="00774481"/>
    <w:rsid w:val="00776370"/>
    <w:rsid w:val="00777CAB"/>
    <w:rsid w:val="00777EBF"/>
    <w:rsid w:val="00782161"/>
    <w:rsid w:val="00787EC7"/>
    <w:rsid w:val="007911A3"/>
    <w:rsid w:val="007961C1"/>
    <w:rsid w:val="007A50AE"/>
    <w:rsid w:val="007A7223"/>
    <w:rsid w:val="007B4971"/>
    <w:rsid w:val="007B63E9"/>
    <w:rsid w:val="007B771B"/>
    <w:rsid w:val="007C07C6"/>
    <w:rsid w:val="007C116F"/>
    <w:rsid w:val="007C50A5"/>
    <w:rsid w:val="007C5285"/>
    <w:rsid w:val="007C671F"/>
    <w:rsid w:val="007C694B"/>
    <w:rsid w:val="007C7F28"/>
    <w:rsid w:val="007D12D0"/>
    <w:rsid w:val="007D4E7D"/>
    <w:rsid w:val="007D6B28"/>
    <w:rsid w:val="007D769B"/>
    <w:rsid w:val="007D7948"/>
    <w:rsid w:val="007D7FB3"/>
    <w:rsid w:val="007E100C"/>
    <w:rsid w:val="007E2D96"/>
    <w:rsid w:val="007E3635"/>
    <w:rsid w:val="007E41D4"/>
    <w:rsid w:val="007E68A7"/>
    <w:rsid w:val="007E7959"/>
    <w:rsid w:val="007F70C5"/>
    <w:rsid w:val="0080204C"/>
    <w:rsid w:val="008054BB"/>
    <w:rsid w:val="00806A27"/>
    <w:rsid w:val="0081211F"/>
    <w:rsid w:val="0081420D"/>
    <w:rsid w:val="00821662"/>
    <w:rsid w:val="00822F63"/>
    <w:rsid w:val="008308E9"/>
    <w:rsid w:val="00831C6A"/>
    <w:rsid w:val="00831FF3"/>
    <w:rsid w:val="008328AC"/>
    <w:rsid w:val="008359FB"/>
    <w:rsid w:val="00835F6E"/>
    <w:rsid w:val="00836431"/>
    <w:rsid w:val="00841186"/>
    <w:rsid w:val="00841A70"/>
    <w:rsid w:val="00843387"/>
    <w:rsid w:val="00844E07"/>
    <w:rsid w:val="008501BE"/>
    <w:rsid w:val="008506BD"/>
    <w:rsid w:val="00851B28"/>
    <w:rsid w:val="00852960"/>
    <w:rsid w:val="0085311C"/>
    <w:rsid w:val="00854A18"/>
    <w:rsid w:val="00861319"/>
    <w:rsid w:val="00861A47"/>
    <w:rsid w:val="00862E39"/>
    <w:rsid w:val="008645E9"/>
    <w:rsid w:val="0086493E"/>
    <w:rsid w:val="00867F86"/>
    <w:rsid w:val="00880622"/>
    <w:rsid w:val="00881245"/>
    <w:rsid w:val="008831C6"/>
    <w:rsid w:val="00891237"/>
    <w:rsid w:val="008929A1"/>
    <w:rsid w:val="00895732"/>
    <w:rsid w:val="00896F94"/>
    <w:rsid w:val="00897FB5"/>
    <w:rsid w:val="008A1EBB"/>
    <w:rsid w:val="008A2BD5"/>
    <w:rsid w:val="008A3D5E"/>
    <w:rsid w:val="008A71D3"/>
    <w:rsid w:val="008B0958"/>
    <w:rsid w:val="008B1691"/>
    <w:rsid w:val="008B4944"/>
    <w:rsid w:val="008B58B7"/>
    <w:rsid w:val="008B7F0C"/>
    <w:rsid w:val="008C061E"/>
    <w:rsid w:val="008C1ED9"/>
    <w:rsid w:val="008C5BE7"/>
    <w:rsid w:val="008C6CAC"/>
    <w:rsid w:val="008D091F"/>
    <w:rsid w:val="008D2424"/>
    <w:rsid w:val="008D4D55"/>
    <w:rsid w:val="008E07E4"/>
    <w:rsid w:val="008E1DB1"/>
    <w:rsid w:val="008E2647"/>
    <w:rsid w:val="008E4532"/>
    <w:rsid w:val="008E76A0"/>
    <w:rsid w:val="008F0450"/>
    <w:rsid w:val="008F2988"/>
    <w:rsid w:val="008F3F54"/>
    <w:rsid w:val="008F4751"/>
    <w:rsid w:val="008F57D9"/>
    <w:rsid w:val="00903FFA"/>
    <w:rsid w:val="009049F5"/>
    <w:rsid w:val="00905C35"/>
    <w:rsid w:val="00906264"/>
    <w:rsid w:val="00907166"/>
    <w:rsid w:val="0091077A"/>
    <w:rsid w:val="00912BE6"/>
    <w:rsid w:val="00913FE7"/>
    <w:rsid w:val="00914F98"/>
    <w:rsid w:val="00916C61"/>
    <w:rsid w:val="0092160D"/>
    <w:rsid w:val="00921D38"/>
    <w:rsid w:val="00921D84"/>
    <w:rsid w:val="00924820"/>
    <w:rsid w:val="009269DF"/>
    <w:rsid w:val="00931301"/>
    <w:rsid w:val="00931F00"/>
    <w:rsid w:val="00935C85"/>
    <w:rsid w:val="00941F84"/>
    <w:rsid w:val="00942247"/>
    <w:rsid w:val="00951ED8"/>
    <w:rsid w:val="009563AA"/>
    <w:rsid w:val="00961354"/>
    <w:rsid w:val="0096163D"/>
    <w:rsid w:val="00966FAE"/>
    <w:rsid w:val="00967B96"/>
    <w:rsid w:val="00973481"/>
    <w:rsid w:val="0097602D"/>
    <w:rsid w:val="00980E1A"/>
    <w:rsid w:val="009814F4"/>
    <w:rsid w:val="009838D8"/>
    <w:rsid w:val="00985FEA"/>
    <w:rsid w:val="00986731"/>
    <w:rsid w:val="009934BC"/>
    <w:rsid w:val="009963F9"/>
    <w:rsid w:val="009A3090"/>
    <w:rsid w:val="009A49C9"/>
    <w:rsid w:val="009A6C36"/>
    <w:rsid w:val="009B34CF"/>
    <w:rsid w:val="009B57E8"/>
    <w:rsid w:val="009B5F57"/>
    <w:rsid w:val="009C0A37"/>
    <w:rsid w:val="009C5712"/>
    <w:rsid w:val="009C5EDF"/>
    <w:rsid w:val="009D13D2"/>
    <w:rsid w:val="009D253B"/>
    <w:rsid w:val="009D33C9"/>
    <w:rsid w:val="009D7049"/>
    <w:rsid w:val="009D7923"/>
    <w:rsid w:val="009E257E"/>
    <w:rsid w:val="009E2F2A"/>
    <w:rsid w:val="009E7B07"/>
    <w:rsid w:val="009F3E72"/>
    <w:rsid w:val="009F56A7"/>
    <w:rsid w:val="009F7DA4"/>
    <w:rsid w:val="00A00B72"/>
    <w:rsid w:val="00A05439"/>
    <w:rsid w:val="00A07465"/>
    <w:rsid w:val="00A12DE7"/>
    <w:rsid w:val="00A16970"/>
    <w:rsid w:val="00A206B0"/>
    <w:rsid w:val="00A2243A"/>
    <w:rsid w:val="00A31FDC"/>
    <w:rsid w:val="00A3281E"/>
    <w:rsid w:val="00A34826"/>
    <w:rsid w:val="00A421D0"/>
    <w:rsid w:val="00A44CF9"/>
    <w:rsid w:val="00A456E4"/>
    <w:rsid w:val="00A613E8"/>
    <w:rsid w:val="00A614B5"/>
    <w:rsid w:val="00A61BAA"/>
    <w:rsid w:val="00A65620"/>
    <w:rsid w:val="00A74510"/>
    <w:rsid w:val="00A77034"/>
    <w:rsid w:val="00A77ECD"/>
    <w:rsid w:val="00A80A61"/>
    <w:rsid w:val="00A81494"/>
    <w:rsid w:val="00A832D5"/>
    <w:rsid w:val="00A83AF1"/>
    <w:rsid w:val="00A83B82"/>
    <w:rsid w:val="00A8464D"/>
    <w:rsid w:val="00A84EBA"/>
    <w:rsid w:val="00A857C8"/>
    <w:rsid w:val="00A87167"/>
    <w:rsid w:val="00A90C33"/>
    <w:rsid w:val="00A92AA4"/>
    <w:rsid w:val="00A92ABA"/>
    <w:rsid w:val="00A97369"/>
    <w:rsid w:val="00A97919"/>
    <w:rsid w:val="00AA100D"/>
    <w:rsid w:val="00AA135D"/>
    <w:rsid w:val="00AA302B"/>
    <w:rsid w:val="00AA4F20"/>
    <w:rsid w:val="00AA60D6"/>
    <w:rsid w:val="00AA6B4D"/>
    <w:rsid w:val="00AA7FD8"/>
    <w:rsid w:val="00AB0FCC"/>
    <w:rsid w:val="00AB3054"/>
    <w:rsid w:val="00AB350A"/>
    <w:rsid w:val="00AB40EE"/>
    <w:rsid w:val="00AB661A"/>
    <w:rsid w:val="00AC0455"/>
    <w:rsid w:val="00AC4948"/>
    <w:rsid w:val="00AC4EB2"/>
    <w:rsid w:val="00AC54F8"/>
    <w:rsid w:val="00AD177D"/>
    <w:rsid w:val="00AD4132"/>
    <w:rsid w:val="00AD45BA"/>
    <w:rsid w:val="00AD747E"/>
    <w:rsid w:val="00AD7643"/>
    <w:rsid w:val="00AD7F44"/>
    <w:rsid w:val="00AE382D"/>
    <w:rsid w:val="00AE3EA2"/>
    <w:rsid w:val="00AF2623"/>
    <w:rsid w:val="00AF26F3"/>
    <w:rsid w:val="00AF3AFA"/>
    <w:rsid w:val="00AF52AF"/>
    <w:rsid w:val="00AF68E3"/>
    <w:rsid w:val="00AF7539"/>
    <w:rsid w:val="00B00562"/>
    <w:rsid w:val="00B02852"/>
    <w:rsid w:val="00B0596F"/>
    <w:rsid w:val="00B05C19"/>
    <w:rsid w:val="00B06ADF"/>
    <w:rsid w:val="00B07D65"/>
    <w:rsid w:val="00B11E12"/>
    <w:rsid w:val="00B13AC9"/>
    <w:rsid w:val="00B140AE"/>
    <w:rsid w:val="00B165DD"/>
    <w:rsid w:val="00B166B8"/>
    <w:rsid w:val="00B167AA"/>
    <w:rsid w:val="00B17733"/>
    <w:rsid w:val="00B20888"/>
    <w:rsid w:val="00B231FB"/>
    <w:rsid w:val="00B261F9"/>
    <w:rsid w:val="00B2709F"/>
    <w:rsid w:val="00B34EDF"/>
    <w:rsid w:val="00B43E45"/>
    <w:rsid w:val="00B4586F"/>
    <w:rsid w:val="00B512F4"/>
    <w:rsid w:val="00B51CA2"/>
    <w:rsid w:val="00B53B3F"/>
    <w:rsid w:val="00B53FAC"/>
    <w:rsid w:val="00B574CE"/>
    <w:rsid w:val="00B579B0"/>
    <w:rsid w:val="00B63DC4"/>
    <w:rsid w:val="00B64FC8"/>
    <w:rsid w:val="00B65849"/>
    <w:rsid w:val="00B75E7E"/>
    <w:rsid w:val="00B76A9B"/>
    <w:rsid w:val="00B76DFB"/>
    <w:rsid w:val="00B80300"/>
    <w:rsid w:val="00B80F03"/>
    <w:rsid w:val="00B811D9"/>
    <w:rsid w:val="00B82D8F"/>
    <w:rsid w:val="00B85CC8"/>
    <w:rsid w:val="00B87B26"/>
    <w:rsid w:val="00B87D27"/>
    <w:rsid w:val="00B87D5E"/>
    <w:rsid w:val="00B91681"/>
    <w:rsid w:val="00B91ABC"/>
    <w:rsid w:val="00B95981"/>
    <w:rsid w:val="00BA4961"/>
    <w:rsid w:val="00BA4DC8"/>
    <w:rsid w:val="00BB00FE"/>
    <w:rsid w:val="00BB037E"/>
    <w:rsid w:val="00BB069A"/>
    <w:rsid w:val="00BB7F2B"/>
    <w:rsid w:val="00BC3174"/>
    <w:rsid w:val="00BC5E90"/>
    <w:rsid w:val="00BE0669"/>
    <w:rsid w:val="00BE0F7E"/>
    <w:rsid w:val="00BE5836"/>
    <w:rsid w:val="00BE5FE8"/>
    <w:rsid w:val="00BE68DF"/>
    <w:rsid w:val="00BF161F"/>
    <w:rsid w:val="00BF1668"/>
    <w:rsid w:val="00BF19BB"/>
    <w:rsid w:val="00BF4C4F"/>
    <w:rsid w:val="00BF78CC"/>
    <w:rsid w:val="00C009DD"/>
    <w:rsid w:val="00C074F2"/>
    <w:rsid w:val="00C0766A"/>
    <w:rsid w:val="00C079DE"/>
    <w:rsid w:val="00C104A8"/>
    <w:rsid w:val="00C214F3"/>
    <w:rsid w:val="00C21BA4"/>
    <w:rsid w:val="00C269AC"/>
    <w:rsid w:val="00C34388"/>
    <w:rsid w:val="00C348BD"/>
    <w:rsid w:val="00C34A42"/>
    <w:rsid w:val="00C42A3B"/>
    <w:rsid w:val="00C4619A"/>
    <w:rsid w:val="00C50D89"/>
    <w:rsid w:val="00C50E8D"/>
    <w:rsid w:val="00C53627"/>
    <w:rsid w:val="00C57A35"/>
    <w:rsid w:val="00C614B7"/>
    <w:rsid w:val="00C64239"/>
    <w:rsid w:val="00C65F86"/>
    <w:rsid w:val="00C67408"/>
    <w:rsid w:val="00C7186E"/>
    <w:rsid w:val="00C71E4A"/>
    <w:rsid w:val="00C81B28"/>
    <w:rsid w:val="00C83E76"/>
    <w:rsid w:val="00C84246"/>
    <w:rsid w:val="00C85005"/>
    <w:rsid w:val="00C85D20"/>
    <w:rsid w:val="00C907B6"/>
    <w:rsid w:val="00C914F4"/>
    <w:rsid w:val="00C92198"/>
    <w:rsid w:val="00C9671F"/>
    <w:rsid w:val="00CA778E"/>
    <w:rsid w:val="00CB09F6"/>
    <w:rsid w:val="00CB10EB"/>
    <w:rsid w:val="00CB1594"/>
    <w:rsid w:val="00CB1C44"/>
    <w:rsid w:val="00CB24B3"/>
    <w:rsid w:val="00CB376D"/>
    <w:rsid w:val="00CB4768"/>
    <w:rsid w:val="00CB4FC5"/>
    <w:rsid w:val="00CB683A"/>
    <w:rsid w:val="00CC1EB2"/>
    <w:rsid w:val="00CC1F47"/>
    <w:rsid w:val="00CC5398"/>
    <w:rsid w:val="00CD00D5"/>
    <w:rsid w:val="00CD0D09"/>
    <w:rsid w:val="00CD39F1"/>
    <w:rsid w:val="00CE0537"/>
    <w:rsid w:val="00CE0BDD"/>
    <w:rsid w:val="00CE1329"/>
    <w:rsid w:val="00CE14C8"/>
    <w:rsid w:val="00CE3990"/>
    <w:rsid w:val="00CE4B24"/>
    <w:rsid w:val="00CE4B7E"/>
    <w:rsid w:val="00CE55FA"/>
    <w:rsid w:val="00CE74B5"/>
    <w:rsid w:val="00D001CC"/>
    <w:rsid w:val="00D020BB"/>
    <w:rsid w:val="00D03AAD"/>
    <w:rsid w:val="00D10547"/>
    <w:rsid w:val="00D110F6"/>
    <w:rsid w:val="00D15B97"/>
    <w:rsid w:val="00D166D1"/>
    <w:rsid w:val="00D17639"/>
    <w:rsid w:val="00D177B7"/>
    <w:rsid w:val="00D20662"/>
    <w:rsid w:val="00D20AF9"/>
    <w:rsid w:val="00D24EE8"/>
    <w:rsid w:val="00D25E6F"/>
    <w:rsid w:val="00D26903"/>
    <w:rsid w:val="00D26BF0"/>
    <w:rsid w:val="00D271FE"/>
    <w:rsid w:val="00D315FB"/>
    <w:rsid w:val="00D31ED5"/>
    <w:rsid w:val="00D3297D"/>
    <w:rsid w:val="00D334B6"/>
    <w:rsid w:val="00D33B6B"/>
    <w:rsid w:val="00D4540A"/>
    <w:rsid w:val="00D46CF1"/>
    <w:rsid w:val="00D478AF"/>
    <w:rsid w:val="00D47A32"/>
    <w:rsid w:val="00D50BD8"/>
    <w:rsid w:val="00D52378"/>
    <w:rsid w:val="00D52AF2"/>
    <w:rsid w:val="00D53534"/>
    <w:rsid w:val="00D553F6"/>
    <w:rsid w:val="00D6130B"/>
    <w:rsid w:val="00D62A7F"/>
    <w:rsid w:val="00D63522"/>
    <w:rsid w:val="00D6494E"/>
    <w:rsid w:val="00D64D54"/>
    <w:rsid w:val="00D716EA"/>
    <w:rsid w:val="00D71F94"/>
    <w:rsid w:val="00D72EF5"/>
    <w:rsid w:val="00D754E7"/>
    <w:rsid w:val="00D769B6"/>
    <w:rsid w:val="00D77E33"/>
    <w:rsid w:val="00D81325"/>
    <w:rsid w:val="00D8409F"/>
    <w:rsid w:val="00D85472"/>
    <w:rsid w:val="00D86540"/>
    <w:rsid w:val="00D938D1"/>
    <w:rsid w:val="00D94894"/>
    <w:rsid w:val="00D94DD2"/>
    <w:rsid w:val="00DA0820"/>
    <w:rsid w:val="00DA395E"/>
    <w:rsid w:val="00DA4F28"/>
    <w:rsid w:val="00DA5B05"/>
    <w:rsid w:val="00DB58C2"/>
    <w:rsid w:val="00DB5DF9"/>
    <w:rsid w:val="00DB727C"/>
    <w:rsid w:val="00DC0FAF"/>
    <w:rsid w:val="00DC1BC5"/>
    <w:rsid w:val="00DC37EC"/>
    <w:rsid w:val="00DC4C49"/>
    <w:rsid w:val="00DC5C9B"/>
    <w:rsid w:val="00DC7A5F"/>
    <w:rsid w:val="00DD5F0D"/>
    <w:rsid w:val="00DE1F29"/>
    <w:rsid w:val="00DF30E4"/>
    <w:rsid w:val="00DF45E4"/>
    <w:rsid w:val="00DF60D3"/>
    <w:rsid w:val="00DF6CE2"/>
    <w:rsid w:val="00DF7CEB"/>
    <w:rsid w:val="00E000DB"/>
    <w:rsid w:val="00E004C2"/>
    <w:rsid w:val="00E00B04"/>
    <w:rsid w:val="00E012F5"/>
    <w:rsid w:val="00E0155F"/>
    <w:rsid w:val="00E03591"/>
    <w:rsid w:val="00E05F12"/>
    <w:rsid w:val="00E11990"/>
    <w:rsid w:val="00E12476"/>
    <w:rsid w:val="00E12B6D"/>
    <w:rsid w:val="00E1394E"/>
    <w:rsid w:val="00E210EA"/>
    <w:rsid w:val="00E21F91"/>
    <w:rsid w:val="00E223E9"/>
    <w:rsid w:val="00E23339"/>
    <w:rsid w:val="00E2775A"/>
    <w:rsid w:val="00E335DB"/>
    <w:rsid w:val="00E45AD2"/>
    <w:rsid w:val="00E468A5"/>
    <w:rsid w:val="00E507E0"/>
    <w:rsid w:val="00E5090D"/>
    <w:rsid w:val="00E51AEC"/>
    <w:rsid w:val="00E5350D"/>
    <w:rsid w:val="00E63E18"/>
    <w:rsid w:val="00E65875"/>
    <w:rsid w:val="00E662D7"/>
    <w:rsid w:val="00E66E46"/>
    <w:rsid w:val="00E81467"/>
    <w:rsid w:val="00E830EE"/>
    <w:rsid w:val="00E87A71"/>
    <w:rsid w:val="00E9067B"/>
    <w:rsid w:val="00E90ED9"/>
    <w:rsid w:val="00E918DB"/>
    <w:rsid w:val="00E9756E"/>
    <w:rsid w:val="00E97E0A"/>
    <w:rsid w:val="00EA1947"/>
    <w:rsid w:val="00EA1DC2"/>
    <w:rsid w:val="00EA2CE5"/>
    <w:rsid w:val="00EA342F"/>
    <w:rsid w:val="00EA4FEA"/>
    <w:rsid w:val="00EA533F"/>
    <w:rsid w:val="00EB4108"/>
    <w:rsid w:val="00EB4E23"/>
    <w:rsid w:val="00EB5BB6"/>
    <w:rsid w:val="00EB7987"/>
    <w:rsid w:val="00EC259D"/>
    <w:rsid w:val="00EC4692"/>
    <w:rsid w:val="00EC4BF0"/>
    <w:rsid w:val="00ED267C"/>
    <w:rsid w:val="00EE132B"/>
    <w:rsid w:val="00EE2D57"/>
    <w:rsid w:val="00EE3B97"/>
    <w:rsid w:val="00EE3C2C"/>
    <w:rsid w:val="00EE50DB"/>
    <w:rsid w:val="00EE7D14"/>
    <w:rsid w:val="00EF7A99"/>
    <w:rsid w:val="00EF7AFA"/>
    <w:rsid w:val="00F00B8B"/>
    <w:rsid w:val="00F01A19"/>
    <w:rsid w:val="00F1082F"/>
    <w:rsid w:val="00F1516D"/>
    <w:rsid w:val="00F157E6"/>
    <w:rsid w:val="00F217F7"/>
    <w:rsid w:val="00F221F2"/>
    <w:rsid w:val="00F233B9"/>
    <w:rsid w:val="00F23BB8"/>
    <w:rsid w:val="00F24CDB"/>
    <w:rsid w:val="00F30EE2"/>
    <w:rsid w:val="00F33F53"/>
    <w:rsid w:val="00F40AC0"/>
    <w:rsid w:val="00F41283"/>
    <w:rsid w:val="00F4238B"/>
    <w:rsid w:val="00F461E1"/>
    <w:rsid w:val="00F465DC"/>
    <w:rsid w:val="00F5243D"/>
    <w:rsid w:val="00F54255"/>
    <w:rsid w:val="00F5439E"/>
    <w:rsid w:val="00F61580"/>
    <w:rsid w:val="00F63A3C"/>
    <w:rsid w:val="00F716AC"/>
    <w:rsid w:val="00F73294"/>
    <w:rsid w:val="00F735FB"/>
    <w:rsid w:val="00F74217"/>
    <w:rsid w:val="00F75799"/>
    <w:rsid w:val="00F770DD"/>
    <w:rsid w:val="00F77F98"/>
    <w:rsid w:val="00F81B84"/>
    <w:rsid w:val="00F8468D"/>
    <w:rsid w:val="00F85689"/>
    <w:rsid w:val="00F862D0"/>
    <w:rsid w:val="00F90A53"/>
    <w:rsid w:val="00F94774"/>
    <w:rsid w:val="00FA3684"/>
    <w:rsid w:val="00FA390E"/>
    <w:rsid w:val="00FA4AD6"/>
    <w:rsid w:val="00FA511B"/>
    <w:rsid w:val="00FA6F93"/>
    <w:rsid w:val="00FB01B7"/>
    <w:rsid w:val="00FB1200"/>
    <w:rsid w:val="00FB26D3"/>
    <w:rsid w:val="00FB53C8"/>
    <w:rsid w:val="00FB5C21"/>
    <w:rsid w:val="00FB69A5"/>
    <w:rsid w:val="00FB7D95"/>
    <w:rsid w:val="00FC43E3"/>
    <w:rsid w:val="00FC6B65"/>
    <w:rsid w:val="00FD0CC1"/>
    <w:rsid w:val="00FD2806"/>
    <w:rsid w:val="00FD5251"/>
    <w:rsid w:val="00FE5826"/>
    <w:rsid w:val="00FF1725"/>
    <w:rsid w:val="00FF35CB"/>
    <w:rsid w:val="00FF77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557B06"/>
  <w15:chartTrackingRefBased/>
  <w15:docId w15:val="{9D87A387-CD2D-4A18-B1BB-190BE4091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7B69"/>
  </w:style>
  <w:style w:type="paragraph" w:styleId="1">
    <w:name w:val="heading 1"/>
    <w:basedOn w:val="a"/>
    <w:next w:val="a"/>
    <w:link w:val="1Char"/>
    <w:uiPriority w:val="9"/>
    <w:qFormat/>
    <w:rsid w:val="007F70C5"/>
    <w:pPr>
      <w:bidi/>
      <w:spacing w:after="0" w:line="360" w:lineRule="auto"/>
      <w:jc w:val="center"/>
      <w:outlineLvl w:val="0"/>
    </w:pPr>
    <w:rPr>
      <w:rFonts w:ascii="Simplified Arabic" w:hAnsi="Simplified Arabic" w:cs="Simplified Arabic"/>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57C40"/>
    <w:pPr>
      <w:tabs>
        <w:tab w:val="center" w:pos="4153"/>
        <w:tab w:val="right" w:pos="8306"/>
      </w:tabs>
      <w:spacing w:after="0" w:line="240" w:lineRule="auto"/>
    </w:pPr>
  </w:style>
  <w:style w:type="character" w:customStyle="1" w:styleId="Char">
    <w:name w:val="رأس الصفحة Char"/>
    <w:basedOn w:val="a0"/>
    <w:link w:val="a3"/>
    <w:uiPriority w:val="99"/>
    <w:rsid w:val="00157C40"/>
  </w:style>
  <w:style w:type="paragraph" w:styleId="a4">
    <w:name w:val="footer"/>
    <w:basedOn w:val="a"/>
    <w:link w:val="Char0"/>
    <w:uiPriority w:val="99"/>
    <w:unhideWhenUsed/>
    <w:rsid w:val="00157C40"/>
    <w:pPr>
      <w:tabs>
        <w:tab w:val="center" w:pos="4153"/>
        <w:tab w:val="right" w:pos="8306"/>
      </w:tabs>
      <w:spacing w:after="0" w:line="240" w:lineRule="auto"/>
    </w:pPr>
  </w:style>
  <w:style w:type="character" w:customStyle="1" w:styleId="Char0">
    <w:name w:val="تذييل الصفحة Char"/>
    <w:basedOn w:val="a0"/>
    <w:link w:val="a4"/>
    <w:uiPriority w:val="99"/>
    <w:rsid w:val="00157C40"/>
  </w:style>
  <w:style w:type="character" w:customStyle="1" w:styleId="1Char">
    <w:name w:val="العنوان 1 Char"/>
    <w:basedOn w:val="a0"/>
    <w:link w:val="1"/>
    <w:uiPriority w:val="9"/>
    <w:rsid w:val="007F70C5"/>
    <w:rPr>
      <w:rFonts w:ascii="Simplified Arabic" w:hAnsi="Simplified Arabic" w:cs="Simplified Arabic"/>
      <w:b/>
      <w:bCs/>
      <w:sz w:val="32"/>
      <w:szCs w:val="32"/>
    </w:rPr>
  </w:style>
  <w:style w:type="paragraph" w:styleId="a5">
    <w:name w:val="List Paragraph"/>
    <w:basedOn w:val="a"/>
    <w:uiPriority w:val="34"/>
    <w:qFormat/>
    <w:rsid w:val="001B6C76"/>
    <w:pPr>
      <w:bidi/>
      <w:ind w:left="720"/>
      <w:contextualSpacing/>
    </w:pPr>
  </w:style>
  <w:style w:type="table" w:styleId="a6">
    <w:name w:val="Table Grid"/>
    <w:basedOn w:val="a1"/>
    <w:uiPriority w:val="39"/>
    <w:rsid w:val="00627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767ABE"/>
    <w:rPr>
      <w:color w:val="9454C3" w:themeColor="hyperlink"/>
      <w:u w:val="single"/>
    </w:rPr>
  </w:style>
  <w:style w:type="character" w:customStyle="1" w:styleId="q4iawc">
    <w:name w:val="q4iawc"/>
    <w:basedOn w:val="a0"/>
    <w:rsid w:val="00AA4F20"/>
  </w:style>
  <w:style w:type="paragraph" w:styleId="a7">
    <w:name w:val="footnote text"/>
    <w:basedOn w:val="a"/>
    <w:link w:val="Char1"/>
    <w:uiPriority w:val="99"/>
    <w:unhideWhenUsed/>
    <w:rsid w:val="00037068"/>
    <w:pPr>
      <w:bidi/>
      <w:spacing w:after="0" w:line="240" w:lineRule="auto"/>
    </w:pPr>
    <w:rPr>
      <w:sz w:val="20"/>
      <w:szCs w:val="20"/>
    </w:rPr>
  </w:style>
  <w:style w:type="character" w:customStyle="1" w:styleId="Char1">
    <w:name w:val="نص حاشية سفلية Char"/>
    <w:basedOn w:val="a0"/>
    <w:link w:val="a7"/>
    <w:uiPriority w:val="99"/>
    <w:rsid w:val="00037068"/>
    <w:rPr>
      <w:sz w:val="20"/>
      <w:szCs w:val="20"/>
    </w:rPr>
  </w:style>
  <w:style w:type="paragraph" w:styleId="a8">
    <w:name w:val="Plain Text"/>
    <w:basedOn w:val="a"/>
    <w:link w:val="Char2"/>
    <w:uiPriority w:val="99"/>
    <w:unhideWhenUsed/>
    <w:rsid w:val="00EB4108"/>
    <w:pPr>
      <w:bidi/>
      <w:spacing w:after="0" w:line="240" w:lineRule="auto"/>
    </w:pPr>
    <w:rPr>
      <w:rFonts w:ascii="Consolas" w:hAnsi="Consolas"/>
      <w:sz w:val="21"/>
      <w:szCs w:val="21"/>
    </w:rPr>
  </w:style>
  <w:style w:type="character" w:customStyle="1" w:styleId="Char2">
    <w:name w:val="نص عادي Char"/>
    <w:basedOn w:val="a0"/>
    <w:link w:val="a8"/>
    <w:uiPriority w:val="99"/>
    <w:rsid w:val="00EB4108"/>
    <w:rPr>
      <w:rFonts w:ascii="Consolas" w:hAnsi="Consolas"/>
      <w:sz w:val="21"/>
      <w:szCs w:val="21"/>
    </w:rPr>
  </w:style>
  <w:style w:type="paragraph" w:styleId="a9">
    <w:name w:val="Normal (Web)"/>
    <w:basedOn w:val="a"/>
    <w:uiPriority w:val="99"/>
    <w:semiHidden/>
    <w:unhideWhenUsed/>
    <w:rsid w:val="003E5C63"/>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endnote text"/>
    <w:basedOn w:val="a"/>
    <w:link w:val="Char3"/>
    <w:uiPriority w:val="99"/>
    <w:semiHidden/>
    <w:unhideWhenUsed/>
    <w:rsid w:val="007E7959"/>
    <w:pPr>
      <w:bidi/>
      <w:spacing w:after="0" w:line="240" w:lineRule="auto"/>
    </w:pPr>
    <w:rPr>
      <w:sz w:val="20"/>
      <w:szCs w:val="20"/>
    </w:rPr>
  </w:style>
  <w:style w:type="character" w:customStyle="1" w:styleId="Char3">
    <w:name w:val="نص تعليق ختامي Char"/>
    <w:basedOn w:val="a0"/>
    <w:link w:val="aa"/>
    <w:uiPriority w:val="99"/>
    <w:semiHidden/>
    <w:rsid w:val="007E7959"/>
    <w:rPr>
      <w:sz w:val="20"/>
      <w:szCs w:val="20"/>
    </w:rPr>
  </w:style>
  <w:style w:type="table" w:customStyle="1" w:styleId="10">
    <w:name w:val="شبكة جدول1"/>
    <w:basedOn w:val="a1"/>
    <w:next w:val="a6"/>
    <w:uiPriority w:val="59"/>
    <w:rsid w:val="003E2230"/>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F52A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0">
    <w:name w:val="A4"/>
    <w:uiPriority w:val="99"/>
    <w:rsid w:val="00AF52AF"/>
    <w:rPr>
      <w:b/>
      <w:bCs/>
      <w:color w:val="000000"/>
      <w:sz w:val="36"/>
      <w:szCs w:val="36"/>
    </w:rPr>
  </w:style>
  <w:style w:type="character" w:customStyle="1" w:styleId="A50">
    <w:name w:val="A5"/>
    <w:uiPriority w:val="99"/>
    <w:rsid w:val="00283BFB"/>
    <w:rPr>
      <w:b/>
      <w:bCs/>
      <w:color w:val="000000"/>
      <w:sz w:val="28"/>
      <w:szCs w:val="28"/>
    </w:rPr>
  </w:style>
  <w:style w:type="character" w:customStyle="1" w:styleId="A60">
    <w:name w:val="A6"/>
    <w:uiPriority w:val="99"/>
    <w:rsid w:val="00283BFB"/>
    <w:rPr>
      <w:b/>
      <w:bCs/>
      <w:color w:val="000000"/>
      <w:sz w:val="16"/>
      <w:szCs w:val="16"/>
    </w:rPr>
  </w:style>
  <w:style w:type="paragraph" w:customStyle="1" w:styleId="Pa6">
    <w:name w:val="Pa6"/>
    <w:basedOn w:val="Default"/>
    <w:next w:val="Default"/>
    <w:uiPriority w:val="99"/>
    <w:rsid w:val="00181D84"/>
    <w:pPr>
      <w:spacing w:line="241" w:lineRule="atLeast"/>
    </w:pPr>
    <w:rPr>
      <w:color w:val="auto"/>
    </w:rPr>
  </w:style>
  <w:style w:type="character" w:customStyle="1" w:styleId="A00">
    <w:name w:val="A0"/>
    <w:uiPriority w:val="99"/>
    <w:rsid w:val="00181D84"/>
    <w:rPr>
      <w:color w:val="000000"/>
      <w:sz w:val="18"/>
      <w:szCs w:val="18"/>
    </w:rPr>
  </w:style>
  <w:style w:type="table" w:customStyle="1" w:styleId="2">
    <w:name w:val="شبكة جدول2"/>
    <w:basedOn w:val="a1"/>
    <w:next w:val="a6"/>
    <w:uiPriority w:val="39"/>
    <w:rsid w:val="00A0746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 Spacing"/>
    <w:uiPriority w:val="1"/>
    <w:qFormat/>
    <w:rsid w:val="004366E3"/>
    <w:pPr>
      <w:spacing w:after="0" w:line="240" w:lineRule="auto"/>
    </w:pPr>
  </w:style>
  <w:style w:type="character" w:styleId="ac">
    <w:name w:val="Subtle Reference"/>
    <w:basedOn w:val="a0"/>
    <w:uiPriority w:val="31"/>
    <w:qFormat/>
    <w:rsid w:val="004366E3"/>
    <w:rPr>
      <w:smallCaps/>
      <w:color w:val="5A5A5A" w:themeColor="text1" w:themeTint="A5"/>
    </w:rPr>
  </w:style>
  <w:style w:type="paragraph" w:styleId="ad">
    <w:name w:val="caption"/>
    <w:basedOn w:val="a"/>
    <w:next w:val="a"/>
    <w:uiPriority w:val="35"/>
    <w:unhideWhenUsed/>
    <w:qFormat/>
    <w:rsid w:val="00484478"/>
    <w:pPr>
      <w:spacing w:after="200" w:line="240" w:lineRule="auto"/>
    </w:pPr>
    <w:rPr>
      <w:i/>
      <w:iCs/>
      <w:color w:val="242852"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22144">
      <w:bodyDiv w:val="1"/>
      <w:marLeft w:val="0"/>
      <w:marRight w:val="0"/>
      <w:marTop w:val="0"/>
      <w:marBottom w:val="0"/>
      <w:divBdr>
        <w:top w:val="none" w:sz="0" w:space="0" w:color="auto"/>
        <w:left w:val="none" w:sz="0" w:space="0" w:color="auto"/>
        <w:bottom w:val="none" w:sz="0" w:space="0" w:color="auto"/>
        <w:right w:val="none" w:sz="0" w:space="0" w:color="auto"/>
      </w:divBdr>
      <w:divsChild>
        <w:div w:id="505482766">
          <w:marLeft w:val="0"/>
          <w:marRight w:val="360"/>
          <w:marTop w:val="200"/>
          <w:marBottom w:val="0"/>
          <w:divBdr>
            <w:top w:val="none" w:sz="0" w:space="0" w:color="auto"/>
            <w:left w:val="none" w:sz="0" w:space="0" w:color="auto"/>
            <w:bottom w:val="none" w:sz="0" w:space="0" w:color="auto"/>
            <w:right w:val="none" w:sz="0" w:space="0" w:color="auto"/>
          </w:divBdr>
        </w:div>
        <w:div w:id="616571725">
          <w:marLeft w:val="0"/>
          <w:marRight w:val="360"/>
          <w:marTop w:val="200"/>
          <w:marBottom w:val="0"/>
          <w:divBdr>
            <w:top w:val="none" w:sz="0" w:space="0" w:color="auto"/>
            <w:left w:val="none" w:sz="0" w:space="0" w:color="auto"/>
            <w:bottom w:val="none" w:sz="0" w:space="0" w:color="auto"/>
            <w:right w:val="none" w:sz="0" w:space="0" w:color="auto"/>
          </w:divBdr>
        </w:div>
        <w:div w:id="762534270">
          <w:marLeft w:val="0"/>
          <w:marRight w:val="360"/>
          <w:marTop w:val="200"/>
          <w:marBottom w:val="0"/>
          <w:divBdr>
            <w:top w:val="none" w:sz="0" w:space="0" w:color="auto"/>
            <w:left w:val="none" w:sz="0" w:space="0" w:color="auto"/>
            <w:bottom w:val="none" w:sz="0" w:space="0" w:color="auto"/>
            <w:right w:val="none" w:sz="0" w:space="0" w:color="auto"/>
          </w:divBdr>
        </w:div>
        <w:div w:id="1499928727">
          <w:marLeft w:val="0"/>
          <w:marRight w:val="360"/>
          <w:marTop w:val="200"/>
          <w:marBottom w:val="0"/>
          <w:divBdr>
            <w:top w:val="none" w:sz="0" w:space="0" w:color="auto"/>
            <w:left w:val="none" w:sz="0" w:space="0" w:color="auto"/>
            <w:bottom w:val="none" w:sz="0" w:space="0" w:color="auto"/>
            <w:right w:val="none" w:sz="0" w:space="0" w:color="auto"/>
          </w:divBdr>
        </w:div>
        <w:div w:id="788544915">
          <w:marLeft w:val="0"/>
          <w:marRight w:val="360"/>
          <w:marTop w:val="200"/>
          <w:marBottom w:val="0"/>
          <w:divBdr>
            <w:top w:val="none" w:sz="0" w:space="0" w:color="auto"/>
            <w:left w:val="none" w:sz="0" w:space="0" w:color="auto"/>
            <w:bottom w:val="none" w:sz="0" w:space="0" w:color="auto"/>
            <w:right w:val="none" w:sz="0" w:space="0" w:color="auto"/>
          </w:divBdr>
        </w:div>
        <w:div w:id="1719159202">
          <w:marLeft w:val="0"/>
          <w:marRight w:val="360"/>
          <w:marTop w:val="200"/>
          <w:marBottom w:val="0"/>
          <w:divBdr>
            <w:top w:val="none" w:sz="0" w:space="0" w:color="auto"/>
            <w:left w:val="none" w:sz="0" w:space="0" w:color="auto"/>
            <w:bottom w:val="none" w:sz="0" w:space="0" w:color="auto"/>
            <w:right w:val="none" w:sz="0" w:space="0" w:color="auto"/>
          </w:divBdr>
        </w:div>
        <w:div w:id="1621914610">
          <w:marLeft w:val="0"/>
          <w:marRight w:val="360"/>
          <w:marTop w:val="200"/>
          <w:marBottom w:val="0"/>
          <w:divBdr>
            <w:top w:val="none" w:sz="0" w:space="0" w:color="auto"/>
            <w:left w:val="none" w:sz="0" w:space="0" w:color="auto"/>
            <w:bottom w:val="none" w:sz="0" w:space="0" w:color="auto"/>
            <w:right w:val="none" w:sz="0" w:space="0" w:color="auto"/>
          </w:divBdr>
        </w:div>
        <w:div w:id="886574271">
          <w:marLeft w:val="0"/>
          <w:marRight w:val="360"/>
          <w:marTop w:val="200"/>
          <w:marBottom w:val="0"/>
          <w:divBdr>
            <w:top w:val="none" w:sz="0" w:space="0" w:color="auto"/>
            <w:left w:val="none" w:sz="0" w:space="0" w:color="auto"/>
            <w:bottom w:val="none" w:sz="0" w:space="0" w:color="auto"/>
            <w:right w:val="none" w:sz="0" w:space="0" w:color="auto"/>
          </w:divBdr>
        </w:div>
        <w:div w:id="894242557">
          <w:marLeft w:val="0"/>
          <w:marRight w:val="360"/>
          <w:marTop w:val="200"/>
          <w:marBottom w:val="0"/>
          <w:divBdr>
            <w:top w:val="none" w:sz="0" w:space="0" w:color="auto"/>
            <w:left w:val="none" w:sz="0" w:space="0" w:color="auto"/>
            <w:bottom w:val="none" w:sz="0" w:space="0" w:color="auto"/>
            <w:right w:val="none" w:sz="0" w:space="0" w:color="auto"/>
          </w:divBdr>
        </w:div>
        <w:div w:id="1994144221">
          <w:marLeft w:val="0"/>
          <w:marRight w:val="360"/>
          <w:marTop w:val="200"/>
          <w:marBottom w:val="0"/>
          <w:divBdr>
            <w:top w:val="none" w:sz="0" w:space="0" w:color="auto"/>
            <w:left w:val="none" w:sz="0" w:space="0" w:color="auto"/>
            <w:bottom w:val="none" w:sz="0" w:space="0" w:color="auto"/>
            <w:right w:val="none" w:sz="0" w:space="0" w:color="auto"/>
          </w:divBdr>
        </w:div>
        <w:div w:id="1700204604">
          <w:marLeft w:val="0"/>
          <w:marRight w:val="360"/>
          <w:marTop w:val="200"/>
          <w:marBottom w:val="0"/>
          <w:divBdr>
            <w:top w:val="none" w:sz="0" w:space="0" w:color="auto"/>
            <w:left w:val="none" w:sz="0" w:space="0" w:color="auto"/>
            <w:bottom w:val="none" w:sz="0" w:space="0" w:color="auto"/>
            <w:right w:val="none" w:sz="0" w:space="0" w:color="auto"/>
          </w:divBdr>
        </w:div>
        <w:div w:id="1577011863">
          <w:marLeft w:val="0"/>
          <w:marRight w:val="360"/>
          <w:marTop w:val="200"/>
          <w:marBottom w:val="0"/>
          <w:divBdr>
            <w:top w:val="none" w:sz="0" w:space="0" w:color="auto"/>
            <w:left w:val="none" w:sz="0" w:space="0" w:color="auto"/>
            <w:bottom w:val="none" w:sz="0" w:space="0" w:color="auto"/>
            <w:right w:val="none" w:sz="0" w:space="0" w:color="auto"/>
          </w:divBdr>
        </w:div>
        <w:div w:id="1358698121">
          <w:marLeft w:val="0"/>
          <w:marRight w:val="360"/>
          <w:marTop w:val="200"/>
          <w:marBottom w:val="0"/>
          <w:divBdr>
            <w:top w:val="none" w:sz="0" w:space="0" w:color="auto"/>
            <w:left w:val="none" w:sz="0" w:space="0" w:color="auto"/>
            <w:bottom w:val="none" w:sz="0" w:space="0" w:color="auto"/>
            <w:right w:val="none" w:sz="0" w:space="0" w:color="auto"/>
          </w:divBdr>
        </w:div>
      </w:divsChild>
    </w:div>
    <w:div w:id="100153675">
      <w:bodyDiv w:val="1"/>
      <w:marLeft w:val="0"/>
      <w:marRight w:val="0"/>
      <w:marTop w:val="0"/>
      <w:marBottom w:val="0"/>
      <w:divBdr>
        <w:top w:val="none" w:sz="0" w:space="0" w:color="auto"/>
        <w:left w:val="none" w:sz="0" w:space="0" w:color="auto"/>
        <w:bottom w:val="none" w:sz="0" w:space="0" w:color="auto"/>
        <w:right w:val="none" w:sz="0" w:space="0" w:color="auto"/>
      </w:divBdr>
    </w:div>
    <w:div w:id="143207388">
      <w:bodyDiv w:val="1"/>
      <w:marLeft w:val="0"/>
      <w:marRight w:val="0"/>
      <w:marTop w:val="0"/>
      <w:marBottom w:val="0"/>
      <w:divBdr>
        <w:top w:val="none" w:sz="0" w:space="0" w:color="auto"/>
        <w:left w:val="none" w:sz="0" w:space="0" w:color="auto"/>
        <w:bottom w:val="none" w:sz="0" w:space="0" w:color="auto"/>
        <w:right w:val="none" w:sz="0" w:space="0" w:color="auto"/>
      </w:divBdr>
      <w:divsChild>
        <w:div w:id="296648120">
          <w:marLeft w:val="0"/>
          <w:marRight w:val="446"/>
          <w:marTop w:val="0"/>
          <w:marBottom w:val="160"/>
          <w:divBdr>
            <w:top w:val="none" w:sz="0" w:space="0" w:color="auto"/>
            <w:left w:val="none" w:sz="0" w:space="0" w:color="auto"/>
            <w:bottom w:val="none" w:sz="0" w:space="0" w:color="auto"/>
            <w:right w:val="none" w:sz="0" w:space="0" w:color="auto"/>
          </w:divBdr>
        </w:div>
        <w:div w:id="503401247">
          <w:marLeft w:val="0"/>
          <w:marRight w:val="547"/>
          <w:marTop w:val="0"/>
          <w:marBottom w:val="160"/>
          <w:divBdr>
            <w:top w:val="none" w:sz="0" w:space="0" w:color="auto"/>
            <w:left w:val="none" w:sz="0" w:space="0" w:color="auto"/>
            <w:bottom w:val="none" w:sz="0" w:space="0" w:color="auto"/>
            <w:right w:val="none" w:sz="0" w:space="0" w:color="auto"/>
          </w:divBdr>
        </w:div>
        <w:div w:id="1873222935">
          <w:marLeft w:val="0"/>
          <w:marRight w:val="547"/>
          <w:marTop w:val="0"/>
          <w:marBottom w:val="160"/>
          <w:divBdr>
            <w:top w:val="none" w:sz="0" w:space="0" w:color="auto"/>
            <w:left w:val="none" w:sz="0" w:space="0" w:color="auto"/>
            <w:bottom w:val="none" w:sz="0" w:space="0" w:color="auto"/>
            <w:right w:val="none" w:sz="0" w:space="0" w:color="auto"/>
          </w:divBdr>
        </w:div>
        <w:div w:id="235869126">
          <w:marLeft w:val="0"/>
          <w:marRight w:val="547"/>
          <w:marTop w:val="0"/>
          <w:marBottom w:val="160"/>
          <w:divBdr>
            <w:top w:val="none" w:sz="0" w:space="0" w:color="auto"/>
            <w:left w:val="none" w:sz="0" w:space="0" w:color="auto"/>
            <w:bottom w:val="none" w:sz="0" w:space="0" w:color="auto"/>
            <w:right w:val="none" w:sz="0" w:space="0" w:color="auto"/>
          </w:divBdr>
        </w:div>
        <w:div w:id="176045732">
          <w:marLeft w:val="0"/>
          <w:marRight w:val="547"/>
          <w:marTop w:val="0"/>
          <w:marBottom w:val="160"/>
          <w:divBdr>
            <w:top w:val="none" w:sz="0" w:space="0" w:color="auto"/>
            <w:left w:val="none" w:sz="0" w:space="0" w:color="auto"/>
            <w:bottom w:val="none" w:sz="0" w:space="0" w:color="auto"/>
            <w:right w:val="none" w:sz="0" w:space="0" w:color="auto"/>
          </w:divBdr>
        </w:div>
        <w:div w:id="2059041470">
          <w:marLeft w:val="0"/>
          <w:marRight w:val="547"/>
          <w:marTop w:val="0"/>
          <w:marBottom w:val="160"/>
          <w:divBdr>
            <w:top w:val="none" w:sz="0" w:space="0" w:color="auto"/>
            <w:left w:val="none" w:sz="0" w:space="0" w:color="auto"/>
            <w:bottom w:val="none" w:sz="0" w:space="0" w:color="auto"/>
            <w:right w:val="none" w:sz="0" w:space="0" w:color="auto"/>
          </w:divBdr>
        </w:div>
      </w:divsChild>
    </w:div>
    <w:div w:id="146092109">
      <w:bodyDiv w:val="1"/>
      <w:marLeft w:val="0"/>
      <w:marRight w:val="0"/>
      <w:marTop w:val="0"/>
      <w:marBottom w:val="0"/>
      <w:divBdr>
        <w:top w:val="none" w:sz="0" w:space="0" w:color="auto"/>
        <w:left w:val="none" w:sz="0" w:space="0" w:color="auto"/>
        <w:bottom w:val="none" w:sz="0" w:space="0" w:color="auto"/>
        <w:right w:val="none" w:sz="0" w:space="0" w:color="auto"/>
      </w:divBdr>
      <w:divsChild>
        <w:div w:id="739640622">
          <w:marLeft w:val="0"/>
          <w:marRight w:val="360"/>
          <w:marTop w:val="200"/>
          <w:marBottom w:val="0"/>
          <w:divBdr>
            <w:top w:val="none" w:sz="0" w:space="0" w:color="auto"/>
            <w:left w:val="none" w:sz="0" w:space="0" w:color="auto"/>
            <w:bottom w:val="none" w:sz="0" w:space="0" w:color="auto"/>
            <w:right w:val="none" w:sz="0" w:space="0" w:color="auto"/>
          </w:divBdr>
        </w:div>
        <w:div w:id="712462634">
          <w:marLeft w:val="0"/>
          <w:marRight w:val="360"/>
          <w:marTop w:val="200"/>
          <w:marBottom w:val="0"/>
          <w:divBdr>
            <w:top w:val="none" w:sz="0" w:space="0" w:color="auto"/>
            <w:left w:val="none" w:sz="0" w:space="0" w:color="auto"/>
            <w:bottom w:val="none" w:sz="0" w:space="0" w:color="auto"/>
            <w:right w:val="none" w:sz="0" w:space="0" w:color="auto"/>
          </w:divBdr>
        </w:div>
        <w:div w:id="930698803">
          <w:marLeft w:val="0"/>
          <w:marRight w:val="360"/>
          <w:marTop w:val="200"/>
          <w:marBottom w:val="0"/>
          <w:divBdr>
            <w:top w:val="none" w:sz="0" w:space="0" w:color="auto"/>
            <w:left w:val="none" w:sz="0" w:space="0" w:color="auto"/>
            <w:bottom w:val="none" w:sz="0" w:space="0" w:color="auto"/>
            <w:right w:val="none" w:sz="0" w:space="0" w:color="auto"/>
          </w:divBdr>
        </w:div>
        <w:div w:id="209459666">
          <w:marLeft w:val="0"/>
          <w:marRight w:val="360"/>
          <w:marTop w:val="200"/>
          <w:marBottom w:val="0"/>
          <w:divBdr>
            <w:top w:val="none" w:sz="0" w:space="0" w:color="auto"/>
            <w:left w:val="none" w:sz="0" w:space="0" w:color="auto"/>
            <w:bottom w:val="none" w:sz="0" w:space="0" w:color="auto"/>
            <w:right w:val="none" w:sz="0" w:space="0" w:color="auto"/>
          </w:divBdr>
        </w:div>
        <w:div w:id="829323449">
          <w:marLeft w:val="0"/>
          <w:marRight w:val="360"/>
          <w:marTop w:val="200"/>
          <w:marBottom w:val="0"/>
          <w:divBdr>
            <w:top w:val="none" w:sz="0" w:space="0" w:color="auto"/>
            <w:left w:val="none" w:sz="0" w:space="0" w:color="auto"/>
            <w:bottom w:val="none" w:sz="0" w:space="0" w:color="auto"/>
            <w:right w:val="none" w:sz="0" w:space="0" w:color="auto"/>
          </w:divBdr>
        </w:div>
        <w:div w:id="2125345086">
          <w:marLeft w:val="0"/>
          <w:marRight w:val="806"/>
          <w:marTop w:val="200"/>
          <w:marBottom w:val="0"/>
          <w:divBdr>
            <w:top w:val="none" w:sz="0" w:space="0" w:color="auto"/>
            <w:left w:val="none" w:sz="0" w:space="0" w:color="auto"/>
            <w:bottom w:val="none" w:sz="0" w:space="0" w:color="auto"/>
            <w:right w:val="none" w:sz="0" w:space="0" w:color="auto"/>
          </w:divBdr>
        </w:div>
        <w:div w:id="46223144">
          <w:marLeft w:val="0"/>
          <w:marRight w:val="806"/>
          <w:marTop w:val="200"/>
          <w:marBottom w:val="0"/>
          <w:divBdr>
            <w:top w:val="none" w:sz="0" w:space="0" w:color="auto"/>
            <w:left w:val="none" w:sz="0" w:space="0" w:color="auto"/>
            <w:bottom w:val="none" w:sz="0" w:space="0" w:color="auto"/>
            <w:right w:val="none" w:sz="0" w:space="0" w:color="auto"/>
          </w:divBdr>
        </w:div>
        <w:div w:id="2133551879">
          <w:marLeft w:val="0"/>
          <w:marRight w:val="806"/>
          <w:marTop w:val="200"/>
          <w:marBottom w:val="0"/>
          <w:divBdr>
            <w:top w:val="none" w:sz="0" w:space="0" w:color="auto"/>
            <w:left w:val="none" w:sz="0" w:space="0" w:color="auto"/>
            <w:bottom w:val="none" w:sz="0" w:space="0" w:color="auto"/>
            <w:right w:val="none" w:sz="0" w:space="0" w:color="auto"/>
          </w:divBdr>
        </w:div>
        <w:div w:id="836071305">
          <w:marLeft w:val="0"/>
          <w:marRight w:val="360"/>
          <w:marTop w:val="200"/>
          <w:marBottom w:val="0"/>
          <w:divBdr>
            <w:top w:val="none" w:sz="0" w:space="0" w:color="auto"/>
            <w:left w:val="none" w:sz="0" w:space="0" w:color="auto"/>
            <w:bottom w:val="none" w:sz="0" w:space="0" w:color="auto"/>
            <w:right w:val="none" w:sz="0" w:space="0" w:color="auto"/>
          </w:divBdr>
        </w:div>
      </w:divsChild>
    </w:div>
    <w:div w:id="261567472">
      <w:bodyDiv w:val="1"/>
      <w:marLeft w:val="0"/>
      <w:marRight w:val="0"/>
      <w:marTop w:val="0"/>
      <w:marBottom w:val="0"/>
      <w:divBdr>
        <w:top w:val="none" w:sz="0" w:space="0" w:color="auto"/>
        <w:left w:val="none" w:sz="0" w:space="0" w:color="auto"/>
        <w:bottom w:val="none" w:sz="0" w:space="0" w:color="auto"/>
        <w:right w:val="none" w:sz="0" w:space="0" w:color="auto"/>
      </w:divBdr>
      <w:divsChild>
        <w:div w:id="291594240">
          <w:marLeft w:val="0"/>
          <w:marRight w:val="360"/>
          <w:marTop w:val="200"/>
          <w:marBottom w:val="0"/>
          <w:divBdr>
            <w:top w:val="none" w:sz="0" w:space="0" w:color="auto"/>
            <w:left w:val="none" w:sz="0" w:space="0" w:color="auto"/>
            <w:bottom w:val="none" w:sz="0" w:space="0" w:color="auto"/>
            <w:right w:val="none" w:sz="0" w:space="0" w:color="auto"/>
          </w:divBdr>
        </w:div>
        <w:div w:id="1634746582">
          <w:marLeft w:val="0"/>
          <w:marRight w:val="360"/>
          <w:marTop w:val="200"/>
          <w:marBottom w:val="0"/>
          <w:divBdr>
            <w:top w:val="none" w:sz="0" w:space="0" w:color="auto"/>
            <w:left w:val="none" w:sz="0" w:space="0" w:color="auto"/>
            <w:bottom w:val="none" w:sz="0" w:space="0" w:color="auto"/>
            <w:right w:val="none" w:sz="0" w:space="0" w:color="auto"/>
          </w:divBdr>
        </w:div>
        <w:div w:id="2068339982">
          <w:marLeft w:val="0"/>
          <w:marRight w:val="360"/>
          <w:marTop w:val="200"/>
          <w:marBottom w:val="0"/>
          <w:divBdr>
            <w:top w:val="none" w:sz="0" w:space="0" w:color="auto"/>
            <w:left w:val="none" w:sz="0" w:space="0" w:color="auto"/>
            <w:bottom w:val="none" w:sz="0" w:space="0" w:color="auto"/>
            <w:right w:val="none" w:sz="0" w:space="0" w:color="auto"/>
          </w:divBdr>
        </w:div>
        <w:div w:id="1318455627">
          <w:marLeft w:val="0"/>
          <w:marRight w:val="360"/>
          <w:marTop w:val="200"/>
          <w:marBottom w:val="0"/>
          <w:divBdr>
            <w:top w:val="none" w:sz="0" w:space="0" w:color="auto"/>
            <w:left w:val="none" w:sz="0" w:space="0" w:color="auto"/>
            <w:bottom w:val="none" w:sz="0" w:space="0" w:color="auto"/>
            <w:right w:val="none" w:sz="0" w:space="0" w:color="auto"/>
          </w:divBdr>
        </w:div>
        <w:div w:id="482697128">
          <w:marLeft w:val="0"/>
          <w:marRight w:val="360"/>
          <w:marTop w:val="200"/>
          <w:marBottom w:val="0"/>
          <w:divBdr>
            <w:top w:val="none" w:sz="0" w:space="0" w:color="auto"/>
            <w:left w:val="none" w:sz="0" w:space="0" w:color="auto"/>
            <w:bottom w:val="none" w:sz="0" w:space="0" w:color="auto"/>
            <w:right w:val="none" w:sz="0" w:space="0" w:color="auto"/>
          </w:divBdr>
        </w:div>
        <w:div w:id="649015441">
          <w:marLeft w:val="0"/>
          <w:marRight w:val="360"/>
          <w:marTop w:val="200"/>
          <w:marBottom w:val="0"/>
          <w:divBdr>
            <w:top w:val="none" w:sz="0" w:space="0" w:color="auto"/>
            <w:left w:val="none" w:sz="0" w:space="0" w:color="auto"/>
            <w:bottom w:val="none" w:sz="0" w:space="0" w:color="auto"/>
            <w:right w:val="none" w:sz="0" w:space="0" w:color="auto"/>
          </w:divBdr>
        </w:div>
        <w:div w:id="1161894804">
          <w:marLeft w:val="0"/>
          <w:marRight w:val="360"/>
          <w:marTop w:val="200"/>
          <w:marBottom w:val="0"/>
          <w:divBdr>
            <w:top w:val="none" w:sz="0" w:space="0" w:color="auto"/>
            <w:left w:val="none" w:sz="0" w:space="0" w:color="auto"/>
            <w:bottom w:val="none" w:sz="0" w:space="0" w:color="auto"/>
            <w:right w:val="none" w:sz="0" w:space="0" w:color="auto"/>
          </w:divBdr>
        </w:div>
        <w:div w:id="1544559504">
          <w:marLeft w:val="0"/>
          <w:marRight w:val="360"/>
          <w:marTop w:val="200"/>
          <w:marBottom w:val="0"/>
          <w:divBdr>
            <w:top w:val="none" w:sz="0" w:space="0" w:color="auto"/>
            <w:left w:val="none" w:sz="0" w:space="0" w:color="auto"/>
            <w:bottom w:val="none" w:sz="0" w:space="0" w:color="auto"/>
            <w:right w:val="none" w:sz="0" w:space="0" w:color="auto"/>
          </w:divBdr>
        </w:div>
        <w:div w:id="137768092">
          <w:marLeft w:val="0"/>
          <w:marRight w:val="360"/>
          <w:marTop w:val="200"/>
          <w:marBottom w:val="0"/>
          <w:divBdr>
            <w:top w:val="none" w:sz="0" w:space="0" w:color="auto"/>
            <w:left w:val="none" w:sz="0" w:space="0" w:color="auto"/>
            <w:bottom w:val="none" w:sz="0" w:space="0" w:color="auto"/>
            <w:right w:val="none" w:sz="0" w:space="0" w:color="auto"/>
          </w:divBdr>
        </w:div>
        <w:div w:id="1710300512">
          <w:marLeft w:val="0"/>
          <w:marRight w:val="360"/>
          <w:marTop w:val="200"/>
          <w:marBottom w:val="0"/>
          <w:divBdr>
            <w:top w:val="none" w:sz="0" w:space="0" w:color="auto"/>
            <w:left w:val="none" w:sz="0" w:space="0" w:color="auto"/>
            <w:bottom w:val="none" w:sz="0" w:space="0" w:color="auto"/>
            <w:right w:val="none" w:sz="0" w:space="0" w:color="auto"/>
          </w:divBdr>
        </w:div>
      </w:divsChild>
    </w:div>
    <w:div w:id="314458180">
      <w:bodyDiv w:val="1"/>
      <w:marLeft w:val="0"/>
      <w:marRight w:val="0"/>
      <w:marTop w:val="0"/>
      <w:marBottom w:val="0"/>
      <w:divBdr>
        <w:top w:val="none" w:sz="0" w:space="0" w:color="auto"/>
        <w:left w:val="none" w:sz="0" w:space="0" w:color="auto"/>
        <w:bottom w:val="none" w:sz="0" w:space="0" w:color="auto"/>
        <w:right w:val="none" w:sz="0" w:space="0" w:color="auto"/>
      </w:divBdr>
      <w:divsChild>
        <w:div w:id="673337188">
          <w:marLeft w:val="0"/>
          <w:marRight w:val="360"/>
          <w:marTop w:val="200"/>
          <w:marBottom w:val="0"/>
          <w:divBdr>
            <w:top w:val="none" w:sz="0" w:space="0" w:color="auto"/>
            <w:left w:val="none" w:sz="0" w:space="0" w:color="auto"/>
            <w:bottom w:val="none" w:sz="0" w:space="0" w:color="auto"/>
            <w:right w:val="none" w:sz="0" w:space="0" w:color="auto"/>
          </w:divBdr>
        </w:div>
        <w:div w:id="1830092861">
          <w:marLeft w:val="0"/>
          <w:marRight w:val="360"/>
          <w:marTop w:val="200"/>
          <w:marBottom w:val="0"/>
          <w:divBdr>
            <w:top w:val="none" w:sz="0" w:space="0" w:color="auto"/>
            <w:left w:val="none" w:sz="0" w:space="0" w:color="auto"/>
            <w:bottom w:val="none" w:sz="0" w:space="0" w:color="auto"/>
            <w:right w:val="none" w:sz="0" w:space="0" w:color="auto"/>
          </w:divBdr>
        </w:div>
        <w:div w:id="146753804">
          <w:marLeft w:val="0"/>
          <w:marRight w:val="360"/>
          <w:marTop w:val="200"/>
          <w:marBottom w:val="0"/>
          <w:divBdr>
            <w:top w:val="none" w:sz="0" w:space="0" w:color="auto"/>
            <w:left w:val="none" w:sz="0" w:space="0" w:color="auto"/>
            <w:bottom w:val="none" w:sz="0" w:space="0" w:color="auto"/>
            <w:right w:val="none" w:sz="0" w:space="0" w:color="auto"/>
          </w:divBdr>
        </w:div>
        <w:div w:id="1426726557">
          <w:marLeft w:val="0"/>
          <w:marRight w:val="360"/>
          <w:marTop w:val="200"/>
          <w:marBottom w:val="0"/>
          <w:divBdr>
            <w:top w:val="none" w:sz="0" w:space="0" w:color="auto"/>
            <w:left w:val="none" w:sz="0" w:space="0" w:color="auto"/>
            <w:bottom w:val="none" w:sz="0" w:space="0" w:color="auto"/>
            <w:right w:val="none" w:sz="0" w:space="0" w:color="auto"/>
          </w:divBdr>
        </w:div>
        <w:div w:id="2007783109">
          <w:marLeft w:val="0"/>
          <w:marRight w:val="360"/>
          <w:marTop w:val="200"/>
          <w:marBottom w:val="0"/>
          <w:divBdr>
            <w:top w:val="none" w:sz="0" w:space="0" w:color="auto"/>
            <w:left w:val="none" w:sz="0" w:space="0" w:color="auto"/>
            <w:bottom w:val="none" w:sz="0" w:space="0" w:color="auto"/>
            <w:right w:val="none" w:sz="0" w:space="0" w:color="auto"/>
          </w:divBdr>
        </w:div>
        <w:div w:id="1509950976">
          <w:marLeft w:val="0"/>
          <w:marRight w:val="360"/>
          <w:marTop w:val="200"/>
          <w:marBottom w:val="0"/>
          <w:divBdr>
            <w:top w:val="none" w:sz="0" w:space="0" w:color="auto"/>
            <w:left w:val="none" w:sz="0" w:space="0" w:color="auto"/>
            <w:bottom w:val="none" w:sz="0" w:space="0" w:color="auto"/>
            <w:right w:val="none" w:sz="0" w:space="0" w:color="auto"/>
          </w:divBdr>
        </w:div>
        <w:div w:id="1822850120">
          <w:marLeft w:val="0"/>
          <w:marRight w:val="360"/>
          <w:marTop w:val="200"/>
          <w:marBottom w:val="0"/>
          <w:divBdr>
            <w:top w:val="none" w:sz="0" w:space="0" w:color="auto"/>
            <w:left w:val="none" w:sz="0" w:space="0" w:color="auto"/>
            <w:bottom w:val="none" w:sz="0" w:space="0" w:color="auto"/>
            <w:right w:val="none" w:sz="0" w:space="0" w:color="auto"/>
          </w:divBdr>
        </w:div>
        <w:div w:id="2019917787">
          <w:marLeft w:val="0"/>
          <w:marRight w:val="360"/>
          <w:marTop w:val="200"/>
          <w:marBottom w:val="0"/>
          <w:divBdr>
            <w:top w:val="none" w:sz="0" w:space="0" w:color="auto"/>
            <w:left w:val="none" w:sz="0" w:space="0" w:color="auto"/>
            <w:bottom w:val="none" w:sz="0" w:space="0" w:color="auto"/>
            <w:right w:val="none" w:sz="0" w:space="0" w:color="auto"/>
          </w:divBdr>
        </w:div>
      </w:divsChild>
    </w:div>
    <w:div w:id="340592644">
      <w:bodyDiv w:val="1"/>
      <w:marLeft w:val="0"/>
      <w:marRight w:val="0"/>
      <w:marTop w:val="0"/>
      <w:marBottom w:val="0"/>
      <w:divBdr>
        <w:top w:val="none" w:sz="0" w:space="0" w:color="auto"/>
        <w:left w:val="none" w:sz="0" w:space="0" w:color="auto"/>
        <w:bottom w:val="none" w:sz="0" w:space="0" w:color="auto"/>
        <w:right w:val="none" w:sz="0" w:space="0" w:color="auto"/>
      </w:divBdr>
      <w:divsChild>
        <w:div w:id="1266577306">
          <w:marLeft w:val="0"/>
          <w:marRight w:val="360"/>
          <w:marTop w:val="200"/>
          <w:marBottom w:val="0"/>
          <w:divBdr>
            <w:top w:val="none" w:sz="0" w:space="0" w:color="auto"/>
            <w:left w:val="none" w:sz="0" w:space="0" w:color="auto"/>
            <w:bottom w:val="none" w:sz="0" w:space="0" w:color="auto"/>
            <w:right w:val="none" w:sz="0" w:space="0" w:color="auto"/>
          </w:divBdr>
        </w:div>
        <w:div w:id="552888610">
          <w:marLeft w:val="0"/>
          <w:marRight w:val="360"/>
          <w:marTop w:val="200"/>
          <w:marBottom w:val="0"/>
          <w:divBdr>
            <w:top w:val="none" w:sz="0" w:space="0" w:color="auto"/>
            <w:left w:val="none" w:sz="0" w:space="0" w:color="auto"/>
            <w:bottom w:val="none" w:sz="0" w:space="0" w:color="auto"/>
            <w:right w:val="none" w:sz="0" w:space="0" w:color="auto"/>
          </w:divBdr>
        </w:div>
        <w:div w:id="450898324">
          <w:marLeft w:val="0"/>
          <w:marRight w:val="360"/>
          <w:marTop w:val="200"/>
          <w:marBottom w:val="0"/>
          <w:divBdr>
            <w:top w:val="none" w:sz="0" w:space="0" w:color="auto"/>
            <w:left w:val="none" w:sz="0" w:space="0" w:color="auto"/>
            <w:bottom w:val="none" w:sz="0" w:space="0" w:color="auto"/>
            <w:right w:val="none" w:sz="0" w:space="0" w:color="auto"/>
          </w:divBdr>
        </w:div>
        <w:div w:id="978149218">
          <w:marLeft w:val="0"/>
          <w:marRight w:val="360"/>
          <w:marTop w:val="200"/>
          <w:marBottom w:val="0"/>
          <w:divBdr>
            <w:top w:val="none" w:sz="0" w:space="0" w:color="auto"/>
            <w:left w:val="none" w:sz="0" w:space="0" w:color="auto"/>
            <w:bottom w:val="none" w:sz="0" w:space="0" w:color="auto"/>
            <w:right w:val="none" w:sz="0" w:space="0" w:color="auto"/>
          </w:divBdr>
        </w:div>
        <w:div w:id="1385838085">
          <w:marLeft w:val="0"/>
          <w:marRight w:val="360"/>
          <w:marTop w:val="200"/>
          <w:marBottom w:val="0"/>
          <w:divBdr>
            <w:top w:val="none" w:sz="0" w:space="0" w:color="auto"/>
            <w:left w:val="none" w:sz="0" w:space="0" w:color="auto"/>
            <w:bottom w:val="none" w:sz="0" w:space="0" w:color="auto"/>
            <w:right w:val="none" w:sz="0" w:space="0" w:color="auto"/>
          </w:divBdr>
        </w:div>
        <w:div w:id="544223031">
          <w:marLeft w:val="0"/>
          <w:marRight w:val="360"/>
          <w:marTop w:val="200"/>
          <w:marBottom w:val="0"/>
          <w:divBdr>
            <w:top w:val="none" w:sz="0" w:space="0" w:color="auto"/>
            <w:left w:val="none" w:sz="0" w:space="0" w:color="auto"/>
            <w:bottom w:val="none" w:sz="0" w:space="0" w:color="auto"/>
            <w:right w:val="none" w:sz="0" w:space="0" w:color="auto"/>
          </w:divBdr>
        </w:div>
        <w:div w:id="2056538620">
          <w:marLeft w:val="0"/>
          <w:marRight w:val="360"/>
          <w:marTop w:val="200"/>
          <w:marBottom w:val="0"/>
          <w:divBdr>
            <w:top w:val="none" w:sz="0" w:space="0" w:color="auto"/>
            <w:left w:val="none" w:sz="0" w:space="0" w:color="auto"/>
            <w:bottom w:val="none" w:sz="0" w:space="0" w:color="auto"/>
            <w:right w:val="none" w:sz="0" w:space="0" w:color="auto"/>
          </w:divBdr>
        </w:div>
        <w:div w:id="2081319128">
          <w:marLeft w:val="0"/>
          <w:marRight w:val="360"/>
          <w:marTop w:val="200"/>
          <w:marBottom w:val="0"/>
          <w:divBdr>
            <w:top w:val="none" w:sz="0" w:space="0" w:color="auto"/>
            <w:left w:val="none" w:sz="0" w:space="0" w:color="auto"/>
            <w:bottom w:val="none" w:sz="0" w:space="0" w:color="auto"/>
            <w:right w:val="none" w:sz="0" w:space="0" w:color="auto"/>
          </w:divBdr>
        </w:div>
        <w:div w:id="1337726638">
          <w:marLeft w:val="0"/>
          <w:marRight w:val="360"/>
          <w:marTop w:val="200"/>
          <w:marBottom w:val="0"/>
          <w:divBdr>
            <w:top w:val="none" w:sz="0" w:space="0" w:color="auto"/>
            <w:left w:val="none" w:sz="0" w:space="0" w:color="auto"/>
            <w:bottom w:val="none" w:sz="0" w:space="0" w:color="auto"/>
            <w:right w:val="none" w:sz="0" w:space="0" w:color="auto"/>
          </w:divBdr>
        </w:div>
        <w:div w:id="713427495">
          <w:marLeft w:val="0"/>
          <w:marRight w:val="360"/>
          <w:marTop w:val="200"/>
          <w:marBottom w:val="0"/>
          <w:divBdr>
            <w:top w:val="none" w:sz="0" w:space="0" w:color="auto"/>
            <w:left w:val="none" w:sz="0" w:space="0" w:color="auto"/>
            <w:bottom w:val="none" w:sz="0" w:space="0" w:color="auto"/>
            <w:right w:val="none" w:sz="0" w:space="0" w:color="auto"/>
          </w:divBdr>
        </w:div>
        <w:div w:id="1852404334">
          <w:marLeft w:val="0"/>
          <w:marRight w:val="360"/>
          <w:marTop w:val="200"/>
          <w:marBottom w:val="0"/>
          <w:divBdr>
            <w:top w:val="none" w:sz="0" w:space="0" w:color="auto"/>
            <w:left w:val="none" w:sz="0" w:space="0" w:color="auto"/>
            <w:bottom w:val="none" w:sz="0" w:space="0" w:color="auto"/>
            <w:right w:val="none" w:sz="0" w:space="0" w:color="auto"/>
          </w:divBdr>
        </w:div>
      </w:divsChild>
    </w:div>
    <w:div w:id="359863859">
      <w:bodyDiv w:val="1"/>
      <w:marLeft w:val="0"/>
      <w:marRight w:val="0"/>
      <w:marTop w:val="0"/>
      <w:marBottom w:val="0"/>
      <w:divBdr>
        <w:top w:val="none" w:sz="0" w:space="0" w:color="auto"/>
        <w:left w:val="none" w:sz="0" w:space="0" w:color="auto"/>
        <w:bottom w:val="none" w:sz="0" w:space="0" w:color="auto"/>
        <w:right w:val="none" w:sz="0" w:space="0" w:color="auto"/>
      </w:divBdr>
    </w:div>
    <w:div w:id="411514783">
      <w:bodyDiv w:val="1"/>
      <w:marLeft w:val="0"/>
      <w:marRight w:val="0"/>
      <w:marTop w:val="0"/>
      <w:marBottom w:val="0"/>
      <w:divBdr>
        <w:top w:val="none" w:sz="0" w:space="0" w:color="auto"/>
        <w:left w:val="none" w:sz="0" w:space="0" w:color="auto"/>
        <w:bottom w:val="none" w:sz="0" w:space="0" w:color="auto"/>
        <w:right w:val="none" w:sz="0" w:space="0" w:color="auto"/>
      </w:divBdr>
      <w:divsChild>
        <w:div w:id="1113399056">
          <w:marLeft w:val="0"/>
          <w:marRight w:val="360"/>
          <w:marTop w:val="200"/>
          <w:marBottom w:val="0"/>
          <w:divBdr>
            <w:top w:val="none" w:sz="0" w:space="0" w:color="auto"/>
            <w:left w:val="none" w:sz="0" w:space="0" w:color="auto"/>
            <w:bottom w:val="none" w:sz="0" w:space="0" w:color="auto"/>
            <w:right w:val="none" w:sz="0" w:space="0" w:color="auto"/>
          </w:divBdr>
        </w:div>
        <w:div w:id="853495777">
          <w:marLeft w:val="0"/>
          <w:marRight w:val="360"/>
          <w:marTop w:val="200"/>
          <w:marBottom w:val="0"/>
          <w:divBdr>
            <w:top w:val="none" w:sz="0" w:space="0" w:color="auto"/>
            <w:left w:val="none" w:sz="0" w:space="0" w:color="auto"/>
            <w:bottom w:val="none" w:sz="0" w:space="0" w:color="auto"/>
            <w:right w:val="none" w:sz="0" w:space="0" w:color="auto"/>
          </w:divBdr>
        </w:div>
        <w:div w:id="198931967">
          <w:marLeft w:val="0"/>
          <w:marRight w:val="360"/>
          <w:marTop w:val="200"/>
          <w:marBottom w:val="0"/>
          <w:divBdr>
            <w:top w:val="none" w:sz="0" w:space="0" w:color="auto"/>
            <w:left w:val="none" w:sz="0" w:space="0" w:color="auto"/>
            <w:bottom w:val="none" w:sz="0" w:space="0" w:color="auto"/>
            <w:right w:val="none" w:sz="0" w:space="0" w:color="auto"/>
          </w:divBdr>
        </w:div>
        <w:div w:id="1800609811">
          <w:marLeft w:val="0"/>
          <w:marRight w:val="360"/>
          <w:marTop w:val="200"/>
          <w:marBottom w:val="0"/>
          <w:divBdr>
            <w:top w:val="none" w:sz="0" w:space="0" w:color="auto"/>
            <w:left w:val="none" w:sz="0" w:space="0" w:color="auto"/>
            <w:bottom w:val="none" w:sz="0" w:space="0" w:color="auto"/>
            <w:right w:val="none" w:sz="0" w:space="0" w:color="auto"/>
          </w:divBdr>
        </w:div>
        <w:div w:id="1783303285">
          <w:marLeft w:val="0"/>
          <w:marRight w:val="360"/>
          <w:marTop w:val="200"/>
          <w:marBottom w:val="0"/>
          <w:divBdr>
            <w:top w:val="none" w:sz="0" w:space="0" w:color="auto"/>
            <w:left w:val="none" w:sz="0" w:space="0" w:color="auto"/>
            <w:bottom w:val="none" w:sz="0" w:space="0" w:color="auto"/>
            <w:right w:val="none" w:sz="0" w:space="0" w:color="auto"/>
          </w:divBdr>
        </w:div>
        <w:div w:id="1753043099">
          <w:marLeft w:val="0"/>
          <w:marRight w:val="360"/>
          <w:marTop w:val="200"/>
          <w:marBottom w:val="0"/>
          <w:divBdr>
            <w:top w:val="none" w:sz="0" w:space="0" w:color="auto"/>
            <w:left w:val="none" w:sz="0" w:space="0" w:color="auto"/>
            <w:bottom w:val="none" w:sz="0" w:space="0" w:color="auto"/>
            <w:right w:val="none" w:sz="0" w:space="0" w:color="auto"/>
          </w:divBdr>
        </w:div>
        <w:div w:id="885680733">
          <w:marLeft w:val="0"/>
          <w:marRight w:val="360"/>
          <w:marTop w:val="200"/>
          <w:marBottom w:val="0"/>
          <w:divBdr>
            <w:top w:val="none" w:sz="0" w:space="0" w:color="auto"/>
            <w:left w:val="none" w:sz="0" w:space="0" w:color="auto"/>
            <w:bottom w:val="none" w:sz="0" w:space="0" w:color="auto"/>
            <w:right w:val="none" w:sz="0" w:space="0" w:color="auto"/>
          </w:divBdr>
        </w:div>
        <w:div w:id="2020505661">
          <w:marLeft w:val="0"/>
          <w:marRight w:val="360"/>
          <w:marTop w:val="200"/>
          <w:marBottom w:val="0"/>
          <w:divBdr>
            <w:top w:val="none" w:sz="0" w:space="0" w:color="auto"/>
            <w:left w:val="none" w:sz="0" w:space="0" w:color="auto"/>
            <w:bottom w:val="none" w:sz="0" w:space="0" w:color="auto"/>
            <w:right w:val="none" w:sz="0" w:space="0" w:color="auto"/>
          </w:divBdr>
        </w:div>
        <w:div w:id="1792361356">
          <w:marLeft w:val="0"/>
          <w:marRight w:val="360"/>
          <w:marTop w:val="200"/>
          <w:marBottom w:val="0"/>
          <w:divBdr>
            <w:top w:val="none" w:sz="0" w:space="0" w:color="auto"/>
            <w:left w:val="none" w:sz="0" w:space="0" w:color="auto"/>
            <w:bottom w:val="none" w:sz="0" w:space="0" w:color="auto"/>
            <w:right w:val="none" w:sz="0" w:space="0" w:color="auto"/>
          </w:divBdr>
        </w:div>
        <w:div w:id="1344093275">
          <w:marLeft w:val="0"/>
          <w:marRight w:val="360"/>
          <w:marTop w:val="200"/>
          <w:marBottom w:val="0"/>
          <w:divBdr>
            <w:top w:val="none" w:sz="0" w:space="0" w:color="auto"/>
            <w:left w:val="none" w:sz="0" w:space="0" w:color="auto"/>
            <w:bottom w:val="none" w:sz="0" w:space="0" w:color="auto"/>
            <w:right w:val="none" w:sz="0" w:space="0" w:color="auto"/>
          </w:divBdr>
        </w:div>
        <w:div w:id="384763598">
          <w:marLeft w:val="0"/>
          <w:marRight w:val="360"/>
          <w:marTop w:val="200"/>
          <w:marBottom w:val="0"/>
          <w:divBdr>
            <w:top w:val="none" w:sz="0" w:space="0" w:color="auto"/>
            <w:left w:val="none" w:sz="0" w:space="0" w:color="auto"/>
            <w:bottom w:val="none" w:sz="0" w:space="0" w:color="auto"/>
            <w:right w:val="none" w:sz="0" w:space="0" w:color="auto"/>
          </w:divBdr>
        </w:div>
      </w:divsChild>
    </w:div>
    <w:div w:id="450979379">
      <w:bodyDiv w:val="1"/>
      <w:marLeft w:val="0"/>
      <w:marRight w:val="0"/>
      <w:marTop w:val="0"/>
      <w:marBottom w:val="0"/>
      <w:divBdr>
        <w:top w:val="none" w:sz="0" w:space="0" w:color="auto"/>
        <w:left w:val="none" w:sz="0" w:space="0" w:color="auto"/>
        <w:bottom w:val="none" w:sz="0" w:space="0" w:color="auto"/>
        <w:right w:val="none" w:sz="0" w:space="0" w:color="auto"/>
      </w:divBdr>
    </w:div>
    <w:div w:id="503278802">
      <w:bodyDiv w:val="1"/>
      <w:marLeft w:val="0"/>
      <w:marRight w:val="0"/>
      <w:marTop w:val="0"/>
      <w:marBottom w:val="0"/>
      <w:divBdr>
        <w:top w:val="none" w:sz="0" w:space="0" w:color="auto"/>
        <w:left w:val="none" w:sz="0" w:space="0" w:color="auto"/>
        <w:bottom w:val="none" w:sz="0" w:space="0" w:color="auto"/>
        <w:right w:val="none" w:sz="0" w:space="0" w:color="auto"/>
      </w:divBdr>
      <w:divsChild>
        <w:div w:id="64761224">
          <w:marLeft w:val="0"/>
          <w:marRight w:val="360"/>
          <w:marTop w:val="200"/>
          <w:marBottom w:val="0"/>
          <w:divBdr>
            <w:top w:val="none" w:sz="0" w:space="0" w:color="auto"/>
            <w:left w:val="none" w:sz="0" w:space="0" w:color="auto"/>
            <w:bottom w:val="none" w:sz="0" w:space="0" w:color="auto"/>
            <w:right w:val="none" w:sz="0" w:space="0" w:color="auto"/>
          </w:divBdr>
        </w:div>
        <w:div w:id="1390618035">
          <w:marLeft w:val="0"/>
          <w:marRight w:val="360"/>
          <w:marTop w:val="200"/>
          <w:marBottom w:val="0"/>
          <w:divBdr>
            <w:top w:val="none" w:sz="0" w:space="0" w:color="auto"/>
            <w:left w:val="none" w:sz="0" w:space="0" w:color="auto"/>
            <w:bottom w:val="none" w:sz="0" w:space="0" w:color="auto"/>
            <w:right w:val="none" w:sz="0" w:space="0" w:color="auto"/>
          </w:divBdr>
        </w:div>
        <w:div w:id="1199585555">
          <w:marLeft w:val="0"/>
          <w:marRight w:val="360"/>
          <w:marTop w:val="200"/>
          <w:marBottom w:val="0"/>
          <w:divBdr>
            <w:top w:val="none" w:sz="0" w:space="0" w:color="auto"/>
            <w:left w:val="none" w:sz="0" w:space="0" w:color="auto"/>
            <w:bottom w:val="none" w:sz="0" w:space="0" w:color="auto"/>
            <w:right w:val="none" w:sz="0" w:space="0" w:color="auto"/>
          </w:divBdr>
        </w:div>
        <w:div w:id="947736990">
          <w:marLeft w:val="0"/>
          <w:marRight w:val="360"/>
          <w:marTop w:val="200"/>
          <w:marBottom w:val="0"/>
          <w:divBdr>
            <w:top w:val="none" w:sz="0" w:space="0" w:color="auto"/>
            <w:left w:val="none" w:sz="0" w:space="0" w:color="auto"/>
            <w:bottom w:val="none" w:sz="0" w:space="0" w:color="auto"/>
            <w:right w:val="none" w:sz="0" w:space="0" w:color="auto"/>
          </w:divBdr>
        </w:div>
        <w:div w:id="1151405698">
          <w:marLeft w:val="0"/>
          <w:marRight w:val="360"/>
          <w:marTop w:val="200"/>
          <w:marBottom w:val="0"/>
          <w:divBdr>
            <w:top w:val="none" w:sz="0" w:space="0" w:color="auto"/>
            <w:left w:val="none" w:sz="0" w:space="0" w:color="auto"/>
            <w:bottom w:val="none" w:sz="0" w:space="0" w:color="auto"/>
            <w:right w:val="none" w:sz="0" w:space="0" w:color="auto"/>
          </w:divBdr>
        </w:div>
        <w:div w:id="313410337">
          <w:marLeft w:val="0"/>
          <w:marRight w:val="360"/>
          <w:marTop w:val="200"/>
          <w:marBottom w:val="0"/>
          <w:divBdr>
            <w:top w:val="none" w:sz="0" w:space="0" w:color="auto"/>
            <w:left w:val="none" w:sz="0" w:space="0" w:color="auto"/>
            <w:bottom w:val="none" w:sz="0" w:space="0" w:color="auto"/>
            <w:right w:val="none" w:sz="0" w:space="0" w:color="auto"/>
          </w:divBdr>
        </w:div>
        <w:div w:id="185682948">
          <w:marLeft w:val="0"/>
          <w:marRight w:val="360"/>
          <w:marTop w:val="200"/>
          <w:marBottom w:val="0"/>
          <w:divBdr>
            <w:top w:val="none" w:sz="0" w:space="0" w:color="auto"/>
            <w:left w:val="none" w:sz="0" w:space="0" w:color="auto"/>
            <w:bottom w:val="none" w:sz="0" w:space="0" w:color="auto"/>
            <w:right w:val="none" w:sz="0" w:space="0" w:color="auto"/>
          </w:divBdr>
        </w:div>
        <w:div w:id="1170606945">
          <w:marLeft w:val="0"/>
          <w:marRight w:val="360"/>
          <w:marTop w:val="200"/>
          <w:marBottom w:val="0"/>
          <w:divBdr>
            <w:top w:val="none" w:sz="0" w:space="0" w:color="auto"/>
            <w:left w:val="none" w:sz="0" w:space="0" w:color="auto"/>
            <w:bottom w:val="none" w:sz="0" w:space="0" w:color="auto"/>
            <w:right w:val="none" w:sz="0" w:space="0" w:color="auto"/>
          </w:divBdr>
        </w:div>
        <w:div w:id="1213037134">
          <w:marLeft w:val="0"/>
          <w:marRight w:val="360"/>
          <w:marTop w:val="200"/>
          <w:marBottom w:val="0"/>
          <w:divBdr>
            <w:top w:val="none" w:sz="0" w:space="0" w:color="auto"/>
            <w:left w:val="none" w:sz="0" w:space="0" w:color="auto"/>
            <w:bottom w:val="none" w:sz="0" w:space="0" w:color="auto"/>
            <w:right w:val="none" w:sz="0" w:space="0" w:color="auto"/>
          </w:divBdr>
        </w:div>
      </w:divsChild>
    </w:div>
    <w:div w:id="568929506">
      <w:bodyDiv w:val="1"/>
      <w:marLeft w:val="0"/>
      <w:marRight w:val="0"/>
      <w:marTop w:val="0"/>
      <w:marBottom w:val="0"/>
      <w:divBdr>
        <w:top w:val="none" w:sz="0" w:space="0" w:color="auto"/>
        <w:left w:val="none" w:sz="0" w:space="0" w:color="auto"/>
        <w:bottom w:val="none" w:sz="0" w:space="0" w:color="auto"/>
        <w:right w:val="none" w:sz="0" w:space="0" w:color="auto"/>
      </w:divBdr>
      <w:divsChild>
        <w:div w:id="1388412841">
          <w:marLeft w:val="0"/>
          <w:marRight w:val="547"/>
          <w:marTop w:val="0"/>
          <w:marBottom w:val="160"/>
          <w:divBdr>
            <w:top w:val="none" w:sz="0" w:space="0" w:color="auto"/>
            <w:left w:val="none" w:sz="0" w:space="0" w:color="auto"/>
            <w:bottom w:val="none" w:sz="0" w:space="0" w:color="auto"/>
            <w:right w:val="none" w:sz="0" w:space="0" w:color="auto"/>
          </w:divBdr>
        </w:div>
      </w:divsChild>
    </w:div>
    <w:div w:id="608468467">
      <w:bodyDiv w:val="1"/>
      <w:marLeft w:val="0"/>
      <w:marRight w:val="0"/>
      <w:marTop w:val="0"/>
      <w:marBottom w:val="0"/>
      <w:divBdr>
        <w:top w:val="none" w:sz="0" w:space="0" w:color="auto"/>
        <w:left w:val="none" w:sz="0" w:space="0" w:color="auto"/>
        <w:bottom w:val="none" w:sz="0" w:space="0" w:color="auto"/>
        <w:right w:val="none" w:sz="0" w:space="0" w:color="auto"/>
      </w:divBdr>
    </w:div>
    <w:div w:id="747651162">
      <w:bodyDiv w:val="1"/>
      <w:marLeft w:val="0"/>
      <w:marRight w:val="0"/>
      <w:marTop w:val="0"/>
      <w:marBottom w:val="0"/>
      <w:divBdr>
        <w:top w:val="none" w:sz="0" w:space="0" w:color="auto"/>
        <w:left w:val="none" w:sz="0" w:space="0" w:color="auto"/>
        <w:bottom w:val="none" w:sz="0" w:space="0" w:color="auto"/>
        <w:right w:val="none" w:sz="0" w:space="0" w:color="auto"/>
      </w:divBdr>
    </w:div>
    <w:div w:id="876551329">
      <w:bodyDiv w:val="1"/>
      <w:marLeft w:val="0"/>
      <w:marRight w:val="0"/>
      <w:marTop w:val="0"/>
      <w:marBottom w:val="0"/>
      <w:divBdr>
        <w:top w:val="none" w:sz="0" w:space="0" w:color="auto"/>
        <w:left w:val="none" w:sz="0" w:space="0" w:color="auto"/>
        <w:bottom w:val="none" w:sz="0" w:space="0" w:color="auto"/>
        <w:right w:val="none" w:sz="0" w:space="0" w:color="auto"/>
      </w:divBdr>
      <w:divsChild>
        <w:div w:id="571621567">
          <w:marLeft w:val="0"/>
          <w:marRight w:val="360"/>
          <w:marTop w:val="200"/>
          <w:marBottom w:val="0"/>
          <w:divBdr>
            <w:top w:val="none" w:sz="0" w:space="0" w:color="auto"/>
            <w:left w:val="none" w:sz="0" w:space="0" w:color="auto"/>
            <w:bottom w:val="none" w:sz="0" w:space="0" w:color="auto"/>
            <w:right w:val="none" w:sz="0" w:space="0" w:color="auto"/>
          </w:divBdr>
        </w:div>
        <w:div w:id="1130246728">
          <w:marLeft w:val="0"/>
          <w:marRight w:val="360"/>
          <w:marTop w:val="200"/>
          <w:marBottom w:val="0"/>
          <w:divBdr>
            <w:top w:val="none" w:sz="0" w:space="0" w:color="auto"/>
            <w:left w:val="none" w:sz="0" w:space="0" w:color="auto"/>
            <w:bottom w:val="none" w:sz="0" w:space="0" w:color="auto"/>
            <w:right w:val="none" w:sz="0" w:space="0" w:color="auto"/>
          </w:divBdr>
        </w:div>
        <w:div w:id="1972975138">
          <w:marLeft w:val="0"/>
          <w:marRight w:val="360"/>
          <w:marTop w:val="200"/>
          <w:marBottom w:val="0"/>
          <w:divBdr>
            <w:top w:val="none" w:sz="0" w:space="0" w:color="auto"/>
            <w:left w:val="none" w:sz="0" w:space="0" w:color="auto"/>
            <w:bottom w:val="none" w:sz="0" w:space="0" w:color="auto"/>
            <w:right w:val="none" w:sz="0" w:space="0" w:color="auto"/>
          </w:divBdr>
        </w:div>
        <w:div w:id="900359771">
          <w:marLeft w:val="0"/>
          <w:marRight w:val="360"/>
          <w:marTop w:val="200"/>
          <w:marBottom w:val="0"/>
          <w:divBdr>
            <w:top w:val="none" w:sz="0" w:space="0" w:color="auto"/>
            <w:left w:val="none" w:sz="0" w:space="0" w:color="auto"/>
            <w:bottom w:val="none" w:sz="0" w:space="0" w:color="auto"/>
            <w:right w:val="none" w:sz="0" w:space="0" w:color="auto"/>
          </w:divBdr>
        </w:div>
        <w:div w:id="490488526">
          <w:marLeft w:val="0"/>
          <w:marRight w:val="360"/>
          <w:marTop w:val="200"/>
          <w:marBottom w:val="0"/>
          <w:divBdr>
            <w:top w:val="none" w:sz="0" w:space="0" w:color="auto"/>
            <w:left w:val="none" w:sz="0" w:space="0" w:color="auto"/>
            <w:bottom w:val="none" w:sz="0" w:space="0" w:color="auto"/>
            <w:right w:val="none" w:sz="0" w:space="0" w:color="auto"/>
          </w:divBdr>
        </w:div>
        <w:div w:id="780149766">
          <w:marLeft w:val="0"/>
          <w:marRight w:val="360"/>
          <w:marTop w:val="200"/>
          <w:marBottom w:val="0"/>
          <w:divBdr>
            <w:top w:val="none" w:sz="0" w:space="0" w:color="auto"/>
            <w:left w:val="none" w:sz="0" w:space="0" w:color="auto"/>
            <w:bottom w:val="none" w:sz="0" w:space="0" w:color="auto"/>
            <w:right w:val="none" w:sz="0" w:space="0" w:color="auto"/>
          </w:divBdr>
        </w:div>
        <w:div w:id="1074474862">
          <w:marLeft w:val="0"/>
          <w:marRight w:val="360"/>
          <w:marTop w:val="200"/>
          <w:marBottom w:val="0"/>
          <w:divBdr>
            <w:top w:val="none" w:sz="0" w:space="0" w:color="auto"/>
            <w:left w:val="none" w:sz="0" w:space="0" w:color="auto"/>
            <w:bottom w:val="none" w:sz="0" w:space="0" w:color="auto"/>
            <w:right w:val="none" w:sz="0" w:space="0" w:color="auto"/>
          </w:divBdr>
        </w:div>
        <w:div w:id="434640525">
          <w:marLeft w:val="0"/>
          <w:marRight w:val="360"/>
          <w:marTop w:val="200"/>
          <w:marBottom w:val="0"/>
          <w:divBdr>
            <w:top w:val="none" w:sz="0" w:space="0" w:color="auto"/>
            <w:left w:val="none" w:sz="0" w:space="0" w:color="auto"/>
            <w:bottom w:val="none" w:sz="0" w:space="0" w:color="auto"/>
            <w:right w:val="none" w:sz="0" w:space="0" w:color="auto"/>
          </w:divBdr>
        </w:div>
      </w:divsChild>
    </w:div>
    <w:div w:id="1008674251">
      <w:bodyDiv w:val="1"/>
      <w:marLeft w:val="0"/>
      <w:marRight w:val="0"/>
      <w:marTop w:val="0"/>
      <w:marBottom w:val="0"/>
      <w:divBdr>
        <w:top w:val="none" w:sz="0" w:space="0" w:color="auto"/>
        <w:left w:val="none" w:sz="0" w:space="0" w:color="auto"/>
        <w:bottom w:val="none" w:sz="0" w:space="0" w:color="auto"/>
        <w:right w:val="none" w:sz="0" w:space="0" w:color="auto"/>
      </w:divBdr>
      <w:divsChild>
        <w:div w:id="1992059378">
          <w:marLeft w:val="0"/>
          <w:marRight w:val="360"/>
          <w:marTop w:val="200"/>
          <w:marBottom w:val="0"/>
          <w:divBdr>
            <w:top w:val="none" w:sz="0" w:space="0" w:color="auto"/>
            <w:left w:val="none" w:sz="0" w:space="0" w:color="auto"/>
            <w:bottom w:val="none" w:sz="0" w:space="0" w:color="auto"/>
            <w:right w:val="none" w:sz="0" w:space="0" w:color="auto"/>
          </w:divBdr>
        </w:div>
        <w:div w:id="48110964">
          <w:marLeft w:val="0"/>
          <w:marRight w:val="360"/>
          <w:marTop w:val="200"/>
          <w:marBottom w:val="0"/>
          <w:divBdr>
            <w:top w:val="none" w:sz="0" w:space="0" w:color="auto"/>
            <w:left w:val="none" w:sz="0" w:space="0" w:color="auto"/>
            <w:bottom w:val="none" w:sz="0" w:space="0" w:color="auto"/>
            <w:right w:val="none" w:sz="0" w:space="0" w:color="auto"/>
          </w:divBdr>
        </w:div>
        <w:div w:id="1491017136">
          <w:marLeft w:val="0"/>
          <w:marRight w:val="360"/>
          <w:marTop w:val="200"/>
          <w:marBottom w:val="0"/>
          <w:divBdr>
            <w:top w:val="none" w:sz="0" w:space="0" w:color="auto"/>
            <w:left w:val="none" w:sz="0" w:space="0" w:color="auto"/>
            <w:bottom w:val="none" w:sz="0" w:space="0" w:color="auto"/>
            <w:right w:val="none" w:sz="0" w:space="0" w:color="auto"/>
          </w:divBdr>
        </w:div>
        <w:div w:id="1329554787">
          <w:marLeft w:val="0"/>
          <w:marRight w:val="360"/>
          <w:marTop w:val="200"/>
          <w:marBottom w:val="0"/>
          <w:divBdr>
            <w:top w:val="none" w:sz="0" w:space="0" w:color="auto"/>
            <w:left w:val="none" w:sz="0" w:space="0" w:color="auto"/>
            <w:bottom w:val="none" w:sz="0" w:space="0" w:color="auto"/>
            <w:right w:val="none" w:sz="0" w:space="0" w:color="auto"/>
          </w:divBdr>
        </w:div>
        <w:div w:id="1428883702">
          <w:marLeft w:val="0"/>
          <w:marRight w:val="360"/>
          <w:marTop w:val="200"/>
          <w:marBottom w:val="0"/>
          <w:divBdr>
            <w:top w:val="none" w:sz="0" w:space="0" w:color="auto"/>
            <w:left w:val="none" w:sz="0" w:space="0" w:color="auto"/>
            <w:bottom w:val="none" w:sz="0" w:space="0" w:color="auto"/>
            <w:right w:val="none" w:sz="0" w:space="0" w:color="auto"/>
          </w:divBdr>
        </w:div>
        <w:div w:id="1184707926">
          <w:marLeft w:val="0"/>
          <w:marRight w:val="360"/>
          <w:marTop w:val="200"/>
          <w:marBottom w:val="0"/>
          <w:divBdr>
            <w:top w:val="none" w:sz="0" w:space="0" w:color="auto"/>
            <w:left w:val="none" w:sz="0" w:space="0" w:color="auto"/>
            <w:bottom w:val="none" w:sz="0" w:space="0" w:color="auto"/>
            <w:right w:val="none" w:sz="0" w:space="0" w:color="auto"/>
          </w:divBdr>
        </w:div>
      </w:divsChild>
    </w:div>
    <w:div w:id="1042287498">
      <w:bodyDiv w:val="1"/>
      <w:marLeft w:val="0"/>
      <w:marRight w:val="0"/>
      <w:marTop w:val="0"/>
      <w:marBottom w:val="0"/>
      <w:divBdr>
        <w:top w:val="none" w:sz="0" w:space="0" w:color="auto"/>
        <w:left w:val="none" w:sz="0" w:space="0" w:color="auto"/>
        <w:bottom w:val="none" w:sz="0" w:space="0" w:color="auto"/>
        <w:right w:val="none" w:sz="0" w:space="0" w:color="auto"/>
      </w:divBdr>
      <w:divsChild>
        <w:div w:id="1890677873">
          <w:marLeft w:val="0"/>
          <w:marRight w:val="360"/>
          <w:marTop w:val="200"/>
          <w:marBottom w:val="0"/>
          <w:divBdr>
            <w:top w:val="none" w:sz="0" w:space="0" w:color="auto"/>
            <w:left w:val="none" w:sz="0" w:space="0" w:color="auto"/>
            <w:bottom w:val="none" w:sz="0" w:space="0" w:color="auto"/>
            <w:right w:val="none" w:sz="0" w:space="0" w:color="auto"/>
          </w:divBdr>
        </w:div>
        <w:div w:id="989987795">
          <w:marLeft w:val="0"/>
          <w:marRight w:val="360"/>
          <w:marTop w:val="200"/>
          <w:marBottom w:val="0"/>
          <w:divBdr>
            <w:top w:val="none" w:sz="0" w:space="0" w:color="auto"/>
            <w:left w:val="none" w:sz="0" w:space="0" w:color="auto"/>
            <w:bottom w:val="none" w:sz="0" w:space="0" w:color="auto"/>
            <w:right w:val="none" w:sz="0" w:space="0" w:color="auto"/>
          </w:divBdr>
        </w:div>
        <w:div w:id="1087269093">
          <w:marLeft w:val="0"/>
          <w:marRight w:val="360"/>
          <w:marTop w:val="200"/>
          <w:marBottom w:val="0"/>
          <w:divBdr>
            <w:top w:val="none" w:sz="0" w:space="0" w:color="auto"/>
            <w:left w:val="none" w:sz="0" w:space="0" w:color="auto"/>
            <w:bottom w:val="none" w:sz="0" w:space="0" w:color="auto"/>
            <w:right w:val="none" w:sz="0" w:space="0" w:color="auto"/>
          </w:divBdr>
        </w:div>
        <w:div w:id="1836189468">
          <w:marLeft w:val="0"/>
          <w:marRight w:val="360"/>
          <w:marTop w:val="200"/>
          <w:marBottom w:val="0"/>
          <w:divBdr>
            <w:top w:val="none" w:sz="0" w:space="0" w:color="auto"/>
            <w:left w:val="none" w:sz="0" w:space="0" w:color="auto"/>
            <w:bottom w:val="none" w:sz="0" w:space="0" w:color="auto"/>
            <w:right w:val="none" w:sz="0" w:space="0" w:color="auto"/>
          </w:divBdr>
        </w:div>
        <w:div w:id="1403481767">
          <w:marLeft w:val="0"/>
          <w:marRight w:val="360"/>
          <w:marTop w:val="200"/>
          <w:marBottom w:val="0"/>
          <w:divBdr>
            <w:top w:val="none" w:sz="0" w:space="0" w:color="auto"/>
            <w:left w:val="none" w:sz="0" w:space="0" w:color="auto"/>
            <w:bottom w:val="none" w:sz="0" w:space="0" w:color="auto"/>
            <w:right w:val="none" w:sz="0" w:space="0" w:color="auto"/>
          </w:divBdr>
        </w:div>
        <w:div w:id="1826506158">
          <w:marLeft w:val="0"/>
          <w:marRight w:val="360"/>
          <w:marTop w:val="200"/>
          <w:marBottom w:val="0"/>
          <w:divBdr>
            <w:top w:val="none" w:sz="0" w:space="0" w:color="auto"/>
            <w:left w:val="none" w:sz="0" w:space="0" w:color="auto"/>
            <w:bottom w:val="none" w:sz="0" w:space="0" w:color="auto"/>
            <w:right w:val="none" w:sz="0" w:space="0" w:color="auto"/>
          </w:divBdr>
        </w:div>
        <w:div w:id="409816888">
          <w:marLeft w:val="0"/>
          <w:marRight w:val="360"/>
          <w:marTop w:val="200"/>
          <w:marBottom w:val="0"/>
          <w:divBdr>
            <w:top w:val="none" w:sz="0" w:space="0" w:color="auto"/>
            <w:left w:val="none" w:sz="0" w:space="0" w:color="auto"/>
            <w:bottom w:val="none" w:sz="0" w:space="0" w:color="auto"/>
            <w:right w:val="none" w:sz="0" w:space="0" w:color="auto"/>
          </w:divBdr>
        </w:div>
        <w:div w:id="1473521906">
          <w:marLeft w:val="0"/>
          <w:marRight w:val="360"/>
          <w:marTop w:val="200"/>
          <w:marBottom w:val="0"/>
          <w:divBdr>
            <w:top w:val="none" w:sz="0" w:space="0" w:color="auto"/>
            <w:left w:val="none" w:sz="0" w:space="0" w:color="auto"/>
            <w:bottom w:val="none" w:sz="0" w:space="0" w:color="auto"/>
            <w:right w:val="none" w:sz="0" w:space="0" w:color="auto"/>
          </w:divBdr>
        </w:div>
        <w:div w:id="1035082452">
          <w:marLeft w:val="0"/>
          <w:marRight w:val="360"/>
          <w:marTop w:val="200"/>
          <w:marBottom w:val="0"/>
          <w:divBdr>
            <w:top w:val="none" w:sz="0" w:space="0" w:color="auto"/>
            <w:left w:val="none" w:sz="0" w:space="0" w:color="auto"/>
            <w:bottom w:val="none" w:sz="0" w:space="0" w:color="auto"/>
            <w:right w:val="none" w:sz="0" w:space="0" w:color="auto"/>
          </w:divBdr>
        </w:div>
      </w:divsChild>
    </w:div>
    <w:div w:id="1087531774">
      <w:bodyDiv w:val="1"/>
      <w:marLeft w:val="0"/>
      <w:marRight w:val="0"/>
      <w:marTop w:val="0"/>
      <w:marBottom w:val="0"/>
      <w:divBdr>
        <w:top w:val="none" w:sz="0" w:space="0" w:color="auto"/>
        <w:left w:val="none" w:sz="0" w:space="0" w:color="auto"/>
        <w:bottom w:val="none" w:sz="0" w:space="0" w:color="auto"/>
        <w:right w:val="none" w:sz="0" w:space="0" w:color="auto"/>
      </w:divBdr>
      <w:divsChild>
        <w:div w:id="1563101698">
          <w:marLeft w:val="0"/>
          <w:marRight w:val="360"/>
          <w:marTop w:val="200"/>
          <w:marBottom w:val="0"/>
          <w:divBdr>
            <w:top w:val="none" w:sz="0" w:space="0" w:color="auto"/>
            <w:left w:val="none" w:sz="0" w:space="0" w:color="auto"/>
            <w:bottom w:val="none" w:sz="0" w:space="0" w:color="auto"/>
            <w:right w:val="none" w:sz="0" w:space="0" w:color="auto"/>
          </w:divBdr>
        </w:div>
        <w:div w:id="1234000735">
          <w:marLeft w:val="0"/>
          <w:marRight w:val="360"/>
          <w:marTop w:val="200"/>
          <w:marBottom w:val="0"/>
          <w:divBdr>
            <w:top w:val="none" w:sz="0" w:space="0" w:color="auto"/>
            <w:left w:val="none" w:sz="0" w:space="0" w:color="auto"/>
            <w:bottom w:val="none" w:sz="0" w:space="0" w:color="auto"/>
            <w:right w:val="none" w:sz="0" w:space="0" w:color="auto"/>
          </w:divBdr>
        </w:div>
        <w:div w:id="1240948444">
          <w:marLeft w:val="0"/>
          <w:marRight w:val="360"/>
          <w:marTop w:val="200"/>
          <w:marBottom w:val="0"/>
          <w:divBdr>
            <w:top w:val="none" w:sz="0" w:space="0" w:color="auto"/>
            <w:left w:val="none" w:sz="0" w:space="0" w:color="auto"/>
            <w:bottom w:val="none" w:sz="0" w:space="0" w:color="auto"/>
            <w:right w:val="none" w:sz="0" w:space="0" w:color="auto"/>
          </w:divBdr>
        </w:div>
        <w:div w:id="486947111">
          <w:marLeft w:val="0"/>
          <w:marRight w:val="360"/>
          <w:marTop w:val="200"/>
          <w:marBottom w:val="0"/>
          <w:divBdr>
            <w:top w:val="none" w:sz="0" w:space="0" w:color="auto"/>
            <w:left w:val="none" w:sz="0" w:space="0" w:color="auto"/>
            <w:bottom w:val="none" w:sz="0" w:space="0" w:color="auto"/>
            <w:right w:val="none" w:sz="0" w:space="0" w:color="auto"/>
          </w:divBdr>
        </w:div>
        <w:div w:id="1711800931">
          <w:marLeft w:val="0"/>
          <w:marRight w:val="360"/>
          <w:marTop w:val="200"/>
          <w:marBottom w:val="0"/>
          <w:divBdr>
            <w:top w:val="none" w:sz="0" w:space="0" w:color="auto"/>
            <w:left w:val="none" w:sz="0" w:space="0" w:color="auto"/>
            <w:bottom w:val="none" w:sz="0" w:space="0" w:color="auto"/>
            <w:right w:val="none" w:sz="0" w:space="0" w:color="auto"/>
          </w:divBdr>
        </w:div>
        <w:div w:id="1808549123">
          <w:marLeft w:val="0"/>
          <w:marRight w:val="360"/>
          <w:marTop w:val="200"/>
          <w:marBottom w:val="0"/>
          <w:divBdr>
            <w:top w:val="none" w:sz="0" w:space="0" w:color="auto"/>
            <w:left w:val="none" w:sz="0" w:space="0" w:color="auto"/>
            <w:bottom w:val="none" w:sz="0" w:space="0" w:color="auto"/>
            <w:right w:val="none" w:sz="0" w:space="0" w:color="auto"/>
          </w:divBdr>
        </w:div>
        <w:div w:id="358512334">
          <w:marLeft w:val="0"/>
          <w:marRight w:val="360"/>
          <w:marTop w:val="200"/>
          <w:marBottom w:val="0"/>
          <w:divBdr>
            <w:top w:val="none" w:sz="0" w:space="0" w:color="auto"/>
            <w:left w:val="none" w:sz="0" w:space="0" w:color="auto"/>
            <w:bottom w:val="none" w:sz="0" w:space="0" w:color="auto"/>
            <w:right w:val="none" w:sz="0" w:space="0" w:color="auto"/>
          </w:divBdr>
        </w:div>
        <w:div w:id="675811311">
          <w:marLeft w:val="0"/>
          <w:marRight w:val="360"/>
          <w:marTop w:val="200"/>
          <w:marBottom w:val="0"/>
          <w:divBdr>
            <w:top w:val="none" w:sz="0" w:space="0" w:color="auto"/>
            <w:left w:val="none" w:sz="0" w:space="0" w:color="auto"/>
            <w:bottom w:val="none" w:sz="0" w:space="0" w:color="auto"/>
            <w:right w:val="none" w:sz="0" w:space="0" w:color="auto"/>
          </w:divBdr>
        </w:div>
      </w:divsChild>
    </w:div>
    <w:div w:id="1094742382">
      <w:bodyDiv w:val="1"/>
      <w:marLeft w:val="0"/>
      <w:marRight w:val="0"/>
      <w:marTop w:val="0"/>
      <w:marBottom w:val="0"/>
      <w:divBdr>
        <w:top w:val="none" w:sz="0" w:space="0" w:color="auto"/>
        <w:left w:val="none" w:sz="0" w:space="0" w:color="auto"/>
        <w:bottom w:val="none" w:sz="0" w:space="0" w:color="auto"/>
        <w:right w:val="none" w:sz="0" w:space="0" w:color="auto"/>
      </w:divBdr>
      <w:divsChild>
        <w:div w:id="1613516407">
          <w:marLeft w:val="0"/>
          <w:marRight w:val="360"/>
          <w:marTop w:val="200"/>
          <w:marBottom w:val="0"/>
          <w:divBdr>
            <w:top w:val="none" w:sz="0" w:space="0" w:color="auto"/>
            <w:left w:val="none" w:sz="0" w:space="0" w:color="auto"/>
            <w:bottom w:val="none" w:sz="0" w:space="0" w:color="auto"/>
            <w:right w:val="none" w:sz="0" w:space="0" w:color="auto"/>
          </w:divBdr>
        </w:div>
        <w:div w:id="715592035">
          <w:marLeft w:val="0"/>
          <w:marRight w:val="360"/>
          <w:marTop w:val="200"/>
          <w:marBottom w:val="0"/>
          <w:divBdr>
            <w:top w:val="none" w:sz="0" w:space="0" w:color="auto"/>
            <w:left w:val="none" w:sz="0" w:space="0" w:color="auto"/>
            <w:bottom w:val="none" w:sz="0" w:space="0" w:color="auto"/>
            <w:right w:val="none" w:sz="0" w:space="0" w:color="auto"/>
          </w:divBdr>
        </w:div>
        <w:div w:id="1361013244">
          <w:marLeft w:val="0"/>
          <w:marRight w:val="360"/>
          <w:marTop w:val="200"/>
          <w:marBottom w:val="0"/>
          <w:divBdr>
            <w:top w:val="none" w:sz="0" w:space="0" w:color="auto"/>
            <w:left w:val="none" w:sz="0" w:space="0" w:color="auto"/>
            <w:bottom w:val="none" w:sz="0" w:space="0" w:color="auto"/>
            <w:right w:val="none" w:sz="0" w:space="0" w:color="auto"/>
          </w:divBdr>
        </w:div>
        <w:div w:id="1914195733">
          <w:marLeft w:val="0"/>
          <w:marRight w:val="360"/>
          <w:marTop w:val="200"/>
          <w:marBottom w:val="0"/>
          <w:divBdr>
            <w:top w:val="none" w:sz="0" w:space="0" w:color="auto"/>
            <w:left w:val="none" w:sz="0" w:space="0" w:color="auto"/>
            <w:bottom w:val="none" w:sz="0" w:space="0" w:color="auto"/>
            <w:right w:val="none" w:sz="0" w:space="0" w:color="auto"/>
          </w:divBdr>
        </w:div>
        <w:div w:id="1822891177">
          <w:marLeft w:val="0"/>
          <w:marRight w:val="360"/>
          <w:marTop w:val="200"/>
          <w:marBottom w:val="0"/>
          <w:divBdr>
            <w:top w:val="none" w:sz="0" w:space="0" w:color="auto"/>
            <w:left w:val="none" w:sz="0" w:space="0" w:color="auto"/>
            <w:bottom w:val="none" w:sz="0" w:space="0" w:color="auto"/>
            <w:right w:val="none" w:sz="0" w:space="0" w:color="auto"/>
          </w:divBdr>
        </w:div>
        <w:div w:id="1016469381">
          <w:marLeft w:val="0"/>
          <w:marRight w:val="360"/>
          <w:marTop w:val="200"/>
          <w:marBottom w:val="0"/>
          <w:divBdr>
            <w:top w:val="none" w:sz="0" w:space="0" w:color="auto"/>
            <w:left w:val="none" w:sz="0" w:space="0" w:color="auto"/>
            <w:bottom w:val="none" w:sz="0" w:space="0" w:color="auto"/>
            <w:right w:val="none" w:sz="0" w:space="0" w:color="auto"/>
          </w:divBdr>
        </w:div>
        <w:div w:id="707684084">
          <w:marLeft w:val="0"/>
          <w:marRight w:val="360"/>
          <w:marTop w:val="200"/>
          <w:marBottom w:val="0"/>
          <w:divBdr>
            <w:top w:val="none" w:sz="0" w:space="0" w:color="auto"/>
            <w:left w:val="none" w:sz="0" w:space="0" w:color="auto"/>
            <w:bottom w:val="none" w:sz="0" w:space="0" w:color="auto"/>
            <w:right w:val="none" w:sz="0" w:space="0" w:color="auto"/>
          </w:divBdr>
        </w:div>
        <w:div w:id="1303773796">
          <w:marLeft w:val="0"/>
          <w:marRight w:val="360"/>
          <w:marTop w:val="200"/>
          <w:marBottom w:val="0"/>
          <w:divBdr>
            <w:top w:val="none" w:sz="0" w:space="0" w:color="auto"/>
            <w:left w:val="none" w:sz="0" w:space="0" w:color="auto"/>
            <w:bottom w:val="none" w:sz="0" w:space="0" w:color="auto"/>
            <w:right w:val="none" w:sz="0" w:space="0" w:color="auto"/>
          </w:divBdr>
        </w:div>
      </w:divsChild>
    </w:div>
    <w:div w:id="1117018487">
      <w:bodyDiv w:val="1"/>
      <w:marLeft w:val="0"/>
      <w:marRight w:val="0"/>
      <w:marTop w:val="0"/>
      <w:marBottom w:val="0"/>
      <w:divBdr>
        <w:top w:val="none" w:sz="0" w:space="0" w:color="auto"/>
        <w:left w:val="none" w:sz="0" w:space="0" w:color="auto"/>
        <w:bottom w:val="none" w:sz="0" w:space="0" w:color="auto"/>
        <w:right w:val="none" w:sz="0" w:space="0" w:color="auto"/>
      </w:divBdr>
      <w:divsChild>
        <w:div w:id="836456321">
          <w:marLeft w:val="0"/>
          <w:marRight w:val="360"/>
          <w:marTop w:val="200"/>
          <w:marBottom w:val="0"/>
          <w:divBdr>
            <w:top w:val="none" w:sz="0" w:space="0" w:color="auto"/>
            <w:left w:val="none" w:sz="0" w:space="0" w:color="auto"/>
            <w:bottom w:val="none" w:sz="0" w:space="0" w:color="auto"/>
            <w:right w:val="none" w:sz="0" w:space="0" w:color="auto"/>
          </w:divBdr>
        </w:div>
        <w:div w:id="1045444430">
          <w:marLeft w:val="0"/>
          <w:marRight w:val="360"/>
          <w:marTop w:val="200"/>
          <w:marBottom w:val="0"/>
          <w:divBdr>
            <w:top w:val="none" w:sz="0" w:space="0" w:color="auto"/>
            <w:left w:val="none" w:sz="0" w:space="0" w:color="auto"/>
            <w:bottom w:val="none" w:sz="0" w:space="0" w:color="auto"/>
            <w:right w:val="none" w:sz="0" w:space="0" w:color="auto"/>
          </w:divBdr>
        </w:div>
      </w:divsChild>
    </w:div>
    <w:div w:id="1133600861">
      <w:bodyDiv w:val="1"/>
      <w:marLeft w:val="0"/>
      <w:marRight w:val="0"/>
      <w:marTop w:val="0"/>
      <w:marBottom w:val="0"/>
      <w:divBdr>
        <w:top w:val="none" w:sz="0" w:space="0" w:color="auto"/>
        <w:left w:val="none" w:sz="0" w:space="0" w:color="auto"/>
        <w:bottom w:val="none" w:sz="0" w:space="0" w:color="auto"/>
        <w:right w:val="none" w:sz="0" w:space="0" w:color="auto"/>
      </w:divBdr>
      <w:divsChild>
        <w:div w:id="598802941">
          <w:marLeft w:val="0"/>
          <w:marRight w:val="547"/>
          <w:marTop w:val="0"/>
          <w:marBottom w:val="160"/>
          <w:divBdr>
            <w:top w:val="none" w:sz="0" w:space="0" w:color="auto"/>
            <w:left w:val="none" w:sz="0" w:space="0" w:color="auto"/>
            <w:bottom w:val="none" w:sz="0" w:space="0" w:color="auto"/>
            <w:right w:val="none" w:sz="0" w:space="0" w:color="auto"/>
          </w:divBdr>
        </w:div>
      </w:divsChild>
    </w:div>
    <w:div w:id="1330523460">
      <w:bodyDiv w:val="1"/>
      <w:marLeft w:val="0"/>
      <w:marRight w:val="0"/>
      <w:marTop w:val="0"/>
      <w:marBottom w:val="0"/>
      <w:divBdr>
        <w:top w:val="none" w:sz="0" w:space="0" w:color="auto"/>
        <w:left w:val="none" w:sz="0" w:space="0" w:color="auto"/>
        <w:bottom w:val="none" w:sz="0" w:space="0" w:color="auto"/>
        <w:right w:val="none" w:sz="0" w:space="0" w:color="auto"/>
      </w:divBdr>
    </w:div>
    <w:div w:id="1410999625">
      <w:bodyDiv w:val="1"/>
      <w:marLeft w:val="0"/>
      <w:marRight w:val="0"/>
      <w:marTop w:val="0"/>
      <w:marBottom w:val="0"/>
      <w:divBdr>
        <w:top w:val="none" w:sz="0" w:space="0" w:color="auto"/>
        <w:left w:val="none" w:sz="0" w:space="0" w:color="auto"/>
        <w:bottom w:val="none" w:sz="0" w:space="0" w:color="auto"/>
        <w:right w:val="none" w:sz="0" w:space="0" w:color="auto"/>
      </w:divBdr>
    </w:div>
    <w:div w:id="1502500963">
      <w:bodyDiv w:val="1"/>
      <w:marLeft w:val="0"/>
      <w:marRight w:val="0"/>
      <w:marTop w:val="0"/>
      <w:marBottom w:val="0"/>
      <w:divBdr>
        <w:top w:val="none" w:sz="0" w:space="0" w:color="auto"/>
        <w:left w:val="none" w:sz="0" w:space="0" w:color="auto"/>
        <w:bottom w:val="none" w:sz="0" w:space="0" w:color="auto"/>
        <w:right w:val="none" w:sz="0" w:space="0" w:color="auto"/>
      </w:divBdr>
    </w:div>
    <w:div w:id="1711341950">
      <w:bodyDiv w:val="1"/>
      <w:marLeft w:val="0"/>
      <w:marRight w:val="0"/>
      <w:marTop w:val="0"/>
      <w:marBottom w:val="0"/>
      <w:divBdr>
        <w:top w:val="none" w:sz="0" w:space="0" w:color="auto"/>
        <w:left w:val="none" w:sz="0" w:space="0" w:color="auto"/>
        <w:bottom w:val="none" w:sz="0" w:space="0" w:color="auto"/>
        <w:right w:val="none" w:sz="0" w:space="0" w:color="auto"/>
      </w:divBdr>
      <w:divsChild>
        <w:div w:id="654918743">
          <w:marLeft w:val="0"/>
          <w:marRight w:val="360"/>
          <w:marTop w:val="200"/>
          <w:marBottom w:val="0"/>
          <w:divBdr>
            <w:top w:val="none" w:sz="0" w:space="0" w:color="auto"/>
            <w:left w:val="none" w:sz="0" w:space="0" w:color="auto"/>
            <w:bottom w:val="none" w:sz="0" w:space="0" w:color="auto"/>
            <w:right w:val="none" w:sz="0" w:space="0" w:color="auto"/>
          </w:divBdr>
        </w:div>
        <w:div w:id="1228109695">
          <w:marLeft w:val="0"/>
          <w:marRight w:val="360"/>
          <w:marTop w:val="200"/>
          <w:marBottom w:val="0"/>
          <w:divBdr>
            <w:top w:val="none" w:sz="0" w:space="0" w:color="auto"/>
            <w:left w:val="none" w:sz="0" w:space="0" w:color="auto"/>
            <w:bottom w:val="none" w:sz="0" w:space="0" w:color="auto"/>
            <w:right w:val="none" w:sz="0" w:space="0" w:color="auto"/>
          </w:divBdr>
        </w:div>
        <w:div w:id="45032046">
          <w:marLeft w:val="0"/>
          <w:marRight w:val="360"/>
          <w:marTop w:val="200"/>
          <w:marBottom w:val="0"/>
          <w:divBdr>
            <w:top w:val="none" w:sz="0" w:space="0" w:color="auto"/>
            <w:left w:val="none" w:sz="0" w:space="0" w:color="auto"/>
            <w:bottom w:val="none" w:sz="0" w:space="0" w:color="auto"/>
            <w:right w:val="none" w:sz="0" w:space="0" w:color="auto"/>
          </w:divBdr>
        </w:div>
        <w:div w:id="1710035122">
          <w:marLeft w:val="0"/>
          <w:marRight w:val="360"/>
          <w:marTop w:val="200"/>
          <w:marBottom w:val="0"/>
          <w:divBdr>
            <w:top w:val="none" w:sz="0" w:space="0" w:color="auto"/>
            <w:left w:val="none" w:sz="0" w:space="0" w:color="auto"/>
            <w:bottom w:val="none" w:sz="0" w:space="0" w:color="auto"/>
            <w:right w:val="none" w:sz="0" w:space="0" w:color="auto"/>
          </w:divBdr>
        </w:div>
        <w:div w:id="1686518109">
          <w:marLeft w:val="0"/>
          <w:marRight w:val="360"/>
          <w:marTop w:val="200"/>
          <w:marBottom w:val="0"/>
          <w:divBdr>
            <w:top w:val="none" w:sz="0" w:space="0" w:color="auto"/>
            <w:left w:val="none" w:sz="0" w:space="0" w:color="auto"/>
            <w:bottom w:val="none" w:sz="0" w:space="0" w:color="auto"/>
            <w:right w:val="none" w:sz="0" w:space="0" w:color="auto"/>
          </w:divBdr>
        </w:div>
        <w:div w:id="1261766693">
          <w:marLeft w:val="0"/>
          <w:marRight w:val="806"/>
          <w:marTop w:val="200"/>
          <w:marBottom w:val="0"/>
          <w:divBdr>
            <w:top w:val="none" w:sz="0" w:space="0" w:color="auto"/>
            <w:left w:val="none" w:sz="0" w:space="0" w:color="auto"/>
            <w:bottom w:val="none" w:sz="0" w:space="0" w:color="auto"/>
            <w:right w:val="none" w:sz="0" w:space="0" w:color="auto"/>
          </w:divBdr>
        </w:div>
        <w:div w:id="1363244866">
          <w:marLeft w:val="0"/>
          <w:marRight w:val="806"/>
          <w:marTop w:val="200"/>
          <w:marBottom w:val="0"/>
          <w:divBdr>
            <w:top w:val="none" w:sz="0" w:space="0" w:color="auto"/>
            <w:left w:val="none" w:sz="0" w:space="0" w:color="auto"/>
            <w:bottom w:val="none" w:sz="0" w:space="0" w:color="auto"/>
            <w:right w:val="none" w:sz="0" w:space="0" w:color="auto"/>
          </w:divBdr>
        </w:div>
        <w:div w:id="333606665">
          <w:marLeft w:val="0"/>
          <w:marRight w:val="806"/>
          <w:marTop w:val="200"/>
          <w:marBottom w:val="0"/>
          <w:divBdr>
            <w:top w:val="none" w:sz="0" w:space="0" w:color="auto"/>
            <w:left w:val="none" w:sz="0" w:space="0" w:color="auto"/>
            <w:bottom w:val="none" w:sz="0" w:space="0" w:color="auto"/>
            <w:right w:val="none" w:sz="0" w:space="0" w:color="auto"/>
          </w:divBdr>
        </w:div>
        <w:div w:id="1218317172">
          <w:marLeft w:val="0"/>
          <w:marRight w:val="360"/>
          <w:marTop w:val="200"/>
          <w:marBottom w:val="0"/>
          <w:divBdr>
            <w:top w:val="none" w:sz="0" w:space="0" w:color="auto"/>
            <w:left w:val="none" w:sz="0" w:space="0" w:color="auto"/>
            <w:bottom w:val="none" w:sz="0" w:space="0" w:color="auto"/>
            <w:right w:val="none" w:sz="0" w:space="0" w:color="auto"/>
          </w:divBdr>
        </w:div>
      </w:divsChild>
    </w:div>
    <w:div w:id="1742632048">
      <w:bodyDiv w:val="1"/>
      <w:marLeft w:val="0"/>
      <w:marRight w:val="0"/>
      <w:marTop w:val="0"/>
      <w:marBottom w:val="0"/>
      <w:divBdr>
        <w:top w:val="none" w:sz="0" w:space="0" w:color="auto"/>
        <w:left w:val="none" w:sz="0" w:space="0" w:color="auto"/>
        <w:bottom w:val="none" w:sz="0" w:space="0" w:color="auto"/>
        <w:right w:val="none" w:sz="0" w:space="0" w:color="auto"/>
      </w:divBdr>
      <w:divsChild>
        <w:div w:id="1390229275">
          <w:marLeft w:val="0"/>
          <w:marRight w:val="360"/>
          <w:marTop w:val="200"/>
          <w:marBottom w:val="0"/>
          <w:divBdr>
            <w:top w:val="none" w:sz="0" w:space="0" w:color="auto"/>
            <w:left w:val="none" w:sz="0" w:space="0" w:color="auto"/>
            <w:bottom w:val="none" w:sz="0" w:space="0" w:color="auto"/>
            <w:right w:val="none" w:sz="0" w:space="0" w:color="auto"/>
          </w:divBdr>
        </w:div>
        <w:div w:id="2120634737">
          <w:marLeft w:val="0"/>
          <w:marRight w:val="360"/>
          <w:marTop w:val="200"/>
          <w:marBottom w:val="0"/>
          <w:divBdr>
            <w:top w:val="none" w:sz="0" w:space="0" w:color="auto"/>
            <w:left w:val="none" w:sz="0" w:space="0" w:color="auto"/>
            <w:bottom w:val="none" w:sz="0" w:space="0" w:color="auto"/>
            <w:right w:val="none" w:sz="0" w:space="0" w:color="auto"/>
          </w:divBdr>
        </w:div>
        <w:div w:id="670379763">
          <w:marLeft w:val="0"/>
          <w:marRight w:val="360"/>
          <w:marTop w:val="200"/>
          <w:marBottom w:val="0"/>
          <w:divBdr>
            <w:top w:val="none" w:sz="0" w:space="0" w:color="auto"/>
            <w:left w:val="none" w:sz="0" w:space="0" w:color="auto"/>
            <w:bottom w:val="none" w:sz="0" w:space="0" w:color="auto"/>
            <w:right w:val="none" w:sz="0" w:space="0" w:color="auto"/>
          </w:divBdr>
        </w:div>
        <w:div w:id="1332441122">
          <w:marLeft w:val="0"/>
          <w:marRight w:val="360"/>
          <w:marTop w:val="200"/>
          <w:marBottom w:val="0"/>
          <w:divBdr>
            <w:top w:val="none" w:sz="0" w:space="0" w:color="auto"/>
            <w:left w:val="none" w:sz="0" w:space="0" w:color="auto"/>
            <w:bottom w:val="none" w:sz="0" w:space="0" w:color="auto"/>
            <w:right w:val="none" w:sz="0" w:space="0" w:color="auto"/>
          </w:divBdr>
        </w:div>
      </w:divsChild>
    </w:div>
    <w:div w:id="1774470901">
      <w:bodyDiv w:val="1"/>
      <w:marLeft w:val="0"/>
      <w:marRight w:val="0"/>
      <w:marTop w:val="0"/>
      <w:marBottom w:val="0"/>
      <w:divBdr>
        <w:top w:val="none" w:sz="0" w:space="0" w:color="auto"/>
        <w:left w:val="none" w:sz="0" w:space="0" w:color="auto"/>
        <w:bottom w:val="none" w:sz="0" w:space="0" w:color="auto"/>
        <w:right w:val="none" w:sz="0" w:space="0" w:color="auto"/>
      </w:divBdr>
      <w:divsChild>
        <w:div w:id="448205952">
          <w:marLeft w:val="0"/>
          <w:marRight w:val="547"/>
          <w:marTop w:val="0"/>
          <w:marBottom w:val="160"/>
          <w:divBdr>
            <w:top w:val="none" w:sz="0" w:space="0" w:color="auto"/>
            <w:left w:val="none" w:sz="0" w:space="0" w:color="auto"/>
            <w:bottom w:val="none" w:sz="0" w:space="0" w:color="auto"/>
            <w:right w:val="none" w:sz="0" w:space="0" w:color="auto"/>
          </w:divBdr>
        </w:div>
        <w:div w:id="137190925">
          <w:marLeft w:val="0"/>
          <w:marRight w:val="547"/>
          <w:marTop w:val="0"/>
          <w:marBottom w:val="160"/>
          <w:divBdr>
            <w:top w:val="none" w:sz="0" w:space="0" w:color="auto"/>
            <w:left w:val="none" w:sz="0" w:space="0" w:color="auto"/>
            <w:bottom w:val="none" w:sz="0" w:space="0" w:color="auto"/>
            <w:right w:val="none" w:sz="0" w:space="0" w:color="auto"/>
          </w:divBdr>
        </w:div>
        <w:div w:id="1057390129">
          <w:marLeft w:val="0"/>
          <w:marRight w:val="547"/>
          <w:marTop w:val="0"/>
          <w:marBottom w:val="160"/>
          <w:divBdr>
            <w:top w:val="none" w:sz="0" w:space="0" w:color="auto"/>
            <w:left w:val="none" w:sz="0" w:space="0" w:color="auto"/>
            <w:bottom w:val="none" w:sz="0" w:space="0" w:color="auto"/>
            <w:right w:val="none" w:sz="0" w:space="0" w:color="auto"/>
          </w:divBdr>
        </w:div>
        <w:div w:id="1164515783">
          <w:marLeft w:val="0"/>
          <w:marRight w:val="547"/>
          <w:marTop w:val="0"/>
          <w:marBottom w:val="160"/>
          <w:divBdr>
            <w:top w:val="none" w:sz="0" w:space="0" w:color="auto"/>
            <w:left w:val="none" w:sz="0" w:space="0" w:color="auto"/>
            <w:bottom w:val="none" w:sz="0" w:space="0" w:color="auto"/>
            <w:right w:val="none" w:sz="0" w:space="0" w:color="auto"/>
          </w:divBdr>
        </w:div>
      </w:divsChild>
    </w:div>
    <w:div w:id="1953390942">
      <w:bodyDiv w:val="1"/>
      <w:marLeft w:val="0"/>
      <w:marRight w:val="0"/>
      <w:marTop w:val="0"/>
      <w:marBottom w:val="0"/>
      <w:divBdr>
        <w:top w:val="none" w:sz="0" w:space="0" w:color="auto"/>
        <w:left w:val="none" w:sz="0" w:space="0" w:color="auto"/>
        <w:bottom w:val="none" w:sz="0" w:space="0" w:color="auto"/>
        <w:right w:val="none" w:sz="0" w:space="0" w:color="auto"/>
      </w:divBdr>
      <w:divsChild>
        <w:div w:id="1969386934">
          <w:marLeft w:val="0"/>
          <w:marRight w:val="547"/>
          <w:marTop w:val="0"/>
          <w:marBottom w:val="160"/>
          <w:divBdr>
            <w:top w:val="none" w:sz="0" w:space="0" w:color="auto"/>
            <w:left w:val="none" w:sz="0" w:space="0" w:color="auto"/>
            <w:bottom w:val="none" w:sz="0" w:space="0" w:color="auto"/>
            <w:right w:val="none" w:sz="0" w:space="0" w:color="auto"/>
          </w:divBdr>
        </w:div>
      </w:divsChild>
    </w:div>
    <w:div w:id="1970747688">
      <w:bodyDiv w:val="1"/>
      <w:marLeft w:val="0"/>
      <w:marRight w:val="0"/>
      <w:marTop w:val="0"/>
      <w:marBottom w:val="0"/>
      <w:divBdr>
        <w:top w:val="none" w:sz="0" w:space="0" w:color="auto"/>
        <w:left w:val="none" w:sz="0" w:space="0" w:color="auto"/>
        <w:bottom w:val="none" w:sz="0" w:space="0" w:color="auto"/>
        <w:right w:val="none" w:sz="0" w:space="0" w:color="auto"/>
      </w:divBdr>
    </w:div>
    <w:div w:id="2121676716">
      <w:bodyDiv w:val="1"/>
      <w:marLeft w:val="0"/>
      <w:marRight w:val="0"/>
      <w:marTop w:val="0"/>
      <w:marBottom w:val="0"/>
      <w:divBdr>
        <w:top w:val="none" w:sz="0" w:space="0" w:color="auto"/>
        <w:left w:val="none" w:sz="0" w:space="0" w:color="auto"/>
        <w:bottom w:val="none" w:sz="0" w:space="0" w:color="auto"/>
        <w:right w:val="none" w:sz="0" w:space="0" w:color="auto"/>
      </w:divBdr>
      <w:divsChild>
        <w:div w:id="1750275130">
          <w:marLeft w:val="0"/>
          <w:marRight w:val="360"/>
          <w:marTop w:val="200"/>
          <w:marBottom w:val="0"/>
          <w:divBdr>
            <w:top w:val="none" w:sz="0" w:space="0" w:color="auto"/>
            <w:left w:val="none" w:sz="0" w:space="0" w:color="auto"/>
            <w:bottom w:val="none" w:sz="0" w:space="0" w:color="auto"/>
            <w:right w:val="none" w:sz="0" w:space="0" w:color="auto"/>
          </w:divBdr>
        </w:div>
        <w:div w:id="1673532196">
          <w:marLeft w:val="0"/>
          <w:marRight w:val="360"/>
          <w:marTop w:val="200"/>
          <w:marBottom w:val="0"/>
          <w:divBdr>
            <w:top w:val="none" w:sz="0" w:space="0" w:color="auto"/>
            <w:left w:val="none" w:sz="0" w:space="0" w:color="auto"/>
            <w:bottom w:val="none" w:sz="0" w:space="0" w:color="auto"/>
            <w:right w:val="none" w:sz="0" w:space="0" w:color="auto"/>
          </w:divBdr>
        </w:div>
        <w:div w:id="833954840">
          <w:marLeft w:val="0"/>
          <w:marRight w:val="360"/>
          <w:marTop w:val="200"/>
          <w:marBottom w:val="0"/>
          <w:divBdr>
            <w:top w:val="none" w:sz="0" w:space="0" w:color="auto"/>
            <w:left w:val="none" w:sz="0" w:space="0" w:color="auto"/>
            <w:bottom w:val="none" w:sz="0" w:space="0" w:color="auto"/>
            <w:right w:val="none" w:sz="0" w:space="0" w:color="auto"/>
          </w:divBdr>
        </w:div>
        <w:div w:id="1773210207">
          <w:marLeft w:val="0"/>
          <w:marRight w:val="360"/>
          <w:marTop w:val="200"/>
          <w:marBottom w:val="0"/>
          <w:divBdr>
            <w:top w:val="none" w:sz="0" w:space="0" w:color="auto"/>
            <w:left w:val="none" w:sz="0" w:space="0" w:color="auto"/>
            <w:bottom w:val="none" w:sz="0" w:space="0" w:color="auto"/>
            <w:right w:val="none" w:sz="0" w:space="0" w:color="auto"/>
          </w:divBdr>
        </w:div>
        <w:div w:id="861551626">
          <w:marLeft w:val="0"/>
          <w:marRight w:val="360"/>
          <w:marTop w:val="200"/>
          <w:marBottom w:val="0"/>
          <w:divBdr>
            <w:top w:val="none" w:sz="0" w:space="0" w:color="auto"/>
            <w:left w:val="none" w:sz="0" w:space="0" w:color="auto"/>
            <w:bottom w:val="none" w:sz="0" w:space="0" w:color="auto"/>
            <w:right w:val="none" w:sz="0" w:space="0" w:color="auto"/>
          </w:divBdr>
        </w:div>
        <w:div w:id="559095766">
          <w:marLeft w:val="0"/>
          <w:marRight w:val="360"/>
          <w:marTop w:val="200"/>
          <w:marBottom w:val="0"/>
          <w:divBdr>
            <w:top w:val="none" w:sz="0" w:space="0" w:color="auto"/>
            <w:left w:val="none" w:sz="0" w:space="0" w:color="auto"/>
            <w:bottom w:val="none" w:sz="0" w:space="0" w:color="auto"/>
            <w:right w:val="none" w:sz="0" w:space="0" w:color="auto"/>
          </w:divBdr>
        </w:div>
        <w:div w:id="2016494076">
          <w:marLeft w:val="0"/>
          <w:marRight w:val="36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chart" Target="charts/chart4.xml"/><Relationship Id="rId26" Type="http://schemas.openxmlformats.org/officeDocument/2006/relationships/hyperlink" Target="https://www.ncbi.nlm.nih.gov/pubmed/29515628" TargetMode="Externa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chart" Target="charts/chart3.xml"/><Relationship Id="rId25" Type="http://schemas.openxmlformats.org/officeDocument/2006/relationships/hyperlink" Target="https://www.ncbi.nlm.nih.gov/pubmed/23784823" TargetMode="External"/><Relationship Id="rId33" Type="http://schemas.openxmlformats.org/officeDocument/2006/relationships/hyperlink" Target="https://www.ncbi.nlm.nih.gov/pubmed/32462393"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7.png"/><Relationship Id="rId29" Type="http://schemas.openxmlformats.org/officeDocument/2006/relationships/hyperlink" Target="https://www.ncbi.nlm.nih.gov/pubmed/270526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hyperlink" Target="https://www.ncbi.nlm.nih.gov/pubmed/21623831" TargetMode="External"/><Relationship Id="rId32" Type="http://schemas.openxmlformats.org/officeDocument/2006/relationships/hyperlink" Target="https://www.ncbi.nlm.nih.gov/pubmed/29389229" TargetMode="Externa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www.ncbi.nlm.nih.gov/pubmed/39817679" TargetMode="External"/><Relationship Id="rId28" Type="http://schemas.openxmlformats.org/officeDocument/2006/relationships/hyperlink" Target="https://www.ncbi.nlm.nih.gov/pubmed/29032579" TargetMode="Externa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chart" Target="charts/chart5.xml"/><Relationship Id="rId31" Type="http://schemas.openxmlformats.org/officeDocument/2006/relationships/hyperlink" Target="https://www.ncbi.nlm.nih.gov/pubmed/21282539"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g"/><Relationship Id="rId22" Type="http://schemas.openxmlformats.org/officeDocument/2006/relationships/hyperlink" Target="https://www.ncbi.nlm.nih.gov/pubmed/38230766" TargetMode="External"/><Relationship Id="rId27" Type="http://schemas.openxmlformats.org/officeDocument/2006/relationships/hyperlink" Target="https://www.ncbi.nlm.nih.gov/pubmed/33137349" TargetMode="External"/><Relationship Id="rId30" Type="http://schemas.openxmlformats.org/officeDocument/2006/relationships/hyperlink" Target="https://www.ncbi.nlm.nih.gov/pubmed/28712790" TargetMode="External"/><Relationship Id="rId35"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ورقة1!$H$119</c:f>
              <c:strCache>
                <c:ptCount val="1"/>
                <c:pt idx="0">
                  <c:v>عدد الحالات </c:v>
                </c:pt>
              </c:strCache>
            </c:strRef>
          </c:tx>
          <c:spPr>
            <a:solidFill>
              <a:schemeClr val="accent1"/>
            </a:solidFill>
            <a:ln>
              <a:noFill/>
            </a:ln>
            <a:effectLst/>
          </c:spPr>
          <c:invertIfNegative val="0"/>
          <c:cat>
            <c:strRef>
              <c:f>ورقة1!$I$118:$K$118</c:f>
              <c:strCache>
                <c:ptCount val="3"/>
                <c:pt idx="0">
                  <c:v>&lt;20</c:v>
                </c:pt>
                <c:pt idx="1">
                  <c:v>[20, 38]</c:v>
                </c:pt>
                <c:pt idx="2">
                  <c:v>&gt;38</c:v>
                </c:pt>
              </c:strCache>
            </c:strRef>
          </c:cat>
          <c:val>
            <c:numRef>
              <c:f>ورقة1!$I$120:$K$120</c:f>
              <c:numCache>
                <c:formatCode>0.00%</c:formatCode>
                <c:ptCount val="3"/>
                <c:pt idx="0">
                  <c:v>5.6000000000000001E-2</c:v>
                </c:pt>
                <c:pt idx="1">
                  <c:v>0.70099999999999996</c:v>
                </c:pt>
                <c:pt idx="2">
                  <c:v>0.24299999999999999</c:v>
                </c:pt>
              </c:numCache>
            </c:numRef>
          </c:val>
          <c:extLst>
            <c:ext xmlns:c16="http://schemas.microsoft.com/office/drawing/2014/chart" uri="{C3380CC4-5D6E-409C-BE32-E72D297353CC}">
              <c16:uniqueId val="{00000000-AFC7-49E9-9C5C-7D737D31DF0E}"/>
            </c:ext>
          </c:extLst>
        </c:ser>
        <c:dLbls>
          <c:showLegendKey val="0"/>
          <c:showVal val="0"/>
          <c:showCatName val="0"/>
          <c:showSerName val="0"/>
          <c:showPercent val="0"/>
          <c:showBubbleSize val="0"/>
        </c:dLbls>
        <c:gapWidth val="219"/>
        <c:overlap val="-27"/>
        <c:axId val="1035340751"/>
        <c:axId val="1035353647"/>
      </c:barChart>
      <c:catAx>
        <c:axId val="1035340751"/>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5353647"/>
        <c:crosses val="autoZero"/>
        <c:auto val="1"/>
        <c:lblAlgn val="ctr"/>
        <c:lblOffset val="100"/>
        <c:noMultiLvlLbl val="0"/>
      </c:catAx>
      <c:valAx>
        <c:axId val="1035353647"/>
        <c:scaling>
          <c:orientation val="minMax"/>
        </c:scaling>
        <c:delete val="0"/>
        <c:axPos val="r"/>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534075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1"/>
          <c:order val="0"/>
          <c:tx>
            <c:strRef>
              <c:f>ورقة1!$D$129</c:f>
              <c:strCache>
                <c:ptCount val="1"/>
                <c:pt idx="0">
                  <c:v>نوع العلاج</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008B-4448-91D4-A0FB6C01FFFD}"/>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008B-4448-91D4-A0FB6C01FFFD}"/>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008B-4448-91D4-A0FB6C01FFFD}"/>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008B-4448-91D4-A0FB6C01FFF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ورقة1!$D$130:$D$133</c:f>
              <c:strCache>
                <c:ptCount val="4"/>
                <c:pt idx="0">
                  <c:v>العلاج الشعاعي</c:v>
                </c:pt>
                <c:pt idx="1">
                  <c:v>جرعة كاربو بلاتين</c:v>
                </c:pt>
                <c:pt idx="2">
                  <c:v>جرعتين كاربو بلاتين</c:v>
                </c:pt>
                <c:pt idx="3">
                  <c:v>المراقبة</c:v>
                </c:pt>
              </c:strCache>
            </c:strRef>
          </c:cat>
          <c:val>
            <c:numRef>
              <c:f>ورقة1!$F$130:$F$133</c:f>
              <c:numCache>
                <c:formatCode>0.00%</c:formatCode>
                <c:ptCount val="4"/>
                <c:pt idx="0">
                  <c:v>0.33700000000000002</c:v>
                </c:pt>
                <c:pt idx="1">
                  <c:v>7.4999999999999997E-2</c:v>
                </c:pt>
                <c:pt idx="2">
                  <c:v>0.42099999999999999</c:v>
                </c:pt>
                <c:pt idx="3">
                  <c:v>0.16800000000000001</c:v>
                </c:pt>
              </c:numCache>
            </c:numRef>
          </c:val>
          <c:extLst>
            <c:ext xmlns:c16="http://schemas.microsoft.com/office/drawing/2014/chart" uri="{C3380CC4-5D6E-409C-BE32-E72D297353CC}">
              <c16:uniqueId val="{00000008-008B-4448-91D4-A0FB6C01FFFD}"/>
            </c:ext>
          </c:extLst>
        </c:ser>
        <c:dLbls>
          <c:dLblPos val="inEnd"/>
          <c:showLegendKey val="0"/>
          <c:showVal val="0"/>
          <c:showCatName val="0"/>
          <c:showSerName val="0"/>
          <c:showPercent val="1"/>
          <c:showBubbleSize val="0"/>
          <c:showLeaderLines val="1"/>
        </c:dLbls>
        <c:firstSliceAng val="36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ورقة1!$B$1</c:f>
              <c:strCache>
                <c:ptCount val="1"/>
                <c:pt idx="0">
                  <c:v>الأعراض</c:v>
                </c:pt>
              </c:strCache>
            </c:strRef>
          </c:tx>
          <c:spPr>
            <a:solidFill>
              <a:srgbClr val="000000"/>
            </a:solidFill>
          </c:spPr>
          <c:dPt>
            <c:idx val="0"/>
            <c:bubble3D val="0"/>
            <c:spPr>
              <a:solidFill>
                <a:srgbClr val="92D050"/>
              </a:solidFill>
              <a:ln w="19050">
                <a:solidFill>
                  <a:schemeClr val="lt1"/>
                </a:solidFill>
              </a:ln>
              <a:effectLst/>
            </c:spPr>
            <c:extLst>
              <c:ext xmlns:c16="http://schemas.microsoft.com/office/drawing/2014/chart" uri="{C3380CC4-5D6E-409C-BE32-E72D297353CC}">
                <c16:uniqueId val="{00000001-006D-40FD-B9F1-6C2BA0868DE1}"/>
              </c:ext>
            </c:extLst>
          </c:dPt>
          <c:dPt>
            <c:idx val="1"/>
            <c:bubble3D val="0"/>
            <c:spPr>
              <a:solidFill>
                <a:srgbClr val="FF3300"/>
              </a:solidFill>
              <a:ln w="19050">
                <a:solidFill>
                  <a:schemeClr val="lt1"/>
                </a:solidFill>
              </a:ln>
              <a:effectLst/>
            </c:spPr>
            <c:extLst>
              <c:ext xmlns:c16="http://schemas.microsoft.com/office/drawing/2014/chart" uri="{C3380CC4-5D6E-409C-BE32-E72D297353CC}">
                <c16:uniqueId val="{00000003-006D-40FD-B9F1-6C2BA0868DE1}"/>
              </c:ext>
            </c:extLst>
          </c:dPt>
          <c:dPt>
            <c:idx val="2"/>
            <c:bubble3D val="0"/>
            <c:spPr>
              <a:solidFill>
                <a:srgbClr val="000000"/>
              </a:solidFill>
              <a:ln w="19050">
                <a:solidFill>
                  <a:schemeClr val="lt1"/>
                </a:solidFill>
              </a:ln>
              <a:effectLst/>
            </c:spPr>
            <c:extLst>
              <c:ext xmlns:c16="http://schemas.microsoft.com/office/drawing/2014/chart" uri="{C3380CC4-5D6E-409C-BE32-E72D297353CC}">
                <c16:uniqueId val="{00000005-006D-40FD-B9F1-6C2BA0868DE1}"/>
              </c:ext>
            </c:extLst>
          </c:dPt>
          <c:dPt>
            <c:idx val="3"/>
            <c:bubble3D val="0"/>
            <c:spPr>
              <a:solidFill>
                <a:schemeClr val="bg2"/>
              </a:solidFill>
              <a:ln w="19050">
                <a:solidFill>
                  <a:schemeClr val="lt1"/>
                </a:solidFill>
              </a:ln>
              <a:effectLst/>
            </c:spPr>
            <c:extLst>
              <c:ext xmlns:c16="http://schemas.microsoft.com/office/drawing/2014/chart" uri="{C3380CC4-5D6E-409C-BE32-E72D297353CC}">
                <c16:uniqueId val="{00000007-006D-40FD-B9F1-6C2BA0868DE1}"/>
              </c:ext>
            </c:extLst>
          </c:dPt>
          <c:cat>
            <c:strRef>
              <c:f>ورقة1!$A$2:$A$5</c:f>
              <c:strCache>
                <c:ptCount val="4"/>
                <c:pt idx="0">
                  <c:v>غثيان</c:v>
                </c:pt>
                <c:pt idx="1">
                  <c:v>اقياء</c:v>
                </c:pt>
                <c:pt idx="2">
                  <c:v>اسهال</c:v>
                </c:pt>
                <c:pt idx="3">
                  <c:v>دون أعراض</c:v>
                </c:pt>
              </c:strCache>
            </c:strRef>
          </c:cat>
          <c:val>
            <c:numRef>
              <c:f>ورقة1!$B$2:$B$5</c:f>
              <c:numCache>
                <c:formatCode>General</c:formatCode>
                <c:ptCount val="4"/>
                <c:pt idx="0">
                  <c:v>41.66</c:v>
                </c:pt>
                <c:pt idx="1">
                  <c:v>13.88</c:v>
                </c:pt>
                <c:pt idx="2">
                  <c:v>8.3000000000000007</c:v>
                </c:pt>
                <c:pt idx="3">
                  <c:v>36.1</c:v>
                </c:pt>
              </c:numCache>
            </c:numRef>
          </c:val>
          <c:extLst>
            <c:ext xmlns:c16="http://schemas.microsoft.com/office/drawing/2014/chart" uri="{C3380CC4-5D6E-409C-BE32-E72D297353CC}">
              <c16:uniqueId val="{00000008-006D-40FD-B9F1-6C2BA0868DE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128" b="1" i="0" u="none" strike="noStrike" kern="1200" baseline="0">
                <a:solidFill>
                  <a:schemeClr val="tx2"/>
                </a:solidFill>
                <a:latin typeface="+mn-lt"/>
                <a:ea typeface="+mn-ea"/>
                <a:cs typeface="+mn-cs"/>
              </a:defRPr>
            </a:pPr>
            <a:r>
              <a:rPr lang="ar-SY"/>
              <a:t>توزع حسب الجرعة الشعاعية</a:t>
            </a:r>
          </a:p>
        </c:rich>
      </c:tx>
      <c:overlay val="0"/>
      <c:spPr>
        <a:noFill/>
        <a:ln>
          <a:noFill/>
        </a:ln>
        <a:effectLst/>
      </c:spPr>
      <c:txPr>
        <a:bodyPr rot="0" spcFirstLastPara="1" vertOverflow="ellipsis" vert="horz" wrap="square" anchor="ctr" anchorCtr="1"/>
        <a:lstStyle/>
        <a:p>
          <a:pPr>
            <a:defRPr sz="2128" b="1" i="0" u="none" strike="noStrike" kern="1200" baseline="0">
              <a:solidFill>
                <a:schemeClr val="tx2"/>
              </a:solidFill>
              <a:latin typeface="+mn-lt"/>
              <a:ea typeface="+mn-ea"/>
              <a:cs typeface="+mn-cs"/>
            </a:defRPr>
          </a:pPr>
          <a:endParaRPr lang="en-US"/>
        </a:p>
      </c:txPr>
    </c:title>
    <c:autoTitleDeleted val="0"/>
    <c:plotArea>
      <c:layout/>
      <c:pieChart>
        <c:varyColors val="1"/>
        <c:ser>
          <c:idx val="0"/>
          <c:order val="0"/>
          <c:tx>
            <c:strRef>
              <c:f>ورقة1!$B$1</c:f>
              <c:strCache>
                <c:ptCount val="1"/>
                <c:pt idx="0">
                  <c:v>توزع حسب الجرعة الشعاعية</c:v>
                </c:pt>
              </c:strCache>
            </c:strRef>
          </c:tx>
          <c:dPt>
            <c:idx val="0"/>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1-183B-4871-AB40-DE6F29AA2365}"/>
              </c:ext>
            </c:extLst>
          </c:dPt>
          <c:dPt>
            <c:idx val="1"/>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3-183B-4871-AB40-DE6F29AA2365}"/>
              </c:ext>
            </c:extLst>
          </c:dPt>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2"/>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ورقة1!$A$2:$A$3</c:f>
              <c:strCache>
                <c:ptCount val="2"/>
                <c:pt idx="0">
                  <c:v>20GY</c:v>
                </c:pt>
                <c:pt idx="1">
                  <c:v>25GY</c:v>
                </c:pt>
              </c:strCache>
            </c:strRef>
          </c:cat>
          <c:val>
            <c:numRef>
              <c:f>ورقة1!$B$2:$B$3</c:f>
              <c:numCache>
                <c:formatCode>0.00%</c:formatCode>
                <c:ptCount val="2"/>
                <c:pt idx="0">
                  <c:v>0.69599999999999995</c:v>
                </c:pt>
                <c:pt idx="1">
                  <c:v>0.30499999999999999</c:v>
                </c:pt>
              </c:numCache>
            </c:numRef>
          </c:val>
          <c:extLst>
            <c:ext xmlns:c16="http://schemas.microsoft.com/office/drawing/2014/chart" uri="{C3380CC4-5D6E-409C-BE32-E72D297353CC}">
              <c16:uniqueId val="{00000004-183B-4871-AB40-DE6F29AA236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1"/>
          <c:order val="0"/>
          <c:tx>
            <c:strRef>
              <c:f>ورقة1!$H$177</c:f>
              <c:strCache>
                <c:ptCount val="1"/>
                <c:pt idx="0">
                  <c:v>النسبة المئوية</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AEA8-4773-859C-D90ADFE0A47B}"/>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AEA8-4773-859C-D90ADFE0A47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ورقة1!$F$178:$F$179</c:f>
              <c:strCache>
                <c:ptCount val="2"/>
                <c:pt idx="0">
                  <c:v>استجابة </c:v>
                </c:pt>
                <c:pt idx="1">
                  <c:v>نكس</c:v>
                </c:pt>
              </c:strCache>
              <c:extLst/>
            </c:strRef>
          </c:cat>
          <c:val>
            <c:numRef>
              <c:f>ورقة1!$H$178:$H$179</c:f>
              <c:numCache>
                <c:formatCode>0.00%</c:formatCode>
                <c:ptCount val="2"/>
                <c:pt idx="0">
                  <c:v>0.77600000000000002</c:v>
                </c:pt>
                <c:pt idx="1">
                  <c:v>0.224</c:v>
                </c:pt>
              </c:numCache>
              <c:extLst/>
            </c:numRef>
          </c:val>
          <c:extLst>
            <c:ext xmlns:c16="http://schemas.microsoft.com/office/drawing/2014/chart" uri="{C3380CC4-5D6E-409C-BE32-E72D297353CC}">
              <c16:uniqueId val="{00000004-AEA8-4773-859C-D90ADFE0A47B}"/>
            </c:ext>
          </c:extLst>
        </c:ser>
        <c:dLbls>
          <c:dLblPos val="inEnd"/>
          <c:showLegendKey val="0"/>
          <c:showVal val="0"/>
          <c:showCatName val="0"/>
          <c:showSerName val="0"/>
          <c:showPercent val="1"/>
          <c:showBubbleSize val="0"/>
          <c:showLeaderLines val="1"/>
        </c:dLbls>
        <c:firstSliceAng val="36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ورقة1!$B$1</c:f>
              <c:strCache>
                <c:ptCount val="1"/>
                <c:pt idx="0">
                  <c:v>البقيا الخالية من المرض</c:v>
                </c:pt>
              </c:strCache>
            </c:strRef>
          </c:tx>
          <c:spPr>
            <a:solidFill>
              <a:schemeClr val="accent1"/>
            </a:solidFill>
            <a:ln>
              <a:noFill/>
            </a:ln>
            <a:effectLst/>
          </c:spPr>
          <c:invertIfNegative val="0"/>
          <c:cat>
            <c:strRef>
              <c:f>ورقة1!$A$2:$A$5</c:f>
              <c:strCache>
                <c:ptCount val="4"/>
                <c:pt idx="0">
                  <c:v>العلاج الشعاعي</c:v>
                </c:pt>
                <c:pt idx="1">
                  <c:v>جرعتين كاربوبلاتين</c:v>
                </c:pt>
                <c:pt idx="2">
                  <c:v>جرعة كاربوبلاتين</c:v>
                </c:pt>
                <c:pt idx="3">
                  <c:v>المراقبة</c:v>
                </c:pt>
              </c:strCache>
            </c:strRef>
          </c:cat>
          <c:val>
            <c:numRef>
              <c:f>ورقة1!$B$2:$B$5</c:f>
              <c:numCache>
                <c:formatCode>0.00%</c:formatCode>
                <c:ptCount val="4"/>
                <c:pt idx="0" formatCode="0%">
                  <c:v>0.97</c:v>
                </c:pt>
                <c:pt idx="1">
                  <c:v>0.77800000000000002</c:v>
                </c:pt>
                <c:pt idx="2">
                  <c:v>0.625</c:v>
                </c:pt>
                <c:pt idx="3">
                  <c:v>0.61099999999999999</c:v>
                </c:pt>
              </c:numCache>
            </c:numRef>
          </c:val>
          <c:extLst>
            <c:ext xmlns:c16="http://schemas.microsoft.com/office/drawing/2014/chart" uri="{C3380CC4-5D6E-409C-BE32-E72D297353CC}">
              <c16:uniqueId val="{00000000-F535-4C96-8EF2-3A3A039F1E94}"/>
            </c:ext>
          </c:extLst>
        </c:ser>
        <c:ser>
          <c:idx val="1"/>
          <c:order val="1"/>
          <c:tx>
            <c:strRef>
              <c:f>ورقة1!$C$1</c:f>
              <c:strCache>
                <c:ptCount val="1"/>
                <c:pt idx="0">
                  <c:v>البقيا الكلية</c:v>
                </c:pt>
              </c:strCache>
            </c:strRef>
          </c:tx>
          <c:spPr>
            <a:solidFill>
              <a:srgbClr val="00B050"/>
            </a:solidFill>
            <a:ln>
              <a:noFill/>
            </a:ln>
            <a:effectLst/>
          </c:spPr>
          <c:invertIfNegative val="0"/>
          <c:cat>
            <c:strRef>
              <c:f>ورقة1!$A$2:$A$5</c:f>
              <c:strCache>
                <c:ptCount val="4"/>
                <c:pt idx="0">
                  <c:v>العلاج الشعاعي</c:v>
                </c:pt>
                <c:pt idx="1">
                  <c:v>جرعتين كاربوبلاتين</c:v>
                </c:pt>
                <c:pt idx="2">
                  <c:v>جرعة كاربوبلاتين</c:v>
                </c:pt>
                <c:pt idx="3">
                  <c:v>المراقبة</c:v>
                </c:pt>
              </c:strCache>
            </c:strRef>
          </c:cat>
          <c:val>
            <c:numRef>
              <c:f>ورقة1!$C$2:$C$5</c:f>
              <c:numCache>
                <c:formatCode>0.00%</c:formatCode>
                <c:ptCount val="4"/>
                <c:pt idx="0" formatCode="0%">
                  <c:v>1</c:v>
                </c:pt>
                <c:pt idx="1">
                  <c:v>0.95599999999999996</c:v>
                </c:pt>
                <c:pt idx="2" formatCode="0%">
                  <c:v>1</c:v>
                </c:pt>
                <c:pt idx="3">
                  <c:v>0.88900000000000001</c:v>
                </c:pt>
              </c:numCache>
            </c:numRef>
          </c:val>
          <c:extLst>
            <c:ext xmlns:c16="http://schemas.microsoft.com/office/drawing/2014/chart" uri="{C3380CC4-5D6E-409C-BE32-E72D297353CC}">
              <c16:uniqueId val="{00000001-F535-4C96-8EF2-3A3A039F1E94}"/>
            </c:ext>
          </c:extLst>
        </c:ser>
        <c:dLbls>
          <c:showLegendKey val="0"/>
          <c:showVal val="0"/>
          <c:showCatName val="0"/>
          <c:showSerName val="0"/>
          <c:showPercent val="0"/>
          <c:showBubbleSize val="0"/>
        </c:dLbls>
        <c:gapWidth val="219"/>
        <c:overlap val="-27"/>
        <c:axId val="408047984"/>
        <c:axId val="408044376"/>
      </c:barChart>
      <c:catAx>
        <c:axId val="408047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1" i="0" u="none" strike="noStrike" kern="1200" baseline="0">
                <a:solidFill>
                  <a:srgbClr val="000000"/>
                </a:solidFill>
                <a:latin typeface="+mn-lt"/>
                <a:ea typeface="+mn-ea"/>
                <a:cs typeface="+mn-cs"/>
              </a:defRPr>
            </a:pPr>
            <a:endParaRPr lang="en-US"/>
          </a:p>
        </c:txPr>
        <c:crossAx val="408044376"/>
        <c:crosses val="autoZero"/>
        <c:auto val="1"/>
        <c:lblAlgn val="ctr"/>
        <c:lblOffset val="100"/>
        <c:noMultiLvlLbl val="0"/>
      </c:catAx>
      <c:valAx>
        <c:axId val="4080443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408047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97" b="1" i="0" u="none" strike="noStrike" kern="1200" baseline="0">
              <a:solidFill>
                <a:srgbClr val="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5">
  <cs:axisTitle>
    <cs:lnRef idx="0"/>
    <cs:fillRef idx="0"/>
    <cs:effectRef idx="0"/>
    <cs:fontRef idx="minor">
      <a:schemeClr val="tx2"/>
    </cs:fontRef>
    <cs:defRPr sz="1197"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1197"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1197" kern="1200"/>
  </cs:chartArea>
  <cs:dataLabel>
    <cs:lnRef idx="0"/>
    <cs:fillRef idx="0"/>
    <cs:effectRef idx="0"/>
    <cs:fontRef idx="minor">
      <a:schemeClr val="tx2"/>
    </cs:fontRef>
    <cs:defRPr sz="1197"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1197"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1197"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2128"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1197"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1197"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725E6CADD2E4C3086C3E6984D154385"/>
        <w:category>
          <w:name w:val="عام"/>
          <w:gallery w:val="placeholder"/>
        </w:category>
        <w:types>
          <w:type w:val="bbPlcHdr"/>
        </w:types>
        <w:behaviors>
          <w:behavior w:val="content"/>
        </w:behaviors>
        <w:guid w:val="{ABE0EAC2-C099-4C00-9011-FD6A33AB5304}"/>
      </w:docPartPr>
      <w:docPartBody>
        <w:p w:rsidR="00C30BB9" w:rsidRDefault="007425CD" w:rsidP="007425CD">
          <w:pPr>
            <w:pStyle w:val="F725E6CADD2E4C3086C3E6984D154385"/>
          </w:pPr>
          <w:r>
            <w:rPr>
              <w:rtl/>
              <w:lang w:val="ar-SA"/>
            </w:rPr>
            <w:t>[اسم المؤلف]</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nsolas">
    <w:panose1 w:val="020B0609020204030204"/>
    <w:charset w:val="00"/>
    <w:family w:val="modern"/>
    <w:pitch w:val="fixed"/>
    <w:sig w:usb0="E00006FF" w:usb1="0000FCFF" w:usb2="00000001" w:usb3="00000000" w:csb0="0000019F" w:csb1="00000000"/>
  </w:font>
  <w:font w:name="Harlow Solid Italic">
    <w:panose1 w:val="04030604020F02020D02"/>
    <w:charset w:val="00"/>
    <w:family w:val="decorative"/>
    <w:pitch w:val="variable"/>
    <w:sig w:usb0="00000003" w:usb1="00000000" w:usb2="00000000" w:usb3="00000000" w:csb0="00000001" w:csb1="00000000"/>
  </w:font>
  <w:font w:name="SimplifiedArabic">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5CD"/>
    <w:rsid w:val="00012691"/>
    <w:rsid w:val="0001646A"/>
    <w:rsid w:val="000463AC"/>
    <w:rsid w:val="00052D4A"/>
    <w:rsid w:val="00073069"/>
    <w:rsid w:val="000D6638"/>
    <w:rsid w:val="00120E40"/>
    <w:rsid w:val="001575ED"/>
    <w:rsid w:val="00186EBF"/>
    <w:rsid w:val="001E48B1"/>
    <w:rsid w:val="002855BD"/>
    <w:rsid w:val="00286CAC"/>
    <w:rsid w:val="0029054F"/>
    <w:rsid w:val="0029775C"/>
    <w:rsid w:val="002A027B"/>
    <w:rsid w:val="002F510B"/>
    <w:rsid w:val="0032273E"/>
    <w:rsid w:val="00340384"/>
    <w:rsid w:val="00360013"/>
    <w:rsid w:val="003F79F3"/>
    <w:rsid w:val="00410523"/>
    <w:rsid w:val="004553C8"/>
    <w:rsid w:val="004A035D"/>
    <w:rsid w:val="004F65A3"/>
    <w:rsid w:val="00514782"/>
    <w:rsid w:val="00594927"/>
    <w:rsid w:val="005E1BC1"/>
    <w:rsid w:val="00632E16"/>
    <w:rsid w:val="006634AB"/>
    <w:rsid w:val="006F5142"/>
    <w:rsid w:val="007052DE"/>
    <w:rsid w:val="00725761"/>
    <w:rsid w:val="007425CD"/>
    <w:rsid w:val="008103CF"/>
    <w:rsid w:val="008142C4"/>
    <w:rsid w:val="00846ED0"/>
    <w:rsid w:val="008644D7"/>
    <w:rsid w:val="008A3AC4"/>
    <w:rsid w:val="008A430C"/>
    <w:rsid w:val="008D0170"/>
    <w:rsid w:val="008F11D9"/>
    <w:rsid w:val="00910638"/>
    <w:rsid w:val="0093693F"/>
    <w:rsid w:val="0095729C"/>
    <w:rsid w:val="00984ABA"/>
    <w:rsid w:val="0099655F"/>
    <w:rsid w:val="00A353F8"/>
    <w:rsid w:val="00A77B7C"/>
    <w:rsid w:val="00A9569B"/>
    <w:rsid w:val="00AB168D"/>
    <w:rsid w:val="00AE7ADD"/>
    <w:rsid w:val="00B80E3E"/>
    <w:rsid w:val="00B8357C"/>
    <w:rsid w:val="00B87D4F"/>
    <w:rsid w:val="00BB04EE"/>
    <w:rsid w:val="00BB4EBC"/>
    <w:rsid w:val="00BE0470"/>
    <w:rsid w:val="00C30BB9"/>
    <w:rsid w:val="00C55C52"/>
    <w:rsid w:val="00C8507A"/>
    <w:rsid w:val="00C86393"/>
    <w:rsid w:val="00CB2DC8"/>
    <w:rsid w:val="00CD6E5A"/>
    <w:rsid w:val="00CE3BE0"/>
    <w:rsid w:val="00D0405F"/>
    <w:rsid w:val="00D66C8B"/>
    <w:rsid w:val="00DB1FE0"/>
    <w:rsid w:val="00DF0975"/>
    <w:rsid w:val="00E079E5"/>
    <w:rsid w:val="00E158A0"/>
    <w:rsid w:val="00E21E21"/>
    <w:rsid w:val="00EA1BCF"/>
    <w:rsid w:val="00F07698"/>
    <w:rsid w:val="00F502A8"/>
    <w:rsid w:val="00F65CB4"/>
    <w:rsid w:val="00F9183F"/>
    <w:rsid w:val="00FA46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432E0F222C3408AA2B9B8277BB5AE51">
    <w:name w:val="E432E0F222C3408AA2B9B8277BB5AE51"/>
    <w:rsid w:val="007425CD"/>
    <w:pPr>
      <w:bidi/>
    </w:pPr>
  </w:style>
  <w:style w:type="paragraph" w:customStyle="1" w:styleId="3BB4254766AD448490EEF6556F42FB27">
    <w:name w:val="3BB4254766AD448490EEF6556F42FB27"/>
    <w:rsid w:val="007425CD"/>
    <w:pPr>
      <w:bidi/>
    </w:pPr>
  </w:style>
  <w:style w:type="paragraph" w:customStyle="1" w:styleId="F725E6CADD2E4C3086C3E6984D154385">
    <w:name w:val="F725E6CADD2E4C3086C3E6984D154385"/>
    <w:rsid w:val="007425CD"/>
    <w:pPr>
      <w:bidi/>
    </w:pPr>
  </w:style>
  <w:style w:type="paragraph" w:customStyle="1" w:styleId="A8B8EFC700C94DA9929BFC2814316AD3">
    <w:name w:val="A8B8EFC700C94DA9929BFC2814316AD3"/>
    <w:rsid w:val="00C30BB9"/>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نسق Office">
  <a:themeElements>
    <a:clrScheme name="أزرق دافئ">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template 7">
    <a:dk1>
      <a:srgbClr val="4D4D4D"/>
    </a:dk1>
    <a:lt1>
      <a:srgbClr val="FFFFFF"/>
    </a:lt1>
    <a:dk2>
      <a:srgbClr val="4D4D4D"/>
    </a:dk2>
    <a:lt2>
      <a:srgbClr val="0066CC"/>
    </a:lt2>
    <a:accent1>
      <a:srgbClr val="6699FF"/>
    </a:accent1>
    <a:accent2>
      <a:srgbClr val="3399FF"/>
    </a:accent2>
    <a:accent3>
      <a:srgbClr val="FFFFFF"/>
    </a:accent3>
    <a:accent4>
      <a:srgbClr val="404040"/>
    </a:accent4>
    <a:accent5>
      <a:srgbClr val="B8CAFF"/>
    </a:accent5>
    <a:accent6>
      <a:srgbClr val="2D8AE7"/>
    </a:accent6>
    <a:hlink>
      <a:srgbClr val="99CCFF"/>
    </a:hlink>
    <a:folHlink>
      <a:srgbClr val="DDDDDD"/>
    </a:folHlink>
  </a:clrScheme>
  <a:fontScheme name="template">
    <a:majorFont>
      <a:latin typeface="Arial"/>
      <a:ea typeface=""/>
      <a:cs typeface=""/>
    </a:majorFont>
    <a:minorFont>
      <a:latin typeface="Arial"/>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4E479-584A-4518-9DB9-86CB4B7E3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6353</TotalTime>
  <Pages>67</Pages>
  <Words>8226</Words>
  <Characters>46889</Characters>
  <Application>Microsoft Office Word</Application>
  <DocSecurity>0</DocSecurity>
  <Lines>390</Lines>
  <Paragraphs>110</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55005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تقييم فعالية العلاج الشعاعي المتمم في المرحلة الأولى من أورام الخصية المنوية –دراسة مقارنة</dc:creator>
  <cp:keywords/>
  <dc:description/>
  <cp:lastModifiedBy>Maher Fattouh</cp:lastModifiedBy>
  <cp:revision>361</cp:revision>
  <cp:lastPrinted>2025-01-26T21:36:00Z</cp:lastPrinted>
  <dcterms:created xsi:type="dcterms:W3CDTF">2024-11-24T16:10:00Z</dcterms:created>
  <dcterms:modified xsi:type="dcterms:W3CDTF">2026-02-14T13:20:00Z</dcterms:modified>
</cp:coreProperties>
</file>