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BFB" w:rsidRPr="00663900" w:rsidRDefault="00E33BFB" w:rsidP="00E33BFB">
      <w:pPr>
        <w:rPr>
          <w:rFonts w:hint="cs"/>
          <w:rtl/>
          <w:lang w:bidi="ar-JO"/>
        </w:rPr>
      </w:pPr>
      <w:r w:rsidRPr="0066390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9525</wp:posOffset>
            </wp:positionV>
            <wp:extent cx="2695575" cy="3305175"/>
            <wp:effectExtent l="0" t="0" r="9525" b="9525"/>
            <wp:wrapSquare wrapText="bothSides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7" t="6516" r="4305" b="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3900">
        <w:rPr>
          <w:noProof/>
        </w:rPr>
        <w:drawing>
          <wp:inline distT="0" distB="0" distL="0" distR="0">
            <wp:extent cx="2628900" cy="3314700"/>
            <wp:effectExtent l="0" t="0" r="0" b="0"/>
            <wp:docPr id="1" name="Picture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9" t="3473" r="53236" b="6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BFB" w:rsidRPr="00624EE7" w:rsidRDefault="00E33BFB" w:rsidP="00E33BFB">
      <w:pPr>
        <w:jc w:val="right"/>
        <w:rPr>
          <w:rFonts w:hint="cs"/>
          <w:rtl/>
          <w:lang w:bidi="ar-JO"/>
        </w:rPr>
      </w:pPr>
    </w:p>
    <w:p w:rsidR="004850C9" w:rsidRDefault="00E33BFB">
      <w:pPr>
        <w:rPr>
          <w:rFonts w:hint="cs"/>
          <w:rtl/>
          <w:lang w:bidi="ar-JO"/>
        </w:rPr>
      </w:pPr>
      <w:r>
        <w:rPr>
          <w:rFonts w:hint="cs"/>
          <w:rtl/>
        </w:rPr>
        <w:t>الصورة 1:</w:t>
      </w:r>
      <w:r>
        <w:rPr>
          <w:rFonts w:hint="cs"/>
          <w:rtl/>
          <w:lang w:bidi="ar-JO"/>
        </w:rPr>
        <w:t xml:space="preserve"> المريض 2 وصورة طبقي محوري توضح تراجع المسافة في كل من شقي سلفيوس والمسافة تحت العنكبوتية بمستوى الفص الجبهي بعد العلاج </w:t>
      </w: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tl/>
        </w:rPr>
      </w:pPr>
    </w:p>
    <w:p w:rsidR="00E33BFB" w:rsidRDefault="00E33BFB">
      <w:pPr>
        <w:rPr>
          <w:rFonts w:hint="cs"/>
          <w:rtl/>
          <w:lang w:bidi="ar-JO"/>
        </w:rPr>
      </w:pPr>
    </w:p>
    <w:p w:rsidR="00E33BFB" w:rsidRPr="00663900" w:rsidRDefault="00E33BFB" w:rsidP="00E33BFB">
      <w:pPr>
        <w:jc w:val="right"/>
        <w:rPr>
          <w:lang w:bidi="ar-JO"/>
        </w:rPr>
      </w:pPr>
      <w:r w:rsidRPr="00663900">
        <w:rPr>
          <w:noProof/>
        </w:rPr>
        <w:drawing>
          <wp:inline distT="0" distB="0" distL="0" distR="0">
            <wp:extent cx="2257425" cy="2695575"/>
            <wp:effectExtent l="0" t="0" r="9525" b="9525"/>
            <wp:docPr id="4" name="Picture 4" descr="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5" t="17634" r="55603" b="14706"/>
                    <a:stretch/>
                  </pic:blipFill>
                  <pic:spPr bwMode="auto">
                    <a:xfrm>
                      <a:off x="0" y="0"/>
                      <a:ext cx="22574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bidi="ar-JO"/>
        </w:rPr>
        <w:t xml:space="preserve">       </w:t>
      </w:r>
      <w:r w:rsidRPr="00663900">
        <w:rPr>
          <w:noProof/>
        </w:rPr>
        <w:drawing>
          <wp:inline distT="0" distB="0" distL="0" distR="0">
            <wp:extent cx="2409825" cy="2705100"/>
            <wp:effectExtent l="0" t="0" r="9525" b="0"/>
            <wp:docPr id="3" name="Picture 3" descr="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69" t="15143" r="8392" b="15044"/>
                    <a:stretch/>
                  </pic:blipFill>
                  <pic:spPr bwMode="auto">
                    <a:xfrm>
                      <a:off x="0" y="0"/>
                      <a:ext cx="24098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3BFB" w:rsidRDefault="00E33BFB">
      <w:pPr>
        <w:rPr>
          <w:rFonts w:hint="cs"/>
          <w:rtl/>
          <w:lang w:bidi="ar-JO"/>
        </w:rPr>
      </w:pPr>
    </w:p>
    <w:p w:rsidR="00E33BFB" w:rsidRDefault="00E33BFB">
      <w:pPr>
        <w:rPr>
          <w:rtl/>
          <w:lang w:bidi="ar-JO"/>
        </w:rPr>
      </w:pPr>
    </w:p>
    <w:p w:rsidR="00E33BFB" w:rsidRDefault="00E33BFB" w:rsidP="00E33BFB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الصورة 2:المريض 2 رنين مغناطيسي يوضح تراجع المسافة في كل من شقي سلفيوس والمسافة تحت العنكبوتية بمستوى الفص الجبهي .</w:t>
      </w:r>
      <w:bookmarkStart w:id="0" w:name="_GoBack"/>
      <w:bookmarkEnd w:id="0"/>
    </w:p>
    <w:p w:rsidR="00E33BFB" w:rsidRDefault="00E33BFB">
      <w:pPr>
        <w:rPr>
          <w:rtl/>
          <w:lang w:bidi="ar-JO"/>
        </w:rPr>
      </w:pPr>
    </w:p>
    <w:p w:rsidR="00E33BFB" w:rsidRDefault="00E33BFB">
      <w:pPr>
        <w:rPr>
          <w:rtl/>
          <w:lang w:bidi="ar-JO"/>
        </w:rPr>
      </w:pPr>
    </w:p>
    <w:p w:rsidR="00E33BFB" w:rsidRDefault="00E33BFB">
      <w:pPr>
        <w:rPr>
          <w:rtl/>
          <w:lang w:bidi="ar-JO"/>
        </w:rPr>
      </w:pPr>
    </w:p>
    <w:p w:rsidR="00E33BFB" w:rsidRDefault="00E33BFB">
      <w:pPr>
        <w:rPr>
          <w:rtl/>
          <w:lang w:bidi="ar-JO"/>
        </w:rPr>
      </w:pPr>
    </w:p>
    <w:p w:rsidR="00E33BFB" w:rsidRDefault="00E33BFB">
      <w:pPr>
        <w:rPr>
          <w:rFonts w:hint="cs"/>
          <w:lang w:bidi="ar-JO"/>
        </w:rPr>
      </w:pPr>
    </w:p>
    <w:sectPr w:rsidR="00E33BFB" w:rsidSect="00EA5A04">
      <w:footerReference w:type="default" r:id="rId10"/>
      <w:pgSz w:w="11906" w:h="16838"/>
      <w:pgMar w:top="1440" w:right="1800" w:bottom="1440" w:left="1800" w:header="708" w:footer="708" w:gutter="0"/>
      <w:pgNumType w:start="48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CBB" w:rsidRDefault="007E4CBB" w:rsidP="00EA5A04">
      <w:r>
        <w:separator/>
      </w:r>
    </w:p>
  </w:endnote>
  <w:endnote w:type="continuationSeparator" w:id="0">
    <w:p w:rsidR="007E4CBB" w:rsidRDefault="007E4CBB" w:rsidP="00EA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43897485"/>
      <w:docPartObj>
        <w:docPartGallery w:val="Page Numbers (Bottom of Page)"/>
        <w:docPartUnique/>
      </w:docPartObj>
    </w:sdtPr>
    <w:sdtContent>
      <w:p w:rsidR="00EA5A04" w:rsidRDefault="00EA5A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48</w:t>
        </w:r>
        <w:r>
          <w:rPr>
            <w:noProof/>
          </w:rPr>
          <w:fldChar w:fldCharType="end"/>
        </w:r>
      </w:p>
    </w:sdtContent>
  </w:sdt>
  <w:p w:rsidR="00EA5A04" w:rsidRDefault="00EA5A04">
    <w:pPr>
      <w:pStyle w:val="Footer"/>
      <w:rPr>
        <w:rFonts w:hint="cs"/>
        <w:lang w:bidi="ar-J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CBB" w:rsidRDefault="007E4CBB" w:rsidP="00EA5A04">
      <w:r>
        <w:separator/>
      </w:r>
    </w:p>
  </w:footnote>
  <w:footnote w:type="continuationSeparator" w:id="0">
    <w:p w:rsidR="007E4CBB" w:rsidRDefault="007E4CBB" w:rsidP="00EA5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BFB"/>
    <w:rsid w:val="004850C9"/>
    <w:rsid w:val="007E4CBB"/>
    <w:rsid w:val="00E33BFB"/>
    <w:rsid w:val="00EA5A04"/>
    <w:rsid w:val="00F7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288D7E-2230-435E-9043-DF88F614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BF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5A0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A0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A0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A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Ramani Computers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Rajinthan</dc:creator>
  <cp:keywords/>
  <dc:description/>
  <cp:lastModifiedBy>Rajinthan</cp:lastModifiedBy>
  <cp:revision>1</cp:revision>
  <dcterms:created xsi:type="dcterms:W3CDTF">2018-12-11T07:57:00Z</dcterms:created>
  <dcterms:modified xsi:type="dcterms:W3CDTF">2018-12-11T08:09:00Z</dcterms:modified>
</cp:coreProperties>
</file>