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592" w:rsidRPr="0018617C" w:rsidRDefault="00832592" w:rsidP="0018617C">
      <w:pPr>
        <w:bidi/>
        <w:rPr>
          <w:sz w:val="44"/>
          <w:szCs w:val="44"/>
          <w:rtl/>
          <w:lang w:bidi="ar-SY"/>
        </w:rPr>
      </w:pPr>
    </w:p>
    <w:p w:rsidR="00832592" w:rsidRDefault="00832592" w:rsidP="00832592">
      <w:pPr>
        <w:bidi/>
        <w:rPr>
          <w:b/>
          <w:bCs/>
          <w:sz w:val="32"/>
          <w:szCs w:val="32"/>
          <w:rtl/>
          <w:lang w:bidi="ar-SY"/>
        </w:rPr>
      </w:pPr>
      <w:r>
        <w:rPr>
          <w:b/>
          <w:bCs/>
          <w:sz w:val="32"/>
          <w:szCs w:val="32"/>
          <w:rtl/>
          <w:lang w:bidi="ar-SY"/>
        </w:rPr>
        <w:t xml:space="preserve">الجمهورية العربية السورية </w:t>
      </w:r>
    </w:p>
    <w:p w:rsidR="00832592" w:rsidRDefault="00832592" w:rsidP="00832592">
      <w:pPr>
        <w:bidi/>
        <w:rPr>
          <w:b/>
          <w:bCs/>
          <w:sz w:val="32"/>
          <w:szCs w:val="32"/>
          <w:rtl/>
          <w:lang w:bidi="ar-SY"/>
        </w:rPr>
      </w:pPr>
      <w:r>
        <w:rPr>
          <w:b/>
          <w:bCs/>
          <w:sz w:val="32"/>
          <w:szCs w:val="32"/>
          <w:rtl/>
          <w:lang w:bidi="ar-SY"/>
        </w:rPr>
        <w:t xml:space="preserve">   وزارة التعليم العالي </w:t>
      </w:r>
    </w:p>
    <w:p w:rsidR="00832592" w:rsidRDefault="00832592" w:rsidP="00832592">
      <w:pPr>
        <w:bidi/>
        <w:rPr>
          <w:b/>
          <w:bCs/>
          <w:sz w:val="32"/>
          <w:szCs w:val="32"/>
          <w:rtl/>
          <w:lang w:bidi="ar-SY"/>
        </w:rPr>
      </w:pPr>
      <w:r>
        <w:rPr>
          <w:b/>
          <w:bCs/>
          <w:sz w:val="32"/>
          <w:szCs w:val="32"/>
          <w:rtl/>
          <w:lang w:bidi="ar-SY"/>
        </w:rPr>
        <w:t xml:space="preserve">      جامعة دمشق </w:t>
      </w:r>
    </w:p>
    <w:p w:rsidR="00832592" w:rsidRDefault="00832592" w:rsidP="00832592">
      <w:pPr>
        <w:bidi/>
        <w:rPr>
          <w:b/>
          <w:bCs/>
          <w:sz w:val="32"/>
          <w:szCs w:val="32"/>
          <w:rtl/>
          <w:lang w:bidi="ar-SY"/>
        </w:rPr>
      </w:pPr>
      <w:r>
        <w:rPr>
          <w:b/>
          <w:bCs/>
          <w:sz w:val="32"/>
          <w:szCs w:val="32"/>
          <w:rtl/>
          <w:lang w:bidi="ar-SY"/>
        </w:rPr>
        <w:t xml:space="preserve">   كلية الطب البشري </w:t>
      </w:r>
    </w:p>
    <w:p w:rsidR="00832592" w:rsidRDefault="00832592" w:rsidP="00832592">
      <w:pPr>
        <w:bidi/>
        <w:rPr>
          <w:b/>
          <w:bCs/>
          <w:sz w:val="32"/>
          <w:szCs w:val="32"/>
          <w:rtl/>
          <w:lang w:bidi="ar-SY"/>
        </w:rPr>
      </w:pPr>
      <w:r>
        <w:rPr>
          <w:b/>
          <w:bCs/>
          <w:sz w:val="32"/>
          <w:szCs w:val="32"/>
          <w:rtl/>
          <w:lang w:bidi="ar-SY"/>
        </w:rPr>
        <w:t xml:space="preserve">      قسم </w:t>
      </w:r>
      <w:r w:rsidR="000008E8">
        <w:rPr>
          <w:rFonts w:hint="cs"/>
          <w:b/>
          <w:bCs/>
          <w:sz w:val="32"/>
          <w:szCs w:val="32"/>
          <w:rtl/>
          <w:lang w:bidi="ar-SY"/>
        </w:rPr>
        <w:t>الأطفال</w:t>
      </w:r>
      <w:r>
        <w:rPr>
          <w:b/>
          <w:bCs/>
          <w:sz w:val="32"/>
          <w:szCs w:val="32"/>
          <w:rtl/>
          <w:lang w:bidi="ar-SY"/>
        </w:rPr>
        <w:t xml:space="preserve"> </w:t>
      </w:r>
    </w:p>
    <w:p w:rsidR="00832592" w:rsidRDefault="00832592" w:rsidP="00832592">
      <w:pPr>
        <w:bidi/>
        <w:rPr>
          <w:b/>
          <w:bCs/>
          <w:sz w:val="32"/>
          <w:szCs w:val="32"/>
          <w:rtl/>
          <w:lang w:bidi="ar-SY"/>
        </w:rPr>
      </w:pPr>
    </w:p>
    <w:p w:rsidR="00832592" w:rsidRDefault="00832592" w:rsidP="00832592">
      <w:pPr>
        <w:bidi/>
        <w:jc w:val="center"/>
        <w:rPr>
          <w:b/>
          <w:bCs/>
          <w:sz w:val="48"/>
          <w:szCs w:val="48"/>
          <w:lang w:bidi="ar-SY"/>
        </w:rPr>
      </w:pPr>
      <w:r>
        <w:rPr>
          <w:b/>
          <w:bCs/>
          <w:sz w:val="48"/>
          <w:szCs w:val="48"/>
          <w:rtl/>
          <w:lang w:bidi="ar-SY"/>
        </w:rPr>
        <w:t>دراسة</w:t>
      </w:r>
    </w:p>
    <w:p w:rsidR="00832592" w:rsidRDefault="00832592" w:rsidP="00832592">
      <w:pPr>
        <w:bidi/>
        <w:jc w:val="center"/>
        <w:rPr>
          <w:b/>
          <w:bCs/>
          <w:sz w:val="48"/>
          <w:szCs w:val="48"/>
          <w:rtl/>
          <w:lang w:bidi="ar-SY"/>
        </w:rPr>
      </w:pPr>
      <w:r>
        <w:rPr>
          <w:rFonts w:hint="cs"/>
          <w:b/>
          <w:bCs/>
          <w:sz w:val="48"/>
          <w:szCs w:val="48"/>
          <w:rtl/>
          <w:lang w:bidi="ar-SY"/>
        </w:rPr>
        <w:t>ال</w:t>
      </w:r>
      <w:r w:rsidR="009A0CE9">
        <w:rPr>
          <w:rFonts w:hint="cs"/>
          <w:b/>
          <w:bCs/>
          <w:sz w:val="48"/>
          <w:szCs w:val="48"/>
          <w:rtl/>
          <w:lang w:bidi="ar-SY"/>
        </w:rPr>
        <w:t>أمراض</w:t>
      </w:r>
      <w:r>
        <w:rPr>
          <w:rFonts w:hint="cs"/>
          <w:b/>
          <w:bCs/>
          <w:sz w:val="48"/>
          <w:szCs w:val="48"/>
          <w:rtl/>
          <w:lang w:bidi="ar-SY"/>
        </w:rPr>
        <w:t xml:space="preserve"> الوراثية المؤهبة لذوات الرئة عند الأطفال</w:t>
      </w:r>
    </w:p>
    <w:p w:rsidR="00832592" w:rsidRDefault="00832592" w:rsidP="00832592">
      <w:pPr>
        <w:bidi/>
        <w:jc w:val="center"/>
        <w:rPr>
          <w:sz w:val="32"/>
          <w:szCs w:val="32"/>
          <w:rtl/>
          <w:lang w:bidi="ar-SY"/>
        </w:rPr>
      </w:pPr>
      <w:r>
        <w:rPr>
          <w:sz w:val="32"/>
          <w:szCs w:val="32"/>
          <w:rtl/>
          <w:lang w:bidi="ar-SY"/>
        </w:rPr>
        <w:t>بحث علمي أعد لنيل شهادة الدراسات العليا( الماجستير في طب الأطفال</w:t>
      </w:r>
    </w:p>
    <w:p w:rsidR="00832592" w:rsidRDefault="00832592" w:rsidP="00832592">
      <w:pPr>
        <w:bidi/>
        <w:rPr>
          <w:i/>
          <w:iCs/>
          <w:sz w:val="36"/>
          <w:szCs w:val="36"/>
          <w:rtl/>
          <w:lang w:bidi="ar-SY"/>
        </w:rPr>
      </w:pPr>
    </w:p>
    <w:p w:rsidR="00832592" w:rsidRDefault="00832592" w:rsidP="00832592">
      <w:pPr>
        <w:bidi/>
        <w:rPr>
          <w:i/>
          <w:iCs/>
          <w:sz w:val="36"/>
          <w:szCs w:val="36"/>
          <w:rtl/>
          <w:lang w:bidi="ar-SY"/>
        </w:rPr>
      </w:pPr>
    </w:p>
    <w:p w:rsidR="00832592" w:rsidRDefault="00832592" w:rsidP="00832592">
      <w:pPr>
        <w:bidi/>
        <w:jc w:val="center"/>
        <w:rPr>
          <w:b/>
          <w:bCs/>
          <w:sz w:val="36"/>
          <w:szCs w:val="36"/>
          <w:rtl/>
          <w:lang w:bidi="ar-SY"/>
        </w:rPr>
      </w:pPr>
      <w:r>
        <w:rPr>
          <w:b/>
          <w:bCs/>
          <w:sz w:val="36"/>
          <w:szCs w:val="36"/>
          <w:rtl/>
          <w:lang w:bidi="ar-SY"/>
        </w:rPr>
        <w:t>بإشراف                                                        برئاسة</w:t>
      </w:r>
    </w:p>
    <w:p w:rsidR="00832592" w:rsidRDefault="00832592" w:rsidP="00832592">
      <w:pPr>
        <w:bidi/>
        <w:jc w:val="center"/>
        <w:rPr>
          <w:b/>
          <w:bCs/>
          <w:sz w:val="36"/>
          <w:szCs w:val="36"/>
          <w:rtl/>
          <w:lang w:bidi="ar-SY"/>
        </w:rPr>
      </w:pPr>
      <w:r>
        <w:rPr>
          <w:b/>
          <w:bCs/>
          <w:sz w:val="36"/>
          <w:szCs w:val="36"/>
          <w:rtl/>
          <w:lang w:bidi="ar-SY"/>
        </w:rPr>
        <w:t>الأستاذ الدكتور                                               الأستاذ الدكتور</w:t>
      </w:r>
    </w:p>
    <w:p w:rsidR="00832592" w:rsidRDefault="00832592" w:rsidP="00832592">
      <w:pPr>
        <w:bidi/>
        <w:rPr>
          <w:b/>
          <w:bCs/>
          <w:sz w:val="36"/>
          <w:szCs w:val="36"/>
          <w:rtl/>
          <w:lang w:bidi="ar-SY"/>
        </w:rPr>
      </w:pPr>
      <w:r>
        <w:rPr>
          <w:b/>
          <w:bCs/>
          <w:sz w:val="36"/>
          <w:szCs w:val="36"/>
          <w:rtl/>
          <w:lang w:bidi="ar-SY"/>
        </w:rPr>
        <w:t xml:space="preserve">محمد علي عجلوني                                             </w:t>
      </w:r>
      <w:r>
        <w:rPr>
          <w:rFonts w:hint="cs"/>
          <w:b/>
          <w:bCs/>
          <w:sz w:val="36"/>
          <w:szCs w:val="36"/>
          <w:rtl/>
          <w:lang w:bidi="ar-SY"/>
        </w:rPr>
        <w:t xml:space="preserve">    </w:t>
      </w:r>
      <w:r>
        <w:rPr>
          <w:b/>
          <w:bCs/>
          <w:sz w:val="36"/>
          <w:szCs w:val="36"/>
          <w:rtl/>
          <w:lang w:bidi="ar-SY"/>
        </w:rPr>
        <w:t>أياد طرفة</w:t>
      </w:r>
    </w:p>
    <w:p w:rsidR="00832592" w:rsidRDefault="00832592" w:rsidP="00832592">
      <w:pPr>
        <w:bidi/>
        <w:rPr>
          <w:b/>
          <w:bCs/>
          <w:sz w:val="36"/>
          <w:szCs w:val="36"/>
          <w:rtl/>
          <w:lang w:bidi="ar-SY"/>
        </w:rPr>
      </w:pPr>
    </w:p>
    <w:p w:rsidR="00832592" w:rsidRDefault="00832592" w:rsidP="00832592">
      <w:pPr>
        <w:bidi/>
        <w:rPr>
          <w:b/>
          <w:bCs/>
          <w:sz w:val="36"/>
          <w:szCs w:val="36"/>
          <w:rtl/>
          <w:lang w:bidi="ar-SY"/>
        </w:rPr>
      </w:pPr>
      <w:r>
        <w:rPr>
          <w:b/>
          <w:bCs/>
          <w:sz w:val="36"/>
          <w:szCs w:val="36"/>
          <w:rtl/>
          <w:lang w:bidi="ar-SY"/>
        </w:rPr>
        <w:t xml:space="preserve">                               </w:t>
      </w:r>
      <w:r>
        <w:rPr>
          <w:rFonts w:hint="cs"/>
          <w:b/>
          <w:bCs/>
          <w:sz w:val="36"/>
          <w:szCs w:val="36"/>
          <w:rtl/>
          <w:lang w:bidi="ar-SY"/>
        </w:rPr>
        <w:t xml:space="preserve">    </w:t>
      </w:r>
      <w:r>
        <w:rPr>
          <w:b/>
          <w:bCs/>
          <w:sz w:val="36"/>
          <w:szCs w:val="36"/>
          <w:rtl/>
          <w:lang w:bidi="ar-SY"/>
        </w:rPr>
        <w:t xml:space="preserve"> إعداد الدكتور</w:t>
      </w:r>
      <w:r>
        <w:rPr>
          <w:rFonts w:hint="cs"/>
          <w:b/>
          <w:bCs/>
          <w:sz w:val="36"/>
          <w:szCs w:val="36"/>
          <w:rtl/>
          <w:lang w:bidi="ar-SY"/>
        </w:rPr>
        <w:t>ة</w:t>
      </w:r>
      <w:r>
        <w:rPr>
          <w:b/>
          <w:bCs/>
          <w:sz w:val="36"/>
          <w:szCs w:val="36"/>
          <w:rtl/>
          <w:lang w:bidi="ar-SY"/>
        </w:rPr>
        <w:t xml:space="preserve"> </w:t>
      </w:r>
    </w:p>
    <w:p w:rsidR="00832592" w:rsidRDefault="00832592" w:rsidP="00832592">
      <w:pPr>
        <w:bidi/>
        <w:rPr>
          <w:b/>
          <w:bCs/>
          <w:sz w:val="36"/>
          <w:szCs w:val="36"/>
          <w:rtl/>
          <w:lang w:bidi="ar-SY"/>
        </w:rPr>
      </w:pPr>
      <w:r>
        <w:rPr>
          <w:b/>
          <w:bCs/>
          <w:sz w:val="36"/>
          <w:szCs w:val="36"/>
          <w:rtl/>
          <w:lang w:bidi="ar-SY"/>
        </w:rPr>
        <w:t xml:space="preserve">                             </w:t>
      </w:r>
      <w:r>
        <w:rPr>
          <w:rFonts w:hint="cs"/>
          <w:b/>
          <w:bCs/>
          <w:sz w:val="36"/>
          <w:szCs w:val="36"/>
          <w:rtl/>
          <w:lang w:bidi="ar-SY"/>
        </w:rPr>
        <w:t xml:space="preserve">    </w:t>
      </w:r>
      <w:r>
        <w:rPr>
          <w:b/>
          <w:bCs/>
          <w:sz w:val="36"/>
          <w:szCs w:val="36"/>
          <w:rtl/>
          <w:lang w:bidi="ar-SY"/>
        </w:rPr>
        <w:t xml:space="preserve"> </w:t>
      </w:r>
      <w:r>
        <w:rPr>
          <w:rFonts w:hint="cs"/>
          <w:b/>
          <w:bCs/>
          <w:sz w:val="36"/>
          <w:szCs w:val="36"/>
          <w:rtl/>
          <w:lang w:bidi="ar-SY"/>
        </w:rPr>
        <w:t xml:space="preserve">   رولا الكفري</w:t>
      </w:r>
      <w:r>
        <w:rPr>
          <w:b/>
          <w:bCs/>
          <w:sz w:val="36"/>
          <w:szCs w:val="36"/>
          <w:rtl/>
          <w:lang w:bidi="ar-SY"/>
        </w:rPr>
        <w:t xml:space="preserve"> </w:t>
      </w:r>
    </w:p>
    <w:p w:rsidR="00832592" w:rsidRDefault="00832592" w:rsidP="00832592">
      <w:pPr>
        <w:bidi/>
        <w:rPr>
          <w:b/>
          <w:bCs/>
          <w:sz w:val="36"/>
          <w:szCs w:val="36"/>
          <w:rtl/>
          <w:lang w:bidi="ar-SY"/>
        </w:rPr>
      </w:pPr>
    </w:p>
    <w:p w:rsidR="00832592" w:rsidRDefault="00832592" w:rsidP="00832592">
      <w:pPr>
        <w:bidi/>
        <w:rPr>
          <w:b/>
          <w:bCs/>
          <w:sz w:val="36"/>
          <w:szCs w:val="36"/>
          <w:rtl/>
          <w:lang w:bidi="ar-SY"/>
        </w:rPr>
      </w:pPr>
      <w:r>
        <w:rPr>
          <w:b/>
          <w:bCs/>
          <w:sz w:val="36"/>
          <w:szCs w:val="36"/>
          <w:rtl/>
          <w:lang w:bidi="ar-SY"/>
        </w:rPr>
        <w:t xml:space="preserve">                                                                       2012م</w:t>
      </w:r>
    </w:p>
    <w:p w:rsidR="00832592" w:rsidRPr="00322137" w:rsidRDefault="00832592" w:rsidP="00322137">
      <w:pPr>
        <w:bidi/>
        <w:rPr>
          <w:b/>
          <w:bCs/>
          <w:sz w:val="36"/>
          <w:szCs w:val="36"/>
          <w:rtl/>
          <w:lang w:bidi="ar-SY"/>
        </w:rPr>
      </w:pPr>
      <w:r>
        <w:rPr>
          <w:b/>
          <w:bCs/>
          <w:sz w:val="36"/>
          <w:szCs w:val="36"/>
          <w:rtl/>
          <w:lang w:bidi="ar-SY"/>
        </w:rPr>
        <w:lastRenderedPageBreak/>
        <w:t xml:space="preserve">                                </w:t>
      </w:r>
      <w:r w:rsidRPr="00CE4E64">
        <w:rPr>
          <w:b/>
          <w:bCs/>
          <w:sz w:val="56"/>
          <w:szCs w:val="56"/>
          <w:rtl/>
          <w:lang w:bidi="ar-SY"/>
        </w:rPr>
        <w:t xml:space="preserve">مخطط الدراسة  </w:t>
      </w:r>
    </w:p>
    <w:p w:rsidR="00832592" w:rsidRPr="00CE4E64" w:rsidRDefault="00832592" w:rsidP="00832592">
      <w:pPr>
        <w:bidi/>
        <w:rPr>
          <w:b/>
          <w:bCs/>
          <w:sz w:val="56"/>
          <w:szCs w:val="56"/>
          <w:rtl/>
          <w:lang w:bidi="ar-SY"/>
        </w:rPr>
      </w:pPr>
      <w:r w:rsidRPr="00CE4E64">
        <w:rPr>
          <w:b/>
          <w:bCs/>
          <w:sz w:val="56"/>
          <w:szCs w:val="56"/>
          <w:rtl/>
          <w:lang w:bidi="ar-SY"/>
        </w:rPr>
        <w:t xml:space="preserve">القسم النظري </w:t>
      </w:r>
    </w:p>
    <w:p w:rsidR="00832592" w:rsidRPr="00CE4E64" w:rsidRDefault="00832592" w:rsidP="00832592">
      <w:pPr>
        <w:bidi/>
        <w:rPr>
          <w:b/>
          <w:bCs/>
          <w:sz w:val="52"/>
          <w:szCs w:val="52"/>
          <w:rtl/>
          <w:lang w:bidi="ar-SY"/>
        </w:rPr>
      </w:pPr>
      <w:r w:rsidRPr="00CE4E64">
        <w:rPr>
          <w:b/>
          <w:bCs/>
          <w:sz w:val="52"/>
          <w:szCs w:val="52"/>
          <w:rtl/>
          <w:lang w:bidi="ar-SY"/>
        </w:rPr>
        <w:t xml:space="preserve">المقدمة </w:t>
      </w:r>
    </w:p>
    <w:p w:rsidR="00832592" w:rsidRPr="00CE4E64" w:rsidRDefault="00CE4E64" w:rsidP="00832592">
      <w:pPr>
        <w:bidi/>
        <w:rPr>
          <w:b/>
          <w:bCs/>
          <w:sz w:val="52"/>
          <w:szCs w:val="52"/>
          <w:rtl/>
          <w:lang w:bidi="ar-SY"/>
        </w:rPr>
      </w:pPr>
      <w:r w:rsidRPr="00CE4E64">
        <w:rPr>
          <w:rFonts w:hint="cs"/>
          <w:b/>
          <w:bCs/>
          <w:sz w:val="52"/>
          <w:szCs w:val="52"/>
          <w:rtl/>
          <w:lang w:bidi="ar-SY"/>
        </w:rPr>
        <w:t>الداء الليفي الكيسي</w:t>
      </w:r>
      <w:r w:rsidR="00832592" w:rsidRPr="00CE4E64">
        <w:rPr>
          <w:b/>
          <w:bCs/>
          <w:sz w:val="52"/>
          <w:szCs w:val="52"/>
          <w:rtl/>
          <w:lang w:bidi="ar-SY"/>
        </w:rPr>
        <w:t xml:space="preserve"> </w:t>
      </w:r>
    </w:p>
    <w:p w:rsidR="00CE4E64" w:rsidRPr="00CE4E64" w:rsidRDefault="00CE4E64" w:rsidP="00CE4E64">
      <w:pPr>
        <w:pStyle w:val="a3"/>
        <w:numPr>
          <w:ilvl w:val="0"/>
          <w:numId w:val="1"/>
        </w:numPr>
        <w:bidi/>
        <w:rPr>
          <w:sz w:val="40"/>
          <w:szCs w:val="40"/>
          <w:rtl/>
          <w:lang w:bidi="ar-SY"/>
        </w:rPr>
      </w:pPr>
      <w:r w:rsidRPr="00CE4E64">
        <w:rPr>
          <w:rFonts w:hint="cs"/>
          <w:sz w:val="40"/>
          <w:szCs w:val="40"/>
          <w:rtl/>
          <w:lang w:bidi="ar-SY"/>
        </w:rPr>
        <w:t>المظاهر التنفسية</w:t>
      </w:r>
    </w:p>
    <w:p w:rsidR="00CE4E64" w:rsidRPr="00CE4E64" w:rsidRDefault="00CE4E64" w:rsidP="00CE4E64">
      <w:pPr>
        <w:pStyle w:val="a3"/>
        <w:numPr>
          <w:ilvl w:val="0"/>
          <w:numId w:val="1"/>
        </w:numPr>
        <w:bidi/>
        <w:rPr>
          <w:sz w:val="40"/>
          <w:szCs w:val="40"/>
          <w:rtl/>
          <w:lang w:bidi="ar-SY"/>
        </w:rPr>
      </w:pPr>
      <w:r w:rsidRPr="00CE4E64">
        <w:rPr>
          <w:rFonts w:hint="cs"/>
          <w:sz w:val="40"/>
          <w:szCs w:val="40"/>
          <w:rtl/>
          <w:lang w:bidi="ar-SY"/>
        </w:rPr>
        <w:t>التشخيص</w:t>
      </w:r>
    </w:p>
    <w:p w:rsidR="00CE4E64" w:rsidRPr="00CE4E64" w:rsidRDefault="00CE4E64" w:rsidP="00CE4E64">
      <w:pPr>
        <w:pStyle w:val="a3"/>
        <w:numPr>
          <w:ilvl w:val="0"/>
          <w:numId w:val="1"/>
        </w:numPr>
        <w:bidi/>
        <w:rPr>
          <w:sz w:val="48"/>
          <w:szCs w:val="48"/>
          <w:rtl/>
          <w:lang w:bidi="ar-SY"/>
        </w:rPr>
      </w:pPr>
      <w:r w:rsidRPr="00CE4E64">
        <w:rPr>
          <w:rFonts w:hint="cs"/>
          <w:sz w:val="40"/>
          <w:szCs w:val="40"/>
          <w:rtl/>
          <w:lang w:bidi="ar-SY"/>
        </w:rPr>
        <w:t>المعالجة</w:t>
      </w:r>
    </w:p>
    <w:p w:rsidR="00CE4E64" w:rsidRPr="00CE4E64" w:rsidRDefault="00CE4E64" w:rsidP="00CE4E64">
      <w:pPr>
        <w:bidi/>
        <w:rPr>
          <w:b/>
          <w:bCs/>
          <w:sz w:val="52"/>
          <w:szCs w:val="52"/>
          <w:rtl/>
          <w:lang w:bidi="ar-SY"/>
        </w:rPr>
      </w:pPr>
      <w:r w:rsidRPr="00CE4E64">
        <w:rPr>
          <w:rFonts w:hint="cs"/>
          <w:b/>
          <w:bCs/>
          <w:sz w:val="52"/>
          <w:szCs w:val="52"/>
          <w:rtl/>
          <w:lang w:bidi="ar-SY"/>
        </w:rPr>
        <w:t>سوء حركية الأهداب</w:t>
      </w:r>
    </w:p>
    <w:p w:rsidR="00CE4E64" w:rsidRPr="006A5A86" w:rsidRDefault="00CE4E64" w:rsidP="006A5A86">
      <w:pPr>
        <w:pStyle w:val="a3"/>
        <w:numPr>
          <w:ilvl w:val="0"/>
          <w:numId w:val="2"/>
        </w:numPr>
        <w:bidi/>
        <w:rPr>
          <w:sz w:val="40"/>
          <w:szCs w:val="40"/>
          <w:rtl/>
          <w:lang w:bidi="ar-SY"/>
        </w:rPr>
      </w:pPr>
      <w:r w:rsidRPr="006A5A86">
        <w:rPr>
          <w:rFonts w:hint="cs"/>
          <w:sz w:val="40"/>
          <w:szCs w:val="40"/>
          <w:rtl/>
          <w:lang w:bidi="ar-SY"/>
        </w:rPr>
        <w:t>المظاهر التنفسية</w:t>
      </w:r>
    </w:p>
    <w:p w:rsidR="00CE4E64" w:rsidRPr="006A5A86" w:rsidRDefault="00CE4E64" w:rsidP="006A5A86">
      <w:pPr>
        <w:pStyle w:val="a3"/>
        <w:numPr>
          <w:ilvl w:val="0"/>
          <w:numId w:val="2"/>
        </w:numPr>
        <w:bidi/>
        <w:rPr>
          <w:sz w:val="40"/>
          <w:szCs w:val="40"/>
          <w:rtl/>
          <w:lang w:bidi="ar-SY"/>
        </w:rPr>
      </w:pPr>
      <w:r w:rsidRPr="006A5A86">
        <w:rPr>
          <w:rFonts w:hint="cs"/>
          <w:sz w:val="40"/>
          <w:szCs w:val="40"/>
          <w:rtl/>
          <w:lang w:bidi="ar-SY"/>
        </w:rPr>
        <w:t>التشخيص</w:t>
      </w:r>
    </w:p>
    <w:p w:rsidR="00CE4E64" w:rsidRPr="006A5A86" w:rsidRDefault="00CE4E64" w:rsidP="006A5A86">
      <w:pPr>
        <w:pStyle w:val="a3"/>
        <w:numPr>
          <w:ilvl w:val="0"/>
          <w:numId w:val="2"/>
        </w:numPr>
        <w:bidi/>
        <w:rPr>
          <w:sz w:val="48"/>
          <w:szCs w:val="48"/>
          <w:rtl/>
          <w:lang w:bidi="ar-SY"/>
        </w:rPr>
      </w:pPr>
      <w:r w:rsidRPr="006A5A86">
        <w:rPr>
          <w:rFonts w:hint="cs"/>
          <w:sz w:val="40"/>
          <w:szCs w:val="40"/>
          <w:rtl/>
          <w:lang w:bidi="ar-SY"/>
        </w:rPr>
        <w:t>المعالجة</w:t>
      </w:r>
    </w:p>
    <w:p w:rsidR="004C6334" w:rsidRDefault="004C6334" w:rsidP="004C6334">
      <w:pPr>
        <w:bidi/>
        <w:rPr>
          <w:sz w:val="40"/>
          <w:szCs w:val="40"/>
          <w:lang w:bidi="ar-SY"/>
        </w:rPr>
      </w:pPr>
    </w:p>
    <w:p w:rsidR="003E4CBE" w:rsidRPr="0085193A" w:rsidRDefault="003E4CBE" w:rsidP="003E4CBE">
      <w:pPr>
        <w:bidi/>
        <w:rPr>
          <w:b/>
          <w:bCs/>
          <w:sz w:val="52"/>
          <w:szCs w:val="52"/>
          <w:rtl/>
          <w:lang w:bidi="ar-SY"/>
        </w:rPr>
      </w:pPr>
      <w:r w:rsidRPr="0085193A">
        <w:rPr>
          <w:rFonts w:hint="cs"/>
          <w:b/>
          <w:bCs/>
          <w:sz w:val="52"/>
          <w:szCs w:val="52"/>
          <w:rtl/>
          <w:lang w:bidi="ar-SY"/>
        </w:rPr>
        <w:t>العوز المناعي</w:t>
      </w:r>
    </w:p>
    <w:p w:rsidR="003E4CBE" w:rsidRPr="004C6334" w:rsidRDefault="003E4CBE" w:rsidP="003E4CBE">
      <w:pPr>
        <w:bidi/>
        <w:rPr>
          <w:sz w:val="40"/>
          <w:szCs w:val="40"/>
          <w:rtl/>
          <w:lang w:bidi="ar-SY"/>
        </w:rPr>
      </w:pPr>
    </w:p>
    <w:p w:rsidR="00832592" w:rsidRDefault="00832592" w:rsidP="00832592">
      <w:pPr>
        <w:bidi/>
        <w:rPr>
          <w:sz w:val="48"/>
          <w:szCs w:val="48"/>
          <w:rtl/>
        </w:rPr>
      </w:pPr>
    </w:p>
    <w:p w:rsidR="005A6D58" w:rsidRDefault="005A6D58" w:rsidP="005A6D58">
      <w:pPr>
        <w:bidi/>
        <w:rPr>
          <w:sz w:val="48"/>
          <w:szCs w:val="48"/>
          <w:rtl/>
        </w:rPr>
      </w:pPr>
    </w:p>
    <w:p w:rsidR="005A6D58" w:rsidRDefault="005A6D58" w:rsidP="005A6D58">
      <w:pPr>
        <w:bidi/>
        <w:rPr>
          <w:sz w:val="48"/>
          <w:szCs w:val="48"/>
          <w:rtl/>
        </w:rPr>
      </w:pPr>
    </w:p>
    <w:p w:rsidR="005A6D58" w:rsidRDefault="005A6D58" w:rsidP="005A6D58">
      <w:pPr>
        <w:bidi/>
        <w:rPr>
          <w:sz w:val="48"/>
          <w:szCs w:val="48"/>
          <w:rtl/>
        </w:rPr>
      </w:pPr>
    </w:p>
    <w:p w:rsidR="00832592" w:rsidRDefault="00832592" w:rsidP="00832592">
      <w:pPr>
        <w:bidi/>
        <w:rPr>
          <w:b/>
          <w:bCs/>
          <w:sz w:val="52"/>
          <w:szCs w:val="52"/>
          <w:rtl/>
          <w:lang w:bidi="ar-SY"/>
        </w:rPr>
      </w:pPr>
      <w:r>
        <w:rPr>
          <w:b/>
          <w:bCs/>
          <w:sz w:val="52"/>
          <w:szCs w:val="52"/>
          <w:rtl/>
          <w:lang w:bidi="ar-SY"/>
        </w:rPr>
        <w:lastRenderedPageBreak/>
        <w:t xml:space="preserve">القسم العملي </w:t>
      </w:r>
    </w:p>
    <w:p w:rsidR="00832592" w:rsidRDefault="00832592" w:rsidP="00832592">
      <w:pPr>
        <w:bidi/>
        <w:rPr>
          <w:sz w:val="48"/>
          <w:szCs w:val="48"/>
          <w:rtl/>
          <w:lang w:bidi="ar-SY"/>
        </w:rPr>
      </w:pPr>
      <w:r>
        <w:rPr>
          <w:sz w:val="48"/>
          <w:szCs w:val="48"/>
          <w:rtl/>
          <w:lang w:bidi="ar-SY"/>
        </w:rPr>
        <w:t xml:space="preserve">هدف وأهمية البحث </w:t>
      </w:r>
    </w:p>
    <w:p w:rsidR="006A5A86" w:rsidRDefault="006A5A86" w:rsidP="00832592">
      <w:pPr>
        <w:bidi/>
        <w:rPr>
          <w:sz w:val="48"/>
          <w:szCs w:val="48"/>
          <w:rtl/>
          <w:lang w:bidi="ar-SY"/>
        </w:rPr>
      </w:pPr>
      <w:r>
        <w:rPr>
          <w:rFonts w:hint="cs"/>
          <w:sz w:val="48"/>
          <w:szCs w:val="48"/>
          <w:rtl/>
          <w:lang w:bidi="ar-SY"/>
        </w:rPr>
        <w:t>توزع الأمراض الوراثية المؤهبة</w:t>
      </w:r>
    </w:p>
    <w:p w:rsidR="006A5A86" w:rsidRDefault="006A5A86" w:rsidP="006A5A86">
      <w:pPr>
        <w:bidi/>
        <w:rPr>
          <w:sz w:val="48"/>
          <w:szCs w:val="48"/>
          <w:rtl/>
          <w:lang w:bidi="ar-SY"/>
        </w:rPr>
      </w:pPr>
      <w:r>
        <w:rPr>
          <w:rFonts w:hint="cs"/>
          <w:sz w:val="48"/>
          <w:szCs w:val="48"/>
          <w:rtl/>
          <w:lang w:bidi="ar-SY"/>
        </w:rPr>
        <w:t>التوزع حسب القصة العائلية</w:t>
      </w:r>
    </w:p>
    <w:p w:rsidR="00601346" w:rsidRDefault="00832592" w:rsidP="006A5A86">
      <w:pPr>
        <w:bidi/>
        <w:rPr>
          <w:sz w:val="48"/>
          <w:szCs w:val="48"/>
          <w:rtl/>
          <w:lang w:bidi="ar-SY"/>
        </w:rPr>
      </w:pPr>
      <w:r>
        <w:rPr>
          <w:sz w:val="48"/>
          <w:szCs w:val="48"/>
          <w:rtl/>
          <w:lang w:bidi="ar-SY"/>
        </w:rPr>
        <w:t xml:space="preserve"> التوزع حسب القرابة بين الوالدين</w:t>
      </w:r>
    </w:p>
    <w:p w:rsidR="000008E8" w:rsidRDefault="000008E8" w:rsidP="000008E8">
      <w:pPr>
        <w:bidi/>
        <w:rPr>
          <w:sz w:val="48"/>
          <w:szCs w:val="48"/>
          <w:rtl/>
          <w:lang w:bidi="ar-SY"/>
        </w:rPr>
      </w:pPr>
      <w:r>
        <w:rPr>
          <w:rFonts w:hint="cs"/>
          <w:sz w:val="48"/>
          <w:szCs w:val="48"/>
          <w:rtl/>
          <w:lang w:bidi="ar-SY"/>
        </w:rPr>
        <w:t>التوزع حسب العمر</w:t>
      </w:r>
    </w:p>
    <w:p w:rsidR="00832592" w:rsidRDefault="00601346" w:rsidP="00601346">
      <w:pPr>
        <w:bidi/>
        <w:rPr>
          <w:sz w:val="48"/>
          <w:szCs w:val="48"/>
          <w:rtl/>
          <w:lang w:bidi="ar-SY"/>
        </w:rPr>
      </w:pPr>
      <w:r>
        <w:rPr>
          <w:rFonts w:hint="cs"/>
          <w:sz w:val="48"/>
          <w:szCs w:val="48"/>
          <w:rtl/>
          <w:lang w:bidi="ar-SY"/>
        </w:rPr>
        <w:t>البقيا</w:t>
      </w:r>
      <w:r w:rsidR="00832592">
        <w:rPr>
          <w:sz w:val="48"/>
          <w:szCs w:val="48"/>
          <w:rtl/>
          <w:lang w:bidi="ar-SY"/>
        </w:rPr>
        <w:t xml:space="preserve"> </w:t>
      </w:r>
    </w:p>
    <w:p w:rsidR="00832592" w:rsidRDefault="00832592" w:rsidP="00832592">
      <w:pPr>
        <w:bidi/>
        <w:rPr>
          <w:sz w:val="48"/>
          <w:szCs w:val="48"/>
          <w:rtl/>
          <w:lang w:bidi="ar-SY"/>
        </w:rPr>
      </w:pPr>
      <w:r>
        <w:rPr>
          <w:sz w:val="48"/>
          <w:szCs w:val="48"/>
          <w:rtl/>
          <w:lang w:bidi="ar-SY"/>
        </w:rPr>
        <w:t xml:space="preserve">الخلاصة </w:t>
      </w:r>
    </w:p>
    <w:p w:rsidR="00832592" w:rsidRDefault="00832592" w:rsidP="00832592">
      <w:pPr>
        <w:bidi/>
        <w:rPr>
          <w:sz w:val="48"/>
          <w:szCs w:val="48"/>
          <w:rtl/>
          <w:lang w:bidi="ar-SY"/>
        </w:rPr>
      </w:pPr>
      <w:r>
        <w:rPr>
          <w:sz w:val="48"/>
          <w:szCs w:val="48"/>
          <w:rtl/>
          <w:lang w:bidi="ar-SY"/>
        </w:rPr>
        <w:t xml:space="preserve">التوصيات </w:t>
      </w:r>
    </w:p>
    <w:p w:rsidR="00832592" w:rsidRDefault="00832592" w:rsidP="00832592">
      <w:pPr>
        <w:bidi/>
        <w:rPr>
          <w:b/>
          <w:bCs/>
          <w:sz w:val="48"/>
          <w:szCs w:val="48"/>
          <w:rtl/>
          <w:lang w:bidi="ar-SY"/>
        </w:rPr>
      </w:pPr>
      <w:r>
        <w:rPr>
          <w:b/>
          <w:bCs/>
          <w:sz w:val="48"/>
          <w:szCs w:val="48"/>
          <w:rtl/>
          <w:lang w:bidi="ar-SY"/>
        </w:rPr>
        <w:t xml:space="preserve">الملحق </w:t>
      </w:r>
    </w:p>
    <w:p w:rsidR="00832592" w:rsidRDefault="00832592" w:rsidP="00832592">
      <w:pPr>
        <w:bidi/>
        <w:rPr>
          <w:b/>
          <w:bCs/>
          <w:sz w:val="48"/>
          <w:szCs w:val="48"/>
          <w:rtl/>
          <w:lang w:bidi="ar-SY"/>
        </w:rPr>
      </w:pPr>
      <w:r>
        <w:rPr>
          <w:b/>
          <w:bCs/>
          <w:sz w:val="48"/>
          <w:szCs w:val="48"/>
          <w:rtl/>
          <w:lang w:bidi="ar-SY"/>
        </w:rPr>
        <w:t xml:space="preserve">المراجع </w:t>
      </w:r>
    </w:p>
    <w:p w:rsidR="00832592" w:rsidRDefault="00832592" w:rsidP="00832592">
      <w:pPr>
        <w:bidi/>
        <w:rPr>
          <w:sz w:val="48"/>
          <w:szCs w:val="48"/>
          <w:rtl/>
          <w:lang w:bidi="ar-SY"/>
        </w:rPr>
      </w:pPr>
    </w:p>
    <w:p w:rsidR="00832592" w:rsidRDefault="00832592" w:rsidP="00832592">
      <w:pPr>
        <w:bidi/>
        <w:rPr>
          <w:sz w:val="40"/>
          <w:szCs w:val="40"/>
          <w:rtl/>
          <w:lang w:bidi="ar-SY"/>
        </w:rPr>
      </w:pPr>
    </w:p>
    <w:p w:rsidR="00832592" w:rsidRDefault="00832592" w:rsidP="00832592">
      <w:pPr>
        <w:bidi/>
        <w:rPr>
          <w:sz w:val="40"/>
          <w:szCs w:val="40"/>
          <w:rtl/>
          <w:lang w:bidi="ar-SY"/>
        </w:rPr>
      </w:pPr>
    </w:p>
    <w:p w:rsidR="00832592" w:rsidRDefault="00832592" w:rsidP="00832592">
      <w:pPr>
        <w:bidi/>
        <w:rPr>
          <w:sz w:val="40"/>
          <w:szCs w:val="40"/>
          <w:rtl/>
          <w:lang w:bidi="ar-SY"/>
        </w:rPr>
      </w:pPr>
    </w:p>
    <w:p w:rsidR="00832592" w:rsidRDefault="00832592" w:rsidP="00832592">
      <w:pPr>
        <w:bidi/>
        <w:rPr>
          <w:sz w:val="40"/>
          <w:szCs w:val="40"/>
          <w:rtl/>
          <w:lang w:bidi="ar-SY"/>
        </w:rPr>
      </w:pPr>
    </w:p>
    <w:p w:rsidR="00832592" w:rsidRDefault="00832592" w:rsidP="00832592">
      <w:pPr>
        <w:bidi/>
        <w:rPr>
          <w:sz w:val="40"/>
          <w:szCs w:val="40"/>
          <w:rtl/>
          <w:lang w:bidi="ar-SY"/>
        </w:rPr>
      </w:pPr>
    </w:p>
    <w:p w:rsidR="00832592" w:rsidRDefault="00832592" w:rsidP="00832592">
      <w:pPr>
        <w:bidi/>
        <w:rPr>
          <w:sz w:val="40"/>
          <w:szCs w:val="40"/>
          <w:rtl/>
          <w:lang w:bidi="ar-SY"/>
        </w:rPr>
      </w:pPr>
    </w:p>
    <w:p w:rsidR="00832592" w:rsidRDefault="00832592" w:rsidP="00832592">
      <w:pPr>
        <w:bidi/>
        <w:rPr>
          <w:sz w:val="40"/>
          <w:szCs w:val="40"/>
          <w:rtl/>
          <w:lang w:bidi="ar-SY"/>
        </w:rPr>
      </w:pPr>
    </w:p>
    <w:p w:rsidR="00832592" w:rsidRDefault="00832592" w:rsidP="00832592">
      <w:pPr>
        <w:bidi/>
        <w:rPr>
          <w:b/>
          <w:bCs/>
          <w:sz w:val="40"/>
          <w:szCs w:val="40"/>
          <w:rtl/>
          <w:lang w:bidi="ar-SY"/>
        </w:rPr>
      </w:pPr>
    </w:p>
    <w:p w:rsidR="00832592" w:rsidRDefault="00832592" w:rsidP="00832592">
      <w:pPr>
        <w:bidi/>
        <w:rPr>
          <w:b/>
          <w:bCs/>
          <w:sz w:val="40"/>
          <w:szCs w:val="40"/>
          <w:rtl/>
          <w:lang w:bidi="ar-SY"/>
        </w:rPr>
      </w:pPr>
    </w:p>
    <w:p w:rsidR="00832592" w:rsidRDefault="00832592" w:rsidP="00832592">
      <w:pPr>
        <w:bidi/>
        <w:rPr>
          <w:b/>
          <w:bCs/>
          <w:sz w:val="40"/>
          <w:szCs w:val="40"/>
          <w:rtl/>
          <w:lang w:bidi="ar-SY"/>
        </w:rPr>
      </w:pPr>
    </w:p>
    <w:p w:rsidR="00832592" w:rsidRDefault="00832592" w:rsidP="00832592">
      <w:pPr>
        <w:bidi/>
        <w:rPr>
          <w:b/>
          <w:bCs/>
          <w:sz w:val="40"/>
          <w:szCs w:val="40"/>
          <w:rtl/>
          <w:lang w:bidi="ar-SY"/>
        </w:rPr>
      </w:pPr>
    </w:p>
    <w:p w:rsidR="00832592" w:rsidRDefault="000741D0" w:rsidP="000741D0">
      <w:pPr>
        <w:bidi/>
        <w:jc w:val="center"/>
        <w:rPr>
          <w:b/>
          <w:bCs/>
          <w:sz w:val="40"/>
          <w:szCs w:val="40"/>
          <w:rtl/>
          <w:lang w:bidi="ar-SY"/>
        </w:rPr>
      </w:pPr>
      <w:r>
        <w:rPr>
          <w:b/>
          <w:bCs/>
          <w:sz w:val="72"/>
          <w:szCs w:val="72"/>
          <w:rtl/>
          <w:lang w:bidi="ar-SY"/>
        </w:rPr>
        <w:t>القسم النظر</w:t>
      </w:r>
      <w:r>
        <w:rPr>
          <w:rFonts w:hint="cs"/>
          <w:b/>
          <w:bCs/>
          <w:sz w:val="72"/>
          <w:szCs w:val="72"/>
          <w:rtl/>
          <w:lang w:bidi="ar-SY"/>
        </w:rPr>
        <w:t>ي</w:t>
      </w:r>
    </w:p>
    <w:p w:rsidR="005A6D58" w:rsidRDefault="000741D0" w:rsidP="000741D0">
      <w:pPr>
        <w:bidi/>
        <w:rPr>
          <w:b/>
          <w:bCs/>
          <w:sz w:val="40"/>
          <w:szCs w:val="40"/>
          <w:rtl/>
          <w:lang w:bidi="ar-SY"/>
        </w:rPr>
      </w:pPr>
      <w:r>
        <w:rPr>
          <w:b/>
          <w:bCs/>
          <w:sz w:val="40"/>
          <w:szCs w:val="40"/>
          <w:rtl/>
          <w:lang w:bidi="ar-SY"/>
        </w:rPr>
        <w:t xml:space="preserve">  </w:t>
      </w:r>
    </w:p>
    <w:p w:rsidR="005A6D58" w:rsidRDefault="005A6D58" w:rsidP="005A6D58">
      <w:pPr>
        <w:bidi/>
        <w:rPr>
          <w:b/>
          <w:bCs/>
          <w:sz w:val="40"/>
          <w:szCs w:val="40"/>
          <w:rtl/>
          <w:lang w:bidi="ar-SY"/>
        </w:rPr>
      </w:pPr>
    </w:p>
    <w:p w:rsidR="005A6D58" w:rsidRDefault="005A6D58" w:rsidP="005A6D58">
      <w:pPr>
        <w:bidi/>
        <w:rPr>
          <w:b/>
          <w:bCs/>
          <w:sz w:val="40"/>
          <w:szCs w:val="40"/>
          <w:rtl/>
          <w:lang w:bidi="ar-SY"/>
        </w:rPr>
      </w:pPr>
    </w:p>
    <w:p w:rsidR="005A6D58" w:rsidRDefault="005A6D58" w:rsidP="005A6D58">
      <w:pPr>
        <w:bidi/>
        <w:rPr>
          <w:b/>
          <w:bCs/>
          <w:sz w:val="40"/>
          <w:szCs w:val="40"/>
          <w:rtl/>
          <w:lang w:bidi="ar-SY"/>
        </w:rPr>
      </w:pPr>
    </w:p>
    <w:p w:rsidR="005A6D58" w:rsidRDefault="005A6D58" w:rsidP="005A6D58">
      <w:pPr>
        <w:bidi/>
        <w:rPr>
          <w:b/>
          <w:bCs/>
          <w:sz w:val="40"/>
          <w:szCs w:val="40"/>
          <w:rtl/>
          <w:lang w:bidi="ar-SY"/>
        </w:rPr>
      </w:pPr>
    </w:p>
    <w:p w:rsidR="005A6D58" w:rsidRDefault="005A6D58" w:rsidP="005A6D58">
      <w:pPr>
        <w:bidi/>
        <w:rPr>
          <w:b/>
          <w:bCs/>
          <w:sz w:val="40"/>
          <w:szCs w:val="40"/>
          <w:rtl/>
          <w:lang w:bidi="ar-SY"/>
        </w:rPr>
      </w:pPr>
    </w:p>
    <w:p w:rsidR="005A6D58" w:rsidRDefault="005A6D58" w:rsidP="005A6D58">
      <w:pPr>
        <w:bidi/>
        <w:rPr>
          <w:b/>
          <w:bCs/>
          <w:sz w:val="40"/>
          <w:szCs w:val="40"/>
          <w:rtl/>
          <w:lang w:bidi="ar-SY"/>
        </w:rPr>
      </w:pPr>
    </w:p>
    <w:p w:rsidR="005A6D58" w:rsidRDefault="005A6D58" w:rsidP="005A6D58">
      <w:pPr>
        <w:bidi/>
        <w:rPr>
          <w:b/>
          <w:bCs/>
          <w:sz w:val="40"/>
          <w:szCs w:val="40"/>
          <w:rtl/>
          <w:lang w:bidi="ar-SY"/>
        </w:rPr>
      </w:pPr>
    </w:p>
    <w:p w:rsidR="005A6D58" w:rsidRDefault="005A6D58" w:rsidP="005A6D58">
      <w:pPr>
        <w:bidi/>
        <w:rPr>
          <w:b/>
          <w:bCs/>
          <w:sz w:val="40"/>
          <w:szCs w:val="40"/>
          <w:rtl/>
          <w:lang w:bidi="ar-SY"/>
        </w:rPr>
      </w:pPr>
    </w:p>
    <w:p w:rsidR="005A6D58" w:rsidRDefault="005A6D58" w:rsidP="005A6D58">
      <w:pPr>
        <w:bidi/>
        <w:rPr>
          <w:b/>
          <w:bCs/>
          <w:sz w:val="40"/>
          <w:szCs w:val="40"/>
          <w:rtl/>
          <w:lang w:bidi="ar-SY"/>
        </w:rPr>
      </w:pPr>
    </w:p>
    <w:p w:rsidR="005A6D58" w:rsidRDefault="005A6D58" w:rsidP="005A6D58">
      <w:pPr>
        <w:bidi/>
        <w:rPr>
          <w:b/>
          <w:bCs/>
          <w:sz w:val="40"/>
          <w:szCs w:val="40"/>
          <w:rtl/>
          <w:lang w:bidi="ar-SY"/>
        </w:rPr>
      </w:pPr>
    </w:p>
    <w:p w:rsidR="00D929DE" w:rsidRPr="00D929DE" w:rsidRDefault="00D929DE" w:rsidP="00D929DE">
      <w:pPr>
        <w:jc w:val="right"/>
        <w:rPr>
          <w:b/>
          <w:bCs/>
          <w:sz w:val="56"/>
          <w:szCs w:val="56"/>
          <w:rtl/>
          <w:lang w:bidi="ar-SY"/>
        </w:rPr>
      </w:pPr>
      <w:r w:rsidRPr="00D929DE">
        <w:rPr>
          <w:rFonts w:hint="cs"/>
          <w:b/>
          <w:bCs/>
          <w:sz w:val="56"/>
          <w:szCs w:val="56"/>
          <w:rtl/>
          <w:lang w:bidi="ar-SY"/>
        </w:rPr>
        <w:lastRenderedPageBreak/>
        <w:t xml:space="preserve">مقدمة </w:t>
      </w:r>
    </w:p>
    <w:p w:rsidR="00D929DE" w:rsidRPr="00D929DE" w:rsidRDefault="00D929DE" w:rsidP="00D929DE">
      <w:pPr>
        <w:jc w:val="right"/>
        <w:rPr>
          <w:sz w:val="44"/>
          <w:szCs w:val="44"/>
          <w:rtl/>
          <w:lang w:bidi="ar-SY"/>
        </w:rPr>
      </w:pPr>
      <w:r w:rsidRPr="00D929DE">
        <w:rPr>
          <w:rFonts w:hint="cs"/>
          <w:sz w:val="44"/>
          <w:szCs w:val="44"/>
          <w:rtl/>
          <w:lang w:bidi="ar-SY"/>
        </w:rPr>
        <w:t>تعتبر الارتشاحات الرئوية المستمرة أو المتكررة مصدر تحد</w:t>
      </w:r>
      <w:r w:rsidR="000D6B54">
        <w:rPr>
          <w:rFonts w:hint="cs"/>
          <w:sz w:val="44"/>
          <w:szCs w:val="44"/>
          <w:rtl/>
          <w:lang w:bidi="ar-SY"/>
        </w:rPr>
        <w:t>ٍّ</w:t>
      </w:r>
      <w:r w:rsidRPr="00D929DE">
        <w:rPr>
          <w:rFonts w:hint="cs"/>
          <w:sz w:val="44"/>
          <w:szCs w:val="44"/>
          <w:rtl/>
          <w:lang w:bidi="ar-SY"/>
        </w:rPr>
        <w:t xml:space="preserve"> على الصعيد التشخيصي.</w:t>
      </w:r>
    </w:p>
    <w:p w:rsidR="00D929DE" w:rsidRPr="00D929DE" w:rsidRDefault="00D929DE" w:rsidP="00D929DE">
      <w:pPr>
        <w:jc w:val="right"/>
        <w:rPr>
          <w:sz w:val="44"/>
          <w:szCs w:val="44"/>
          <w:rtl/>
          <w:lang w:bidi="ar-SY"/>
        </w:rPr>
      </w:pPr>
      <w:r w:rsidRPr="00D929DE">
        <w:rPr>
          <w:rFonts w:hint="cs"/>
          <w:sz w:val="44"/>
          <w:szCs w:val="44"/>
          <w:rtl/>
          <w:lang w:bidi="ar-SY"/>
        </w:rPr>
        <w:t xml:space="preserve">قد يكون الظهور المبكر للارتشاحات المزمنة </w:t>
      </w:r>
      <w:r w:rsidR="000D6B54">
        <w:rPr>
          <w:rFonts w:hint="cs"/>
          <w:sz w:val="44"/>
          <w:szCs w:val="44"/>
          <w:rtl/>
          <w:lang w:bidi="ar-SY"/>
        </w:rPr>
        <w:t>مترافق</w:t>
      </w:r>
      <w:r w:rsidRPr="00D929DE">
        <w:rPr>
          <w:rFonts w:hint="cs"/>
          <w:sz w:val="44"/>
          <w:szCs w:val="44"/>
          <w:rtl/>
          <w:lang w:bidi="ar-SY"/>
        </w:rPr>
        <w:t xml:space="preserve"> مع التليف الكيسي أو التشوهات الخلقية  التي تؤدي للاستنشاق أو انسداد الطرق الهوائي</w:t>
      </w:r>
      <w:r w:rsidR="000D6B54">
        <w:rPr>
          <w:rFonts w:hint="cs"/>
          <w:sz w:val="44"/>
          <w:szCs w:val="44"/>
          <w:rtl/>
          <w:lang w:bidi="ar-SY"/>
        </w:rPr>
        <w:t>ة</w:t>
      </w:r>
      <w:r w:rsidRPr="00D929DE">
        <w:rPr>
          <w:rFonts w:hint="cs"/>
          <w:sz w:val="44"/>
          <w:szCs w:val="44"/>
          <w:rtl/>
          <w:lang w:bidi="ar-SY"/>
        </w:rPr>
        <w:t>.</w:t>
      </w:r>
    </w:p>
    <w:p w:rsidR="00D929DE" w:rsidRPr="00D929DE" w:rsidRDefault="00D929DE" w:rsidP="00D929DE">
      <w:pPr>
        <w:jc w:val="right"/>
        <w:rPr>
          <w:sz w:val="44"/>
          <w:szCs w:val="44"/>
          <w:rtl/>
          <w:lang w:bidi="ar-SY"/>
        </w:rPr>
      </w:pPr>
      <w:r w:rsidRPr="00D929DE">
        <w:rPr>
          <w:rFonts w:hint="cs"/>
          <w:sz w:val="44"/>
          <w:szCs w:val="44"/>
          <w:rtl/>
          <w:lang w:bidi="ar-SY"/>
        </w:rPr>
        <w:t>يوحي وجود ذات الرئة المتكررة عند طفل يعاني من حالات متكررة من التهاب الأذن الوسطى أو التهاب الأنف والبلعوم أو التهاب العقد اللمفية أو من تظاهرات ج</w:t>
      </w:r>
      <w:r w:rsidR="000D6B54">
        <w:rPr>
          <w:rFonts w:hint="cs"/>
          <w:sz w:val="44"/>
          <w:szCs w:val="44"/>
          <w:rtl/>
          <w:lang w:bidi="ar-SY"/>
        </w:rPr>
        <w:t>لدية بوجود حالة عوز مناعي .</w:t>
      </w:r>
    </w:p>
    <w:p w:rsidR="00D929DE" w:rsidRPr="00D929DE" w:rsidRDefault="00D929DE" w:rsidP="005A6D58">
      <w:pPr>
        <w:bidi/>
        <w:rPr>
          <w:b/>
          <w:bCs/>
          <w:sz w:val="44"/>
          <w:szCs w:val="44"/>
          <w:rtl/>
          <w:lang w:bidi="ar-SY"/>
        </w:rPr>
      </w:pPr>
    </w:p>
    <w:p w:rsidR="00832592" w:rsidRDefault="000741D0" w:rsidP="00D929DE">
      <w:pPr>
        <w:bidi/>
        <w:rPr>
          <w:b/>
          <w:bCs/>
          <w:sz w:val="40"/>
          <w:szCs w:val="40"/>
          <w:rtl/>
          <w:lang w:bidi="ar-SY"/>
        </w:rPr>
      </w:pPr>
      <w:r>
        <w:rPr>
          <w:b/>
          <w:bCs/>
          <w:sz w:val="40"/>
          <w:szCs w:val="40"/>
          <w:rtl/>
          <w:lang w:bidi="ar-SY"/>
        </w:rPr>
        <w:t xml:space="preserve">                    </w:t>
      </w:r>
      <w:r w:rsidR="000D6B54">
        <w:rPr>
          <w:rFonts w:hint="cs"/>
          <w:b/>
          <w:bCs/>
          <w:sz w:val="40"/>
          <w:szCs w:val="40"/>
          <w:rtl/>
          <w:lang w:bidi="ar-SY"/>
        </w:rPr>
        <w:t>ذات الرئة المتكررة</w:t>
      </w:r>
    </w:p>
    <w:p w:rsidR="00832592" w:rsidRDefault="000741D0" w:rsidP="000741D0">
      <w:pPr>
        <w:bidi/>
        <w:rPr>
          <w:sz w:val="40"/>
          <w:szCs w:val="40"/>
          <w:rtl/>
          <w:lang w:bidi="ar-SY"/>
        </w:rPr>
      </w:pPr>
      <w:r>
        <w:rPr>
          <w:rFonts w:hint="cs"/>
          <w:sz w:val="40"/>
          <w:szCs w:val="40"/>
          <w:rtl/>
          <w:lang w:bidi="ar-SY"/>
        </w:rPr>
        <w:t>تعرف بأنها حدوث نوبتين أو أكثر في السنة الواحدة،أو ثلاثة نوب أو أكثر في أي وقت</w:t>
      </w:r>
      <w:r w:rsidR="00B93D08">
        <w:rPr>
          <w:rFonts w:hint="cs"/>
          <w:sz w:val="40"/>
          <w:szCs w:val="40"/>
          <w:rtl/>
          <w:lang w:bidi="ar-SY"/>
        </w:rPr>
        <w:t xml:space="preserve"> </w:t>
      </w:r>
      <w:r>
        <w:rPr>
          <w:rFonts w:hint="cs"/>
          <w:sz w:val="40"/>
          <w:szCs w:val="40"/>
          <w:rtl/>
          <w:lang w:bidi="ar-SY"/>
        </w:rPr>
        <w:t>،</w:t>
      </w:r>
      <w:r w:rsidR="00B93D08">
        <w:rPr>
          <w:rFonts w:hint="cs"/>
          <w:sz w:val="40"/>
          <w:szCs w:val="40"/>
          <w:rtl/>
          <w:lang w:bidi="ar-SY"/>
        </w:rPr>
        <w:t xml:space="preserve"> </w:t>
      </w:r>
      <w:r>
        <w:rPr>
          <w:rFonts w:hint="cs"/>
          <w:sz w:val="40"/>
          <w:szCs w:val="40"/>
          <w:rtl/>
          <w:lang w:bidi="ar-SY"/>
        </w:rPr>
        <w:t xml:space="preserve">مع سلامة الرئة </w:t>
      </w:r>
      <w:r w:rsidR="000008E8">
        <w:rPr>
          <w:rFonts w:hint="cs"/>
          <w:sz w:val="40"/>
          <w:szCs w:val="40"/>
          <w:rtl/>
          <w:lang w:bidi="ar-SY"/>
        </w:rPr>
        <w:t>إشعاعيا</w:t>
      </w:r>
      <w:r>
        <w:rPr>
          <w:rFonts w:hint="cs"/>
          <w:sz w:val="40"/>
          <w:szCs w:val="40"/>
          <w:rtl/>
          <w:lang w:bidi="ar-SY"/>
        </w:rPr>
        <w:t xml:space="preserve"> بين النوب.</w:t>
      </w:r>
    </w:p>
    <w:p w:rsidR="000741D0" w:rsidRDefault="000741D0" w:rsidP="000741D0">
      <w:pPr>
        <w:bidi/>
        <w:rPr>
          <w:sz w:val="40"/>
          <w:szCs w:val="40"/>
          <w:rtl/>
          <w:lang w:bidi="ar-SY"/>
        </w:rPr>
      </w:pPr>
      <w:r>
        <w:rPr>
          <w:rFonts w:hint="cs"/>
          <w:sz w:val="40"/>
          <w:szCs w:val="40"/>
          <w:rtl/>
          <w:lang w:bidi="ar-SY"/>
        </w:rPr>
        <w:t>يجب الشك بوجود أرضية مرضية عند تكرر ذات الرئة الجرثومية.</w:t>
      </w:r>
    </w:p>
    <w:p w:rsidR="000741D0" w:rsidRDefault="000741D0" w:rsidP="000741D0">
      <w:pPr>
        <w:bidi/>
        <w:rPr>
          <w:b/>
          <w:bCs/>
          <w:sz w:val="40"/>
          <w:szCs w:val="40"/>
          <w:rtl/>
          <w:lang w:bidi="ar-SY"/>
        </w:rPr>
      </w:pPr>
      <w:r>
        <w:rPr>
          <w:rFonts w:hint="cs"/>
          <w:b/>
          <w:bCs/>
          <w:sz w:val="40"/>
          <w:szCs w:val="40"/>
          <w:rtl/>
          <w:lang w:bidi="ar-SY"/>
        </w:rPr>
        <w:t>التشخيص التفريقي لذات الرئة المتكررة:</w:t>
      </w:r>
    </w:p>
    <w:p w:rsidR="000741D0" w:rsidRDefault="000741D0" w:rsidP="000741D0">
      <w:pPr>
        <w:bidi/>
        <w:rPr>
          <w:b/>
          <w:bCs/>
          <w:sz w:val="40"/>
          <w:szCs w:val="40"/>
          <w:rtl/>
          <w:lang w:bidi="ar-SY"/>
        </w:rPr>
      </w:pPr>
      <w:r>
        <w:rPr>
          <w:rFonts w:hint="cs"/>
          <w:b/>
          <w:bCs/>
          <w:sz w:val="40"/>
          <w:szCs w:val="40"/>
          <w:rtl/>
          <w:lang w:bidi="ar-SY"/>
        </w:rPr>
        <w:t>أمراض وراثية</w:t>
      </w:r>
    </w:p>
    <w:p w:rsidR="000741D0" w:rsidRPr="000D6B54" w:rsidRDefault="000741D0" w:rsidP="000D6B54">
      <w:pPr>
        <w:pStyle w:val="a3"/>
        <w:numPr>
          <w:ilvl w:val="0"/>
          <w:numId w:val="21"/>
        </w:numPr>
        <w:bidi/>
        <w:rPr>
          <w:sz w:val="40"/>
          <w:szCs w:val="40"/>
          <w:rtl/>
          <w:lang w:bidi="ar-SY"/>
        </w:rPr>
      </w:pPr>
      <w:r w:rsidRPr="000D6B54">
        <w:rPr>
          <w:rFonts w:hint="cs"/>
          <w:sz w:val="40"/>
          <w:szCs w:val="40"/>
          <w:rtl/>
          <w:lang w:bidi="ar-SY"/>
        </w:rPr>
        <w:t>الداء الليفي الكيسي</w:t>
      </w:r>
    </w:p>
    <w:p w:rsidR="000D6B54" w:rsidRPr="000D6B54" w:rsidRDefault="000741D0" w:rsidP="000D6B54">
      <w:pPr>
        <w:pStyle w:val="a3"/>
        <w:numPr>
          <w:ilvl w:val="0"/>
          <w:numId w:val="21"/>
        </w:numPr>
        <w:bidi/>
        <w:rPr>
          <w:sz w:val="40"/>
          <w:szCs w:val="40"/>
          <w:rtl/>
          <w:lang w:bidi="ar-SY"/>
        </w:rPr>
      </w:pPr>
      <w:r w:rsidRPr="000D6B54">
        <w:rPr>
          <w:rFonts w:hint="cs"/>
          <w:sz w:val="40"/>
          <w:szCs w:val="40"/>
          <w:rtl/>
          <w:lang w:bidi="ar-SY"/>
        </w:rPr>
        <w:t>اضطرابات المناعة</w:t>
      </w:r>
      <w:r w:rsidR="000D6B54" w:rsidRPr="000D6B54">
        <w:rPr>
          <w:rFonts w:hint="cs"/>
          <w:sz w:val="40"/>
          <w:szCs w:val="40"/>
          <w:rtl/>
          <w:lang w:bidi="ar-SY"/>
        </w:rPr>
        <w:t xml:space="preserve"> </w:t>
      </w:r>
    </w:p>
    <w:p w:rsidR="000741D0" w:rsidRDefault="000D6B54" w:rsidP="000D6B54">
      <w:pPr>
        <w:bidi/>
        <w:rPr>
          <w:sz w:val="40"/>
          <w:szCs w:val="40"/>
          <w:rtl/>
          <w:lang w:bidi="ar-SY"/>
        </w:rPr>
      </w:pPr>
      <w:r>
        <w:rPr>
          <w:rFonts w:hint="cs"/>
          <w:sz w:val="40"/>
          <w:szCs w:val="40"/>
          <w:rtl/>
          <w:lang w:bidi="ar-SY"/>
        </w:rPr>
        <w:t xml:space="preserve">                     </w:t>
      </w:r>
      <w:r w:rsidR="000741D0">
        <w:rPr>
          <w:rFonts w:hint="cs"/>
          <w:sz w:val="40"/>
          <w:szCs w:val="40"/>
          <w:rtl/>
          <w:lang w:bidi="ar-SY"/>
        </w:rPr>
        <w:t>-</w:t>
      </w:r>
      <w:r>
        <w:rPr>
          <w:rFonts w:hint="cs"/>
          <w:sz w:val="40"/>
          <w:szCs w:val="40"/>
          <w:rtl/>
          <w:lang w:bidi="ar-SY"/>
        </w:rPr>
        <w:t xml:space="preserve"> </w:t>
      </w:r>
      <w:r w:rsidR="000741D0">
        <w:rPr>
          <w:rFonts w:hint="cs"/>
          <w:sz w:val="40"/>
          <w:szCs w:val="40"/>
          <w:rtl/>
          <w:lang w:bidi="ar-SY"/>
        </w:rPr>
        <w:t>داء بروتون</w:t>
      </w:r>
    </w:p>
    <w:p w:rsidR="000741D0" w:rsidRDefault="000D6B54" w:rsidP="000741D0">
      <w:pPr>
        <w:bidi/>
        <w:rPr>
          <w:sz w:val="40"/>
          <w:szCs w:val="40"/>
          <w:lang w:bidi="ar-SY"/>
        </w:rPr>
      </w:pPr>
      <w:r>
        <w:rPr>
          <w:rFonts w:hint="cs"/>
          <w:sz w:val="40"/>
          <w:szCs w:val="40"/>
          <w:rtl/>
          <w:lang w:bidi="ar-SY"/>
        </w:rPr>
        <w:lastRenderedPageBreak/>
        <w:t xml:space="preserve">    </w:t>
      </w:r>
      <w:r w:rsidR="000741D0">
        <w:rPr>
          <w:rFonts w:hint="cs"/>
          <w:sz w:val="40"/>
          <w:szCs w:val="40"/>
          <w:rtl/>
          <w:lang w:bidi="ar-SY"/>
        </w:rPr>
        <w:t xml:space="preserve">                -</w:t>
      </w:r>
      <w:r>
        <w:rPr>
          <w:rFonts w:hint="cs"/>
          <w:sz w:val="40"/>
          <w:szCs w:val="40"/>
          <w:rtl/>
          <w:lang w:bidi="ar-SY"/>
        </w:rPr>
        <w:t xml:space="preserve"> </w:t>
      </w:r>
      <w:r w:rsidR="000741D0">
        <w:rPr>
          <w:rFonts w:hint="cs"/>
          <w:sz w:val="40"/>
          <w:szCs w:val="40"/>
          <w:rtl/>
          <w:lang w:bidi="ar-SY"/>
        </w:rPr>
        <w:t xml:space="preserve">أعواز تحت الأصناف الانتقائية في </w:t>
      </w:r>
      <w:r w:rsidR="000741D0">
        <w:rPr>
          <w:sz w:val="40"/>
          <w:szCs w:val="40"/>
          <w:lang w:bidi="ar-SY"/>
        </w:rPr>
        <w:t>IgG</w:t>
      </w:r>
    </w:p>
    <w:p w:rsidR="000741D0" w:rsidRDefault="000741D0" w:rsidP="000741D0">
      <w:pPr>
        <w:bidi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 xml:space="preserve">                     -</w:t>
      </w:r>
      <w:r w:rsidR="000D6B54">
        <w:rPr>
          <w:rFonts w:hint="cs"/>
          <w:sz w:val="40"/>
          <w:szCs w:val="40"/>
          <w:rtl/>
        </w:rPr>
        <w:t xml:space="preserve"> </w:t>
      </w:r>
      <w:r>
        <w:rPr>
          <w:rFonts w:hint="cs"/>
          <w:sz w:val="40"/>
          <w:szCs w:val="40"/>
          <w:rtl/>
        </w:rPr>
        <w:t>متلازمة العوز المناعي المتغاير الشائع</w:t>
      </w:r>
    </w:p>
    <w:p w:rsidR="000D6B54" w:rsidRDefault="000741D0" w:rsidP="000D6B54">
      <w:pPr>
        <w:bidi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 xml:space="preserve">                     -</w:t>
      </w:r>
      <w:r w:rsidR="000D6B54">
        <w:rPr>
          <w:rFonts w:hint="cs"/>
          <w:sz w:val="40"/>
          <w:szCs w:val="40"/>
          <w:rtl/>
        </w:rPr>
        <w:t xml:space="preserve"> </w:t>
      </w:r>
      <w:r>
        <w:rPr>
          <w:rFonts w:hint="cs"/>
          <w:sz w:val="40"/>
          <w:szCs w:val="40"/>
          <w:rtl/>
        </w:rPr>
        <w:t>متلا</w:t>
      </w:r>
      <w:r w:rsidR="000D6B54">
        <w:rPr>
          <w:rFonts w:hint="cs"/>
          <w:sz w:val="40"/>
          <w:szCs w:val="40"/>
          <w:rtl/>
        </w:rPr>
        <w:t>زمة العوز المناعي المختلط الشديد</w:t>
      </w:r>
    </w:p>
    <w:p w:rsidR="000741D0" w:rsidRDefault="000D6B54" w:rsidP="000D6B54">
      <w:pPr>
        <w:bidi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 xml:space="preserve">                     - </w:t>
      </w:r>
      <w:r w:rsidR="000741D0">
        <w:rPr>
          <w:rFonts w:hint="cs"/>
          <w:sz w:val="40"/>
          <w:szCs w:val="40"/>
          <w:rtl/>
        </w:rPr>
        <w:t xml:space="preserve">اضطرابات </w:t>
      </w:r>
      <w:r w:rsidR="000008E8">
        <w:rPr>
          <w:rFonts w:hint="cs"/>
          <w:sz w:val="40"/>
          <w:szCs w:val="40"/>
          <w:rtl/>
        </w:rPr>
        <w:t>الكريه</w:t>
      </w:r>
      <w:r w:rsidR="000741D0">
        <w:rPr>
          <w:rFonts w:hint="cs"/>
          <w:sz w:val="40"/>
          <w:szCs w:val="40"/>
          <w:rtl/>
        </w:rPr>
        <w:t xml:space="preserve"> البيضاء</w:t>
      </w:r>
    </w:p>
    <w:p w:rsidR="000741D0" w:rsidRDefault="000D6B54" w:rsidP="000741D0">
      <w:pPr>
        <w:bidi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 xml:space="preserve">                     </w:t>
      </w:r>
      <w:r w:rsidR="000741D0">
        <w:rPr>
          <w:rFonts w:hint="cs"/>
          <w:sz w:val="40"/>
          <w:szCs w:val="40"/>
          <w:rtl/>
        </w:rPr>
        <w:t>-</w:t>
      </w:r>
      <w:r>
        <w:rPr>
          <w:rFonts w:hint="cs"/>
          <w:sz w:val="40"/>
          <w:szCs w:val="40"/>
          <w:rtl/>
        </w:rPr>
        <w:t xml:space="preserve"> </w:t>
      </w:r>
      <w:r w:rsidR="000741D0">
        <w:rPr>
          <w:rFonts w:hint="cs"/>
          <w:sz w:val="40"/>
          <w:szCs w:val="40"/>
          <w:rtl/>
        </w:rPr>
        <w:t>الداء الحبيبومي المزمن</w:t>
      </w:r>
    </w:p>
    <w:p w:rsidR="000741D0" w:rsidRDefault="000D6B54" w:rsidP="000741D0">
      <w:pPr>
        <w:bidi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 xml:space="preserve">                     </w:t>
      </w:r>
      <w:r w:rsidR="000741D0">
        <w:rPr>
          <w:rFonts w:hint="cs"/>
          <w:sz w:val="40"/>
          <w:szCs w:val="40"/>
          <w:rtl/>
        </w:rPr>
        <w:t>-</w:t>
      </w:r>
      <w:r>
        <w:rPr>
          <w:rFonts w:hint="cs"/>
          <w:sz w:val="40"/>
          <w:szCs w:val="40"/>
          <w:rtl/>
        </w:rPr>
        <w:t xml:space="preserve"> </w:t>
      </w:r>
      <w:r w:rsidR="000741D0">
        <w:rPr>
          <w:rFonts w:hint="cs"/>
          <w:sz w:val="40"/>
          <w:szCs w:val="40"/>
          <w:rtl/>
        </w:rPr>
        <w:t>داء جوب</w:t>
      </w:r>
    </w:p>
    <w:p w:rsidR="000741D0" w:rsidRDefault="000D6B54" w:rsidP="000741D0">
      <w:pPr>
        <w:bidi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 xml:space="preserve">                     </w:t>
      </w:r>
      <w:r w:rsidR="000741D0">
        <w:rPr>
          <w:rFonts w:hint="cs"/>
          <w:sz w:val="40"/>
          <w:szCs w:val="40"/>
          <w:rtl/>
        </w:rPr>
        <w:t>-</w:t>
      </w:r>
      <w:r>
        <w:rPr>
          <w:rFonts w:hint="cs"/>
          <w:sz w:val="40"/>
          <w:szCs w:val="40"/>
          <w:rtl/>
        </w:rPr>
        <w:t xml:space="preserve"> </w:t>
      </w:r>
      <w:r w:rsidR="000741D0">
        <w:rPr>
          <w:rFonts w:hint="cs"/>
          <w:sz w:val="40"/>
          <w:szCs w:val="40"/>
          <w:rtl/>
        </w:rPr>
        <w:t xml:space="preserve">عيوب التصاق </w:t>
      </w:r>
      <w:r w:rsidR="000008E8">
        <w:rPr>
          <w:rFonts w:hint="cs"/>
          <w:sz w:val="40"/>
          <w:szCs w:val="40"/>
          <w:rtl/>
        </w:rPr>
        <w:t>الكريه</w:t>
      </w:r>
      <w:r w:rsidR="000741D0">
        <w:rPr>
          <w:rFonts w:hint="cs"/>
          <w:sz w:val="40"/>
          <w:szCs w:val="40"/>
          <w:rtl/>
        </w:rPr>
        <w:t xml:space="preserve"> البيضاء</w:t>
      </w:r>
    </w:p>
    <w:p w:rsidR="000741D0" w:rsidRPr="000D6B54" w:rsidRDefault="000741D0" w:rsidP="000D6B54">
      <w:pPr>
        <w:pStyle w:val="a3"/>
        <w:numPr>
          <w:ilvl w:val="0"/>
          <w:numId w:val="22"/>
        </w:numPr>
        <w:bidi/>
        <w:rPr>
          <w:sz w:val="40"/>
          <w:szCs w:val="40"/>
          <w:rtl/>
        </w:rPr>
      </w:pPr>
      <w:r w:rsidRPr="000D6B54">
        <w:rPr>
          <w:rFonts w:hint="cs"/>
          <w:sz w:val="40"/>
          <w:szCs w:val="40"/>
          <w:rtl/>
        </w:rPr>
        <w:t>اضطرابات الأهداب</w:t>
      </w:r>
    </w:p>
    <w:p w:rsidR="000741D0" w:rsidRDefault="000D6B54" w:rsidP="000741D0">
      <w:pPr>
        <w:bidi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 xml:space="preserve">                     </w:t>
      </w:r>
      <w:r w:rsidR="000741D0">
        <w:rPr>
          <w:rFonts w:hint="cs"/>
          <w:sz w:val="40"/>
          <w:szCs w:val="40"/>
          <w:rtl/>
        </w:rPr>
        <w:t>-</w:t>
      </w:r>
      <w:r>
        <w:rPr>
          <w:rFonts w:hint="cs"/>
          <w:sz w:val="40"/>
          <w:szCs w:val="40"/>
          <w:rtl/>
        </w:rPr>
        <w:t xml:space="preserve"> </w:t>
      </w:r>
      <w:r w:rsidR="000741D0">
        <w:rPr>
          <w:rFonts w:hint="cs"/>
          <w:sz w:val="40"/>
          <w:szCs w:val="40"/>
          <w:rtl/>
        </w:rPr>
        <w:t>متلازمة سوء حركية الأهداب</w:t>
      </w:r>
    </w:p>
    <w:p w:rsidR="000741D0" w:rsidRPr="000741D0" w:rsidRDefault="000D6B54" w:rsidP="000741D0">
      <w:pPr>
        <w:bidi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 xml:space="preserve">                     </w:t>
      </w:r>
      <w:r w:rsidR="000741D0">
        <w:rPr>
          <w:rFonts w:hint="cs"/>
          <w:sz w:val="40"/>
          <w:szCs w:val="40"/>
          <w:rtl/>
        </w:rPr>
        <w:t>-</w:t>
      </w:r>
      <w:r>
        <w:rPr>
          <w:rFonts w:hint="cs"/>
          <w:sz w:val="40"/>
          <w:szCs w:val="40"/>
          <w:rtl/>
        </w:rPr>
        <w:t xml:space="preserve"> </w:t>
      </w:r>
      <w:r w:rsidR="000741D0">
        <w:rPr>
          <w:rFonts w:hint="cs"/>
          <w:sz w:val="40"/>
          <w:szCs w:val="40"/>
          <w:rtl/>
        </w:rPr>
        <w:t>متلازمة كارتاجنيير</w:t>
      </w:r>
    </w:p>
    <w:p w:rsidR="00832592" w:rsidRDefault="000741D0" w:rsidP="005A6D58">
      <w:pPr>
        <w:bidi/>
        <w:rPr>
          <w:b/>
          <w:bCs/>
          <w:sz w:val="48"/>
          <w:szCs w:val="48"/>
          <w:rtl/>
          <w:lang w:bidi="ar-SY"/>
        </w:rPr>
      </w:pPr>
      <w:r>
        <w:rPr>
          <w:rFonts w:hint="cs"/>
          <w:b/>
          <w:bCs/>
          <w:sz w:val="48"/>
          <w:szCs w:val="48"/>
          <w:rtl/>
          <w:lang w:bidi="ar-SY"/>
        </w:rPr>
        <w:t>الشذوذات التشريحية</w:t>
      </w:r>
    </w:p>
    <w:p w:rsidR="000741D0" w:rsidRPr="000741D0" w:rsidRDefault="000741D0" w:rsidP="000741D0">
      <w:pPr>
        <w:bidi/>
        <w:rPr>
          <w:sz w:val="44"/>
          <w:szCs w:val="44"/>
          <w:rtl/>
          <w:lang w:bidi="ar-SY"/>
        </w:rPr>
      </w:pPr>
      <w:r w:rsidRPr="000741D0">
        <w:rPr>
          <w:rFonts w:hint="cs"/>
          <w:sz w:val="44"/>
          <w:szCs w:val="44"/>
          <w:rtl/>
          <w:lang w:bidi="ar-SY"/>
        </w:rPr>
        <w:t>التشظي الرئوي</w:t>
      </w:r>
    </w:p>
    <w:p w:rsidR="00832592" w:rsidRPr="000741D0" w:rsidRDefault="000741D0" w:rsidP="00832592">
      <w:pPr>
        <w:bidi/>
        <w:rPr>
          <w:sz w:val="44"/>
          <w:szCs w:val="44"/>
          <w:rtl/>
          <w:lang w:bidi="ar-SY"/>
        </w:rPr>
      </w:pPr>
      <w:r w:rsidRPr="000741D0">
        <w:rPr>
          <w:rFonts w:hint="cs"/>
          <w:sz w:val="44"/>
          <w:szCs w:val="44"/>
          <w:rtl/>
          <w:lang w:bidi="ar-SY"/>
        </w:rPr>
        <w:t>النفاخ الفصي</w:t>
      </w:r>
    </w:p>
    <w:p w:rsidR="000741D0" w:rsidRPr="000741D0" w:rsidRDefault="000741D0" w:rsidP="000741D0">
      <w:pPr>
        <w:bidi/>
        <w:rPr>
          <w:sz w:val="44"/>
          <w:szCs w:val="44"/>
          <w:rtl/>
          <w:lang w:bidi="ar-SY"/>
        </w:rPr>
      </w:pPr>
      <w:r w:rsidRPr="000741D0">
        <w:rPr>
          <w:rFonts w:hint="cs"/>
          <w:sz w:val="44"/>
          <w:szCs w:val="44"/>
          <w:rtl/>
          <w:lang w:bidi="ar-SY"/>
        </w:rPr>
        <w:t>القلس المعدي المريئي</w:t>
      </w:r>
    </w:p>
    <w:p w:rsidR="000741D0" w:rsidRPr="000741D0" w:rsidRDefault="000741D0" w:rsidP="000741D0">
      <w:pPr>
        <w:bidi/>
        <w:rPr>
          <w:sz w:val="44"/>
          <w:szCs w:val="44"/>
          <w:rtl/>
          <w:lang w:bidi="ar-SY"/>
        </w:rPr>
      </w:pPr>
      <w:r w:rsidRPr="000741D0">
        <w:rPr>
          <w:rFonts w:hint="cs"/>
          <w:sz w:val="44"/>
          <w:szCs w:val="44"/>
          <w:rtl/>
          <w:lang w:bidi="ar-SY"/>
        </w:rPr>
        <w:t>جسم أجنبي</w:t>
      </w:r>
    </w:p>
    <w:p w:rsidR="000741D0" w:rsidRPr="000741D0" w:rsidRDefault="000741D0" w:rsidP="000741D0">
      <w:pPr>
        <w:bidi/>
        <w:rPr>
          <w:sz w:val="44"/>
          <w:szCs w:val="44"/>
          <w:rtl/>
          <w:lang w:bidi="ar-SY"/>
        </w:rPr>
      </w:pPr>
      <w:r w:rsidRPr="000741D0">
        <w:rPr>
          <w:rFonts w:hint="cs"/>
          <w:sz w:val="44"/>
          <w:szCs w:val="44"/>
          <w:rtl/>
          <w:lang w:bidi="ar-SY"/>
        </w:rPr>
        <w:t xml:space="preserve">الناسور القصبي </w:t>
      </w:r>
      <w:r w:rsidR="000008E8">
        <w:rPr>
          <w:rFonts w:hint="cs"/>
          <w:sz w:val="44"/>
          <w:szCs w:val="44"/>
          <w:rtl/>
          <w:lang w:bidi="ar-SY"/>
        </w:rPr>
        <w:t>الر</w:t>
      </w:r>
      <w:r w:rsidR="000008E8" w:rsidRPr="000741D0">
        <w:rPr>
          <w:rFonts w:hint="cs"/>
          <w:sz w:val="44"/>
          <w:szCs w:val="44"/>
          <w:rtl/>
          <w:lang w:bidi="ar-SY"/>
        </w:rPr>
        <w:t>غامي</w:t>
      </w:r>
    </w:p>
    <w:p w:rsidR="000741D0" w:rsidRPr="000741D0" w:rsidRDefault="000741D0" w:rsidP="000741D0">
      <w:pPr>
        <w:bidi/>
        <w:rPr>
          <w:sz w:val="44"/>
          <w:szCs w:val="44"/>
          <w:rtl/>
          <w:lang w:bidi="ar-SY"/>
        </w:rPr>
      </w:pPr>
      <w:r w:rsidRPr="000741D0">
        <w:rPr>
          <w:rFonts w:hint="cs"/>
          <w:sz w:val="44"/>
          <w:szCs w:val="44"/>
          <w:rtl/>
          <w:lang w:bidi="ar-SY"/>
        </w:rPr>
        <w:t>التوسع القصبي</w:t>
      </w:r>
    </w:p>
    <w:p w:rsidR="000741D0" w:rsidRPr="000741D0" w:rsidRDefault="000741D0" w:rsidP="000741D0">
      <w:pPr>
        <w:bidi/>
        <w:rPr>
          <w:sz w:val="44"/>
          <w:szCs w:val="44"/>
          <w:rtl/>
          <w:lang w:bidi="ar-SY"/>
        </w:rPr>
      </w:pPr>
      <w:r w:rsidRPr="000741D0">
        <w:rPr>
          <w:rFonts w:hint="cs"/>
          <w:sz w:val="44"/>
          <w:szCs w:val="44"/>
          <w:rtl/>
          <w:lang w:bidi="ar-SY"/>
        </w:rPr>
        <w:t>الاستنشاق</w:t>
      </w:r>
    </w:p>
    <w:p w:rsidR="000741D0" w:rsidRPr="00643565" w:rsidRDefault="000741D0" w:rsidP="000741D0">
      <w:pPr>
        <w:bidi/>
        <w:rPr>
          <w:b/>
          <w:bCs/>
          <w:sz w:val="56"/>
          <w:szCs w:val="56"/>
          <w:rtl/>
          <w:lang w:bidi="ar-SY"/>
        </w:rPr>
      </w:pPr>
    </w:p>
    <w:p w:rsidR="00901B1A" w:rsidRPr="00643565" w:rsidRDefault="00D929DE" w:rsidP="00D929DE">
      <w:pPr>
        <w:jc w:val="center"/>
        <w:rPr>
          <w:b/>
          <w:bCs/>
          <w:sz w:val="56"/>
          <w:szCs w:val="56"/>
          <w:rtl/>
        </w:rPr>
      </w:pPr>
      <w:r w:rsidRPr="00643565">
        <w:rPr>
          <w:rFonts w:hint="cs"/>
          <w:b/>
          <w:bCs/>
          <w:sz w:val="56"/>
          <w:szCs w:val="56"/>
          <w:rtl/>
          <w:lang w:bidi="ar-SY"/>
        </w:rPr>
        <w:t>الداء الليفي الكيسي</w:t>
      </w:r>
    </w:p>
    <w:p w:rsidR="00A50F9D" w:rsidRPr="00753232" w:rsidRDefault="001C75D9" w:rsidP="001C75D9">
      <w:pPr>
        <w:jc w:val="right"/>
        <w:rPr>
          <w:sz w:val="48"/>
          <w:szCs w:val="48"/>
          <w:rtl/>
          <w:lang w:bidi="ar-SY"/>
        </w:rPr>
      </w:pPr>
      <w:r w:rsidRPr="00A61C35">
        <w:rPr>
          <w:rFonts w:hint="cs"/>
          <w:sz w:val="44"/>
          <w:szCs w:val="44"/>
          <w:rtl/>
          <w:lang w:bidi="ar-SY"/>
        </w:rPr>
        <w:t>عبارة عن اضطراب</w:t>
      </w:r>
      <w:r w:rsidR="00A50F9D" w:rsidRPr="00A61C35">
        <w:rPr>
          <w:rFonts w:hint="cs"/>
          <w:sz w:val="44"/>
          <w:szCs w:val="44"/>
          <w:rtl/>
          <w:lang w:bidi="ar-SY"/>
        </w:rPr>
        <w:t xml:space="preserve"> وراثي يصيب أجهزة متعددة عند الأطفال</w:t>
      </w:r>
      <w:r w:rsidR="00B93D08">
        <w:rPr>
          <w:rFonts w:hint="cs"/>
          <w:sz w:val="44"/>
          <w:szCs w:val="44"/>
          <w:rtl/>
          <w:lang w:bidi="ar-SY"/>
        </w:rPr>
        <w:t xml:space="preserve"> </w:t>
      </w:r>
      <w:r w:rsidR="00A50F9D" w:rsidRPr="00A61C35">
        <w:rPr>
          <w:rFonts w:hint="cs"/>
          <w:sz w:val="44"/>
          <w:szCs w:val="44"/>
          <w:rtl/>
          <w:lang w:bidi="ar-SY"/>
        </w:rPr>
        <w:t>،</w:t>
      </w:r>
      <w:r w:rsidR="00B93D08">
        <w:rPr>
          <w:rFonts w:hint="cs"/>
          <w:sz w:val="44"/>
          <w:szCs w:val="44"/>
          <w:rtl/>
          <w:lang w:bidi="ar-SY"/>
        </w:rPr>
        <w:t xml:space="preserve"> </w:t>
      </w:r>
      <w:r w:rsidR="00A50F9D" w:rsidRPr="00A61C35">
        <w:rPr>
          <w:rFonts w:hint="cs"/>
          <w:sz w:val="44"/>
          <w:szCs w:val="44"/>
          <w:rtl/>
          <w:lang w:bidi="ar-SY"/>
        </w:rPr>
        <w:t>ويتصف بصورة رئيسة بإصابة الطرق الهوائية</w:t>
      </w:r>
      <w:r w:rsidRPr="00A61C35">
        <w:rPr>
          <w:rFonts w:hint="cs"/>
          <w:sz w:val="44"/>
          <w:szCs w:val="44"/>
          <w:rtl/>
          <w:lang w:bidi="ar-SY"/>
        </w:rPr>
        <w:t xml:space="preserve"> بالانس</w:t>
      </w:r>
      <w:r w:rsidR="00A61C35" w:rsidRPr="00A61C35">
        <w:rPr>
          <w:rFonts w:hint="cs"/>
          <w:sz w:val="44"/>
          <w:szCs w:val="44"/>
          <w:rtl/>
          <w:lang w:bidi="ar-SY"/>
        </w:rPr>
        <w:t>داد والخمج وبسوء الهضم وعقابيله</w:t>
      </w:r>
      <w:r w:rsidR="00A61C35">
        <w:rPr>
          <w:rFonts w:hint="cs"/>
          <w:sz w:val="48"/>
          <w:szCs w:val="48"/>
          <w:rtl/>
          <w:lang w:bidi="ar-SY"/>
        </w:rPr>
        <w:t>.</w:t>
      </w:r>
      <w:r w:rsidR="00A50F9D" w:rsidRPr="00753232">
        <w:rPr>
          <w:rFonts w:hint="cs"/>
          <w:sz w:val="48"/>
          <w:szCs w:val="48"/>
          <w:rtl/>
          <w:lang w:bidi="ar-SY"/>
        </w:rPr>
        <w:t xml:space="preserve"> </w:t>
      </w:r>
    </w:p>
    <w:p w:rsidR="001C75D9" w:rsidRPr="00A61C35" w:rsidRDefault="00E92C90" w:rsidP="001C75D9">
      <w:pPr>
        <w:jc w:val="right"/>
        <w:rPr>
          <w:b/>
          <w:bCs/>
          <w:sz w:val="48"/>
          <w:szCs w:val="48"/>
          <w:u w:val="single"/>
          <w:rtl/>
        </w:rPr>
      </w:pPr>
      <w:r w:rsidRPr="00A61C35">
        <w:rPr>
          <w:rFonts w:hint="cs"/>
          <w:b/>
          <w:bCs/>
          <w:sz w:val="48"/>
          <w:szCs w:val="48"/>
          <w:u w:val="single"/>
          <w:rtl/>
        </w:rPr>
        <w:t>الآلية</w:t>
      </w:r>
      <w:r w:rsidR="00CF0389" w:rsidRPr="00A61C35">
        <w:rPr>
          <w:rFonts w:hint="cs"/>
          <w:b/>
          <w:bCs/>
          <w:sz w:val="48"/>
          <w:szCs w:val="48"/>
          <w:u w:val="single"/>
          <w:rtl/>
        </w:rPr>
        <w:t xml:space="preserve"> المرضية</w:t>
      </w:r>
    </w:p>
    <w:p w:rsidR="001C75D9" w:rsidRPr="00A61C35" w:rsidRDefault="001C75D9" w:rsidP="001504AD">
      <w:pPr>
        <w:jc w:val="right"/>
        <w:rPr>
          <w:sz w:val="44"/>
          <w:szCs w:val="44"/>
          <w:rtl/>
        </w:rPr>
      </w:pPr>
      <w:r w:rsidRPr="00A61C35">
        <w:rPr>
          <w:rFonts w:hint="cs"/>
          <w:sz w:val="44"/>
          <w:szCs w:val="44"/>
          <w:rtl/>
          <w:lang w:bidi="ar-SY"/>
        </w:rPr>
        <w:t>يتجلى المظهر المرضي الوراثي الأساسي باختلال وظيفة السطوح الظه</w:t>
      </w:r>
      <w:r w:rsidR="001504AD" w:rsidRPr="00A61C35">
        <w:rPr>
          <w:rFonts w:hint="cs"/>
          <w:sz w:val="44"/>
          <w:szCs w:val="44"/>
          <w:rtl/>
          <w:lang w:bidi="ar-SY"/>
        </w:rPr>
        <w:t>ا</w:t>
      </w:r>
      <w:r w:rsidRPr="00A61C35">
        <w:rPr>
          <w:rFonts w:hint="cs"/>
          <w:sz w:val="44"/>
          <w:szCs w:val="44"/>
          <w:rtl/>
          <w:lang w:bidi="ar-SY"/>
        </w:rPr>
        <w:t>رية</w:t>
      </w:r>
      <w:r w:rsidR="00A61C35">
        <w:rPr>
          <w:rFonts w:hint="cs"/>
          <w:sz w:val="44"/>
          <w:szCs w:val="44"/>
          <w:rtl/>
          <w:lang w:bidi="ar-SY"/>
        </w:rPr>
        <w:t xml:space="preserve"> ،</w:t>
      </w:r>
      <w:r w:rsidRPr="00A61C35">
        <w:rPr>
          <w:rFonts w:hint="cs"/>
          <w:sz w:val="44"/>
          <w:szCs w:val="44"/>
          <w:rtl/>
          <w:lang w:bidi="ar-SY"/>
        </w:rPr>
        <w:t xml:space="preserve"> وهو المسؤول عن الطيف الواسع المتن</w:t>
      </w:r>
      <w:r w:rsidR="00A61C35">
        <w:rPr>
          <w:rFonts w:hint="cs"/>
          <w:sz w:val="44"/>
          <w:szCs w:val="44"/>
          <w:rtl/>
          <w:lang w:bidi="ar-SY"/>
        </w:rPr>
        <w:t>وع</w:t>
      </w:r>
      <w:r w:rsidR="001504AD" w:rsidRPr="00A61C35">
        <w:rPr>
          <w:rFonts w:hint="cs"/>
          <w:sz w:val="44"/>
          <w:szCs w:val="44"/>
          <w:rtl/>
          <w:lang w:bidi="ar-SY"/>
        </w:rPr>
        <w:t xml:space="preserve"> من التظاهرات والاختلاطات الملاحظة</w:t>
      </w:r>
      <w:r w:rsidR="00B93D08">
        <w:rPr>
          <w:rFonts w:hint="cs"/>
          <w:sz w:val="44"/>
          <w:szCs w:val="44"/>
          <w:rtl/>
          <w:lang w:bidi="ar-SY"/>
        </w:rPr>
        <w:t xml:space="preserve"> </w:t>
      </w:r>
      <w:r w:rsidR="001504AD" w:rsidRPr="00A61C35">
        <w:rPr>
          <w:rFonts w:hint="cs"/>
          <w:sz w:val="44"/>
          <w:szCs w:val="44"/>
          <w:rtl/>
          <w:lang w:bidi="ar-SY"/>
        </w:rPr>
        <w:t>.</w:t>
      </w:r>
    </w:p>
    <w:p w:rsidR="0007638E" w:rsidRPr="00753232" w:rsidRDefault="001504AD" w:rsidP="00A61C35">
      <w:pPr>
        <w:jc w:val="right"/>
        <w:rPr>
          <w:sz w:val="48"/>
          <w:szCs w:val="48"/>
          <w:rtl/>
          <w:lang w:bidi="ar-SY"/>
        </w:rPr>
      </w:pPr>
      <w:r w:rsidRPr="00A61C35">
        <w:rPr>
          <w:rFonts w:hint="cs"/>
          <w:sz w:val="44"/>
          <w:szCs w:val="44"/>
          <w:rtl/>
          <w:lang w:bidi="ar-SY"/>
        </w:rPr>
        <w:t xml:space="preserve">يعتبر </w:t>
      </w:r>
      <w:r w:rsidR="00A61C35">
        <w:rPr>
          <w:rFonts w:hint="cs"/>
          <w:sz w:val="44"/>
          <w:szCs w:val="44"/>
          <w:rtl/>
          <w:lang w:bidi="ar-SY"/>
        </w:rPr>
        <w:t>الداء الليفي الكيسي السبب الأشيع</w:t>
      </w:r>
      <w:r w:rsidRPr="00A61C35">
        <w:rPr>
          <w:rFonts w:hint="cs"/>
          <w:sz w:val="44"/>
          <w:szCs w:val="44"/>
          <w:rtl/>
          <w:lang w:bidi="ar-SY"/>
        </w:rPr>
        <w:t xml:space="preserve"> للمرض الرئوي المزمن الشديد الوطأة عند الأطفال</w:t>
      </w:r>
      <w:r w:rsidR="00A61C35">
        <w:rPr>
          <w:rFonts w:hint="cs"/>
          <w:sz w:val="48"/>
          <w:szCs w:val="48"/>
          <w:rtl/>
          <w:lang w:bidi="ar-SY"/>
        </w:rPr>
        <w:t xml:space="preserve"> .</w:t>
      </w:r>
      <w:r w:rsidRPr="00753232">
        <w:rPr>
          <w:rFonts w:hint="cs"/>
          <w:sz w:val="48"/>
          <w:szCs w:val="48"/>
          <w:rtl/>
          <w:lang w:bidi="ar-SY"/>
        </w:rPr>
        <w:t xml:space="preserve"> </w:t>
      </w:r>
    </w:p>
    <w:p w:rsidR="004B4E3C" w:rsidRPr="00CF0389" w:rsidRDefault="00A61C35" w:rsidP="00975DF9">
      <w:pPr>
        <w:jc w:val="right"/>
        <w:rPr>
          <w:b/>
          <w:bCs/>
          <w:sz w:val="48"/>
          <w:szCs w:val="48"/>
          <w:u w:val="single"/>
        </w:rPr>
      </w:pPr>
      <w:r>
        <w:rPr>
          <w:rFonts w:hint="cs"/>
          <w:b/>
          <w:bCs/>
          <w:sz w:val="48"/>
          <w:szCs w:val="48"/>
          <w:u w:val="single"/>
          <w:rtl/>
          <w:lang w:bidi="ar-SY"/>
        </w:rPr>
        <w:t>الوراثيات</w:t>
      </w:r>
    </w:p>
    <w:p w:rsidR="00860BC9" w:rsidRPr="00AA4713" w:rsidRDefault="00860BC9" w:rsidP="00AA4713">
      <w:pPr>
        <w:jc w:val="right"/>
        <w:rPr>
          <w:sz w:val="44"/>
          <w:szCs w:val="44"/>
        </w:rPr>
      </w:pPr>
      <w:r w:rsidRPr="00AA4713">
        <w:rPr>
          <w:rFonts w:hint="cs"/>
          <w:sz w:val="44"/>
          <w:szCs w:val="44"/>
          <w:rtl/>
          <w:lang w:bidi="ar-SY"/>
        </w:rPr>
        <w:t>يورث هذا المرض على هيئة خلة جسمية صاغرة ،</w:t>
      </w:r>
      <w:r w:rsidR="00B93D08">
        <w:rPr>
          <w:rFonts w:hint="cs"/>
          <w:sz w:val="44"/>
          <w:szCs w:val="44"/>
          <w:rtl/>
        </w:rPr>
        <w:t xml:space="preserve"> </w:t>
      </w:r>
      <w:r w:rsidR="00AA4713" w:rsidRPr="00AA4713">
        <w:rPr>
          <w:rFonts w:hint="cs"/>
          <w:sz w:val="44"/>
          <w:szCs w:val="44"/>
          <w:rtl/>
        </w:rPr>
        <w:t>ويوجد أكثر من 700 طفرة في الموقع المفرد نفسه على الذراع الطويل للصبغي 7.</w:t>
      </w:r>
    </w:p>
    <w:p w:rsidR="00AA4713" w:rsidRDefault="007F3D9D" w:rsidP="006872CA">
      <w:pPr>
        <w:jc w:val="right"/>
        <w:rPr>
          <w:rFonts w:ascii="Arial" w:hAnsi="Arial" w:cs="Arial"/>
          <w:sz w:val="44"/>
          <w:szCs w:val="44"/>
          <w:rtl/>
        </w:rPr>
      </w:pPr>
      <w:r w:rsidRPr="00AA4713">
        <w:rPr>
          <w:rFonts w:hint="cs"/>
          <w:sz w:val="44"/>
          <w:szCs w:val="44"/>
          <w:rtl/>
          <w:lang w:bidi="ar-SY"/>
        </w:rPr>
        <w:t>لا يمكن من خلال النمط الجيني توقع شدة المرض الرئوي أو وجود المرض الكبدي</w:t>
      </w:r>
      <w:r w:rsidR="00B93D08">
        <w:rPr>
          <w:rFonts w:hint="cs"/>
          <w:sz w:val="44"/>
          <w:szCs w:val="44"/>
          <w:rtl/>
          <w:lang w:bidi="ar-SY"/>
        </w:rPr>
        <w:t xml:space="preserve"> </w:t>
      </w:r>
      <w:r w:rsidRPr="00AA4713">
        <w:rPr>
          <w:rFonts w:hint="cs"/>
          <w:sz w:val="44"/>
          <w:szCs w:val="44"/>
          <w:rtl/>
          <w:lang w:bidi="ar-SY"/>
        </w:rPr>
        <w:t>،</w:t>
      </w:r>
      <w:r w:rsidR="00B93D08">
        <w:rPr>
          <w:rFonts w:hint="cs"/>
          <w:sz w:val="44"/>
          <w:szCs w:val="44"/>
          <w:rtl/>
          <w:lang w:bidi="ar-SY"/>
        </w:rPr>
        <w:t xml:space="preserve"> </w:t>
      </w:r>
      <w:r w:rsidR="003A2FA7" w:rsidRPr="00AA4713">
        <w:rPr>
          <w:rFonts w:hint="cs"/>
          <w:sz w:val="44"/>
          <w:szCs w:val="44"/>
          <w:rtl/>
          <w:lang w:bidi="ar-SY"/>
        </w:rPr>
        <w:t>وتوحي هذه النقطة بوجود مكونة بيئية</w:t>
      </w:r>
      <w:r w:rsidR="00B93D08">
        <w:rPr>
          <w:rFonts w:hint="cs"/>
          <w:sz w:val="44"/>
          <w:szCs w:val="44"/>
          <w:rtl/>
          <w:lang w:bidi="ar-SY"/>
        </w:rPr>
        <w:t xml:space="preserve"> </w:t>
      </w:r>
      <w:r w:rsidR="003A2FA7" w:rsidRPr="00AA4713">
        <w:rPr>
          <w:rFonts w:hint="cs"/>
          <w:sz w:val="44"/>
          <w:szCs w:val="44"/>
          <w:rtl/>
          <w:lang w:bidi="ar-SY"/>
        </w:rPr>
        <w:t>(مكتسبة )</w:t>
      </w:r>
      <w:r w:rsidR="00B93D08">
        <w:rPr>
          <w:rFonts w:hint="cs"/>
          <w:sz w:val="44"/>
          <w:szCs w:val="44"/>
          <w:rtl/>
          <w:lang w:bidi="ar-SY"/>
        </w:rPr>
        <w:t xml:space="preserve"> </w:t>
      </w:r>
      <w:r w:rsidR="003A2FA7" w:rsidRPr="00AA4713">
        <w:rPr>
          <w:rFonts w:hint="cs"/>
          <w:sz w:val="44"/>
          <w:szCs w:val="44"/>
          <w:rtl/>
          <w:lang w:bidi="ar-SY"/>
        </w:rPr>
        <w:t>هامة تسهم في إصابة أجهزة متعددة بالاختلال الوظيفي</w:t>
      </w:r>
      <w:r w:rsidR="00B93D08">
        <w:rPr>
          <w:rFonts w:hint="cs"/>
          <w:sz w:val="44"/>
          <w:szCs w:val="44"/>
          <w:rtl/>
          <w:lang w:bidi="ar-SY"/>
        </w:rPr>
        <w:t xml:space="preserve"> </w:t>
      </w:r>
      <w:r w:rsidR="003A2FA7" w:rsidRPr="00AA4713">
        <w:rPr>
          <w:rFonts w:hint="cs"/>
          <w:sz w:val="44"/>
          <w:szCs w:val="44"/>
          <w:rtl/>
          <w:lang w:bidi="ar-SY"/>
        </w:rPr>
        <w:t>،</w:t>
      </w:r>
      <w:r w:rsidR="00B93D08">
        <w:rPr>
          <w:rFonts w:hint="cs"/>
          <w:sz w:val="44"/>
          <w:szCs w:val="44"/>
          <w:rtl/>
          <w:lang w:bidi="ar-SY"/>
        </w:rPr>
        <w:t xml:space="preserve"> </w:t>
      </w:r>
      <w:r w:rsidR="003A2FA7" w:rsidRPr="00AA4713">
        <w:rPr>
          <w:rFonts w:hint="cs"/>
          <w:sz w:val="44"/>
          <w:szCs w:val="44"/>
          <w:rtl/>
          <w:lang w:bidi="ar-SY"/>
        </w:rPr>
        <w:t>أو ربما يلعب وجود جينات معدلة أخرى لم يتم التعرف</w:t>
      </w:r>
      <w:r w:rsidR="00B70656" w:rsidRPr="00AA4713">
        <w:rPr>
          <w:rFonts w:hint="cs"/>
          <w:sz w:val="44"/>
          <w:szCs w:val="44"/>
          <w:rtl/>
          <w:lang w:bidi="ar-SY"/>
        </w:rPr>
        <w:t xml:space="preserve"> </w:t>
      </w:r>
      <w:r w:rsidR="005832FD" w:rsidRPr="00AA4713">
        <w:rPr>
          <w:rFonts w:hint="cs"/>
          <w:sz w:val="44"/>
          <w:szCs w:val="44"/>
          <w:rtl/>
          <w:lang w:bidi="ar-SY"/>
        </w:rPr>
        <w:t xml:space="preserve"> </w:t>
      </w:r>
      <w:r w:rsidR="003A2FA7" w:rsidRPr="00AA4713">
        <w:rPr>
          <w:rFonts w:hint="cs"/>
          <w:sz w:val="44"/>
          <w:szCs w:val="44"/>
          <w:rtl/>
          <w:lang w:bidi="ar-SY"/>
        </w:rPr>
        <w:t>عليها</w:t>
      </w:r>
      <w:r w:rsidR="00B93D08">
        <w:rPr>
          <w:rFonts w:hint="cs"/>
          <w:sz w:val="44"/>
          <w:szCs w:val="44"/>
          <w:rtl/>
          <w:lang w:bidi="ar-SY"/>
        </w:rPr>
        <w:t xml:space="preserve"> بعد دوراً </w:t>
      </w:r>
      <w:r w:rsidR="005832FD" w:rsidRPr="00AA4713">
        <w:rPr>
          <w:rFonts w:hint="cs"/>
          <w:sz w:val="44"/>
          <w:szCs w:val="44"/>
          <w:rtl/>
          <w:lang w:bidi="ar-SY"/>
        </w:rPr>
        <w:t>في النمط الظاهري للتليف الكيسي</w:t>
      </w:r>
      <w:r w:rsidR="005832FD" w:rsidRPr="00753232">
        <w:rPr>
          <w:rFonts w:hint="cs"/>
          <w:sz w:val="48"/>
          <w:szCs w:val="48"/>
          <w:rtl/>
          <w:lang w:bidi="ar-SY"/>
        </w:rPr>
        <w:t>.</w:t>
      </w:r>
      <w:r w:rsidR="006872CA" w:rsidRPr="006872CA">
        <w:rPr>
          <w:rFonts w:ascii="Tahoma" w:hAnsi="Tahoma" w:cs="Tahoma"/>
          <w:rtl/>
        </w:rPr>
        <w:t xml:space="preserve"> </w:t>
      </w:r>
    </w:p>
    <w:p w:rsidR="0097530D" w:rsidRPr="00643565" w:rsidRDefault="006872CA" w:rsidP="006872CA">
      <w:pPr>
        <w:jc w:val="right"/>
        <w:rPr>
          <w:rFonts w:ascii="Arial" w:hAnsi="Arial" w:cs="Arial"/>
          <w:sz w:val="44"/>
          <w:szCs w:val="44"/>
          <w:u w:val="single"/>
          <w:rtl/>
        </w:rPr>
      </w:pPr>
      <w:r w:rsidRPr="00643565">
        <w:rPr>
          <w:rFonts w:ascii="Arial" w:hAnsi="Arial" w:cs="Arial"/>
          <w:b/>
          <w:bCs/>
          <w:sz w:val="48"/>
          <w:szCs w:val="48"/>
          <w:u w:val="single"/>
          <w:rtl/>
        </w:rPr>
        <w:lastRenderedPageBreak/>
        <w:t xml:space="preserve">التظاهرات السريرية: </w:t>
      </w:r>
    </w:p>
    <w:p w:rsidR="006872CA" w:rsidRPr="0097530D" w:rsidRDefault="0097530D" w:rsidP="0097530D">
      <w:pPr>
        <w:jc w:val="right"/>
        <w:rPr>
          <w:rFonts w:ascii="Arial" w:hAnsi="Arial" w:cs="Arial"/>
          <w:sz w:val="44"/>
          <w:szCs w:val="44"/>
        </w:rPr>
      </w:pPr>
      <w:r>
        <w:rPr>
          <w:rFonts w:ascii="Arial" w:hAnsi="Arial" w:cs="Arial" w:hint="cs"/>
          <w:sz w:val="44"/>
          <w:szCs w:val="44"/>
          <w:rtl/>
        </w:rPr>
        <w:t xml:space="preserve">- </w:t>
      </w:r>
      <w:r w:rsidR="006872CA" w:rsidRPr="0097530D">
        <w:rPr>
          <w:rFonts w:ascii="Arial" w:hAnsi="Arial" w:cs="Arial"/>
          <w:sz w:val="44"/>
          <w:szCs w:val="44"/>
          <w:rtl/>
        </w:rPr>
        <w:t>فشل نمو</w:t>
      </w:r>
      <w:r>
        <w:rPr>
          <w:rFonts w:ascii="Arial" w:hAnsi="Arial" w:cs="Arial"/>
          <w:sz w:val="44"/>
          <w:szCs w:val="44"/>
        </w:rPr>
        <w:t xml:space="preserve">  </w:t>
      </w:r>
    </w:p>
    <w:p w:rsidR="006872CA" w:rsidRPr="0097530D" w:rsidRDefault="0097530D" w:rsidP="0097530D">
      <w:pPr>
        <w:pStyle w:val="3"/>
        <w:bidi/>
        <w:rPr>
          <w:rFonts w:ascii="Arial" w:hAnsi="Arial" w:cs="Arial"/>
          <w:b w:val="0"/>
          <w:bCs w:val="0"/>
          <w:sz w:val="44"/>
          <w:szCs w:val="44"/>
          <w:rtl/>
        </w:rPr>
      </w:pPr>
      <w:r>
        <w:rPr>
          <w:rFonts w:ascii="Arial" w:hAnsi="Arial" w:cs="Arial" w:hint="cs"/>
          <w:b w:val="0"/>
          <w:bCs w:val="0"/>
          <w:sz w:val="44"/>
          <w:szCs w:val="44"/>
          <w:rtl/>
        </w:rPr>
        <w:t xml:space="preserve">- </w:t>
      </w:r>
      <w:r w:rsidR="006872CA" w:rsidRPr="0097530D">
        <w:rPr>
          <w:rFonts w:ascii="Arial" w:hAnsi="Arial" w:cs="Arial"/>
          <w:b w:val="0"/>
          <w:bCs w:val="0"/>
          <w:sz w:val="44"/>
          <w:szCs w:val="44"/>
          <w:rtl/>
        </w:rPr>
        <w:t xml:space="preserve">أعراض تنفسية علوية و سفلية </w:t>
      </w:r>
    </w:p>
    <w:p w:rsidR="006872CA" w:rsidRPr="0097530D" w:rsidRDefault="0097530D" w:rsidP="0097530D">
      <w:pPr>
        <w:jc w:val="right"/>
        <w:rPr>
          <w:rFonts w:ascii="Arial" w:hAnsi="Arial" w:cs="Arial"/>
          <w:sz w:val="44"/>
          <w:szCs w:val="44"/>
          <w:rtl/>
        </w:rPr>
      </w:pPr>
      <w:r>
        <w:rPr>
          <w:rFonts w:ascii="Arial" w:hAnsi="Arial" w:cs="Arial" w:hint="cs"/>
          <w:sz w:val="44"/>
          <w:szCs w:val="44"/>
          <w:rtl/>
        </w:rPr>
        <w:t xml:space="preserve">- </w:t>
      </w:r>
      <w:r w:rsidR="006872CA" w:rsidRPr="0097530D">
        <w:rPr>
          <w:rFonts w:ascii="Arial" w:hAnsi="Arial" w:cs="Arial"/>
          <w:sz w:val="44"/>
          <w:szCs w:val="44"/>
          <w:rtl/>
        </w:rPr>
        <w:t xml:space="preserve">أعراض هضمية </w:t>
      </w:r>
      <w:r w:rsidR="00643565">
        <w:rPr>
          <w:rFonts w:ascii="Arial" w:hAnsi="Arial" w:cs="Arial" w:hint="cs"/>
          <w:sz w:val="44"/>
          <w:szCs w:val="44"/>
          <w:rtl/>
        </w:rPr>
        <w:t>(</w:t>
      </w:r>
      <w:r w:rsidR="006872CA" w:rsidRPr="0097530D">
        <w:rPr>
          <w:rFonts w:ascii="Arial" w:hAnsi="Arial" w:cs="Arial"/>
          <w:sz w:val="44"/>
          <w:szCs w:val="44"/>
          <w:rtl/>
        </w:rPr>
        <w:t xml:space="preserve">معدية </w:t>
      </w:r>
      <w:r w:rsidR="007641E4" w:rsidRPr="0097530D">
        <w:rPr>
          <w:rFonts w:ascii="Arial" w:hAnsi="Arial" w:cs="Arial" w:hint="cs"/>
          <w:sz w:val="44"/>
          <w:szCs w:val="44"/>
          <w:rtl/>
        </w:rPr>
        <w:t>اثني</w:t>
      </w:r>
      <w:r w:rsidR="006872CA" w:rsidRPr="0097530D">
        <w:rPr>
          <w:rFonts w:ascii="Arial" w:hAnsi="Arial" w:cs="Arial"/>
          <w:sz w:val="44"/>
          <w:szCs w:val="44"/>
          <w:rtl/>
        </w:rPr>
        <w:t xml:space="preserve"> عشر معوية بنكرياسية مرارية</w:t>
      </w:r>
      <w:r w:rsidR="00643565">
        <w:rPr>
          <w:rFonts w:ascii="Arial" w:hAnsi="Arial" w:cs="Arial" w:hint="cs"/>
          <w:sz w:val="44"/>
          <w:szCs w:val="44"/>
          <w:rtl/>
        </w:rPr>
        <w:t>)</w:t>
      </w:r>
      <w:r w:rsidR="006872CA" w:rsidRPr="0097530D">
        <w:rPr>
          <w:rFonts w:ascii="Arial" w:hAnsi="Arial" w:cs="Arial"/>
          <w:sz w:val="44"/>
          <w:szCs w:val="44"/>
          <w:rtl/>
        </w:rPr>
        <w:t xml:space="preserve"> </w:t>
      </w:r>
    </w:p>
    <w:p w:rsidR="006872CA" w:rsidRPr="0097530D" w:rsidRDefault="0097530D" w:rsidP="0097530D">
      <w:pPr>
        <w:jc w:val="right"/>
        <w:rPr>
          <w:rFonts w:ascii="Arial" w:hAnsi="Arial" w:cs="Arial"/>
          <w:sz w:val="44"/>
          <w:szCs w:val="44"/>
          <w:rtl/>
        </w:rPr>
      </w:pPr>
      <w:r>
        <w:rPr>
          <w:rFonts w:ascii="Arial" w:hAnsi="Arial" w:cs="Arial" w:hint="cs"/>
          <w:sz w:val="44"/>
          <w:szCs w:val="44"/>
          <w:rtl/>
        </w:rPr>
        <w:t xml:space="preserve">- </w:t>
      </w:r>
      <w:r w:rsidR="006872CA" w:rsidRPr="0097530D">
        <w:rPr>
          <w:rFonts w:ascii="Arial" w:hAnsi="Arial" w:cs="Arial"/>
          <w:sz w:val="44"/>
          <w:szCs w:val="44"/>
          <w:rtl/>
        </w:rPr>
        <w:t>أعراض بولية تناسلية عقم عند ال</w:t>
      </w:r>
      <w:r>
        <w:rPr>
          <w:rFonts w:ascii="Arial" w:hAnsi="Arial" w:cs="Arial"/>
          <w:sz w:val="44"/>
          <w:szCs w:val="44"/>
          <w:rtl/>
        </w:rPr>
        <w:t>ذكور</w:t>
      </w:r>
      <w:r w:rsidR="00E03456">
        <w:rPr>
          <w:rFonts w:ascii="Arial" w:hAnsi="Arial" w:cs="Arial" w:hint="cs"/>
          <w:sz w:val="44"/>
          <w:szCs w:val="44"/>
          <w:rtl/>
        </w:rPr>
        <w:t>،</w:t>
      </w:r>
      <w:r>
        <w:rPr>
          <w:rFonts w:ascii="Arial" w:hAnsi="Arial" w:cs="Arial"/>
          <w:sz w:val="44"/>
          <w:szCs w:val="44"/>
          <w:rtl/>
        </w:rPr>
        <w:t xml:space="preserve"> اضطراب الطمث و </w:t>
      </w:r>
      <w:r w:rsidR="007641E4">
        <w:rPr>
          <w:rFonts w:ascii="Arial" w:hAnsi="Arial" w:cs="Arial" w:hint="cs"/>
          <w:sz w:val="44"/>
          <w:szCs w:val="44"/>
          <w:rtl/>
        </w:rPr>
        <w:t>الإنجاب</w:t>
      </w:r>
      <w:r>
        <w:rPr>
          <w:rFonts w:ascii="Arial" w:hAnsi="Arial" w:cs="Arial"/>
          <w:sz w:val="44"/>
          <w:szCs w:val="44"/>
          <w:rtl/>
        </w:rPr>
        <w:t xml:space="preserve"> عن</w:t>
      </w:r>
      <w:r>
        <w:rPr>
          <w:rFonts w:ascii="Arial" w:hAnsi="Arial" w:cs="Arial" w:hint="cs"/>
          <w:sz w:val="44"/>
          <w:szCs w:val="44"/>
          <w:rtl/>
        </w:rPr>
        <w:t>د الإناث .</w:t>
      </w:r>
    </w:p>
    <w:p w:rsidR="006872CA" w:rsidRPr="006872CA" w:rsidRDefault="006872CA" w:rsidP="006872CA">
      <w:pPr>
        <w:jc w:val="right"/>
        <w:rPr>
          <w:rFonts w:ascii="Arial" w:hAnsi="Arial" w:cs="Arial"/>
          <w:sz w:val="44"/>
          <w:szCs w:val="44"/>
        </w:rPr>
      </w:pPr>
    </w:p>
    <w:p w:rsidR="007F3D9D" w:rsidRDefault="006872CA" w:rsidP="005832FD">
      <w:pPr>
        <w:jc w:val="right"/>
        <w:rPr>
          <w:sz w:val="44"/>
          <w:szCs w:val="44"/>
          <w:rtl/>
        </w:rPr>
      </w:pPr>
      <w:r>
        <w:rPr>
          <w:rFonts w:hint="cs"/>
          <w:sz w:val="44"/>
          <w:szCs w:val="44"/>
          <w:rtl/>
        </w:rPr>
        <w:t xml:space="preserve">في دراسة </w:t>
      </w:r>
      <w:r w:rsidR="00E03456">
        <w:rPr>
          <w:rFonts w:hint="cs"/>
          <w:sz w:val="44"/>
          <w:szCs w:val="44"/>
          <w:rtl/>
        </w:rPr>
        <w:t>إحصائية</w:t>
      </w:r>
      <w:r>
        <w:rPr>
          <w:rFonts w:hint="cs"/>
          <w:sz w:val="44"/>
          <w:szCs w:val="44"/>
          <w:rtl/>
        </w:rPr>
        <w:t xml:space="preserve"> على المظاهر البارزة عند أكثر من 20000 مريض مصاب بالتليف الكيسي في الولايات المتحدة</w:t>
      </w:r>
    </w:p>
    <w:tbl>
      <w:tblPr>
        <w:tblStyle w:val="a4"/>
        <w:tblW w:w="0" w:type="auto"/>
        <w:tblLook w:val="04A0"/>
      </w:tblPr>
      <w:tblGrid>
        <w:gridCol w:w="2660"/>
        <w:gridCol w:w="6583"/>
      </w:tblGrid>
      <w:tr w:rsidR="006872CA" w:rsidTr="006872CA">
        <w:tc>
          <w:tcPr>
            <w:tcW w:w="2660" w:type="dxa"/>
          </w:tcPr>
          <w:p w:rsidR="006872CA" w:rsidRDefault="006872CA" w:rsidP="006872C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النسبة المئوية</w:t>
            </w:r>
          </w:p>
        </w:tc>
        <w:tc>
          <w:tcPr>
            <w:tcW w:w="6583" w:type="dxa"/>
          </w:tcPr>
          <w:p w:rsidR="006872CA" w:rsidRDefault="006872CA" w:rsidP="006872C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التظاهرة</w:t>
            </w:r>
          </w:p>
        </w:tc>
      </w:tr>
      <w:tr w:rsidR="006872CA" w:rsidTr="006872CA">
        <w:tc>
          <w:tcPr>
            <w:tcW w:w="2660" w:type="dxa"/>
          </w:tcPr>
          <w:p w:rsidR="006872CA" w:rsidRDefault="006872CA" w:rsidP="006872C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50.5</w:t>
            </w:r>
          </w:p>
        </w:tc>
        <w:tc>
          <w:tcPr>
            <w:tcW w:w="6583" w:type="dxa"/>
          </w:tcPr>
          <w:p w:rsidR="006872CA" w:rsidRDefault="006872CA" w:rsidP="00E03456">
            <w:pPr>
              <w:jc w:val="right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أعراض تنفسية حادة أو مستمرة</w:t>
            </w:r>
          </w:p>
        </w:tc>
      </w:tr>
      <w:tr w:rsidR="006872CA" w:rsidTr="006872CA">
        <w:tc>
          <w:tcPr>
            <w:tcW w:w="2660" w:type="dxa"/>
          </w:tcPr>
          <w:p w:rsidR="006872CA" w:rsidRDefault="00334C2B" w:rsidP="006872C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42.9</w:t>
            </w:r>
          </w:p>
        </w:tc>
        <w:tc>
          <w:tcPr>
            <w:tcW w:w="6583" w:type="dxa"/>
          </w:tcPr>
          <w:p w:rsidR="006872CA" w:rsidRDefault="00334C2B" w:rsidP="00E03456">
            <w:pPr>
              <w:jc w:val="right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فشل النمو</w:t>
            </w:r>
          </w:p>
        </w:tc>
      </w:tr>
      <w:tr w:rsidR="006872CA" w:rsidTr="006872CA">
        <w:tc>
          <w:tcPr>
            <w:tcW w:w="2660" w:type="dxa"/>
          </w:tcPr>
          <w:p w:rsidR="006872CA" w:rsidRDefault="00334C2B" w:rsidP="006872C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18.8</w:t>
            </w:r>
          </w:p>
        </w:tc>
        <w:tc>
          <w:tcPr>
            <w:tcW w:w="6583" w:type="dxa"/>
          </w:tcPr>
          <w:p w:rsidR="006872CA" w:rsidRDefault="00334C2B" w:rsidP="00E03456">
            <w:pPr>
              <w:jc w:val="right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علوص العقي</w:t>
            </w:r>
            <w:r w:rsidR="00E03456">
              <w:rPr>
                <w:rFonts w:hint="cs"/>
                <w:sz w:val="44"/>
                <w:szCs w:val="44"/>
                <w:rtl/>
              </w:rPr>
              <w:t xml:space="preserve"> - </w:t>
            </w:r>
            <w:r>
              <w:rPr>
                <w:rFonts w:hint="cs"/>
                <w:sz w:val="44"/>
                <w:szCs w:val="44"/>
                <w:rtl/>
              </w:rPr>
              <w:t>الانسداد المعوي</w:t>
            </w:r>
          </w:p>
        </w:tc>
      </w:tr>
      <w:tr w:rsidR="006872CA" w:rsidTr="006872CA">
        <w:tc>
          <w:tcPr>
            <w:tcW w:w="2660" w:type="dxa"/>
          </w:tcPr>
          <w:p w:rsidR="006872CA" w:rsidRDefault="00334C2B" w:rsidP="006872C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16.8</w:t>
            </w:r>
          </w:p>
        </w:tc>
        <w:tc>
          <w:tcPr>
            <w:tcW w:w="6583" w:type="dxa"/>
          </w:tcPr>
          <w:p w:rsidR="006872CA" w:rsidRDefault="00334C2B" w:rsidP="00E03456">
            <w:pPr>
              <w:jc w:val="right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القصة العائلية</w:t>
            </w:r>
          </w:p>
        </w:tc>
      </w:tr>
      <w:tr w:rsidR="006872CA" w:rsidTr="006872CA">
        <w:tc>
          <w:tcPr>
            <w:tcW w:w="2660" w:type="dxa"/>
          </w:tcPr>
          <w:p w:rsidR="006872CA" w:rsidRDefault="00334C2B" w:rsidP="006872C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2</w:t>
            </w:r>
          </w:p>
        </w:tc>
        <w:tc>
          <w:tcPr>
            <w:tcW w:w="6583" w:type="dxa"/>
          </w:tcPr>
          <w:p w:rsidR="006872CA" w:rsidRDefault="00334C2B" w:rsidP="00E03456">
            <w:pPr>
              <w:jc w:val="right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السليلات الأنفية</w:t>
            </w:r>
            <w:r w:rsidR="00E03456">
              <w:rPr>
                <w:rFonts w:hint="cs"/>
                <w:sz w:val="44"/>
                <w:szCs w:val="44"/>
                <w:rtl/>
              </w:rPr>
              <w:t xml:space="preserve"> - </w:t>
            </w:r>
            <w:r>
              <w:rPr>
                <w:rFonts w:hint="cs"/>
                <w:sz w:val="44"/>
                <w:szCs w:val="44"/>
                <w:rtl/>
              </w:rPr>
              <w:t>مرض الجيوب</w:t>
            </w:r>
          </w:p>
        </w:tc>
      </w:tr>
    </w:tbl>
    <w:p w:rsidR="006872CA" w:rsidRPr="00753232" w:rsidRDefault="006872CA" w:rsidP="007641E4">
      <w:pPr>
        <w:rPr>
          <w:sz w:val="48"/>
          <w:szCs w:val="48"/>
          <w:lang w:bidi="ar-SY"/>
        </w:rPr>
      </w:pPr>
    </w:p>
    <w:p w:rsidR="00105B38" w:rsidRPr="00E03456" w:rsidRDefault="00105B38" w:rsidP="005832FD">
      <w:pPr>
        <w:jc w:val="right"/>
        <w:rPr>
          <w:b/>
          <w:bCs/>
          <w:sz w:val="48"/>
          <w:szCs w:val="48"/>
          <w:u w:val="single"/>
          <w:lang w:bidi="ar-SY"/>
        </w:rPr>
      </w:pPr>
      <w:r w:rsidRPr="00E03456">
        <w:rPr>
          <w:rFonts w:hint="cs"/>
          <w:b/>
          <w:bCs/>
          <w:sz w:val="48"/>
          <w:szCs w:val="48"/>
          <w:u w:val="single"/>
          <w:rtl/>
          <w:lang w:bidi="ar-SY"/>
        </w:rPr>
        <w:t>التظاهرات التنفسية :</w:t>
      </w:r>
    </w:p>
    <w:p w:rsidR="00130829" w:rsidRPr="00E03456" w:rsidRDefault="00105B38" w:rsidP="00E03456">
      <w:pPr>
        <w:jc w:val="right"/>
        <w:rPr>
          <w:sz w:val="44"/>
          <w:szCs w:val="44"/>
        </w:rPr>
      </w:pPr>
      <w:r w:rsidRPr="00E03456">
        <w:rPr>
          <w:rFonts w:hint="cs"/>
          <w:sz w:val="44"/>
          <w:szCs w:val="44"/>
          <w:rtl/>
          <w:lang w:bidi="ar-SY"/>
        </w:rPr>
        <w:t>السعال</w:t>
      </w:r>
      <w:r w:rsidR="00E03456">
        <w:rPr>
          <w:rFonts w:hint="cs"/>
          <w:sz w:val="44"/>
          <w:szCs w:val="44"/>
          <w:rtl/>
          <w:lang w:bidi="ar-SY"/>
        </w:rPr>
        <w:t xml:space="preserve"> هو العرض الأكثر ثباتاً</w:t>
      </w:r>
      <w:r w:rsidRPr="00E03456">
        <w:rPr>
          <w:rFonts w:hint="cs"/>
          <w:sz w:val="44"/>
          <w:szCs w:val="44"/>
          <w:rtl/>
          <w:lang w:bidi="ar-SY"/>
        </w:rPr>
        <w:t xml:space="preserve"> لإصابة الرئ</w:t>
      </w:r>
      <w:r w:rsidR="00E03456">
        <w:rPr>
          <w:rFonts w:hint="cs"/>
          <w:sz w:val="44"/>
          <w:szCs w:val="44"/>
          <w:rtl/>
          <w:lang w:bidi="ar-SY"/>
        </w:rPr>
        <w:t>ة ،</w:t>
      </w:r>
      <w:r w:rsidR="00643565">
        <w:rPr>
          <w:rFonts w:hint="cs"/>
          <w:sz w:val="44"/>
          <w:szCs w:val="44"/>
          <w:rtl/>
          <w:lang w:bidi="ar-SY"/>
        </w:rPr>
        <w:t xml:space="preserve"> </w:t>
      </w:r>
      <w:r w:rsidR="00E03456">
        <w:rPr>
          <w:rFonts w:hint="cs"/>
          <w:sz w:val="44"/>
          <w:szCs w:val="44"/>
          <w:rtl/>
          <w:lang w:bidi="ar-SY"/>
        </w:rPr>
        <w:t>وقد يكون في بداية الأمر جافاً متقطعاً</w:t>
      </w:r>
      <w:r w:rsidRPr="00E03456">
        <w:rPr>
          <w:rFonts w:hint="cs"/>
          <w:sz w:val="44"/>
          <w:szCs w:val="44"/>
          <w:rtl/>
          <w:lang w:bidi="ar-SY"/>
        </w:rPr>
        <w:t xml:space="preserve"> </w:t>
      </w:r>
      <w:r w:rsidR="00E03456">
        <w:rPr>
          <w:rFonts w:hint="cs"/>
          <w:sz w:val="44"/>
          <w:szCs w:val="44"/>
          <w:rtl/>
          <w:lang w:bidi="ar-SY"/>
        </w:rPr>
        <w:t>ولكنه يصبح في نهاية المطاف ليناً ومنتجاً</w:t>
      </w:r>
      <w:r w:rsidR="00643565">
        <w:rPr>
          <w:rFonts w:hint="cs"/>
          <w:sz w:val="44"/>
          <w:szCs w:val="44"/>
          <w:rtl/>
          <w:lang w:bidi="ar-SY"/>
        </w:rPr>
        <w:t xml:space="preserve"> </w:t>
      </w:r>
      <w:r w:rsidR="00130829" w:rsidRPr="00E03456">
        <w:rPr>
          <w:rFonts w:hint="cs"/>
          <w:sz w:val="44"/>
          <w:szCs w:val="44"/>
          <w:rtl/>
          <w:lang w:bidi="ar-SY"/>
        </w:rPr>
        <w:t>.</w:t>
      </w:r>
      <w:r w:rsidR="00643565">
        <w:rPr>
          <w:rFonts w:hint="cs"/>
          <w:sz w:val="44"/>
          <w:szCs w:val="44"/>
          <w:rtl/>
          <w:lang w:bidi="ar-SY"/>
        </w:rPr>
        <w:t xml:space="preserve"> </w:t>
      </w:r>
      <w:r w:rsidR="00130829" w:rsidRPr="00E03456">
        <w:rPr>
          <w:rFonts w:hint="cs"/>
          <w:sz w:val="44"/>
          <w:szCs w:val="44"/>
          <w:rtl/>
          <w:lang w:bidi="ar-SY"/>
        </w:rPr>
        <w:t>ويبقى بعض المرضى لا عرضيين لفترات طويلة أو يبدو أنهم يعانون فقط من أخماج تنفسية حادة لفترة طويلة زمنيا</w:t>
      </w:r>
      <w:r w:rsidR="00E03456">
        <w:rPr>
          <w:rFonts w:hint="cs"/>
          <w:sz w:val="44"/>
          <w:szCs w:val="44"/>
          <w:rtl/>
        </w:rPr>
        <w:t>ً</w:t>
      </w:r>
      <w:r w:rsidR="00E03456">
        <w:rPr>
          <w:rFonts w:hint="cs"/>
          <w:sz w:val="44"/>
          <w:szCs w:val="44"/>
          <w:rtl/>
          <w:lang w:bidi="ar-SY"/>
        </w:rPr>
        <w:t xml:space="preserve"> .</w:t>
      </w:r>
    </w:p>
    <w:p w:rsidR="00105B38" w:rsidRPr="00E03456" w:rsidRDefault="00130829" w:rsidP="00E03456">
      <w:pPr>
        <w:jc w:val="right"/>
        <w:rPr>
          <w:sz w:val="44"/>
          <w:szCs w:val="44"/>
          <w:rtl/>
          <w:lang w:bidi="ar-SY"/>
        </w:rPr>
      </w:pPr>
      <w:r w:rsidRPr="00E03456">
        <w:rPr>
          <w:rFonts w:hint="cs"/>
          <w:sz w:val="44"/>
          <w:szCs w:val="44"/>
          <w:rtl/>
          <w:lang w:bidi="ar-SY"/>
        </w:rPr>
        <w:lastRenderedPageBreak/>
        <w:t xml:space="preserve">يكتسب مرضى </w:t>
      </w:r>
      <w:r w:rsidR="000008E8" w:rsidRPr="00E03456">
        <w:rPr>
          <w:rFonts w:hint="cs"/>
          <w:sz w:val="44"/>
          <w:szCs w:val="44"/>
          <w:rtl/>
          <w:lang w:bidi="ar-SY"/>
        </w:rPr>
        <w:t>آخرون</w:t>
      </w:r>
      <w:r w:rsidRPr="00E03456">
        <w:rPr>
          <w:rFonts w:hint="cs"/>
          <w:sz w:val="44"/>
          <w:szCs w:val="44"/>
          <w:rtl/>
          <w:lang w:bidi="ar-SY"/>
        </w:rPr>
        <w:t xml:space="preserve"> سعالا</w:t>
      </w:r>
      <w:r w:rsidR="00E03456">
        <w:rPr>
          <w:rFonts w:hint="cs"/>
          <w:sz w:val="44"/>
          <w:szCs w:val="44"/>
          <w:rtl/>
          <w:lang w:bidi="ar-SY"/>
        </w:rPr>
        <w:t>ً</w:t>
      </w:r>
      <w:r w:rsidRPr="00E03456">
        <w:rPr>
          <w:rFonts w:hint="cs"/>
          <w:sz w:val="44"/>
          <w:szCs w:val="44"/>
          <w:rtl/>
          <w:lang w:bidi="ar-SY"/>
        </w:rPr>
        <w:t xml:space="preserve"> مزمنا</w:t>
      </w:r>
      <w:r w:rsidR="00E03456">
        <w:rPr>
          <w:rFonts w:hint="cs"/>
          <w:sz w:val="44"/>
          <w:szCs w:val="44"/>
          <w:rtl/>
          <w:lang w:bidi="ar-SY"/>
        </w:rPr>
        <w:t>ً</w:t>
      </w:r>
      <w:r w:rsidRPr="00E03456">
        <w:rPr>
          <w:rFonts w:hint="cs"/>
          <w:sz w:val="44"/>
          <w:szCs w:val="44"/>
          <w:rtl/>
          <w:lang w:bidi="ar-SY"/>
        </w:rPr>
        <w:t xml:space="preserve"> في غضون</w:t>
      </w:r>
      <w:r w:rsidR="00E2436B" w:rsidRPr="00E03456">
        <w:rPr>
          <w:rFonts w:hint="cs"/>
          <w:sz w:val="44"/>
          <w:szCs w:val="44"/>
          <w:rtl/>
          <w:lang w:bidi="ar-SY"/>
        </w:rPr>
        <w:t xml:space="preserve"> الأسابيع الأولى من الحياة </w:t>
      </w:r>
      <w:r w:rsidR="00E03456">
        <w:rPr>
          <w:rFonts w:hint="cs"/>
          <w:sz w:val="44"/>
          <w:szCs w:val="44"/>
          <w:rtl/>
          <w:lang w:bidi="ar-SY"/>
        </w:rPr>
        <w:t xml:space="preserve">، </w:t>
      </w:r>
      <w:r w:rsidR="00E2436B" w:rsidRPr="00E03456">
        <w:rPr>
          <w:rFonts w:hint="cs"/>
          <w:sz w:val="44"/>
          <w:szCs w:val="44"/>
          <w:rtl/>
          <w:lang w:bidi="ar-SY"/>
        </w:rPr>
        <w:t>أو أنهم يعانون من ذات الرئة بشكل متكرر</w:t>
      </w:r>
      <w:r w:rsidR="00E03456">
        <w:rPr>
          <w:rFonts w:hint="cs"/>
          <w:sz w:val="44"/>
          <w:szCs w:val="44"/>
          <w:rtl/>
          <w:lang w:bidi="ar-SY"/>
        </w:rPr>
        <w:t>.</w:t>
      </w:r>
      <w:r w:rsidR="00E2436B" w:rsidRPr="00E03456">
        <w:rPr>
          <w:rFonts w:hint="cs"/>
          <w:sz w:val="44"/>
          <w:szCs w:val="44"/>
          <w:rtl/>
          <w:lang w:bidi="ar-SY"/>
        </w:rPr>
        <w:t xml:space="preserve"> ويسبق التهاب القصيبات الشديد بالأزيز الذي يشكل عرضا</w:t>
      </w:r>
      <w:r w:rsidR="00E03456">
        <w:rPr>
          <w:rFonts w:hint="cs"/>
          <w:sz w:val="44"/>
          <w:szCs w:val="44"/>
          <w:rtl/>
          <w:lang w:bidi="ar-SY"/>
        </w:rPr>
        <w:t>ً</w:t>
      </w:r>
      <w:r w:rsidR="00E2436B" w:rsidRPr="00E03456">
        <w:rPr>
          <w:rFonts w:hint="cs"/>
          <w:sz w:val="44"/>
          <w:szCs w:val="44"/>
          <w:rtl/>
          <w:lang w:bidi="ar-SY"/>
        </w:rPr>
        <w:t xml:space="preserve"> متكررا</w:t>
      </w:r>
      <w:r w:rsidR="00E03456">
        <w:rPr>
          <w:rFonts w:hint="cs"/>
          <w:sz w:val="44"/>
          <w:szCs w:val="44"/>
          <w:rtl/>
          <w:lang w:bidi="ar-SY"/>
        </w:rPr>
        <w:t>ً</w:t>
      </w:r>
      <w:r w:rsidR="00E2436B" w:rsidRPr="00E03456">
        <w:rPr>
          <w:rFonts w:hint="cs"/>
          <w:sz w:val="44"/>
          <w:szCs w:val="44"/>
          <w:rtl/>
          <w:lang w:bidi="ar-SY"/>
        </w:rPr>
        <w:t xml:space="preserve"> خلال السنة الأولى من الحياة.</w:t>
      </w:r>
    </w:p>
    <w:p w:rsidR="00CF0389" w:rsidRPr="00301A98" w:rsidRDefault="00E4502C" w:rsidP="00E03456">
      <w:pPr>
        <w:jc w:val="right"/>
        <w:rPr>
          <w:b/>
          <w:bCs/>
          <w:sz w:val="44"/>
          <w:szCs w:val="44"/>
          <w:rtl/>
        </w:rPr>
      </w:pPr>
      <w:r w:rsidRPr="00301A98">
        <w:rPr>
          <w:rFonts w:hint="cs"/>
          <w:b/>
          <w:bCs/>
          <w:sz w:val="44"/>
          <w:szCs w:val="44"/>
          <w:rtl/>
          <w:lang w:bidi="ar-SY"/>
        </w:rPr>
        <w:t xml:space="preserve"> مع ترقي المرض الرئوي يلاحظ</w:t>
      </w:r>
      <w:r w:rsidR="00CF0389" w:rsidRPr="00301A98">
        <w:rPr>
          <w:rFonts w:hint="cs"/>
          <w:b/>
          <w:bCs/>
          <w:sz w:val="44"/>
          <w:szCs w:val="44"/>
          <w:rtl/>
        </w:rPr>
        <w:t>:</w:t>
      </w:r>
    </w:p>
    <w:p w:rsidR="00CF0389" w:rsidRPr="00301A98" w:rsidRDefault="00E4502C" w:rsidP="00301A98">
      <w:pPr>
        <w:pStyle w:val="a3"/>
        <w:ind w:left="4650"/>
        <w:jc w:val="right"/>
        <w:rPr>
          <w:sz w:val="44"/>
          <w:szCs w:val="44"/>
          <w:lang w:bidi="ar-SY"/>
        </w:rPr>
      </w:pPr>
      <w:r w:rsidRPr="00301A98">
        <w:rPr>
          <w:rFonts w:hint="cs"/>
          <w:sz w:val="44"/>
          <w:szCs w:val="44"/>
          <w:rtl/>
          <w:lang w:bidi="ar-SY"/>
        </w:rPr>
        <w:t>عدم تحمل الجهد وقصر النفس</w:t>
      </w:r>
      <w:r w:rsidR="00301A98">
        <w:rPr>
          <w:sz w:val="44"/>
          <w:szCs w:val="44"/>
          <w:lang w:bidi="ar-SY"/>
        </w:rPr>
        <w:t xml:space="preserve">-  </w:t>
      </w:r>
    </w:p>
    <w:p w:rsidR="00CF0389" w:rsidRPr="00E03456" w:rsidRDefault="00301A98" w:rsidP="00643565">
      <w:pPr>
        <w:jc w:val="right"/>
        <w:rPr>
          <w:sz w:val="44"/>
          <w:szCs w:val="44"/>
          <w:lang w:bidi="ar-SY"/>
        </w:rPr>
      </w:pPr>
      <w:r>
        <w:rPr>
          <w:rFonts w:hint="cs"/>
          <w:sz w:val="44"/>
          <w:szCs w:val="44"/>
          <w:rtl/>
          <w:lang w:bidi="ar-SY"/>
        </w:rPr>
        <w:t xml:space="preserve">- </w:t>
      </w:r>
      <w:r w:rsidR="000008E8" w:rsidRPr="00E03456">
        <w:rPr>
          <w:rFonts w:hint="cs"/>
          <w:sz w:val="44"/>
          <w:szCs w:val="44"/>
          <w:rtl/>
          <w:lang w:bidi="ar-SY"/>
        </w:rPr>
        <w:t>الإخفاق</w:t>
      </w:r>
      <w:r>
        <w:rPr>
          <w:rFonts w:hint="cs"/>
          <w:sz w:val="44"/>
          <w:szCs w:val="44"/>
          <w:rtl/>
          <w:lang w:bidi="ar-SY"/>
        </w:rPr>
        <w:t xml:space="preserve"> في كسب</w:t>
      </w:r>
      <w:r w:rsidR="00E4502C" w:rsidRPr="00E03456">
        <w:rPr>
          <w:rFonts w:hint="cs"/>
          <w:sz w:val="44"/>
          <w:szCs w:val="44"/>
          <w:rtl/>
          <w:lang w:bidi="ar-SY"/>
        </w:rPr>
        <w:t xml:space="preserve"> الوزن أو النمو </w:t>
      </w:r>
    </w:p>
    <w:p w:rsidR="00E2436B" w:rsidRPr="00E03456" w:rsidRDefault="00301A98" w:rsidP="00E03456">
      <w:pPr>
        <w:jc w:val="right"/>
        <w:rPr>
          <w:sz w:val="44"/>
          <w:szCs w:val="44"/>
          <w:rtl/>
          <w:lang w:bidi="ar-SY"/>
        </w:rPr>
      </w:pPr>
      <w:r>
        <w:rPr>
          <w:rFonts w:hint="cs"/>
          <w:sz w:val="44"/>
          <w:szCs w:val="44"/>
          <w:rtl/>
        </w:rPr>
        <w:t xml:space="preserve">- </w:t>
      </w:r>
      <w:r w:rsidR="00E4502C" w:rsidRPr="00E03456">
        <w:rPr>
          <w:rFonts w:hint="cs"/>
          <w:sz w:val="44"/>
          <w:szCs w:val="44"/>
          <w:rtl/>
          <w:lang w:bidi="ar-SY"/>
        </w:rPr>
        <w:t>وأخيرا يتطور القلب الرئوي والقصور التنفسي والموت .</w:t>
      </w:r>
    </w:p>
    <w:p w:rsidR="00975DF9" w:rsidRPr="00CF0389" w:rsidRDefault="00CF0389" w:rsidP="00301A98">
      <w:pPr>
        <w:jc w:val="right"/>
        <w:rPr>
          <w:sz w:val="48"/>
          <w:szCs w:val="48"/>
          <w:lang w:bidi="ar-SY"/>
        </w:rPr>
      </w:pPr>
      <w:r w:rsidRPr="00E03456">
        <w:rPr>
          <w:rFonts w:hint="cs"/>
          <w:sz w:val="44"/>
          <w:szCs w:val="44"/>
          <w:rtl/>
          <w:lang w:bidi="ar-SY"/>
        </w:rPr>
        <w:t xml:space="preserve">إن </w:t>
      </w:r>
      <w:r w:rsidR="00946314" w:rsidRPr="00E03456">
        <w:rPr>
          <w:rFonts w:hint="cs"/>
          <w:sz w:val="44"/>
          <w:szCs w:val="44"/>
          <w:rtl/>
          <w:lang w:bidi="ar-SY"/>
        </w:rPr>
        <w:t>تعرض الرئة بصورة مبكرة لحالات مرضية (كا</w:t>
      </w:r>
      <w:r w:rsidR="00B05303" w:rsidRPr="00E03456">
        <w:rPr>
          <w:rFonts w:hint="cs"/>
          <w:sz w:val="44"/>
          <w:szCs w:val="44"/>
          <w:rtl/>
          <w:lang w:bidi="ar-SY"/>
        </w:rPr>
        <w:t>لأخماج الفيروسية الشديدة الوطأة )</w:t>
      </w:r>
      <w:r w:rsidR="00643565">
        <w:rPr>
          <w:rFonts w:hint="cs"/>
          <w:sz w:val="44"/>
          <w:szCs w:val="44"/>
          <w:rtl/>
        </w:rPr>
        <w:t xml:space="preserve"> </w:t>
      </w:r>
      <w:r w:rsidR="00301A98">
        <w:rPr>
          <w:rFonts w:hint="cs"/>
          <w:sz w:val="44"/>
          <w:szCs w:val="44"/>
          <w:rtl/>
        </w:rPr>
        <w:t>يؤثر سلباً على ا</w:t>
      </w:r>
      <w:r w:rsidR="00301A98">
        <w:rPr>
          <w:rFonts w:hint="cs"/>
          <w:sz w:val="44"/>
          <w:szCs w:val="44"/>
          <w:rtl/>
          <w:lang w:bidi="ar-SY"/>
        </w:rPr>
        <w:t>ل</w:t>
      </w:r>
      <w:r w:rsidR="00B05303" w:rsidRPr="00E03456">
        <w:rPr>
          <w:rFonts w:hint="cs"/>
          <w:sz w:val="44"/>
          <w:szCs w:val="44"/>
          <w:rtl/>
          <w:lang w:bidi="ar-SY"/>
        </w:rPr>
        <w:t>حصيلة النهائية للمرض الرئوي</w:t>
      </w:r>
      <w:r w:rsidR="00643565">
        <w:rPr>
          <w:rFonts w:hint="cs"/>
          <w:sz w:val="44"/>
          <w:szCs w:val="44"/>
          <w:rtl/>
          <w:lang w:bidi="ar-SY"/>
        </w:rPr>
        <w:t xml:space="preserve"> </w:t>
      </w:r>
      <w:r w:rsidR="00B05303" w:rsidRPr="00E03456">
        <w:rPr>
          <w:rFonts w:hint="cs"/>
          <w:sz w:val="44"/>
          <w:szCs w:val="44"/>
          <w:rtl/>
          <w:lang w:bidi="ar-SY"/>
        </w:rPr>
        <w:t>.</w:t>
      </w:r>
      <w:r w:rsidR="00AC236C" w:rsidRPr="00753232">
        <w:rPr>
          <w:rFonts w:hint="cs"/>
          <w:sz w:val="48"/>
          <w:szCs w:val="48"/>
          <w:rtl/>
          <w:lang w:bidi="ar-SY"/>
        </w:rPr>
        <w:t xml:space="preserve"> </w:t>
      </w:r>
    </w:p>
    <w:p w:rsidR="00975DF9" w:rsidRDefault="004F5F90" w:rsidP="00975DF9">
      <w:pPr>
        <w:jc w:val="right"/>
        <w:rPr>
          <w:b/>
          <w:bCs/>
          <w:sz w:val="48"/>
          <w:szCs w:val="48"/>
          <w:rtl/>
          <w:lang w:bidi="ar-SY"/>
        </w:rPr>
      </w:pPr>
      <w:r w:rsidRPr="00753232">
        <w:rPr>
          <w:rFonts w:hint="cs"/>
          <w:b/>
          <w:bCs/>
          <w:sz w:val="48"/>
          <w:szCs w:val="48"/>
          <w:rtl/>
          <w:lang w:bidi="ar-SY"/>
        </w:rPr>
        <w:t>تتضمن الاختلاطات</w:t>
      </w:r>
      <w:r w:rsidR="00975DF9">
        <w:rPr>
          <w:rFonts w:hint="cs"/>
          <w:b/>
          <w:bCs/>
          <w:sz w:val="48"/>
          <w:szCs w:val="48"/>
          <w:rtl/>
          <w:lang w:bidi="ar-SY"/>
        </w:rPr>
        <w:t xml:space="preserve"> التنفسية</w:t>
      </w:r>
    </w:p>
    <w:p w:rsidR="004F5F90" w:rsidRPr="00301A98" w:rsidRDefault="00301A98" w:rsidP="00975DF9">
      <w:pPr>
        <w:jc w:val="right"/>
        <w:rPr>
          <w:sz w:val="44"/>
          <w:szCs w:val="44"/>
          <w:lang w:bidi="ar-SY"/>
        </w:rPr>
      </w:pPr>
      <w:r>
        <w:rPr>
          <w:rFonts w:hint="cs"/>
          <w:sz w:val="44"/>
          <w:szCs w:val="44"/>
          <w:rtl/>
        </w:rPr>
        <w:t xml:space="preserve"> </w:t>
      </w:r>
      <w:r w:rsidR="00975DF9" w:rsidRPr="00301A98">
        <w:rPr>
          <w:rFonts w:hint="cs"/>
          <w:sz w:val="44"/>
          <w:szCs w:val="44"/>
          <w:rtl/>
          <w:lang w:bidi="ar-SY"/>
        </w:rPr>
        <w:t>التوسع القصبي</w:t>
      </w:r>
      <w:r w:rsidR="00643565">
        <w:rPr>
          <w:rFonts w:hint="cs"/>
          <w:sz w:val="44"/>
          <w:szCs w:val="44"/>
          <w:rtl/>
          <w:lang w:bidi="ar-SY"/>
        </w:rPr>
        <w:t xml:space="preserve"> </w:t>
      </w:r>
      <w:r w:rsidR="00975DF9" w:rsidRPr="00301A98">
        <w:rPr>
          <w:rFonts w:hint="cs"/>
          <w:sz w:val="44"/>
          <w:szCs w:val="44"/>
          <w:rtl/>
          <w:lang w:bidi="ar-SY"/>
        </w:rPr>
        <w:t>،</w:t>
      </w:r>
      <w:r w:rsidR="00643565">
        <w:rPr>
          <w:rFonts w:hint="cs"/>
          <w:sz w:val="44"/>
          <w:szCs w:val="44"/>
          <w:rtl/>
          <w:lang w:bidi="ar-SY"/>
        </w:rPr>
        <w:t xml:space="preserve"> </w:t>
      </w:r>
      <w:r w:rsidR="00975DF9" w:rsidRPr="00301A98">
        <w:rPr>
          <w:rFonts w:hint="cs"/>
          <w:sz w:val="44"/>
          <w:szCs w:val="44"/>
          <w:rtl/>
          <w:lang w:bidi="ar-SY"/>
        </w:rPr>
        <w:t>التهاب القصبات ،</w:t>
      </w:r>
      <w:r w:rsidR="00643565">
        <w:rPr>
          <w:rFonts w:hint="cs"/>
          <w:sz w:val="44"/>
          <w:szCs w:val="44"/>
          <w:rtl/>
          <w:lang w:bidi="ar-SY"/>
        </w:rPr>
        <w:t xml:space="preserve"> </w:t>
      </w:r>
      <w:r w:rsidR="00975DF9" w:rsidRPr="00301A98">
        <w:rPr>
          <w:rFonts w:hint="cs"/>
          <w:sz w:val="44"/>
          <w:szCs w:val="44"/>
          <w:rtl/>
          <w:lang w:bidi="ar-SY"/>
        </w:rPr>
        <w:t>التهاب القصيبات</w:t>
      </w:r>
      <w:r w:rsidR="0043421A" w:rsidRPr="00301A98">
        <w:rPr>
          <w:rFonts w:hint="cs"/>
          <w:b/>
          <w:bCs/>
          <w:sz w:val="44"/>
          <w:szCs w:val="44"/>
          <w:rtl/>
          <w:lang w:bidi="ar-SY"/>
        </w:rPr>
        <w:t xml:space="preserve"> </w:t>
      </w:r>
      <w:r>
        <w:rPr>
          <w:sz w:val="44"/>
          <w:szCs w:val="44"/>
          <w:lang w:bidi="ar-SY"/>
        </w:rPr>
        <w:t>-</w:t>
      </w:r>
    </w:p>
    <w:p w:rsidR="0043421A" w:rsidRPr="00301A98" w:rsidRDefault="00301A98" w:rsidP="004F5F90">
      <w:pPr>
        <w:jc w:val="right"/>
        <w:rPr>
          <w:sz w:val="44"/>
          <w:szCs w:val="44"/>
          <w:lang w:bidi="ar-SY"/>
        </w:rPr>
      </w:pPr>
      <w:r>
        <w:rPr>
          <w:rFonts w:hint="cs"/>
          <w:sz w:val="44"/>
          <w:szCs w:val="44"/>
          <w:rtl/>
        </w:rPr>
        <w:t xml:space="preserve"> </w:t>
      </w:r>
      <w:r w:rsidR="0043421A" w:rsidRPr="00301A98">
        <w:rPr>
          <w:rFonts w:hint="cs"/>
          <w:sz w:val="44"/>
          <w:szCs w:val="44"/>
          <w:rtl/>
          <w:lang w:bidi="ar-SY"/>
        </w:rPr>
        <w:t>انخماص</w:t>
      </w:r>
      <w:r w:rsidR="005D743F">
        <w:rPr>
          <w:rFonts w:hint="cs"/>
          <w:sz w:val="44"/>
          <w:szCs w:val="44"/>
          <w:rtl/>
        </w:rPr>
        <w:t xml:space="preserve"> رئوي</w:t>
      </w:r>
      <w:r>
        <w:rPr>
          <w:sz w:val="44"/>
          <w:szCs w:val="44"/>
          <w:lang w:bidi="ar-SY"/>
        </w:rPr>
        <w:t>-</w:t>
      </w:r>
    </w:p>
    <w:p w:rsidR="00975DF9" w:rsidRPr="00301A98" w:rsidRDefault="00301A98" w:rsidP="004F5F90">
      <w:pPr>
        <w:jc w:val="right"/>
        <w:rPr>
          <w:sz w:val="44"/>
          <w:szCs w:val="44"/>
          <w:lang w:bidi="ar-SY"/>
        </w:rPr>
      </w:pPr>
      <w:r>
        <w:rPr>
          <w:rFonts w:hint="cs"/>
          <w:sz w:val="44"/>
          <w:szCs w:val="44"/>
          <w:rtl/>
        </w:rPr>
        <w:t xml:space="preserve"> </w:t>
      </w:r>
      <w:r w:rsidR="0043421A" w:rsidRPr="00301A98">
        <w:rPr>
          <w:rFonts w:hint="cs"/>
          <w:sz w:val="44"/>
          <w:szCs w:val="44"/>
          <w:rtl/>
          <w:lang w:bidi="ar-SY"/>
        </w:rPr>
        <w:t>نفث دم</w:t>
      </w:r>
      <w:r w:rsidR="00643565">
        <w:rPr>
          <w:rFonts w:hint="cs"/>
          <w:sz w:val="44"/>
          <w:szCs w:val="44"/>
          <w:rtl/>
          <w:lang w:bidi="ar-SY"/>
        </w:rPr>
        <w:t xml:space="preserve"> ،</w:t>
      </w:r>
      <w:r w:rsidR="0043421A" w:rsidRPr="00301A98">
        <w:rPr>
          <w:rFonts w:hint="cs"/>
          <w:sz w:val="44"/>
          <w:szCs w:val="44"/>
          <w:rtl/>
          <w:lang w:bidi="ar-SY"/>
        </w:rPr>
        <w:t xml:space="preserve"> استرواح الصدر</w:t>
      </w:r>
      <w:r>
        <w:rPr>
          <w:sz w:val="44"/>
          <w:szCs w:val="44"/>
          <w:lang w:bidi="ar-SY"/>
        </w:rPr>
        <w:t>-</w:t>
      </w:r>
    </w:p>
    <w:p w:rsidR="00975DF9" w:rsidRPr="00301A98" w:rsidRDefault="00301A98" w:rsidP="004F5F90">
      <w:pPr>
        <w:jc w:val="right"/>
        <w:rPr>
          <w:sz w:val="44"/>
          <w:szCs w:val="44"/>
          <w:rtl/>
          <w:lang w:bidi="ar-SY"/>
        </w:rPr>
      </w:pPr>
      <w:r>
        <w:rPr>
          <w:rFonts w:hint="cs"/>
          <w:sz w:val="44"/>
          <w:szCs w:val="44"/>
          <w:rtl/>
          <w:lang w:bidi="ar-SY"/>
        </w:rPr>
        <w:t xml:space="preserve">- </w:t>
      </w:r>
      <w:r w:rsidR="00975DF9" w:rsidRPr="00301A98">
        <w:rPr>
          <w:rFonts w:hint="cs"/>
          <w:sz w:val="44"/>
          <w:szCs w:val="44"/>
          <w:rtl/>
          <w:lang w:bidi="ar-SY"/>
        </w:rPr>
        <w:t>البوليبات الأنفية</w:t>
      </w:r>
    </w:p>
    <w:p w:rsidR="0043421A" w:rsidRPr="00301A98" w:rsidRDefault="00301A98" w:rsidP="00975DF9">
      <w:pPr>
        <w:jc w:val="right"/>
        <w:rPr>
          <w:sz w:val="44"/>
          <w:szCs w:val="44"/>
          <w:lang w:bidi="ar-SY"/>
        </w:rPr>
      </w:pPr>
      <w:r>
        <w:rPr>
          <w:rFonts w:hint="cs"/>
          <w:sz w:val="44"/>
          <w:szCs w:val="44"/>
          <w:rtl/>
        </w:rPr>
        <w:t xml:space="preserve"> </w:t>
      </w:r>
      <w:r w:rsidR="00975DF9" w:rsidRPr="00301A98">
        <w:rPr>
          <w:rFonts w:hint="cs"/>
          <w:sz w:val="44"/>
          <w:szCs w:val="44"/>
          <w:rtl/>
          <w:lang w:bidi="ar-SY"/>
        </w:rPr>
        <w:t>التهاب الجيوب</w:t>
      </w:r>
      <w:r w:rsidR="0043421A" w:rsidRPr="00301A98">
        <w:rPr>
          <w:rFonts w:hint="cs"/>
          <w:sz w:val="44"/>
          <w:szCs w:val="44"/>
          <w:rtl/>
          <w:lang w:bidi="ar-SY"/>
        </w:rPr>
        <w:t xml:space="preserve"> </w:t>
      </w:r>
      <w:r>
        <w:rPr>
          <w:sz w:val="44"/>
          <w:szCs w:val="44"/>
          <w:lang w:bidi="ar-SY"/>
        </w:rPr>
        <w:t>-</w:t>
      </w:r>
    </w:p>
    <w:p w:rsidR="007641E4" w:rsidRDefault="00301A98" w:rsidP="004F5F90">
      <w:pPr>
        <w:jc w:val="right"/>
        <w:rPr>
          <w:sz w:val="44"/>
          <w:szCs w:val="44"/>
          <w:rtl/>
        </w:rPr>
      </w:pPr>
      <w:r>
        <w:rPr>
          <w:rFonts w:hint="cs"/>
          <w:sz w:val="44"/>
          <w:szCs w:val="44"/>
          <w:rtl/>
        </w:rPr>
        <w:t xml:space="preserve"> </w:t>
      </w:r>
      <w:r w:rsidR="00643565">
        <w:rPr>
          <w:rFonts w:hint="cs"/>
          <w:sz w:val="44"/>
          <w:szCs w:val="44"/>
          <w:rtl/>
        </w:rPr>
        <w:t xml:space="preserve">- </w:t>
      </w:r>
      <w:r w:rsidR="0043421A" w:rsidRPr="00301A98">
        <w:rPr>
          <w:rFonts w:hint="cs"/>
          <w:sz w:val="44"/>
          <w:szCs w:val="44"/>
          <w:rtl/>
          <w:lang w:bidi="ar-SY"/>
        </w:rPr>
        <w:t>القلب الرئوي</w:t>
      </w:r>
      <w:r w:rsidR="001329AA" w:rsidRPr="00301A98">
        <w:rPr>
          <w:rFonts w:hint="cs"/>
          <w:sz w:val="44"/>
          <w:szCs w:val="44"/>
          <w:rtl/>
          <w:lang w:bidi="ar-SY"/>
        </w:rPr>
        <w:t xml:space="preserve"> الذي عادة ما يتظاهر بعد العقد الأول من الحياة</w:t>
      </w:r>
      <w:r>
        <w:rPr>
          <w:rFonts w:hint="cs"/>
          <w:sz w:val="44"/>
          <w:szCs w:val="44"/>
          <w:rtl/>
          <w:lang w:bidi="ar-SY"/>
        </w:rPr>
        <w:t>.</w:t>
      </w:r>
    </w:p>
    <w:p w:rsidR="00643565" w:rsidRDefault="00643565" w:rsidP="00AA64D2">
      <w:pPr>
        <w:jc w:val="right"/>
        <w:rPr>
          <w:sz w:val="44"/>
          <w:szCs w:val="44"/>
          <w:rtl/>
          <w:lang w:bidi="ar-SY"/>
        </w:rPr>
      </w:pPr>
    </w:p>
    <w:p w:rsidR="000E1E11" w:rsidRPr="00301A98" w:rsidRDefault="005D743F" w:rsidP="00AA64D2">
      <w:pPr>
        <w:jc w:val="right"/>
        <w:rPr>
          <w:b/>
          <w:bCs/>
          <w:sz w:val="44"/>
          <w:szCs w:val="44"/>
          <w:u w:val="single"/>
          <w:rtl/>
          <w:lang w:bidi="ar-SY"/>
        </w:rPr>
      </w:pPr>
      <w:r>
        <w:rPr>
          <w:rFonts w:hint="cs"/>
          <w:b/>
          <w:bCs/>
          <w:sz w:val="44"/>
          <w:szCs w:val="44"/>
          <w:u w:val="single"/>
          <w:rtl/>
          <w:lang w:bidi="ar-SY"/>
        </w:rPr>
        <w:lastRenderedPageBreak/>
        <w:t>المظاهر الشعاعية</w:t>
      </w:r>
    </w:p>
    <w:p w:rsidR="003B213A" w:rsidRPr="00C27F6D" w:rsidRDefault="003B213A" w:rsidP="00AA64D2">
      <w:pPr>
        <w:jc w:val="right"/>
        <w:rPr>
          <w:sz w:val="44"/>
          <w:szCs w:val="44"/>
          <w:rtl/>
          <w:lang w:bidi="ar-SY"/>
        </w:rPr>
      </w:pPr>
      <w:r w:rsidRPr="00C27F6D">
        <w:rPr>
          <w:rFonts w:hint="cs"/>
          <w:sz w:val="44"/>
          <w:szCs w:val="44"/>
          <w:rtl/>
          <w:lang w:bidi="ar-SY"/>
        </w:rPr>
        <w:t>توح</w:t>
      </w:r>
      <w:r w:rsidR="00C739C2" w:rsidRPr="00C27F6D">
        <w:rPr>
          <w:rFonts w:hint="cs"/>
          <w:sz w:val="44"/>
          <w:szCs w:val="44"/>
          <w:rtl/>
          <w:lang w:bidi="ar-SY"/>
        </w:rPr>
        <w:t>ي الموجودات الشعاعية الرئوية بالتشخيص</w:t>
      </w:r>
      <w:r w:rsidR="005D743F">
        <w:rPr>
          <w:rFonts w:hint="cs"/>
          <w:sz w:val="44"/>
          <w:szCs w:val="44"/>
          <w:rtl/>
          <w:lang w:bidi="ar-SY"/>
        </w:rPr>
        <w:t xml:space="preserve"> </w:t>
      </w:r>
      <w:r w:rsidR="00C739C2" w:rsidRPr="00C27F6D">
        <w:rPr>
          <w:rFonts w:hint="cs"/>
          <w:sz w:val="44"/>
          <w:szCs w:val="44"/>
          <w:rtl/>
          <w:lang w:bidi="ar-SY"/>
        </w:rPr>
        <w:t>،</w:t>
      </w:r>
      <w:r w:rsidR="005D743F">
        <w:rPr>
          <w:rFonts w:hint="cs"/>
          <w:sz w:val="44"/>
          <w:szCs w:val="44"/>
          <w:rtl/>
          <w:lang w:bidi="ar-SY"/>
        </w:rPr>
        <w:t xml:space="preserve"> </w:t>
      </w:r>
      <w:r w:rsidR="00C739C2" w:rsidRPr="00C27F6D">
        <w:rPr>
          <w:rFonts w:hint="cs"/>
          <w:sz w:val="44"/>
          <w:szCs w:val="44"/>
          <w:rtl/>
          <w:lang w:bidi="ar-SY"/>
        </w:rPr>
        <w:t>لكنها ليست نو</w:t>
      </w:r>
      <w:r w:rsidR="005D743F">
        <w:rPr>
          <w:rFonts w:hint="cs"/>
          <w:sz w:val="44"/>
          <w:szCs w:val="44"/>
          <w:rtl/>
          <w:lang w:bidi="ar-SY"/>
        </w:rPr>
        <w:t xml:space="preserve">عية ، حيث يحدث فرط الانتفاخ مبكراً </w:t>
      </w:r>
      <w:r w:rsidR="00C739C2" w:rsidRPr="00C27F6D">
        <w:rPr>
          <w:rFonts w:hint="cs"/>
          <w:sz w:val="44"/>
          <w:szCs w:val="44"/>
          <w:rtl/>
          <w:lang w:bidi="ar-SY"/>
        </w:rPr>
        <w:t>وقد يمر دون تمييز في ظل غياب الارتشاحات أو الكثافات الشريطية.</w:t>
      </w:r>
    </w:p>
    <w:p w:rsidR="00C739C2" w:rsidRPr="00C27F6D" w:rsidRDefault="00C739C2" w:rsidP="00643565">
      <w:pPr>
        <w:jc w:val="right"/>
        <w:rPr>
          <w:sz w:val="44"/>
          <w:szCs w:val="44"/>
          <w:rtl/>
          <w:lang w:bidi="ar-SY"/>
        </w:rPr>
      </w:pPr>
      <w:r w:rsidRPr="00C27F6D">
        <w:rPr>
          <w:rFonts w:hint="cs"/>
          <w:sz w:val="44"/>
          <w:szCs w:val="44"/>
          <w:rtl/>
          <w:lang w:bidi="ar-SY"/>
        </w:rPr>
        <w:t>يوحي وجود التسمك القصبي ووجود السدادات</w:t>
      </w:r>
      <w:r w:rsidR="0026430E" w:rsidRPr="00C27F6D">
        <w:rPr>
          <w:rFonts w:hint="cs"/>
          <w:sz w:val="44"/>
          <w:szCs w:val="44"/>
          <w:rtl/>
          <w:lang w:bidi="ar-SY"/>
        </w:rPr>
        <w:t xml:space="preserve"> والظلال الحلقية بالتوسع القصبي الذي </w:t>
      </w:r>
      <w:proofErr w:type="spellStart"/>
      <w:r w:rsidR="0026430E" w:rsidRPr="00C27F6D">
        <w:rPr>
          <w:rFonts w:hint="cs"/>
          <w:sz w:val="44"/>
          <w:szCs w:val="44"/>
          <w:rtl/>
          <w:lang w:bidi="ar-SY"/>
        </w:rPr>
        <w:t>يظ</w:t>
      </w:r>
      <w:r w:rsidR="00643565">
        <w:rPr>
          <w:rFonts w:hint="cs"/>
          <w:sz w:val="44"/>
          <w:szCs w:val="44"/>
          <w:rtl/>
          <w:lang w:bidi="ar-SY"/>
        </w:rPr>
        <w:t>هر</w:t>
      </w:r>
      <w:r w:rsidR="005D743F">
        <w:rPr>
          <w:rFonts w:hint="cs"/>
          <w:sz w:val="44"/>
          <w:szCs w:val="44"/>
          <w:rtl/>
          <w:lang w:bidi="ar-SY"/>
        </w:rPr>
        <w:t>عادة</w:t>
      </w:r>
      <w:proofErr w:type="spellEnd"/>
      <w:r w:rsidR="005D743F">
        <w:rPr>
          <w:rFonts w:hint="cs"/>
          <w:sz w:val="44"/>
          <w:szCs w:val="44"/>
          <w:rtl/>
          <w:lang w:bidi="ar-SY"/>
        </w:rPr>
        <w:t xml:space="preserve"> في الفصين العلويين أولاً</w:t>
      </w:r>
      <w:r w:rsidR="00643565">
        <w:rPr>
          <w:rFonts w:hint="cs"/>
          <w:sz w:val="44"/>
          <w:szCs w:val="44"/>
          <w:rtl/>
          <w:lang w:bidi="ar-SY"/>
        </w:rPr>
        <w:t>،</w:t>
      </w:r>
    </w:p>
    <w:p w:rsidR="0026430E" w:rsidRPr="00C27F6D" w:rsidRDefault="0026430E" w:rsidP="00AA64D2">
      <w:pPr>
        <w:jc w:val="right"/>
        <w:rPr>
          <w:sz w:val="44"/>
          <w:szCs w:val="44"/>
          <w:rtl/>
          <w:lang w:bidi="ar-SY"/>
        </w:rPr>
      </w:pPr>
      <w:r w:rsidRPr="00C27F6D">
        <w:rPr>
          <w:rFonts w:hint="cs"/>
          <w:sz w:val="44"/>
          <w:szCs w:val="44"/>
          <w:rtl/>
          <w:lang w:bidi="ar-SY"/>
        </w:rPr>
        <w:t>وتتلوه الكثافات العقدية والانخماص البقعي</w:t>
      </w:r>
      <w:r w:rsidR="005D743F">
        <w:rPr>
          <w:rFonts w:hint="cs"/>
          <w:sz w:val="44"/>
          <w:szCs w:val="44"/>
          <w:rtl/>
          <w:lang w:bidi="ar-SY"/>
        </w:rPr>
        <w:t xml:space="preserve"> و</w:t>
      </w:r>
      <w:r w:rsidRPr="00C27F6D">
        <w:rPr>
          <w:rFonts w:hint="cs"/>
          <w:sz w:val="44"/>
          <w:szCs w:val="44"/>
          <w:rtl/>
          <w:lang w:bidi="ar-SY"/>
        </w:rPr>
        <w:t xml:space="preserve"> </w:t>
      </w:r>
      <w:r w:rsidR="00E92C90" w:rsidRPr="00C27F6D">
        <w:rPr>
          <w:rFonts w:hint="cs"/>
          <w:sz w:val="44"/>
          <w:szCs w:val="44"/>
          <w:rtl/>
          <w:lang w:bidi="ar-SY"/>
        </w:rPr>
        <w:t>الارتشاحات</w:t>
      </w:r>
      <w:r w:rsidRPr="00C27F6D">
        <w:rPr>
          <w:rFonts w:hint="cs"/>
          <w:sz w:val="44"/>
          <w:szCs w:val="44"/>
          <w:rtl/>
          <w:lang w:bidi="ar-SY"/>
        </w:rPr>
        <w:t xml:space="preserve"> المتلاقية مع بعضها</w:t>
      </w:r>
      <w:r w:rsidR="005D743F">
        <w:rPr>
          <w:rFonts w:hint="cs"/>
          <w:sz w:val="44"/>
          <w:szCs w:val="44"/>
          <w:rtl/>
          <w:lang w:bidi="ar-SY"/>
        </w:rPr>
        <w:t xml:space="preserve"> </w:t>
      </w:r>
      <w:r w:rsidRPr="00C27F6D">
        <w:rPr>
          <w:rFonts w:hint="cs"/>
          <w:sz w:val="44"/>
          <w:szCs w:val="44"/>
          <w:rtl/>
          <w:lang w:bidi="ar-SY"/>
        </w:rPr>
        <w:t>،</w:t>
      </w:r>
      <w:r w:rsidR="005D743F">
        <w:rPr>
          <w:rFonts w:hint="cs"/>
          <w:sz w:val="44"/>
          <w:szCs w:val="44"/>
          <w:rtl/>
          <w:lang w:bidi="ar-SY"/>
        </w:rPr>
        <w:t xml:space="preserve"> </w:t>
      </w:r>
      <w:r w:rsidRPr="00C27F6D">
        <w:rPr>
          <w:rFonts w:hint="cs"/>
          <w:sz w:val="44"/>
          <w:szCs w:val="44"/>
          <w:rtl/>
          <w:lang w:bidi="ar-SY"/>
        </w:rPr>
        <w:t>وقد تكون العقد اللمفية في السرة بارزة</w:t>
      </w:r>
      <w:r w:rsidR="005D743F">
        <w:rPr>
          <w:rFonts w:hint="cs"/>
          <w:sz w:val="44"/>
          <w:szCs w:val="44"/>
          <w:rtl/>
          <w:lang w:bidi="ar-SY"/>
        </w:rPr>
        <w:t xml:space="preserve"> </w:t>
      </w:r>
      <w:r w:rsidRPr="00C27F6D">
        <w:rPr>
          <w:rFonts w:hint="cs"/>
          <w:sz w:val="44"/>
          <w:szCs w:val="44"/>
          <w:rtl/>
          <w:lang w:bidi="ar-SY"/>
        </w:rPr>
        <w:t>.</w:t>
      </w:r>
    </w:p>
    <w:p w:rsidR="005D743F" w:rsidRPr="00C27F6D" w:rsidRDefault="0026430E" w:rsidP="005D743F">
      <w:pPr>
        <w:jc w:val="right"/>
        <w:rPr>
          <w:sz w:val="44"/>
          <w:szCs w:val="44"/>
          <w:rtl/>
          <w:lang w:bidi="ar-SY"/>
        </w:rPr>
      </w:pPr>
      <w:r w:rsidRPr="00C27F6D">
        <w:rPr>
          <w:rFonts w:hint="cs"/>
          <w:sz w:val="44"/>
          <w:szCs w:val="44"/>
          <w:rtl/>
          <w:lang w:bidi="ar-SY"/>
        </w:rPr>
        <w:t>مع تقدم المرض يلاحظ فرط الانتفاخ الفعال مع الانخماص الملحوظ في الحجاب الحاجز وتقوس الفص نحو الأمام</w:t>
      </w:r>
      <w:r w:rsidR="005D743F">
        <w:rPr>
          <w:rFonts w:hint="cs"/>
          <w:sz w:val="44"/>
          <w:szCs w:val="44"/>
          <w:rtl/>
          <w:lang w:bidi="ar-SY"/>
        </w:rPr>
        <w:t xml:space="preserve"> </w:t>
      </w:r>
      <w:r w:rsidRPr="00C27F6D">
        <w:rPr>
          <w:rFonts w:hint="cs"/>
          <w:sz w:val="44"/>
          <w:szCs w:val="44"/>
          <w:rtl/>
          <w:lang w:bidi="ar-SY"/>
        </w:rPr>
        <w:t>،</w:t>
      </w:r>
      <w:r w:rsidR="005D743F">
        <w:rPr>
          <w:rFonts w:hint="cs"/>
          <w:sz w:val="44"/>
          <w:szCs w:val="44"/>
          <w:rtl/>
          <w:lang w:bidi="ar-SY"/>
        </w:rPr>
        <w:t xml:space="preserve"> </w:t>
      </w:r>
      <w:r w:rsidRPr="00C27F6D">
        <w:rPr>
          <w:rFonts w:hint="cs"/>
          <w:sz w:val="44"/>
          <w:szCs w:val="44"/>
          <w:rtl/>
          <w:lang w:bidi="ar-SY"/>
        </w:rPr>
        <w:t>والظل الضيق للقلب</w:t>
      </w:r>
      <w:r w:rsidR="005D743F">
        <w:rPr>
          <w:rFonts w:hint="cs"/>
          <w:sz w:val="44"/>
          <w:szCs w:val="44"/>
          <w:rtl/>
          <w:lang w:bidi="ar-SY"/>
        </w:rPr>
        <w:t xml:space="preserve"> </w:t>
      </w:r>
      <w:r w:rsidRPr="00C27F6D">
        <w:rPr>
          <w:rFonts w:hint="cs"/>
          <w:sz w:val="44"/>
          <w:szCs w:val="44"/>
          <w:rtl/>
          <w:lang w:bidi="ar-SY"/>
        </w:rPr>
        <w:t>،</w:t>
      </w:r>
      <w:r w:rsidR="005D743F">
        <w:rPr>
          <w:rFonts w:hint="cs"/>
          <w:sz w:val="44"/>
          <w:szCs w:val="44"/>
          <w:rtl/>
          <w:lang w:bidi="ar-SY"/>
        </w:rPr>
        <w:t xml:space="preserve"> </w:t>
      </w:r>
      <w:r w:rsidRPr="00C27F6D">
        <w:rPr>
          <w:rFonts w:hint="cs"/>
          <w:sz w:val="44"/>
          <w:szCs w:val="44"/>
          <w:rtl/>
          <w:lang w:bidi="ar-SY"/>
        </w:rPr>
        <w:t>وغالبا</w:t>
      </w:r>
      <w:r w:rsidR="005D743F">
        <w:rPr>
          <w:rFonts w:hint="cs"/>
          <w:sz w:val="44"/>
          <w:szCs w:val="44"/>
          <w:rtl/>
          <w:lang w:bidi="ar-SY"/>
        </w:rPr>
        <w:t xml:space="preserve">ً ما يكون تشكل الكيسات </w:t>
      </w:r>
      <w:r w:rsidRPr="00C27F6D">
        <w:rPr>
          <w:rFonts w:hint="cs"/>
          <w:sz w:val="44"/>
          <w:szCs w:val="44"/>
          <w:rtl/>
          <w:lang w:bidi="ar-SY"/>
        </w:rPr>
        <w:t>والتوسع القصبي الشديد وتوسع شدف الشريان الرئوي</w:t>
      </w:r>
      <w:r w:rsidR="00BA71C2" w:rsidRPr="00C27F6D">
        <w:rPr>
          <w:rFonts w:hint="cs"/>
          <w:sz w:val="44"/>
          <w:szCs w:val="44"/>
          <w:rtl/>
          <w:lang w:bidi="ar-SY"/>
        </w:rPr>
        <w:t xml:space="preserve"> </w:t>
      </w:r>
      <w:r w:rsidR="005D743F">
        <w:rPr>
          <w:rFonts w:hint="cs"/>
          <w:sz w:val="44"/>
          <w:szCs w:val="44"/>
          <w:rtl/>
          <w:lang w:bidi="ar-SY"/>
        </w:rPr>
        <w:t>والانخماص الشدفي أو الفصي بارزاً .</w:t>
      </w:r>
    </w:p>
    <w:p w:rsidR="00BA71C2" w:rsidRPr="00C27F6D" w:rsidRDefault="00BA71C2" w:rsidP="00BA71C2">
      <w:pPr>
        <w:jc w:val="right"/>
        <w:rPr>
          <w:sz w:val="44"/>
          <w:szCs w:val="44"/>
          <w:rtl/>
          <w:lang w:bidi="ar-SY"/>
        </w:rPr>
      </w:pPr>
      <w:r w:rsidRPr="00C27F6D">
        <w:rPr>
          <w:rFonts w:hint="cs"/>
          <w:sz w:val="44"/>
          <w:szCs w:val="44"/>
          <w:rtl/>
          <w:lang w:bidi="ar-SY"/>
        </w:rPr>
        <w:t>على</w:t>
      </w:r>
      <w:r w:rsidR="00FF3246" w:rsidRPr="00C27F6D">
        <w:rPr>
          <w:rFonts w:hint="cs"/>
          <w:sz w:val="44"/>
          <w:szCs w:val="44"/>
          <w:rtl/>
          <w:lang w:bidi="ar-SY"/>
        </w:rPr>
        <w:t xml:space="preserve"> </w:t>
      </w:r>
      <w:r w:rsidRPr="00C27F6D">
        <w:rPr>
          <w:rFonts w:hint="cs"/>
          <w:sz w:val="44"/>
          <w:szCs w:val="44"/>
          <w:rtl/>
          <w:lang w:bidi="ar-SY"/>
        </w:rPr>
        <w:t xml:space="preserve"> العموم ،</w:t>
      </w:r>
      <w:r w:rsidR="002B773A">
        <w:rPr>
          <w:rFonts w:hint="cs"/>
          <w:sz w:val="44"/>
          <w:szCs w:val="44"/>
          <w:rtl/>
          <w:lang w:bidi="ar-SY"/>
        </w:rPr>
        <w:t xml:space="preserve"> </w:t>
      </w:r>
      <w:r w:rsidRPr="00C27F6D">
        <w:rPr>
          <w:rFonts w:hint="cs"/>
          <w:sz w:val="44"/>
          <w:szCs w:val="44"/>
          <w:rtl/>
          <w:lang w:bidi="ar-SY"/>
        </w:rPr>
        <w:t>لا</w:t>
      </w:r>
      <w:r w:rsidR="000008E8">
        <w:rPr>
          <w:rFonts w:hint="cs"/>
          <w:sz w:val="44"/>
          <w:szCs w:val="44"/>
          <w:rtl/>
          <w:lang w:bidi="ar-SY"/>
        </w:rPr>
        <w:t xml:space="preserve"> </w:t>
      </w:r>
      <w:r w:rsidRPr="00C27F6D">
        <w:rPr>
          <w:rFonts w:hint="cs"/>
          <w:sz w:val="44"/>
          <w:szCs w:val="44"/>
          <w:rtl/>
          <w:lang w:bidi="ar-SY"/>
        </w:rPr>
        <w:t xml:space="preserve">يتم اللجوء إلى التصوير الطبقي </w:t>
      </w:r>
      <w:r w:rsidR="000008E8" w:rsidRPr="00C27F6D">
        <w:rPr>
          <w:rFonts w:hint="cs"/>
          <w:sz w:val="44"/>
          <w:szCs w:val="44"/>
          <w:rtl/>
          <w:lang w:bidi="ar-SY"/>
        </w:rPr>
        <w:t>المحو سب</w:t>
      </w:r>
      <w:r w:rsidRPr="00C27F6D">
        <w:rPr>
          <w:rFonts w:hint="cs"/>
          <w:sz w:val="44"/>
          <w:szCs w:val="44"/>
          <w:rtl/>
          <w:lang w:bidi="ar-SY"/>
        </w:rPr>
        <w:t xml:space="preserve"> على نحو روتيني لتقييم المرض الصدري</w:t>
      </w:r>
      <w:r w:rsidR="005D743F">
        <w:rPr>
          <w:rFonts w:hint="cs"/>
          <w:sz w:val="44"/>
          <w:szCs w:val="44"/>
          <w:rtl/>
          <w:lang w:bidi="ar-SY"/>
        </w:rPr>
        <w:t xml:space="preserve"> </w:t>
      </w:r>
      <w:r w:rsidRPr="00C27F6D">
        <w:rPr>
          <w:rFonts w:hint="cs"/>
          <w:sz w:val="44"/>
          <w:szCs w:val="44"/>
          <w:rtl/>
          <w:lang w:bidi="ar-SY"/>
        </w:rPr>
        <w:t>.</w:t>
      </w:r>
    </w:p>
    <w:p w:rsidR="00977163" w:rsidRPr="005D743F" w:rsidRDefault="005E5FC9" w:rsidP="00CF0389">
      <w:pPr>
        <w:ind w:firstLine="720"/>
        <w:jc w:val="right"/>
        <w:rPr>
          <w:b/>
          <w:bCs/>
          <w:sz w:val="44"/>
          <w:szCs w:val="44"/>
          <w:u w:val="single"/>
          <w:rtl/>
          <w:lang w:bidi="ar-SY"/>
        </w:rPr>
      </w:pPr>
      <w:r w:rsidRPr="005D743F">
        <w:rPr>
          <w:rFonts w:hint="cs"/>
          <w:b/>
          <w:bCs/>
          <w:sz w:val="44"/>
          <w:szCs w:val="44"/>
          <w:u w:val="single"/>
          <w:rtl/>
          <w:lang w:bidi="ar-SY"/>
        </w:rPr>
        <w:t>المعالجة الرئوية:</w:t>
      </w:r>
    </w:p>
    <w:p w:rsidR="005E5FC9" w:rsidRPr="00C27F6D" w:rsidRDefault="005E5FC9" w:rsidP="000A4F54">
      <w:pPr>
        <w:jc w:val="right"/>
        <w:rPr>
          <w:sz w:val="44"/>
          <w:szCs w:val="44"/>
        </w:rPr>
      </w:pPr>
      <w:r w:rsidRPr="00C27F6D">
        <w:rPr>
          <w:rFonts w:hint="cs"/>
          <w:sz w:val="44"/>
          <w:szCs w:val="44"/>
          <w:rtl/>
          <w:lang w:bidi="ar-SY"/>
        </w:rPr>
        <w:t>تهدف إلى تنظيف الطرق الهوائية من المفرزات والسيطرة على الخمج</w:t>
      </w:r>
      <w:r w:rsidR="000A4F54">
        <w:rPr>
          <w:rFonts w:hint="cs"/>
          <w:sz w:val="44"/>
          <w:szCs w:val="44"/>
          <w:rtl/>
        </w:rPr>
        <w:t xml:space="preserve"> .</w:t>
      </w:r>
    </w:p>
    <w:p w:rsidR="005E5FC9" w:rsidRPr="00B37E0A" w:rsidRDefault="005E5FC9" w:rsidP="00B37E0A">
      <w:pPr>
        <w:pStyle w:val="a3"/>
        <w:numPr>
          <w:ilvl w:val="0"/>
          <w:numId w:val="27"/>
        </w:numPr>
        <w:bidi/>
        <w:rPr>
          <w:sz w:val="44"/>
          <w:szCs w:val="44"/>
        </w:rPr>
      </w:pPr>
      <w:r w:rsidRPr="00B37E0A">
        <w:rPr>
          <w:rFonts w:hint="cs"/>
          <w:sz w:val="44"/>
          <w:szCs w:val="44"/>
          <w:rtl/>
          <w:lang w:bidi="ar-SY"/>
        </w:rPr>
        <w:t xml:space="preserve">المعالجة </w:t>
      </w:r>
      <w:r w:rsidR="000A4F54" w:rsidRPr="00B37E0A">
        <w:rPr>
          <w:rFonts w:hint="cs"/>
          <w:sz w:val="44"/>
          <w:szCs w:val="44"/>
          <w:rtl/>
          <w:lang w:bidi="ar-SY"/>
        </w:rPr>
        <w:t>بالا</w:t>
      </w:r>
      <w:r w:rsidR="000B522A" w:rsidRPr="00B37E0A">
        <w:rPr>
          <w:rFonts w:hint="cs"/>
          <w:sz w:val="44"/>
          <w:szCs w:val="44"/>
          <w:rtl/>
          <w:lang w:bidi="ar-SY"/>
        </w:rPr>
        <w:t>نشا</w:t>
      </w:r>
      <w:r w:rsidR="000B522A" w:rsidRPr="00B37E0A">
        <w:rPr>
          <w:rFonts w:hint="cs"/>
          <w:sz w:val="44"/>
          <w:szCs w:val="44"/>
          <w:rtl/>
        </w:rPr>
        <w:t>ق</w:t>
      </w:r>
    </w:p>
    <w:p w:rsidR="005E5FC9" w:rsidRPr="000A4F54" w:rsidRDefault="005E5FC9" w:rsidP="000A4F54">
      <w:pPr>
        <w:pStyle w:val="a3"/>
        <w:numPr>
          <w:ilvl w:val="0"/>
          <w:numId w:val="27"/>
        </w:numPr>
        <w:bidi/>
        <w:rPr>
          <w:sz w:val="44"/>
          <w:szCs w:val="44"/>
          <w:rtl/>
          <w:lang w:bidi="ar-SY"/>
        </w:rPr>
      </w:pPr>
      <w:r w:rsidRPr="000A4F54">
        <w:rPr>
          <w:rFonts w:hint="cs"/>
          <w:sz w:val="44"/>
          <w:szCs w:val="44"/>
          <w:rtl/>
          <w:lang w:bidi="ar-SY"/>
        </w:rPr>
        <w:t>المعالجة الفيزيائية للصدر</w:t>
      </w:r>
    </w:p>
    <w:p w:rsidR="005E5FC9" w:rsidRPr="000A4F54" w:rsidRDefault="005E5FC9" w:rsidP="000A4F54">
      <w:pPr>
        <w:pStyle w:val="a3"/>
        <w:numPr>
          <w:ilvl w:val="0"/>
          <w:numId w:val="27"/>
        </w:numPr>
        <w:bidi/>
        <w:rPr>
          <w:sz w:val="44"/>
          <w:szCs w:val="44"/>
          <w:lang w:bidi="ar-SY"/>
        </w:rPr>
      </w:pPr>
      <w:r w:rsidRPr="000A4F54">
        <w:rPr>
          <w:rFonts w:hint="cs"/>
          <w:sz w:val="44"/>
          <w:szCs w:val="44"/>
          <w:rtl/>
          <w:lang w:bidi="ar-SY"/>
        </w:rPr>
        <w:t xml:space="preserve">المعالجة بالصادات </w:t>
      </w:r>
    </w:p>
    <w:p w:rsidR="005E5FC9" w:rsidRPr="000A4F54" w:rsidRDefault="005E5FC9" w:rsidP="000A4F54">
      <w:pPr>
        <w:pStyle w:val="a3"/>
        <w:numPr>
          <w:ilvl w:val="0"/>
          <w:numId w:val="27"/>
        </w:numPr>
        <w:bidi/>
        <w:rPr>
          <w:sz w:val="44"/>
          <w:szCs w:val="44"/>
          <w:rtl/>
          <w:lang w:bidi="ar-SY"/>
        </w:rPr>
      </w:pPr>
      <w:r w:rsidRPr="000A4F54">
        <w:rPr>
          <w:rFonts w:hint="cs"/>
          <w:sz w:val="44"/>
          <w:szCs w:val="44"/>
          <w:rtl/>
          <w:lang w:bidi="ar-SY"/>
        </w:rPr>
        <w:lastRenderedPageBreak/>
        <w:t xml:space="preserve">المعالجة بموسعات القصبات </w:t>
      </w:r>
    </w:p>
    <w:p w:rsidR="005E5FC9" w:rsidRPr="000A4F54" w:rsidRDefault="005E5FC9" w:rsidP="000A4F54">
      <w:pPr>
        <w:pStyle w:val="a3"/>
        <w:numPr>
          <w:ilvl w:val="0"/>
          <w:numId w:val="27"/>
        </w:numPr>
        <w:bidi/>
        <w:rPr>
          <w:sz w:val="44"/>
          <w:szCs w:val="44"/>
          <w:rtl/>
          <w:lang w:bidi="ar-SY"/>
        </w:rPr>
      </w:pPr>
      <w:r w:rsidRPr="000A4F54">
        <w:rPr>
          <w:rFonts w:hint="cs"/>
          <w:sz w:val="44"/>
          <w:szCs w:val="44"/>
          <w:rtl/>
          <w:lang w:bidi="ar-SY"/>
        </w:rPr>
        <w:t>العوامل المضادة للالتهاب</w:t>
      </w:r>
    </w:p>
    <w:p w:rsidR="005E5FC9" w:rsidRPr="000A4F54" w:rsidRDefault="005E5FC9" w:rsidP="000A4F54">
      <w:pPr>
        <w:pStyle w:val="a3"/>
        <w:numPr>
          <w:ilvl w:val="0"/>
          <w:numId w:val="27"/>
        </w:numPr>
        <w:bidi/>
        <w:rPr>
          <w:sz w:val="44"/>
          <w:szCs w:val="44"/>
          <w:rtl/>
          <w:lang w:bidi="ar-SY"/>
        </w:rPr>
      </w:pPr>
      <w:r w:rsidRPr="000A4F54">
        <w:rPr>
          <w:rFonts w:hint="cs"/>
          <w:sz w:val="44"/>
          <w:szCs w:val="44"/>
          <w:rtl/>
          <w:lang w:bidi="ar-SY"/>
        </w:rPr>
        <w:t>التنظير الداخلي والغسل</w:t>
      </w:r>
    </w:p>
    <w:p w:rsidR="005E5FC9" w:rsidRPr="000A4F54" w:rsidRDefault="005E5FC9" w:rsidP="000A4F54">
      <w:pPr>
        <w:pStyle w:val="a3"/>
        <w:numPr>
          <w:ilvl w:val="0"/>
          <w:numId w:val="27"/>
        </w:numPr>
        <w:bidi/>
        <w:rPr>
          <w:sz w:val="44"/>
          <w:szCs w:val="44"/>
          <w:rtl/>
          <w:lang w:bidi="ar-SY"/>
        </w:rPr>
      </w:pPr>
      <w:r w:rsidRPr="000A4F54">
        <w:rPr>
          <w:rFonts w:hint="cs"/>
          <w:sz w:val="44"/>
          <w:szCs w:val="44"/>
          <w:rtl/>
          <w:lang w:bidi="ar-SY"/>
        </w:rPr>
        <w:t xml:space="preserve">المقشعات </w:t>
      </w:r>
    </w:p>
    <w:p w:rsidR="005E5FC9" w:rsidRPr="000A4F54" w:rsidRDefault="005E5FC9" w:rsidP="000A4F54">
      <w:pPr>
        <w:pStyle w:val="a3"/>
        <w:numPr>
          <w:ilvl w:val="0"/>
          <w:numId w:val="27"/>
        </w:numPr>
        <w:bidi/>
        <w:rPr>
          <w:sz w:val="44"/>
          <w:szCs w:val="44"/>
          <w:rtl/>
          <w:lang w:bidi="ar-SY"/>
        </w:rPr>
      </w:pPr>
      <w:r w:rsidRPr="000A4F54">
        <w:rPr>
          <w:rFonts w:hint="cs"/>
          <w:sz w:val="44"/>
          <w:szCs w:val="44"/>
          <w:rtl/>
          <w:lang w:bidi="ar-SY"/>
        </w:rPr>
        <w:t>معالجة الاختلاطات الرئوية</w:t>
      </w:r>
    </w:p>
    <w:p w:rsidR="005E5FC9" w:rsidRPr="000A4F54" w:rsidRDefault="00AE2B35" w:rsidP="000A4F54">
      <w:pPr>
        <w:pStyle w:val="a3"/>
        <w:numPr>
          <w:ilvl w:val="0"/>
          <w:numId w:val="27"/>
        </w:numPr>
        <w:bidi/>
        <w:rPr>
          <w:sz w:val="44"/>
          <w:szCs w:val="44"/>
          <w:rtl/>
          <w:lang w:bidi="ar-SY"/>
        </w:rPr>
      </w:pPr>
      <w:r w:rsidRPr="000A4F54">
        <w:rPr>
          <w:rFonts w:hint="cs"/>
          <w:sz w:val="44"/>
          <w:szCs w:val="44"/>
          <w:rtl/>
          <w:lang w:bidi="ar-SY"/>
        </w:rPr>
        <w:t>معالجة تغذوية فعالة</w:t>
      </w:r>
    </w:p>
    <w:p w:rsidR="001D77C9" w:rsidRPr="000A4F54" w:rsidRDefault="000008E8" w:rsidP="00FF3246">
      <w:pPr>
        <w:jc w:val="right"/>
        <w:rPr>
          <w:b/>
          <w:bCs/>
          <w:sz w:val="44"/>
          <w:szCs w:val="44"/>
          <w:u w:val="single"/>
          <w:lang w:bidi="ar-SY"/>
        </w:rPr>
      </w:pPr>
      <w:r w:rsidRPr="000A4F54">
        <w:rPr>
          <w:rFonts w:hint="cs"/>
          <w:b/>
          <w:bCs/>
          <w:sz w:val="44"/>
          <w:szCs w:val="44"/>
          <w:u w:val="single"/>
          <w:rtl/>
          <w:lang w:bidi="ar-SY"/>
        </w:rPr>
        <w:t>الإنذار</w:t>
      </w:r>
      <w:r w:rsidR="001D77C9" w:rsidRPr="000A4F54">
        <w:rPr>
          <w:rFonts w:hint="cs"/>
          <w:b/>
          <w:bCs/>
          <w:sz w:val="44"/>
          <w:szCs w:val="44"/>
          <w:u w:val="single"/>
          <w:rtl/>
          <w:lang w:bidi="ar-SY"/>
        </w:rPr>
        <w:t>:</w:t>
      </w:r>
    </w:p>
    <w:p w:rsidR="001D77C9" w:rsidRPr="00C27F6D" w:rsidRDefault="000A4F54" w:rsidP="00FF3246">
      <w:pPr>
        <w:jc w:val="right"/>
        <w:rPr>
          <w:sz w:val="44"/>
          <w:szCs w:val="44"/>
          <w:rtl/>
          <w:lang w:bidi="ar-SY"/>
        </w:rPr>
      </w:pPr>
      <w:r>
        <w:rPr>
          <w:rFonts w:hint="cs"/>
          <w:sz w:val="44"/>
          <w:szCs w:val="44"/>
          <w:rtl/>
          <w:lang w:bidi="ar-SY"/>
        </w:rPr>
        <w:t xml:space="preserve">يعتبر مرضاً محدداً </w:t>
      </w:r>
      <w:r w:rsidR="002B773A">
        <w:rPr>
          <w:rFonts w:hint="cs"/>
          <w:sz w:val="44"/>
          <w:szCs w:val="44"/>
          <w:rtl/>
          <w:lang w:bidi="ar-SY"/>
        </w:rPr>
        <w:t xml:space="preserve">للعمر، </w:t>
      </w:r>
      <w:r w:rsidR="001D77C9" w:rsidRPr="00C27F6D">
        <w:rPr>
          <w:rFonts w:hint="cs"/>
          <w:sz w:val="44"/>
          <w:szCs w:val="44"/>
          <w:rtl/>
          <w:lang w:bidi="ar-SY"/>
        </w:rPr>
        <w:t>على الرغم من التحسن الدراماتيكي الذي اعترى البقيا خلال الـ30-40سنة الماضية.</w:t>
      </w:r>
    </w:p>
    <w:p w:rsidR="001D77C9" w:rsidRPr="00C27F6D" w:rsidRDefault="000A4F54" w:rsidP="001D77C9">
      <w:pPr>
        <w:jc w:val="right"/>
        <w:rPr>
          <w:sz w:val="44"/>
          <w:szCs w:val="44"/>
          <w:rtl/>
          <w:lang w:bidi="ar-SY"/>
        </w:rPr>
      </w:pPr>
      <w:r>
        <w:rPr>
          <w:rFonts w:hint="cs"/>
          <w:sz w:val="44"/>
          <w:szCs w:val="44"/>
          <w:rtl/>
          <w:lang w:bidi="ar-SY"/>
        </w:rPr>
        <w:t xml:space="preserve">أحياناً </w:t>
      </w:r>
      <w:r w:rsidR="001D77C9" w:rsidRPr="00C27F6D">
        <w:rPr>
          <w:rFonts w:hint="cs"/>
          <w:sz w:val="44"/>
          <w:szCs w:val="44"/>
          <w:rtl/>
          <w:lang w:bidi="ar-SY"/>
        </w:rPr>
        <w:t>يموت الرضع ذوي مرض الرئة الشديد</w:t>
      </w:r>
      <w:r>
        <w:rPr>
          <w:rFonts w:hint="cs"/>
          <w:sz w:val="44"/>
          <w:szCs w:val="44"/>
          <w:rtl/>
          <w:lang w:bidi="ar-SY"/>
        </w:rPr>
        <w:t xml:space="preserve"> </w:t>
      </w:r>
      <w:r w:rsidR="001D77C9" w:rsidRPr="00C27F6D">
        <w:rPr>
          <w:rFonts w:hint="cs"/>
          <w:sz w:val="44"/>
          <w:szCs w:val="44"/>
          <w:rtl/>
          <w:lang w:bidi="ar-SY"/>
        </w:rPr>
        <w:t>،</w:t>
      </w:r>
      <w:r>
        <w:rPr>
          <w:rFonts w:hint="cs"/>
          <w:sz w:val="44"/>
          <w:szCs w:val="44"/>
          <w:rtl/>
          <w:lang w:bidi="ar-SY"/>
        </w:rPr>
        <w:t xml:space="preserve"> </w:t>
      </w:r>
      <w:r w:rsidR="001D77C9" w:rsidRPr="00C27F6D">
        <w:rPr>
          <w:rFonts w:hint="cs"/>
          <w:sz w:val="44"/>
          <w:szCs w:val="44"/>
          <w:rtl/>
          <w:lang w:bidi="ar-SY"/>
        </w:rPr>
        <w:t>لكن معظم المرضى ينجون من هذه الفترة التي تكتنفها المصاعب ويتمتعون بوضع صحي جيد</w:t>
      </w:r>
      <w:r>
        <w:rPr>
          <w:rFonts w:hint="cs"/>
          <w:sz w:val="44"/>
          <w:szCs w:val="44"/>
          <w:rtl/>
          <w:lang w:bidi="ar-SY"/>
        </w:rPr>
        <w:t xml:space="preserve"> نسبياً</w:t>
      </w:r>
      <w:r w:rsidR="004E608E" w:rsidRPr="00C27F6D">
        <w:rPr>
          <w:rFonts w:hint="cs"/>
          <w:sz w:val="44"/>
          <w:szCs w:val="44"/>
          <w:rtl/>
          <w:lang w:bidi="ar-SY"/>
        </w:rPr>
        <w:t xml:space="preserve"> حتى فترة </w:t>
      </w:r>
      <w:r w:rsidR="000008E8" w:rsidRPr="00C27F6D">
        <w:rPr>
          <w:rFonts w:hint="cs"/>
          <w:sz w:val="44"/>
          <w:szCs w:val="44"/>
          <w:rtl/>
          <w:lang w:bidi="ar-SY"/>
        </w:rPr>
        <w:t>المراهقة أو</w:t>
      </w:r>
      <w:r w:rsidR="004E608E" w:rsidRPr="00C27F6D">
        <w:rPr>
          <w:rFonts w:hint="cs"/>
          <w:sz w:val="44"/>
          <w:szCs w:val="44"/>
          <w:rtl/>
          <w:lang w:bidi="ar-SY"/>
        </w:rPr>
        <w:t xml:space="preserve"> الكهولة.</w:t>
      </w:r>
    </w:p>
    <w:p w:rsidR="006D4676" w:rsidRPr="00C27F6D" w:rsidRDefault="004E608E" w:rsidP="000A4F54">
      <w:pPr>
        <w:jc w:val="right"/>
        <w:rPr>
          <w:sz w:val="44"/>
          <w:szCs w:val="44"/>
          <w:rtl/>
        </w:rPr>
      </w:pPr>
      <w:r w:rsidRPr="00C27F6D">
        <w:rPr>
          <w:rFonts w:hint="cs"/>
          <w:sz w:val="44"/>
          <w:szCs w:val="44"/>
          <w:rtl/>
          <w:lang w:bidi="ar-SY"/>
        </w:rPr>
        <w:t xml:space="preserve">من ناحية </w:t>
      </w:r>
      <w:r w:rsidR="000A4F54">
        <w:rPr>
          <w:rFonts w:hint="cs"/>
          <w:sz w:val="44"/>
          <w:szCs w:val="44"/>
          <w:rtl/>
          <w:lang w:bidi="ar-SY"/>
        </w:rPr>
        <w:t xml:space="preserve">أخرى ، </w:t>
      </w:r>
      <w:r w:rsidR="006D4676" w:rsidRPr="00C27F6D">
        <w:rPr>
          <w:rFonts w:hint="cs"/>
          <w:sz w:val="44"/>
          <w:szCs w:val="44"/>
          <w:rtl/>
          <w:lang w:bidi="ar-SY"/>
        </w:rPr>
        <w:t>قد ينتهي المط</w:t>
      </w:r>
      <w:r w:rsidR="000A4F54">
        <w:rPr>
          <w:rFonts w:hint="cs"/>
          <w:sz w:val="44"/>
          <w:szCs w:val="44"/>
          <w:rtl/>
          <w:lang w:bidi="ar-SY"/>
        </w:rPr>
        <w:t>اف بالمرض الرئوي ذي الترقي البطيء بإحداث إعاقات لا</w:t>
      </w:r>
      <w:r w:rsidR="006D4676" w:rsidRPr="00C27F6D">
        <w:rPr>
          <w:rFonts w:hint="cs"/>
          <w:sz w:val="44"/>
          <w:szCs w:val="44"/>
          <w:rtl/>
          <w:lang w:bidi="ar-SY"/>
        </w:rPr>
        <w:t>يمكن تجاهلها</w:t>
      </w:r>
      <w:r w:rsidR="000A4F54">
        <w:rPr>
          <w:rFonts w:hint="cs"/>
          <w:sz w:val="44"/>
          <w:szCs w:val="44"/>
          <w:rtl/>
          <w:lang w:bidi="ar-SY"/>
        </w:rPr>
        <w:t xml:space="preserve"> </w:t>
      </w:r>
      <w:r w:rsidR="006D4676" w:rsidRPr="00C27F6D">
        <w:rPr>
          <w:rFonts w:hint="cs"/>
          <w:sz w:val="44"/>
          <w:szCs w:val="44"/>
          <w:rtl/>
          <w:lang w:bidi="ar-SY"/>
        </w:rPr>
        <w:t>،</w:t>
      </w:r>
      <w:r w:rsidR="000A4F54">
        <w:rPr>
          <w:rFonts w:hint="cs"/>
          <w:sz w:val="44"/>
          <w:szCs w:val="44"/>
          <w:rtl/>
          <w:lang w:bidi="ar-SY"/>
        </w:rPr>
        <w:t xml:space="preserve"> </w:t>
      </w:r>
      <w:r w:rsidR="006D4676" w:rsidRPr="00C27F6D">
        <w:rPr>
          <w:rFonts w:hint="cs"/>
          <w:sz w:val="44"/>
          <w:szCs w:val="44"/>
          <w:rtl/>
          <w:lang w:bidi="ar-SY"/>
        </w:rPr>
        <w:t>وتشير الإحصائيات إلى كون فترة الحياة الوسطية30سنة</w:t>
      </w:r>
      <w:r w:rsidR="000A4F54">
        <w:rPr>
          <w:rFonts w:hint="cs"/>
          <w:sz w:val="44"/>
          <w:szCs w:val="44"/>
          <w:rtl/>
        </w:rPr>
        <w:t xml:space="preserve"> ، </w:t>
      </w:r>
      <w:r w:rsidR="005C6295" w:rsidRPr="00C27F6D">
        <w:rPr>
          <w:rFonts w:hint="cs"/>
          <w:sz w:val="44"/>
          <w:szCs w:val="44"/>
          <w:rtl/>
          <w:lang w:bidi="ar-SY"/>
        </w:rPr>
        <w:t>والبقيا عند الذكور أفضل إلى حد</w:t>
      </w:r>
      <w:r w:rsidR="000A4F54">
        <w:rPr>
          <w:rFonts w:hint="cs"/>
          <w:sz w:val="44"/>
          <w:szCs w:val="44"/>
          <w:rtl/>
          <w:lang w:bidi="ar-SY"/>
        </w:rPr>
        <w:t xml:space="preserve"> </w:t>
      </w:r>
      <w:r w:rsidR="005C6295" w:rsidRPr="00C27F6D">
        <w:rPr>
          <w:rFonts w:hint="cs"/>
          <w:sz w:val="44"/>
          <w:szCs w:val="44"/>
          <w:rtl/>
          <w:lang w:bidi="ar-SY"/>
        </w:rPr>
        <w:t>ما</w:t>
      </w:r>
      <w:r w:rsidR="000A4F54">
        <w:rPr>
          <w:rFonts w:hint="cs"/>
          <w:sz w:val="44"/>
          <w:szCs w:val="44"/>
          <w:rtl/>
          <w:lang w:bidi="ar-SY"/>
        </w:rPr>
        <w:t xml:space="preserve"> </w:t>
      </w:r>
      <w:r w:rsidR="005C6295" w:rsidRPr="00C27F6D">
        <w:rPr>
          <w:rFonts w:hint="cs"/>
          <w:sz w:val="44"/>
          <w:szCs w:val="44"/>
          <w:rtl/>
          <w:lang w:bidi="ar-SY"/>
        </w:rPr>
        <w:t>منها عند الإناث لأسباب ليست جلية بعد</w:t>
      </w:r>
      <w:r w:rsidR="000A4F54">
        <w:rPr>
          <w:rFonts w:hint="cs"/>
          <w:sz w:val="44"/>
          <w:szCs w:val="44"/>
          <w:rtl/>
          <w:lang w:bidi="ar-SY"/>
        </w:rPr>
        <w:t xml:space="preserve"> </w:t>
      </w:r>
      <w:r w:rsidR="005C6295" w:rsidRPr="00C27F6D">
        <w:rPr>
          <w:rFonts w:hint="cs"/>
          <w:sz w:val="44"/>
          <w:szCs w:val="44"/>
          <w:rtl/>
          <w:lang w:bidi="ar-SY"/>
        </w:rPr>
        <w:t>.</w:t>
      </w:r>
    </w:p>
    <w:p w:rsidR="005C6295" w:rsidRPr="00C27F6D" w:rsidRDefault="005C6295" w:rsidP="001D77C9">
      <w:pPr>
        <w:jc w:val="right"/>
        <w:rPr>
          <w:sz w:val="44"/>
          <w:szCs w:val="44"/>
          <w:rtl/>
          <w:lang w:bidi="ar-SY"/>
        </w:rPr>
      </w:pPr>
      <w:r w:rsidRPr="00C27F6D">
        <w:rPr>
          <w:rFonts w:hint="cs"/>
          <w:sz w:val="44"/>
          <w:szCs w:val="44"/>
          <w:rtl/>
          <w:lang w:bidi="ar-SY"/>
        </w:rPr>
        <w:t>تبين أن أكثر الأطفال المصابين بالتليف الكيسي يملكون سجلات مواظبة مدرسية جيدة وليس هناك حاجة كي يحددوا من نشاطاتهم</w:t>
      </w:r>
      <w:r w:rsidR="000A4F54">
        <w:rPr>
          <w:rFonts w:hint="cs"/>
          <w:sz w:val="44"/>
          <w:szCs w:val="44"/>
          <w:rtl/>
          <w:lang w:bidi="ar-SY"/>
        </w:rPr>
        <w:t xml:space="preserve"> </w:t>
      </w:r>
      <w:r w:rsidRPr="00C27F6D">
        <w:rPr>
          <w:rFonts w:hint="cs"/>
          <w:sz w:val="44"/>
          <w:szCs w:val="44"/>
          <w:rtl/>
          <w:lang w:bidi="ar-SY"/>
        </w:rPr>
        <w:t>،</w:t>
      </w:r>
      <w:r w:rsidR="000A4F54">
        <w:rPr>
          <w:rFonts w:hint="cs"/>
          <w:sz w:val="44"/>
          <w:szCs w:val="44"/>
          <w:rtl/>
          <w:lang w:bidi="ar-SY"/>
        </w:rPr>
        <w:t xml:space="preserve"> </w:t>
      </w:r>
      <w:r w:rsidRPr="00C27F6D">
        <w:rPr>
          <w:rFonts w:hint="cs"/>
          <w:sz w:val="44"/>
          <w:szCs w:val="44"/>
          <w:rtl/>
          <w:lang w:bidi="ar-SY"/>
        </w:rPr>
        <w:t>وهنالك نسبة عالية من الذين يكملون الدراسة ويتخرجون من الجامعة ،</w:t>
      </w:r>
      <w:r w:rsidR="002B773A">
        <w:rPr>
          <w:rFonts w:hint="cs"/>
          <w:sz w:val="44"/>
          <w:szCs w:val="44"/>
          <w:rtl/>
          <w:lang w:bidi="ar-SY"/>
        </w:rPr>
        <w:t xml:space="preserve"> </w:t>
      </w:r>
      <w:r w:rsidRPr="00C27F6D">
        <w:rPr>
          <w:rFonts w:hint="cs"/>
          <w:sz w:val="44"/>
          <w:szCs w:val="44"/>
          <w:rtl/>
          <w:lang w:bidi="ar-SY"/>
        </w:rPr>
        <w:t>ويحصل معظمهم على وظيفة لائقة وتتزوج أعداد متزايدة منهم</w:t>
      </w:r>
      <w:r w:rsidR="000A4F54">
        <w:rPr>
          <w:rFonts w:hint="cs"/>
          <w:sz w:val="44"/>
          <w:szCs w:val="44"/>
          <w:rtl/>
          <w:lang w:bidi="ar-SY"/>
        </w:rPr>
        <w:t xml:space="preserve"> </w:t>
      </w:r>
      <w:r w:rsidRPr="00C27F6D">
        <w:rPr>
          <w:rFonts w:hint="cs"/>
          <w:sz w:val="44"/>
          <w:szCs w:val="44"/>
          <w:rtl/>
          <w:lang w:bidi="ar-SY"/>
        </w:rPr>
        <w:t>.</w:t>
      </w:r>
      <w:r w:rsidR="000A4F54">
        <w:rPr>
          <w:rFonts w:hint="cs"/>
          <w:sz w:val="44"/>
          <w:szCs w:val="44"/>
          <w:rtl/>
          <w:lang w:bidi="ar-SY"/>
        </w:rPr>
        <w:t xml:space="preserve"> </w:t>
      </w:r>
      <w:r w:rsidR="008C2FFF" w:rsidRPr="00C27F6D">
        <w:rPr>
          <w:rFonts w:hint="cs"/>
          <w:sz w:val="44"/>
          <w:szCs w:val="44"/>
          <w:rtl/>
          <w:lang w:bidi="ar-SY"/>
        </w:rPr>
        <w:t>ومن شأن الدعم ا</w:t>
      </w:r>
      <w:r w:rsidR="000008E8">
        <w:rPr>
          <w:rFonts w:hint="cs"/>
          <w:sz w:val="44"/>
          <w:szCs w:val="44"/>
          <w:rtl/>
          <w:lang w:bidi="ar-SY"/>
        </w:rPr>
        <w:t>ل</w:t>
      </w:r>
      <w:r w:rsidR="008C2FFF" w:rsidRPr="00C27F6D">
        <w:rPr>
          <w:rFonts w:hint="cs"/>
          <w:sz w:val="44"/>
          <w:szCs w:val="44"/>
          <w:rtl/>
          <w:lang w:bidi="ar-SY"/>
        </w:rPr>
        <w:t>نفسي والطبي الملائم أن يؤمن للمصابين بالتليف الكيسي حياة طبيعية</w:t>
      </w:r>
      <w:r w:rsidR="000A4F54">
        <w:rPr>
          <w:rFonts w:hint="cs"/>
          <w:sz w:val="44"/>
          <w:szCs w:val="44"/>
          <w:rtl/>
          <w:lang w:bidi="ar-SY"/>
        </w:rPr>
        <w:t xml:space="preserve"> </w:t>
      </w:r>
      <w:r w:rsidR="008C2FFF" w:rsidRPr="00C27F6D">
        <w:rPr>
          <w:rFonts w:hint="cs"/>
          <w:sz w:val="44"/>
          <w:szCs w:val="44"/>
          <w:rtl/>
          <w:lang w:bidi="ar-SY"/>
        </w:rPr>
        <w:t>،</w:t>
      </w:r>
      <w:r w:rsidR="000A4F54">
        <w:rPr>
          <w:rFonts w:hint="cs"/>
          <w:sz w:val="44"/>
          <w:szCs w:val="44"/>
          <w:rtl/>
          <w:lang w:bidi="ar-SY"/>
        </w:rPr>
        <w:t xml:space="preserve"> </w:t>
      </w:r>
      <w:r w:rsidR="008C2FFF" w:rsidRPr="00C27F6D">
        <w:rPr>
          <w:rFonts w:hint="cs"/>
          <w:sz w:val="44"/>
          <w:szCs w:val="44"/>
          <w:rtl/>
          <w:lang w:bidi="ar-SY"/>
        </w:rPr>
        <w:t xml:space="preserve">ويمكن القول أن الحصول </w:t>
      </w:r>
      <w:r w:rsidR="008C2FFF" w:rsidRPr="00C27F6D">
        <w:rPr>
          <w:rFonts w:hint="cs"/>
          <w:sz w:val="44"/>
          <w:szCs w:val="44"/>
          <w:rtl/>
          <w:lang w:bidi="ar-SY"/>
        </w:rPr>
        <w:lastRenderedPageBreak/>
        <w:t>على حياة مستقلة منتجة بعمر الشباب</w:t>
      </w:r>
      <w:r w:rsidR="000A4F54">
        <w:rPr>
          <w:rFonts w:hint="cs"/>
          <w:sz w:val="44"/>
          <w:szCs w:val="44"/>
          <w:rtl/>
          <w:lang w:bidi="ar-SY"/>
        </w:rPr>
        <w:t xml:space="preserve"> </w:t>
      </w:r>
      <w:r w:rsidR="008C2FFF" w:rsidRPr="00C27F6D">
        <w:rPr>
          <w:rFonts w:hint="cs"/>
          <w:sz w:val="44"/>
          <w:szCs w:val="44"/>
          <w:rtl/>
          <w:lang w:bidi="ar-SY"/>
        </w:rPr>
        <w:t>،</w:t>
      </w:r>
      <w:r w:rsidR="000A4F54">
        <w:rPr>
          <w:rFonts w:hint="cs"/>
          <w:sz w:val="44"/>
          <w:szCs w:val="44"/>
          <w:rtl/>
          <w:lang w:bidi="ar-SY"/>
        </w:rPr>
        <w:t xml:space="preserve"> يمثل هدفا</w:t>
      </w:r>
      <w:r w:rsidR="00493733">
        <w:rPr>
          <w:rFonts w:hint="cs"/>
          <w:sz w:val="44"/>
          <w:szCs w:val="44"/>
          <w:rtl/>
          <w:lang w:bidi="ar-SY"/>
        </w:rPr>
        <w:t xml:space="preserve">ً حقيقياً </w:t>
      </w:r>
      <w:r w:rsidR="008C2FFF" w:rsidRPr="00C27F6D">
        <w:rPr>
          <w:rFonts w:hint="cs"/>
          <w:sz w:val="44"/>
          <w:szCs w:val="44"/>
          <w:rtl/>
          <w:lang w:bidi="ar-SY"/>
        </w:rPr>
        <w:t>للكثير من ا</w:t>
      </w:r>
      <w:r w:rsidR="008124E1" w:rsidRPr="00C27F6D">
        <w:rPr>
          <w:rFonts w:hint="cs"/>
          <w:sz w:val="44"/>
          <w:szCs w:val="44"/>
          <w:rtl/>
          <w:lang w:bidi="ar-SY"/>
        </w:rPr>
        <w:t>ل</w:t>
      </w:r>
      <w:r w:rsidR="008C2FFF" w:rsidRPr="00C27F6D">
        <w:rPr>
          <w:rFonts w:hint="cs"/>
          <w:sz w:val="44"/>
          <w:szCs w:val="44"/>
          <w:rtl/>
          <w:lang w:bidi="ar-SY"/>
        </w:rPr>
        <w:t>مصابين بالمرض.</w:t>
      </w:r>
    </w:p>
    <w:p w:rsidR="002A6339" w:rsidRPr="00C27F6D" w:rsidRDefault="002A6339" w:rsidP="002A6339">
      <w:pPr>
        <w:jc w:val="right"/>
        <w:rPr>
          <w:sz w:val="44"/>
          <w:szCs w:val="44"/>
          <w:rtl/>
          <w:lang w:bidi="ar-SY"/>
        </w:rPr>
      </w:pPr>
    </w:p>
    <w:p w:rsidR="002A6339" w:rsidRPr="00903E7F" w:rsidRDefault="002A6339" w:rsidP="002B773A">
      <w:pPr>
        <w:jc w:val="center"/>
        <w:rPr>
          <w:b/>
          <w:bCs/>
          <w:sz w:val="52"/>
          <w:szCs w:val="52"/>
          <w:lang w:bidi="ar-SY"/>
        </w:rPr>
      </w:pPr>
      <w:r w:rsidRPr="00903E7F">
        <w:rPr>
          <w:rFonts w:hint="cs"/>
          <w:b/>
          <w:bCs/>
          <w:sz w:val="52"/>
          <w:szCs w:val="52"/>
          <w:rtl/>
          <w:lang w:bidi="ar-SY"/>
        </w:rPr>
        <w:t>العوز المناعي</w:t>
      </w:r>
    </w:p>
    <w:p w:rsidR="002A6339" w:rsidRDefault="002A6339" w:rsidP="002A6339">
      <w:pPr>
        <w:jc w:val="right"/>
        <w:rPr>
          <w:sz w:val="44"/>
          <w:szCs w:val="44"/>
          <w:rtl/>
          <w:lang w:bidi="ar-SY"/>
        </w:rPr>
      </w:pPr>
      <w:r>
        <w:rPr>
          <w:rFonts w:hint="cs"/>
          <w:sz w:val="44"/>
          <w:szCs w:val="44"/>
          <w:rtl/>
          <w:lang w:bidi="ar-SY"/>
        </w:rPr>
        <w:t>هناك مجموعة كبيرة جداً</w:t>
      </w:r>
      <w:r w:rsidR="007A74C7">
        <w:rPr>
          <w:rFonts w:hint="cs"/>
          <w:sz w:val="44"/>
          <w:szCs w:val="44"/>
          <w:rtl/>
          <w:lang w:bidi="ar-SY"/>
        </w:rPr>
        <w:t xml:space="preserve"> </w:t>
      </w:r>
      <w:r>
        <w:rPr>
          <w:rFonts w:hint="cs"/>
          <w:sz w:val="44"/>
          <w:szCs w:val="44"/>
          <w:rtl/>
          <w:lang w:bidi="ar-SY"/>
        </w:rPr>
        <w:t>من الأمراض واسعة التظاهرات والتي تنطوي جميعها تحت خلل في إحدى عناصر الجهاز المناعي:</w:t>
      </w:r>
    </w:p>
    <w:p w:rsidR="002A6339" w:rsidRPr="00903E7F" w:rsidRDefault="002A6339" w:rsidP="002A6339">
      <w:pPr>
        <w:jc w:val="right"/>
        <w:rPr>
          <w:sz w:val="44"/>
          <w:szCs w:val="44"/>
          <w:lang w:bidi="ar-SY"/>
        </w:rPr>
      </w:pPr>
      <w:r w:rsidRPr="00903E7F">
        <w:rPr>
          <w:rFonts w:hint="cs"/>
          <w:sz w:val="44"/>
          <w:szCs w:val="44"/>
          <w:rtl/>
          <w:lang w:bidi="ar-SY"/>
        </w:rPr>
        <w:t>جمل الخلايا التائية والبائية والخلايا القاتلة</w:t>
      </w:r>
      <w:r>
        <w:rPr>
          <w:sz w:val="44"/>
          <w:szCs w:val="44"/>
          <w:lang w:bidi="ar-SY"/>
        </w:rPr>
        <w:t>-</w:t>
      </w:r>
    </w:p>
    <w:p w:rsidR="002A6339" w:rsidRPr="00903E7F" w:rsidRDefault="002A6339" w:rsidP="002A6339">
      <w:pPr>
        <w:jc w:val="right"/>
        <w:rPr>
          <w:sz w:val="44"/>
          <w:szCs w:val="44"/>
          <w:rtl/>
          <w:lang w:bidi="ar-SY"/>
        </w:rPr>
      </w:pPr>
      <w:r>
        <w:rPr>
          <w:rFonts w:hint="cs"/>
          <w:sz w:val="44"/>
          <w:szCs w:val="44"/>
          <w:rtl/>
        </w:rPr>
        <w:t>-</w:t>
      </w:r>
      <w:r w:rsidRPr="00903E7F">
        <w:rPr>
          <w:rFonts w:hint="cs"/>
          <w:sz w:val="44"/>
          <w:szCs w:val="44"/>
          <w:rtl/>
          <w:lang w:bidi="ar-SY"/>
        </w:rPr>
        <w:t>الجهاز البلعمي</w:t>
      </w:r>
    </w:p>
    <w:p w:rsidR="002A6339" w:rsidRPr="00903E7F" w:rsidRDefault="002A6339" w:rsidP="002A6339">
      <w:pPr>
        <w:jc w:val="right"/>
        <w:rPr>
          <w:sz w:val="44"/>
          <w:szCs w:val="44"/>
          <w:rtl/>
          <w:lang w:bidi="ar-SY"/>
        </w:rPr>
      </w:pPr>
      <w:r>
        <w:rPr>
          <w:rFonts w:hint="cs"/>
          <w:sz w:val="44"/>
          <w:szCs w:val="44"/>
          <w:rtl/>
          <w:lang w:bidi="ar-SY"/>
        </w:rPr>
        <w:t>-</w:t>
      </w:r>
      <w:r w:rsidRPr="00903E7F">
        <w:rPr>
          <w:rFonts w:hint="cs"/>
          <w:sz w:val="44"/>
          <w:szCs w:val="44"/>
          <w:rtl/>
          <w:lang w:bidi="ar-SY"/>
        </w:rPr>
        <w:t>جهاز المتممة</w:t>
      </w:r>
    </w:p>
    <w:p w:rsidR="002A6339" w:rsidRDefault="002A6339" w:rsidP="002A6339">
      <w:pPr>
        <w:jc w:val="right"/>
        <w:rPr>
          <w:sz w:val="44"/>
          <w:szCs w:val="44"/>
          <w:rtl/>
          <w:lang w:bidi="ar-SY"/>
        </w:rPr>
      </w:pPr>
      <w:r>
        <w:rPr>
          <w:rFonts w:hint="cs"/>
          <w:sz w:val="44"/>
          <w:szCs w:val="44"/>
          <w:rtl/>
          <w:lang w:bidi="ar-SY"/>
        </w:rPr>
        <w:t>صنفت أكثر من 100متلازمة عوز مناعي.</w:t>
      </w:r>
    </w:p>
    <w:p w:rsidR="002A6339" w:rsidRDefault="002A6339" w:rsidP="002A6339">
      <w:pPr>
        <w:jc w:val="right"/>
        <w:rPr>
          <w:sz w:val="44"/>
          <w:szCs w:val="44"/>
          <w:rtl/>
          <w:lang w:bidi="ar-SY"/>
        </w:rPr>
      </w:pPr>
      <w:r>
        <w:rPr>
          <w:rFonts w:hint="cs"/>
          <w:sz w:val="44"/>
          <w:szCs w:val="44"/>
          <w:rtl/>
          <w:lang w:bidi="ar-SY"/>
        </w:rPr>
        <w:t>حددت العيوب الجزيئية النوعية في أكثر من ثلث تلك الأمراض.</w:t>
      </w:r>
    </w:p>
    <w:p w:rsidR="002A6339" w:rsidRDefault="002A6339" w:rsidP="002A6339">
      <w:pPr>
        <w:jc w:val="right"/>
        <w:rPr>
          <w:sz w:val="44"/>
          <w:szCs w:val="44"/>
        </w:rPr>
      </w:pPr>
      <w:r>
        <w:rPr>
          <w:rFonts w:hint="cs"/>
          <w:sz w:val="44"/>
          <w:szCs w:val="44"/>
          <w:rtl/>
          <w:lang w:bidi="ar-SY"/>
        </w:rPr>
        <w:t xml:space="preserve">إن معظمها </w:t>
      </w:r>
      <w:r>
        <w:rPr>
          <w:rFonts w:hint="cs"/>
          <w:sz w:val="44"/>
          <w:szCs w:val="44"/>
          <w:rtl/>
        </w:rPr>
        <w:t>جسمية</w:t>
      </w:r>
      <w:r>
        <w:rPr>
          <w:rFonts w:hint="cs"/>
          <w:sz w:val="44"/>
          <w:szCs w:val="44"/>
          <w:rtl/>
          <w:lang w:bidi="ar-SY"/>
        </w:rPr>
        <w:t xml:space="preserve"> متنحية </w:t>
      </w:r>
      <w:r>
        <w:rPr>
          <w:rFonts w:hint="cs"/>
          <w:sz w:val="44"/>
          <w:szCs w:val="44"/>
          <w:rtl/>
        </w:rPr>
        <w:t>أو مرتبط بالجنس</w:t>
      </w:r>
    </w:p>
    <w:p w:rsidR="002A6339" w:rsidRDefault="002A6339" w:rsidP="002A6339">
      <w:pPr>
        <w:jc w:val="right"/>
        <w:rPr>
          <w:sz w:val="44"/>
          <w:szCs w:val="44"/>
          <w:rtl/>
          <w:lang w:bidi="ar-SY"/>
        </w:rPr>
      </w:pPr>
      <w:r>
        <w:rPr>
          <w:rFonts w:hint="cs"/>
          <w:sz w:val="44"/>
          <w:szCs w:val="44"/>
          <w:rtl/>
          <w:lang w:bidi="ar-SY"/>
        </w:rPr>
        <w:t xml:space="preserve">يجب البدء بتقييم الوظيفة المناعية عند الأطفال ذوي المظاهر السريرية لاضطراب مناعي نوعي أو مع </w:t>
      </w:r>
      <w:r>
        <w:rPr>
          <w:rFonts w:hint="cs"/>
          <w:sz w:val="44"/>
          <w:szCs w:val="44"/>
          <w:rtl/>
        </w:rPr>
        <w:t xml:space="preserve">انتانات </w:t>
      </w:r>
      <w:r>
        <w:rPr>
          <w:rFonts w:hint="cs"/>
          <w:sz w:val="44"/>
          <w:szCs w:val="44"/>
          <w:rtl/>
          <w:lang w:bidi="ar-SY"/>
        </w:rPr>
        <w:t>غير عادية</w:t>
      </w:r>
      <w:r w:rsidR="007A74C7">
        <w:rPr>
          <w:rFonts w:hint="cs"/>
          <w:sz w:val="44"/>
          <w:szCs w:val="44"/>
          <w:rtl/>
          <w:lang w:bidi="ar-SY"/>
        </w:rPr>
        <w:t xml:space="preserve"> </w:t>
      </w:r>
      <w:r>
        <w:rPr>
          <w:rFonts w:hint="cs"/>
          <w:sz w:val="44"/>
          <w:szCs w:val="44"/>
          <w:rtl/>
          <w:lang w:bidi="ar-SY"/>
        </w:rPr>
        <w:t>،</w:t>
      </w:r>
      <w:r w:rsidR="007A74C7">
        <w:rPr>
          <w:rFonts w:hint="cs"/>
          <w:sz w:val="44"/>
          <w:szCs w:val="44"/>
          <w:rtl/>
          <w:lang w:bidi="ar-SY"/>
        </w:rPr>
        <w:t xml:space="preserve"> </w:t>
      </w:r>
      <w:r>
        <w:rPr>
          <w:rFonts w:hint="cs"/>
          <w:sz w:val="44"/>
          <w:szCs w:val="44"/>
          <w:rtl/>
          <w:lang w:bidi="ar-SY"/>
        </w:rPr>
        <w:t>مزمنة أو راجعة مثل:</w:t>
      </w:r>
    </w:p>
    <w:p w:rsidR="002A6339" w:rsidRDefault="002A6339" w:rsidP="002A6339">
      <w:pPr>
        <w:jc w:val="right"/>
        <w:rPr>
          <w:sz w:val="44"/>
          <w:szCs w:val="44"/>
          <w:lang w:bidi="ar-SY"/>
        </w:rPr>
      </w:pPr>
      <w:r>
        <w:rPr>
          <w:rFonts w:hint="cs"/>
          <w:sz w:val="44"/>
          <w:szCs w:val="44"/>
          <w:rtl/>
          <w:lang w:bidi="ar-SY"/>
        </w:rPr>
        <w:t>1-عدويان جرثوميان أو أكثر جهازيان أو جديان</w:t>
      </w:r>
      <w:r w:rsidR="007A74C7">
        <w:rPr>
          <w:rFonts w:hint="cs"/>
          <w:sz w:val="44"/>
          <w:szCs w:val="44"/>
          <w:rtl/>
          <w:lang w:bidi="ar-SY"/>
        </w:rPr>
        <w:t xml:space="preserve"> </w:t>
      </w:r>
      <w:r>
        <w:rPr>
          <w:rFonts w:hint="cs"/>
          <w:sz w:val="44"/>
          <w:szCs w:val="44"/>
          <w:rtl/>
          <w:lang w:bidi="ar-SY"/>
        </w:rPr>
        <w:t>(مثال:</w:t>
      </w:r>
      <w:r w:rsidR="007A74C7">
        <w:rPr>
          <w:rFonts w:hint="cs"/>
          <w:sz w:val="44"/>
          <w:szCs w:val="44"/>
          <w:rtl/>
          <w:lang w:bidi="ar-SY"/>
        </w:rPr>
        <w:t xml:space="preserve"> </w:t>
      </w:r>
      <w:r>
        <w:rPr>
          <w:rFonts w:hint="cs"/>
          <w:sz w:val="44"/>
          <w:szCs w:val="44"/>
          <w:rtl/>
          <w:lang w:bidi="ar-SY"/>
        </w:rPr>
        <w:t>انتان</w:t>
      </w:r>
      <w:r w:rsidR="007A74C7">
        <w:rPr>
          <w:rFonts w:hint="cs"/>
          <w:sz w:val="44"/>
          <w:szCs w:val="44"/>
          <w:rtl/>
          <w:lang w:bidi="ar-SY"/>
        </w:rPr>
        <w:t xml:space="preserve"> </w:t>
      </w:r>
      <w:r>
        <w:rPr>
          <w:rFonts w:hint="cs"/>
          <w:sz w:val="44"/>
          <w:szCs w:val="44"/>
          <w:rtl/>
          <w:lang w:bidi="ar-SY"/>
        </w:rPr>
        <w:t>،</w:t>
      </w:r>
      <w:r w:rsidR="007A74C7">
        <w:rPr>
          <w:rFonts w:hint="cs"/>
          <w:sz w:val="44"/>
          <w:szCs w:val="44"/>
          <w:rtl/>
          <w:lang w:bidi="ar-SY"/>
        </w:rPr>
        <w:t xml:space="preserve"> </w:t>
      </w:r>
      <w:r>
        <w:rPr>
          <w:rFonts w:hint="cs"/>
          <w:sz w:val="44"/>
          <w:szCs w:val="44"/>
          <w:rtl/>
          <w:lang w:bidi="ar-SY"/>
        </w:rPr>
        <w:t>التهاب العظم والنقي ،</w:t>
      </w:r>
      <w:r w:rsidR="007A74C7">
        <w:rPr>
          <w:rFonts w:hint="cs"/>
          <w:sz w:val="44"/>
          <w:szCs w:val="44"/>
          <w:rtl/>
          <w:lang w:bidi="ar-SY"/>
        </w:rPr>
        <w:t xml:space="preserve"> </w:t>
      </w:r>
      <w:r>
        <w:rPr>
          <w:rFonts w:hint="cs"/>
          <w:sz w:val="44"/>
          <w:szCs w:val="44"/>
          <w:rtl/>
          <w:lang w:bidi="ar-SY"/>
        </w:rPr>
        <w:t>أو التهاب السحايا)</w:t>
      </w:r>
    </w:p>
    <w:p w:rsidR="002A6339" w:rsidRDefault="002A6339" w:rsidP="002A6339">
      <w:pPr>
        <w:jc w:val="right"/>
        <w:rPr>
          <w:sz w:val="44"/>
          <w:szCs w:val="44"/>
          <w:rtl/>
          <w:lang w:bidi="ar-SY"/>
        </w:rPr>
      </w:pPr>
      <w:r>
        <w:rPr>
          <w:rFonts w:hint="cs"/>
          <w:sz w:val="44"/>
          <w:szCs w:val="44"/>
          <w:rtl/>
          <w:lang w:bidi="ar-SY"/>
        </w:rPr>
        <w:lastRenderedPageBreak/>
        <w:t>2-</w:t>
      </w:r>
      <w:r w:rsidR="007A74C7">
        <w:rPr>
          <w:rFonts w:hint="cs"/>
          <w:sz w:val="44"/>
          <w:szCs w:val="44"/>
          <w:rtl/>
          <w:lang w:bidi="ar-SY"/>
        </w:rPr>
        <w:t xml:space="preserve"> </w:t>
      </w:r>
      <w:r>
        <w:rPr>
          <w:rFonts w:hint="cs"/>
          <w:sz w:val="44"/>
          <w:szCs w:val="44"/>
          <w:rtl/>
          <w:lang w:bidi="ar-SY"/>
        </w:rPr>
        <w:t>ثلاثة أو أكثر من عداوى النسج الرخوة الجرثومية ا</w:t>
      </w:r>
      <w:r w:rsidR="007A74C7">
        <w:rPr>
          <w:rFonts w:hint="cs"/>
          <w:sz w:val="44"/>
          <w:szCs w:val="44"/>
          <w:rtl/>
          <w:lang w:bidi="ar-SY"/>
        </w:rPr>
        <w:t>لموثقة أو التنفسية الجدية (مثال</w:t>
      </w:r>
      <w:r>
        <w:rPr>
          <w:rFonts w:hint="cs"/>
          <w:sz w:val="44"/>
          <w:szCs w:val="44"/>
          <w:rtl/>
          <w:lang w:bidi="ar-SY"/>
        </w:rPr>
        <w:t>:</w:t>
      </w:r>
      <w:r w:rsidR="007A74C7">
        <w:rPr>
          <w:rFonts w:hint="cs"/>
          <w:sz w:val="44"/>
          <w:szCs w:val="44"/>
          <w:rtl/>
          <w:lang w:bidi="ar-SY"/>
        </w:rPr>
        <w:t xml:space="preserve"> </w:t>
      </w:r>
      <w:r>
        <w:rPr>
          <w:rFonts w:hint="cs"/>
          <w:sz w:val="44"/>
          <w:szCs w:val="44"/>
          <w:rtl/>
          <w:lang w:bidi="ar-SY"/>
        </w:rPr>
        <w:t>التهاب الهلل</w:t>
      </w:r>
      <w:r w:rsidR="007A74C7">
        <w:rPr>
          <w:rFonts w:hint="cs"/>
          <w:sz w:val="44"/>
          <w:szCs w:val="44"/>
          <w:rtl/>
          <w:lang w:bidi="ar-SY"/>
        </w:rPr>
        <w:t xml:space="preserve"> </w:t>
      </w:r>
      <w:r>
        <w:rPr>
          <w:rFonts w:hint="cs"/>
          <w:sz w:val="44"/>
          <w:szCs w:val="44"/>
          <w:rtl/>
          <w:lang w:bidi="ar-SY"/>
        </w:rPr>
        <w:t>،</w:t>
      </w:r>
      <w:r w:rsidR="007A74C7">
        <w:rPr>
          <w:rFonts w:hint="cs"/>
          <w:sz w:val="44"/>
          <w:szCs w:val="44"/>
          <w:rtl/>
          <w:lang w:bidi="ar-SY"/>
        </w:rPr>
        <w:t xml:space="preserve"> </w:t>
      </w:r>
      <w:r>
        <w:rPr>
          <w:rFonts w:hint="cs"/>
          <w:sz w:val="44"/>
          <w:szCs w:val="44"/>
          <w:rtl/>
          <w:lang w:bidi="ar-SY"/>
        </w:rPr>
        <w:t>التهاب الأذن الوسطى النازحة</w:t>
      </w:r>
      <w:r w:rsidR="007A74C7">
        <w:rPr>
          <w:rFonts w:hint="cs"/>
          <w:sz w:val="44"/>
          <w:szCs w:val="44"/>
          <w:rtl/>
          <w:lang w:bidi="ar-SY"/>
        </w:rPr>
        <w:t xml:space="preserve"> </w:t>
      </w:r>
      <w:r>
        <w:rPr>
          <w:rFonts w:hint="cs"/>
          <w:sz w:val="44"/>
          <w:szCs w:val="44"/>
          <w:rtl/>
          <w:lang w:bidi="ar-SY"/>
        </w:rPr>
        <w:t>،</w:t>
      </w:r>
      <w:r w:rsidR="007A74C7">
        <w:rPr>
          <w:rFonts w:hint="cs"/>
          <w:sz w:val="44"/>
          <w:szCs w:val="44"/>
          <w:rtl/>
          <w:lang w:bidi="ar-SY"/>
        </w:rPr>
        <w:t xml:space="preserve"> </w:t>
      </w:r>
      <w:r>
        <w:rPr>
          <w:rFonts w:hint="cs"/>
          <w:sz w:val="44"/>
          <w:szCs w:val="44"/>
          <w:rtl/>
          <w:lang w:bidi="ar-SY"/>
        </w:rPr>
        <w:t>أو التهاب العقد اللمفية)</w:t>
      </w:r>
      <w:r w:rsidR="007A74C7">
        <w:rPr>
          <w:rFonts w:hint="cs"/>
          <w:sz w:val="44"/>
          <w:szCs w:val="44"/>
          <w:rtl/>
          <w:lang w:bidi="ar-SY"/>
        </w:rPr>
        <w:t xml:space="preserve"> </w:t>
      </w:r>
      <w:r>
        <w:rPr>
          <w:rFonts w:hint="cs"/>
          <w:sz w:val="44"/>
          <w:szCs w:val="44"/>
          <w:rtl/>
          <w:lang w:bidi="ar-SY"/>
        </w:rPr>
        <w:t>خلال عام</w:t>
      </w:r>
      <w:r w:rsidR="001C6F92">
        <w:rPr>
          <w:rFonts w:hint="cs"/>
          <w:sz w:val="44"/>
          <w:szCs w:val="44"/>
          <w:rtl/>
          <w:lang w:bidi="ar-SY"/>
        </w:rPr>
        <w:t xml:space="preserve"> .</w:t>
      </w:r>
    </w:p>
    <w:p w:rsidR="002A6339" w:rsidRDefault="002A6339" w:rsidP="002A6339">
      <w:pPr>
        <w:jc w:val="right"/>
        <w:rPr>
          <w:sz w:val="44"/>
          <w:szCs w:val="44"/>
          <w:rtl/>
          <w:lang w:bidi="ar-SY"/>
        </w:rPr>
      </w:pPr>
      <w:r>
        <w:rPr>
          <w:rFonts w:hint="cs"/>
          <w:sz w:val="44"/>
          <w:szCs w:val="44"/>
          <w:rtl/>
          <w:lang w:bidi="ar-SY"/>
        </w:rPr>
        <w:t>3-</w:t>
      </w:r>
      <w:r w:rsidR="007A74C7">
        <w:rPr>
          <w:rFonts w:hint="cs"/>
          <w:sz w:val="44"/>
          <w:szCs w:val="44"/>
          <w:rtl/>
          <w:lang w:bidi="ar-SY"/>
        </w:rPr>
        <w:t xml:space="preserve"> </w:t>
      </w:r>
      <w:r>
        <w:rPr>
          <w:rFonts w:hint="cs"/>
          <w:sz w:val="44"/>
          <w:szCs w:val="44"/>
          <w:rtl/>
          <w:lang w:bidi="ar-SY"/>
        </w:rPr>
        <w:t>العداوى التي تحدث في مواضع غير عادية</w:t>
      </w:r>
      <w:r w:rsidR="001C6F92">
        <w:rPr>
          <w:rFonts w:hint="cs"/>
          <w:sz w:val="44"/>
          <w:szCs w:val="44"/>
          <w:rtl/>
          <w:lang w:bidi="ar-SY"/>
        </w:rPr>
        <w:t xml:space="preserve"> </w:t>
      </w:r>
      <w:r>
        <w:rPr>
          <w:rFonts w:hint="cs"/>
          <w:sz w:val="44"/>
          <w:szCs w:val="44"/>
          <w:rtl/>
          <w:lang w:bidi="ar-SY"/>
        </w:rPr>
        <w:t>(مثل:</w:t>
      </w:r>
      <w:r w:rsidR="007A74C7">
        <w:rPr>
          <w:rFonts w:hint="cs"/>
          <w:sz w:val="44"/>
          <w:szCs w:val="44"/>
          <w:rtl/>
          <w:lang w:bidi="ar-SY"/>
        </w:rPr>
        <w:t xml:space="preserve"> </w:t>
      </w:r>
      <w:r>
        <w:rPr>
          <w:rFonts w:hint="cs"/>
          <w:sz w:val="44"/>
          <w:szCs w:val="44"/>
          <w:rtl/>
          <w:lang w:bidi="ar-SY"/>
        </w:rPr>
        <w:t>خراج الكبد أو الدماغ)</w:t>
      </w:r>
      <w:r w:rsidR="001C6F92">
        <w:rPr>
          <w:rFonts w:hint="cs"/>
          <w:sz w:val="44"/>
          <w:szCs w:val="44"/>
          <w:rtl/>
          <w:lang w:bidi="ar-SY"/>
        </w:rPr>
        <w:t xml:space="preserve"> .</w:t>
      </w:r>
    </w:p>
    <w:p w:rsidR="002A6339" w:rsidRDefault="002A6339" w:rsidP="002A6339">
      <w:pPr>
        <w:jc w:val="right"/>
        <w:rPr>
          <w:sz w:val="44"/>
          <w:szCs w:val="44"/>
          <w:rtl/>
          <w:lang w:bidi="ar-SY"/>
        </w:rPr>
      </w:pPr>
      <w:r>
        <w:rPr>
          <w:rFonts w:hint="cs"/>
          <w:sz w:val="44"/>
          <w:szCs w:val="44"/>
          <w:rtl/>
          <w:lang w:bidi="ar-SY"/>
        </w:rPr>
        <w:t>4-</w:t>
      </w:r>
      <w:r w:rsidR="007A74C7">
        <w:rPr>
          <w:rFonts w:hint="cs"/>
          <w:sz w:val="44"/>
          <w:szCs w:val="44"/>
          <w:rtl/>
          <w:lang w:bidi="ar-SY"/>
        </w:rPr>
        <w:t xml:space="preserve"> </w:t>
      </w:r>
      <w:r>
        <w:rPr>
          <w:rFonts w:hint="cs"/>
          <w:sz w:val="44"/>
          <w:szCs w:val="44"/>
          <w:rtl/>
          <w:lang w:bidi="ar-SY"/>
        </w:rPr>
        <w:t>العداوى بممرضات غير عادية</w:t>
      </w:r>
      <w:r w:rsidR="001C6F92">
        <w:rPr>
          <w:rFonts w:hint="cs"/>
          <w:sz w:val="44"/>
          <w:szCs w:val="44"/>
          <w:rtl/>
          <w:lang w:bidi="ar-SY"/>
        </w:rPr>
        <w:t xml:space="preserve"> </w:t>
      </w:r>
      <w:r>
        <w:rPr>
          <w:rFonts w:hint="cs"/>
          <w:sz w:val="44"/>
          <w:szCs w:val="44"/>
          <w:rtl/>
          <w:lang w:bidi="ar-SY"/>
        </w:rPr>
        <w:t>(مثل الرشاشيات</w:t>
      </w:r>
      <w:r w:rsidR="007A74C7">
        <w:rPr>
          <w:rFonts w:hint="cs"/>
          <w:sz w:val="44"/>
          <w:szCs w:val="44"/>
          <w:rtl/>
          <w:lang w:bidi="ar-SY"/>
        </w:rPr>
        <w:t xml:space="preserve"> </w:t>
      </w:r>
      <w:r>
        <w:rPr>
          <w:rFonts w:hint="cs"/>
          <w:sz w:val="44"/>
          <w:szCs w:val="44"/>
          <w:rtl/>
          <w:lang w:bidi="ar-SY"/>
        </w:rPr>
        <w:t>،</w:t>
      </w:r>
      <w:r w:rsidR="007A74C7">
        <w:rPr>
          <w:rFonts w:hint="cs"/>
          <w:sz w:val="44"/>
          <w:szCs w:val="44"/>
          <w:rtl/>
          <w:lang w:bidi="ar-SY"/>
        </w:rPr>
        <w:t xml:space="preserve"> </w:t>
      </w:r>
      <w:r>
        <w:rPr>
          <w:rFonts w:hint="cs"/>
          <w:sz w:val="44"/>
          <w:szCs w:val="44"/>
          <w:rtl/>
          <w:lang w:bidi="ar-SY"/>
        </w:rPr>
        <w:t>السيراتية الذابلة)</w:t>
      </w:r>
      <w:r w:rsidR="001C6F92">
        <w:rPr>
          <w:rFonts w:hint="cs"/>
          <w:sz w:val="44"/>
          <w:szCs w:val="44"/>
          <w:rtl/>
          <w:lang w:bidi="ar-SY"/>
        </w:rPr>
        <w:t xml:space="preserve"> .</w:t>
      </w:r>
    </w:p>
    <w:p w:rsidR="002A6339" w:rsidRDefault="002A6339" w:rsidP="002A6339">
      <w:pPr>
        <w:jc w:val="right"/>
        <w:rPr>
          <w:sz w:val="44"/>
          <w:szCs w:val="44"/>
          <w:rtl/>
          <w:lang w:bidi="ar-SY"/>
        </w:rPr>
      </w:pPr>
      <w:r>
        <w:rPr>
          <w:rFonts w:hint="cs"/>
          <w:sz w:val="44"/>
          <w:szCs w:val="44"/>
          <w:rtl/>
          <w:lang w:bidi="ar-SY"/>
        </w:rPr>
        <w:t>5-</w:t>
      </w:r>
      <w:r w:rsidR="007A74C7">
        <w:rPr>
          <w:rFonts w:hint="cs"/>
          <w:sz w:val="44"/>
          <w:szCs w:val="44"/>
          <w:rtl/>
          <w:lang w:bidi="ar-SY"/>
        </w:rPr>
        <w:t xml:space="preserve"> </w:t>
      </w:r>
      <w:r>
        <w:rPr>
          <w:rFonts w:hint="cs"/>
          <w:sz w:val="44"/>
          <w:szCs w:val="44"/>
          <w:rtl/>
          <w:lang w:bidi="ar-SY"/>
        </w:rPr>
        <w:t>العداوى بممرضات شائعة في الطفولة الباكرة لكنها بوخامة غير عادية.</w:t>
      </w:r>
    </w:p>
    <w:p w:rsidR="002A6339" w:rsidRPr="007A74C7" w:rsidRDefault="002A6339" w:rsidP="002A6339">
      <w:pPr>
        <w:jc w:val="right"/>
        <w:rPr>
          <w:b/>
          <w:bCs/>
          <w:sz w:val="44"/>
          <w:szCs w:val="44"/>
          <w:u w:val="single"/>
          <w:rtl/>
          <w:lang w:bidi="ar-SY"/>
        </w:rPr>
      </w:pPr>
      <w:r w:rsidRPr="007A74C7">
        <w:rPr>
          <w:rFonts w:hint="cs"/>
          <w:b/>
          <w:bCs/>
          <w:sz w:val="44"/>
          <w:szCs w:val="44"/>
          <w:u w:val="single"/>
          <w:rtl/>
          <w:lang w:bidi="ar-SY"/>
        </w:rPr>
        <w:t>التشخيص:</w:t>
      </w:r>
    </w:p>
    <w:p w:rsidR="002A6339" w:rsidRDefault="002A6339" w:rsidP="002A6339">
      <w:pPr>
        <w:jc w:val="right"/>
        <w:rPr>
          <w:sz w:val="44"/>
          <w:szCs w:val="44"/>
          <w:rtl/>
          <w:lang w:bidi="ar-SY"/>
        </w:rPr>
      </w:pPr>
      <w:r>
        <w:rPr>
          <w:rFonts w:hint="cs"/>
          <w:sz w:val="44"/>
          <w:szCs w:val="44"/>
          <w:rtl/>
          <w:lang w:bidi="ar-SY"/>
        </w:rPr>
        <w:t>بالمظاهر السريرية</w:t>
      </w:r>
      <w:r w:rsidR="001C6F92">
        <w:rPr>
          <w:rFonts w:hint="cs"/>
          <w:sz w:val="44"/>
          <w:szCs w:val="44"/>
          <w:rtl/>
          <w:lang w:bidi="ar-SY"/>
        </w:rPr>
        <w:t xml:space="preserve"> </w:t>
      </w:r>
      <w:r>
        <w:rPr>
          <w:rFonts w:hint="cs"/>
          <w:sz w:val="44"/>
          <w:szCs w:val="44"/>
          <w:rtl/>
          <w:lang w:bidi="ar-SY"/>
        </w:rPr>
        <w:t>،</w:t>
      </w:r>
      <w:r w:rsidR="001C6F92">
        <w:rPr>
          <w:rFonts w:hint="cs"/>
          <w:sz w:val="44"/>
          <w:szCs w:val="44"/>
          <w:rtl/>
          <w:lang w:bidi="ar-SY"/>
        </w:rPr>
        <w:t xml:space="preserve"> </w:t>
      </w:r>
      <w:r>
        <w:rPr>
          <w:rFonts w:hint="cs"/>
          <w:sz w:val="44"/>
          <w:szCs w:val="44"/>
          <w:rtl/>
          <w:lang w:bidi="ar-SY"/>
        </w:rPr>
        <w:t>تعداد دم كامل مع الصيغة</w:t>
      </w:r>
      <w:r w:rsidR="001C6F92">
        <w:rPr>
          <w:rFonts w:hint="cs"/>
          <w:sz w:val="44"/>
          <w:szCs w:val="44"/>
          <w:rtl/>
          <w:lang w:bidi="ar-SY"/>
        </w:rPr>
        <w:t xml:space="preserve"> </w:t>
      </w:r>
      <w:r>
        <w:rPr>
          <w:rFonts w:hint="cs"/>
          <w:sz w:val="44"/>
          <w:szCs w:val="44"/>
          <w:rtl/>
          <w:lang w:bidi="ar-SY"/>
        </w:rPr>
        <w:t>،</w:t>
      </w:r>
      <w:r w:rsidR="001C6F92">
        <w:rPr>
          <w:rFonts w:hint="cs"/>
          <w:sz w:val="44"/>
          <w:szCs w:val="44"/>
          <w:rtl/>
          <w:lang w:bidi="ar-SY"/>
        </w:rPr>
        <w:t xml:space="preserve"> </w:t>
      </w:r>
      <w:r>
        <w:rPr>
          <w:rFonts w:hint="cs"/>
          <w:sz w:val="44"/>
          <w:szCs w:val="44"/>
          <w:rtl/>
          <w:lang w:bidi="ar-SY"/>
        </w:rPr>
        <w:t>وسرعة التثفيل وهناك اختبارات نوعية لتقصي عيوب الخلايا البائية</w:t>
      </w:r>
      <w:r w:rsidR="001C6F92">
        <w:rPr>
          <w:rFonts w:hint="cs"/>
          <w:sz w:val="44"/>
          <w:szCs w:val="44"/>
          <w:rtl/>
          <w:lang w:bidi="ar-SY"/>
        </w:rPr>
        <w:t xml:space="preserve"> </w:t>
      </w:r>
      <w:r>
        <w:rPr>
          <w:rFonts w:hint="cs"/>
          <w:sz w:val="44"/>
          <w:szCs w:val="44"/>
          <w:rtl/>
          <w:lang w:bidi="ar-SY"/>
        </w:rPr>
        <w:t>،</w:t>
      </w:r>
      <w:r w:rsidR="001C6F92">
        <w:rPr>
          <w:rFonts w:hint="cs"/>
          <w:sz w:val="44"/>
          <w:szCs w:val="44"/>
          <w:rtl/>
          <w:lang w:bidi="ar-SY"/>
        </w:rPr>
        <w:t xml:space="preserve"> </w:t>
      </w:r>
      <w:r>
        <w:rPr>
          <w:rFonts w:hint="cs"/>
          <w:sz w:val="44"/>
          <w:szCs w:val="44"/>
          <w:rtl/>
          <w:lang w:bidi="ar-SY"/>
        </w:rPr>
        <w:t>وأخرى لتقصي عيوب الخلايا التائية</w:t>
      </w:r>
      <w:r w:rsidR="001C6F92">
        <w:rPr>
          <w:rFonts w:hint="cs"/>
          <w:sz w:val="44"/>
          <w:szCs w:val="44"/>
          <w:rtl/>
          <w:lang w:bidi="ar-SY"/>
        </w:rPr>
        <w:t xml:space="preserve"> </w:t>
      </w:r>
      <w:r>
        <w:rPr>
          <w:rFonts w:hint="cs"/>
          <w:sz w:val="44"/>
          <w:szCs w:val="44"/>
          <w:rtl/>
          <w:lang w:bidi="ar-SY"/>
        </w:rPr>
        <w:t>،</w:t>
      </w:r>
      <w:r w:rsidR="001C6F92">
        <w:rPr>
          <w:rFonts w:hint="cs"/>
          <w:sz w:val="44"/>
          <w:szCs w:val="44"/>
          <w:rtl/>
          <w:lang w:bidi="ar-SY"/>
        </w:rPr>
        <w:t xml:space="preserve"> </w:t>
      </w:r>
      <w:r>
        <w:rPr>
          <w:rFonts w:hint="cs"/>
          <w:sz w:val="44"/>
          <w:szCs w:val="44"/>
          <w:rtl/>
          <w:lang w:bidi="ar-SY"/>
        </w:rPr>
        <w:t>وعيوب الخلية البلعمية</w:t>
      </w:r>
      <w:r w:rsidR="001C6F92">
        <w:rPr>
          <w:rFonts w:hint="cs"/>
          <w:sz w:val="44"/>
          <w:szCs w:val="44"/>
          <w:rtl/>
          <w:lang w:bidi="ar-SY"/>
        </w:rPr>
        <w:t xml:space="preserve"> </w:t>
      </w:r>
      <w:r>
        <w:rPr>
          <w:rFonts w:hint="cs"/>
          <w:sz w:val="44"/>
          <w:szCs w:val="44"/>
          <w:rtl/>
          <w:lang w:bidi="ar-SY"/>
        </w:rPr>
        <w:t>،</w:t>
      </w:r>
      <w:r w:rsidR="001C6F92">
        <w:rPr>
          <w:rFonts w:hint="cs"/>
          <w:sz w:val="44"/>
          <w:szCs w:val="44"/>
          <w:rtl/>
          <w:lang w:bidi="ar-SY"/>
        </w:rPr>
        <w:t xml:space="preserve"> </w:t>
      </w:r>
      <w:r>
        <w:rPr>
          <w:rFonts w:hint="cs"/>
          <w:sz w:val="44"/>
          <w:szCs w:val="44"/>
          <w:rtl/>
          <w:lang w:bidi="ar-SY"/>
        </w:rPr>
        <w:t>والتقصي من أجل عوز المتممة.</w:t>
      </w:r>
    </w:p>
    <w:p w:rsidR="002A6339" w:rsidRPr="00903E7F" w:rsidRDefault="002A6339" w:rsidP="002A6339">
      <w:pPr>
        <w:jc w:val="right"/>
        <w:rPr>
          <w:b/>
          <w:bCs/>
          <w:sz w:val="44"/>
          <w:szCs w:val="44"/>
          <w:rtl/>
          <w:lang w:bidi="ar-SY"/>
        </w:rPr>
      </w:pPr>
      <w:r w:rsidRPr="00903E7F">
        <w:rPr>
          <w:rFonts w:hint="cs"/>
          <w:b/>
          <w:bCs/>
          <w:sz w:val="44"/>
          <w:szCs w:val="44"/>
          <w:rtl/>
          <w:lang w:bidi="ar-SY"/>
        </w:rPr>
        <w:t>المعالجة:</w:t>
      </w:r>
    </w:p>
    <w:p w:rsidR="002A6339" w:rsidRDefault="00040593" w:rsidP="002A6339">
      <w:pPr>
        <w:jc w:val="right"/>
        <w:rPr>
          <w:sz w:val="44"/>
          <w:szCs w:val="44"/>
          <w:lang w:bidi="ar-SY"/>
        </w:rPr>
      </w:pPr>
      <w:r>
        <w:rPr>
          <w:rFonts w:hint="cs"/>
          <w:sz w:val="44"/>
          <w:szCs w:val="44"/>
          <w:rtl/>
        </w:rPr>
        <w:t xml:space="preserve"> </w:t>
      </w:r>
      <w:r w:rsidR="002A6339">
        <w:rPr>
          <w:rFonts w:hint="cs"/>
          <w:sz w:val="44"/>
          <w:szCs w:val="44"/>
          <w:rtl/>
          <w:lang w:bidi="ar-SY"/>
        </w:rPr>
        <w:t xml:space="preserve">معالجة الانتانات المتكررة بالصادات </w:t>
      </w:r>
      <w:r>
        <w:rPr>
          <w:sz w:val="44"/>
          <w:szCs w:val="44"/>
          <w:lang w:bidi="ar-SY"/>
        </w:rPr>
        <w:t>-</w:t>
      </w:r>
    </w:p>
    <w:p w:rsidR="002A6339" w:rsidRPr="00756D77" w:rsidRDefault="00040593" w:rsidP="002A6339">
      <w:pPr>
        <w:jc w:val="right"/>
        <w:rPr>
          <w:sz w:val="44"/>
          <w:szCs w:val="44"/>
        </w:rPr>
      </w:pPr>
      <w:r>
        <w:rPr>
          <w:rFonts w:hint="cs"/>
          <w:sz w:val="44"/>
          <w:szCs w:val="44"/>
          <w:rtl/>
        </w:rPr>
        <w:t xml:space="preserve"> </w:t>
      </w:r>
      <w:r w:rsidR="002A6339">
        <w:rPr>
          <w:rFonts w:hint="cs"/>
          <w:sz w:val="44"/>
          <w:szCs w:val="44"/>
          <w:rtl/>
          <w:lang w:bidi="ar-SY"/>
        </w:rPr>
        <w:t xml:space="preserve">معالجة بـتسريب الغلوبلين المناعي في بعض </w:t>
      </w:r>
      <w:r w:rsidR="002A6339">
        <w:rPr>
          <w:rFonts w:hint="cs"/>
          <w:sz w:val="44"/>
          <w:szCs w:val="44"/>
          <w:rtl/>
        </w:rPr>
        <w:t>المتلازمات</w:t>
      </w:r>
      <w:r>
        <w:rPr>
          <w:sz w:val="44"/>
          <w:szCs w:val="44"/>
        </w:rPr>
        <w:t>-</w:t>
      </w:r>
    </w:p>
    <w:p w:rsidR="002A6339" w:rsidRDefault="00040593" w:rsidP="002A6339">
      <w:pPr>
        <w:jc w:val="right"/>
        <w:rPr>
          <w:sz w:val="44"/>
          <w:szCs w:val="44"/>
          <w:lang w:bidi="ar-SY"/>
        </w:rPr>
      </w:pPr>
      <w:r>
        <w:rPr>
          <w:rFonts w:hint="cs"/>
          <w:sz w:val="44"/>
          <w:szCs w:val="44"/>
          <w:rtl/>
        </w:rPr>
        <w:t xml:space="preserve"> </w:t>
      </w:r>
      <w:r w:rsidR="002A6339">
        <w:rPr>
          <w:rFonts w:hint="cs"/>
          <w:sz w:val="44"/>
          <w:szCs w:val="44"/>
          <w:rtl/>
          <w:lang w:bidi="ar-SY"/>
        </w:rPr>
        <w:t>استخدام النبوجين مفيد في بعضها الأخر</w:t>
      </w:r>
      <w:r>
        <w:rPr>
          <w:sz w:val="44"/>
          <w:szCs w:val="44"/>
          <w:lang w:bidi="ar-SY"/>
        </w:rPr>
        <w:t xml:space="preserve">- </w:t>
      </w:r>
    </w:p>
    <w:p w:rsidR="002A6339" w:rsidRDefault="00040593" w:rsidP="002A6339">
      <w:pPr>
        <w:jc w:val="right"/>
        <w:rPr>
          <w:sz w:val="44"/>
          <w:szCs w:val="44"/>
          <w:lang w:bidi="ar-SY"/>
        </w:rPr>
      </w:pPr>
      <w:r>
        <w:rPr>
          <w:rFonts w:hint="cs"/>
          <w:sz w:val="44"/>
          <w:szCs w:val="44"/>
          <w:rtl/>
        </w:rPr>
        <w:t xml:space="preserve"> </w:t>
      </w:r>
      <w:r w:rsidR="002A6339">
        <w:rPr>
          <w:rFonts w:hint="cs"/>
          <w:sz w:val="44"/>
          <w:szCs w:val="44"/>
          <w:rtl/>
          <w:lang w:bidi="ar-SY"/>
        </w:rPr>
        <w:t>زرع النقي</w:t>
      </w:r>
      <w:r>
        <w:rPr>
          <w:sz w:val="44"/>
          <w:szCs w:val="44"/>
          <w:lang w:bidi="ar-SY"/>
        </w:rPr>
        <w:t>-</w:t>
      </w:r>
    </w:p>
    <w:p w:rsidR="00040593" w:rsidRDefault="00040593" w:rsidP="002A6339">
      <w:pPr>
        <w:jc w:val="right"/>
        <w:rPr>
          <w:sz w:val="44"/>
          <w:szCs w:val="44"/>
          <w:rtl/>
        </w:rPr>
      </w:pPr>
    </w:p>
    <w:p w:rsidR="002A6339" w:rsidRPr="00B30CEF" w:rsidRDefault="00B30CEF" w:rsidP="00DB26A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rtl/>
        </w:rPr>
      </w:pPr>
      <w:bookmarkStart w:id="0" w:name="4-u1.0-B978-1-4160-2450-7..50123-7--ceta"/>
      <w:bookmarkEnd w:id="0"/>
      <w:r>
        <w:rPr>
          <w:rFonts w:ascii="Times New Roman" w:eastAsia="Times New Roman" w:hAnsi="Times New Roman" w:cs="Times New Roman" w:hint="cs"/>
          <w:color w:val="000000"/>
          <w:sz w:val="36"/>
          <w:szCs w:val="36"/>
          <w:rtl/>
        </w:rPr>
        <w:lastRenderedPageBreak/>
        <w:t xml:space="preserve">جدول 2 (تصنيف </w:t>
      </w:r>
      <w:r w:rsidR="007641E4">
        <w:rPr>
          <w:rFonts w:ascii="Times New Roman" w:eastAsia="Times New Roman" w:hAnsi="Times New Roman" w:cs="Times New Roman" w:hint="cs"/>
          <w:color w:val="000000"/>
          <w:sz w:val="36"/>
          <w:szCs w:val="36"/>
          <w:rtl/>
        </w:rPr>
        <w:t>الأعوز</w:t>
      </w:r>
      <w:r>
        <w:rPr>
          <w:rFonts w:ascii="Times New Roman" w:eastAsia="Times New Roman" w:hAnsi="Times New Roman" w:cs="Times New Roman" w:hint="cs"/>
          <w:color w:val="000000"/>
          <w:sz w:val="36"/>
          <w:szCs w:val="36"/>
          <w:rtl/>
        </w:rPr>
        <w:t xml:space="preserve"> المناعية)</w:t>
      </w:r>
    </w:p>
    <w:tbl>
      <w:tblPr>
        <w:tblpPr w:leftFromText="180" w:rightFromText="180" w:vertAnchor="text" w:horzAnchor="margin" w:tblpX="551" w:tblpY="235"/>
        <w:tblW w:w="6600" w:type="dxa"/>
        <w:tblCellSpacing w:w="0" w:type="dxa"/>
        <w:tblBorders>
          <w:top w:val="outset" w:sz="6" w:space="0" w:color="EFEFEF"/>
          <w:left w:val="outset" w:sz="6" w:space="0" w:color="EFEFEF"/>
          <w:bottom w:val="outset" w:sz="6" w:space="0" w:color="EFEFEF"/>
          <w:right w:val="outset" w:sz="6" w:space="0" w:color="EFEFEF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253"/>
        <w:gridCol w:w="2347"/>
      </w:tblGrid>
      <w:tr w:rsidR="001C6F92" w:rsidRPr="00903E7F" w:rsidTr="00DB26A0">
        <w:trPr>
          <w:tblCellSpacing w:w="0" w:type="dxa"/>
        </w:trPr>
        <w:tc>
          <w:tcPr>
            <w:tcW w:w="6600" w:type="dxa"/>
            <w:gridSpan w:val="2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B. COMBINED IMMUNODEFICIENCIES</w:t>
            </w:r>
          </w:p>
        </w:tc>
      </w:tr>
      <w:tr w:rsidR="001C6F92" w:rsidRPr="00903E7F" w:rsidTr="00DB26A0">
        <w:trPr>
          <w:tblCellSpacing w:w="0" w:type="dxa"/>
        </w:trPr>
        <w:tc>
          <w:tcPr>
            <w:tcW w:w="4253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903E7F">
              <w:rPr>
                <w:rFonts w:ascii="Times New Roman" w:eastAsia="Times New Roman" w:hAnsi="Times New Roman" w:cs="Times New Roman"/>
                <w:color w:val="0066CC"/>
                <w:sz w:val="24"/>
                <w:szCs w:val="24"/>
                <w:vertAlign w:val="superscript"/>
              </w:rPr>
              <w:t>-</w:t>
            </w:r>
            <w:r w:rsidRPr="00903E7F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  <w:r w:rsidRPr="00903E7F">
              <w:rPr>
                <w:rFonts w:ascii="Times New Roman" w:eastAsia="Times New Roman" w:hAnsi="Times New Roman" w:cs="Times New Roman"/>
                <w:color w:val="0066CC"/>
                <w:sz w:val="24"/>
                <w:szCs w:val="24"/>
                <w:vertAlign w:val="superscript"/>
              </w:rPr>
              <w:t>+</w:t>
            </w:r>
            <w:r w:rsidRPr="00903E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SCID</w:t>
            </w:r>
          </w:p>
        </w:tc>
        <w:tc>
          <w:tcPr>
            <w:tcW w:w="2347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6F92" w:rsidRPr="00903E7F" w:rsidTr="00DB26A0">
        <w:trPr>
          <w:tblCellSpacing w:w="0" w:type="dxa"/>
        </w:trPr>
        <w:tc>
          <w:tcPr>
            <w:tcW w:w="4253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sz w:val="24"/>
                <w:szCs w:val="24"/>
              </w:rPr>
              <w:t>a. X-linked (γc deficiency)</w:t>
            </w:r>
          </w:p>
        </w:tc>
        <w:tc>
          <w:tcPr>
            <w:tcW w:w="2347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sz w:val="24"/>
                <w:szCs w:val="24"/>
              </w:rPr>
              <w:t>XL</w:t>
            </w:r>
          </w:p>
        </w:tc>
      </w:tr>
      <w:tr w:rsidR="001C6F92" w:rsidRPr="00903E7F" w:rsidTr="00DB26A0">
        <w:trPr>
          <w:tblCellSpacing w:w="0" w:type="dxa"/>
        </w:trPr>
        <w:tc>
          <w:tcPr>
            <w:tcW w:w="4253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sz w:val="24"/>
                <w:szCs w:val="24"/>
              </w:rPr>
              <w:t>b. Autosomal recessive (Jak3 deficiency)</w:t>
            </w:r>
          </w:p>
        </w:tc>
        <w:tc>
          <w:tcPr>
            <w:tcW w:w="2347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sz w:val="24"/>
                <w:szCs w:val="24"/>
              </w:rPr>
              <w:t>AR</w:t>
            </w:r>
          </w:p>
        </w:tc>
      </w:tr>
      <w:tr w:rsidR="001C6F92" w:rsidRPr="00903E7F" w:rsidTr="00DB26A0">
        <w:trPr>
          <w:tblCellSpacing w:w="0" w:type="dxa"/>
        </w:trPr>
        <w:tc>
          <w:tcPr>
            <w:tcW w:w="4253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sz w:val="24"/>
                <w:szCs w:val="24"/>
              </w:rPr>
              <w:t>c. IL-7 Rd deficiency</w:t>
            </w:r>
          </w:p>
        </w:tc>
        <w:tc>
          <w:tcPr>
            <w:tcW w:w="2347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6F92" w:rsidRPr="00903E7F" w:rsidTr="00DB26A0">
        <w:trPr>
          <w:tblCellSpacing w:w="0" w:type="dxa"/>
        </w:trPr>
        <w:tc>
          <w:tcPr>
            <w:tcW w:w="6600" w:type="dxa"/>
            <w:gridSpan w:val="2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C. OTHER CELLULAR IMMUNODEFICIENCIES</w:t>
            </w:r>
          </w:p>
        </w:tc>
      </w:tr>
      <w:tr w:rsidR="001C6F92" w:rsidRPr="00903E7F" w:rsidTr="00DB26A0">
        <w:trPr>
          <w:tblCellSpacing w:w="0" w:type="dxa"/>
        </w:trPr>
        <w:tc>
          <w:tcPr>
            <w:tcW w:w="4253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sz w:val="24"/>
                <w:szCs w:val="24"/>
              </w:rPr>
              <w:t>Wiskott-Aldrich syndrome</w:t>
            </w:r>
          </w:p>
        </w:tc>
        <w:tc>
          <w:tcPr>
            <w:tcW w:w="2347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sz w:val="24"/>
                <w:szCs w:val="24"/>
              </w:rPr>
              <w:t>XL</w:t>
            </w:r>
          </w:p>
        </w:tc>
      </w:tr>
      <w:tr w:rsidR="001C6F92" w:rsidRPr="00903E7F" w:rsidTr="00DB26A0">
        <w:trPr>
          <w:tblCellSpacing w:w="0" w:type="dxa"/>
        </w:trPr>
        <w:tc>
          <w:tcPr>
            <w:tcW w:w="4253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sz w:val="24"/>
                <w:szCs w:val="24"/>
              </w:rPr>
              <w:t>Ataxia-telangiectasia</w:t>
            </w:r>
          </w:p>
        </w:tc>
        <w:tc>
          <w:tcPr>
            <w:tcW w:w="2347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sz w:val="24"/>
                <w:szCs w:val="24"/>
              </w:rPr>
              <w:t>AR</w:t>
            </w:r>
          </w:p>
        </w:tc>
      </w:tr>
      <w:tr w:rsidR="001C6F92" w:rsidRPr="00903E7F" w:rsidTr="00DB26A0">
        <w:trPr>
          <w:tblCellSpacing w:w="0" w:type="dxa"/>
        </w:trPr>
        <w:tc>
          <w:tcPr>
            <w:tcW w:w="4253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sz w:val="24"/>
                <w:szCs w:val="24"/>
              </w:rPr>
              <w:t>DiGeorge anomaly</w:t>
            </w:r>
          </w:p>
        </w:tc>
        <w:tc>
          <w:tcPr>
            <w:tcW w:w="2347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1C6F92" w:rsidRPr="00903E7F" w:rsidTr="00DB26A0">
        <w:trPr>
          <w:tblCellSpacing w:w="0" w:type="dxa"/>
        </w:trPr>
        <w:tc>
          <w:tcPr>
            <w:tcW w:w="4253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sz w:val="24"/>
                <w:szCs w:val="24"/>
              </w:rPr>
              <w:t>Primary CD4 deficiency</w:t>
            </w:r>
          </w:p>
        </w:tc>
        <w:tc>
          <w:tcPr>
            <w:tcW w:w="2347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6F92" w:rsidRPr="00903E7F" w:rsidTr="00DB26A0">
        <w:trPr>
          <w:tblCellSpacing w:w="0" w:type="dxa"/>
        </w:trPr>
        <w:tc>
          <w:tcPr>
            <w:tcW w:w="4253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sz w:val="24"/>
                <w:szCs w:val="24"/>
              </w:rPr>
              <w:t>Signal transduction deficiency</w:t>
            </w:r>
          </w:p>
        </w:tc>
        <w:tc>
          <w:tcPr>
            <w:tcW w:w="2347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6F92" w:rsidRPr="00903E7F" w:rsidTr="00DB26A0">
        <w:trPr>
          <w:tblCellSpacing w:w="0" w:type="dxa"/>
        </w:trPr>
        <w:tc>
          <w:tcPr>
            <w:tcW w:w="6600" w:type="dxa"/>
            <w:gridSpan w:val="2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D. DEFECTS OF PHAGOCYTIC FUNCTION</w:t>
            </w:r>
          </w:p>
        </w:tc>
      </w:tr>
      <w:tr w:rsidR="001C6F92" w:rsidRPr="00903E7F" w:rsidTr="00DB26A0">
        <w:trPr>
          <w:tblCellSpacing w:w="0" w:type="dxa"/>
        </w:trPr>
        <w:tc>
          <w:tcPr>
            <w:tcW w:w="4253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sz w:val="24"/>
                <w:szCs w:val="24"/>
              </w:rPr>
              <w:t>Chronic granulomatous disease</w:t>
            </w:r>
          </w:p>
        </w:tc>
        <w:tc>
          <w:tcPr>
            <w:tcW w:w="2347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6F92" w:rsidRPr="00903E7F" w:rsidTr="00DB26A0">
        <w:trPr>
          <w:tblCellSpacing w:w="0" w:type="dxa"/>
        </w:trPr>
        <w:tc>
          <w:tcPr>
            <w:tcW w:w="4253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sz w:val="24"/>
                <w:szCs w:val="24"/>
              </w:rPr>
              <w:t>a. XL</w:t>
            </w:r>
          </w:p>
        </w:tc>
        <w:tc>
          <w:tcPr>
            <w:tcW w:w="2347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sz w:val="24"/>
                <w:szCs w:val="24"/>
              </w:rPr>
              <w:t>XL</w:t>
            </w:r>
          </w:p>
        </w:tc>
      </w:tr>
      <w:tr w:rsidR="001C6F92" w:rsidRPr="00903E7F" w:rsidTr="00DB26A0">
        <w:trPr>
          <w:tblCellSpacing w:w="0" w:type="dxa"/>
        </w:trPr>
        <w:tc>
          <w:tcPr>
            <w:tcW w:w="4253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sz w:val="24"/>
                <w:szCs w:val="24"/>
              </w:rPr>
              <w:t>b. AR</w:t>
            </w:r>
          </w:p>
        </w:tc>
        <w:tc>
          <w:tcPr>
            <w:tcW w:w="2347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sz w:val="24"/>
                <w:szCs w:val="24"/>
              </w:rPr>
              <w:t>AR</w:t>
            </w:r>
          </w:p>
        </w:tc>
      </w:tr>
      <w:tr w:rsidR="001C6F92" w:rsidRPr="00903E7F" w:rsidTr="00DB26A0">
        <w:trPr>
          <w:tblCellSpacing w:w="0" w:type="dxa"/>
        </w:trPr>
        <w:tc>
          <w:tcPr>
            <w:tcW w:w="4253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sz w:val="24"/>
                <w:szCs w:val="24"/>
              </w:rPr>
              <w:t>Leukocyte adhesion defect 1</w:t>
            </w:r>
          </w:p>
        </w:tc>
        <w:tc>
          <w:tcPr>
            <w:tcW w:w="2347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sz w:val="24"/>
                <w:szCs w:val="24"/>
              </w:rPr>
              <w:t>AR</w:t>
            </w:r>
          </w:p>
        </w:tc>
      </w:tr>
      <w:tr w:rsidR="001C6F92" w:rsidRPr="00903E7F" w:rsidTr="00DB26A0">
        <w:trPr>
          <w:tblCellSpacing w:w="0" w:type="dxa"/>
        </w:trPr>
        <w:tc>
          <w:tcPr>
            <w:tcW w:w="4253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sz w:val="24"/>
                <w:szCs w:val="24"/>
              </w:rPr>
              <w:t>Leukocyte adhesion defect 2</w:t>
            </w:r>
          </w:p>
        </w:tc>
        <w:tc>
          <w:tcPr>
            <w:tcW w:w="2347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sz w:val="24"/>
                <w:szCs w:val="24"/>
              </w:rPr>
              <w:t>AR</w:t>
            </w:r>
          </w:p>
        </w:tc>
      </w:tr>
      <w:tr w:rsidR="001C6F92" w:rsidRPr="00903E7F" w:rsidTr="00DB26A0">
        <w:trPr>
          <w:tblCellSpacing w:w="0" w:type="dxa"/>
        </w:trPr>
        <w:tc>
          <w:tcPr>
            <w:tcW w:w="4253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sz w:val="24"/>
                <w:szCs w:val="24"/>
              </w:rPr>
              <w:t>Neutrophil G6PD deficiency</w:t>
            </w:r>
          </w:p>
        </w:tc>
        <w:tc>
          <w:tcPr>
            <w:tcW w:w="2347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sz w:val="24"/>
                <w:szCs w:val="24"/>
              </w:rPr>
              <w:t>XL</w:t>
            </w:r>
          </w:p>
        </w:tc>
      </w:tr>
      <w:tr w:rsidR="001C6F92" w:rsidRPr="00903E7F" w:rsidTr="00DB26A0">
        <w:trPr>
          <w:tblCellSpacing w:w="0" w:type="dxa"/>
        </w:trPr>
        <w:tc>
          <w:tcPr>
            <w:tcW w:w="4253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sz w:val="24"/>
                <w:szCs w:val="24"/>
              </w:rPr>
              <w:t>Myeloperoxidase deficiency</w:t>
            </w:r>
          </w:p>
        </w:tc>
        <w:tc>
          <w:tcPr>
            <w:tcW w:w="2347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sz w:val="24"/>
                <w:szCs w:val="24"/>
              </w:rPr>
              <w:t>AR</w:t>
            </w:r>
          </w:p>
        </w:tc>
      </w:tr>
      <w:tr w:rsidR="001C6F92" w:rsidRPr="00903E7F" w:rsidTr="00DB26A0">
        <w:trPr>
          <w:tblCellSpacing w:w="0" w:type="dxa"/>
        </w:trPr>
        <w:tc>
          <w:tcPr>
            <w:tcW w:w="4253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sz w:val="24"/>
                <w:szCs w:val="24"/>
              </w:rPr>
              <w:t>Secondary granule deficiency</w:t>
            </w:r>
          </w:p>
        </w:tc>
        <w:tc>
          <w:tcPr>
            <w:tcW w:w="2347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sz w:val="24"/>
                <w:szCs w:val="24"/>
              </w:rPr>
              <w:t>AR</w:t>
            </w:r>
          </w:p>
        </w:tc>
      </w:tr>
      <w:tr w:rsidR="001C6F92" w:rsidRPr="00903E7F" w:rsidTr="00DB26A0">
        <w:trPr>
          <w:tblCellSpacing w:w="0" w:type="dxa"/>
        </w:trPr>
        <w:tc>
          <w:tcPr>
            <w:tcW w:w="4253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sz w:val="24"/>
                <w:szCs w:val="24"/>
              </w:rPr>
              <w:t>Schwachman syndrome</w:t>
            </w:r>
          </w:p>
        </w:tc>
        <w:tc>
          <w:tcPr>
            <w:tcW w:w="2347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sz w:val="24"/>
                <w:szCs w:val="24"/>
              </w:rPr>
              <w:t>AR</w:t>
            </w:r>
          </w:p>
        </w:tc>
      </w:tr>
      <w:tr w:rsidR="001C6F92" w:rsidRPr="00903E7F" w:rsidTr="00DB26A0">
        <w:trPr>
          <w:tblCellSpacing w:w="0" w:type="dxa"/>
        </w:trPr>
        <w:tc>
          <w:tcPr>
            <w:tcW w:w="4253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sz w:val="24"/>
                <w:szCs w:val="24"/>
              </w:rPr>
              <w:t>Severe congenital neutropenia (Kostmann)</w:t>
            </w:r>
          </w:p>
        </w:tc>
        <w:tc>
          <w:tcPr>
            <w:tcW w:w="2347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AR</w:t>
            </w:r>
          </w:p>
        </w:tc>
      </w:tr>
      <w:tr w:rsidR="001C6F92" w:rsidRPr="00903E7F" w:rsidTr="00DB26A0">
        <w:trPr>
          <w:tblCellSpacing w:w="0" w:type="dxa"/>
        </w:trPr>
        <w:tc>
          <w:tcPr>
            <w:tcW w:w="4253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sz w:val="24"/>
                <w:szCs w:val="24"/>
              </w:rPr>
              <w:t>Cyclic neutropenia (elastase defect)</w:t>
            </w:r>
          </w:p>
        </w:tc>
        <w:tc>
          <w:tcPr>
            <w:tcW w:w="2347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AR</w:t>
            </w:r>
          </w:p>
        </w:tc>
      </w:tr>
      <w:tr w:rsidR="001C6F92" w:rsidRPr="00903E7F" w:rsidTr="00DB26A0">
        <w:trPr>
          <w:tblCellSpacing w:w="0" w:type="dxa"/>
        </w:trPr>
        <w:tc>
          <w:tcPr>
            <w:tcW w:w="4253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sz w:val="24"/>
                <w:szCs w:val="24"/>
              </w:rPr>
              <w:t>Leukocyte mycobacterial defects</w:t>
            </w:r>
          </w:p>
        </w:tc>
        <w:tc>
          <w:tcPr>
            <w:tcW w:w="2347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AR</w:t>
            </w:r>
          </w:p>
        </w:tc>
      </w:tr>
      <w:tr w:rsidR="001C6F92" w:rsidRPr="00903E7F" w:rsidTr="00DB26A0">
        <w:trPr>
          <w:tblCellSpacing w:w="0" w:type="dxa"/>
        </w:trPr>
        <w:tc>
          <w:tcPr>
            <w:tcW w:w="4253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sz w:val="24"/>
                <w:szCs w:val="24"/>
              </w:rPr>
              <w:t>IFN-γR1 or R2 deficiency</w:t>
            </w:r>
          </w:p>
        </w:tc>
        <w:tc>
          <w:tcPr>
            <w:tcW w:w="2347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sz w:val="24"/>
                <w:szCs w:val="24"/>
              </w:rPr>
              <w:t>AR</w:t>
            </w:r>
          </w:p>
        </w:tc>
      </w:tr>
      <w:tr w:rsidR="001C6F92" w:rsidRPr="00903E7F" w:rsidTr="00DB26A0">
        <w:trPr>
          <w:tblCellSpacing w:w="0" w:type="dxa"/>
        </w:trPr>
        <w:tc>
          <w:tcPr>
            <w:tcW w:w="4253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sz w:val="24"/>
                <w:szCs w:val="24"/>
              </w:rPr>
              <w:t>IFN-γR1 deficiency</w:t>
            </w:r>
          </w:p>
        </w:tc>
        <w:tc>
          <w:tcPr>
            <w:tcW w:w="2347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sz w:val="24"/>
                <w:szCs w:val="24"/>
              </w:rPr>
              <w:t>AD</w:t>
            </w:r>
          </w:p>
        </w:tc>
      </w:tr>
      <w:tr w:rsidR="001C6F92" w:rsidRPr="00903E7F" w:rsidTr="00DB26A0">
        <w:trPr>
          <w:tblCellSpacing w:w="0" w:type="dxa"/>
        </w:trPr>
        <w:tc>
          <w:tcPr>
            <w:tcW w:w="4253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sz w:val="24"/>
                <w:szCs w:val="24"/>
              </w:rPr>
              <w:t>IL-12Rβ1 deficiency</w:t>
            </w:r>
          </w:p>
        </w:tc>
        <w:tc>
          <w:tcPr>
            <w:tcW w:w="2347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sz w:val="24"/>
                <w:szCs w:val="24"/>
              </w:rPr>
              <w:t>AR</w:t>
            </w:r>
          </w:p>
        </w:tc>
      </w:tr>
      <w:tr w:rsidR="001C6F92" w:rsidRPr="00903E7F" w:rsidTr="00DB26A0">
        <w:trPr>
          <w:tblCellSpacing w:w="0" w:type="dxa"/>
        </w:trPr>
        <w:tc>
          <w:tcPr>
            <w:tcW w:w="4253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sz w:val="24"/>
                <w:szCs w:val="24"/>
              </w:rPr>
              <w:t>IL-12p40 deficiency</w:t>
            </w:r>
          </w:p>
        </w:tc>
        <w:tc>
          <w:tcPr>
            <w:tcW w:w="2347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sz w:val="24"/>
                <w:szCs w:val="24"/>
              </w:rPr>
              <w:t>AR</w:t>
            </w:r>
          </w:p>
        </w:tc>
      </w:tr>
      <w:tr w:rsidR="001C6F92" w:rsidRPr="00903E7F" w:rsidTr="00DB26A0">
        <w:trPr>
          <w:tblCellSpacing w:w="0" w:type="dxa"/>
        </w:trPr>
        <w:tc>
          <w:tcPr>
            <w:tcW w:w="4253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sz w:val="24"/>
                <w:szCs w:val="24"/>
              </w:rPr>
              <w:t>STAT1 deficiency</w:t>
            </w:r>
          </w:p>
        </w:tc>
        <w:tc>
          <w:tcPr>
            <w:tcW w:w="2347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sz w:val="24"/>
                <w:szCs w:val="24"/>
              </w:rPr>
              <w:t>AD</w:t>
            </w:r>
          </w:p>
        </w:tc>
      </w:tr>
      <w:tr w:rsidR="001C6F92" w:rsidRPr="00903E7F" w:rsidTr="00DB26A0">
        <w:trPr>
          <w:tblCellSpacing w:w="0" w:type="dxa"/>
        </w:trPr>
        <w:tc>
          <w:tcPr>
            <w:tcW w:w="6600" w:type="dxa"/>
            <w:gridSpan w:val="2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6F92" w:rsidRPr="00903E7F" w:rsidTr="00DB26A0">
        <w:trPr>
          <w:tblCellSpacing w:w="0" w:type="dxa"/>
        </w:trPr>
        <w:tc>
          <w:tcPr>
            <w:tcW w:w="6600" w:type="dxa"/>
            <w:gridSpan w:val="2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H. OTHER IMMUNODEFICIENCIES</w:t>
            </w:r>
          </w:p>
        </w:tc>
      </w:tr>
      <w:tr w:rsidR="001C6F92" w:rsidRPr="00903E7F" w:rsidTr="00DB26A0">
        <w:trPr>
          <w:tblCellSpacing w:w="0" w:type="dxa"/>
        </w:trPr>
        <w:tc>
          <w:tcPr>
            <w:tcW w:w="4253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sz w:val="24"/>
                <w:szCs w:val="24"/>
              </w:rPr>
              <w:t>Hyper-IgE syndrome</w:t>
            </w:r>
          </w:p>
        </w:tc>
        <w:tc>
          <w:tcPr>
            <w:tcW w:w="2347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C6F92" w:rsidRPr="00903E7F" w:rsidTr="00DB26A0">
        <w:trPr>
          <w:tblCellSpacing w:w="0" w:type="dxa"/>
        </w:trPr>
        <w:tc>
          <w:tcPr>
            <w:tcW w:w="4253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E7F">
              <w:rPr>
                <w:rFonts w:ascii="Times New Roman" w:eastAsia="Times New Roman" w:hAnsi="Times New Roman" w:cs="Times New Roman"/>
                <w:sz w:val="24"/>
                <w:szCs w:val="24"/>
              </w:rPr>
              <w:t>Chronic mucocutaneous candidiasis</w:t>
            </w:r>
          </w:p>
        </w:tc>
        <w:tc>
          <w:tcPr>
            <w:tcW w:w="2347" w:type="dxa"/>
            <w:tcBorders>
              <w:top w:val="outset" w:sz="6" w:space="0" w:color="EFEFEF"/>
              <w:left w:val="outset" w:sz="6" w:space="0" w:color="EFEFEF"/>
              <w:bottom w:val="outset" w:sz="6" w:space="0" w:color="EFEFEF"/>
              <w:right w:val="outset" w:sz="6" w:space="0" w:color="EFEFEF"/>
            </w:tcBorders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:rsidR="001C6F92" w:rsidRPr="00903E7F" w:rsidRDefault="001C6F92" w:rsidP="00DB26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A6339" w:rsidRDefault="002A6339" w:rsidP="002A633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bidi="ar-SY"/>
        </w:rPr>
      </w:pPr>
    </w:p>
    <w:p w:rsidR="002A6339" w:rsidRDefault="002A6339" w:rsidP="001C6F9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03E7F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2A6339" w:rsidRDefault="002A6339" w:rsidP="002A633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A6339" w:rsidRDefault="002A6339" w:rsidP="002A6339">
      <w:pPr>
        <w:jc w:val="right"/>
        <w:rPr>
          <w:sz w:val="44"/>
          <w:szCs w:val="44"/>
          <w:rtl/>
        </w:rPr>
      </w:pPr>
    </w:p>
    <w:p w:rsidR="005E5FC9" w:rsidRDefault="005E5FC9" w:rsidP="00FF3246">
      <w:pPr>
        <w:jc w:val="right"/>
        <w:rPr>
          <w:sz w:val="44"/>
          <w:szCs w:val="44"/>
          <w:lang w:bidi="ar-SY"/>
        </w:rPr>
      </w:pPr>
    </w:p>
    <w:p w:rsidR="002A6339" w:rsidRPr="00C27F6D" w:rsidRDefault="002A6339" w:rsidP="00FF3246">
      <w:pPr>
        <w:jc w:val="right"/>
        <w:rPr>
          <w:sz w:val="44"/>
          <w:szCs w:val="44"/>
          <w:rtl/>
          <w:lang w:bidi="ar-SY"/>
        </w:rPr>
      </w:pPr>
    </w:p>
    <w:p w:rsidR="00B30CEF" w:rsidRDefault="00B30CEF" w:rsidP="00CF49E0">
      <w:pPr>
        <w:jc w:val="center"/>
        <w:rPr>
          <w:b/>
          <w:bCs/>
          <w:sz w:val="48"/>
          <w:szCs w:val="48"/>
          <w:rtl/>
        </w:rPr>
      </w:pPr>
    </w:p>
    <w:p w:rsidR="00B30CEF" w:rsidRDefault="00B30CEF" w:rsidP="00CF49E0">
      <w:pPr>
        <w:jc w:val="center"/>
        <w:rPr>
          <w:b/>
          <w:bCs/>
          <w:sz w:val="48"/>
          <w:szCs w:val="48"/>
          <w:rtl/>
        </w:rPr>
      </w:pPr>
    </w:p>
    <w:p w:rsidR="00B30CEF" w:rsidRDefault="00B30CEF" w:rsidP="00CF49E0">
      <w:pPr>
        <w:jc w:val="center"/>
        <w:rPr>
          <w:b/>
          <w:bCs/>
          <w:sz w:val="48"/>
          <w:szCs w:val="48"/>
          <w:rtl/>
        </w:rPr>
      </w:pPr>
    </w:p>
    <w:p w:rsidR="00B30CEF" w:rsidRDefault="00B30CEF" w:rsidP="00CF49E0">
      <w:pPr>
        <w:jc w:val="center"/>
        <w:rPr>
          <w:b/>
          <w:bCs/>
          <w:sz w:val="48"/>
          <w:szCs w:val="48"/>
          <w:rtl/>
        </w:rPr>
      </w:pPr>
    </w:p>
    <w:p w:rsidR="00B30CEF" w:rsidRDefault="00B30CEF" w:rsidP="00CF49E0">
      <w:pPr>
        <w:jc w:val="center"/>
        <w:rPr>
          <w:b/>
          <w:bCs/>
          <w:sz w:val="48"/>
          <w:szCs w:val="48"/>
          <w:rtl/>
        </w:rPr>
      </w:pPr>
    </w:p>
    <w:p w:rsidR="00B30CEF" w:rsidRDefault="00B30CEF" w:rsidP="00CF49E0">
      <w:pPr>
        <w:jc w:val="center"/>
        <w:rPr>
          <w:b/>
          <w:bCs/>
          <w:sz w:val="48"/>
          <w:szCs w:val="48"/>
          <w:rtl/>
        </w:rPr>
      </w:pPr>
    </w:p>
    <w:p w:rsidR="00B30CEF" w:rsidRDefault="00B30CEF" w:rsidP="00CF49E0">
      <w:pPr>
        <w:jc w:val="center"/>
        <w:rPr>
          <w:b/>
          <w:bCs/>
          <w:sz w:val="48"/>
          <w:szCs w:val="48"/>
          <w:rtl/>
        </w:rPr>
      </w:pPr>
    </w:p>
    <w:p w:rsidR="00B30CEF" w:rsidRDefault="00B30CEF" w:rsidP="00CF49E0">
      <w:pPr>
        <w:jc w:val="center"/>
        <w:rPr>
          <w:b/>
          <w:bCs/>
          <w:sz w:val="48"/>
          <w:szCs w:val="48"/>
          <w:rtl/>
        </w:rPr>
      </w:pPr>
    </w:p>
    <w:p w:rsidR="00B30CEF" w:rsidRDefault="00B30CEF" w:rsidP="00CF49E0">
      <w:pPr>
        <w:jc w:val="center"/>
        <w:rPr>
          <w:b/>
          <w:bCs/>
          <w:sz w:val="48"/>
          <w:szCs w:val="48"/>
          <w:rtl/>
        </w:rPr>
      </w:pPr>
    </w:p>
    <w:p w:rsidR="00B30CEF" w:rsidRDefault="00B30CEF" w:rsidP="00CF49E0">
      <w:pPr>
        <w:jc w:val="center"/>
        <w:rPr>
          <w:b/>
          <w:bCs/>
          <w:sz w:val="48"/>
          <w:szCs w:val="48"/>
          <w:rtl/>
        </w:rPr>
      </w:pPr>
    </w:p>
    <w:p w:rsidR="00B30CEF" w:rsidRDefault="00B30CEF" w:rsidP="00CF49E0">
      <w:pPr>
        <w:jc w:val="center"/>
        <w:rPr>
          <w:b/>
          <w:bCs/>
          <w:sz w:val="48"/>
          <w:szCs w:val="48"/>
          <w:rtl/>
        </w:rPr>
      </w:pPr>
    </w:p>
    <w:p w:rsidR="00B30CEF" w:rsidRDefault="00B30CEF" w:rsidP="00CF49E0">
      <w:pPr>
        <w:jc w:val="center"/>
        <w:rPr>
          <w:b/>
          <w:bCs/>
          <w:sz w:val="48"/>
          <w:szCs w:val="48"/>
          <w:rtl/>
        </w:rPr>
      </w:pPr>
    </w:p>
    <w:p w:rsidR="008124E1" w:rsidRPr="000B522A" w:rsidRDefault="000B522A" w:rsidP="00CF49E0">
      <w:pPr>
        <w:jc w:val="center"/>
        <w:rPr>
          <w:b/>
          <w:bCs/>
          <w:sz w:val="48"/>
          <w:szCs w:val="48"/>
          <w:rtl/>
        </w:rPr>
      </w:pPr>
      <w:r w:rsidRPr="000B522A">
        <w:rPr>
          <w:rFonts w:hint="cs"/>
          <w:b/>
          <w:bCs/>
          <w:sz w:val="48"/>
          <w:szCs w:val="48"/>
          <w:rtl/>
        </w:rPr>
        <w:t>متلازمة سوء حركية الأهداب</w:t>
      </w:r>
    </w:p>
    <w:p w:rsidR="00653641" w:rsidRPr="00040593" w:rsidRDefault="00653641" w:rsidP="00E10EFE">
      <w:pPr>
        <w:jc w:val="right"/>
        <w:rPr>
          <w:sz w:val="44"/>
          <w:szCs w:val="44"/>
          <w:u w:val="single"/>
          <w:rtl/>
        </w:rPr>
      </w:pPr>
      <w:r w:rsidRPr="00040593">
        <w:rPr>
          <w:b/>
          <w:bCs/>
          <w:sz w:val="44"/>
          <w:szCs w:val="44"/>
          <w:u w:val="single"/>
          <w:rtl/>
        </w:rPr>
        <w:t>نسبة الحدوث</w:t>
      </w:r>
      <w:r w:rsidR="00CF49E0">
        <w:rPr>
          <w:sz w:val="44"/>
          <w:szCs w:val="44"/>
          <w:rtl/>
        </w:rPr>
        <w:t xml:space="preserve"> : 1\20000 من البي</w:t>
      </w:r>
      <w:r w:rsidR="00CF49E0">
        <w:rPr>
          <w:rFonts w:hint="cs"/>
          <w:sz w:val="44"/>
          <w:szCs w:val="44"/>
          <w:rtl/>
        </w:rPr>
        <w:t>ض</w:t>
      </w:r>
      <w:r w:rsidR="000819DC">
        <w:rPr>
          <w:rFonts w:hint="cs"/>
          <w:sz w:val="44"/>
          <w:szCs w:val="44"/>
          <w:rtl/>
        </w:rPr>
        <w:t xml:space="preserve"> ، ويعتقد أنه يحتل المرتبة الثالثة من بين الأسباب الأكثر شيوعاً والتي تقف وراء المرض المزمن الوراثي في الطرق الهوائية</w:t>
      </w:r>
      <w:r w:rsidR="00B73BB7">
        <w:rPr>
          <w:rFonts w:hint="cs"/>
          <w:sz w:val="44"/>
          <w:szCs w:val="44"/>
          <w:rtl/>
        </w:rPr>
        <w:t xml:space="preserve"> عند الأطفال البيض ، بحيث يسبق بالتليف الكيسي وتتلوه حالات العوز المناعي الوراثية</w:t>
      </w:r>
      <w:r w:rsidR="00040593">
        <w:rPr>
          <w:rFonts w:hint="cs"/>
          <w:sz w:val="44"/>
          <w:szCs w:val="44"/>
          <w:rtl/>
        </w:rPr>
        <w:t xml:space="preserve"> .</w:t>
      </w:r>
    </w:p>
    <w:p w:rsidR="00653641" w:rsidRPr="00E10EFE" w:rsidRDefault="00653641" w:rsidP="00B73BB7">
      <w:pPr>
        <w:jc w:val="right"/>
        <w:rPr>
          <w:sz w:val="44"/>
          <w:szCs w:val="44"/>
          <w:rtl/>
        </w:rPr>
      </w:pPr>
      <w:r w:rsidRPr="00040593">
        <w:rPr>
          <w:b/>
          <w:bCs/>
          <w:sz w:val="44"/>
          <w:szCs w:val="44"/>
          <w:u w:val="single"/>
          <w:rtl/>
        </w:rPr>
        <w:t xml:space="preserve">الوراثة </w:t>
      </w:r>
      <w:r w:rsidRPr="00E10EFE">
        <w:rPr>
          <w:sz w:val="44"/>
          <w:szCs w:val="44"/>
          <w:rtl/>
        </w:rPr>
        <w:t>: جسمي صاغر أو سائد مع إصابة الأم بطفرة جدي</w:t>
      </w:r>
      <w:r w:rsidR="00B73BB7">
        <w:rPr>
          <w:sz w:val="44"/>
          <w:szCs w:val="44"/>
          <w:rtl/>
        </w:rPr>
        <w:t xml:space="preserve">دة أو وراثة مرتبطة بالمتقدرات </w:t>
      </w:r>
      <w:r w:rsidR="00B73BB7">
        <w:rPr>
          <w:rFonts w:hint="cs"/>
          <w:sz w:val="44"/>
          <w:szCs w:val="44"/>
          <w:rtl/>
        </w:rPr>
        <w:t xml:space="preserve">أو وراثة مرتبطة بالصبغي </w:t>
      </w:r>
      <w:r w:rsidR="00B73BB7">
        <w:rPr>
          <w:rFonts w:ascii="Arial" w:hAnsi="Arial" w:cs="Arial" w:hint="cs"/>
          <w:sz w:val="44"/>
          <w:szCs w:val="44"/>
          <w:rtl/>
        </w:rPr>
        <w:t>الجنسي</w:t>
      </w:r>
      <w:r w:rsidR="00040593">
        <w:rPr>
          <w:rFonts w:ascii="Arial" w:hAnsi="Arial" w:cs="Arial" w:hint="cs"/>
          <w:sz w:val="44"/>
          <w:szCs w:val="44"/>
          <w:rtl/>
        </w:rPr>
        <w:t xml:space="preserve"> .</w:t>
      </w:r>
    </w:p>
    <w:p w:rsidR="00653641" w:rsidRPr="00E10EFE" w:rsidRDefault="00653641" w:rsidP="00E10EFE">
      <w:pPr>
        <w:jc w:val="right"/>
        <w:rPr>
          <w:sz w:val="44"/>
          <w:szCs w:val="44"/>
        </w:rPr>
      </w:pPr>
      <w:r w:rsidRPr="00040593">
        <w:rPr>
          <w:b/>
          <w:bCs/>
          <w:sz w:val="44"/>
          <w:szCs w:val="44"/>
          <w:u w:val="single"/>
          <w:rtl/>
        </w:rPr>
        <w:t>الأسباب</w:t>
      </w:r>
      <w:r w:rsidRPr="00E10EFE">
        <w:rPr>
          <w:sz w:val="44"/>
          <w:szCs w:val="44"/>
          <w:rtl/>
        </w:rPr>
        <w:t xml:space="preserve"> : شذوذ في بنية الأهداب </w:t>
      </w:r>
      <w:r w:rsidR="00B73BB7">
        <w:rPr>
          <w:rFonts w:hint="cs"/>
          <w:sz w:val="44"/>
          <w:szCs w:val="44"/>
          <w:rtl/>
        </w:rPr>
        <w:t>.</w:t>
      </w:r>
    </w:p>
    <w:p w:rsidR="00B73BB7" w:rsidRDefault="00653641" w:rsidP="00B73BB7">
      <w:pPr>
        <w:jc w:val="right"/>
        <w:rPr>
          <w:sz w:val="44"/>
          <w:szCs w:val="44"/>
          <w:rtl/>
        </w:rPr>
      </w:pPr>
      <w:r w:rsidRPr="00040593">
        <w:rPr>
          <w:b/>
          <w:bCs/>
          <w:sz w:val="44"/>
          <w:szCs w:val="44"/>
          <w:u w:val="single"/>
          <w:rtl/>
        </w:rPr>
        <w:t>التشريح المرضي</w:t>
      </w:r>
      <w:r w:rsidRPr="00E10EFE">
        <w:rPr>
          <w:b/>
          <w:bCs/>
          <w:sz w:val="44"/>
          <w:szCs w:val="44"/>
          <w:rtl/>
        </w:rPr>
        <w:t xml:space="preserve"> </w:t>
      </w:r>
      <w:r w:rsidRPr="00E10EFE">
        <w:rPr>
          <w:sz w:val="44"/>
          <w:szCs w:val="44"/>
          <w:rtl/>
        </w:rPr>
        <w:t xml:space="preserve">: تغطي الأهداب الخلايا </w:t>
      </w:r>
      <w:r w:rsidR="00B73BB7">
        <w:rPr>
          <w:rFonts w:hint="cs"/>
          <w:sz w:val="44"/>
          <w:szCs w:val="44"/>
          <w:rtl/>
        </w:rPr>
        <w:t>الظهارية</w:t>
      </w:r>
      <w:r w:rsidRPr="00E10EFE">
        <w:rPr>
          <w:sz w:val="44"/>
          <w:szCs w:val="44"/>
          <w:rtl/>
        </w:rPr>
        <w:t xml:space="preserve"> في الطرق التنفسية العلوية وتنعدم في الأسناخ و تقدر بحوالي 200 هدب لكل خلية . </w:t>
      </w:r>
    </w:p>
    <w:p w:rsidR="00653641" w:rsidRPr="00E10EFE" w:rsidRDefault="00653641" w:rsidP="00B73BB7">
      <w:pPr>
        <w:jc w:val="right"/>
        <w:rPr>
          <w:sz w:val="44"/>
          <w:szCs w:val="44"/>
          <w:rtl/>
        </w:rPr>
      </w:pPr>
      <w:r w:rsidRPr="00E10EFE">
        <w:rPr>
          <w:sz w:val="44"/>
          <w:szCs w:val="44"/>
          <w:rtl/>
        </w:rPr>
        <w:t xml:space="preserve">الأهداب بنى </w:t>
      </w:r>
      <w:r w:rsidR="00E92C90" w:rsidRPr="00E10EFE">
        <w:rPr>
          <w:rFonts w:hint="cs"/>
          <w:sz w:val="44"/>
          <w:szCs w:val="44"/>
          <w:rtl/>
        </w:rPr>
        <w:t>إصبعية</w:t>
      </w:r>
      <w:r w:rsidRPr="00E10EFE">
        <w:rPr>
          <w:sz w:val="44"/>
          <w:szCs w:val="44"/>
          <w:rtl/>
        </w:rPr>
        <w:t xml:space="preserve"> قطرها 0.25 ميكرون و طولها 306 ميكرومتر ، يبلغ </w:t>
      </w:r>
      <w:r w:rsidR="00727423" w:rsidRPr="00E10EFE">
        <w:rPr>
          <w:rFonts w:hint="cs"/>
          <w:sz w:val="44"/>
          <w:szCs w:val="44"/>
          <w:rtl/>
        </w:rPr>
        <w:t>تواتر</w:t>
      </w:r>
      <w:r w:rsidR="00727423">
        <w:rPr>
          <w:rFonts w:hint="cs"/>
          <w:sz w:val="44"/>
          <w:szCs w:val="44"/>
          <w:rtl/>
        </w:rPr>
        <w:t xml:space="preserve"> الحركات</w:t>
      </w:r>
      <w:r w:rsidR="00B73BB7">
        <w:rPr>
          <w:rFonts w:hint="cs"/>
          <w:sz w:val="44"/>
          <w:szCs w:val="44"/>
          <w:rtl/>
        </w:rPr>
        <w:t xml:space="preserve"> الهدبية</w:t>
      </w:r>
      <w:r w:rsidRPr="00E10EFE">
        <w:rPr>
          <w:sz w:val="44"/>
          <w:szCs w:val="44"/>
          <w:rtl/>
        </w:rPr>
        <w:t xml:space="preserve"> 1-20 هرتز.</w:t>
      </w:r>
    </w:p>
    <w:p w:rsidR="00727423" w:rsidRPr="00727423" w:rsidRDefault="00653641" w:rsidP="00E10EFE">
      <w:pPr>
        <w:jc w:val="right"/>
        <w:rPr>
          <w:b/>
          <w:bCs/>
          <w:sz w:val="44"/>
          <w:szCs w:val="44"/>
          <w:rtl/>
        </w:rPr>
      </w:pPr>
      <w:r w:rsidRPr="00727423">
        <w:rPr>
          <w:b/>
          <w:bCs/>
          <w:sz w:val="44"/>
          <w:szCs w:val="44"/>
          <w:rtl/>
        </w:rPr>
        <w:t xml:space="preserve">تعتمد كفاءة وظيفة الأهداب على : </w:t>
      </w:r>
    </w:p>
    <w:p w:rsidR="00653641" w:rsidRPr="00727423" w:rsidRDefault="00653641" w:rsidP="00727423">
      <w:pPr>
        <w:pStyle w:val="a3"/>
        <w:numPr>
          <w:ilvl w:val="0"/>
          <w:numId w:val="28"/>
        </w:numPr>
        <w:bidi/>
        <w:rPr>
          <w:sz w:val="44"/>
          <w:szCs w:val="44"/>
        </w:rPr>
      </w:pPr>
      <w:r w:rsidRPr="00727423">
        <w:rPr>
          <w:sz w:val="44"/>
          <w:szCs w:val="44"/>
          <w:rtl/>
        </w:rPr>
        <w:t>تواتر الضربات</w:t>
      </w:r>
    </w:p>
    <w:p w:rsidR="00653641" w:rsidRPr="00727423" w:rsidRDefault="00653641" w:rsidP="00727423">
      <w:pPr>
        <w:pStyle w:val="a3"/>
        <w:numPr>
          <w:ilvl w:val="0"/>
          <w:numId w:val="28"/>
        </w:numPr>
        <w:bidi/>
        <w:rPr>
          <w:sz w:val="44"/>
          <w:szCs w:val="44"/>
          <w:rtl/>
        </w:rPr>
      </w:pPr>
      <w:r w:rsidRPr="00727423">
        <w:rPr>
          <w:sz w:val="44"/>
          <w:szCs w:val="44"/>
          <w:rtl/>
        </w:rPr>
        <w:t>كمية السائل في الناحية قبل الهدبية</w:t>
      </w:r>
    </w:p>
    <w:p w:rsidR="00653641" w:rsidRPr="00727423" w:rsidRDefault="00653641" w:rsidP="00727423">
      <w:pPr>
        <w:pStyle w:val="a3"/>
        <w:numPr>
          <w:ilvl w:val="0"/>
          <w:numId w:val="28"/>
        </w:numPr>
        <w:bidi/>
        <w:rPr>
          <w:sz w:val="44"/>
          <w:szCs w:val="44"/>
          <w:rtl/>
        </w:rPr>
      </w:pPr>
      <w:r w:rsidRPr="00727423">
        <w:rPr>
          <w:sz w:val="44"/>
          <w:szCs w:val="44"/>
          <w:rtl/>
        </w:rPr>
        <w:t>طبقة المخاط المتوضعة فوقها</w:t>
      </w:r>
    </w:p>
    <w:p w:rsidR="00653641" w:rsidRPr="00727423" w:rsidRDefault="00653641" w:rsidP="00727423">
      <w:pPr>
        <w:pStyle w:val="a3"/>
        <w:numPr>
          <w:ilvl w:val="0"/>
          <w:numId w:val="28"/>
        </w:numPr>
        <w:bidi/>
        <w:rPr>
          <w:sz w:val="44"/>
          <w:szCs w:val="44"/>
          <w:rtl/>
        </w:rPr>
      </w:pPr>
      <w:r w:rsidRPr="00727423">
        <w:rPr>
          <w:sz w:val="44"/>
          <w:szCs w:val="44"/>
          <w:rtl/>
        </w:rPr>
        <w:t>مدى التناسق في الحركات الهدبية</w:t>
      </w:r>
    </w:p>
    <w:p w:rsidR="00653641" w:rsidRDefault="00653641" w:rsidP="00727423">
      <w:pPr>
        <w:pStyle w:val="a3"/>
        <w:numPr>
          <w:ilvl w:val="0"/>
          <w:numId w:val="28"/>
        </w:numPr>
        <w:bidi/>
        <w:rPr>
          <w:sz w:val="44"/>
          <w:szCs w:val="44"/>
        </w:rPr>
      </w:pPr>
      <w:r w:rsidRPr="00727423">
        <w:rPr>
          <w:sz w:val="44"/>
          <w:szCs w:val="44"/>
          <w:rtl/>
        </w:rPr>
        <w:t>المواد الكيمائية العصبية</w:t>
      </w:r>
    </w:p>
    <w:p w:rsidR="00B30CEF" w:rsidRPr="00B30CEF" w:rsidRDefault="00B30CEF" w:rsidP="00B30CEF">
      <w:pPr>
        <w:bidi/>
        <w:rPr>
          <w:sz w:val="44"/>
          <w:szCs w:val="44"/>
          <w:rtl/>
        </w:rPr>
      </w:pPr>
    </w:p>
    <w:p w:rsidR="00B30CEF" w:rsidRPr="00040593" w:rsidRDefault="00653641" w:rsidP="00B30CEF">
      <w:pPr>
        <w:jc w:val="right"/>
        <w:rPr>
          <w:sz w:val="44"/>
          <w:szCs w:val="44"/>
          <w:u w:val="single"/>
        </w:rPr>
      </w:pPr>
      <w:r w:rsidRPr="00040593">
        <w:rPr>
          <w:b/>
          <w:bCs/>
          <w:sz w:val="44"/>
          <w:szCs w:val="44"/>
          <w:u w:val="single"/>
          <w:rtl/>
        </w:rPr>
        <w:t>الآلية الامراضية :</w:t>
      </w:r>
    </w:p>
    <w:p w:rsidR="00653641" w:rsidRPr="00E10EFE" w:rsidRDefault="00653641" w:rsidP="00E10EFE">
      <w:pPr>
        <w:jc w:val="right"/>
        <w:rPr>
          <w:sz w:val="44"/>
          <w:szCs w:val="44"/>
          <w:rtl/>
        </w:rPr>
      </w:pPr>
      <w:r w:rsidRPr="00727423">
        <w:rPr>
          <w:sz w:val="44"/>
          <w:szCs w:val="44"/>
          <w:rtl/>
        </w:rPr>
        <w:t xml:space="preserve"> إن</w:t>
      </w:r>
      <w:r w:rsidRPr="00727423">
        <w:rPr>
          <w:b/>
          <w:bCs/>
          <w:sz w:val="44"/>
          <w:szCs w:val="44"/>
          <w:rtl/>
        </w:rPr>
        <w:t xml:space="preserve"> </w:t>
      </w:r>
      <w:r w:rsidRPr="00E10EFE">
        <w:rPr>
          <w:sz w:val="44"/>
          <w:szCs w:val="44"/>
          <w:rtl/>
        </w:rPr>
        <w:t xml:space="preserve">الطفرة في مورثة واحد أو أكثر من البروتينات الهيكلية التي يبلغ عددها 200 </w:t>
      </w:r>
      <w:r w:rsidR="00727423">
        <w:rPr>
          <w:rFonts w:hint="cs"/>
          <w:sz w:val="44"/>
          <w:szCs w:val="44"/>
          <w:rtl/>
        </w:rPr>
        <w:t xml:space="preserve">من </w:t>
      </w:r>
      <w:r w:rsidRPr="00E10EFE">
        <w:rPr>
          <w:sz w:val="44"/>
          <w:szCs w:val="44"/>
          <w:rtl/>
        </w:rPr>
        <w:t>عديدات الببتيد تؤدي إلى شذوذ في الضربات أو عدم تناسقها</w:t>
      </w:r>
      <w:r w:rsidR="00727423">
        <w:rPr>
          <w:rFonts w:hint="cs"/>
          <w:sz w:val="44"/>
          <w:szCs w:val="44"/>
          <w:rtl/>
        </w:rPr>
        <w:t xml:space="preserve"> ،</w:t>
      </w:r>
      <w:r w:rsidRPr="00E10EFE">
        <w:rPr>
          <w:sz w:val="44"/>
          <w:szCs w:val="44"/>
          <w:rtl/>
        </w:rPr>
        <w:t xml:space="preserve"> و بالتالي تراكم المخاط وما يحمله من العوامل الممرضة محدثا</w:t>
      </w:r>
      <w:r w:rsidR="00727423">
        <w:rPr>
          <w:rFonts w:hint="cs"/>
          <w:sz w:val="44"/>
          <w:szCs w:val="44"/>
          <w:rtl/>
        </w:rPr>
        <w:t>ً</w:t>
      </w:r>
      <w:r w:rsidRPr="00E10EFE">
        <w:rPr>
          <w:sz w:val="44"/>
          <w:szCs w:val="44"/>
          <w:rtl/>
        </w:rPr>
        <w:t xml:space="preserve"> الخمج و أذية الظهارة </w:t>
      </w:r>
      <w:r w:rsidR="00727423">
        <w:rPr>
          <w:rFonts w:hint="cs"/>
          <w:sz w:val="44"/>
          <w:szCs w:val="44"/>
          <w:rtl/>
        </w:rPr>
        <w:t>.</w:t>
      </w:r>
    </w:p>
    <w:p w:rsidR="00727423" w:rsidRPr="00040593" w:rsidRDefault="00653641" w:rsidP="00727423">
      <w:pPr>
        <w:jc w:val="right"/>
        <w:rPr>
          <w:sz w:val="44"/>
          <w:szCs w:val="44"/>
          <w:u w:val="single"/>
        </w:rPr>
      </w:pPr>
      <w:r w:rsidRPr="00040593">
        <w:rPr>
          <w:b/>
          <w:bCs/>
          <w:sz w:val="44"/>
          <w:szCs w:val="44"/>
          <w:u w:val="single"/>
          <w:rtl/>
        </w:rPr>
        <w:t>التظاهرات السريرية</w:t>
      </w:r>
      <w:r w:rsidR="00727423" w:rsidRPr="00040593">
        <w:rPr>
          <w:rFonts w:hint="cs"/>
          <w:b/>
          <w:bCs/>
          <w:sz w:val="44"/>
          <w:szCs w:val="44"/>
          <w:u w:val="single"/>
          <w:rtl/>
        </w:rPr>
        <w:t xml:space="preserve"> </w:t>
      </w:r>
      <w:r w:rsidRPr="00040593">
        <w:rPr>
          <w:b/>
          <w:bCs/>
          <w:sz w:val="44"/>
          <w:szCs w:val="44"/>
          <w:u w:val="single"/>
          <w:rtl/>
        </w:rPr>
        <w:t xml:space="preserve">: </w:t>
      </w:r>
    </w:p>
    <w:p w:rsidR="00653641" w:rsidRPr="001C5AF4" w:rsidRDefault="00727423" w:rsidP="001C5AF4">
      <w:pPr>
        <w:pStyle w:val="a3"/>
        <w:numPr>
          <w:ilvl w:val="0"/>
          <w:numId w:val="29"/>
        </w:numPr>
        <w:bidi/>
        <w:rPr>
          <w:sz w:val="44"/>
          <w:szCs w:val="44"/>
        </w:rPr>
      </w:pPr>
      <w:r w:rsidRPr="001C5AF4">
        <w:rPr>
          <w:rFonts w:hint="cs"/>
          <w:sz w:val="44"/>
          <w:szCs w:val="44"/>
          <w:rtl/>
        </w:rPr>
        <w:t>50</w:t>
      </w:r>
      <w:r w:rsidR="00653641" w:rsidRPr="001C5AF4">
        <w:rPr>
          <w:sz w:val="44"/>
          <w:szCs w:val="44"/>
          <w:rtl/>
        </w:rPr>
        <w:t xml:space="preserve">% يعانون من متلازمة </w:t>
      </w:r>
      <w:r w:rsidR="00CF0389" w:rsidRPr="001C5AF4">
        <w:rPr>
          <w:rFonts w:hint="cs"/>
          <w:sz w:val="44"/>
          <w:szCs w:val="44"/>
          <w:rtl/>
        </w:rPr>
        <w:t>كارتاجنيير</w:t>
      </w:r>
    </w:p>
    <w:p w:rsidR="00653641" w:rsidRPr="001C5AF4" w:rsidRDefault="00653641" w:rsidP="001C5AF4">
      <w:pPr>
        <w:pStyle w:val="a3"/>
        <w:numPr>
          <w:ilvl w:val="0"/>
          <w:numId w:val="29"/>
        </w:numPr>
        <w:bidi/>
        <w:rPr>
          <w:sz w:val="44"/>
          <w:szCs w:val="44"/>
          <w:rtl/>
        </w:rPr>
      </w:pPr>
      <w:r w:rsidRPr="001C5AF4">
        <w:rPr>
          <w:sz w:val="44"/>
          <w:szCs w:val="44"/>
          <w:rtl/>
        </w:rPr>
        <w:t>100 % يعانون من سعال مزمن ، التهاب جيوب ، التهاب أذن وسطى مصلي مميز .</w:t>
      </w:r>
    </w:p>
    <w:p w:rsidR="00653641" w:rsidRPr="001C5AF4" w:rsidRDefault="00653641" w:rsidP="001C5AF4">
      <w:pPr>
        <w:pStyle w:val="a3"/>
        <w:numPr>
          <w:ilvl w:val="0"/>
          <w:numId w:val="29"/>
        </w:numPr>
        <w:bidi/>
        <w:rPr>
          <w:sz w:val="44"/>
          <w:szCs w:val="44"/>
          <w:rtl/>
        </w:rPr>
      </w:pPr>
      <w:r w:rsidRPr="001C5AF4">
        <w:rPr>
          <w:sz w:val="44"/>
          <w:szCs w:val="44"/>
          <w:rtl/>
        </w:rPr>
        <w:t>20% سليلات أو</w:t>
      </w:r>
      <w:r w:rsidR="00E92C90" w:rsidRPr="001C5AF4">
        <w:rPr>
          <w:rFonts w:hint="cs"/>
          <w:sz w:val="44"/>
          <w:szCs w:val="44"/>
          <w:rtl/>
        </w:rPr>
        <w:t xml:space="preserve">تبقرط </w:t>
      </w:r>
      <w:r w:rsidR="00CF0389" w:rsidRPr="001C5AF4">
        <w:rPr>
          <w:sz w:val="44"/>
          <w:szCs w:val="44"/>
          <w:rtl/>
        </w:rPr>
        <w:t>أصاب</w:t>
      </w:r>
      <w:r w:rsidR="00CF0389" w:rsidRPr="001C5AF4">
        <w:rPr>
          <w:rFonts w:hint="cs"/>
          <w:sz w:val="44"/>
          <w:szCs w:val="44"/>
          <w:rtl/>
        </w:rPr>
        <w:t>ع</w:t>
      </w:r>
    </w:p>
    <w:p w:rsidR="00653641" w:rsidRPr="001C5AF4" w:rsidRDefault="00CF0389" w:rsidP="001C5AF4">
      <w:pPr>
        <w:pStyle w:val="a3"/>
        <w:numPr>
          <w:ilvl w:val="0"/>
          <w:numId w:val="29"/>
        </w:numPr>
        <w:bidi/>
        <w:rPr>
          <w:sz w:val="44"/>
          <w:szCs w:val="44"/>
        </w:rPr>
      </w:pPr>
      <w:r w:rsidRPr="001C5AF4">
        <w:rPr>
          <w:sz w:val="44"/>
          <w:szCs w:val="44"/>
          <w:rtl/>
        </w:rPr>
        <w:t xml:space="preserve">وزيز - ذات رئة – توسع قصبي </w:t>
      </w:r>
    </w:p>
    <w:p w:rsidR="00653641" w:rsidRPr="001C5AF4" w:rsidRDefault="00653641" w:rsidP="001C5AF4">
      <w:pPr>
        <w:pStyle w:val="a3"/>
        <w:numPr>
          <w:ilvl w:val="0"/>
          <w:numId w:val="29"/>
        </w:numPr>
        <w:bidi/>
        <w:rPr>
          <w:sz w:val="44"/>
          <w:szCs w:val="44"/>
          <w:rtl/>
        </w:rPr>
      </w:pPr>
      <w:r w:rsidRPr="001C5AF4">
        <w:rPr>
          <w:sz w:val="44"/>
          <w:szCs w:val="44"/>
          <w:rtl/>
        </w:rPr>
        <w:t xml:space="preserve">خسارة الوزن </w:t>
      </w:r>
    </w:p>
    <w:p w:rsidR="00653641" w:rsidRPr="001C5AF4" w:rsidRDefault="00653641" w:rsidP="001C5AF4">
      <w:pPr>
        <w:pStyle w:val="a3"/>
        <w:numPr>
          <w:ilvl w:val="0"/>
          <w:numId w:val="29"/>
        </w:numPr>
        <w:bidi/>
        <w:rPr>
          <w:sz w:val="44"/>
          <w:szCs w:val="44"/>
          <w:rtl/>
        </w:rPr>
      </w:pPr>
      <w:r w:rsidRPr="001C5AF4">
        <w:rPr>
          <w:sz w:val="44"/>
          <w:szCs w:val="44"/>
          <w:rtl/>
        </w:rPr>
        <w:t>العقم بسبب التحرك البطيء للنط</w:t>
      </w:r>
      <w:r w:rsidR="00727423" w:rsidRPr="001C5AF4">
        <w:rPr>
          <w:rFonts w:hint="cs"/>
          <w:sz w:val="44"/>
          <w:szCs w:val="44"/>
          <w:rtl/>
        </w:rPr>
        <w:t>ا</w:t>
      </w:r>
      <w:r w:rsidRPr="001C5AF4">
        <w:rPr>
          <w:sz w:val="44"/>
          <w:szCs w:val="44"/>
          <w:rtl/>
        </w:rPr>
        <w:t>ف .</w:t>
      </w:r>
    </w:p>
    <w:p w:rsidR="00653641" w:rsidRPr="009C3D37" w:rsidRDefault="00653641" w:rsidP="00E10EFE">
      <w:pPr>
        <w:jc w:val="right"/>
        <w:rPr>
          <w:b/>
          <w:bCs/>
          <w:sz w:val="44"/>
          <w:szCs w:val="44"/>
          <w:u w:val="single"/>
        </w:rPr>
      </w:pPr>
      <w:r w:rsidRPr="009C3D37">
        <w:rPr>
          <w:b/>
          <w:bCs/>
          <w:sz w:val="44"/>
          <w:szCs w:val="44"/>
          <w:u w:val="single"/>
          <w:rtl/>
        </w:rPr>
        <w:t xml:space="preserve">التشخيص : </w:t>
      </w:r>
    </w:p>
    <w:p w:rsidR="00653641" w:rsidRPr="00E10EFE" w:rsidRDefault="00653641" w:rsidP="00E10EFE">
      <w:pPr>
        <w:jc w:val="right"/>
        <w:rPr>
          <w:sz w:val="44"/>
          <w:szCs w:val="44"/>
          <w:rtl/>
        </w:rPr>
      </w:pPr>
      <w:r w:rsidRPr="00E10EFE">
        <w:rPr>
          <w:sz w:val="44"/>
          <w:szCs w:val="44"/>
          <w:rtl/>
        </w:rPr>
        <w:t xml:space="preserve">1- أعراض مزمنة في السبيلين التنفسي العلوي و السفلي </w:t>
      </w:r>
    </w:p>
    <w:p w:rsidR="00653641" w:rsidRPr="00E10EFE" w:rsidRDefault="00653641" w:rsidP="00E10EFE">
      <w:pPr>
        <w:jc w:val="right"/>
        <w:rPr>
          <w:sz w:val="44"/>
          <w:szCs w:val="44"/>
          <w:rtl/>
        </w:rPr>
      </w:pPr>
      <w:r w:rsidRPr="00E10EFE">
        <w:rPr>
          <w:sz w:val="44"/>
          <w:szCs w:val="44"/>
          <w:rtl/>
        </w:rPr>
        <w:t>2- وجود مرض ذو شأن في الأذن الوسطى .</w:t>
      </w:r>
    </w:p>
    <w:p w:rsidR="00653641" w:rsidRPr="00E10EFE" w:rsidRDefault="00653641" w:rsidP="00E10EFE">
      <w:pPr>
        <w:jc w:val="right"/>
        <w:rPr>
          <w:sz w:val="44"/>
          <w:szCs w:val="44"/>
          <w:rtl/>
        </w:rPr>
      </w:pPr>
      <w:r w:rsidRPr="00E10EFE">
        <w:rPr>
          <w:sz w:val="44"/>
          <w:szCs w:val="44"/>
          <w:rtl/>
        </w:rPr>
        <w:t xml:space="preserve">3- </w:t>
      </w:r>
      <w:r w:rsidR="00E92C90" w:rsidRPr="00E10EFE">
        <w:rPr>
          <w:rFonts w:hint="cs"/>
          <w:sz w:val="44"/>
          <w:szCs w:val="44"/>
          <w:rtl/>
        </w:rPr>
        <w:t>إصابة</w:t>
      </w:r>
      <w:r w:rsidRPr="00E10EFE">
        <w:rPr>
          <w:sz w:val="44"/>
          <w:szCs w:val="44"/>
          <w:rtl/>
        </w:rPr>
        <w:t xml:space="preserve"> الجيوب جانب الأنفية .</w:t>
      </w:r>
    </w:p>
    <w:p w:rsidR="00653641" w:rsidRDefault="00653641" w:rsidP="007C68CE">
      <w:pPr>
        <w:jc w:val="right"/>
        <w:rPr>
          <w:sz w:val="44"/>
          <w:szCs w:val="44"/>
          <w:rtl/>
        </w:rPr>
      </w:pPr>
      <w:r w:rsidRPr="00E10EFE">
        <w:rPr>
          <w:sz w:val="44"/>
          <w:szCs w:val="44"/>
          <w:rtl/>
        </w:rPr>
        <w:t xml:space="preserve">4- سماكة الجدر القصبية و الارتشاح حول القصبي </w:t>
      </w:r>
      <w:r w:rsidR="007C68CE">
        <w:rPr>
          <w:rFonts w:hint="cs"/>
          <w:sz w:val="44"/>
          <w:szCs w:val="44"/>
          <w:rtl/>
        </w:rPr>
        <w:t>،</w:t>
      </w:r>
      <w:r w:rsidRPr="00E10EFE">
        <w:rPr>
          <w:sz w:val="44"/>
          <w:szCs w:val="44"/>
          <w:rtl/>
        </w:rPr>
        <w:t xml:space="preserve"> انخماص </w:t>
      </w:r>
      <w:r w:rsidR="007C68CE">
        <w:rPr>
          <w:rFonts w:hint="cs"/>
          <w:sz w:val="44"/>
          <w:szCs w:val="44"/>
          <w:rtl/>
        </w:rPr>
        <w:t>،</w:t>
      </w:r>
      <w:r w:rsidRPr="00E10EFE">
        <w:rPr>
          <w:sz w:val="44"/>
          <w:szCs w:val="44"/>
          <w:rtl/>
        </w:rPr>
        <w:t xml:space="preserve"> توسع . </w:t>
      </w:r>
    </w:p>
    <w:p w:rsidR="00B30CEF" w:rsidRPr="00E10EFE" w:rsidRDefault="00B30CEF" w:rsidP="00E10EFE">
      <w:pPr>
        <w:jc w:val="right"/>
        <w:rPr>
          <w:sz w:val="44"/>
          <w:szCs w:val="44"/>
          <w:rtl/>
        </w:rPr>
      </w:pPr>
    </w:p>
    <w:p w:rsidR="00653641" w:rsidRPr="007C68CE" w:rsidRDefault="00653641" w:rsidP="00E10EFE">
      <w:pPr>
        <w:jc w:val="right"/>
        <w:rPr>
          <w:b/>
          <w:bCs/>
          <w:sz w:val="44"/>
          <w:szCs w:val="44"/>
          <w:u w:val="single"/>
        </w:rPr>
      </w:pPr>
      <w:r w:rsidRPr="007C68CE">
        <w:rPr>
          <w:b/>
          <w:bCs/>
          <w:sz w:val="44"/>
          <w:szCs w:val="44"/>
          <w:u w:val="single"/>
          <w:rtl/>
        </w:rPr>
        <w:t xml:space="preserve">المعالجة : </w:t>
      </w:r>
    </w:p>
    <w:p w:rsidR="00653641" w:rsidRPr="00E10EFE" w:rsidRDefault="00653641" w:rsidP="00E10EFE">
      <w:pPr>
        <w:jc w:val="right"/>
        <w:rPr>
          <w:sz w:val="44"/>
          <w:szCs w:val="44"/>
          <w:rtl/>
        </w:rPr>
      </w:pPr>
      <w:r w:rsidRPr="00E10EFE">
        <w:rPr>
          <w:sz w:val="44"/>
          <w:szCs w:val="44"/>
          <w:rtl/>
        </w:rPr>
        <w:t xml:space="preserve">- تشجيع السعال </w:t>
      </w:r>
    </w:p>
    <w:p w:rsidR="00653641" w:rsidRPr="00E10EFE" w:rsidRDefault="00653641" w:rsidP="00E10EFE">
      <w:pPr>
        <w:jc w:val="right"/>
        <w:rPr>
          <w:sz w:val="44"/>
          <w:szCs w:val="44"/>
          <w:rtl/>
        </w:rPr>
      </w:pPr>
      <w:r w:rsidRPr="00E10EFE">
        <w:rPr>
          <w:sz w:val="44"/>
          <w:szCs w:val="44"/>
          <w:rtl/>
        </w:rPr>
        <w:t xml:space="preserve">- معالجة فيزيائية للصدر </w:t>
      </w:r>
    </w:p>
    <w:p w:rsidR="00653641" w:rsidRPr="00E10EFE" w:rsidRDefault="00653641" w:rsidP="001C5AF4">
      <w:pPr>
        <w:jc w:val="right"/>
        <w:rPr>
          <w:sz w:val="44"/>
          <w:szCs w:val="44"/>
          <w:rtl/>
        </w:rPr>
      </w:pPr>
      <w:r w:rsidRPr="00E10EFE">
        <w:rPr>
          <w:sz w:val="44"/>
          <w:szCs w:val="44"/>
          <w:rtl/>
        </w:rPr>
        <w:t xml:space="preserve">- الصادات </w:t>
      </w:r>
    </w:p>
    <w:p w:rsidR="00653641" w:rsidRPr="00E10EFE" w:rsidRDefault="00653641" w:rsidP="00E10EFE">
      <w:pPr>
        <w:jc w:val="right"/>
        <w:rPr>
          <w:sz w:val="44"/>
          <w:szCs w:val="44"/>
          <w:rtl/>
        </w:rPr>
      </w:pPr>
      <w:r w:rsidRPr="00E10EFE">
        <w:rPr>
          <w:sz w:val="44"/>
          <w:szCs w:val="44"/>
          <w:rtl/>
        </w:rPr>
        <w:t xml:space="preserve">- موسعات قصبية </w:t>
      </w:r>
    </w:p>
    <w:p w:rsidR="00653641" w:rsidRPr="00E10EFE" w:rsidRDefault="00653641" w:rsidP="001C5AF4">
      <w:pPr>
        <w:jc w:val="right"/>
        <w:rPr>
          <w:sz w:val="44"/>
          <w:szCs w:val="44"/>
          <w:rtl/>
        </w:rPr>
      </w:pPr>
      <w:r w:rsidRPr="00E10EFE">
        <w:rPr>
          <w:sz w:val="44"/>
          <w:szCs w:val="44"/>
          <w:rtl/>
        </w:rPr>
        <w:t xml:space="preserve">- إعطاء لقاحات الحصبة و السعال الديكي و النزلة الوافدة </w:t>
      </w:r>
      <w:r w:rsidR="001C5AF4">
        <w:rPr>
          <w:rFonts w:hint="cs"/>
          <w:sz w:val="44"/>
          <w:szCs w:val="44"/>
          <w:rtl/>
        </w:rPr>
        <w:t>و</w:t>
      </w:r>
      <w:r w:rsidRPr="00E10EFE">
        <w:rPr>
          <w:sz w:val="44"/>
          <w:szCs w:val="44"/>
          <w:rtl/>
        </w:rPr>
        <w:t xml:space="preserve"> المكورات الرئوية </w:t>
      </w:r>
      <w:r w:rsidR="00CF0D91">
        <w:rPr>
          <w:rFonts w:hint="cs"/>
          <w:sz w:val="44"/>
          <w:szCs w:val="44"/>
          <w:rtl/>
        </w:rPr>
        <w:t>.</w:t>
      </w:r>
    </w:p>
    <w:p w:rsidR="00653641" w:rsidRPr="00E10EFE" w:rsidRDefault="00653641" w:rsidP="00E10EFE">
      <w:pPr>
        <w:jc w:val="right"/>
        <w:rPr>
          <w:sz w:val="44"/>
          <w:szCs w:val="44"/>
          <w:rtl/>
        </w:rPr>
      </w:pPr>
      <w:r w:rsidRPr="00E10EFE">
        <w:rPr>
          <w:sz w:val="44"/>
          <w:szCs w:val="44"/>
          <w:rtl/>
        </w:rPr>
        <w:t xml:space="preserve">- تجنب السجائر و المهيجات . </w:t>
      </w:r>
    </w:p>
    <w:p w:rsidR="001C5AF4" w:rsidRPr="00CF0D91" w:rsidRDefault="00653641" w:rsidP="00CF0389">
      <w:pPr>
        <w:jc w:val="right"/>
        <w:rPr>
          <w:sz w:val="44"/>
          <w:szCs w:val="44"/>
          <w:u w:val="single"/>
          <w:rtl/>
        </w:rPr>
      </w:pPr>
      <w:r w:rsidRPr="00CF0D91">
        <w:rPr>
          <w:b/>
          <w:bCs/>
          <w:sz w:val="44"/>
          <w:szCs w:val="44"/>
          <w:u w:val="single"/>
          <w:rtl/>
        </w:rPr>
        <w:t>الإنذار</w:t>
      </w:r>
      <w:r w:rsidRPr="00CF0D91">
        <w:rPr>
          <w:sz w:val="44"/>
          <w:szCs w:val="44"/>
          <w:u w:val="single"/>
          <w:rtl/>
        </w:rPr>
        <w:t xml:space="preserve"> :</w:t>
      </w:r>
    </w:p>
    <w:p w:rsidR="00653641" w:rsidRPr="00E10EFE" w:rsidRDefault="00653641" w:rsidP="002C6FB3">
      <w:pPr>
        <w:jc w:val="right"/>
        <w:rPr>
          <w:sz w:val="44"/>
          <w:szCs w:val="44"/>
        </w:rPr>
      </w:pPr>
      <w:r w:rsidRPr="00E10EFE">
        <w:rPr>
          <w:sz w:val="44"/>
          <w:szCs w:val="44"/>
          <w:rtl/>
        </w:rPr>
        <w:t xml:space="preserve"> سير المرض الرئوي أبطأ من المصابين ب</w:t>
      </w:r>
      <w:r w:rsidR="00CF0389">
        <w:rPr>
          <w:rFonts w:hint="cs"/>
          <w:sz w:val="44"/>
          <w:szCs w:val="44"/>
          <w:rtl/>
        </w:rPr>
        <w:t>الداء الليفي الكيسي</w:t>
      </w:r>
      <w:r w:rsidR="002C6FB3">
        <w:rPr>
          <w:rFonts w:hint="cs"/>
          <w:sz w:val="44"/>
          <w:szCs w:val="44"/>
          <w:rtl/>
        </w:rPr>
        <w:t xml:space="preserve"> .</w:t>
      </w:r>
      <w:r w:rsidRPr="00E10EFE">
        <w:rPr>
          <w:sz w:val="44"/>
          <w:szCs w:val="44"/>
        </w:rPr>
        <w:t xml:space="preserve"> </w:t>
      </w:r>
    </w:p>
    <w:p w:rsidR="00653641" w:rsidRPr="00E10EFE" w:rsidRDefault="00653641" w:rsidP="00E10EFE">
      <w:pPr>
        <w:jc w:val="right"/>
        <w:rPr>
          <w:sz w:val="44"/>
          <w:szCs w:val="44"/>
          <w:rtl/>
        </w:rPr>
      </w:pPr>
      <w:r w:rsidRPr="00E10EFE">
        <w:rPr>
          <w:sz w:val="44"/>
          <w:szCs w:val="44"/>
          <w:rtl/>
        </w:rPr>
        <w:t xml:space="preserve">المدى المتوقع </w:t>
      </w:r>
      <w:r w:rsidR="002C6FB3">
        <w:rPr>
          <w:rFonts w:hint="cs"/>
          <w:sz w:val="44"/>
          <w:szCs w:val="44"/>
          <w:rtl/>
        </w:rPr>
        <w:t xml:space="preserve">قريب </w:t>
      </w:r>
      <w:r w:rsidRPr="00E10EFE">
        <w:rPr>
          <w:sz w:val="44"/>
          <w:szCs w:val="44"/>
          <w:rtl/>
        </w:rPr>
        <w:t xml:space="preserve">من العمر الطبيعي بتطبيق المعالجة الصحيحة لتجنب المرض الرئوي المعوق </w:t>
      </w:r>
    </w:p>
    <w:p w:rsidR="008124E1" w:rsidRPr="00653641" w:rsidRDefault="008124E1" w:rsidP="00653641">
      <w:pPr>
        <w:jc w:val="right"/>
        <w:rPr>
          <w:sz w:val="44"/>
          <w:szCs w:val="44"/>
          <w:rtl/>
        </w:rPr>
      </w:pPr>
    </w:p>
    <w:p w:rsidR="005A6D58" w:rsidRDefault="005A6D58" w:rsidP="00B30CEF">
      <w:pPr>
        <w:jc w:val="center"/>
        <w:rPr>
          <w:sz w:val="44"/>
          <w:szCs w:val="44"/>
          <w:rtl/>
        </w:rPr>
      </w:pPr>
    </w:p>
    <w:p w:rsidR="005A6D58" w:rsidRDefault="005A6D58" w:rsidP="00633623">
      <w:pPr>
        <w:jc w:val="right"/>
        <w:rPr>
          <w:sz w:val="44"/>
          <w:szCs w:val="44"/>
          <w:rtl/>
        </w:rPr>
      </w:pPr>
    </w:p>
    <w:p w:rsidR="005A6D58" w:rsidRDefault="005A6D58" w:rsidP="004C0EDA">
      <w:pPr>
        <w:jc w:val="center"/>
        <w:rPr>
          <w:sz w:val="44"/>
          <w:szCs w:val="44"/>
          <w:rtl/>
        </w:rPr>
      </w:pPr>
    </w:p>
    <w:p w:rsidR="005A6D58" w:rsidRDefault="005A6D58" w:rsidP="00633623">
      <w:pPr>
        <w:jc w:val="right"/>
        <w:rPr>
          <w:sz w:val="44"/>
          <w:szCs w:val="44"/>
          <w:rtl/>
        </w:rPr>
      </w:pPr>
    </w:p>
    <w:p w:rsidR="005A6D58" w:rsidRDefault="005A6D58" w:rsidP="00633623">
      <w:pPr>
        <w:jc w:val="right"/>
        <w:rPr>
          <w:sz w:val="44"/>
          <w:szCs w:val="44"/>
          <w:rtl/>
        </w:rPr>
      </w:pPr>
    </w:p>
    <w:p w:rsidR="005A6D58" w:rsidRDefault="005A6D58" w:rsidP="00633623">
      <w:pPr>
        <w:jc w:val="right"/>
        <w:rPr>
          <w:sz w:val="44"/>
          <w:szCs w:val="44"/>
          <w:rtl/>
        </w:rPr>
      </w:pPr>
    </w:p>
    <w:p w:rsidR="005A6D58" w:rsidRDefault="005A6D58" w:rsidP="00633623">
      <w:pPr>
        <w:jc w:val="right"/>
        <w:rPr>
          <w:sz w:val="44"/>
          <w:szCs w:val="44"/>
          <w:rtl/>
        </w:rPr>
      </w:pPr>
    </w:p>
    <w:p w:rsidR="005A6D58" w:rsidRDefault="005A6D58" w:rsidP="00633623">
      <w:pPr>
        <w:jc w:val="right"/>
        <w:rPr>
          <w:sz w:val="44"/>
          <w:szCs w:val="44"/>
        </w:rPr>
      </w:pPr>
    </w:p>
    <w:p w:rsidR="002A6339" w:rsidRDefault="002A6339" w:rsidP="00633623">
      <w:pPr>
        <w:jc w:val="right"/>
        <w:rPr>
          <w:sz w:val="44"/>
          <w:szCs w:val="44"/>
        </w:rPr>
      </w:pPr>
    </w:p>
    <w:p w:rsidR="002A6339" w:rsidRDefault="002A6339" w:rsidP="00633623">
      <w:pPr>
        <w:jc w:val="right"/>
        <w:rPr>
          <w:sz w:val="44"/>
          <w:szCs w:val="44"/>
        </w:rPr>
      </w:pPr>
    </w:p>
    <w:p w:rsidR="002A6339" w:rsidRDefault="002A6339" w:rsidP="00633623">
      <w:pPr>
        <w:jc w:val="right"/>
        <w:rPr>
          <w:sz w:val="44"/>
          <w:szCs w:val="44"/>
        </w:rPr>
      </w:pPr>
    </w:p>
    <w:p w:rsidR="002A6339" w:rsidRDefault="002A6339" w:rsidP="00633623">
      <w:pPr>
        <w:jc w:val="right"/>
        <w:rPr>
          <w:sz w:val="44"/>
          <w:szCs w:val="44"/>
        </w:rPr>
      </w:pPr>
    </w:p>
    <w:p w:rsidR="002A6339" w:rsidRDefault="002A6339" w:rsidP="00633623">
      <w:pPr>
        <w:jc w:val="right"/>
        <w:rPr>
          <w:sz w:val="44"/>
          <w:szCs w:val="44"/>
        </w:rPr>
      </w:pPr>
    </w:p>
    <w:p w:rsidR="00CF0D91" w:rsidRDefault="00CF0D91" w:rsidP="00633623">
      <w:pPr>
        <w:jc w:val="right"/>
        <w:rPr>
          <w:sz w:val="44"/>
          <w:szCs w:val="44"/>
        </w:rPr>
      </w:pPr>
    </w:p>
    <w:p w:rsidR="0022578B" w:rsidRPr="00903E7F" w:rsidRDefault="0022578B" w:rsidP="00CF0D91">
      <w:pPr>
        <w:jc w:val="center"/>
        <w:rPr>
          <w:sz w:val="44"/>
          <w:szCs w:val="44"/>
          <w:lang w:bidi="ar-SY"/>
        </w:rPr>
      </w:pPr>
      <w:r w:rsidRPr="00601346">
        <w:rPr>
          <w:b/>
          <w:bCs/>
          <w:sz w:val="48"/>
          <w:szCs w:val="48"/>
          <w:rtl/>
          <w:lang w:bidi="ar-SY"/>
        </w:rPr>
        <w:t>القسم العملي</w:t>
      </w:r>
    </w:p>
    <w:p w:rsidR="00601346" w:rsidRDefault="00601346" w:rsidP="0022578B">
      <w:pPr>
        <w:jc w:val="right"/>
        <w:rPr>
          <w:b/>
          <w:bCs/>
          <w:sz w:val="48"/>
          <w:szCs w:val="48"/>
          <w:u w:val="single"/>
          <w:rtl/>
          <w:lang w:bidi="ar-SY"/>
        </w:rPr>
      </w:pPr>
    </w:p>
    <w:p w:rsidR="00601346" w:rsidRDefault="00601346" w:rsidP="0022578B">
      <w:pPr>
        <w:jc w:val="right"/>
        <w:rPr>
          <w:b/>
          <w:bCs/>
          <w:sz w:val="48"/>
          <w:szCs w:val="48"/>
          <w:u w:val="single"/>
          <w:rtl/>
          <w:lang w:bidi="ar-SY"/>
        </w:rPr>
      </w:pPr>
    </w:p>
    <w:p w:rsidR="00E413E8" w:rsidRDefault="00E413E8" w:rsidP="007350ED">
      <w:pPr>
        <w:jc w:val="right"/>
        <w:rPr>
          <w:b/>
          <w:bCs/>
          <w:sz w:val="48"/>
          <w:szCs w:val="48"/>
          <w:u w:val="single"/>
          <w:rtl/>
          <w:lang w:bidi="ar-SY"/>
        </w:rPr>
      </w:pPr>
    </w:p>
    <w:p w:rsidR="00E413E8" w:rsidRDefault="00E413E8" w:rsidP="007350ED">
      <w:pPr>
        <w:jc w:val="right"/>
        <w:rPr>
          <w:b/>
          <w:bCs/>
          <w:sz w:val="48"/>
          <w:szCs w:val="48"/>
          <w:u w:val="single"/>
          <w:lang w:bidi="ar-SY"/>
        </w:rPr>
      </w:pPr>
    </w:p>
    <w:p w:rsidR="002D5F8C" w:rsidRDefault="002D5F8C" w:rsidP="00CF0D91">
      <w:pPr>
        <w:jc w:val="right"/>
        <w:rPr>
          <w:b/>
          <w:bCs/>
          <w:sz w:val="48"/>
          <w:szCs w:val="48"/>
          <w:u w:val="single"/>
          <w:rtl/>
          <w:lang w:bidi="ar-SY"/>
        </w:rPr>
      </w:pPr>
    </w:p>
    <w:p w:rsidR="00CF0D91" w:rsidRDefault="00CF0D91" w:rsidP="002D5F8C">
      <w:pPr>
        <w:jc w:val="right"/>
        <w:rPr>
          <w:b/>
          <w:bCs/>
          <w:sz w:val="48"/>
          <w:szCs w:val="48"/>
          <w:lang w:bidi="ar-SY"/>
        </w:rPr>
      </w:pPr>
    </w:p>
    <w:p w:rsidR="004C0EDA" w:rsidRDefault="00601346" w:rsidP="002D5F8C">
      <w:pPr>
        <w:jc w:val="right"/>
        <w:rPr>
          <w:sz w:val="44"/>
          <w:szCs w:val="44"/>
          <w:lang w:bidi="ar-SY"/>
        </w:rPr>
      </w:pPr>
      <w:r w:rsidRPr="00601346">
        <w:rPr>
          <w:b/>
          <w:bCs/>
          <w:sz w:val="48"/>
          <w:szCs w:val="48"/>
          <w:rtl/>
          <w:lang w:bidi="ar-SY"/>
        </w:rPr>
        <w:lastRenderedPageBreak/>
        <w:t>هدف البحث:</w:t>
      </w:r>
      <w:r w:rsidR="004C0EDA" w:rsidRPr="004C0EDA">
        <w:rPr>
          <w:sz w:val="44"/>
          <w:szCs w:val="44"/>
          <w:rtl/>
          <w:lang w:bidi="ar-SY"/>
        </w:rPr>
        <w:t xml:space="preserve"> </w:t>
      </w:r>
    </w:p>
    <w:p w:rsidR="004C0EDA" w:rsidRPr="007350ED" w:rsidRDefault="004C0EDA" w:rsidP="002D5F8C">
      <w:pPr>
        <w:jc w:val="right"/>
        <w:rPr>
          <w:sz w:val="44"/>
          <w:szCs w:val="44"/>
          <w:lang w:bidi="ar-SY"/>
        </w:rPr>
      </w:pPr>
      <w:r w:rsidRPr="00E92BAB">
        <w:rPr>
          <w:sz w:val="44"/>
          <w:szCs w:val="44"/>
          <w:rtl/>
          <w:lang w:bidi="ar-SY"/>
        </w:rPr>
        <w:t xml:space="preserve">دراسة </w:t>
      </w:r>
      <w:r w:rsidRPr="00E92BAB">
        <w:rPr>
          <w:rFonts w:hint="cs"/>
          <w:sz w:val="44"/>
          <w:szCs w:val="44"/>
          <w:rtl/>
          <w:lang w:bidi="ar-SY"/>
        </w:rPr>
        <w:t>إحصائية</w:t>
      </w:r>
      <w:r w:rsidRPr="00E92BAB">
        <w:rPr>
          <w:sz w:val="44"/>
          <w:szCs w:val="44"/>
          <w:rtl/>
          <w:lang w:bidi="ar-SY"/>
        </w:rPr>
        <w:t xml:space="preserve"> </w:t>
      </w:r>
      <w:r w:rsidRPr="00E92BAB">
        <w:rPr>
          <w:rFonts w:hint="cs"/>
          <w:sz w:val="44"/>
          <w:szCs w:val="44"/>
          <w:rtl/>
          <w:lang w:bidi="ar-SY"/>
        </w:rPr>
        <w:t>بأهم</w:t>
      </w:r>
      <w:r w:rsidRPr="00E92BAB">
        <w:rPr>
          <w:sz w:val="44"/>
          <w:szCs w:val="44"/>
          <w:rtl/>
          <w:lang w:bidi="ar-SY"/>
        </w:rPr>
        <w:t xml:space="preserve"> </w:t>
      </w:r>
      <w:r w:rsidR="00EA2AEA">
        <w:rPr>
          <w:rFonts w:hint="cs"/>
          <w:sz w:val="44"/>
          <w:szCs w:val="44"/>
          <w:rtl/>
          <w:lang w:bidi="ar-SY"/>
        </w:rPr>
        <w:t>ال</w:t>
      </w:r>
      <w:r w:rsidRPr="00E92BAB">
        <w:rPr>
          <w:rFonts w:hint="cs"/>
          <w:sz w:val="44"/>
          <w:szCs w:val="44"/>
          <w:rtl/>
          <w:lang w:bidi="ar-SY"/>
        </w:rPr>
        <w:t>أسباب</w:t>
      </w:r>
      <w:r w:rsidR="00EA2AEA">
        <w:rPr>
          <w:rFonts w:hint="cs"/>
          <w:sz w:val="44"/>
          <w:szCs w:val="44"/>
          <w:rtl/>
          <w:lang w:bidi="ar-SY"/>
        </w:rPr>
        <w:t xml:space="preserve"> الوراثية</w:t>
      </w:r>
      <w:r w:rsidRPr="00E92BAB">
        <w:rPr>
          <w:sz w:val="44"/>
          <w:szCs w:val="44"/>
          <w:rtl/>
          <w:lang w:bidi="ar-SY"/>
        </w:rPr>
        <w:t xml:space="preserve"> </w:t>
      </w:r>
      <w:r w:rsidR="00EA2AEA">
        <w:rPr>
          <w:rFonts w:hint="cs"/>
          <w:sz w:val="44"/>
          <w:szCs w:val="44"/>
          <w:rtl/>
          <w:lang w:bidi="ar-SY"/>
        </w:rPr>
        <w:t xml:space="preserve"> المؤهبة لتكرر ذات الرئة </w:t>
      </w:r>
      <w:r w:rsidR="002D5F8C">
        <w:rPr>
          <w:rFonts w:hint="cs"/>
          <w:sz w:val="44"/>
          <w:szCs w:val="44"/>
          <w:rtl/>
          <w:lang w:bidi="ar-SY"/>
        </w:rPr>
        <w:t xml:space="preserve">عند </w:t>
      </w:r>
      <w:r w:rsidRPr="00E92BAB">
        <w:rPr>
          <w:rFonts w:hint="cs"/>
          <w:sz w:val="44"/>
          <w:szCs w:val="44"/>
          <w:rtl/>
          <w:lang w:bidi="ar-SY"/>
        </w:rPr>
        <w:t>الأطفال</w:t>
      </w:r>
      <w:r w:rsidRPr="00E92BAB">
        <w:rPr>
          <w:sz w:val="44"/>
          <w:szCs w:val="44"/>
          <w:rtl/>
          <w:lang w:bidi="ar-SY"/>
        </w:rPr>
        <w:t xml:space="preserve"> وتحديد نسبة كل منها </w:t>
      </w:r>
      <w:r w:rsidRPr="00E92BAB">
        <w:rPr>
          <w:rFonts w:hint="cs"/>
          <w:sz w:val="44"/>
          <w:szCs w:val="44"/>
          <w:rtl/>
          <w:lang w:bidi="ar-SY"/>
        </w:rPr>
        <w:t>،</w:t>
      </w:r>
      <w:r w:rsidRPr="00E92BAB">
        <w:rPr>
          <w:sz w:val="44"/>
          <w:szCs w:val="44"/>
          <w:rtl/>
          <w:lang w:bidi="ar-SY"/>
        </w:rPr>
        <w:t xml:space="preserve"> ونسبة البقيا والوفيات لكل سبب . </w:t>
      </w:r>
    </w:p>
    <w:p w:rsidR="00EA2AEA" w:rsidRDefault="0022578B" w:rsidP="0022578B">
      <w:pPr>
        <w:jc w:val="right"/>
        <w:rPr>
          <w:sz w:val="44"/>
          <w:szCs w:val="44"/>
          <w:rtl/>
          <w:lang w:bidi="ar-SY"/>
        </w:rPr>
      </w:pPr>
      <w:r>
        <w:rPr>
          <w:b/>
          <w:bCs/>
          <w:sz w:val="52"/>
          <w:szCs w:val="52"/>
          <w:u w:val="single"/>
          <w:rtl/>
          <w:lang w:bidi="ar-SY"/>
        </w:rPr>
        <w:t>أهمية البحث:</w:t>
      </w:r>
    </w:p>
    <w:p w:rsidR="0022578B" w:rsidRPr="007350ED" w:rsidRDefault="00EA2AEA" w:rsidP="007350ED">
      <w:pPr>
        <w:jc w:val="right"/>
        <w:rPr>
          <w:b/>
          <w:bCs/>
          <w:sz w:val="52"/>
          <w:szCs w:val="52"/>
          <w:u w:val="single"/>
          <w:rtl/>
        </w:rPr>
      </w:pPr>
      <w:r w:rsidRPr="00EA2AEA">
        <w:rPr>
          <w:sz w:val="44"/>
          <w:szCs w:val="44"/>
          <w:rtl/>
          <w:lang w:bidi="ar-SY"/>
        </w:rPr>
        <w:t xml:space="preserve"> </w:t>
      </w:r>
      <w:r w:rsidRPr="00E92BAB">
        <w:rPr>
          <w:sz w:val="44"/>
          <w:szCs w:val="44"/>
          <w:rtl/>
          <w:lang w:bidi="ar-SY"/>
        </w:rPr>
        <w:t xml:space="preserve">تسليط الضوء على </w:t>
      </w:r>
      <w:r w:rsidR="006502A6">
        <w:rPr>
          <w:rFonts w:hint="cs"/>
          <w:sz w:val="44"/>
          <w:szCs w:val="44"/>
          <w:rtl/>
        </w:rPr>
        <w:t>أهم الأمراض الوراثية المؤهبة ل</w:t>
      </w:r>
      <w:r>
        <w:rPr>
          <w:rFonts w:hint="cs"/>
          <w:sz w:val="44"/>
          <w:szCs w:val="44"/>
          <w:rtl/>
        </w:rPr>
        <w:t>ذ</w:t>
      </w:r>
      <w:r w:rsidR="006502A6">
        <w:rPr>
          <w:rFonts w:hint="cs"/>
          <w:sz w:val="44"/>
          <w:szCs w:val="44"/>
          <w:rtl/>
        </w:rPr>
        <w:t>و</w:t>
      </w:r>
      <w:r>
        <w:rPr>
          <w:rFonts w:hint="cs"/>
          <w:sz w:val="44"/>
          <w:szCs w:val="44"/>
          <w:rtl/>
        </w:rPr>
        <w:t>ات الرئة</w:t>
      </w:r>
      <w:r w:rsidR="006502A6">
        <w:rPr>
          <w:rFonts w:hint="cs"/>
          <w:sz w:val="44"/>
          <w:szCs w:val="44"/>
          <w:rtl/>
        </w:rPr>
        <w:t xml:space="preserve"> المتكررة عند</w:t>
      </w:r>
      <w:r w:rsidRPr="00E92BAB">
        <w:rPr>
          <w:sz w:val="44"/>
          <w:szCs w:val="44"/>
          <w:rtl/>
          <w:lang w:bidi="ar-SY"/>
        </w:rPr>
        <w:t xml:space="preserve"> </w:t>
      </w:r>
      <w:r w:rsidRPr="00E92BAB">
        <w:rPr>
          <w:rFonts w:hint="cs"/>
          <w:sz w:val="44"/>
          <w:szCs w:val="44"/>
          <w:rtl/>
          <w:lang w:bidi="ar-SY"/>
        </w:rPr>
        <w:t>الأطفال</w:t>
      </w:r>
      <w:r w:rsidRPr="00E92BAB">
        <w:rPr>
          <w:sz w:val="44"/>
          <w:szCs w:val="44"/>
          <w:rtl/>
          <w:lang w:bidi="ar-SY"/>
        </w:rPr>
        <w:t xml:space="preserve"> </w:t>
      </w:r>
      <w:r w:rsidRPr="00E92BAB">
        <w:rPr>
          <w:rFonts w:hint="cs"/>
          <w:sz w:val="44"/>
          <w:szCs w:val="44"/>
          <w:rtl/>
          <w:lang w:bidi="ar-SY"/>
        </w:rPr>
        <w:t>وأهمية</w:t>
      </w:r>
      <w:r w:rsidRPr="00E92BAB">
        <w:rPr>
          <w:sz w:val="44"/>
          <w:szCs w:val="44"/>
          <w:rtl/>
          <w:lang w:bidi="ar-SY"/>
        </w:rPr>
        <w:t xml:space="preserve"> التشخيص المبكر والعلاج في تحسين نوعية الحياة</w:t>
      </w:r>
    </w:p>
    <w:p w:rsidR="00EA2AEA" w:rsidRDefault="0022578B" w:rsidP="00EA2AEA">
      <w:pPr>
        <w:jc w:val="right"/>
        <w:rPr>
          <w:b/>
          <w:bCs/>
          <w:sz w:val="44"/>
          <w:szCs w:val="44"/>
          <w:lang w:bidi="ar-SY"/>
        </w:rPr>
      </w:pPr>
      <w:r>
        <w:rPr>
          <w:b/>
          <w:bCs/>
          <w:sz w:val="52"/>
          <w:szCs w:val="52"/>
          <w:u w:val="single"/>
          <w:rtl/>
          <w:lang w:bidi="ar-SY"/>
        </w:rPr>
        <w:t>المواد وطرق ومكان البحث:</w:t>
      </w:r>
    </w:p>
    <w:p w:rsidR="00EA2AEA" w:rsidRPr="00E92BAB" w:rsidRDefault="00EA2AEA" w:rsidP="00EA2AEA">
      <w:pPr>
        <w:bidi/>
        <w:jc w:val="both"/>
        <w:rPr>
          <w:sz w:val="44"/>
          <w:szCs w:val="44"/>
          <w:rtl/>
          <w:lang w:bidi="ar-SY"/>
        </w:rPr>
      </w:pPr>
      <w:r w:rsidRPr="00EA2AEA">
        <w:rPr>
          <w:b/>
          <w:bCs/>
          <w:sz w:val="44"/>
          <w:szCs w:val="44"/>
          <w:rtl/>
          <w:lang w:bidi="ar-SY"/>
        </w:rPr>
        <w:t xml:space="preserve"> </w:t>
      </w:r>
      <w:r w:rsidRPr="00E92BAB">
        <w:rPr>
          <w:b/>
          <w:bCs/>
          <w:sz w:val="44"/>
          <w:szCs w:val="44"/>
          <w:rtl/>
          <w:lang w:bidi="ar-SY"/>
        </w:rPr>
        <w:t xml:space="preserve">مكان الدراسة : </w:t>
      </w:r>
      <w:r w:rsidRPr="00E92BAB">
        <w:rPr>
          <w:sz w:val="44"/>
          <w:szCs w:val="44"/>
          <w:rtl/>
          <w:lang w:bidi="ar-SY"/>
        </w:rPr>
        <w:t>م</w:t>
      </w:r>
      <w:r w:rsidRPr="00E92BAB">
        <w:rPr>
          <w:rFonts w:hint="cs"/>
          <w:sz w:val="44"/>
          <w:szCs w:val="44"/>
          <w:rtl/>
          <w:lang w:bidi="ar-SY"/>
        </w:rPr>
        <w:t>ست</w:t>
      </w:r>
      <w:r w:rsidRPr="00E92BAB">
        <w:rPr>
          <w:sz w:val="44"/>
          <w:szCs w:val="44"/>
          <w:rtl/>
          <w:lang w:bidi="ar-SY"/>
        </w:rPr>
        <w:t xml:space="preserve">شفى </w:t>
      </w:r>
      <w:r w:rsidRPr="00E92BAB">
        <w:rPr>
          <w:rFonts w:hint="cs"/>
          <w:sz w:val="44"/>
          <w:szCs w:val="44"/>
          <w:rtl/>
          <w:lang w:bidi="ar-SY"/>
        </w:rPr>
        <w:t>الأطفال</w:t>
      </w:r>
      <w:r w:rsidRPr="00E92BAB">
        <w:rPr>
          <w:sz w:val="44"/>
          <w:szCs w:val="44"/>
          <w:rtl/>
          <w:lang w:bidi="ar-SY"/>
        </w:rPr>
        <w:t xml:space="preserve"> الجامعي بدمشق .</w:t>
      </w:r>
    </w:p>
    <w:p w:rsidR="00EA2AEA" w:rsidRPr="007350ED" w:rsidRDefault="00EA2AEA" w:rsidP="007350ED">
      <w:pPr>
        <w:jc w:val="both"/>
        <w:rPr>
          <w:sz w:val="44"/>
          <w:szCs w:val="44"/>
        </w:rPr>
      </w:pPr>
      <w:r w:rsidRPr="00E92BAB">
        <w:rPr>
          <w:b/>
          <w:bCs/>
          <w:sz w:val="44"/>
          <w:szCs w:val="44"/>
          <w:rtl/>
          <w:lang w:bidi="ar-SY"/>
        </w:rPr>
        <w:t xml:space="preserve">المواد والطرق : </w:t>
      </w:r>
      <w:r w:rsidRPr="00E92BAB">
        <w:rPr>
          <w:sz w:val="44"/>
          <w:szCs w:val="44"/>
          <w:rtl/>
          <w:lang w:bidi="ar-SY"/>
        </w:rPr>
        <w:t xml:space="preserve">مراجعة </w:t>
      </w:r>
      <w:r w:rsidRPr="00E92BAB">
        <w:rPr>
          <w:rFonts w:hint="cs"/>
          <w:sz w:val="44"/>
          <w:szCs w:val="44"/>
          <w:rtl/>
          <w:lang w:bidi="ar-SY"/>
        </w:rPr>
        <w:t>أضابير</w:t>
      </w:r>
      <w:r w:rsidRPr="00E92BAB">
        <w:rPr>
          <w:sz w:val="44"/>
          <w:szCs w:val="44"/>
          <w:rtl/>
          <w:lang w:bidi="ar-SY"/>
        </w:rPr>
        <w:t xml:space="preserve"> المرضى المقبولين بالم</w:t>
      </w:r>
      <w:r w:rsidRPr="00E92BAB">
        <w:rPr>
          <w:rFonts w:hint="cs"/>
          <w:sz w:val="44"/>
          <w:szCs w:val="44"/>
          <w:rtl/>
          <w:lang w:bidi="ar-SY"/>
        </w:rPr>
        <w:t>ست</w:t>
      </w:r>
      <w:r w:rsidR="007350ED">
        <w:rPr>
          <w:sz w:val="44"/>
          <w:szCs w:val="44"/>
          <w:rtl/>
          <w:lang w:bidi="ar-SY"/>
        </w:rPr>
        <w:t xml:space="preserve">شفى </w:t>
      </w:r>
    </w:p>
    <w:p w:rsidR="0022578B" w:rsidRDefault="0022578B" w:rsidP="0022578B">
      <w:pPr>
        <w:jc w:val="right"/>
        <w:rPr>
          <w:b/>
          <w:bCs/>
          <w:sz w:val="52"/>
          <w:szCs w:val="52"/>
          <w:u w:val="single"/>
          <w:rtl/>
          <w:lang w:bidi="ar-SY"/>
        </w:rPr>
      </w:pPr>
      <w:r>
        <w:rPr>
          <w:b/>
          <w:bCs/>
          <w:sz w:val="52"/>
          <w:szCs w:val="52"/>
          <w:u w:val="single"/>
          <w:rtl/>
          <w:lang w:bidi="ar-SY"/>
        </w:rPr>
        <w:t>المدة الزمنية للدراسة:</w:t>
      </w:r>
    </w:p>
    <w:p w:rsidR="0022578B" w:rsidRPr="00E413E8" w:rsidRDefault="0022578B" w:rsidP="00D44A4E">
      <w:pPr>
        <w:jc w:val="right"/>
        <w:rPr>
          <w:sz w:val="44"/>
          <w:szCs w:val="44"/>
          <w:lang w:bidi="ar-SY"/>
        </w:rPr>
      </w:pPr>
      <w:r w:rsidRPr="00E413E8">
        <w:rPr>
          <w:sz w:val="44"/>
          <w:szCs w:val="44"/>
          <w:rtl/>
          <w:lang w:bidi="ar-SY"/>
        </w:rPr>
        <w:t>المدة الزمنية</w:t>
      </w:r>
      <w:r w:rsidR="00D44A4E">
        <w:rPr>
          <w:rFonts w:hint="cs"/>
          <w:sz w:val="44"/>
          <w:szCs w:val="44"/>
          <w:rtl/>
          <w:lang w:bidi="ar-SY"/>
        </w:rPr>
        <w:t xml:space="preserve"> للدراسة</w:t>
      </w:r>
      <w:r w:rsidR="006502A6">
        <w:rPr>
          <w:rFonts w:hint="cs"/>
          <w:sz w:val="44"/>
          <w:szCs w:val="44"/>
          <w:rtl/>
          <w:lang w:bidi="ar-SY"/>
        </w:rPr>
        <w:t xml:space="preserve"> أربع</w:t>
      </w:r>
      <w:r w:rsidRPr="00E413E8">
        <w:rPr>
          <w:sz w:val="44"/>
          <w:szCs w:val="44"/>
          <w:rtl/>
          <w:lang w:bidi="ar-SY"/>
        </w:rPr>
        <w:t xml:space="preserve"> سن</w:t>
      </w:r>
      <w:r w:rsidR="003E4FF4" w:rsidRPr="00E413E8">
        <w:rPr>
          <w:rFonts w:hint="cs"/>
          <w:sz w:val="44"/>
          <w:szCs w:val="44"/>
          <w:rtl/>
          <w:lang w:bidi="ar-SY"/>
        </w:rPr>
        <w:t>وات</w:t>
      </w:r>
      <w:r w:rsidRPr="00E413E8">
        <w:rPr>
          <w:sz w:val="44"/>
          <w:szCs w:val="44"/>
          <w:rtl/>
          <w:lang w:bidi="ar-SY"/>
        </w:rPr>
        <w:t xml:space="preserve"> راجعة</w:t>
      </w:r>
      <w:r w:rsidR="006502A6">
        <w:rPr>
          <w:rFonts w:hint="cs"/>
          <w:sz w:val="44"/>
          <w:szCs w:val="44"/>
          <w:rtl/>
          <w:lang w:bidi="ar-SY"/>
        </w:rPr>
        <w:t xml:space="preserve"> من بداية عام 2008 حتى نهاية عام 2011</w:t>
      </w:r>
      <w:r w:rsidRPr="00E413E8">
        <w:rPr>
          <w:sz w:val="44"/>
          <w:szCs w:val="44"/>
          <w:rtl/>
          <w:lang w:bidi="ar-SY"/>
        </w:rPr>
        <w:t xml:space="preserve"> </w:t>
      </w:r>
      <w:r w:rsidR="00D44A4E">
        <w:rPr>
          <w:rFonts w:hint="cs"/>
          <w:sz w:val="44"/>
          <w:szCs w:val="44"/>
          <w:rtl/>
          <w:lang w:bidi="ar-SY"/>
        </w:rPr>
        <w:t>.</w:t>
      </w:r>
    </w:p>
    <w:p w:rsidR="0022578B" w:rsidRDefault="0022578B" w:rsidP="0022578B">
      <w:pPr>
        <w:jc w:val="right"/>
        <w:rPr>
          <w:b/>
          <w:bCs/>
          <w:sz w:val="52"/>
          <w:szCs w:val="52"/>
          <w:u w:val="single"/>
          <w:rtl/>
          <w:lang w:bidi="ar-SY"/>
        </w:rPr>
      </w:pPr>
      <w:r>
        <w:rPr>
          <w:b/>
          <w:bCs/>
          <w:sz w:val="52"/>
          <w:szCs w:val="52"/>
          <w:u w:val="single"/>
          <w:rtl/>
          <w:lang w:bidi="ar-SY"/>
        </w:rPr>
        <w:t>النتائج المتوقعة:</w:t>
      </w:r>
    </w:p>
    <w:p w:rsidR="00EA2AEA" w:rsidRPr="00E92BAB" w:rsidRDefault="00CF0D91" w:rsidP="00CF0D91">
      <w:pPr>
        <w:jc w:val="right"/>
        <w:rPr>
          <w:sz w:val="44"/>
          <w:szCs w:val="44"/>
          <w:rtl/>
          <w:lang w:bidi="ar-SY"/>
        </w:rPr>
      </w:pPr>
      <w:r>
        <w:rPr>
          <w:sz w:val="44"/>
          <w:szCs w:val="44"/>
          <w:rtl/>
          <w:lang w:bidi="ar-SY"/>
        </w:rPr>
        <w:t xml:space="preserve">الحصول على </w:t>
      </w:r>
      <w:r w:rsidR="00EA2AEA" w:rsidRPr="00E92BAB">
        <w:rPr>
          <w:sz w:val="44"/>
          <w:szCs w:val="44"/>
          <w:rtl/>
          <w:lang w:bidi="ar-SY"/>
        </w:rPr>
        <w:t>ب</w:t>
      </w:r>
      <w:r w:rsidR="0008185D">
        <w:rPr>
          <w:rFonts w:hint="cs"/>
          <w:sz w:val="44"/>
          <w:szCs w:val="44"/>
          <w:rtl/>
          <w:lang w:bidi="ar-SY"/>
        </w:rPr>
        <w:t>ي</w:t>
      </w:r>
      <w:r w:rsidR="00EA2AEA" w:rsidRPr="00E92BAB">
        <w:rPr>
          <w:sz w:val="44"/>
          <w:szCs w:val="44"/>
          <w:rtl/>
          <w:lang w:bidi="ar-SY"/>
        </w:rPr>
        <w:t xml:space="preserve">ان </w:t>
      </w:r>
      <w:r w:rsidR="00EA2AEA" w:rsidRPr="00E92BAB">
        <w:rPr>
          <w:rFonts w:hint="cs"/>
          <w:sz w:val="44"/>
          <w:szCs w:val="44"/>
          <w:rtl/>
          <w:lang w:bidi="ar-SY"/>
        </w:rPr>
        <w:t>إحصائي</w:t>
      </w:r>
      <w:r w:rsidR="00EA2AEA" w:rsidRPr="00E92BAB">
        <w:rPr>
          <w:sz w:val="44"/>
          <w:szCs w:val="44"/>
          <w:rtl/>
          <w:lang w:bidi="ar-SY"/>
        </w:rPr>
        <w:t xml:space="preserve"> </w:t>
      </w:r>
      <w:r w:rsidR="00EA2AEA" w:rsidRPr="00E92BAB">
        <w:rPr>
          <w:rFonts w:hint="cs"/>
          <w:sz w:val="44"/>
          <w:szCs w:val="44"/>
          <w:rtl/>
          <w:lang w:bidi="ar-SY"/>
        </w:rPr>
        <w:t>بأهم</w:t>
      </w:r>
      <w:r w:rsidR="00D44A4E">
        <w:rPr>
          <w:rFonts w:hint="cs"/>
          <w:sz w:val="44"/>
          <w:szCs w:val="44"/>
          <w:rtl/>
          <w:lang w:bidi="ar-SY"/>
        </w:rPr>
        <w:t xml:space="preserve"> العوامل</w:t>
      </w:r>
      <w:r w:rsidR="00EA2AEA" w:rsidRPr="00E92BAB">
        <w:rPr>
          <w:sz w:val="44"/>
          <w:szCs w:val="44"/>
          <w:rtl/>
          <w:lang w:bidi="ar-SY"/>
        </w:rPr>
        <w:t xml:space="preserve"> </w:t>
      </w:r>
      <w:r w:rsidR="00EA2AEA">
        <w:rPr>
          <w:rFonts w:hint="cs"/>
          <w:sz w:val="44"/>
          <w:szCs w:val="44"/>
          <w:rtl/>
        </w:rPr>
        <w:t>الوراثية</w:t>
      </w:r>
      <w:r w:rsidR="00EA2AEA" w:rsidRPr="00E92BAB">
        <w:rPr>
          <w:rFonts w:hint="cs"/>
          <w:sz w:val="44"/>
          <w:szCs w:val="44"/>
          <w:rtl/>
          <w:lang w:bidi="ar-SY"/>
        </w:rPr>
        <w:t xml:space="preserve"> </w:t>
      </w:r>
      <w:r w:rsidR="00EA2AEA" w:rsidRPr="00E92BAB">
        <w:rPr>
          <w:sz w:val="44"/>
          <w:szCs w:val="44"/>
          <w:rtl/>
          <w:lang w:bidi="ar-SY"/>
        </w:rPr>
        <w:t>لدى مرضى</w:t>
      </w:r>
      <w:r w:rsidR="00EA2AEA" w:rsidRPr="00E92BAB">
        <w:rPr>
          <w:rFonts w:hint="cs"/>
          <w:sz w:val="44"/>
          <w:szCs w:val="44"/>
          <w:rtl/>
          <w:lang w:bidi="ar-SY"/>
        </w:rPr>
        <w:t xml:space="preserve"> </w:t>
      </w:r>
      <w:r w:rsidR="00EA2AEA">
        <w:rPr>
          <w:rFonts w:hint="cs"/>
          <w:sz w:val="44"/>
          <w:szCs w:val="44"/>
          <w:rtl/>
          <w:lang w:bidi="ar-SY"/>
        </w:rPr>
        <w:t>ذات الرئة المتكررة</w:t>
      </w:r>
      <w:r w:rsidR="0008185D">
        <w:rPr>
          <w:rFonts w:hint="cs"/>
          <w:sz w:val="44"/>
          <w:szCs w:val="44"/>
          <w:rtl/>
          <w:lang w:bidi="ar-SY"/>
        </w:rPr>
        <w:t xml:space="preserve"> ونسبة ال</w:t>
      </w:r>
      <w:r w:rsidR="000F6981">
        <w:rPr>
          <w:rFonts w:hint="cs"/>
          <w:sz w:val="44"/>
          <w:szCs w:val="44"/>
          <w:rtl/>
          <w:lang w:bidi="ar-SY"/>
        </w:rPr>
        <w:t>بقيا والوفيات</w:t>
      </w:r>
      <w:r w:rsidR="00EA2AEA">
        <w:rPr>
          <w:rFonts w:hint="cs"/>
          <w:sz w:val="44"/>
          <w:szCs w:val="44"/>
          <w:rtl/>
          <w:lang w:bidi="ar-SY"/>
        </w:rPr>
        <w:t xml:space="preserve"> </w:t>
      </w:r>
      <w:r w:rsidR="00EA2AEA" w:rsidRPr="00E92BAB">
        <w:rPr>
          <w:sz w:val="44"/>
          <w:szCs w:val="44"/>
          <w:rtl/>
          <w:lang w:bidi="ar-SY"/>
        </w:rPr>
        <w:t xml:space="preserve">للارتقاء بمستوى </w:t>
      </w:r>
      <w:r w:rsidR="00EA2AEA" w:rsidRPr="00E92BAB">
        <w:rPr>
          <w:rFonts w:hint="cs"/>
          <w:sz w:val="44"/>
          <w:szCs w:val="44"/>
          <w:rtl/>
          <w:lang w:bidi="ar-SY"/>
        </w:rPr>
        <w:t>أفضل</w:t>
      </w:r>
      <w:r w:rsidR="00EA2AEA" w:rsidRPr="00E92BAB">
        <w:rPr>
          <w:sz w:val="44"/>
          <w:szCs w:val="44"/>
          <w:rtl/>
          <w:lang w:bidi="ar-SY"/>
        </w:rPr>
        <w:t xml:space="preserve"> من الرعاية الصحية وتحسين نوعية الحياة .</w:t>
      </w:r>
    </w:p>
    <w:p w:rsidR="005A6D58" w:rsidRDefault="005A6D58" w:rsidP="00032AA9">
      <w:pPr>
        <w:rPr>
          <w:b/>
          <w:bCs/>
          <w:sz w:val="36"/>
          <w:szCs w:val="36"/>
          <w:rtl/>
          <w:lang w:bidi="ar-SY"/>
        </w:rPr>
      </w:pPr>
    </w:p>
    <w:p w:rsidR="0022578B" w:rsidRPr="00032AA9" w:rsidRDefault="0022578B" w:rsidP="0022578B">
      <w:pPr>
        <w:jc w:val="right"/>
        <w:rPr>
          <w:b/>
          <w:bCs/>
          <w:sz w:val="48"/>
          <w:szCs w:val="48"/>
          <w:u w:val="single"/>
          <w:rtl/>
          <w:lang w:bidi="ar-SY"/>
        </w:rPr>
      </w:pPr>
      <w:r w:rsidRPr="00032AA9">
        <w:rPr>
          <w:b/>
          <w:bCs/>
          <w:sz w:val="48"/>
          <w:szCs w:val="48"/>
          <w:u w:val="single"/>
          <w:rtl/>
          <w:lang w:bidi="ar-SY"/>
        </w:rPr>
        <w:lastRenderedPageBreak/>
        <w:t>توزع الأمراض الوراثية  المساعدة على تكرر ذوات الرئة:</w:t>
      </w:r>
    </w:p>
    <w:p w:rsidR="0022578B" w:rsidRPr="00032AA9" w:rsidRDefault="0022578B" w:rsidP="005A6D58">
      <w:pPr>
        <w:jc w:val="right"/>
        <w:rPr>
          <w:sz w:val="44"/>
          <w:szCs w:val="44"/>
          <w:rtl/>
          <w:lang w:bidi="ar-SY"/>
        </w:rPr>
      </w:pPr>
      <w:r w:rsidRPr="00032AA9">
        <w:rPr>
          <w:sz w:val="44"/>
          <w:szCs w:val="44"/>
          <w:rtl/>
          <w:lang w:bidi="ar-SY"/>
        </w:rPr>
        <w:t>تم خلال</w:t>
      </w:r>
      <w:r w:rsidR="00A103D5">
        <w:rPr>
          <w:rFonts w:hint="cs"/>
          <w:sz w:val="44"/>
          <w:szCs w:val="44"/>
          <w:rtl/>
          <w:lang w:bidi="ar-SY"/>
        </w:rPr>
        <w:t xml:space="preserve"> السنوات</w:t>
      </w:r>
      <w:r w:rsidRPr="00032AA9">
        <w:rPr>
          <w:sz w:val="44"/>
          <w:szCs w:val="44"/>
          <w:rtl/>
          <w:lang w:bidi="ar-SY"/>
        </w:rPr>
        <w:t xml:space="preserve"> </w:t>
      </w:r>
      <w:r w:rsidR="00A103D5">
        <w:rPr>
          <w:rFonts w:hint="cs"/>
          <w:sz w:val="44"/>
          <w:szCs w:val="44"/>
          <w:rtl/>
          <w:lang w:bidi="ar-SY"/>
        </w:rPr>
        <w:t>الأربع</w:t>
      </w:r>
      <w:r w:rsidR="005A6D58" w:rsidRPr="00032AA9">
        <w:rPr>
          <w:rFonts w:hint="cs"/>
          <w:sz w:val="44"/>
          <w:szCs w:val="44"/>
          <w:rtl/>
          <w:lang w:bidi="ar-SY"/>
        </w:rPr>
        <w:t xml:space="preserve"> الم</w:t>
      </w:r>
      <w:r w:rsidR="00A103D5">
        <w:rPr>
          <w:rFonts w:hint="cs"/>
          <w:sz w:val="44"/>
          <w:szCs w:val="44"/>
          <w:rtl/>
          <w:lang w:bidi="ar-SY"/>
        </w:rPr>
        <w:t>اضية من بداية عام 2008</w:t>
      </w:r>
      <w:r w:rsidR="005A6D58" w:rsidRPr="00032AA9">
        <w:rPr>
          <w:rFonts w:hint="cs"/>
          <w:sz w:val="44"/>
          <w:szCs w:val="44"/>
          <w:rtl/>
          <w:lang w:bidi="ar-SY"/>
        </w:rPr>
        <w:t>ح</w:t>
      </w:r>
      <w:r w:rsidR="00A103D5">
        <w:rPr>
          <w:rFonts w:hint="cs"/>
          <w:sz w:val="44"/>
          <w:szCs w:val="44"/>
          <w:rtl/>
          <w:lang w:bidi="ar-SY"/>
        </w:rPr>
        <w:t>تى نهاية عام 2011</w:t>
      </w:r>
      <w:r w:rsidRPr="00032AA9">
        <w:rPr>
          <w:sz w:val="44"/>
          <w:szCs w:val="44"/>
          <w:rtl/>
          <w:lang w:bidi="ar-SY"/>
        </w:rPr>
        <w:t xml:space="preserve"> إجراء</w:t>
      </w:r>
      <w:r w:rsidR="003907D9">
        <w:rPr>
          <w:sz w:val="44"/>
          <w:szCs w:val="44"/>
          <w:rtl/>
          <w:lang w:bidi="ar-SY"/>
        </w:rPr>
        <w:t xml:space="preserve"> إحصاء</w:t>
      </w:r>
      <w:r w:rsidR="003907D9">
        <w:rPr>
          <w:rFonts w:hint="cs"/>
          <w:sz w:val="44"/>
          <w:szCs w:val="44"/>
          <w:rtl/>
          <w:lang w:bidi="ar-SY"/>
        </w:rPr>
        <w:t xml:space="preserve"> أهم</w:t>
      </w:r>
      <w:r w:rsidR="003907D9">
        <w:rPr>
          <w:sz w:val="44"/>
          <w:szCs w:val="44"/>
          <w:rtl/>
          <w:lang w:bidi="ar-SY"/>
        </w:rPr>
        <w:t xml:space="preserve"> الأمراض الوراثية ال</w:t>
      </w:r>
      <w:r w:rsidR="003907D9">
        <w:rPr>
          <w:rFonts w:hint="cs"/>
          <w:sz w:val="44"/>
          <w:szCs w:val="44"/>
          <w:rtl/>
          <w:lang w:bidi="ar-SY"/>
        </w:rPr>
        <w:t>مؤهبة لذوات الرئة في مشفى الأطفال فكانت النتائج كالتالي :</w:t>
      </w:r>
    </w:p>
    <w:tbl>
      <w:tblPr>
        <w:tblStyle w:val="a4"/>
        <w:tblW w:w="0" w:type="auto"/>
        <w:tblLook w:val="04A0"/>
      </w:tblPr>
      <w:tblGrid>
        <w:gridCol w:w="3082"/>
        <w:gridCol w:w="3065"/>
        <w:gridCol w:w="3096"/>
      </w:tblGrid>
      <w:tr w:rsidR="0022578B" w:rsidTr="0051242C">
        <w:tc>
          <w:tcPr>
            <w:tcW w:w="3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78B" w:rsidRPr="00032AA9" w:rsidRDefault="003E4FF4" w:rsidP="005A6D58">
            <w:pPr>
              <w:jc w:val="center"/>
              <w:rPr>
                <w:sz w:val="40"/>
                <w:szCs w:val="40"/>
                <w:rtl/>
              </w:rPr>
            </w:pPr>
            <w:r w:rsidRPr="00032AA9">
              <w:rPr>
                <w:rFonts w:hint="cs"/>
                <w:sz w:val="40"/>
                <w:szCs w:val="40"/>
                <w:rtl/>
              </w:rPr>
              <w:t>54</w:t>
            </w:r>
            <w:r w:rsidR="005A6D58" w:rsidRPr="00032AA9">
              <w:rPr>
                <w:rFonts w:hint="cs"/>
                <w:sz w:val="40"/>
                <w:szCs w:val="40"/>
                <w:rtl/>
              </w:rPr>
              <w:t>%</w:t>
            </w:r>
          </w:p>
        </w:tc>
        <w:tc>
          <w:tcPr>
            <w:tcW w:w="3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78B" w:rsidRPr="00032AA9" w:rsidRDefault="0022578B">
            <w:pPr>
              <w:jc w:val="right"/>
              <w:rPr>
                <w:sz w:val="40"/>
                <w:szCs w:val="40"/>
                <w:lang w:bidi="ar-SY"/>
              </w:rPr>
            </w:pPr>
            <w:r w:rsidRPr="00032AA9">
              <w:rPr>
                <w:sz w:val="40"/>
                <w:szCs w:val="40"/>
                <w:rtl/>
                <w:lang w:bidi="ar-SY"/>
              </w:rPr>
              <w:t>133</w:t>
            </w:r>
          </w:p>
        </w:tc>
        <w:tc>
          <w:tcPr>
            <w:tcW w:w="3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78B" w:rsidRPr="00032AA9" w:rsidRDefault="0022578B">
            <w:pPr>
              <w:jc w:val="right"/>
              <w:rPr>
                <w:sz w:val="40"/>
                <w:szCs w:val="40"/>
                <w:lang w:bidi="ar-SY"/>
              </w:rPr>
            </w:pPr>
            <w:r w:rsidRPr="00032AA9">
              <w:rPr>
                <w:sz w:val="40"/>
                <w:szCs w:val="40"/>
                <w:rtl/>
                <w:lang w:bidi="ar-SY"/>
              </w:rPr>
              <w:t>الداء الليفي  الكيسي</w:t>
            </w:r>
          </w:p>
        </w:tc>
      </w:tr>
      <w:tr w:rsidR="0022578B" w:rsidTr="0051242C">
        <w:tc>
          <w:tcPr>
            <w:tcW w:w="3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78B" w:rsidRPr="00032AA9" w:rsidRDefault="003E4FF4" w:rsidP="005A6D58">
            <w:pPr>
              <w:jc w:val="center"/>
              <w:rPr>
                <w:sz w:val="40"/>
                <w:szCs w:val="40"/>
                <w:rtl/>
              </w:rPr>
            </w:pPr>
            <w:r w:rsidRPr="00032AA9">
              <w:rPr>
                <w:rFonts w:hint="cs"/>
                <w:sz w:val="40"/>
                <w:szCs w:val="40"/>
                <w:rtl/>
              </w:rPr>
              <w:t>34</w:t>
            </w:r>
            <w:r w:rsidR="005A6D58" w:rsidRPr="00032AA9">
              <w:rPr>
                <w:rFonts w:hint="cs"/>
                <w:sz w:val="40"/>
                <w:szCs w:val="40"/>
                <w:rtl/>
              </w:rPr>
              <w:t>%</w:t>
            </w:r>
          </w:p>
        </w:tc>
        <w:tc>
          <w:tcPr>
            <w:tcW w:w="3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78B" w:rsidRPr="00032AA9" w:rsidRDefault="005A6D58">
            <w:pPr>
              <w:jc w:val="right"/>
              <w:rPr>
                <w:sz w:val="40"/>
                <w:szCs w:val="40"/>
                <w:lang w:bidi="ar-SY"/>
              </w:rPr>
            </w:pPr>
            <w:r w:rsidRPr="00032AA9">
              <w:rPr>
                <w:rFonts w:hint="cs"/>
                <w:sz w:val="40"/>
                <w:szCs w:val="40"/>
                <w:rtl/>
                <w:lang w:bidi="ar-SY"/>
              </w:rPr>
              <w:t>85</w:t>
            </w:r>
          </w:p>
        </w:tc>
        <w:tc>
          <w:tcPr>
            <w:tcW w:w="3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78B" w:rsidRPr="00032AA9" w:rsidRDefault="0022578B">
            <w:pPr>
              <w:jc w:val="right"/>
              <w:rPr>
                <w:sz w:val="40"/>
                <w:szCs w:val="40"/>
                <w:lang w:bidi="ar-SY"/>
              </w:rPr>
            </w:pPr>
            <w:r w:rsidRPr="00032AA9">
              <w:rPr>
                <w:sz w:val="40"/>
                <w:szCs w:val="40"/>
                <w:rtl/>
                <w:lang w:bidi="ar-SY"/>
              </w:rPr>
              <w:t>العوز المناعي</w:t>
            </w:r>
          </w:p>
        </w:tc>
      </w:tr>
      <w:tr w:rsidR="0022578B" w:rsidTr="0051242C">
        <w:tc>
          <w:tcPr>
            <w:tcW w:w="3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78B" w:rsidRPr="00032AA9" w:rsidRDefault="0022578B" w:rsidP="005A6D58">
            <w:pPr>
              <w:jc w:val="center"/>
              <w:rPr>
                <w:sz w:val="40"/>
                <w:szCs w:val="40"/>
                <w:lang w:bidi="ar-SY"/>
              </w:rPr>
            </w:pPr>
          </w:p>
        </w:tc>
        <w:tc>
          <w:tcPr>
            <w:tcW w:w="3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78B" w:rsidRPr="00032AA9" w:rsidRDefault="0022578B">
            <w:pPr>
              <w:jc w:val="right"/>
              <w:rPr>
                <w:sz w:val="40"/>
                <w:szCs w:val="40"/>
                <w:lang w:bidi="ar-SY"/>
              </w:rPr>
            </w:pPr>
          </w:p>
        </w:tc>
        <w:tc>
          <w:tcPr>
            <w:tcW w:w="3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78B" w:rsidRPr="00032AA9" w:rsidRDefault="0022578B">
            <w:pPr>
              <w:jc w:val="right"/>
              <w:rPr>
                <w:sz w:val="40"/>
                <w:szCs w:val="40"/>
                <w:lang w:bidi="ar-SY"/>
              </w:rPr>
            </w:pPr>
          </w:p>
        </w:tc>
      </w:tr>
      <w:tr w:rsidR="0022578B" w:rsidTr="0051242C">
        <w:tc>
          <w:tcPr>
            <w:tcW w:w="3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78B" w:rsidRPr="00032AA9" w:rsidRDefault="003E4FF4" w:rsidP="005A6D58">
            <w:pPr>
              <w:jc w:val="center"/>
              <w:rPr>
                <w:sz w:val="40"/>
                <w:szCs w:val="40"/>
                <w:rtl/>
              </w:rPr>
            </w:pPr>
            <w:r w:rsidRPr="00032AA9">
              <w:rPr>
                <w:rFonts w:hint="cs"/>
                <w:sz w:val="40"/>
                <w:szCs w:val="40"/>
                <w:rtl/>
              </w:rPr>
              <w:t>11</w:t>
            </w:r>
            <w:r w:rsidR="005A6D58" w:rsidRPr="00032AA9">
              <w:rPr>
                <w:rFonts w:hint="cs"/>
                <w:sz w:val="40"/>
                <w:szCs w:val="40"/>
                <w:rtl/>
              </w:rPr>
              <w:t>%</w:t>
            </w:r>
          </w:p>
        </w:tc>
        <w:tc>
          <w:tcPr>
            <w:tcW w:w="3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78B" w:rsidRPr="00032AA9" w:rsidRDefault="003E4FF4">
            <w:pPr>
              <w:jc w:val="right"/>
              <w:rPr>
                <w:sz w:val="40"/>
                <w:szCs w:val="40"/>
                <w:lang w:bidi="ar-SY"/>
              </w:rPr>
            </w:pPr>
            <w:r w:rsidRPr="00032AA9">
              <w:rPr>
                <w:rFonts w:hint="cs"/>
                <w:sz w:val="40"/>
                <w:szCs w:val="40"/>
                <w:rtl/>
                <w:lang w:bidi="ar-SY"/>
              </w:rPr>
              <w:t>26</w:t>
            </w:r>
          </w:p>
        </w:tc>
        <w:tc>
          <w:tcPr>
            <w:tcW w:w="3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78B" w:rsidRPr="00032AA9" w:rsidRDefault="0022578B">
            <w:pPr>
              <w:jc w:val="right"/>
              <w:rPr>
                <w:sz w:val="40"/>
                <w:szCs w:val="40"/>
                <w:lang w:bidi="ar-SY"/>
              </w:rPr>
            </w:pPr>
            <w:r w:rsidRPr="00032AA9">
              <w:rPr>
                <w:sz w:val="40"/>
                <w:szCs w:val="40"/>
                <w:rtl/>
                <w:lang w:bidi="ar-SY"/>
              </w:rPr>
              <w:t>سوء حركية الأهداب</w:t>
            </w:r>
          </w:p>
        </w:tc>
      </w:tr>
      <w:tr w:rsidR="0022578B" w:rsidTr="0051242C">
        <w:tc>
          <w:tcPr>
            <w:tcW w:w="3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78B" w:rsidRPr="00032AA9" w:rsidRDefault="005A6D58" w:rsidP="005A6D58">
            <w:pPr>
              <w:jc w:val="center"/>
              <w:rPr>
                <w:sz w:val="40"/>
                <w:szCs w:val="40"/>
                <w:rtl/>
              </w:rPr>
            </w:pPr>
            <w:r w:rsidRPr="00032AA9">
              <w:rPr>
                <w:rFonts w:hint="cs"/>
                <w:sz w:val="40"/>
                <w:szCs w:val="40"/>
                <w:rtl/>
              </w:rPr>
              <w:t>100%</w:t>
            </w:r>
          </w:p>
        </w:tc>
        <w:tc>
          <w:tcPr>
            <w:tcW w:w="3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78B" w:rsidRPr="00032AA9" w:rsidRDefault="003E4FF4">
            <w:pPr>
              <w:jc w:val="right"/>
              <w:rPr>
                <w:sz w:val="40"/>
                <w:szCs w:val="40"/>
                <w:rtl/>
              </w:rPr>
            </w:pPr>
            <w:r w:rsidRPr="00032AA9">
              <w:rPr>
                <w:rFonts w:hint="cs"/>
                <w:sz w:val="40"/>
                <w:szCs w:val="40"/>
                <w:rtl/>
              </w:rPr>
              <w:t>244</w:t>
            </w:r>
          </w:p>
        </w:tc>
        <w:tc>
          <w:tcPr>
            <w:tcW w:w="3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578B" w:rsidRPr="00032AA9" w:rsidRDefault="0022578B">
            <w:pPr>
              <w:jc w:val="right"/>
              <w:rPr>
                <w:sz w:val="40"/>
                <w:szCs w:val="40"/>
                <w:lang w:bidi="ar-SY"/>
              </w:rPr>
            </w:pPr>
            <w:r w:rsidRPr="00032AA9">
              <w:rPr>
                <w:sz w:val="40"/>
                <w:szCs w:val="40"/>
                <w:rtl/>
                <w:lang w:bidi="ar-SY"/>
              </w:rPr>
              <w:t>المجموع:</w:t>
            </w:r>
          </w:p>
        </w:tc>
      </w:tr>
    </w:tbl>
    <w:p w:rsidR="0022578B" w:rsidRDefault="0022578B" w:rsidP="0022578B">
      <w:pPr>
        <w:rPr>
          <w:b/>
          <w:bCs/>
          <w:sz w:val="36"/>
          <w:szCs w:val="36"/>
          <w:rtl/>
          <w:lang w:bidi="ar-SY"/>
        </w:rPr>
      </w:pPr>
    </w:p>
    <w:p w:rsidR="0022578B" w:rsidRPr="00032AA9" w:rsidRDefault="003907D9" w:rsidP="00903E7F">
      <w:pPr>
        <w:jc w:val="right"/>
        <w:rPr>
          <w:sz w:val="44"/>
          <w:szCs w:val="44"/>
          <w:rtl/>
          <w:lang w:bidi="ar-SY"/>
        </w:rPr>
      </w:pPr>
      <w:r>
        <w:rPr>
          <w:rFonts w:hint="cs"/>
          <w:sz w:val="44"/>
          <w:szCs w:val="44"/>
          <w:rtl/>
          <w:lang w:bidi="ar-SY"/>
        </w:rPr>
        <w:t>من الجدول نلاحظ</w:t>
      </w:r>
      <w:r w:rsidR="0022578B" w:rsidRPr="00032AA9">
        <w:rPr>
          <w:sz w:val="44"/>
          <w:szCs w:val="44"/>
          <w:rtl/>
          <w:lang w:bidi="ar-SY"/>
        </w:rPr>
        <w:t xml:space="preserve"> </w:t>
      </w:r>
      <w:r w:rsidR="003E4FF4" w:rsidRPr="00032AA9">
        <w:rPr>
          <w:rFonts w:hint="cs"/>
          <w:sz w:val="44"/>
          <w:szCs w:val="44"/>
          <w:rtl/>
          <w:lang w:bidi="ar-SY"/>
        </w:rPr>
        <w:t>أن</w:t>
      </w:r>
      <w:r w:rsidR="0022578B" w:rsidRPr="00032AA9">
        <w:rPr>
          <w:sz w:val="44"/>
          <w:szCs w:val="44"/>
          <w:rtl/>
          <w:lang w:bidi="ar-SY"/>
        </w:rPr>
        <w:t xml:space="preserve"> الداء الليفي الكيسي يشكل النسبة </w:t>
      </w:r>
      <w:r w:rsidR="003E4FF4" w:rsidRPr="00032AA9">
        <w:rPr>
          <w:rFonts w:hint="cs"/>
          <w:sz w:val="44"/>
          <w:szCs w:val="44"/>
          <w:rtl/>
          <w:lang w:bidi="ar-SY"/>
        </w:rPr>
        <w:t>الأكبر</w:t>
      </w:r>
      <w:r w:rsidR="0022578B" w:rsidRPr="00032AA9">
        <w:rPr>
          <w:sz w:val="44"/>
          <w:szCs w:val="44"/>
          <w:rtl/>
          <w:lang w:bidi="ar-SY"/>
        </w:rPr>
        <w:t xml:space="preserve"> بين هذه </w:t>
      </w:r>
      <w:r w:rsidR="003E4FF4" w:rsidRPr="00032AA9">
        <w:rPr>
          <w:rFonts w:hint="cs"/>
          <w:sz w:val="44"/>
          <w:szCs w:val="44"/>
          <w:rtl/>
          <w:lang w:bidi="ar-SY"/>
        </w:rPr>
        <w:t>الأمراض</w:t>
      </w:r>
      <w:r>
        <w:rPr>
          <w:rFonts w:hint="cs"/>
          <w:sz w:val="44"/>
          <w:szCs w:val="44"/>
          <w:rtl/>
          <w:lang w:bidi="ar-SY"/>
        </w:rPr>
        <w:t xml:space="preserve"> .</w:t>
      </w:r>
      <w:r w:rsidR="0022578B" w:rsidRPr="00032AA9">
        <w:rPr>
          <w:sz w:val="44"/>
          <w:szCs w:val="44"/>
          <w:rtl/>
          <w:lang w:bidi="ar-SY"/>
        </w:rPr>
        <w:t xml:space="preserve"> </w:t>
      </w:r>
    </w:p>
    <w:p w:rsidR="00726A8A" w:rsidRDefault="00726A8A" w:rsidP="00903E7F">
      <w:pPr>
        <w:jc w:val="right"/>
        <w:rPr>
          <w:b/>
          <w:bCs/>
          <w:sz w:val="36"/>
          <w:szCs w:val="36"/>
          <w:lang w:bidi="ar-SY"/>
        </w:rPr>
      </w:pPr>
    </w:p>
    <w:p w:rsidR="0022578B" w:rsidRPr="00BB7077" w:rsidRDefault="00B77F03" w:rsidP="00BB7077">
      <w:pPr>
        <w:jc w:val="right"/>
        <w:rPr>
          <w:color w:val="7F7F7F" w:themeColor="text1" w:themeTint="80"/>
          <w:sz w:val="36"/>
          <w:szCs w:val="36"/>
        </w:rPr>
      </w:pPr>
      <w:r w:rsidRPr="00726A8A">
        <w:rPr>
          <w:noProof/>
          <w:color w:val="7F7F7F" w:themeColor="text1" w:themeTint="80"/>
          <w:sz w:val="36"/>
          <w:szCs w:val="36"/>
          <w:rtl/>
        </w:rPr>
        <w:drawing>
          <wp:inline distT="0" distB="0" distL="0" distR="0">
            <wp:extent cx="5486400" cy="3810000"/>
            <wp:effectExtent l="19050" t="0" r="19050" b="0"/>
            <wp:docPr id="2" name="مخطط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BB7077" w:rsidRPr="00BB7077" w:rsidRDefault="00BB7077" w:rsidP="00BB7077">
      <w:pPr>
        <w:jc w:val="right"/>
        <w:rPr>
          <w:b/>
          <w:bCs/>
          <w:sz w:val="40"/>
          <w:szCs w:val="40"/>
        </w:rPr>
      </w:pPr>
      <w:r w:rsidRPr="00BB7077">
        <w:rPr>
          <w:rFonts w:hint="cs"/>
          <w:b/>
          <w:bCs/>
          <w:sz w:val="40"/>
          <w:szCs w:val="40"/>
          <w:rtl/>
        </w:rPr>
        <w:lastRenderedPageBreak/>
        <w:t>العلاقة بين وقت تشخيص المرض الأساسي و</w:t>
      </w:r>
      <w:r w:rsidR="004124F6">
        <w:rPr>
          <w:rFonts w:hint="cs"/>
          <w:b/>
          <w:bCs/>
          <w:sz w:val="40"/>
          <w:szCs w:val="40"/>
          <w:rtl/>
        </w:rPr>
        <w:t xml:space="preserve">تكرر ذات الرئة </w:t>
      </w:r>
    </w:p>
    <w:tbl>
      <w:tblPr>
        <w:tblStyle w:val="a4"/>
        <w:tblW w:w="0" w:type="auto"/>
        <w:tblLook w:val="04A0"/>
      </w:tblPr>
      <w:tblGrid>
        <w:gridCol w:w="2124"/>
        <w:gridCol w:w="2371"/>
        <w:gridCol w:w="2134"/>
        <w:gridCol w:w="2614"/>
      </w:tblGrid>
      <w:tr w:rsidR="00BB7077" w:rsidTr="0082054E">
        <w:tc>
          <w:tcPr>
            <w:tcW w:w="2124" w:type="dxa"/>
          </w:tcPr>
          <w:p w:rsidR="00BB7077" w:rsidRPr="0082054E" w:rsidRDefault="00BB7077" w:rsidP="0041206A">
            <w:pPr>
              <w:jc w:val="center"/>
              <w:rPr>
                <w:sz w:val="36"/>
                <w:szCs w:val="36"/>
                <w:rtl/>
              </w:rPr>
            </w:pPr>
            <w:r w:rsidRPr="0082054E">
              <w:rPr>
                <w:rFonts w:hint="cs"/>
                <w:sz w:val="36"/>
                <w:szCs w:val="36"/>
                <w:rtl/>
              </w:rPr>
              <w:t>المجموع</w:t>
            </w:r>
          </w:p>
        </w:tc>
        <w:tc>
          <w:tcPr>
            <w:tcW w:w="2371" w:type="dxa"/>
          </w:tcPr>
          <w:p w:rsidR="00BB7077" w:rsidRPr="0082054E" w:rsidRDefault="00BB7077" w:rsidP="0041206A">
            <w:pPr>
              <w:jc w:val="center"/>
              <w:rPr>
                <w:sz w:val="36"/>
                <w:szCs w:val="36"/>
                <w:rtl/>
              </w:rPr>
            </w:pPr>
            <w:r w:rsidRPr="0082054E">
              <w:rPr>
                <w:rFonts w:hint="cs"/>
                <w:sz w:val="36"/>
                <w:szCs w:val="36"/>
                <w:rtl/>
              </w:rPr>
              <w:t>بعد تشخيص المرض الأساسي</w:t>
            </w:r>
          </w:p>
        </w:tc>
        <w:tc>
          <w:tcPr>
            <w:tcW w:w="2134" w:type="dxa"/>
          </w:tcPr>
          <w:p w:rsidR="00BB7077" w:rsidRPr="0082054E" w:rsidRDefault="00BB7077" w:rsidP="0041206A">
            <w:pPr>
              <w:jc w:val="center"/>
              <w:rPr>
                <w:sz w:val="36"/>
                <w:szCs w:val="36"/>
                <w:rtl/>
              </w:rPr>
            </w:pPr>
            <w:r w:rsidRPr="0082054E">
              <w:rPr>
                <w:rFonts w:hint="cs"/>
                <w:sz w:val="36"/>
                <w:szCs w:val="36"/>
                <w:rtl/>
              </w:rPr>
              <w:t>قبل تشخيص المرض الأساسي</w:t>
            </w:r>
          </w:p>
        </w:tc>
        <w:tc>
          <w:tcPr>
            <w:tcW w:w="2614" w:type="dxa"/>
          </w:tcPr>
          <w:p w:rsidR="00BB7077" w:rsidRPr="0082054E" w:rsidRDefault="00BB7077" w:rsidP="0041206A">
            <w:pPr>
              <w:jc w:val="center"/>
              <w:rPr>
                <w:sz w:val="36"/>
                <w:szCs w:val="36"/>
                <w:rtl/>
              </w:rPr>
            </w:pPr>
            <w:r w:rsidRPr="0082054E">
              <w:rPr>
                <w:rFonts w:hint="cs"/>
                <w:sz w:val="36"/>
                <w:szCs w:val="36"/>
                <w:rtl/>
              </w:rPr>
              <w:t xml:space="preserve"> المرض</w:t>
            </w:r>
          </w:p>
        </w:tc>
      </w:tr>
      <w:tr w:rsidR="00BB7077" w:rsidTr="0082054E">
        <w:tc>
          <w:tcPr>
            <w:tcW w:w="2124" w:type="dxa"/>
          </w:tcPr>
          <w:p w:rsidR="00BB7077" w:rsidRPr="0082054E" w:rsidRDefault="00BB7077" w:rsidP="0041206A">
            <w:pPr>
              <w:jc w:val="center"/>
              <w:rPr>
                <w:sz w:val="36"/>
                <w:szCs w:val="36"/>
                <w:rtl/>
              </w:rPr>
            </w:pPr>
            <w:r w:rsidRPr="0082054E">
              <w:rPr>
                <w:rFonts w:hint="cs"/>
                <w:sz w:val="36"/>
                <w:szCs w:val="36"/>
                <w:rtl/>
              </w:rPr>
              <w:t>133</w:t>
            </w:r>
          </w:p>
        </w:tc>
        <w:tc>
          <w:tcPr>
            <w:tcW w:w="2371" w:type="dxa"/>
          </w:tcPr>
          <w:p w:rsidR="00BB7077" w:rsidRPr="0082054E" w:rsidRDefault="00BB7077" w:rsidP="0041206A">
            <w:pPr>
              <w:jc w:val="center"/>
              <w:rPr>
                <w:sz w:val="36"/>
                <w:szCs w:val="36"/>
                <w:rtl/>
              </w:rPr>
            </w:pPr>
            <w:r w:rsidRPr="0082054E">
              <w:rPr>
                <w:rFonts w:hint="cs"/>
                <w:sz w:val="36"/>
                <w:szCs w:val="36"/>
                <w:rtl/>
              </w:rPr>
              <w:t>30</w:t>
            </w:r>
          </w:p>
        </w:tc>
        <w:tc>
          <w:tcPr>
            <w:tcW w:w="2134" w:type="dxa"/>
          </w:tcPr>
          <w:p w:rsidR="00BB7077" w:rsidRPr="0082054E" w:rsidRDefault="00BB7077" w:rsidP="0041206A">
            <w:pPr>
              <w:jc w:val="center"/>
              <w:rPr>
                <w:sz w:val="36"/>
                <w:szCs w:val="36"/>
                <w:rtl/>
              </w:rPr>
            </w:pPr>
            <w:r w:rsidRPr="0082054E">
              <w:rPr>
                <w:rFonts w:hint="cs"/>
                <w:sz w:val="36"/>
                <w:szCs w:val="36"/>
                <w:rtl/>
              </w:rPr>
              <w:t>103</w:t>
            </w:r>
          </w:p>
        </w:tc>
        <w:tc>
          <w:tcPr>
            <w:tcW w:w="2614" w:type="dxa"/>
          </w:tcPr>
          <w:p w:rsidR="00BB7077" w:rsidRPr="0082054E" w:rsidRDefault="00BB7077" w:rsidP="0082054E">
            <w:pPr>
              <w:jc w:val="right"/>
              <w:rPr>
                <w:sz w:val="36"/>
                <w:szCs w:val="36"/>
                <w:rtl/>
              </w:rPr>
            </w:pPr>
            <w:r w:rsidRPr="0082054E">
              <w:rPr>
                <w:rFonts w:hint="cs"/>
                <w:sz w:val="36"/>
                <w:szCs w:val="36"/>
                <w:rtl/>
              </w:rPr>
              <w:t>الداء الليفي الكيسي</w:t>
            </w:r>
          </w:p>
        </w:tc>
      </w:tr>
      <w:tr w:rsidR="00BB7077" w:rsidTr="0082054E">
        <w:tc>
          <w:tcPr>
            <w:tcW w:w="2124" w:type="dxa"/>
          </w:tcPr>
          <w:p w:rsidR="00BB7077" w:rsidRPr="0082054E" w:rsidRDefault="00BB7077" w:rsidP="0041206A">
            <w:pPr>
              <w:jc w:val="center"/>
              <w:rPr>
                <w:sz w:val="36"/>
                <w:szCs w:val="36"/>
                <w:rtl/>
              </w:rPr>
            </w:pPr>
            <w:r w:rsidRPr="0082054E">
              <w:rPr>
                <w:rFonts w:hint="cs"/>
                <w:sz w:val="36"/>
                <w:szCs w:val="36"/>
                <w:rtl/>
              </w:rPr>
              <w:t>85</w:t>
            </w:r>
          </w:p>
        </w:tc>
        <w:tc>
          <w:tcPr>
            <w:tcW w:w="2371" w:type="dxa"/>
          </w:tcPr>
          <w:p w:rsidR="00BB7077" w:rsidRPr="0082054E" w:rsidRDefault="00BB7077" w:rsidP="0041206A">
            <w:pPr>
              <w:jc w:val="center"/>
              <w:rPr>
                <w:sz w:val="36"/>
                <w:szCs w:val="36"/>
                <w:rtl/>
              </w:rPr>
            </w:pPr>
            <w:r w:rsidRPr="0082054E">
              <w:rPr>
                <w:rFonts w:hint="cs"/>
                <w:sz w:val="36"/>
                <w:szCs w:val="36"/>
                <w:rtl/>
              </w:rPr>
              <w:t>20</w:t>
            </w:r>
          </w:p>
        </w:tc>
        <w:tc>
          <w:tcPr>
            <w:tcW w:w="2134" w:type="dxa"/>
          </w:tcPr>
          <w:p w:rsidR="00BB7077" w:rsidRPr="0082054E" w:rsidRDefault="00BB7077" w:rsidP="0041206A">
            <w:pPr>
              <w:jc w:val="center"/>
              <w:rPr>
                <w:sz w:val="36"/>
                <w:szCs w:val="36"/>
                <w:rtl/>
              </w:rPr>
            </w:pPr>
            <w:r w:rsidRPr="0082054E">
              <w:rPr>
                <w:rFonts w:hint="cs"/>
                <w:sz w:val="36"/>
                <w:szCs w:val="36"/>
                <w:rtl/>
              </w:rPr>
              <w:t>65</w:t>
            </w:r>
          </w:p>
        </w:tc>
        <w:tc>
          <w:tcPr>
            <w:tcW w:w="2614" w:type="dxa"/>
          </w:tcPr>
          <w:p w:rsidR="00BB7077" w:rsidRPr="0082054E" w:rsidRDefault="00BB7077" w:rsidP="0082054E">
            <w:pPr>
              <w:jc w:val="right"/>
              <w:rPr>
                <w:sz w:val="36"/>
                <w:szCs w:val="36"/>
                <w:rtl/>
              </w:rPr>
            </w:pPr>
            <w:r w:rsidRPr="0082054E">
              <w:rPr>
                <w:rFonts w:hint="cs"/>
                <w:sz w:val="36"/>
                <w:szCs w:val="36"/>
                <w:rtl/>
              </w:rPr>
              <w:t>العوز المناعي</w:t>
            </w:r>
          </w:p>
        </w:tc>
      </w:tr>
      <w:tr w:rsidR="00BB7077" w:rsidTr="0082054E">
        <w:tc>
          <w:tcPr>
            <w:tcW w:w="2124" w:type="dxa"/>
          </w:tcPr>
          <w:p w:rsidR="00BB7077" w:rsidRPr="0082054E" w:rsidRDefault="00BB7077" w:rsidP="0041206A">
            <w:pPr>
              <w:jc w:val="center"/>
              <w:rPr>
                <w:sz w:val="36"/>
                <w:szCs w:val="36"/>
                <w:rtl/>
              </w:rPr>
            </w:pPr>
            <w:r w:rsidRPr="0082054E">
              <w:rPr>
                <w:rFonts w:hint="cs"/>
                <w:sz w:val="36"/>
                <w:szCs w:val="36"/>
                <w:rtl/>
              </w:rPr>
              <w:t>26</w:t>
            </w:r>
          </w:p>
        </w:tc>
        <w:tc>
          <w:tcPr>
            <w:tcW w:w="2371" w:type="dxa"/>
          </w:tcPr>
          <w:p w:rsidR="00BB7077" w:rsidRPr="0082054E" w:rsidRDefault="00BB7077" w:rsidP="0041206A">
            <w:pPr>
              <w:jc w:val="center"/>
              <w:rPr>
                <w:sz w:val="36"/>
                <w:szCs w:val="36"/>
                <w:rtl/>
              </w:rPr>
            </w:pPr>
            <w:r w:rsidRPr="0082054E">
              <w:rPr>
                <w:rFonts w:hint="cs"/>
                <w:sz w:val="36"/>
                <w:szCs w:val="36"/>
                <w:rtl/>
              </w:rPr>
              <w:t>5</w:t>
            </w:r>
          </w:p>
        </w:tc>
        <w:tc>
          <w:tcPr>
            <w:tcW w:w="2134" w:type="dxa"/>
          </w:tcPr>
          <w:p w:rsidR="00BB7077" w:rsidRPr="0082054E" w:rsidRDefault="00BB7077" w:rsidP="0041206A">
            <w:pPr>
              <w:jc w:val="center"/>
              <w:rPr>
                <w:sz w:val="36"/>
                <w:szCs w:val="36"/>
                <w:rtl/>
              </w:rPr>
            </w:pPr>
            <w:r w:rsidRPr="0082054E">
              <w:rPr>
                <w:rFonts w:hint="cs"/>
                <w:sz w:val="36"/>
                <w:szCs w:val="36"/>
                <w:rtl/>
              </w:rPr>
              <w:t>21</w:t>
            </w:r>
          </w:p>
        </w:tc>
        <w:tc>
          <w:tcPr>
            <w:tcW w:w="2614" w:type="dxa"/>
          </w:tcPr>
          <w:p w:rsidR="00BB7077" w:rsidRPr="0082054E" w:rsidRDefault="00BB7077" w:rsidP="0082054E">
            <w:pPr>
              <w:jc w:val="right"/>
              <w:rPr>
                <w:sz w:val="36"/>
                <w:szCs w:val="36"/>
                <w:rtl/>
              </w:rPr>
            </w:pPr>
            <w:r w:rsidRPr="0082054E">
              <w:rPr>
                <w:rFonts w:hint="cs"/>
                <w:sz w:val="36"/>
                <w:szCs w:val="36"/>
                <w:rtl/>
              </w:rPr>
              <w:t>سوء حركية الأهداب</w:t>
            </w:r>
          </w:p>
        </w:tc>
      </w:tr>
      <w:tr w:rsidR="00BB7077" w:rsidTr="0082054E">
        <w:tc>
          <w:tcPr>
            <w:tcW w:w="2124" w:type="dxa"/>
          </w:tcPr>
          <w:p w:rsidR="00BB7077" w:rsidRPr="0082054E" w:rsidRDefault="00BB7077" w:rsidP="0041206A">
            <w:pPr>
              <w:jc w:val="center"/>
              <w:rPr>
                <w:sz w:val="36"/>
                <w:szCs w:val="36"/>
                <w:rtl/>
              </w:rPr>
            </w:pPr>
            <w:r w:rsidRPr="0082054E">
              <w:rPr>
                <w:rFonts w:hint="cs"/>
                <w:sz w:val="36"/>
                <w:szCs w:val="36"/>
                <w:rtl/>
              </w:rPr>
              <w:t>244</w:t>
            </w:r>
          </w:p>
        </w:tc>
        <w:tc>
          <w:tcPr>
            <w:tcW w:w="2371" w:type="dxa"/>
          </w:tcPr>
          <w:p w:rsidR="00BB7077" w:rsidRPr="0082054E" w:rsidRDefault="00BB7077" w:rsidP="0041206A">
            <w:pPr>
              <w:jc w:val="center"/>
              <w:rPr>
                <w:sz w:val="36"/>
                <w:szCs w:val="36"/>
                <w:rtl/>
              </w:rPr>
            </w:pPr>
            <w:r w:rsidRPr="0082054E">
              <w:rPr>
                <w:rFonts w:hint="cs"/>
                <w:sz w:val="36"/>
                <w:szCs w:val="36"/>
                <w:rtl/>
              </w:rPr>
              <w:t>55</w:t>
            </w:r>
          </w:p>
        </w:tc>
        <w:tc>
          <w:tcPr>
            <w:tcW w:w="2134" w:type="dxa"/>
          </w:tcPr>
          <w:p w:rsidR="00BB7077" w:rsidRPr="0082054E" w:rsidRDefault="00BB7077" w:rsidP="0041206A">
            <w:pPr>
              <w:jc w:val="center"/>
              <w:rPr>
                <w:sz w:val="36"/>
                <w:szCs w:val="36"/>
                <w:rtl/>
              </w:rPr>
            </w:pPr>
            <w:r w:rsidRPr="0082054E">
              <w:rPr>
                <w:rFonts w:hint="cs"/>
                <w:sz w:val="36"/>
                <w:szCs w:val="36"/>
                <w:rtl/>
              </w:rPr>
              <w:t>189</w:t>
            </w:r>
          </w:p>
        </w:tc>
        <w:tc>
          <w:tcPr>
            <w:tcW w:w="2614" w:type="dxa"/>
          </w:tcPr>
          <w:p w:rsidR="00BB7077" w:rsidRPr="0082054E" w:rsidRDefault="00BB7077" w:rsidP="0082054E">
            <w:pPr>
              <w:jc w:val="right"/>
              <w:rPr>
                <w:sz w:val="36"/>
                <w:szCs w:val="36"/>
                <w:rtl/>
              </w:rPr>
            </w:pPr>
            <w:r w:rsidRPr="0082054E">
              <w:rPr>
                <w:rFonts w:hint="cs"/>
                <w:sz w:val="36"/>
                <w:szCs w:val="36"/>
                <w:rtl/>
              </w:rPr>
              <w:t>المجموع</w:t>
            </w:r>
          </w:p>
        </w:tc>
      </w:tr>
    </w:tbl>
    <w:p w:rsidR="00BB7077" w:rsidRDefault="00BB7077" w:rsidP="00BB7077">
      <w:pPr>
        <w:jc w:val="right"/>
        <w:rPr>
          <w:sz w:val="44"/>
          <w:szCs w:val="44"/>
          <w:lang w:bidi="ar-SY"/>
        </w:rPr>
      </w:pPr>
    </w:p>
    <w:p w:rsidR="00BB7077" w:rsidRDefault="00BB7077" w:rsidP="00BB7077">
      <w:pPr>
        <w:jc w:val="right"/>
        <w:rPr>
          <w:sz w:val="44"/>
          <w:szCs w:val="44"/>
          <w:rtl/>
        </w:rPr>
      </w:pPr>
      <w:r>
        <w:rPr>
          <w:rFonts w:hint="cs"/>
          <w:sz w:val="44"/>
          <w:szCs w:val="44"/>
          <w:rtl/>
        </w:rPr>
        <w:t>من الجدول السابق نلاحظ أن 77%من مرضى الداء الليفي الكيسي شخص ذات رئة متكررة وقبل في المشفى عدة مرات قبل تشخيصه داء ليفي كيسي</w:t>
      </w:r>
    </w:p>
    <w:p w:rsidR="00BB7077" w:rsidRDefault="00BB7077" w:rsidP="00BB7077">
      <w:pPr>
        <w:jc w:val="right"/>
        <w:rPr>
          <w:sz w:val="44"/>
          <w:szCs w:val="44"/>
        </w:rPr>
      </w:pPr>
      <w:r>
        <w:rPr>
          <w:rFonts w:hint="cs"/>
          <w:sz w:val="44"/>
          <w:szCs w:val="44"/>
          <w:rtl/>
        </w:rPr>
        <w:t xml:space="preserve">في العوز المناعي 77% حالة طبق عليها معايير ذات الرئة المتكررة قبل تشخيص العوز المناعي الأساسي </w:t>
      </w:r>
    </w:p>
    <w:p w:rsidR="00BB7077" w:rsidRPr="00D16094" w:rsidRDefault="00BB7077" w:rsidP="00BB7077">
      <w:pPr>
        <w:jc w:val="right"/>
        <w:rPr>
          <w:sz w:val="44"/>
          <w:szCs w:val="44"/>
        </w:rPr>
      </w:pPr>
      <w:r>
        <w:rPr>
          <w:rFonts w:hint="cs"/>
          <w:sz w:val="44"/>
          <w:szCs w:val="44"/>
          <w:rtl/>
        </w:rPr>
        <w:t xml:space="preserve">في سوء حركية الأهداب 81% حالة قبلت بذات رئة متكررة قبل وضع التشخيص للمرض الأساسي </w:t>
      </w:r>
    </w:p>
    <w:p w:rsidR="00BB7077" w:rsidRDefault="0082054E" w:rsidP="00254DA0">
      <w:pPr>
        <w:jc w:val="right"/>
        <w:rPr>
          <w:b/>
          <w:bCs/>
          <w:sz w:val="52"/>
          <w:szCs w:val="52"/>
          <w:lang w:bidi="ar-SY"/>
        </w:rPr>
      </w:pPr>
      <w:r w:rsidRPr="0082054E">
        <w:rPr>
          <w:b/>
          <w:bCs/>
          <w:noProof/>
          <w:sz w:val="52"/>
          <w:szCs w:val="52"/>
        </w:rPr>
        <w:drawing>
          <wp:inline distT="0" distB="0" distL="0" distR="0">
            <wp:extent cx="5486400" cy="3200400"/>
            <wp:effectExtent l="19050" t="0" r="19050" b="0"/>
            <wp:docPr id="22" name="مخطط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BB7077" w:rsidRDefault="00C326F1" w:rsidP="00254DA0">
      <w:pPr>
        <w:jc w:val="right"/>
        <w:rPr>
          <w:b/>
          <w:bCs/>
          <w:sz w:val="52"/>
          <w:szCs w:val="52"/>
          <w:rtl/>
        </w:rPr>
      </w:pPr>
      <w:r>
        <w:rPr>
          <w:rFonts w:hint="cs"/>
          <w:b/>
          <w:bCs/>
          <w:sz w:val="52"/>
          <w:szCs w:val="52"/>
          <w:rtl/>
        </w:rPr>
        <w:lastRenderedPageBreak/>
        <w:t>القصة العائلية</w:t>
      </w:r>
    </w:p>
    <w:p w:rsidR="004124F6" w:rsidRPr="004124F6" w:rsidRDefault="004124F6" w:rsidP="00254DA0">
      <w:pPr>
        <w:jc w:val="right"/>
        <w:rPr>
          <w:sz w:val="44"/>
          <w:szCs w:val="44"/>
          <w:rtl/>
        </w:rPr>
      </w:pPr>
      <w:r>
        <w:rPr>
          <w:rFonts w:hint="cs"/>
          <w:sz w:val="44"/>
          <w:szCs w:val="44"/>
          <w:rtl/>
        </w:rPr>
        <w:t xml:space="preserve">تم البحث عن وجود القصة العائلية فكانت النتائج كالتالي </w:t>
      </w:r>
    </w:p>
    <w:tbl>
      <w:tblPr>
        <w:tblStyle w:val="a4"/>
        <w:tblW w:w="9322" w:type="dxa"/>
        <w:tblLook w:val="04A0"/>
      </w:tblPr>
      <w:tblGrid>
        <w:gridCol w:w="3081"/>
        <w:gridCol w:w="3081"/>
        <w:gridCol w:w="3160"/>
      </w:tblGrid>
      <w:tr w:rsidR="00CD43A9" w:rsidTr="00633623">
        <w:tc>
          <w:tcPr>
            <w:tcW w:w="3081" w:type="dxa"/>
          </w:tcPr>
          <w:p w:rsidR="00CD43A9" w:rsidRPr="00032AA9" w:rsidRDefault="00CD43A9" w:rsidP="00CD43A9">
            <w:pPr>
              <w:jc w:val="center"/>
              <w:rPr>
                <w:sz w:val="44"/>
                <w:szCs w:val="44"/>
                <w:lang w:bidi="ar-SY"/>
              </w:rPr>
            </w:pPr>
            <w:r w:rsidRPr="00032AA9">
              <w:rPr>
                <w:rFonts w:hint="cs"/>
                <w:sz w:val="44"/>
                <w:szCs w:val="44"/>
                <w:rtl/>
                <w:lang w:bidi="ar-SY"/>
              </w:rPr>
              <w:t>النسبة</w:t>
            </w:r>
          </w:p>
        </w:tc>
        <w:tc>
          <w:tcPr>
            <w:tcW w:w="3081" w:type="dxa"/>
          </w:tcPr>
          <w:p w:rsidR="00CD43A9" w:rsidRPr="00032AA9" w:rsidRDefault="00CD43A9" w:rsidP="00CD43A9">
            <w:pPr>
              <w:jc w:val="center"/>
              <w:rPr>
                <w:sz w:val="44"/>
                <w:szCs w:val="44"/>
                <w:lang w:bidi="ar-SY"/>
              </w:rPr>
            </w:pPr>
            <w:r w:rsidRPr="00032AA9">
              <w:rPr>
                <w:rFonts w:hint="cs"/>
                <w:sz w:val="44"/>
                <w:szCs w:val="44"/>
                <w:rtl/>
                <w:lang w:bidi="ar-SY"/>
              </w:rPr>
              <w:t>عدد الحالات</w:t>
            </w:r>
          </w:p>
        </w:tc>
        <w:tc>
          <w:tcPr>
            <w:tcW w:w="3160" w:type="dxa"/>
          </w:tcPr>
          <w:p w:rsidR="00CD43A9" w:rsidRPr="00032AA9" w:rsidRDefault="00CD43A9" w:rsidP="00CD43A9">
            <w:pPr>
              <w:jc w:val="center"/>
              <w:rPr>
                <w:sz w:val="44"/>
                <w:szCs w:val="44"/>
                <w:lang w:bidi="ar-SY"/>
              </w:rPr>
            </w:pPr>
            <w:r w:rsidRPr="00032AA9">
              <w:rPr>
                <w:rFonts w:hint="cs"/>
                <w:sz w:val="44"/>
                <w:szCs w:val="44"/>
                <w:rtl/>
                <w:lang w:bidi="ar-SY"/>
              </w:rPr>
              <w:t>المرض</w:t>
            </w:r>
          </w:p>
        </w:tc>
      </w:tr>
      <w:tr w:rsidR="00CD43A9" w:rsidTr="00633623">
        <w:tc>
          <w:tcPr>
            <w:tcW w:w="3081" w:type="dxa"/>
          </w:tcPr>
          <w:p w:rsidR="00CD43A9" w:rsidRPr="00032AA9" w:rsidRDefault="00382068" w:rsidP="00CD43A9">
            <w:pPr>
              <w:jc w:val="center"/>
              <w:rPr>
                <w:sz w:val="44"/>
                <w:szCs w:val="44"/>
                <w:lang w:bidi="ar-SY"/>
              </w:rPr>
            </w:pPr>
            <w:r w:rsidRPr="00032AA9">
              <w:rPr>
                <w:rFonts w:hint="cs"/>
                <w:sz w:val="44"/>
                <w:szCs w:val="44"/>
                <w:rtl/>
                <w:lang w:bidi="ar-SY"/>
              </w:rPr>
              <w:t>26</w:t>
            </w:r>
            <w:r w:rsidR="00CD43A9" w:rsidRPr="00032AA9">
              <w:rPr>
                <w:rFonts w:hint="cs"/>
                <w:sz w:val="44"/>
                <w:szCs w:val="44"/>
                <w:rtl/>
                <w:lang w:bidi="ar-SY"/>
              </w:rPr>
              <w:t>%</w:t>
            </w:r>
          </w:p>
        </w:tc>
        <w:tc>
          <w:tcPr>
            <w:tcW w:w="3081" w:type="dxa"/>
          </w:tcPr>
          <w:p w:rsidR="00CD43A9" w:rsidRPr="00032AA9" w:rsidRDefault="00382068" w:rsidP="00CD43A9">
            <w:pPr>
              <w:jc w:val="center"/>
              <w:rPr>
                <w:sz w:val="44"/>
                <w:szCs w:val="44"/>
                <w:lang w:bidi="ar-SY"/>
              </w:rPr>
            </w:pPr>
            <w:r w:rsidRPr="00032AA9">
              <w:rPr>
                <w:rFonts w:hint="cs"/>
                <w:sz w:val="44"/>
                <w:szCs w:val="44"/>
                <w:rtl/>
                <w:lang w:bidi="ar-SY"/>
              </w:rPr>
              <w:t>35</w:t>
            </w:r>
          </w:p>
        </w:tc>
        <w:tc>
          <w:tcPr>
            <w:tcW w:w="3160" w:type="dxa"/>
          </w:tcPr>
          <w:p w:rsidR="00CD43A9" w:rsidRPr="00032AA9" w:rsidRDefault="00CD43A9" w:rsidP="00CD43A9">
            <w:pPr>
              <w:jc w:val="center"/>
              <w:rPr>
                <w:sz w:val="44"/>
                <w:szCs w:val="44"/>
                <w:lang w:bidi="ar-SY"/>
              </w:rPr>
            </w:pPr>
            <w:r w:rsidRPr="00032AA9">
              <w:rPr>
                <w:rFonts w:hint="cs"/>
                <w:sz w:val="44"/>
                <w:szCs w:val="44"/>
                <w:rtl/>
                <w:lang w:bidi="ar-SY"/>
              </w:rPr>
              <w:t>الداء الليفي الكيسي</w:t>
            </w:r>
          </w:p>
        </w:tc>
      </w:tr>
      <w:tr w:rsidR="00CD43A9" w:rsidTr="00633623">
        <w:tc>
          <w:tcPr>
            <w:tcW w:w="3081" w:type="dxa"/>
          </w:tcPr>
          <w:p w:rsidR="00CD43A9" w:rsidRPr="00032AA9" w:rsidRDefault="001D7B86" w:rsidP="00CD43A9">
            <w:pPr>
              <w:jc w:val="center"/>
              <w:rPr>
                <w:sz w:val="44"/>
                <w:szCs w:val="44"/>
                <w:lang w:bidi="ar-SY"/>
              </w:rPr>
            </w:pPr>
            <w:r>
              <w:rPr>
                <w:rFonts w:hint="cs"/>
                <w:sz w:val="44"/>
                <w:szCs w:val="44"/>
                <w:rtl/>
                <w:lang w:bidi="ar-SY"/>
              </w:rPr>
              <w:t>38%</w:t>
            </w:r>
          </w:p>
        </w:tc>
        <w:tc>
          <w:tcPr>
            <w:tcW w:w="3081" w:type="dxa"/>
          </w:tcPr>
          <w:p w:rsidR="00CD43A9" w:rsidRPr="00032AA9" w:rsidRDefault="001D7B86" w:rsidP="00CD43A9">
            <w:pPr>
              <w:jc w:val="center"/>
              <w:rPr>
                <w:sz w:val="44"/>
                <w:szCs w:val="44"/>
                <w:lang w:bidi="ar-SY"/>
              </w:rPr>
            </w:pPr>
            <w:r>
              <w:rPr>
                <w:rFonts w:hint="cs"/>
                <w:sz w:val="44"/>
                <w:szCs w:val="44"/>
                <w:rtl/>
                <w:lang w:bidi="ar-SY"/>
              </w:rPr>
              <w:t>32</w:t>
            </w:r>
          </w:p>
        </w:tc>
        <w:tc>
          <w:tcPr>
            <w:tcW w:w="3160" w:type="dxa"/>
          </w:tcPr>
          <w:p w:rsidR="00CD43A9" w:rsidRPr="00032AA9" w:rsidRDefault="00CD43A9" w:rsidP="00CD43A9">
            <w:pPr>
              <w:jc w:val="center"/>
              <w:rPr>
                <w:sz w:val="44"/>
                <w:szCs w:val="44"/>
                <w:lang w:bidi="ar-SY"/>
              </w:rPr>
            </w:pPr>
            <w:r w:rsidRPr="00032AA9">
              <w:rPr>
                <w:rFonts w:hint="cs"/>
                <w:sz w:val="44"/>
                <w:szCs w:val="44"/>
                <w:rtl/>
                <w:lang w:bidi="ar-SY"/>
              </w:rPr>
              <w:t>العوز المناعي</w:t>
            </w:r>
          </w:p>
        </w:tc>
      </w:tr>
      <w:tr w:rsidR="00CD43A9" w:rsidTr="00633623">
        <w:tc>
          <w:tcPr>
            <w:tcW w:w="3081" w:type="dxa"/>
          </w:tcPr>
          <w:p w:rsidR="00CD43A9" w:rsidRPr="00032AA9" w:rsidRDefault="001D7B86" w:rsidP="00CD43A9">
            <w:pPr>
              <w:jc w:val="center"/>
              <w:rPr>
                <w:sz w:val="44"/>
                <w:szCs w:val="44"/>
                <w:lang w:bidi="ar-SY"/>
              </w:rPr>
            </w:pPr>
            <w:r>
              <w:rPr>
                <w:rFonts w:hint="cs"/>
                <w:sz w:val="44"/>
                <w:szCs w:val="44"/>
                <w:rtl/>
                <w:lang w:bidi="ar-SY"/>
              </w:rPr>
              <w:t>21%</w:t>
            </w:r>
          </w:p>
        </w:tc>
        <w:tc>
          <w:tcPr>
            <w:tcW w:w="3081" w:type="dxa"/>
          </w:tcPr>
          <w:p w:rsidR="00CD43A9" w:rsidRPr="00032AA9" w:rsidRDefault="001D7B86" w:rsidP="00CD43A9">
            <w:pPr>
              <w:jc w:val="center"/>
              <w:rPr>
                <w:sz w:val="44"/>
                <w:szCs w:val="44"/>
                <w:lang w:bidi="ar-SY"/>
              </w:rPr>
            </w:pPr>
            <w:r>
              <w:rPr>
                <w:rFonts w:hint="cs"/>
                <w:sz w:val="44"/>
                <w:szCs w:val="44"/>
                <w:rtl/>
                <w:lang w:bidi="ar-SY"/>
              </w:rPr>
              <w:t>6</w:t>
            </w:r>
          </w:p>
        </w:tc>
        <w:tc>
          <w:tcPr>
            <w:tcW w:w="3160" w:type="dxa"/>
          </w:tcPr>
          <w:p w:rsidR="00CD43A9" w:rsidRPr="00032AA9" w:rsidRDefault="00CD43A9" w:rsidP="00CD43A9">
            <w:pPr>
              <w:jc w:val="center"/>
              <w:rPr>
                <w:sz w:val="44"/>
                <w:szCs w:val="44"/>
                <w:lang w:bidi="ar-SY"/>
              </w:rPr>
            </w:pPr>
            <w:r w:rsidRPr="00032AA9">
              <w:rPr>
                <w:rFonts w:hint="cs"/>
                <w:sz w:val="44"/>
                <w:szCs w:val="44"/>
                <w:rtl/>
                <w:lang w:bidi="ar-SY"/>
              </w:rPr>
              <w:t>سوء حركية الأهداب</w:t>
            </w:r>
          </w:p>
        </w:tc>
      </w:tr>
    </w:tbl>
    <w:p w:rsidR="00032AA9" w:rsidRDefault="00032AA9" w:rsidP="00032AA9">
      <w:pPr>
        <w:jc w:val="right"/>
        <w:rPr>
          <w:sz w:val="44"/>
          <w:szCs w:val="44"/>
          <w:rtl/>
        </w:rPr>
      </w:pPr>
    </w:p>
    <w:p w:rsidR="00903E7F" w:rsidRPr="00032AA9" w:rsidRDefault="00CD43A9" w:rsidP="004124F6">
      <w:pPr>
        <w:jc w:val="right"/>
        <w:rPr>
          <w:sz w:val="44"/>
          <w:szCs w:val="44"/>
          <w:lang w:bidi="ar-SY"/>
        </w:rPr>
      </w:pPr>
      <w:r w:rsidRPr="00032AA9">
        <w:rPr>
          <w:rFonts w:hint="cs"/>
          <w:sz w:val="44"/>
          <w:szCs w:val="44"/>
          <w:rtl/>
          <w:lang w:bidi="ar-SY"/>
        </w:rPr>
        <w:t>تبين من الجدول السابق</w:t>
      </w:r>
      <w:r w:rsidR="00032AA9">
        <w:rPr>
          <w:rFonts w:hint="cs"/>
          <w:sz w:val="44"/>
          <w:szCs w:val="44"/>
          <w:rtl/>
        </w:rPr>
        <w:t xml:space="preserve"> أن القصة العائلية إيجابية في نصف حالات العوز المناعي</w:t>
      </w:r>
      <w:r w:rsidR="00480B72">
        <w:rPr>
          <w:rFonts w:hint="cs"/>
          <w:sz w:val="44"/>
          <w:szCs w:val="44"/>
          <w:rtl/>
        </w:rPr>
        <w:t xml:space="preserve"> </w:t>
      </w:r>
      <w:r w:rsidR="004124F6">
        <w:rPr>
          <w:rFonts w:hint="cs"/>
          <w:sz w:val="44"/>
          <w:szCs w:val="44"/>
          <w:rtl/>
        </w:rPr>
        <w:t>، وربع الحالات في الداء الليفي الكيسي .</w:t>
      </w:r>
      <w:r w:rsidR="00032AA9">
        <w:rPr>
          <w:rFonts w:hint="cs"/>
          <w:sz w:val="44"/>
          <w:szCs w:val="44"/>
          <w:rtl/>
        </w:rPr>
        <w:t xml:space="preserve"> </w:t>
      </w:r>
    </w:p>
    <w:p w:rsidR="005A6D58" w:rsidRDefault="005A6D58" w:rsidP="00633623">
      <w:pPr>
        <w:jc w:val="right"/>
        <w:rPr>
          <w:b/>
          <w:bCs/>
          <w:sz w:val="36"/>
          <w:szCs w:val="36"/>
          <w:rtl/>
        </w:rPr>
      </w:pPr>
    </w:p>
    <w:p w:rsidR="005A6D58" w:rsidRDefault="00277256" w:rsidP="00F32A5C">
      <w:pPr>
        <w:jc w:val="right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inline distT="0" distB="0" distL="0" distR="0">
            <wp:extent cx="5486400" cy="3200400"/>
            <wp:effectExtent l="19050" t="0" r="19050" b="0"/>
            <wp:docPr id="4" name="مخطط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F32A5C" w:rsidRDefault="00F32A5C" w:rsidP="00F32A5C">
      <w:pPr>
        <w:jc w:val="right"/>
        <w:rPr>
          <w:b/>
          <w:bCs/>
          <w:sz w:val="36"/>
          <w:szCs w:val="36"/>
        </w:rPr>
      </w:pPr>
    </w:p>
    <w:p w:rsidR="00480B72" w:rsidRDefault="00480B72" w:rsidP="00F32A5C">
      <w:pPr>
        <w:jc w:val="right"/>
        <w:rPr>
          <w:b/>
          <w:bCs/>
          <w:sz w:val="36"/>
          <w:szCs w:val="36"/>
        </w:rPr>
      </w:pPr>
    </w:p>
    <w:p w:rsidR="00480B72" w:rsidRDefault="00480B72" w:rsidP="00F32A5C">
      <w:pPr>
        <w:jc w:val="right"/>
        <w:rPr>
          <w:b/>
          <w:bCs/>
          <w:sz w:val="36"/>
          <w:szCs w:val="36"/>
        </w:rPr>
      </w:pPr>
    </w:p>
    <w:p w:rsidR="00F32A5C" w:rsidRPr="00F32A5C" w:rsidRDefault="00F32A5C" w:rsidP="00F32A5C">
      <w:pPr>
        <w:jc w:val="right"/>
        <w:rPr>
          <w:b/>
          <w:bCs/>
          <w:sz w:val="36"/>
          <w:szCs w:val="36"/>
          <w:rtl/>
        </w:rPr>
      </w:pPr>
    </w:p>
    <w:p w:rsidR="001D7B86" w:rsidRDefault="001D7B86" w:rsidP="001D7B86">
      <w:pPr>
        <w:jc w:val="right"/>
        <w:rPr>
          <w:b/>
          <w:bCs/>
          <w:sz w:val="52"/>
          <w:szCs w:val="52"/>
          <w:rtl/>
        </w:rPr>
      </w:pPr>
      <w:r>
        <w:rPr>
          <w:rFonts w:hint="cs"/>
          <w:b/>
          <w:bCs/>
          <w:sz w:val="52"/>
          <w:szCs w:val="52"/>
          <w:rtl/>
        </w:rPr>
        <w:t>القرابة بين الوالدين</w:t>
      </w:r>
    </w:p>
    <w:p w:rsidR="00683567" w:rsidRPr="00683567" w:rsidRDefault="00683567" w:rsidP="001D7B86">
      <w:pPr>
        <w:jc w:val="right"/>
        <w:rPr>
          <w:sz w:val="44"/>
          <w:szCs w:val="44"/>
          <w:rtl/>
        </w:rPr>
      </w:pPr>
      <w:r>
        <w:rPr>
          <w:rFonts w:hint="cs"/>
          <w:sz w:val="44"/>
          <w:szCs w:val="44"/>
          <w:rtl/>
        </w:rPr>
        <w:t>لوحظ شيوع القرابة بين الوالدين في العينة المدروسة كالتالي</w:t>
      </w:r>
    </w:p>
    <w:tbl>
      <w:tblPr>
        <w:tblStyle w:val="a4"/>
        <w:tblW w:w="0" w:type="auto"/>
        <w:tblLook w:val="04A0"/>
      </w:tblPr>
      <w:tblGrid>
        <w:gridCol w:w="3081"/>
        <w:gridCol w:w="3081"/>
        <w:gridCol w:w="3081"/>
      </w:tblGrid>
      <w:tr w:rsidR="005A6D58" w:rsidTr="005A6D58">
        <w:tc>
          <w:tcPr>
            <w:tcW w:w="3081" w:type="dxa"/>
          </w:tcPr>
          <w:p w:rsidR="005A6D58" w:rsidRPr="005A6D58" w:rsidRDefault="005A6D58" w:rsidP="005A6D58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النسبة</w:t>
            </w:r>
          </w:p>
        </w:tc>
        <w:tc>
          <w:tcPr>
            <w:tcW w:w="3081" w:type="dxa"/>
          </w:tcPr>
          <w:p w:rsidR="005A6D58" w:rsidRPr="005A6D58" w:rsidRDefault="005A6D58" w:rsidP="005A6D58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عدد الحالات</w:t>
            </w:r>
          </w:p>
        </w:tc>
        <w:tc>
          <w:tcPr>
            <w:tcW w:w="3081" w:type="dxa"/>
          </w:tcPr>
          <w:p w:rsidR="005A6D58" w:rsidRPr="005A6D58" w:rsidRDefault="005A6D58" w:rsidP="005A6D58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المرض</w:t>
            </w:r>
          </w:p>
        </w:tc>
      </w:tr>
      <w:tr w:rsidR="005A6D58" w:rsidTr="005A6D58">
        <w:tc>
          <w:tcPr>
            <w:tcW w:w="3081" w:type="dxa"/>
          </w:tcPr>
          <w:p w:rsidR="005A6D58" w:rsidRPr="005A6D58" w:rsidRDefault="00480B72" w:rsidP="005A6D58">
            <w:pPr>
              <w:jc w:val="center"/>
              <w:rPr>
                <w:sz w:val="44"/>
                <w:szCs w:val="44"/>
              </w:rPr>
            </w:pPr>
            <w:r>
              <w:rPr>
                <w:rFonts w:hint="cs"/>
                <w:sz w:val="44"/>
                <w:szCs w:val="44"/>
                <w:rtl/>
              </w:rPr>
              <w:t>63</w:t>
            </w:r>
            <w:r w:rsidR="00726A8A">
              <w:rPr>
                <w:rFonts w:hint="cs"/>
                <w:sz w:val="44"/>
                <w:szCs w:val="44"/>
                <w:rtl/>
              </w:rPr>
              <w:t>%</w:t>
            </w:r>
          </w:p>
        </w:tc>
        <w:tc>
          <w:tcPr>
            <w:tcW w:w="3081" w:type="dxa"/>
          </w:tcPr>
          <w:p w:rsidR="005A6D58" w:rsidRPr="005A6D58" w:rsidRDefault="00480B72" w:rsidP="005A6D58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84</w:t>
            </w:r>
          </w:p>
        </w:tc>
        <w:tc>
          <w:tcPr>
            <w:tcW w:w="3081" w:type="dxa"/>
          </w:tcPr>
          <w:p w:rsidR="005A6D58" w:rsidRPr="005A6D58" w:rsidRDefault="005A6D58" w:rsidP="005A6D58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الداء الليفي الكيسي</w:t>
            </w:r>
          </w:p>
        </w:tc>
      </w:tr>
      <w:tr w:rsidR="005A6D58" w:rsidTr="005A6D58">
        <w:tc>
          <w:tcPr>
            <w:tcW w:w="3081" w:type="dxa"/>
          </w:tcPr>
          <w:p w:rsidR="005A6D58" w:rsidRPr="005A6D58" w:rsidRDefault="00626F87" w:rsidP="005A6D58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44%</w:t>
            </w:r>
          </w:p>
        </w:tc>
        <w:tc>
          <w:tcPr>
            <w:tcW w:w="3081" w:type="dxa"/>
          </w:tcPr>
          <w:p w:rsidR="005A6D58" w:rsidRPr="005A6D58" w:rsidRDefault="00626F87" w:rsidP="005A6D58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37</w:t>
            </w:r>
          </w:p>
        </w:tc>
        <w:tc>
          <w:tcPr>
            <w:tcW w:w="3081" w:type="dxa"/>
          </w:tcPr>
          <w:p w:rsidR="005A6D58" w:rsidRPr="005A6D58" w:rsidRDefault="005A6D58" w:rsidP="005A6D58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العوز المناعي</w:t>
            </w:r>
          </w:p>
        </w:tc>
      </w:tr>
      <w:tr w:rsidR="005A6D58" w:rsidTr="005A6D58">
        <w:tc>
          <w:tcPr>
            <w:tcW w:w="3081" w:type="dxa"/>
          </w:tcPr>
          <w:p w:rsidR="005A6D58" w:rsidRPr="005A6D58" w:rsidRDefault="00726A8A" w:rsidP="005A6D58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34</w:t>
            </w:r>
            <w:r w:rsidR="005A6D58">
              <w:rPr>
                <w:rFonts w:hint="cs"/>
                <w:sz w:val="44"/>
                <w:szCs w:val="44"/>
                <w:rtl/>
              </w:rPr>
              <w:t>%</w:t>
            </w:r>
          </w:p>
        </w:tc>
        <w:tc>
          <w:tcPr>
            <w:tcW w:w="3081" w:type="dxa"/>
          </w:tcPr>
          <w:p w:rsidR="005A6D58" w:rsidRPr="005A6D58" w:rsidRDefault="00726A8A" w:rsidP="005A6D58">
            <w:pPr>
              <w:jc w:val="center"/>
              <w:rPr>
                <w:sz w:val="44"/>
                <w:szCs w:val="44"/>
              </w:rPr>
            </w:pPr>
            <w:r>
              <w:rPr>
                <w:rFonts w:hint="cs"/>
                <w:sz w:val="44"/>
                <w:szCs w:val="44"/>
                <w:rtl/>
              </w:rPr>
              <w:t>9</w:t>
            </w:r>
          </w:p>
        </w:tc>
        <w:tc>
          <w:tcPr>
            <w:tcW w:w="3081" w:type="dxa"/>
          </w:tcPr>
          <w:p w:rsidR="005A6D58" w:rsidRPr="005A6D58" w:rsidRDefault="005A6D58" w:rsidP="005A6D58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سوء حركية الأهداب</w:t>
            </w:r>
          </w:p>
        </w:tc>
      </w:tr>
    </w:tbl>
    <w:p w:rsidR="005A6D58" w:rsidRDefault="005A6D58" w:rsidP="00726A8A">
      <w:pPr>
        <w:jc w:val="right"/>
        <w:rPr>
          <w:b/>
          <w:bCs/>
          <w:sz w:val="36"/>
          <w:szCs w:val="36"/>
          <w:rtl/>
          <w:lang w:bidi="ar-SY"/>
        </w:rPr>
      </w:pPr>
    </w:p>
    <w:p w:rsidR="00726A8A" w:rsidRPr="00F32A5C" w:rsidRDefault="00480B72" w:rsidP="00480B72">
      <w:pPr>
        <w:jc w:val="right"/>
        <w:rPr>
          <w:sz w:val="44"/>
          <w:szCs w:val="44"/>
          <w:lang w:bidi="ar-SY"/>
        </w:rPr>
      </w:pPr>
      <w:r>
        <w:rPr>
          <w:rFonts w:hint="cs"/>
          <w:sz w:val="44"/>
          <w:szCs w:val="44"/>
          <w:rtl/>
          <w:lang w:bidi="ar-SY"/>
        </w:rPr>
        <w:t>نلاحظ من الجدول السابق أن ه</w:t>
      </w:r>
      <w:r w:rsidR="00726A8A" w:rsidRPr="00F32A5C">
        <w:rPr>
          <w:rFonts w:hint="cs"/>
          <w:sz w:val="44"/>
          <w:szCs w:val="44"/>
          <w:rtl/>
          <w:lang w:bidi="ar-SY"/>
        </w:rPr>
        <w:t xml:space="preserve">ناك علاقة وثيقة بين قصة القرابة بين الوالدين وحدوث المرض ولاسيما الداء الليفي الكيسي </w:t>
      </w:r>
      <w:r>
        <w:rPr>
          <w:rFonts w:hint="cs"/>
          <w:sz w:val="44"/>
          <w:szCs w:val="44"/>
          <w:rtl/>
          <w:lang w:bidi="ar-SY"/>
        </w:rPr>
        <w:t>والعوز المناعي .</w:t>
      </w:r>
    </w:p>
    <w:p w:rsidR="005A6D58" w:rsidRDefault="00277256" w:rsidP="00CD43A9">
      <w:pPr>
        <w:jc w:val="right"/>
        <w:rPr>
          <w:b/>
          <w:bCs/>
          <w:sz w:val="36"/>
          <w:szCs w:val="36"/>
          <w:lang w:bidi="ar-SY"/>
        </w:rPr>
      </w:pPr>
      <w:r>
        <w:rPr>
          <w:b/>
          <w:bCs/>
          <w:noProof/>
          <w:sz w:val="36"/>
          <w:szCs w:val="36"/>
        </w:rPr>
        <w:drawing>
          <wp:inline distT="0" distB="0" distL="0" distR="0">
            <wp:extent cx="5486400" cy="3200400"/>
            <wp:effectExtent l="19050" t="0" r="19050" b="0"/>
            <wp:docPr id="7" name="مخطط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F32A5C" w:rsidRDefault="00F32A5C" w:rsidP="00CD43A9">
      <w:pPr>
        <w:jc w:val="right"/>
        <w:rPr>
          <w:b/>
          <w:bCs/>
          <w:sz w:val="48"/>
          <w:szCs w:val="48"/>
        </w:rPr>
      </w:pPr>
    </w:p>
    <w:p w:rsidR="00E61121" w:rsidRDefault="00E61121" w:rsidP="00CD43A9">
      <w:pPr>
        <w:jc w:val="right"/>
        <w:rPr>
          <w:b/>
          <w:bCs/>
          <w:sz w:val="48"/>
          <w:szCs w:val="48"/>
        </w:rPr>
      </w:pPr>
    </w:p>
    <w:p w:rsidR="00E61121" w:rsidRDefault="00E61121" w:rsidP="00CD43A9">
      <w:pPr>
        <w:jc w:val="right"/>
        <w:rPr>
          <w:b/>
          <w:bCs/>
          <w:sz w:val="48"/>
          <w:szCs w:val="48"/>
          <w:rtl/>
        </w:rPr>
      </w:pPr>
    </w:p>
    <w:p w:rsidR="00E61121" w:rsidRDefault="00480B72" w:rsidP="00532E2F">
      <w:pPr>
        <w:jc w:val="right"/>
        <w:rPr>
          <w:b/>
          <w:bCs/>
          <w:sz w:val="44"/>
          <w:szCs w:val="44"/>
          <w:rtl/>
        </w:rPr>
      </w:pPr>
      <w:r w:rsidRPr="00E61121">
        <w:rPr>
          <w:rFonts w:hint="cs"/>
          <w:b/>
          <w:bCs/>
          <w:sz w:val="44"/>
          <w:szCs w:val="44"/>
          <w:rtl/>
        </w:rPr>
        <w:t>العمر عند التشخيص</w:t>
      </w:r>
    </w:p>
    <w:p w:rsidR="00532E2F" w:rsidRPr="00532E2F" w:rsidRDefault="00532E2F" w:rsidP="00532E2F">
      <w:pPr>
        <w:jc w:val="right"/>
        <w:rPr>
          <w:sz w:val="44"/>
          <w:szCs w:val="44"/>
          <w:rtl/>
        </w:rPr>
      </w:pPr>
      <w:r w:rsidRPr="00532E2F">
        <w:rPr>
          <w:rFonts w:hint="cs"/>
          <w:sz w:val="44"/>
          <w:szCs w:val="44"/>
          <w:rtl/>
        </w:rPr>
        <w:t>تراوحت أعمار المرضى عند القبول بين يوم واحد وحتى 13 سنة معظمهم لم يتم تشخيصه بالقبول الأول إنما في قبولات لاحقة</w:t>
      </w:r>
    </w:p>
    <w:p w:rsidR="00480B72" w:rsidRPr="005A6D58" w:rsidRDefault="00480B72" w:rsidP="00480B72">
      <w:pPr>
        <w:jc w:val="right"/>
        <w:rPr>
          <w:b/>
          <w:bCs/>
          <w:sz w:val="40"/>
          <w:szCs w:val="40"/>
        </w:rPr>
      </w:pPr>
      <w:r>
        <w:rPr>
          <w:rFonts w:hint="cs"/>
          <w:b/>
          <w:bCs/>
          <w:sz w:val="40"/>
          <w:szCs w:val="40"/>
          <w:rtl/>
        </w:rPr>
        <w:t>في الداء الليفي الكيسي</w:t>
      </w:r>
    </w:p>
    <w:tbl>
      <w:tblPr>
        <w:tblStyle w:val="a4"/>
        <w:tblW w:w="0" w:type="auto"/>
        <w:tblLook w:val="04A0"/>
      </w:tblPr>
      <w:tblGrid>
        <w:gridCol w:w="1848"/>
        <w:gridCol w:w="1848"/>
        <w:gridCol w:w="1849"/>
        <w:gridCol w:w="1849"/>
        <w:gridCol w:w="1849"/>
      </w:tblGrid>
      <w:tr w:rsidR="00480B72" w:rsidTr="0041206A">
        <w:tc>
          <w:tcPr>
            <w:tcW w:w="1848" w:type="dxa"/>
          </w:tcPr>
          <w:p w:rsidR="00480B72" w:rsidRDefault="00480B72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&gt;4سنة</w:t>
            </w:r>
          </w:p>
        </w:tc>
        <w:tc>
          <w:tcPr>
            <w:tcW w:w="1848" w:type="dxa"/>
          </w:tcPr>
          <w:p w:rsidR="00480B72" w:rsidRDefault="00480B72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2-4سنة</w:t>
            </w:r>
          </w:p>
        </w:tc>
        <w:tc>
          <w:tcPr>
            <w:tcW w:w="1849" w:type="dxa"/>
          </w:tcPr>
          <w:p w:rsidR="00480B72" w:rsidRDefault="00480B72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-2سنة</w:t>
            </w:r>
          </w:p>
        </w:tc>
        <w:tc>
          <w:tcPr>
            <w:tcW w:w="1849" w:type="dxa"/>
          </w:tcPr>
          <w:p w:rsidR="00480B72" w:rsidRDefault="00480B72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0-6أشهر</w:t>
            </w:r>
          </w:p>
        </w:tc>
        <w:tc>
          <w:tcPr>
            <w:tcW w:w="1849" w:type="dxa"/>
          </w:tcPr>
          <w:p w:rsidR="00480B72" w:rsidRDefault="00480B72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العمر</w:t>
            </w:r>
          </w:p>
        </w:tc>
      </w:tr>
      <w:tr w:rsidR="00480B72" w:rsidTr="0041206A">
        <w:tc>
          <w:tcPr>
            <w:tcW w:w="1848" w:type="dxa"/>
          </w:tcPr>
          <w:p w:rsidR="00480B72" w:rsidRDefault="00480B72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13</w:t>
            </w:r>
          </w:p>
        </w:tc>
        <w:tc>
          <w:tcPr>
            <w:tcW w:w="1848" w:type="dxa"/>
          </w:tcPr>
          <w:p w:rsidR="00480B72" w:rsidRDefault="00480B72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31</w:t>
            </w:r>
          </w:p>
        </w:tc>
        <w:tc>
          <w:tcPr>
            <w:tcW w:w="1849" w:type="dxa"/>
          </w:tcPr>
          <w:p w:rsidR="00480B72" w:rsidRDefault="00480B72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67</w:t>
            </w:r>
          </w:p>
        </w:tc>
        <w:tc>
          <w:tcPr>
            <w:tcW w:w="1849" w:type="dxa"/>
          </w:tcPr>
          <w:p w:rsidR="00480B72" w:rsidRDefault="00480B72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22</w:t>
            </w:r>
          </w:p>
        </w:tc>
        <w:tc>
          <w:tcPr>
            <w:tcW w:w="1849" w:type="dxa"/>
          </w:tcPr>
          <w:p w:rsidR="00480B72" w:rsidRDefault="00480B72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عدد الحالات</w:t>
            </w:r>
          </w:p>
        </w:tc>
      </w:tr>
      <w:tr w:rsidR="00480B72" w:rsidTr="0041206A">
        <w:tc>
          <w:tcPr>
            <w:tcW w:w="1848" w:type="dxa"/>
          </w:tcPr>
          <w:p w:rsidR="00480B72" w:rsidRDefault="00480B72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10%</w:t>
            </w:r>
          </w:p>
        </w:tc>
        <w:tc>
          <w:tcPr>
            <w:tcW w:w="1848" w:type="dxa"/>
          </w:tcPr>
          <w:p w:rsidR="00480B72" w:rsidRDefault="00480B72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23%</w:t>
            </w:r>
          </w:p>
        </w:tc>
        <w:tc>
          <w:tcPr>
            <w:tcW w:w="1849" w:type="dxa"/>
          </w:tcPr>
          <w:p w:rsidR="00480B72" w:rsidRDefault="00480B72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46%</w:t>
            </w:r>
          </w:p>
        </w:tc>
        <w:tc>
          <w:tcPr>
            <w:tcW w:w="1849" w:type="dxa"/>
          </w:tcPr>
          <w:p w:rsidR="00480B72" w:rsidRDefault="00480B72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17%</w:t>
            </w:r>
          </w:p>
        </w:tc>
        <w:tc>
          <w:tcPr>
            <w:tcW w:w="1849" w:type="dxa"/>
          </w:tcPr>
          <w:p w:rsidR="00480B72" w:rsidRDefault="00480B72" w:rsidP="0041206A">
            <w:pPr>
              <w:jc w:val="right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النسبة</w:t>
            </w:r>
          </w:p>
        </w:tc>
      </w:tr>
    </w:tbl>
    <w:p w:rsidR="00AD6C1A" w:rsidRDefault="00AD6C1A" w:rsidP="000A7FB3">
      <w:pPr>
        <w:rPr>
          <w:sz w:val="40"/>
          <w:szCs w:val="40"/>
          <w:rtl/>
        </w:rPr>
      </w:pPr>
    </w:p>
    <w:p w:rsidR="00E61121" w:rsidRDefault="00A03D95" w:rsidP="00E61121">
      <w:pPr>
        <w:jc w:val="right"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>نلاحظ من الجدول</w:t>
      </w:r>
      <w:r w:rsidR="00EB4868">
        <w:rPr>
          <w:rFonts w:hint="cs"/>
          <w:sz w:val="40"/>
          <w:szCs w:val="40"/>
          <w:rtl/>
        </w:rPr>
        <w:t xml:space="preserve"> أن معظم الحالات يتأخر تشخيصها</w:t>
      </w:r>
      <w:r w:rsidR="0078475F">
        <w:rPr>
          <w:rFonts w:hint="cs"/>
          <w:sz w:val="40"/>
          <w:szCs w:val="40"/>
          <w:rtl/>
        </w:rPr>
        <w:t xml:space="preserve"> لما بعد الشهر السادس من العمر</w:t>
      </w:r>
      <w:r w:rsidR="00EB4868">
        <w:rPr>
          <w:rFonts w:hint="cs"/>
          <w:sz w:val="40"/>
          <w:szCs w:val="40"/>
          <w:rtl/>
        </w:rPr>
        <w:t xml:space="preserve"> ربما يعود ذلك لتأخر مراجعة الأهل للمشفى وعدم وجود مراكز متخصصة في باقي المحافظات .</w:t>
      </w:r>
    </w:p>
    <w:p w:rsidR="00E61121" w:rsidRPr="005A6D58" w:rsidRDefault="00E61121" w:rsidP="00E61121">
      <w:pPr>
        <w:jc w:val="right"/>
        <w:rPr>
          <w:b/>
          <w:bCs/>
          <w:sz w:val="40"/>
          <w:szCs w:val="40"/>
          <w:rtl/>
        </w:rPr>
      </w:pPr>
      <w:r>
        <w:rPr>
          <w:rFonts w:hint="cs"/>
          <w:b/>
          <w:bCs/>
          <w:sz w:val="40"/>
          <w:szCs w:val="40"/>
          <w:rtl/>
        </w:rPr>
        <w:t>في العوز المناعي</w:t>
      </w:r>
    </w:p>
    <w:tbl>
      <w:tblPr>
        <w:tblStyle w:val="a4"/>
        <w:tblW w:w="0" w:type="auto"/>
        <w:tblLook w:val="04A0"/>
      </w:tblPr>
      <w:tblGrid>
        <w:gridCol w:w="1938"/>
        <w:gridCol w:w="1587"/>
        <w:gridCol w:w="1984"/>
        <w:gridCol w:w="1812"/>
        <w:gridCol w:w="1922"/>
      </w:tblGrid>
      <w:tr w:rsidR="00E61121" w:rsidTr="0041206A">
        <w:tc>
          <w:tcPr>
            <w:tcW w:w="1938" w:type="dxa"/>
          </w:tcPr>
          <w:p w:rsidR="00E61121" w:rsidRDefault="00E61121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&gt;4سنة</w:t>
            </w:r>
          </w:p>
        </w:tc>
        <w:tc>
          <w:tcPr>
            <w:tcW w:w="1587" w:type="dxa"/>
          </w:tcPr>
          <w:p w:rsidR="00E61121" w:rsidRDefault="00E61121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2-4سنة</w:t>
            </w:r>
          </w:p>
        </w:tc>
        <w:tc>
          <w:tcPr>
            <w:tcW w:w="1984" w:type="dxa"/>
          </w:tcPr>
          <w:p w:rsidR="00E61121" w:rsidRDefault="00E61121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-2سنة</w:t>
            </w:r>
          </w:p>
        </w:tc>
        <w:tc>
          <w:tcPr>
            <w:tcW w:w="1812" w:type="dxa"/>
          </w:tcPr>
          <w:p w:rsidR="00E61121" w:rsidRDefault="00E61121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0-6أشهر</w:t>
            </w:r>
          </w:p>
        </w:tc>
        <w:tc>
          <w:tcPr>
            <w:tcW w:w="1922" w:type="dxa"/>
          </w:tcPr>
          <w:p w:rsidR="00E61121" w:rsidRDefault="00E61121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العمر</w:t>
            </w:r>
          </w:p>
        </w:tc>
      </w:tr>
      <w:tr w:rsidR="00E61121" w:rsidTr="0041206A">
        <w:tc>
          <w:tcPr>
            <w:tcW w:w="1938" w:type="dxa"/>
          </w:tcPr>
          <w:p w:rsidR="00E61121" w:rsidRDefault="00E61121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10</w:t>
            </w:r>
          </w:p>
        </w:tc>
        <w:tc>
          <w:tcPr>
            <w:tcW w:w="1587" w:type="dxa"/>
          </w:tcPr>
          <w:p w:rsidR="00E61121" w:rsidRDefault="00D460A9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18</w:t>
            </w:r>
          </w:p>
        </w:tc>
        <w:tc>
          <w:tcPr>
            <w:tcW w:w="1984" w:type="dxa"/>
          </w:tcPr>
          <w:p w:rsidR="00E61121" w:rsidRDefault="00C42722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45</w:t>
            </w:r>
          </w:p>
        </w:tc>
        <w:tc>
          <w:tcPr>
            <w:tcW w:w="1812" w:type="dxa"/>
          </w:tcPr>
          <w:p w:rsidR="00E61121" w:rsidRDefault="00C42722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12</w:t>
            </w:r>
          </w:p>
        </w:tc>
        <w:tc>
          <w:tcPr>
            <w:tcW w:w="1922" w:type="dxa"/>
          </w:tcPr>
          <w:p w:rsidR="00E61121" w:rsidRDefault="00E61121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عدد الحالات</w:t>
            </w:r>
          </w:p>
        </w:tc>
      </w:tr>
      <w:tr w:rsidR="00E61121" w:rsidTr="0041206A">
        <w:tc>
          <w:tcPr>
            <w:tcW w:w="1938" w:type="dxa"/>
          </w:tcPr>
          <w:p w:rsidR="00E61121" w:rsidRDefault="00E61121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12%</w:t>
            </w:r>
          </w:p>
        </w:tc>
        <w:tc>
          <w:tcPr>
            <w:tcW w:w="1587" w:type="dxa"/>
          </w:tcPr>
          <w:p w:rsidR="00E61121" w:rsidRDefault="00D460A9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22</w:t>
            </w:r>
            <w:r w:rsidR="00E61121">
              <w:rPr>
                <w:rFonts w:hint="cs"/>
                <w:sz w:val="40"/>
                <w:szCs w:val="40"/>
                <w:rtl/>
              </w:rPr>
              <w:t>%</w:t>
            </w:r>
          </w:p>
        </w:tc>
        <w:tc>
          <w:tcPr>
            <w:tcW w:w="1984" w:type="dxa"/>
          </w:tcPr>
          <w:p w:rsidR="00E61121" w:rsidRDefault="00C42722" w:rsidP="0041206A">
            <w:pPr>
              <w:jc w:val="center"/>
              <w:rPr>
                <w:sz w:val="40"/>
                <w:szCs w:val="40"/>
              </w:rPr>
            </w:pPr>
            <w:r>
              <w:rPr>
                <w:rFonts w:hint="cs"/>
                <w:sz w:val="40"/>
                <w:szCs w:val="40"/>
                <w:rtl/>
              </w:rPr>
              <w:t>53</w:t>
            </w:r>
            <w:r w:rsidR="00E61121">
              <w:rPr>
                <w:rFonts w:hint="cs"/>
                <w:sz w:val="40"/>
                <w:szCs w:val="40"/>
                <w:rtl/>
              </w:rPr>
              <w:t>%</w:t>
            </w:r>
          </w:p>
        </w:tc>
        <w:tc>
          <w:tcPr>
            <w:tcW w:w="1812" w:type="dxa"/>
          </w:tcPr>
          <w:p w:rsidR="00E61121" w:rsidRDefault="00C42722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13%</w:t>
            </w:r>
          </w:p>
        </w:tc>
        <w:tc>
          <w:tcPr>
            <w:tcW w:w="1922" w:type="dxa"/>
          </w:tcPr>
          <w:p w:rsidR="00E61121" w:rsidRDefault="00E61121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النسبة</w:t>
            </w:r>
          </w:p>
        </w:tc>
      </w:tr>
    </w:tbl>
    <w:p w:rsidR="00E61121" w:rsidRDefault="00E61121" w:rsidP="00E61121">
      <w:pPr>
        <w:jc w:val="right"/>
        <w:rPr>
          <w:sz w:val="40"/>
          <w:szCs w:val="40"/>
        </w:rPr>
      </w:pPr>
    </w:p>
    <w:p w:rsidR="00F32A5C" w:rsidRPr="00D460A9" w:rsidRDefault="00E61121" w:rsidP="00C42722">
      <w:pPr>
        <w:jc w:val="right"/>
        <w:rPr>
          <w:sz w:val="40"/>
          <w:szCs w:val="40"/>
        </w:rPr>
      </w:pPr>
      <w:r>
        <w:rPr>
          <w:rFonts w:hint="cs"/>
          <w:sz w:val="40"/>
          <w:szCs w:val="40"/>
          <w:rtl/>
        </w:rPr>
        <w:t>من الدراسة نلاحظ أن الحالات التي تشخص في المرحلة الأولى من العمر لاتتجاوز</w:t>
      </w:r>
      <w:r w:rsidR="00C42722">
        <w:rPr>
          <w:rFonts w:hint="cs"/>
          <w:sz w:val="40"/>
          <w:szCs w:val="40"/>
          <w:rtl/>
        </w:rPr>
        <w:t>13</w:t>
      </w:r>
      <w:r>
        <w:rPr>
          <w:rFonts w:hint="cs"/>
          <w:sz w:val="40"/>
          <w:szCs w:val="40"/>
          <w:rtl/>
        </w:rPr>
        <w:t>%من الحالات وهي في دراستنا حالا</w:t>
      </w:r>
      <w:r w:rsidR="00EB4868">
        <w:rPr>
          <w:rFonts w:hint="cs"/>
          <w:sz w:val="40"/>
          <w:szCs w:val="40"/>
          <w:rtl/>
        </w:rPr>
        <w:t xml:space="preserve">ت وفاة كان التشخيص النهائي فيها </w:t>
      </w:r>
      <w:r>
        <w:rPr>
          <w:rFonts w:hint="cs"/>
          <w:sz w:val="40"/>
          <w:szCs w:val="40"/>
          <w:rtl/>
        </w:rPr>
        <w:t xml:space="preserve">شك عوز مناعي </w:t>
      </w:r>
      <w:r w:rsidR="00EB4868">
        <w:rPr>
          <w:rFonts w:hint="cs"/>
          <w:sz w:val="40"/>
          <w:szCs w:val="40"/>
          <w:rtl/>
        </w:rPr>
        <w:t>.</w:t>
      </w:r>
    </w:p>
    <w:p w:rsidR="00E61121" w:rsidRDefault="00E61121" w:rsidP="00CD43A9">
      <w:pPr>
        <w:jc w:val="right"/>
        <w:rPr>
          <w:b/>
          <w:bCs/>
          <w:sz w:val="48"/>
          <w:szCs w:val="48"/>
        </w:rPr>
      </w:pPr>
    </w:p>
    <w:p w:rsidR="00EB4868" w:rsidRDefault="00EB4868" w:rsidP="00CD43A9">
      <w:pPr>
        <w:jc w:val="right"/>
        <w:rPr>
          <w:b/>
          <w:bCs/>
          <w:sz w:val="48"/>
          <w:szCs w:val="48"/>
        </w:rPr>
      </w:pPr>
    </w:p>
    <w:p w:rsidR="00E61121" w:rsidRPr="005A6D58" w:rsidRDefault="00E61121" w:rsidP="00E61121">
      <w:pPr>
        <w:jc w:val="right"/>
        <w:rPr>
          <w:b/>
          <w:bCs/>
          <w:sz w:val="40"/>
          <w:szCs w:val="40"/>
        </w:rPr>
      </w:pPr>
      <w:r>
        <w:rPr>
          <w:rFonts w:hint="cs"/>
          <w:b/>
          <w:bCs/>
          <w:sz w:val="40"/>
          <w:szCs w:val="40"/>
          <w:rtl/>
        </w:rPr>
        <w:lastRenderedPageBreak/>
        <w:t>سوء حركية الأهداب</w:t>
      </w:r>
    </w:p>
    <w:tbl>
      <w:tblPr>
        <w:tblStyle w:val="a4"/>
        <w:tblW w:w="0" w:type="auto"/>
        <w:tblLook w:val="04A0"/>
      </w:tblPr>
      <w:tblGrid>
        <w:gridCol w:w="1938"/>
        <w:gridCol w:w="1587"/>
        <w:gridCol w:w="1984"/>
        <w:gridCol w:w="1812"/>
        <w:gridCol w:w="1922"/>
      </w:tblGrid>
      <w:tr w:rsidR="00E61121" w:rsidTr="0041206A">
        <w:tc>
          <w:tcPr>
            <w:tcW w:w="1938" w:type="dxa"/>
          </w:tcPr>
          <w:p w:rsidR="00E61121" w:rsidRDefault="00E61121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&gt;4سنة</w:t>
            </w:r>
          </w:p>
        </w:tc>
        <w:tc>
          <w:tcPr>
            <w:tcW w:w="1587" w:type="dxa"/>
          </w:tcPr>
          <w:p w:rsidR="00E61121" w:rsidRDefault="00E61121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2-4سنة</w:t>
            </w:r>
          </w:p>
        </w:tc>
        <w:tc>
          <w:tcPr>
            <w:tcW w:w="1984" w:type="dxa"/>
          </w:tcPr>
          <w:p w:rsidR="00E61121" w:rsidRDefault="00E61121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&lt;2سنة</w:t>
            </w:r>
          </w:p>
        </w:tc>
        <w:tc>
          <w:tcPr>
            <w:tcW w:w="1812" w:type="dxa"/>
          </w:tcPr>
          <w:p w:rsidR="00E61121" w:rsidRDefault="00E61121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0-6أشهر</w:t>
            </w:r>
          </w:p>
        </w:tc>
        <w:tc>
          <w:tcPr>
            <w:tcW w:w="1922" w:type="dxa"/>
          </w:tcPr>
          <w:p w:rsidR="00E61121" w:rsidRDefault="00E61121" w:rsidP="0041206A">
            <w:pPr>
              <w:rPr>
                <w:sz w:val="40"/>
                <w:szCs w:val="40"/>
                <w:rtl/>
              </w:rPr>
            </w:pPr>
          </w:p>
        </w:tc>
      </w:tr>
      <w:tr w:rsidR="00E61121" w:rsidTr="0041206A">
        <w:tc>
          <w:tcPr>
            <w:tcW w:w="1938" w:type="dxa"/>
          </w:tcPr>
          <w:p w:rsidR="00E61121" w:rsidRDefault="00E61121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14</w:t>
            </w:r>
          </w:p>
        </w:tc>
        <w:tc>
          <w:tcPr>
            <w:tcW w:w="1587" w:type="dxa"/>
          </w:tcPr>
          <w:p w:rsidR="00E61121" w:rsidRDefault="00E61121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4</w:t>
            </w:r>
          </w:p>
        </w:tc>
        <w:tc>
          <w:tcPr>
            <w:tcW w:w="1984" w:type="dxa"/>
          </w:tcPr>
          <w:p w:rsidR="00E61121" w:rsidRDefault="00E61121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8</w:t>
            </w:r>
          </w:p>
        </w:tc>
        <w:tc>
          <w:tcPr>
            <w:tcW w:w="1812" w:type="dxa"/>
          </w:tcPr>
          <w:p w:rsidR="00E61121" w:rsidRDefault="00E61121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0</w:t>
            </w:r>
          </w:p>
        </w:tc>
        <w:tc>
          <w:tcPr>
            <w:tcW w:w="1922" w:type="dxa"/>
          </w:tcPr>
          <w:p w:rsidR="00E61121" w:rsidRDefault="00E61121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عدد الحالات</w:t>
            </w:r>
          </w:p>
        </w:tc>
      </w:tr>
      <w:tr w:rsidR="00E61121" w:rsidTr="0041206A">
        <w:tc>
          <w:tcPr>
            <w:tcW w:w="1938" w:type="dxa"/>
          </w:tcPr>
          <w:p w:rsidR="00E61121" w:rsidRDefault="00E61121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54%</w:t>
            </w:r>
          </w:p>
        </w:tc>
        <w:tc>
          <w:tcPr>
            <w:tcW w:w="1587" w:type="dxa"/>
          </w:tcPr>
          <w:p w:rsidR="00E61121" w:rsidRDefault="00E61121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15%</w:t>
            </w:r>
          </w:p>
        </w:tc>
        <w:tc>
          <w:tcPr>
            <w:tcW w:w="1984" w:type="dxa"/>
          </w:tcPr>
          <w:p w:rsidR="00E61121" w:rsidRDefault="00E61121" w:rsidP="0041206A">
            <w:pPr>
              <w:jc w:val="center"/>
              <w:rPr>
                <w:sz w:val="40"/>
                <w:szCs w:val="40"/>
              </w:rPr>
            </w:pPr>
            <w:r>
              <w:rPr>
                <w:rFonts w:hint="cs"/>
                <w:sz w:val="40"/>
                <w:szCs w:val="40"/>
                <w:rtl/>
              </w:rPr>
              <w:t>31%</w:t>
            </w:r>
          </w:p>
        </w:tc>
        <w:tc>
          <w:tcPr>
            <w:tcW w:w="1812" w:type="dxa"/>
          </w:tcPr>
          <w:p w:rsidR="00E61121" w:rsidRDefault="00E61121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0</w:t>
            </w:r>
          </w:p>
        </w:tc>
        <w:tc>
          <w:tcPr>
            <w:tcW w:w="1922" w:type="dxa"/>
          </w:tcPr>
          <w:p w:rsidR="00E61121" w:rsidRDefault="00E61121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النسبة</w:t>
            </w:r>
          </w:p>
        </w:tc>
      </w:tr>
    </w:tbl>
    <w:p w:rsidR="00E61121" w:rsidRDefault="00E61121" w:rsidP="00E61121">
      <w:pPr>
        <w:jc w:val="right"/>
        <w:rPr>
          <w:sz w:val="40"/>
          <w:szCs w:val="40"/>
        </w:rPr>
      </w:pPr>
    </w:p>
    <w:p w:rsidR="00E61121" w:rsidRDefault="00E61121" w:rsidP="00B44CF8">
      <w:pPr>
        <w:jc w:val="right"/>
        <w:rPr>
          <w:sz w:val="40"/>
          <w:szCs w:val="40"/>
          <w:rtl/>
        </w:rPr>
      </w:pPr>
      <w:r>
        <w:rPr>
          <w:rFonts w:hint="cs"/>
          <w:sz w:val="40"/>
          <w:szCs w:val="40"/>
          <w:rtl/>
        </w:rPr>
        <w:t xml:space="preserve">يتبين في دراستنا </w:t>
      </w:r>
      <w:r w:rsidR="00B44CF8">
        <w:rPr>
          <w:rFonts w:hint="cs"/>
          <w:sz w:val="40"/>
          <w:szCs w:val="40"/>
          <w:rtl/>
        </w:rPr>
        <w:t xml:space="preserve">أن 70% من الحالات </w:t>
      </w:r>
      <w:r>
        <w:rPr>
          <w:rFonts w:hint="cs"/>
          <w:sz w:val="40"/>
          <w:szCs w:val="40"/>
          <w:rtl/>
        </w:rPr>
        <w:t>تم تشخيصها بعد4</w:t>
      </w:r>
      <w:r w:rsidR="00B44CF8">
        <w:rPr>
          <w:rFonts w:hint="cs"/>
          <w:sz w:val="40"/>
          <w:szCs w:val="40"/>
          <w:rtl/>
        </w:rPr>
        <w:t xml:space="preserve"> السنة الثانية من العمر .</w:t>
      </w:r>
    </w:p>
    <w:p w:rsidR="00E61121" w:rsidRDefault="00E61121" w:rsidP="00CD43A9">
      <w:pPr>
        <w:jc w:val="right"/>
        <w:rPr>
          <w:b/>
          <w:bCs/>
          <w:sz w:val="48"/>
          <w:szCs w:val="48"/>
        </w:rPr>
      </w:pPr>
    </w:p>
    <w:p w:rsidR="00E61121" w:rsidRDefault="00E61121" w:rsidP="00CD43A9">
      <w:pPr>
        <w:jc w:val="right"/>
        <w:rPr>
          <w:b/>
          <w:bCs/>
          <w:sz w:val="48"/>
          <w:szCs w:val="48"/>
        </w:rPr>
      </w:pPr>
    </w:p>
    <w:p w:rsidR="00E61121" w:rsidRDefault="000A7FB3" w:rsidP="00CD43A9">
      <w:pPr>
        <w:jc w:val="right"/>
        <w:rPr>
          <w:b/>
          <w:bCs/>
          <w:sz w:val="48"/>
          <w:szCs w:val="48"/>
        </w:rPr>
      </w:pPr>
      <w:r w:rsidRPr="000A7FB3">
        <w:rPr>
          <w:b/>
          <w:bCs/>
          <w:noProof/>
          <w:sz w:val="48"/>
          <w:szCs w:val="48"/>
        </w:rPr>
        <w:drawing>
          <wp:inline distT="0" distB="0" distL="0" distR="0">
            <wp:extent cx="5486400" cy="3038475"/>
            <wp:effectExtent l="19050" t="0" r="19050" b="0"/>
            <wp:docPr id="27" name="مخطط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B44CF8" w:rsidRDefault="00B44CF8" w:rsidP="00CD43A9">
      <w:pPr>
        <w:jc w:val="right"/>
        <w:rPr>
          <w:b/>
          <w:bCs/>
          <w:sz w:val="48"/>
          <w:szCs w:val="48"/>
        </w:rPr>
      </w:pPr>
    </w:p>
    <w:p w:rsidR="00B44CF8" w:rsidRDefault="00B44CF8" w:rsidP="00CD43A9">
      <w:pPr>
        <w:jc w:val="right"/>
        <w:rPr>
          <w:b/>
          <w:bCs/>
          <w:sz w:val="48"/>
          <w:szCs w:val="48"/>
        </w:rPr>
      </w:pPr>
    </w:p>
    <w:p w:rsidR="00B44CF8" w:rsidRDefault="00B44CF8" w:rsidP="00CD43A9">
      <w:pPr>
        <w:jc w:val="right"/>
        <w:rPr>
          <w:b/>
          <w:bCs/>
          <w:sz w:val="48"/>
          <w:szCs w:val="48"/>
        </w:rPr>
      </w:pPr>
    </w:p>
    <w:p w:rsidR="00E61121" w:rsidRDefault="002F2915" w:rsidP="002F2915">
      <w:pPr>
        <w:jc w:val="right"/>
        <w:rPr>
          <w:b/>
          <w:bCs/>
          <w:sz w:val="48"/>
          <w:szCs w:val="48"/>
          <w:rtl/>
        </w:rPr>
      </w:pPr>
      <w:r>
        <w:rPr>
          <w:rFonts w:hint="cs"/>
          <w:b/>
          <w:bCs/>
          <w:sz w:val="48"/>
          <w:szCs w:val="48"/>
          <w:rtl/>
          <w:lang w:bidi="ar-SY"/>
        </w:rPr>
        <w:lastRenderedPageBreak/>
        <w:t>الأعراض السريرية</w:t>
      </w:r>
    </w:p>
    <w:p w:rsidR="000A7FB3" w:rsidRPr="00DD4369" w:rsidRDefault="00DD4369" w:rsidP="00DD4369">
      <w:pPr>
        <w:jc w:val="right"/>
        <w:rPr>
          <w:sz w:val="44"/>
          <w:szCs w:val="44"/>
          <w:rtl/>
        </w:rPr>
      </w:pPr>
      <w:r w:rsidRPr="00DD4369">
        <w:rPr>
          <w:rFonts w:hint="cs"/>
          <w:sz w:val="44"/>
          <w:szCs w:val="44"/>
          <w:rtl/>
        </w:rPr>
        <w:t>شكل</w:t>
      </w:r>
      <w:r w:rsidR="00B44CF8" w:rsidRPr="00DD4369">
        <w:rPr>
          <w:rFonts w:hint="cs"/>
          <w:sz w:val="44"/>
          <w:szCs w:val="44"/>
          <w:rtl/>
        </w:rPr>
        <w:t xml:space="preserve">ت </w:t>
      </w:r>
      <w:r w:rsidRPr="00DD4369">
        <w:rPr>
          <w:rFonts w:hint="cs"/>
          <w:sz w:val="44"/>
          <w:szCs w:val="44"/>
          <w:rtl/>
        </w:rPr>
        <w:t>الأعراض</w:t>
      </w:r>
      <w:r w:rsidR="00B44CF8" w:rsidRPr="00DD4369">
        <w:rPr>
          <w:rFonts w:hint="cs"/>
          <w:sz w:val="44"/>
          <w:szCs w:val="44"/>
          <w:rtl/>
        </w:rPr>
        <w:t xml:space="preserve"> التنفسية مظهر</w:t>
      </w:r>
      <w:r w:rsidR="0044785A">
        <w:rPr>
          <w:rFonts w:hint="cs"/>
          <w:sz w:val="44"/>
          <w:szCs w:val="44"/>
          <w:rtl/>
        </w:rPr>
        <w:t>اً بارزاً في أ</w:t>
      </w:r>
      <w:r w:rsidR="00B44CF8" w:rsidRPr="00DD4369">
        <w:rPr>
          <w:rFonts w:hint="cs"/>
          <w:sz w:val="44"/>
          <w:szCs w:val="44"/>
          <w:rtl/>
        </w:rPr>
        <w:t xml:space="preserve">غلب الحالات مترافقة مع فشل النمو </w:t>
      </w:r>
      <w:r w:rsidRPr="00DD4369">
        <w:rPr>
          <w:rFonts w:hint="cs"/>
          <w:sz w:val="44"/>
          <w:szCs w:val="44"/>
          <w:rtl/>
        </w:rPr>
        <w:t>وأعراض عامة كالوهن والترفع الحروري خلال سورات المرض .</w:t>
      </w:r>
    </w:p>
    <w:tbl>
      <w:tblPr>
        <w:tblStyle w:val="a4"/>
        <w:tblW w:w="0" w:type="auto"/>
        <w:tblLook w:val="04A0"/>
      </w:tblPr>
      <w:tblGrid>
        <w:gridCol w:w="2043"/>
        <w:gridCol w:w="2399"/>
        <w:gridCol w:w="2356"/>
        <w:gridCol w:w="2445"/>
      </w:tblGrid>
      <w:tr w:rsidR="00633665" w:rsidTr="00633665">
        <w:tc>
          <w:tcPr>
            <w:tcW w:w="2043" w:type="dxa"/>
          </w:tcPr>
          <w:p w:rsidR="00633665" w:rsidRDefault="00633665" w:rsidP="00633665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سوء حركية الأهداب</w:t>
            </w:r>
          </w:p>
        </w:tc>
        <w:tc>
          <w:tcPr>
            <w:tcW w:w="2399" w:type="dxa"/>
          </w:tcPr>
          <w:p w:rsidR="00633665" w:rsidRDefault="00633665" w:rsidP="00633665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العوز المناعي</w:t>
            </w:r>
          </w:p>
        </w:tc>
        <w:tc>
          <w:tcPr>
            <w:tcW w:w="2356" w:type="dxa"/>
          </w:tcPr>
          <w:p w:rsidR="00633665" w:rsidRDefault="00633665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الداء الليفي الكيسي</w:t>
            </w:r>
          </w:p>
        </w:tc>
        <w:tc>
          <w:tcPr>
            <w:tcW w:w="2445" w:type="dxa"/>
          </w:tcPr>
          <w:p w:rsidR="00633665" w:rsidRDefault="00633665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المظاهر السريرية</w:t>
            </w:r>
          </w:p>
        </w:tc>
      </w:tr>
      <w:tr w:rsidR="00633665" w:rsidTr="00633665">
        <w:tc>
          <w:tcPr>
            <w:tcW w:w="2043" w:type="dxa"/>
          </w:tcPr>
          <w:p w:rsidR="00633665" w:rsidRDefault="00403B6F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100%</w:t>
            </w:r>
          </w:p>
        </w:tc>
        <w:tc>
          <w:tcPr>
            <w:tcW w:w="2399" w:type="dxa"/>
          </w:tcPr>
          <w:p w:rsidR="00633665" w:rsidRDefault="00403B6F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46%</w:t>
            </w:r>
          </w:p>
        </w:tc>
        <w:tc>
          <w:tcPr>
            <w:tcW w:w="2356" w:type="dxa"/>
          </w:tcPr>
          <w:p w:rsidR="00633665" w:rsidRDefault="00403B6F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75%</w:t>
            </w:r>
          </w:p>
        </w:tc>
        <w:tc>
          <w:tcPr>
            <w:tcW w:w="2445" w:type="dxa"/>
          </w:tcPr>
          <w:p w:rsidR="00633665" w:rsidRDefault="00633665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أعراض تنفسية حادة أو مزمنة</w:t>
            </w:r>
          </w:p>
        </w:tc>
      </w:tr>
      <w:tr w:rsidR="00633665" w:rsidTr="00633665">
        <w:tc>
          <w:tcPr>
            <w:tcW w:w="2043" w:type="dxa"/>
          </w:tcPr>
          <w:p w:rsidR="00633665" w:rsidRDefault="00403B6F" w:rsidP="00403B6F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31%</w:t>
            </w:r>
          </w:p>
        </w:tc>
        <w:tc>
          <w:tcPr>
            <w:tcW w:w="2399" w:type="dxa"/>
          </w:tcPr>
          <w:p w:rsidR="00633665" w:rsidRDefault="00DD4369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41</w:t>
            </w:r>
            <w:r w:rsidR="00403B6F">
              <w:rPr>
                <w:rFonts w:hint="cs"/>
                <w:sz w:val="40"/>
                <w:szCs w:val="40"/>
                <w:rtl/>
              </w:rPr>
              <w:t>%</w:t>
            </w:r>
          </w:p>
        </w:tc>
        <w:tc>
          <w:tcPr>
            <w:tcW w:w="2356" w:type="dxa"/>
          </w:tcPr>
          <w:p w:rsidR="00633665" w:rsidRDefault="00403B6F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55%</w:t>
            </w:r>
          </w:p>
        </w:tc>
        <w:tc>
          <w:tcPr>
            <w:tcW w:w="2445" w:type="dxa"/>
          </w:tcPr>
          <w:p w:rsidR="00633665" w:rsidRDefault="00633665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فشل نمو</w:t>
            </w:r>
          </w:p>
        </w:tc>
      </w:tr>
      <w:tr w:rsidR="00633665" w:rsidTr="00633665">
        <w:tc>
          <w:tcPr>
            <w:tcW w:w="2043" w:type="dxa"/>
          </w:tcPr>
          <w:p w:rsidR="00633665" w:rsidRDefault="00403B6F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22%</w:t>
            </w:r>
          </w:p>
        </w:tc>
        <w:tc>
          <w:tcPr>
            <w:tcW w:w="2399" w:type="dxa"/>
          </w:tcPr>
          <w:p w:rsidR="00633665" w:rsidRDefault="00403B6F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27%</w:t>
            </w:r>
          </w:p>
        </w:tc>
        <w:tc>
          <w:tcPr>
            <w:tcW w:w="2356" w:type="dxa"/>
          </w:tcPr>
          <w:p w:rsidR="00633665" w:rsidRDefault="00403B6F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33%</w:t>
            </w:r>
          </w:p>
        </w:tc>
        <w:tc>
          <w:tcPr>
            <w:tcW w:w="2445" w:type="dxa"/>
          </w:tcPr>
          <w:p w:rsidR="00633665" w:rsidRPr="00726A8A" w:rsidRDefault="00633665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أعراض عامة</w:t>
            </w:r>
          </w:p>
        </w:tc>
      </w:tr>
    </w:tbl>
    <w:p w:rsidR="00DD4369" w:rsidRDefault="00DD4369" w:rsidP="00CD43A9">
      <w:pPr>
        <w:jc w:val="right"/>
        <w:rPr>
          <w:b/>
          <w:bCs/>
          <w:sz w:val="48"/>
          <w:szCs w:val="48"/>
        </w:rPr>
      </w:pPr>
    </w:p>
    <w:p w:rsidR="00E61121" w:rsidRDefault="00E61121" w:rsidP="00CD43A9">
      <w:pPr>
        <w:jc w:val="right"/>
        <w:rPr>
          <w:b/>
          <w:bCs/>
          <w:sz w:val="48"/>
          <w:szCs w:val="48"/>
        </w:rPr>
      </w:pPr>
    </w:p>
    <w:p w:rsidR="00483E90" w:rsidRDefault="00CF00B3" w:rsidP="00DD4369">
      <w:pPr>
        <w:jc w:val="right"/>
        <w:rPr>
          <w:b/>
          <w:bCs/>
          <w:sz w:val="48"/>
          <w:szCs w:val="48"/>
        </w:rPr>
      </w:pPr>
      <w:r w:rsidRPr="00CF00B3">
        <w:rPr>
          <w:rFonts w:hint="cs"/>
          <w:b/>
          <w:bCs/>
          <w:noProof/>
          <w:sz w:val="48"/>
          <w:szCs w:val="48"/>
        </w:rPr>
        <w:drawing>
          <wp:inline distT="0" distB="0" distL="0" distR="0">
            <wp:extent cx="5486400" cy="3200400"/>
            <wp:effectExtent l="19050" t="0" r="19050" b="0"/>
            <wp:docPr id="28" name="مخطط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DD4369" w:rsidRPr="00DD4369" w:rsidRDefault="00DD4369" w:rsidP="00DD4369">
      <w:pPr>
        <w:jc w:val="right"/>
        <w:rPr>
          <w:b/>
          <w:bCs/>
          <w:sz w:val="48"/>
          <w:szCs w:val="48"/>
        </w:rPr>
      </w:pPr>
    </w:p>
    <w:p w:rsidR="00D460A9" w:rsidRDefault="00CF00B3" w:rsidP="00CF00B3">
      <w:pPr>
        <w:jc w:val="right"/>
        <w:rPr>
          <w:b/>
          <w:bCs/>
          <w:sz w:val="44"/>
          <w:szCs w:val="44"/>
        </w:rPr>
      </w:pPr>
      <w:r>
        <w:rPr>
          <w:rFonts w:hint="cs"/>
          <w:b/>
          <w:bCs/>
          <w:sz w:val="44"/>
          <w:szCs w:val="44"/>
          <w:rtl/>
        </w:rPr>
        <w:lastRenderedPageBreak/>
        <w:t>العلامات الشعاعية</w:t>
      </w:r>
    </w:p>
    <w:p w:rsidR="00284FD6" w:rsidRDefault="00DD4369" w:rsidP="00284FD6">
      <w:pPr>
        <w:jc w:val="right"/>
        <w:rPr>
          <w:sz w:val="44"/>
          <w:szCs w:val="44"/>
          <w:rtl/>
        </w:rPr>
      </w:pPr>
      <w:r w:rsidRPr="00284FD6">
        <w:rPr>
          <w:rFonts w:hint="cs"/>
          <w:sz w:val="44"/>
          <w:szCs w:val="44"/>
          <w:rtl/>
        </w:rPr>
        <w:t>اختلفت المظاهر الشعاعية</w:t>
      </w:r>
      <w:r w:rsidR="00284FD6" w:rsidRPr="00284FD6">
        <w:rPr>
          <w:rFonts w:hint="cs"/>
          <w:sz w:val="44"/>
          <w:szCs w:val="44"/>
          <w:rtl/>
        </w:rPr>
        <w:t xml:space="preserve"> وتنوعت على صورة الصدر الشعاعية بحسب المرض كالتالي :</w:t>
      </w:r>
    </w:p>
    <w:p w:rsidR="00CF00B3" w:rsidRPr="00284FD6" w:rsidRDefault="00284FD6" w:rsidP="00284FD6">
      <w:pPr>
        <w:jc w:val="right"/>
        <w:rPr>
          <w:sz w:val="44"/>
          <w:szCs w:val="44"/>
        </w:rPr>
      </w:pPr>
      <w:r>
        <w:rPr>
          <w:rFonts w:hint="cs"/>
          <w:sz w:val="44"/>
          <w:szCs w:val="44"/>
          <w:rtl/>
        </w:rPr>
        <w:t xml:space="preserve">  </w:t>
      </w:r>
      <w:r w:rsidR="00CF00B3">
        <w:rPr>
          <w:rFonts w:hint="cs"/>
          <w:b/>
          <w:bCs/>
          <w:sz w:val="44"/>
          <w:szCs w:val="44"/>
          <w:rtl/>
        </w:rPr>
        <w:t>في الداء الليفي الكيسي</w:t>
      </w:r>
    </w:p>
    <w:tbl>
      <w:tblPr>
        <w:tblStyle w:val="a4"/>
        <w:tblW w:w="0" w:type="auto"/>
        <w:tblLook w:val="04A0"/>
      </w:tblPr>
      <w:tblGrid>
        <w:gridCol w:w="2382"/>
        <w:gridCol w:w="6"/>
        <w:gridCol w:w="2351"/>
        <w:gridCol w:w="4158"/>
      </w:tblGrid>
      <w:tr w:rsidR="005F07E9" w:rsidTr="00D460A9">
        <w:tc>
          <w:tcPr>
            <w:tcW w:w="2388" w:type="dxa"/>
            <w:gridSpan w:val="2"/>
          </w:tcPr>
          <w:p w:rsidR="005F07E9" w:rsidRDefault="005F07E9" w:rsidP="0041206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النسبة</w:t>
            </w:r>
          </w:p>
        </w:tc>
        <w:tc>
          <w:tcPr>
            <w:tcW w:w="2351" w:type="dxa"/>
          </w:tcPr>
          <w:p w:rsidR="005F07E9" w:rsidRDefault="005F07E9" w:rsidP="0041206A">
            <w:pPr>
              <w:jc w:val="center"/>
              <w:rPr>
                <w:sz w:val="44"/>
                <w:szCs w:val="44"/>
              </w:rPr>
            </w:pPr>
            <w:r>
              <w:rPr>
                <w:rFonts w:hint="cs"/>
                <w:sz w:val="44"/>
                <w:szCs w:val="44"/>
                <w:rtl/>
              </w:rPr>
              <w:t>عدد الحالات</w:t>
            </w:r>
          </w:p>
        </w:tc>
        <w:tc>
          <w:tcPr>
            <w:tcW w:w="4158" w:type="dxa"/>
          </w:tcPr>
          <w:p w:rsidR="005F07E9" w:rsidRDefault="005F07E9" w:rsidP="00D460A9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CXR</w:t>
            </w:r>
          </w:p>
        </w:tc>
      </w:tr>
      <w:tr w:rsidR="005F07E9" w:rsidTr="00D460A9">
        <w:tc>
          <w:tcPr>
            <w:tcW w:w="2388" w:type="dxa"/>
            <w:gridSpan w:val="2"/>
          </w:tcPr>
          <w:p w:rsidR="005F07E9" w:rsidRPr="005A6D58" w:rsidRDefault="005F07E9" w:rsidP="00AC48C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15%</w:t>
            </w:r>
          </w:p>
        </w:tc>
        <w:tc>
          <w:tcPr>
            <w:tcW w:w="2351" w:type="dxa"/>
          </w:tcPr>
          <w:p w:rsidR="005F07E9" w:rsidRPr="005A6D58" w:rsidRDefault="005F07E9" w:rsidP="0041206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20</w:t>
            </w:r>
          </w:p>
        </w:tc>
        <w:tc>
          <w:tcPr>
            <w:tcW w:w="4158" w:type="dxa"/>
          </w:tcPr>
          <w:p w:rsidR="005F07E9" w:rsidRPr="005A6D58" w:rsidRDefault="005F07E9" w:rsidP="00D460A9">
            <w:pPr>
              <w:jc w:val="right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سوية</w:t>
            </w:r>
          </w:p>
        </w:tc>
      </w:tr>
      <w:tr w:rsidR="005F07E9" w:rsidTr="00D460A9">
        <w:tc>
          <w:tcPr>
            <w:tcW w:w="2388" w:type="dxa"/>
            <w:gridSpan w:val="2"/>
          </w:tcPr>
          <w:p w:rsidR="005F07E9" w:rsidRPr="005A6D58" w:rsidRDefault="005F07E9" w:rsidP="00AC48C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35%</w:t>
            </w:r>
          </w:p>
        </w:tc>
        <w:tc>
          <w:tcPr>
            <w:tcW w:w="2351" w:type="dxa"/>
          </w:tcPr>
          <w:p w:rsidR="005F07E9" w:rsidRPr="005A6D58" w:rsidRDefault="005F07E9" w:rsidP="005F07E9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47</w:t>
            </w:r>
          </w:p>
        </w:tc>
        <w:tc>
          <w:tcPr>
            <w:tcW w:w="4158" w:type="dxa"/>
          </w:tcPr>
          <w:p w:rsidR="005F07E9" w:rsidRPr="005A6D58" w:rsidRDefault="005F07E9" w:rsidP="00D460A9">
            <w:pPr>
              <w:jc w:val="right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ذات قصبات ورئة</w:t>
            </w:r>
          </w:p>
        </w:tc>
      </w:tr>
      <w:tr w:rsidR="005F07E9" w:rsidTr="00D460A9">
        <w:tc>
          <w:tcPr>
            <w:tcW w:w="2388" w:type="dxa"/>
            <w:gridSpan w:val="2"/>
          </w:tcPr>
          <w:p w:rsidR="005F07E9" w:rsidRPr="005A6D58" w:rsidRDefault="005F07E9" w:rsidP="00AC48C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4%</w:t>
            </w:r>
          </w:p>
        </w:tc>
        <w:tc>
          <w:tcPr>
            <w:tcW w:w="2351" w:type="dxa"/>
          </w:tcPr>
          <w:p w:rsidR="005F07E9" w:rsidRPr="005A6D58" w:rsidRDefault="005F07E9" w:rsidP="0041206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6</w:t>
            </w:r>
          </w:p>
        </w:tc>
        <w:tc>
          <w:tcPr>
            <w:tcW w:w="4158" w:type="dxa"/>
          </w:tcPr>
          <w:p w:rsidR="005F07E9" w:rsidRPr="005A6D58" w:rsidRDefault="005F07E9" w:rsidP="00D460A9">
            <w:pPr>
              <w:jc w:val="right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تكثف فصي</w:t>
            </w:r>
          </w:p>
        </w:tc>
      </w:tr>
      <w:tr w:rsidR="005F07E9" w:rsidTr="00D460A9">
        <w:tc>
          <w:tcPr>
            <w:tcW w:w="2388" w:type="dxa"/>
            <w:gridSpan w:val="2"/>
            <w:tcBorders>
              <w:right w:val="single" w:sz="4" w:space="0" w:color="auto"/>
            </w:tcBorders>
          </w:tcPr>
          <w:p w:rsidR="005F07E9" w:rsidRPr="005A6D58" w:rsidRDefault="005F07E9" w:rsidP="00AC48C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12%</w:t>
            </w:r>
          </w:p>
        </w:tc>
        <w:tc>
          <w:tcPr>
            <w:tcW w:w="2351" w:type="dxa"/>
            <w:tcBorders>
              <w:left w:val="single" w:sz="4" w:space="0" w:color="auto"/>
            </w:tcBorders>
          </w:tcPr>
          <w:p w:rsidR="005F07E9" w:rsidRPr="005A6D58" w:rsidRDefault="005F07E9" w:rsidP="0041206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16</w:t>
            </w:r>
          </w:p>
        </w:tc>
        <w:tc>
          <w:tcPr>
            <w:tcW w:w="4158" w:type="dxa"/>
          </w:tcPr>
          <w:p w:rsidR="005F07E9" w:rsidRPr="005A6D58" w:rsidRDefault="005F07E9" w:rsidP="00D460A9">
            <w:pPr>
              <w:jc w:val="right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انخماص</w:t>
            </w:r>
          </w:p>
        </w:tc>
      </w:tr>
      <w:tr w:rsidR="005F07E9" w:rsidTr="00D460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85"/>
        </w:trPr>
        <w:tc>
          <w:tcPr>
            <w:tcW w:w="2382" w:type="dxa"/>
          </w:tcPr>
          <w:p w:rsidR="005F07E9" w:rsidRPr="005A6D58" w:rsidRDefault="005F07E9" w:rsidP="005F07E9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31%</w:t>
            </w:r>
          </w:p>
        </w:tc>
        <w:tc>
          <w:tcPr>
            <w:tcW w:w="2357" w:type="dxa"/>
            <w:gridSpan w:val="2"/>
          </w:tcPr>
          <w:p w:rsidR="005F07E9" w:rsidRPr="005A6D58" w:rsidRDefault="005F07E9" w:rsidP="0041206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41</w:t>
            </w:r>
          </w:p>
        </w:tc>
        <w:tc>
          <w:tcPr>
            <w:tcW w:w="4158" w:type="dxa"/>
          </w:tcPr>
          <w:p w:rsidR="005F07E9" w:rsidRPr="005A6D58" w:rsidRDefault="005F07E9" w:rsidP="00D460A9">
            <w:pPr>
              <w:jc w:val="right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فرط تهوية</w:t>
            </w:r>
          </w:p>
        </w:tc>
      </w:tr>
      <w:tr w:rsidR="005F07E9" w:rsidTr="00D460A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85"/>
        </w:trPr>
        <w:tc>
          <w:tcPr>
            <w:tcW w:w="2382" w:type="dxa"/>
          </w:tcPr>
          <w:p w:rsidR="005F07E9" w:rsidRDefault="005F07E9" w:rsidP="0041206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3%</w:t>
            </w:r>
          </w:p>
        </w:tc>
        <w:tc>
          <w:tcPr>
            <w:tcW w:w="2357" w:type="dxa"/>
            <w:gridSpan w:val="2"/>
          </w:tcPr>
          <w:p w:rsidR="005F07E9" w:rsidRDefault="005F07E9" w:rsidP="0041206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4</w:t>
            </w:r>
          </w:p>
        </w:tc>
        <w:tc>
          <w:tcPr>
            <w:tcW w:w="4158" w:type="dxa"/>
          </w:tcPr>
          <w:p w:rsidR="005F07E9" w:rsidRDefault="005F07E9" w:rsidP="00D460A9">
            <w:pPr>
              <w:jc w:val="right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ارتشاحات خلالية</w:t>
            </w:r>
          </w:p>
        </w:tc>
      </w:tr>
    </w:tbl>
    <w:p w:rsidR="00CF00B3" w:rsidRDefault="00CF00B3" w:rsidP="00CF00B3">
      <w:pPr>
        <w:jc w:val="right"/>
        <w:rPr>
          <w:b/>
          <w:bCs/>
          <w:sz w:val="40"/>
          <w:szCs w:val="40"/>
        </w:rPr>
      </w:pPr>
    </w:p>
    <w:p w:rsidR="00CF00B3" w:rsidRDefault="00363226" w:rsidP="004A7E83">
      <w:pPr>
        <w:jc w:val="right"/>
        <w:rPr>
          <w:b/>
          <w:bCs/>
          <w:sz w:val="48"/>
          <w:szCs w:val="48"/>
        </w:rPr>
      </w:pPr>
      <w:r>
        <w:rPr>
          <w:rFonts w:hint="cs"/>
          <w:sz w:val="40"/>
          <w:szCs w:val="40"/>
          <w:rtl/>
        </w:rPr>
        <w:t>نلاحظ</w:t>
      </w:r>
      <w:r w:rsidR="00CF00B3">
        <w:rPr>
          <w:rFonts w:hint="cs"/>
          <w:sz w:val="40"/>
          <w:szCs w:val="40"/>
          <w:rtl/>
        </w:rPr>
        <w:t xml:space="preserve"> من الجدول السابق أن المظهر </w:t>
      </w:r>
      <w:r>
        <w:rPr>
          <w:rFonts w:hint="cs"/>
          <w:sz w:val="40"/>
          <w:szCs w:val="40"/>
          <w:rtl/>
        </w:rPr>
        <w:t>الشعاعي</w:t>
      </w:r>
      <w:r w:rsidR="00CF00B3">
        <w:rPr>
          <w:rFonts w:hint="cs"/>
          <w:sz w:val="40"/>
          <w:szCs w:val="40"/>
          <w:rtl/>
        </w:rPr>
        <w:t xml:space="preserve"> الأكثر توارداً في الداء الليفي الكيس</w:t>
      </w:r>
      <w:r w:rsidR="004A7E83">
        <w:rPr>
          <w:rFonts w:hint="cs"/>
          <w:sz w:val="40"/>
          <w:szCs w:val="40"/>
          <w:rtl/>
        </w:rPr>
        <w:t>ي كان</w:t>
      </w:r>
      <w:r w:rsidR="00CF00B3">
        <w:rPr>
          <w:rFonts w:hint="cs"/>
          <w:sz w:val="40"/>
          <w:szCs w:val="40"/>
          <w:rtl/>
        </w:rPr>
        <w:t xml:space="preserve"> ذات</w:t>
      </w:r>
      <w:r w:rsidR="004A7E83">
        <w:rPr>
          <w:rFonts w:hint="cs"/>
          <w:sz w:val="40"/>
          <w:szCs w:val="40"/>
          <w:rtl/>
        </w:rPr>
        <w:t xml:space="preserve"> ال</w:t>
      </w:r>
      <w:r w:rsidR="00CF00B3">
        <w:rPr>
          <w:rFonts w:hint="cs"/>
          <w:sz w:val="40"/>
          <w:szCs w:val="40"/>
          <w:rtl/>
        </w:rPr>
        <w:t>قصبات و</w:t>
      </w:r>
      <w:r w:rsidR="004A7E83">
        <w:rPr>
          <w:rFonts w:hint="cs"/>
          <w:sz w:val="40"/>
          <w:szCs w:val="40"/>
          <w:rtl/>
        </w:rPr>
        <w:t>ال</w:t>
      </w:r>
      <w:r w:rsidR="00CF00B3">
        <w:rPr>
          <w:rFonts w:hint="cs"/>
          <w:sz w:val="40"/>
          <w:szCs w:val="40"/>
          <w:rtl/>
        </w:rPr>
        <w:t xml:space="preserve">رئة </w:t>
      </w:r>
      <w:r w:rsidR="004A7E83">
        <w:rPr>
          <w:rFonts w:hint="cs"/>
          <w:sz w:val="40"/>
          <w:szCs w:val="40"/>
          <w:rtl/>
        </w:rPr>
        <w:t>و</w:t>
      </w:r>
      <w:r w:rsidR="00CF00B3">
        <w:rPr>
          <w:rFonts w:hint="cs"/>
          <w:sz w:val="40"/>
          <w:szCs w:val="40"/>
          <w:rtl/>
        </w:rPr>
        <w:t xml:space="preserve"> فرط</w:t>
      </w:r>
      <w:r w:rsidR="004A7E83">
        <w:rPr>
          <w:rFonts w:hint="cs"/>
          <w:sz w:val="40"/>
          <w:szCs w:val="40"/>
          <w:rtl/>
        </w:rPr>
        <w:t xml:space="preserve"> ال</w:t>
      </w:r>
      <w:r w:rsidR="00CF00B3">
        <w:rPr>
          <w:rFonts w:hint="cs"/>
          <w:sz w:val="40"/>
          <w:szCs w:val="40"/>
          <w:rtl/>
        </w:rPr>
        <w:t>تهوية وكان ذلك غالبا</w:t>
      </w:r>
      <w:r w:rsidR="004A7E83">
        <w:rPr>
          <w:rFonts w:hint="cs"/>
          <w:sz w:val="40"/>
          <w:szCs w:val="40"/>
          <w:rtl/>
        </w:rPr>
        <w:t>ً</w:t>
      </w:r>
      <w:r w:rsidR="00CF00B3">
        <w:rPr>
          <w:rFonts w:hint="cs"/>
          <w:sz w:val="40"/>
          <w:szCs w:val="40"/>
          <w:rtl/>
        </w:rPr>
        <w:t xml:space="preserve"> في المراحل المبكرة للمرض في دراستنا أما الانخماص فكان في المراحل المتقدمة من المرضى ويشكل 12%</w:t>
      </w:r>
      <w:r>
        <w:rPr>
          <w:rFonts w:hint="cs"/>
          <w:sz w:val="40"/>
          <w:szCs w:val="40"/>
          <w:rtl/>
        </w:rPr>
        <w:t xml:space="preserve"> .</w:t>
      </w:r>
    </w:p>
    <w:p w:rsidR="00CF00B3" w:rsidRDefault="00CF00B3" w:rsidP="00CD43A9">
      <w:pPr>
        <w:jc w:val="right"/>
        <w:rPr>
          <w:b/>
          <w:bCs/>
          <w:sz w:val="48"/>
          <w:szCs w:val="48"/>
        </w:rPr>
      </w:pPr>
    </w:p>
    <w:p w:rsidR="00122345" w:rsidRDefault="00122345" w:rsidP="00CD43A9">
      <w:pPr>
        <w:jc w:val="right"/>
        <w:rPr>
          <w:b/>
          <w:bCs/>
          <w:sz w:val="48"/>
          <w:szCs w:val="48"/>
        </w:rPr>
      </w:pPr>
    </w:p>
    <w:p w:rsidR="00122345" w:rsidRDefault="00122345" w:rsidP="00CD43A9">
      <w:pPr>
        <w:jc w:val="right"/>
        <w:rPr>
          <w:b/>
          <w:bCs/>
          <w:sz w:val="48"/>
          <w:szCs w:val="48"/>
        </w:rPr>
      </w:pPr>
    </w:p>
    <w:p w:rsidR="00122345" w:rsidRDefault="00122345" w:rsidP="00CD43A9">
      <w:pPr>
        <w:jc w:val="right"/>
        <w:rPr>
          <w:b/>
          <w:bCs/>
          <w:sz w:val="48"/>
          <w:szCs w:val="48"/>
        </w:rPr>
      </w:pPr>
    </w:p>
    <w:p w:rsidR="00122345" w:rsidRDefault="00122345" w:rsidP="00CD43A9">
      <w:pPr>
        <w:jc w:val="right"/>
        <w:rPr>
          <w:b/>
          <w:bCs/>
          <w:sz w:val="48"/>
          <w:szCs w:val="48"/>
        </w:rPr>
      </w:pPr>
    </w:p>
    <w:p w:rsidR="00CF00B3" w:rsidRDefault="00CF00B3" w:rsidP="00CF00B3">
      <w:pPr>
        <w:jc w:val="right"/>
        <w:rPr>
          <w:b/>
          <w:bCs/>
          <w:sz w:val="44"/>
          <w:szCs w:val="44"/>
          <w:rtl/>
        </w:rPr>
      </w:pPr>
      <w:r>
        <w:rPr>
          <w:rFonts w:hint="cs"/>
          <w:b/>
          <w:bCs/>
          <w:sz w:val="44"/>
          <w:szCs w:val="44"/>
          <w:rtl/>
        </w:rPr>
        <w:lastRenderedPageBreak/>
        <w:t>في العوز المناعي</w:t>
      </w:r>
    </w:p>
    <w:p w:rsidR="004A7E83" w:rsidRPr="004A7E83" w:rsidRDefault="004A7E83" w:rsidP="00CF00B3">
      <w:pPr>
        <w:jc w:val="right"/>
        <w:rPr>
          <w:sz w:val="44"/>
          <w:szCs w:val="44"/>
          <w:rtl/>
        </w:rPr>
      </w:pPr>
      <w:r>
        <w:rPr>
          <w:rFonts w:hint="cs"/>
          <w:b/>
          <w:bCs/>
          <w:sz w:val="44"/>
          <w:szCs w:val="44"/>
          <w:rtl/>
        </w:rPr>
        <w:t>وجد</w:t>
      </w:r>
      <w:r>
        <w:rPr>
          <w:rFonts w:hint="cs"/>
          <w:sz w:val="44"/>
          <w:szCs w:val="44"/>
          <w:rtl/>
        </w:rPr>
        <w:t xml:space="preserve"> في نصف الحالات تقريباً أن صورة الصدر طبيعية </w:t>
      </w:r>
    </w:p>
    <w:tbl>
      <w:tblPr>
        <w:tblStyle w:val="a4"/>
        <w:tblW w:w="0" w:type="auto"/>
        <w:tblLook w:val="04A0"/>
      </w:tblPr>
      <w:tblGrid>
        <w:gridCol w:w="3074"/>
        <w:gridCol w:w="6"/>
        <w:gridCol w:w="3083"/>
        <w:gridCol w:w="3080"/>
      </w:tblGrid>
      <w:tr w:rsidR="00CF00B3" w:rsidTr="0041206A">
        <w:tc>
          <w:tcPr>
            <w:tcW w:w="3080" w:type="dxa"/>
            <w:gridSpan w:val="2"/>
          </w:tcPr>
          <w:p w:rsidR="00CF00B3" w:rsidRPr="005A6D58" w:rsidRDefault="00CF00B3" w:rsidP="0041206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النسبة</w:t>
            </w:r>
          </w:p>
        </w:tc>
        <w:tc>
          <w:tcPr>
            <w:tcW w:w="3083" w:type="dxa"/>
          </w:tcPr>
          <w:p w:rsidR="00CF00B3" w:rsidRPr="005A6D58" w:rsidRDefault="00CF00B3" w:rsidP="0041206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عدد الحالات</w:t>
            </w:r>
          </w:p>
        </w:tc>
        <w:tc>
          <w:tcPr>
            <w:tcW w:w="3080" w:type="dxa"/>
          </w:tcPr>
          <w:p w:rsidR="005F07E9" w:rsidRPr="005A6D58" w:rsidRDefault="005F07E9" w:rsidP="005F07E9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CXR</w:t>
            </w:r>
          </w:p>
        </w:tc>
      </w:tr>
      <w:tr w:rsidR="005F07E9" w:rsidTr="0041206A">
        <w:tc>
          <w:tcPr>
            <w:tcW w:w="3080" w:type="dxa"/>
            <w:gridSpan w:val="2"/>
          </w:tcPr>
          <w:p w:rsidR="005F07E9" w:rsidRDefault="005F07E9" w:rsidP="0041206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44%</w:t>
            </w:r>
          </w:p>
        </w:tc>
        <w:tc>
          <w:tcPr>
            <w:tcW w:w="3083" w:type="dxa"/>
          </w:tcPr>
          <w:p w:rsidR="005F07E9" w:rsidRDefault="00C14396" w:rsidP="0041206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37</w:t>
            </w:r>
          </w:p>
        </w:tc>
        <w:tc>
          <w:tcPr>
            <w:tcW w:w="3080" w:type="dxa"/>
          </w:tcPr>
          <w:p w:rsidR="005F07E9" w:rsidRDefault="005F07E9" w:rsidP="0041206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سوية</w:t>
            </w:r>
          </w:p>
        </w:tc>
      </w:tr>
      <w:tr w:rsidR="00CF00B3" w:rsidTr="0041206A">
        <w:tc>
          <w:tcPr>
            <w:tcW w:w="3080" w:type="dxa"/>
            <w:gridSpan w:val="2"/>
          </w:tcPr>
          <w:p w:rsidR="00CF00B3" w:rsidRPr="005A6D58" w:rsidRDefault="005F07E9" w:rsidP="0041206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17%</w:t>
            </w:r>
          </w:p>
        </w:tc>
        <w:tc>
          <w:tcPr>
            <w:tcW w:w="3083" w:type="dxa"/>
          </w:tcPr>
          <w:p w:rsidR="00CF00B3" w:rsidRPr="005A6D58" w:rsidRDefault="00C14396" w:rsidP="0041206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15</w:t>
            </w:r>
          </w:p>
        </w:tc>
        <w:tc>
          <w:tcPr>
            <w:tcW w:w="3080" w:type="dxa"/>
          </w:tcPr>
          <w:p w:rsidR="00CF00B3" w:rsidRPr="005A6D58" w:rsidRDefault="00CF00B3" w:rsidP="0041206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ذات قصبات ورئة</w:t>
            </w:r>
          </w:p>
        </w:tc>
      </w:tr>
      <w:tr w:rsidR="00CF00B3" w:rsidTr="0041206A">
        <w:tc>
          <w:tcPr>
            <w:tcW w:w="3080" w:type="dxa"/>
            <w:gridSpan w:val="2"/>
          </w:tcPr>
          <w:p w:rsidR="00CF00B3" w:rsidRPr="005A6D58" w:rsidRDefault="00C14396" w:rsidP="0041206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5</w:t>
            </w:r>
            <w:r w:rsidR="00CF00B3">
              <w:rPr>
                <w:rFonts w:hint="cs"/>
                <w:sz w:val="44"/>
                <w:szCs w:val="44"/>
                <w:rtl/>
              </w:rPr>
              <w:t>%</w:t>
            </w:r>
          </w:p>
        </w:tc>
        <w:tc>
          <w:tcPr>
            <w:tcW w:w="3083" w:type="dxa"/>
          </w:tcPr>
          <w:p w:rsidR="00CF00B3" w:rsidRPr="005A6D58" w:rsidRDefault="00C14396" w:rsidP="0041206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5</w:t>
            </w:r>
          </w:p>
        </w:tc>
        <w:tc>
          <w:tcPr>
            <w:tcW w:w="3080" w:type="dxa"/>
          </w:tcPr>
          <w:p w:rsidR="00CF00B3" w:rsidRPr="005A6D58" w:rsidRDefault="00CF00B3" w:rsidP="0041206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تكثف فصي</w:t>
            </w:r>
          </w:p>
        </w:tc>
      </w:tr>
      <w:tr w:rsidR="00CF00B3" w:rsidTr="0041206A">
        <w:tc>
          <w:tcPr>
            <w:tcW w:w="3080" w:type="dxa"/>
            <w:gridSpan w:val="2"/>
            <w:tcBorders>
              <w:right w:val="single" w:sz="4" w:space="0" w:color="auto"/>
            </w:tcBorders>
          </w:tcPr>
          <w:p w:rsidR="00CF00B3" w:rsidRPr="005A6D58" w:rsidRDefault="005F07E9" w:rsidP="0041206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2</w:t>
            </w:r>
            <w:r w:rsidR="00CF00B3">
              <w:rPr>
                <w:rFonts w:hint="cs"/>
                <w:sz w:val="44"/>
                <w:szCs w:val="44"/>
                <w:rtl/>
              </w:rPr>
              <w:t>%</w:t>
            </w:r>
          </w:p>
        </w:tc>
        <w:tc>
          <w:tcPr>
            <w:tcW w:w="3083" w:type="dxa"/>
            <w:tcBorders>
              <w:left w:val="single" w:sz="4" w:space="0" w:color="auto"/>
            </w:tcBorders>
          </w:tcPr>
          <w:p w:rsidR="00CF00B3" w:rsidRPr="005A6D58" w:rsidRDefault="00C14396" w:rsidP="0041206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2</w:t>
            </w:r>
          </w:p>
        </w:tc>
        <w:tc>
          <w:tcPr>
            <w:tcW w:w="3080" w:type="dxa"/>
          </w:tcPr>
          <w:p w:rsidR="00CF00B3" w:rsidRPr="005A6D58" w:rsidRDefault="00CF00B3" w:rsidP="0041206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انخماص</w:t>
            </w:r>
          </w:p>
        </w:tc>
      </w:tr>
      <w:tr w:rsidR="00CF00B3" w:rsidTr="004120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85"/>
        </w:trPr>
        <w:tc>
          <w:tcPr>
            <w:tcW w:w="3074" w:type="dxa"/>
          </w:tcPr>
          <w:p w:rsidR="00CF00B3" w:rsidRPr="003E4FF4" w:rsidRDefault="00C14396" w:rsidP="0041206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2</w:t>
            </w:r>
            <w:r w:rsidR="00CF00B3">
              <w:rPr>
                <w:rFonts w:hint="cs"/>
                <w:sz w:val="44"/>
                <w:szCs w:val="44"/>
                <w:rtl/>
              </w:rPr>
              <w:t>%</w:t>
            </w:r>
          </w:p>
        </w:tc>
        <w:tc>
          <w:tcPr>
            <w:tcW w:w="3089" w:type="dxa"/>
            <w:gridSpan w:val="2"/>
          </w:tcPr>
          <w:p w:rsidR="00CF00B3" w:rsidRPr="003E4FF4" w:rsidRDefault="00C14396" w:rsidP="0041206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2</w:t>
            </w:r>
          </w:p>
        </w:tc>
        <w:tc>
          <w:tcPr>
            <w:tcW w:w="3080" w:type="dxa"/>
          </w:tcPr>
          <w:p w:rsidR="00CF00B3" w:rsidRPr="005A6D58" w:rsidRDefault="00CF00B3" w:rsidP="0041206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فرط تهوية</w:t>
            </w:r>
          </w:p>
        </w:tc>
      </w:tr>
      <w:tr w:rsidR="00CF00B3" w:rsidTr="004120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85"/>
        </w:trPr>
        <w:tc>
          <w:tcPr>
            <w:tcW w:w="3074" w:type="dxa"/>
          </w:tcPr>
          <w:p w:rsidR="00CF00B3" w:rsidRPr="003E4FF4" w:rsidRDefault="005F07E9" w:rsidP="0041206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30</w:t>
            </w:r>
            <w:r w:rsidR="00CF00B3">
              <w:rPr>
                <w:rFonts w:hint="cs"/>
                <w:sz w:val="44"/>
                <w:szCs w:val="44"/>
                <w:rtl/>
              </w:rPr>
              <w:t>%</w:t>
            </w:r>
          </w:p>
        </w:tc>
        <w:tc>
          <w:tcPr>
            <w:tcW w:w="3089" w:type="dxa"/>
            <w:gridSpan w:val="2"/>
          </w:tcPr>
          <w:p w:rsidR="00CF00B3" w:rsidRPr="003E4FF4" w:rsidRDefault="00C14396" w:rsidP="0041206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26</w:t>
            </w:r>
          </w:p>
        </w:tc>
        <w:tc>
          <w:tcPr>
            <w:tcW w:w="3080" w:type="dxa"/>
          </w:tcPr>
          <w:p w:rsidR="00CF00B3" w:rsidRDefault="00CF00B3" w:rsidP="0041206A">
            <w:pPr>
              <w:jc w:val="right"/>
              <w:rPr>
                <w:sz w:val="44"/>
                <w:szCs w:val="44"/>
              </w:rPr>
            </w:pPr>
            <w:r>
              <w:rPr>
                <w:rFonts w:hint="cs"/>
                <w:sz w:val="44"/>
                <w:szCs w:val="44"/>
                <w:rtl/>
              </w:rPr>
              <w:t>ارتشاحات خلالية</w:t>
            </w:r>
          </w:p>
        </w:tc>
      </w:tr>
    </w:tbl>
    <w:p w:rsidR="00CF00B3" w:rsidRDefault="00CF00B3" w:rsidP="00CD43A9">
      <w:pPr>
        <w:jc w:val="right"/>
        <w:rPr>
          <w:b/>
          <w:bCs/>
          <w:sz w:val="48"/>
          <w:szCs w:val="48"/>
        </w:rPr>
      </w:pPr>
    </w:p>
    <w:p w:rsidR="00CF00B3" w:rsidRPr="00505038" w:rsidRDefault="00CF00B3" w:rsidP="00505038">
      <w:pPr>
        <w:jc w:val="right"/>
        <w:rPr>
          <w:sz w:val="40"/>
          <w:szCs w:val="40"/>
        </w:rPr>
      </w:pPr>
      <w:r>
        <w:rPr>
          <w:rFonts w:hint="cs"/>
          <w:sz w:val="40"/>
          <w:szCs w:val="40"/>
          <w:rtl/>
        </w:rPr>
        <w:t>نلاحظ من الجدول السابق أن المظهر الشعاعي الأكثر تواتراً في العوز المناعي</w:t>
      </w:r>
      <w:r w:rsidR="00D460A9">
        <w:rPr>
          <w:rFonts w:hint="cs"/>
          <w:sz w:val="40"/>
          <w:szCs w:val="40"/>
          <w:rtl/>
        </w:rPr>
        <w:t xml:space="preserve"> في حال </w:t>
      </w:r>
      <w:r w:rsidR="00122345">
        <w:rPr>
          <w:rFonts w:hint="cs"/>
          <w:sz w:val="40"/>
          <w:szCs w:val="40"/>
          <w:rtl/>
        </w:rPr>
        <w:t>الإصابة</w:t>
      </w:r>
      <w:r w:rsidR="00D460A9">
        <w:rPr>
          <w:rFonts w:hint="cs"/>
          <w:sz w:val="40"/>
          <w:szCs w:val="40"/>
          <w:rtl/>
        </w:rPr>
        <w:t xml:space="preserve"> بذات الرئة</w:t>
      </w:r>
      <w:r>
        <w:rPr>
          <w:rFonts w:hint="cs"/>
          <w:sz w:val="40"/>
          <w:szCs w:val="40"/>
          <w:rtl/>
        </w:rPr>
        <w:t xml:space="preserve"> هي الارتشاحات الخلالية وتشك</w:t>
      </w:r>
      <w:r w:rsidR="00D460A9">
        <w:rPr>
          <w:rFonts w:hint="cs"/>
          <w:sz w:val="40"/>
          <w:szCs w:val="40"/>
          <w:rtl/>
        </w:rPr>
        <w:t>ل</w:t>
      </w:r>
      <w:r>
        <w:rPr>
          <w:rFonts w:hint="cs"/>
          <w:sz w:val="40"/>
          <w:szCs w:val="40"/>
          <w:rtl/>
        </w:rPr>
        <w:t xml:space="preserve"> </w:t>
      </w:r>
      <w:r w:rsidR="00D460A9">
        <w:rPr>
          <w:rFonts w:hint="cs"/>
          <w:sz w:val="40"/>
          <w:szCs w:val="40"/>
          <w:rtl/>
        </w:rPr>
        <w:t>30%</w:t>
      </w:r>
      <w:r>
        <w:rPr>
          <w:rFonts w:hint="cs"/>
          <w:sz w:val="40"/>
          <w:szCs w:val="40"/>
          <w:rtl/>
        </w:rPr>
        <w:t xml:space="preserve"> من الحالات  والسبب في ذلك في د</w:t>
      </w:r>
      <w:r w:rsidR="00505038">
        <w:rPr>
          <w:rFonts w:hint="cs"/>
          <w:sz w:val="40"/>
          <w:szCs w:val="40"/>
          <w:rtl/>
        </w:rPr>
        <w:t>راستنا سيطرة العضويات الانتهازية</w:t>
      </w:r>
      <w:r w:rsidR="00122345">
        <w:rPr>
          <w:rFonts w:hint="cs"/>
          <w:sz w:val="40"/>
          <w:szCs w:val="40"/>
          <w:rtl/>
        </w:rPr>
        <w:t>.</w:t>
      </w:r>
    </w:p>
    <w:p w:rsidR="00CF00B3" w:rsidRPr="005A6D58" w:rsidRDefault="00CF00B3" w:rsidP="00CF00B3">
      <w:pPr>
        <w:jc w:val="right"/>
        <w:rPr>
          <w:b/>
          <w:bCs/>
          <w:sz w:val="44"/>
          <w:szCs w:val="44"/>
        </w:rPr>
      </w:pPr>
      <w:r>
        <w:rPr>
          <w:rFonts w:hint="cs"/>
          <w:b/>
          <w:bCs/>
          <w:sz w:val="44"/>
          <w:szCs w:val="44"/>
          <w:rtl/>
        </w:rPr>
        <w:t>في سوء حركية الأهداب</w:t>
      </w:r>
    </w:p>
    <w:tbl>
      <w:tblPr>
        <w:tblStyle w:val="a4"/>
        <w:tblW w:w="0" w:type="auto"/>
        <w:tblLook w:val="04A0"/>
      </w:tblPr>
      <w:tblGrid>
        <w:gridCol w:w="3074"/>
        <w:gridCol w:w="6"/>
        <w:gridCol w:w="3083"/>
        <w:gridCol w:w="3080"/>
      </w:tblGrid>
      <w:tr w:rsidR="00CF00B3" w:rsidTr="0041206A">
        <w:tc>
          <w:tcPr>
            <w:tcW w:w="3080" w:type="dxa"/>
            <w:gridSpan w:val="2"/>
          </w:tcPr>
          <w:p w:rsidR="00CF00B3" w:rsidRPr="005A6D58" w:rsidRDefault="00CF00B3" w:rsidP="0041206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النسبة</w:t>
            </w:r>
          </w:p>
        </w:tc>
        <w:tc>
          <w:tcPr>
            <w:tcW w:w="3083" w:type="dxa"/>
          </w:tcPr>
          <w:p w:rsidR="00CF00B3" w:rsidRPr="005A6D58" w:rsidRDefault="00CF00B3" w:rsidP="0041206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عدد الحالات</w:t>
            </w:r>
          </w:p>
        </w:tc>
        <w:tc>
          <w:tcPr>
            <w:tcW w:w="3080" w:type="dxa"/>
          </w:tcPr>
          <w:p w:rsidR="00CF00B3" w:rsidRPr="005A6D58" w:rsidRDefault="00C14396" w:rsidP="0041206A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CXR</w:t>
            </w:r>
          </w:p>
        </w:tc>
      </w:tr>
      <w:tr w:rsidR="00C14396" w:rsidTr="0041206A">
        <w:tc>
          <w:tcPr>
            <w:tcW w:w="3080" w:type="dxa"/>
            <w:gridSpan w:val="2"/>
          </w:tcPr>
          <w:p w:rsidR="00C14396" w:rsidRDefault="00CB24B7" w:rsidP="00CB24B7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12%</w:t>
            </w:r>
          </w:p>
        </w:tc>
        <w:tc>
          <w:tcPr>
            <w:tcW w:w="3083" w:type="dxa"/>
          </w:tcPr>
          <w:p w:rsidR="00C14396" w:rsidRDefault="00C14396" w:rsidP="0041206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3</w:t>
            </w:r>
          </w:p>
        </w:tc>
        <w:tc>
          <w:tcPr>
            <w:tcW w:w="3080" w:type="dxa"/>
          </w:tcPr>
          <w:p w:rsidR="00C14396" w:rsidRDefault="00C14396" w:rsidP="0041206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سوية</w:t>
            </w:r>
          </w:p>
        </w:tc>
      </w:tr>
      <w:tr w:rsidR="00CF00B3" w:rsidTr="0041206A">
        <w:tc>
          <w:tcPr>
            <w:tcW w:w="3080" w:type="dxa"/>
            <w:gridSpan w:val="2"/>
          </w:tcPr>
          <w:p w:rsidR="00CF00B3" w:rsidRPr="005A6D58" w:rsidRDefault="00CF00B3" w:rsidP="00CB24B7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1</w:t>
            </w:r>
            <w:r w:rsidR="00CB24B7">
              <w:rPr>
                <w:rFonts w:hint="cs"/>
                <w:sz w:val="44"/>
                <w:szCs w:val="44"/>
                <w:rtl/>
              </w:rPr>
              <w:t>5</w:t>
            </w:r>
            <w:r>
              <w:rPr>
                <w:rFonts w:hint="cs"/>
                <w:sz w:val="44"/>
                <w:szCs w:val="44"/>
                <w:rtl/>
              </w:rPr>
              <w:t>%</w:t>
            </w:r>
          </w:p>
        </w:tc>
        <w:tc>
          <w:tcPr>
            <w:tcW w:w="3083" w:type="dxa"/>
          </w:tcPr>
          <w:p w:rsidR="00CF00B3" w:rsidRPr="005A6D58" w:rsidRDefault="009B0380" w:rsidP="0041206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4</w:t>
            </w:r>
          </w:p>
        </w:tc>
        <w:tc>
          <w:tcPr>
            <w:tcW w:w="3080" w:type="dxa"/>
          </w:tcPr>
          <w:p w:rsidR="00CF00B3" w:rsidRPr="005A6D58" w:rsidRDefault="00CF00B3" w:rsidP="0041206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ذات قصبات ورئة</w:t>
            </w:r>
          </w:p>
        </w:tc>
      </w:tr>
      <w:tr w:rsidR="00CF00B3" w:rsidTr="0041206A">
        <w:tc>
          <w:tcPr>
            <w:tcW w:w="3080" w:type="dxa"/>
            <w:gridSpan w:val="2"/>
          </w:tcPr>
          <w:p w:rsidR="00CF00B3" w:rsidRPr="005A6D58" w:rsidRDefault="00CB24B7" w:rsidP="0041206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4</w:t>
            </w:r>
            <w:r w:rsidR="00CF00B3">
              <w:rPr>
                <w:rFonts w:hint="cs"/>
                <w:sz w:val="44"/>
                <w:szCs w:val="44"/>
                <w:rtl/>
              </w:rPr>
              <w:t>%</w:t>
            </w:r>
          </w:p>
        </w:tc>
        <w:tc>
          <w:tcPr>
            <w:tcW w:w="3083" w:type="dxa"/>
          </w:tcPr>
          <w:p w:rsidR="00CF00B3" w:rsidRPr="005A6D58" w:rsidRDefault="009B0380" w:rsidP="0041206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1</w:t>
            </w:r>
          </w:p>
        </w:tc>
        <w:tc>
          <w:tcPr>
            <w:tcW w:w="3080" w:type="dxa"/>
          </w:tcPr>
          <w:p w:rsidR="00CF00B3" w:rsidRPr="005A6D58" w:rsidRDefault="00CF00B3" w:rsidP="0041206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تكثف فصي</w:t>
            </w:r>
          </w:p>
        </w:tc>
      </w:tr>
      <w:tr w:rsidR="00CF00B3" w:rsidTr="0041206A">
        <w:tc>
          <w:tcPr>
            <w:tcW w:w="3080" w:type="dxa"/>
            <w:gridSpan w:val="2"/>
            <w:tcBorders>
              <w:right w:val="single" w:sz="4" w:space="0" w:color="auto"/>
            </w:tcBorders>
          </w:tcPr>
          <w:p w:rsidR="00CF00B3" w:rsidRPr="005A6D58" w:rsidRDefault="00CB24B7" w:rsidP="0041206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31</w:t>
            </w:r>
            <w:r w:rsidR="00CF00B3">
              <w:rPr>
                <w:rFonts w:hint="cs"/>
                <w:sz w:val="44"/>
                <w:szCs w:val="44"/>
                <w:rtl/>
              </w:rPr>
              <w:t>%</w:t>
            </w:r>
          </w:p>
        </w:tc>
        <w:tc>
          <w:tcPr>
            <w:tcW w:w="3083" w:type="dxa"/>
            <w:tcBorders>
              <w:left w:val="single" w:sz="4" w:space="0" w:color="auto"/>
            </w:tcBorders>
          </w:tcPr>
          <w:p w:rsidR="00CF00B3" w:rsidRPr="005A6D58" w:rsidRDefault="009B0380" w:rsidP="0041206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8</w:t>
            </w:r>
          </w:p>
        </w:tc>
        <w:tc>
          <w:tcPr>
            <w:tcW w:w="3080" w:type="dxa"/>
          </w:tcPr>
          <w:p w:rsidR="00CF00B3" w:rsidRPr="005A6D58" w:rsidRDefault="00CF00B3" w:rsidP="0041206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انخماص</w:t>
            </w:r>
          </w:p>
        </w:tc>
      </w:tr>
      <w:tr w:rsidR="00CF00B3" w:rsidTr="004120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85"/>
        </w:trPr>
        <w:tc>
          <w:tcPr>
            <w:tcW w:w="3074" w:type="dxa"/>
          </w:tcPr>
          <w:p w:rsidR="00CF00B3" w:rsidRPr="00D32317" w:rsidRDefault="00CF00B3" w:rsidP="0041206A">
            <w:pPr>
              <w:jc w:val="center"/>
              <w:rPr>
                <w:sz w:val="52"/>
                <w:szCs w:val="52"/>
                <w:rtl/>
              </w:rPr>
            </w:pPr>
            <w:r>
              <w:rPr>
                <w:rFonts w:hint="cs"/>
                <w:sz w:val="52"/>
                <w:szCs w:val="52"/>
                <w:rtl/>
              </w:rPr>
              <w:t>38%</w:t>
            </w:r>
          </w:p>
        </w:tc>
        <w:tc>
          <w:tcPr>
            <w:tcW w:w="3089" w:type="dxa"/>
            <w:gridSpan w:val="2"/>
          </w:tcPr>
          <w:p w:rsidR="00CF00B3" w:rsidRPr="00D32317" w:rsidRDefault="009B0380" w:rsidP="0041206A">
            <w:pPr>
              <w:jc w:val="center"/>
              <w:rPr>
                <w:sz w:val="52"/>
                <w:szCs w:val="52"/>
                <w:rtl/>
              </w:rPr>
            </w:pPr>
            <w:r>
              <w:rPr>
                <w:rFonts w:hint="cs"/>
                <w:sz w:val="52"/>
                <w:szCs w:val="52"/>
                <w:rtl/>
              </w:rPr>
              <w:t>10</w:t>
            </w:r>
          </w:p>
        </w:tc>
        <w:tc>
          <w:tcPr>
            <w:tcW w:w="3080" w:type="dxa"/>
          </w:tcPr>
          <w:p w:rsidR="00CF00B3" w:rsidRPr="005A6D58" w:rsidRDefault="00CF00B3" w:rsidP="0041206A">
            <w:pPr>
              <w:jc w:val="center"/>
              <w:rPr>
                <w:sz w:val="44"/>
                <w:szCs w:val="44"/>
              </w:rPr>
            </w:pPr>
            <w:r>
              <w:rPr>
                <w:rFonts w:hint="cs"/>
                <w:sz w:val="44"/>
                <w:szCs w:val="44"/>
                <w:rtl/>
              </w:rPr>
              <w:t>فرط تهوية</w:t>
            </w:r>
          </w:p>
        </w:tc>
      </w:tr>
      <w:tr w:rsidR="00CF00B3" w:rsidTr="004120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85"/>
        </w:trPr>
        <w:tc>
          <w:tcPr>
            <w:tcW w:w="3074" w:type="dxa"/>
          </w:tcPr>
          <w:p w:rsidR="00CF00B3" w:rsidRDefault="00CB24B7" w:rsidP="0041206A">
            <w:pPr>
              <w:jc w:val="center"/>
              <w:rPr>
                <w:sz w:val="52"/>
                <w:szCs w:val="52"/>
                <w:rtl/>
              </w:rPr>
            </w:pPr>
            <w:r>
              <w:rPr>
                <w:sz w:val="52"/>
                <w:szCs w:val="52"/>
              </w:rPr>
              <w:t>%</w:t>
            </w:r>
            <w:r w:rsidR="00CF00B3">
              <w:rPr>
                <w:rFonts w:hint="cs"/>
                <w:sz w:val="52"/>
                <w:szCs w:val="52"/>
                <w:rtl/>
              </w:rPr>
              <w:t>0</w:t>
            </w:r>
          </w:p>
        </w:tc>
        <w:tc>
          <w:tcPr>
            <w:tcW w:w="3089" w:type="dxa"/>
            <w:gridSpan w:val="2"/>
          </w:tcPr>
          <w:p w:rsidR="00CF00B3" w:rsidRDefault="00CF00B3" w:rsidP="0041206A">
            <w:pPr>
              <w:jc w:val="center"/>
              <w:rPr>
                <w:sz w:val="52"/>
                <w:szCs w:val="52"/>
                <w:rtl/>
              </w:rPr>
            </w:pPr>
            <w:r>
              <w:rPr>
                <w:rFonts w:hint="cs"/>
                <w:sz w:val="52"/>
                <w:szCs w:val="52"/>
                <w:rtl/>
              </w:rPr>
              <w:t>0</w:t>
            </w:r>
          </w:p>
        </w:tc>
        <w:tc>
          <w:tcPr>
            <w:tcW w:w="3080" w:type="dxa"/>
          </w:tcPr>
          <w:p w:rsidR="00CF00B3" w:rsidRDefault="00CF00B3" w:rsidP="0041206A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ارتشاحات خلالية</w:t>
            </w:r>
          </w:p>
        </w:tc>
      </w:tr>
    </w:tbl>
    <w:p w:rsidR="00CF00B3" w:rsidRDefault="00CF00B3" w:rsidP="00CF00B3">
      <w:pPr>
        <w:jc w:val="right"/>
        <w:rPr>
          <w:b/>
          <w:bCs/>
          <w:sz w:val="40"/>
          <w:szCs w:val="40"/>
        </w:rPr>
      </w:pPr>
    </w:p>
    <w:p w:rsidR="00CF00B3" w:rsidRDefault="00CF00B3" w:rsidP="00CF00B3">
      <w:pPr>
        <w:jc w:val="right"/>
        <w:rPr>
          <w:b/>
          <w:bCs/>
          <w:sz w:val="48"/>
          <w:szCs w:val="48"/>
        </w:rPr>
      </w:pPr>
      <w:r>
        <w:rPr>
          <w:rFonts w:hint="cs"/>
          <w:sz w:val="40"/>
          <w:szCs w:val="40"/>
          <w:rtl/>
        </w:rPr>
        <w:lastRenderedPageBreak/>
        <w:t>من الجدول السابق المظهر الشعاعي</w:t>
      </w:r>
      <w:r w:rsidR="00122345">
        <w:rPr>
          <w:rFonts w:hint="cs"/>
          <w:sz w:val="40"/>
          <w:szCs w:val="40"/>
          <w:rtl/>
        </w:rPr>
        <w:t xml:space="preserve"> الأشيع</w:t>
      </w:r>
      <w:r>
        <w:rPr>
          <w:rFonts w:hint="cs"/>
          <w:sz w:val="40"/>
          <w:szCs w:val="40"/>
          <w:rtl/>
        </w:rPr>
        <w:t xml:space="preserve"> في سوء حركية الأهداب يتراوح بين فرط التهوية والانخماص</w:t>
      </w:r>
      <w:r w:rsidR="00122345">
        <w:rPr>
          <w:rFonts w:hint="cs"/>
          <w:sz w:val="40"/>
          <w:szCs w:val="40"/>
          <w:rtl/>
        </w:rPr>
        <w:t xml:space="preserve"> و</w:t>
      </w:r>
      <w:r>
        <w:rPr>
          <w:rFonts w:hint="cs"/>
          <w:sz w:val="40"/>
          <w:szCs w:val="40"/>
          <w:rtl/>
        </w:rPr>
        <w:t>قد يكون السبب هو الآلية المرضية</w:t>
      </w:r>
      <w:r w:rsidR="00122345">
        <w:rPr>
          <w:rFonts w:hint="cs"/>
          <w:sz w:val="40"/>
          <w:szCs w:val="40"/>
          <w:rtl/>
        </w:rPr>
        <w:t xml:space="preserve"> .</w:t>
      </w:r>
    </w:p>
    <w:p w:rsidR="00CF00B3" w:rsidRDefault="00CF00B3" w:rsidP="00CF00B3">
      <w:pPr>
        <w:jc w:val="right"/>
        <w:rPr>
          <w:sz w:val="40"/>
          <w:szCs w:val="40"/>
        </w:rPr>
      </w:pPr>
    </w:p>
    <w:p w:rsidR="00122345" w:rsidRDefault="006D447B" w:rsidP="00122345">
      <w:pPr>
        <w:jc w:val="right"/>
        <w:rPr>
          <w:b/>
          <w:bCs/>
          <w:sz w:val="48"/>
          <w:szCs w:val="48"/>
          <w:rtl/>
        </w:rPr>
      </w:pPr>
      <w:r>
        <w:rPr>
          <w:rFonts w:hint="cs"/>
          <w:b/>
          <w:bCs/>
          <w:sz w:val="48"/>
          <w:szCs w:val="48"/>
          <w:rtl/>
        </w:rPr>
        <w:t>البقيا</w:t>
      </w:r>
    </w:p>
    <w:p w:rsidR="00122345" w:rsidRPr="00523D3B" w:rsidRDefault="006D447B" w:rsidP="00523D3B">
      <w:pPr>
        <w:jc w:val="right"/>
        <w:rPr>
          <w:sz w:val="44"/>
          <w:szCs w:val="44"/>
          <w:rtl/>
        </w:rPr>
      </w:pPr>
      <w:r>
        <w:rPr>
          <w:rFonts w:hint="cs"/>
          <w:sz w:val="44"/>
          <w:szCs w:val="44"/>
          <w:rtl/>
        </w:rPr>
        <w:t>معظم الوفيات في العينة المدروسة حصلت بأعمار باكرة وكانت نسبة البقيا منخفضة مقارنة بالدراسات العالمية</w:t>
      </w:r>
      <w:r w:rsidR="00523D3B">
        <w:rPr>
          <w:rFonts w:hint="cs"/>
          <w:sz w:val="44"/>
          <w:szCs w:val="44"/>
          <w:rtl/>
        </w:rPr>
        <w:t xml:space="preserve"> كالتالي:</w:t>
      </w:r>
    </w:p>
    <w:p w:rsidR="00CF00B3" w:rsidRPr="00133FB2" w:rsidRDefault="00CF00B3" w:rsidP="00CF00B3">
      <w:pPr>
        <w:jc w:val="right"/>
        <w:rPr>
          <w:b/>
          <w:bCs/>
          <w:sz w:val="40"/>
          <w:szCs w:val="40"/>
          <w:rtl/>
        </w:rPr>
      </w:pPr>
      <w:r>
        <w:rPr>
          <w:rFonts w:hint="cs"/>
          <w:b/>
          <w:bCs/>
          <w:sz w:val="40"/>
          <w:szCs w:val="40"/>
          <w:rtl/>
        </w:rPr>
        <w:t>الداء</w:t>
      </w:r>
      <w:r w:rsidR="00122345">
        <w:rPr>
          <w:rFonts w:hint="cs"/>
          <w:b/>
          <w:bCs/>
          <w:sz w:val="40"/>
          <w:szCs w:val="40"/>
          <w:rtl/>
        </w:rPr>
        <w:t xml:space="preserve"> </w:t>
      </w:r>
      <w:r>
        <w:rPr>
          <w:rFonts w:hint="cs"/>
          <w:b/>
          <w:bCs/>
          <w:sz w:val="40"/>
          <w:szCs w:val="40"/>
          <w:rtl/>
        </w:rPr>
        <w:t>ال</w:t>
      </w:r>
      <w:r w:rsidR="00122345">
        <w:rPr>
          <w:rFonts w:hint="cs"/>
          <w:b/>
          <w:bCs/>
          <w:sz w:val="40"/>
          <w:szCs w:val="40"/>
          <w:rtl/>
        </w:rPr>
        <w:t>ل</w:t>
      </w:r>
      <w:r>
        <w:rPr>
          <w:rFonts w:hint="cs"/>
          <w:b/>
          <w:bCs/>
          <w:sz w:val="40"/>
          <w:szCs w:val="40"/>
          <w:rtl/>
        </w:rPr>
        <w:t>يفي</w:t>
      </w:r>
      <w:r w:rsidR="00122345">
        <w:rPr>
          <w:rFonts w:hint="cs"/>
          <w:b/>
          <w:bCs/>
          <w:sz w:val="40"/>
          <w:szCs w:val="40"/>
          <w:rtl/>
        </w:rPr>
        <w:t xml:space="preserve"> الكيسي</w:t>
      </w:r>
      <w:r>
        <w:rPr>
          <w:rFonts w:hint="cs"/>
          <w:b/>
          <w:bCs/>
          <w:sz w:val="40"/>
          <w:szCs w:val="40"/>
          <w:rtl/>
        </w:rPr>
        <w:t xml:space="preserve"> </w:t>
      </w:r>
    </w:p>
    <w:tbl>
      <w:tblPr>
        <w:tblStyle w:val="a4"/>
        <w:tblW w:w="0" w:type="auto"/>
        <w:tblInd w:w="-176" w:type="dxa"/>
        <w:tblLook w:val="04A0"/>
      </w:tblPr>
      <w:tblGrid>
        <w:gridCol w:w="2694"/>
        <w:gridCol w:w="2835"/>
        <w:gridCol w:w="3544"/>
      </w:tblGrid>
      <w:tr w:rsidR="005A3C45" w:rsidTr="00CB7D7D">
        <w:tc>
          <w:tcPr>
            <w:tcW w:w="2694" w:type="dxa"/>
          </w:tcPr>
          <w:p w:rsidR="005A3C45" w:rsidRDefault="005A3C45" w:rsidP="00505038">
            <w:pPr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&lt;10سنة</w:t>
            </w:r>
          </w:p>
        </w:tc>
        <w:tc>
          <w:tcPr>
            <w:tcW w:w="2835" w:type="dxa"/>
          </w:tcPr>
          <w:p w:rsidR="005A3C45" w:rsidRDefault="005A3C45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&lt;5سنة</w:t>
            </w:r>
          </w:p>
        </w:tc>
        <w:tc>
          <w:tcPr>
            <w:tcW w:w="3544" w:type="dxa"/>
          </w:tcPr>
          <w:p w:rsidR="005A3C45" w:rsidRPr="00F14A91" w:rsidRDefault="005A3C45" w:rsidP="0041206A">
            <w:pPr>
              <w:jc w:val="center"/>
              <w:rPr>
                <w:sz w:val="36"/>
                <w:szCs w:val="36"/>
                <w:rtl/>
              </w:rPr>
            </w:pPr>
            <w:proofErr w:type="spellStart"/>
            <w:r w:rsidRPr="00F14A91">
              <w:rPr>
                <w:rFonts w:hint="cs"/>
                <w:sz w:val="36"/>
                <w:szCs w:val="36"/>
                <w:rtl/>
              </w:rPr>
              <w:t>العمر</w:t>
            </w:r>
            <w:r w:rsidR="0054283F">
              <w:rPr>
                <w:rFonts w:hint="cs"/>
                <w:sz w:val="36"/>
                <w:szCs w:val="36"/>
                <w:rtl/>
              </w:rPr>
              <w:t>الوسطي</w:t>
            </w:r>
            <w:proofErr w:type="spellEnd"/>
            <w:r w:rsidR="0054283F">
              <w:rPr>
                <w:rFonts w:hint="cs"/>
                <w:sz w:val="36"/>
                <w:szCs w:val="36"/>
                <w:rtl/>
              </w:rPr>
              <w:t xml:space="preserve"> للحياة</w:t>
            </w:r>
          </w:p>
        </w:tc>
      </w:tr>
      <w:tr w:rsidR="005A3C45" w:rsidTr="00CB7D7D">
        <w:tc>
          <w:tcPr>
            <w:tcW w:w="2694" w:type="dxa"/>
          </w:tcPr>
          <w:p w:rsidR="005A3C45" w:rsidRDefault="005A3C45" w:rsidP="00505038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56</w:t>
            </w:r>
          </w:p>
        </w:tc>
        <w:tc>
          <w:tcPr>
            <w:tcW w:w="2835" w:type="dxa"/>
          </w:tcPr>
          <w:p w:rsidR="005A3C45" w:rsidRDefault="005A3C45" w:rsidP="00505038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98</w:t>
            </w:r>
          </w:p>
        </w:tc>
        <w:tc>
          <w:tcPr>
            <w:tcW w:w="3544" w:type="dxa"/>
          </w:tcPr>
          <w:p w:rsidR="005A3C45" w:rsidRPr="00F14A91" w:rsidRDefault="005A3C45" w:rsidP="0041206A">
            <w:pPr>
              <w:jc w:val="center"/>
              <w:rPr>
                <w:sz w:val="36"/>
                <w:szCs w:val="36"/>
                <w:rtl/>
              </w:rPr>
            </w:pPr>
            <w:r w:rsidRPr="00F14A91">
              <w:rPr>
                <w:rFonts w:hint="cs"/>
                <w:sz w:val="36"/>
                <w:szCs w:val="36"/>
                <w:rtl/>
              </w:rPr>
              <w:t>عدد الحالات</w:t>
            </w:r>
          </w:p>
        </w:tc>
      </w:tr>
      <w:tr w:rsidR="005A3C45" w:rsidTr="00CB7D7D">
        <w:tc>
          <w:tcPr>
            <w:tcW w:w="2694" w:type="dxa"/>
          </w:tcPr>
          <w:p w:rsidR="005A3C45" w:rsidRDefault="005A3C45" w:rsidP="0041206A">
            <w:pPr>
              <w:jc w:val="center"/>
              <w:rPr>
                <w:sz w:val="40"/>
                <w:szCs w:val="40"/>
              </w:rPr>
            </w:pPr>
            <w:r>
              <w:rPr>
                <w:rFonts w:hint="cs"/>
                <w:sz w:val="40"/>
                <w:szCs w:val="40"/>
                <w:rtl/>
              </w:rPr>
              <w:t>41%</w:t>
            </w:r>
          </w:p>
        </w:tc>
        <w:tc>
          <w:tcPr>
            <w:tcW w:w="2835" w:type="dxa"/>
          </w:tcPr>
          <w:p w:rsidR="005A3C45" w:rsidRDefault="005A3C45" w:rsidP="0041206A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73%</w:t>
            </w:r>
          </w:p>
        </w:tc>
        <w:tc>
          <w:tcPr>
            <w:tcW w:w="3544" w:type="dxa"/>
          </w:tcPr>
          <w:p w:rsidR="005A3C45" w:rsidRPr="00F14A91" w:rsidRDefault="0054283F" w:rsidP="0041206A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نسبة البقيا</w:t>
            </w:r>
          </w:p>
        </w:tc>
      </w:tr>
    </w:tbl>
    <w:p w:rsidR="00CF00B3" w:rsidRDefault="00CF00B3" w:rsidP="00CF00B3">
      <w:pPr>
        <w:jc w:val="right"/>
        <w:rPr>
          <w:sz w:val="40"/>
          <w:szCs w:val="40"/>
        </w:rPr>
      </w:pPr>
    </w:p>
    <w:p w:rsidR="00CF00B3" w:rsidRPr="00AB7A57" w:rsidRDefault="00CF00B3" w:rsidP="00AB7A57">
      <w:pPr>
        <w:jc w:val="right"/>
        <w:rPr>
          <w:b/>
          <w:bCs/>
          <w:sz w:val="48"/>
          <w:szCs w:val="48"/>
        </w:rPr>
      </w:pPr>
      <w:r>
        <w:rPr>
          <w:rFonts w:hint="cs"/>
          <w:sz w:val="40"/>
          <w:szCs w:val="40"/>
          <w:rtl/>
        </w:rPr>
        <w:t>من الجدول نلاحظ أن</w:t>
      </w:r>
      <w:r w:rsidR="006D447B">
        <w:rPr>
          <w:rFonts w:hint="cs"/>
          <w:sz w:val="40"/>
          <w:szCs w:val="40"/>
          <w:rtl/>
        </w:rPr>
        <w:t xml:space="preserve">ه بالداء الليفي الكيسي </w:t>
      </w:r>
      <w:r w:rsidR="005A3C45">
        <w:rPr>
          <w:rFonts w:hint="cs"/>
          <w:sz w:val="40"/>
          <w:szCs w:val="40"/>
          <w:rtl/>
        </w:rPr>
        <w:t>أن معدل الحياة حتى عمر 10سنوات لايتجاوز 41%</w:t>
      </w:r>
    </w:p>
    <w:p w:rsidR="00CF00B3" w:rsidRDefault="002F2915" w:rsidP="00CF00B3">
      <w:pPr>
        <w:jc w:val="right"/>
        <w:rPr>
          <w:b/>
          <w:bCs/>
          <w:sz w:val="44"/>
          <w:szCs w:val="44"/>
          <w:rtl/>
        </w:rPr>
      </w:pPr>
      <w:r w:rsidRPr="00523D3B">
        <w:rPr>
          <w:rFonts w:hint="cs"/>
          <w:b/>
          <w:bCs/>
          <w:sz w:val="44"/>
          <w:szCs w:val="44"/>
          <w:rtl/>
        </w:rPr>
        <w:t>العوز المناعي</w:t>
      </w:r>
    </w:p>
    <w:p w:rsidR="00523D3B" w:rsidRPr="00523D3B" w:rsidRDefault="00523D3B" w:rsidP="00523D3B">
      <w:pPr>
        <w:jc w:val="right"/>
        <w:rPr>
          <w:sz w:val="44"/>
          <w:szCs w:val="44"/>
          <w:rtl/>
        </w:rPr>
      </w:pPr>
      <w:r>
        <w:rPr>
          <w:rFonts w:hint="cs"/>
          <w:sz w:val="44"/>
          <w:szCs w:val="44"/>
          <w:rtl/>
        </w:rPr>
        <w:t xml:space="preserve">معظم حالات الوفاة حصلت في وقت قريب من التشخيص بسبب انتانات انتهازية وعدم إمكانية تقديم الدعم المناسب . </w:t>
      </w:r>
    </w:p>
    <w:tbl>
      <w:tblPr>
        <w:tblStyle w:val="a4"/>
        <w:tblW w:w="0" w:type="auto"/>
        <w:tblLook w:val="04A0"/>
      </w:tblPr>
      <w:tblGrid>
        <w:gridCol w:w="2518"/>
        <w:gridCol w:w="2977"/>
        <w:gridCol w:w="3544"/>
      </w:tblGrid>
      <w:tr w:rsidR="002C33C6" w:rsidTr="002C33C6">
        <w:tc>
          <w:tcPr>
            <w:tcW w:w="2518" w:type="dxa"/>
          </w:tcPr>
          <w:p w:rsidR="002C33C6" w:rsidRDefault="002C33C6" w:rsidP="007641E4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&lt;5سنة</w:t>
            </w:r>
          </w:p>
        </w:tc>
        <w:tc>
          <w:tcPr>
            <w:tcW w:w="2977" w:type="dxa"/>
          </w:tcPr>
          <w:p w:rsidR="002C33C6" w:rsidRDefault="002C33C6" w:rsidP="007641E4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&lt;2سنة</w:t>
            </w:r>
          </w:p>
        </w:tc>
        <w:tc>
          <w:tcPr>
            <w:tcW w:w="3544" w:type="dxa"/>
          </w:tcPr>
          <w:p w:rsidR="002C33C6" w:rsidRPr="00F14A91" w:rsidRDefault="00AB7A57" w:rsidP="007641E4">
            <w:pPr>
              <w:jc w:val="center"/>
              <w:rPr>
                <w:sz w:val="36"/>
                <w:szCs w:val="36"/>
                <w:rtl/>
              </w:rPr>
            </w:pPr>
            <w:r w:rsidRPr="00F14A91">
              <w:rPr>
                <w:rFonts w:hint="cs"/>
                <w:sz w:val="36"/>
                <w:szCs w:val="36"/>
                <w:rtl/>
              </w:rPr>
              <w:t>العمر</w:t>
            </w:r>
            <w:r>
              <w:rPr>
                <w:rFonts w:hint="cs"/>
                <w:sz w:val="36"/>
                <w:szCs w:val="36"/>
                <w:rtl/>
              </w:rPr>
              <w:t xml:space="preserve"> الوسطي للحياة</w:t>
            </w:r>
          </w:p>
        </w:tc>
      </w:tr>
      <w:tr w:rsidR="002C33C6" w:rsidTr="002C33C6">
        <w:tc>
          <w:tcPr>
            <w:tcW w:w="2518" w:type="dxa"/>
          </w:tcPr>
          <w:p w:rsidR="002C33C6" w:rsidRDefault="002C33C6" w:rsidP="007641E4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15</w:t>
            </w:r>
          </w:p>
        </w:tc>
        <w:tc>
          <w:tcPr>
            <w:tcW w:w="2977" w:type="dxa"/>
          </w:tcPr>
          <w:p w:rsidR="002C33C6" w:rsidRDefault="002C33C6" w:rsidP="002C33C6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43</w:t>
            </w:r>
          </w:p>
        </w:tc>
        <w:tc>
          <w:tcPr>
            <w:tcW w:w="3544" w:type="dxa"/>
          </w:tcPr>
          <w:p w:rsidR="002C33C6" w:rsidRPr="00F14A91" w:rsidRDefault="002C33C6" w:rsidP="007641E4">
            <w:pPr>
              <w:jc w:val="center"/>
              <w:rPr>
                <w:sz w:val="36"/>
                <w:szCs w:val="36"/>
                <w:rtl/>
              </w:rPr>
            </w:pPr>
            <w:r w:rsidRPr="00F14A91">
              <w:rPr>
                <w:rFonts w:hint="cs"/>
                <w:sz w:val="36"/>
                <w:szCs w:val="36"/>
                <w:rtl/>
              </w:rPr>
              <w:t>عدد الحالات</w:t>
            </w:r>
          </w:p>
        </w:tc>
      </w:tr>
      <w:tr w:rsidR="002C33C6" w:rsidTr="002C33C6">
        <w:tc>
          <w:tcPr>
            <w:tcW w:w="2518" w:type="dxa"/>
          </w:tcPr>
          <w:p w:rsidR="002C33C6" w:rsidRDefault="002C33C6" w:rsidP="007641E4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18%</w:t>
            </w:r>
          </w:p>
        </w:tc>
        <w:tc>
          <w:tcPr>
            <w:tcW w:w="2977" w:type="dxa"/>
          </w:tcPr>
          <w:p w:rsidR="002C33C6" w:rsidRDefault="002C33C6" w:rsidP="007641E4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51%</w:t>
            </w:r>
          </w:p>
        </w:tc>
        <w:tc>
          <w:tcPr>
            <w:tcW w:w="3544" w:type="dxa"/>
          </w:tcPr>
          <w:p w:rsidR="002C33C6" w:rsidRPr="00F14A91" w:rsidRDefault="00AB7A57" w:rsidP="007641E4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نسبة البقيا</w:t>
            </w:r>
          </w:p>
        </w:tc>
      </w:tr>
    </w:tbl>
    <w:p w:rsidR="00CF00B3" w:rsidRDefault="00CF00B3" w:rsidP="00CF00B3">
      <w:pPr>
        <w:jc w:val="right"/>
        <w:rPr>
          <w:sz w:val="40"/>
          <w:szCs w:val="40"/>
        </w:rPr>
      </w:pPr>
    </w:p>
    <w:p w:rsidR="007641E4" w:rsidRPr="00F34E93" w:rsidRDefault="00CF00B3" w:rsidP="00E3501A">
      <w:pPr>
        <w:jc w:val="right"/>
        <w:rPr>
          <w:sz w:val="40"/>
          <w:szCs w:val="40"/>
        </w:rPr>
      </w:pPr>
      <w:r>
        <w:rPr>
          <w:rFonts w:hint="cs"/>
          <w:sz w:val="40"/>
          <w:szCs w:val="40"/>
          <w:rtl/>
        </w:rPr>
        <w:t>نلاحظ من الجدول السابق</w:t>
      </w:r>
      <w:r w:rsidR="002C33C6">
        <w:rPr>
          <w:rFonts w:hint="cs"/>
          <w:sz w:val="40"/>
          <w:szCs w:val="40"/>
          <w:rtl/>
        </w:rPr>
        <w:t xml:space="preserve"> أن العمر الوسطي للحياة لا يتجاوز 2سنة </w:t>
      </w:r>
      <w:r w:rsidR="00D22805">
        <w:rPr>
          <w:rFonts w:hint="cs"/>
          <w:sz w:val="40"/>
          <w:szCs w:val="40"/>
          <w:rtl/>
        </w:rPr>
        <w:t>.</w:t>
      </w:r>
    </w:p>
    <w:p w:rsidR="007641E4" w:rsidRDefault="007641E4" w:rsidP="003317FB">
      <w:pPr>
        <w:jc w:val="right"/>
        <w:rPr>
          <w:sz w:val="40"/>
          <w:szCs w:val="40"/>
          <w:rtl/>
        </w:rPr>
      </w:pPr>
    </w:p>
    <w:p w:rsidR="003317FB" w:rsidRPr="001D2AB6" w:rsidRDefault="002F2915" w:rsidP="001D2AB6">
      <w:pPr>
        <w:jc w:val="right"/>
        <w:rPr>
          <w:b/>
          <w:bCs/>
          <w:sz w:val="44"/>
          <w:szCs w:val="44"/>
          <w:rtl/>
        </w:rPr>
      </w:pPr>
      <w:r>
        <w:rPr>
          <w:rFonts w:hint="cs"/>
          <w:sz w:val="40"/>
          <w:szCs w:val="40"/>
          <w:rtl/>
        </w:rPr>
        <w:t xml:space="preserve"> </w:t>
      </w:r>
      <w:r w:rsidRPr="001D2AB6">
        <w:rPr>
          <w:rFonts w:hint="cs"/>
          <w:b/>
          <w:bCs/>
          <w:sz w:val="44"/>
          <w:szCs w:val="44"/>
          <w:rtl/>
        </w:rPr>
        <w:t>سوء حركية</w:t>
      </w:r>
      <w:r w:rsidR="003317FB" w:rsidRPr="001D2AB6">
        <w:rPr>
          <w:rFonts w:hint="cs"/>
          <w:b/>
          <w:bCs/>
          <w:sz w:val="44"/>
          <w:szCs w:val="44"/>
          <w:rtl/>
        </w:rPr>
        <w:t xml:space="preserve"> الأهداب</w:t>
      </w:r>
    </w:p>
    <w:tbl>
      <w:tblPr>
        <w:tblStyle w:val="a4"/>
        <w:tblW w:w="0" w:type="auto"/>
        <w:tblLook w:val="04A0"/>
      </w:tblPr>
      <w:tblGrid>
        <w:gridCol w:w="2518"/>
        <w:gridCol w:w="2977"/>
        <w:gridCol w:w="3544"/>
      </w:tblGrid>
      <w:tr w:rsidR="00A02C45" w:rsidTr="00CB7D7D">
        <w:tc>
          <w:tcPr>
            <w:tcW w:w="2518" w:type="dxa"/>
          </w:tcPr>
          <w:p w:rsidR="00A02C45" w:rsidRDefault="00A02C45" w:rsidP="001D2AB6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&lt;10سنة</w:t>
            </w:r>
          </w:p>
        </w:tc>
        <w:tc>
          <w:tcPr>
            <w:tcW w:w="2977" w:type="dxa"/>
          </w:tcPr>
          <w:p w:rsidR="00A02C45" w:rsidRDefault="00A02C45" w:rsidP="001D2AB6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&lt;5سنة</w:t>
            </w:r>
          </w:p>
        </w:tc>
        <w:tc>
          <w:tcPr>
            <w:tcW w:w="3544" w:type="dxa"/>
          </w:tcPr>
          <w:p w:rsidR="00A02C45" w:rsidRPr="00F14A91" w:rsidRDefault="00A02C45" w:rsidP="001D2AB6">
            <w:pPr>
              <w:jc w:val="center"/>
              <w:rPr>
                <w:sz w:val="36"/>
                <w:szCs w:val="36"/>
                <w:rtl/>
              </w:rPr>
            </w:pPr>
            <w:r w:rsidRPr="00F14A91">
              <w:rPr>
                <w:rFonts w:hint="cs"/>
                <w:sz w:val="36"/>
                <w:szCs w:val="36"/>
                <w:rtl/>
              </w:rPr>
              <w:t>العمر</w:t>
            </w:r>
            <w:r w:rsidR="00CB7D7D">
              <w:rPr>
                <w:rFonts w:hint="cs"/>
                <w:sz w:val="36"/>
                <w:szCs w:val="36"/>
                <w:rtl/>
              </w:rPr>
              <w:t xml:space="preserve"> الوسطي للحياة</w:t>
            </w:r>
          </w:p>
        </w:tc>
      </w:tr>
      <w:tr w:rsidR="00A02C45" w:rsidTr="00CB7D7D">
        <w:tc>
          <w:tcPr>
            <w:tcW w:w="2518" w:type="dxa"/>
          </w:tcPr>
          <w:p w:rsidR="00A02C45" w:rsidRDefault="00A02C45" w:rsidP="001D2AB6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18</w:t>
            </w:r>
          </w:p>
        </w:tc>
        <w:tc>
          <w:tcPr>
            <w:tcW w:w="2977" w:type="dxa"/>
          </w:tcPr>
          <w:p w:rsidR="00A02C45" w:rsidRDefault="00A02C45" w:rsidP="001D2AB6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20</w:t>
            </w:r>
          </w:p>
        </w:tc>
        <w:tc>
          <w:tcPr>
            <w:tcW w:w="3544" w:type="dxa"/>
          </w:tcPr>
          <w:p w:rsidR="00A02C45" w:rsidRPr="00F14A91" w:rsidRDefault="00A02C45" w:rsidP="001D2AB6">
            <w:pPr>
              <w:jc w:val="center"/>
              <w:rPr>
                <w:sz w:val="36"/>
                <w:szCs w:val="36"/>
                <w:rtl/>
              </w:rPr>
            </w:pPr>
            <w:r w:rsidRPr="00F14A91">
              <w:rPr>
                <w:rFonts w:hint="cs"/>
                <w:sz w:val="36"/>
                <w:szCs w:val="36"/>
                <w:rtl/>
              </w:rPr>
              <w:t>عدد الحالات</w:t>
            </w:r>
          </w:p>
        </w:tc>
      </w:tr>
      <w:tr w:rsidR="00A02C45" w:rsidTr="00CB7D7D">
        <w:tc>
          <w:tcPr>
            <w:tcW w:w="2518" w:type="dxa"/>
          </w:tcPr>
          <w:p w:rsidR="00A02C45" w:rsidRDefault="00A02C45" w:rsidP="001D2AB6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69%</w:t>
            </w:r>
          </w:p>
        </w:tc>
        <w:tc>
          <w:tcPr>
            <w:tcW w:w="2977" w:type="dxa"/>
          </w:tcPr>
          <w:p w:rsidR="00A02C45" w:rsidRDefault="00A02C45" w:rsidP="001D2AB6">
            <w:pPr>
              <w:jc w:val="center"/>
              <w:rPr>
                <w:sz w:val="40"/>
                <w:szCs w:val="40"/>
                <w:rtl/>
              </w:rPr>
            </w:pPr>
            <w:r>
              <w:rPr>
                <w:rFonts w:hint="cs"/>
                <w:sz w:val="40"/>
                <w:szCs w:val="40"/>
                <w:rtl/>
              </w:rPr>
              <w:t>77%</w:t>
            </w:r>
          </w:p>
        </w:tc>
        <w:tc>
          <w:tcPr>
            <w:tcW w:w="3544" w:type="dxa"/>
          </w:tcPr>
          <w:p w:rsidR="00A02C45" w:rsidRPr="00F14A91" w:rsidRDefault="00CB7D7D" w:rsidP="001D2AB6">
            <w:pPr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نسبة البقيا</w:t>
            </w:r>
          </w:p>
        </w:tc>
      </w:tr>
    </w:tbl>
    <w:p w:rsidR="002F2915" w:rsidRDefault="002F2915" w:rsidP="002F2915">
      <w:pPr>
        <w:jc w:val="right"/>
        <w:rPr>
          <w:sz w:val="40"/>
          <w:szCs w:val="40"/>
          <w:rtl/>
        </w:rPr>
      </w:pPr>
    </w:p>
    <w:p w:rsidR="002F2915" w:rsidRDefault="002F2915" w:rsidP="00A02C45">
      <w:pPr>
        <w:jc w:val="right"/>
        <w:rPr>
          <w:sz w:val="40"/>
          <w:szCs w:val="40"/>
        </w:rPr>
      </w:pPr>
      <w:r>
        <w:rPr>
          <w:rFonts w:hint="cs"/>
          <w:sz w:val="40"/>
          <w:szCs w:val="40"/>
          <w:rtl/>
        </w:rPr>
        <w:t>من الدراسة تبين أن حوالي 69%من الحالات تعيش أكثر من</w:t>
      </w:r>
      <w:r w:rsidR="00A02C45">
        <w:rPr>
          <w:rFonts w:hint="cs"/>
          <w:sz w:val="40"/>
          <w:szCs w:val="40"/>
          <w:rtl/>
        </w:rPr>
        <w:t>10</w:t>
      </w:r>
      <w:r>
        <w:rPr>
          <w:rFonts w:hint="cs"/>
          <w:sz w:val="40"/>
          <w:szCs w:val="40"/>
          <w:rtl/>
        </w:rPr>
        <w:t>سنة</w:t>
      </w:r>
      <w:r>
        <w:rPr>
          <w:sz w:val="40"/>
          <w:szCs w:val="40"/>
        </w:rPr>
        <w:t xml:space="preserve"> </w:t>
      </w:r>
    </w:p>
    <w:p w:rsidR="00CF00B3" w:rsidRDefault="00CF00B3" w:rsidP="00CD43A9">
      <w:pPr>
        <w:jc w:val="right"/>
        <w:rPr>
          <w:b/>
          <w:bCs/>
          <w:sz w:val="48"/>
          <w:szCs w:val="48"/>
        </w:rPr>
      </w:pPr>
    </w:p>
    <w:p w:rsidR="00CF00B3" w:rsidRDefault="00CF00B3" w:rsidP="00CD43A9">
      <w:pPr>
        <w:jc w:val="right"/>
        <w:rPr>
          <w:b/>
          <w:bCs/>
          <w:sz w:val="48"/>
          <w:szCs w:val="48"/>
        </w:rPr>
      </w:pPr>
    </w:p>
    <w:p w:rsidR="00CF00B3" w:rsidRDefault="00CF00B3" w:rsidP="00CD43A9">
      <w:pPr>
        <w:jc w:val="right"/>
        <w:rPr>
          <w:b/>
          <w:bCs/>
          <w:sz w:val="48"/>
          <w:szCs w:val="48"/>
        </w:rPr>
      </w:pPr>
    </w:p>
    <w:p w:rsidR="00903E7F" w:rsidRDefault="00903E7F" w:rsidP="008129E8">
      <w:pPr>
        <w:jc w:val="right"/>
        <w:rPr>
          <w:b/>
          <w:bCs/>
          <w:sz w:val="36"/>
          <w:szCs w:val="36"/>
          <w:lang w:bidi="ar-SY"/>
        </w:rPr>
      </w:pPr>
    </w:p>
    <w:p w:rsidR="006D161A" w:rsidRDefault="006D161A" w:rsidP="005A6D58">
      <w:pPr>
        <w:jc w:val="right"/>
        <w:rPr>
          <w:b/>
          <w:bCs/>
          <w:sz w:val="48"/>
          <w:szCs w:val="48"/>
        </w:rPr>
      </w:pPr>
    </w:p>
    <w:p w:rsidR="00F32A5C" w:rsidRDefault="00F32A5C" w:rsidP="005A6D58">
      <w:pPr>
        <w:jc w:val="right"/>
        <w:rPr>
          <w:b/>
          <w:bCs/>
          <w:sz w:val="48"/>
          <w:szCs w:val="48"/>
        </w:rPr>
      </w:pPr>
    </w:p>
    <w:p w:rsidR="00BD7FF9" w:rsidRDefault="00BD7FF9" w:rsidP="00A03D95">
      <w:pPr>
        <w:rPr>
          <w:sz w:val="40"/>
          <w:szCs w:val="40"/>
        </w:rPr>
      </w:pPr>
    </w:p>
    <w:p w:rsidR="001D2AB6" w:rsidRDefault="001D2AB6" w:rsidP="00A03D95">
      <w:pPr>
        <w:rPr>
          <w:sz w:val="40"/>
          <w:szCs w:val="40"/>
        </w:rPr>
      </w:pPr>
    </w:p>
    <w:p w:rsidR="001D2AB6" w:rsidRDefault="001D2AB6" w:rsidP="008D2335">
      <w:pPr>
        <w:jc w:val="center"/>
        <w:rPr>
          <w:sz w:val="40"/>
          <w:szCs w:val="40"/>
        </w:rPr>
      </w:pPr>
    </w:p>
    <w:p w:rsidR="008D2335" w:rsidRDefault="008D2335" w:rsidP="0011258B">
      <w:pPr>
        <w:jc w:val="center"/>
        <w:rPr>
          <w:sz w:val="40"/>
          <w:szCs w:val="40"/>
          <w:rtl/>
        </w:rPr>
      </w:pPr>
    </w:p>
    <w:p w:rsidR="008D2335" w:rsidRDefault="008D2335" w:rsidP="0011258B">
      <w:pPr>
        <w:jc w:val="center"/>
        <w:rPr>
          <w:sz w:val="40"/>
          <w:szCs w:val="40"/>
          <w:rtl/>
        </w:rPr>
      </w:pPr>
    </w:p>
    <w:p w:rsidR="008D2335" w:rsidRDefault="008D2335" w:rsidP="0011258B">
      <w:pPr>
        <w:jc w:val="center"/>
        <w:rPr>
          <w:sz w:val="40"/>
          <w:szCs w:val="40"/>
          <w:rtl/>
        </w:rPr>
      </w:pPr>
    </w:p>
    <w:p w:rsidR="005A6D58" w:rsidRDefault="005A6D58" w:rsidP="0011258B">
      <w:pPr>
        <w:jc w:val="center"/>
        <w:rPr>
          <w:b/>
          <w:bCs/>
          <w:sz w:val="52"/>
          <w:szCs w:val="52"/>
          <w:rtl/>
        </w:rPr>
      </w:pPr>
      <w:r w:rsidRPr="005A6D58">
        <w:rPr>
          <w:rFonts w:hint="cs"/>
          <w:b/>
          <w:bCs/>
          <w:sz w:val="52"/>
          <w:szCs w:val="52"/>
          <w:rtl/>
        </w:rPr>
        <w:lastRenderedPageBreak/>
        <w:t>المناقشة</w:t>
      </w:r>
      <w:r w:rsidR="00481640">
        <w:rPr>
          <w:rFonts w:hint="cs"/>
          <w:b/>
          <w:bCs/>
          <w:sz w:val="52"/>
          <w:szCs w:val="52"/>
          <w:rtl/>
        </w:rPr>
        <w:t xml:space="preserve"> و</w:t>
      </w:r>
      <w:r w:rsidR="0011258B">
        <w:rPr>
          <w:rFonts w:hint="cs"/>
          <w:b/>
          <w:bCs/>
          <w:sz w:val="52"/>
          <w:szCs w:val="52"/>
          <w:rtl/>
        </w:rPr>
        <w:t>الدراسة المقارنة</w:t>
      </w:r>
    </w:p>
    <w:p w:rsidR="00137EB3" w:rsidRPr="007641E4" w:rsidRDefault="00137EB3" w:rsidP="007641E4">
      <w:pPr>
        <w:jc w:val="right"/>
        <w:rPr>
          <w:sz w:val="44"/>
          <w:szCs w:val="44"/>
        </w:rPr>
      </w:pPr>
      <w:r>
        <w:rPr>
          <w:rFonts w:hint="cs"/>
          <w:sz w:val="44"/>
          <w:szCs w:val="44"/>
          <w:rtl/>
        </w:rPr>
        <w:t xml:space="preserve">تبين من الدراسة المجراة أن </w:t>
      </w:r>
      <w:r w:rsidRPr="0064729A">
        <w:rPr>
          <w:rFonts w:hint="cs"/>
          <w:b/>
          <w:bCs/>
          <w:sz w:val="44"/>
          <w:szCs w:val="44"/>
          <w:rtl/>
        </w:rPr>
        <w:t xml:space="preserve">أشيع الأمراض الوراثية </w:t>
      </w:r>
      <w:r>
        <w:rPr>
          <w:rFonts w:hint="cs"/>
          <w:sz w:val="44"/>
          <w:szCs w:val="44"/>
          <w:rtl/>
        </w:rPr>
        <w:t>المؤهبة  لذات الرئة في مشفى الأطفال هو الداء الليفي الكيسي يليه العوز المناعي ثم سوء حركية الأهداب وهذا يتوافق مع الدراسات العالمية</w:t>
      </w:r>
    </w:p>
    <w:p w:rsidR="0011258B" w:rsidRDefault="0011258B" w:rsidP="0011258B">
      <w:pPr>
        <w:jc w:val="right"/>
        <w:rPr>
          <w:sz w:val="44"/>
          <w:szCs w:val="44"/>
          <w:rtl/>
        </w:rPr>
      </w:pPr>
      <w:r>
        <w:rPr>
          <w:rFonts w:hint="cs"/>
          <w:b/>
          <w:bCs/>
          <w:sz w:val="52"/>
          <w:szCs w:val="52"/>
          <w:rtl/>
        </w:rPr>
        <w:t>بالنسبة للداء الليفي الكيسي</w:t>
      </w:r>
    </w:p>
    <w:p w:rsidR="0011258B" w:rsidRDefault="0011258B" w:rsidP="0011258B">
      <w:pPr>
        <w:jc w:val="right"/>
        <w:rPr>
          <w:sz w:val="44"/>
          <w:szCs w:val="44"/>
          <w:rtl/>
        </w:rPr>
      </w:pPr>
      <w:r>
        <w:rPr>
          <w:rFonts w:hint="cs"/>
          <w:sz w:val="44"/>
          <w:szCs w:val="44"/>
          <w:rtl/>
        </w:rPr>
        <w:t xml:space="preserve">بمقارنة دراستنا مع دراسة أجريت في الولايات المتحدة على 20000مصاب بالتليف الكيسي وجد فيها </w:t>
      </w:r>
    </w:p>
    <w:tbl>
      <w:tblPr>
        <w:tblStyle w:val="a4"/>
        <w:tblW w:w="0" w:type="auto"/>
        <w:tblLook w:val="04A0"/>
      </w:tblPr>
      <w:tblGrid>
        <w:gridCol w:w="3081"/>
        <w:gridCol w:w="3081"/>
        <w:gridCol w:w="3081"/>
      </w:tblGrid>
      <w:tr w:rsidR="00C75483" w:rsidTr="00C75483">
        <w:tc>
          <w:tcPr>
            <w:tcW w:w="3081" w:type="dxa"/>
          </w:tcPr>
          <w:p w:rsidR="00C75483" w:rsidRDefault="00C75483" w:rsidP="0011258B">
            <w:pPr>
              <w:jc w:val="right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المقارنة</w:t>
            </w:r>
          </w:p>
        </w:tc>
        <w:tc>
          <w:tcPr>
            <w:tcW w:w="3081" w:type="dxa"/>
          </w:tcPr>
          <w:p w:rsidR="00C75483" w:rsidRDefault="00C75483" w:rsidP="0011258B">
            <w:pPr>
              <w:jc w:val="right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دراستنا</w:t>
            </w:r>
          </w:p>
        </w:tc>
        <w:tc>
          <w:tcPr>
            <w:tcW w:w="3081" w:type="dxa"/>
          </w:tcPr>
          <w:p w:rsidR="00C75483" w:rsidRDefault="00C75483" w:rsidP="0011258B">
            <w:pPr>
              <w:jc w:val="right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التظاهرة</w:t>
            </w:r>
          </w:p>
        </w:tc>
      </w:tr>
      <w:tr w:rsidR="00C75483" w:rsidTr="00C75483">
        <w:tc>
          <w:tcPr>
            <w:tcW w:w="3081" w:type="dxa"/>
          </w:tcPr>
          <w:p w:rsidR="00C75483" w:rsidRDefault="00C75483" w:rsidP="0011258B">
            <w:pPr>
              <w:jc w:val="right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%50.5</w:t>
            </w:r>
          </w:p>
        </w:tc>
        <w:tc>
          <w:tcPr>
            <w:tcW w:w="3081" w:type="dxa"/>
          </w:tcPr>
          <w:p w:rsidR="00C75483" w:rsidRDefault="00C75483" w:rsidP="0011258B">
            <w:pPr>
              <w:jc w:val="right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%75</w:t>
            </w:r>
          </w:p>
        </w:tc>
        <w:tc>
          <w:tcPr>
            <w:tcW w:w="3081" w:type="dxa"/>
          </w:tcPr>
          <w:p w:rsidR="00C75483" w:rsidRDefault="00C75483" w:rsidP="0011258B">
            <w:pPr>
              <w:jc w:val="right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أعراض تنفسية حادة أو مزمنة</w:t>
            </w:r>
          </w:p>
        </w:tc>
      </w:tr>
      <w:tr w:rsidR="00C75483" w:rsidTr="00C75483">
        <w:tc>
          <w:tcPr>
            <w:tcW w:w="3081" w:type="dxa"/>
          </w:tcPr>
          <w:p w:rsidR="00C75483" w:rsidRDefault="00C75483" w:rsidP="0011258B">
            <w:pPr>
              <w:jc w:val="right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%42.8</w:t>
            </w:r>
          </w:p>
        </w:tc>
        <w:tc>
          <w:tcPr>
            <w:tcW w:w="3081" w:type="dxa"/>
          </w:tcPr>
          <w:p w:rsidR="00C75483" w:rsidRDefault="00C75483" w:rsidP="0011258B">
            <w:pPr>
              <w:jc w:val="right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%55</w:t>
            </w:r>
          </w:p>
        </w:tc>
        <w:tc>
          <w:tcPr>
            <w:tcW w:w="3081" w:type="dxa"/>
          </w:tcPr>
          <w:p w:rsidR="00C75483" w:rsidRDefault="00C75483" w:rsidP="0011258B">
            <w:pPr>
              <w:jc w:val="right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فشل النمو</w:t>
            </w:r>
          </w:p>
        </w:tc>
      </w:tr>
      <w:tr w:rsidR="00C75483" w:rsidTr="00C75483">
        <w:tc>
          <w:tcPr>
            <w:tcW w:w="3081" w:type="dxa"/>
          </w:tcPr>
          <w:p w:rsidR="00C75483" w:rsidRDefault="00C75483" w:rsidP="0011258B">
            <w:pPr>
              <w:jc w:val="right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%16.8</w:t>
            </w:r>
          </w:p>
        </w:tc>
        <w:tc>
          <w:tcPr>
            <w:tcW w:w="3081" w:type="dxa"/>
          </w:tcPr>
          <w:p w:rsidR="00C75483" w:rsidRDefault="00C75483" w:rsidP="0011258B">
            <w:pPr>
              <w:jc w:val="right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%26</w:t>
            </w:r>
          </w:p>
        </w:tc>
        <w:tc>
          <w:tcPr>
            <w:tcW w:w="3081" w:type="dxa"/>
          </w:tcPr>
          <w:p w:rsidR="00C75483" w:rsidRDefault="00C75483" w:rsidP="0011258B">
            <w:pPr>
              <w:jc w:val="right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القصة العائلية</w:t>
            </w:r>
          </w:p>
        </w:tc>
      </w:tr>
      <w:tr w:rsidR="00C75483" w:rsidTr="00C75483">
        <w:tc>
          <w:tcPr>
            <w:tcW w:w="3081" w:type="dxa"/>
          </w:tcPr>
          <w:p w:rsidR="00C75483" w:rsidRDefault="00C75483" w:rsidP="0011258B">
            <w:pPr>
              <w:jc w:val="right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30سنة</w:t>
            </w:r>
          </w:p>
        </w:tc>
        <w:tc>
          <w:tcPr>
            <w:tcW w:w="3081" w:type="dxa"/>
          </w:tcPr>
          <w:p w:rsidR="00C75483" w:rsidRDefault="004000D2" w:rsidP="0011258B">
            <w:pPr>
              <w:jc w:val="right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&lt;10سنة</w:t>
            </w:r>
          </w:p>
        </w:tc>
        <w:tc>
          <w:tcPr>
            <w:tcW w:w="3081" w:type="dxa"/>
          </w:tcPr>
          <w:p w:rsidR="00C75483" w:rsidRDefault="00CB7D7D" w:rsidP="0011258B">
            <w:pPr>
              <w:jc w:val="right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ال</w:t>
            </w:r>
            <w:r w:rsidR="004000D2">
              <w:rPr>
                <w:rFonts w:hint="cs"/>
                <w:sz w:val="44"/>
                <w:szCs w:val="44"/>
                <w:rtl/>
              </w:rPr>
              <w:t>عمر الوسطي للحياة</w:t>
            </w:r>
          </w:p>
        </w:tc>
      </w:tr>
    </w:tbl>
    <w:p w:rsidR="00C75483" w:rsidRDefault="00C75483" w:rsidP="0011258B">
      <w:pPr>
        <w:jc w:val="right"/>
        <w:rPr>
          <w:sz w:val="44"/>
          <w:szCs w:val="44"/>
        </w:rPr>
      </w:pPr>
    </w:p>
    <w:p w:rsidR="00C75483" w:rsidRDefault="000C7E76" w:rsidP="0011258B">
      <w:pPr>
        <w:jc w:val="right"/>
        <w:rPr>
          <w:sz w:val="44"/>
          <w:szCs w:val="44"/>
          <w:rtl/>
        </w:rPr>
      </w:pPr>
      <w:r>
        <w:rPr>
          <w:rFonts w:hint="cs"/>
          <w:sz w:val="44"/>
          <w:szCs w:val="44"/>
          <w:rtl/>
        </w:rPr>
        <w:t>بالمقارنة نجد أن تواتر الأعراض أشد والمعدل الوسطي للحياة منخفض وقد يعود ذلك لتأخر التشخيص وعدم وجود مراكز متخصصة للعلاج والمتابعة وإهمال الأهل</w:t>
      </w:r>
      <w:r w:rsidR="007641E4">
        <w:rPr>
          <w:rFonts w:hint="cs"/>
          <w:sz w:val="44"/>
          <w:szCs w:val="44"/>
          <w:rtl/>
        </w:rPr>
        <w:t xml:space="preserve"> .</w:t>
      </w:r>
    </w:p>
    <w:p w:rsidR="001D2AB6" w:rsidRDefault="001D2AB6" w:rsidP="0011258B">
      <w:pPr>
        <w:jc w:val="right"/>
        <w:rPr>
          <w:sz w:val="44"/>
          <w:szCs w:val="44"/>
          <w:rtl/>
        </w:rPr>
      </w:pPr>
    </w:p>
    <w:p w:rsidR="001D2AB6" w:rsidRDefault="001D2AB6" w:rsidP="0011258B">
      <w:pPr>
        <w:jc w:val="right"/>
        <w:rPr>
          <w:sz w:val="44"/>
          <w:szCs w:val="44"/>
          <w:rtl/>
        </w:rPr>
      </w:pPr>
    </w:p>
    <w:p w:rsidR="001D2AB6" w:rsidRDefault="001D2AB6" w:rsidP="0011258B">
      <w:pPr>
        <w:jc w:val="right"/>
        <w:rPr>
          <w:sz w:val="44"/>
          <w:szCs w:val="44"/>
        </w:rPr>
      </w:pPr>
    </w:p>
    <w:p w:rsidR="004000D2" w:rsidRDefault="004000D2" w:rsidP="0011258B">
      <w:pPr>
        <w:jc w:val="right"/>
        <w:rPr>
          <w:sz w:val="44"/>
          <w:szCs w:val="44"/>
          <w:rtl/>
        </w:rPr>
      </w:pPr>
    </w:p>
    <w:p w:rsidR="00D96BF4" w:rsidRPr="00D96BF4" w:rsidRDefault="00D96BF4" w:rsidP="0011258B">
      <w:pPr>
        <w:jc w:val="right"/>
        <w:rPr>
          <w:b/>
          <w:bCs/>
          <w:sz w:val="44"/>
          <w:szCs w:val="44"/>
          <w:rtl/>
        </w:rPr>
      </w:pPr>
      <w:r w:rsidRPr="00D96BF4">
        <w:rPr>
          <w:rFonts w:hint="cs"/>
          <w:b/>
          <w:bCs/>
          <w:sz w:val="44"/>
          <w:szCs w:val="44"/>
          <w:rtl/>
        </w:rPr>
        <w:t>بالنسبة للعوز المناعي</w:t>
      </w:r>
    </w:p>
    <w:p w:rsidR="00137EB3" w:rsidRDefault="00D96BF4" w:rsidP="007641E4">
      <w:pPr>
        <w:jc w:val="right"/>
        <w:rPr>
          <w:sz w:val="44"/>
          <w:szCs w:val="44"/>
          <w:rtl/>
        </w:rPr>
      </w:pPr>
      <w:r>
        <w:rPr>
          <w:rFonts w:hint="cs"/>
          <w:sz w:val="44"/>
          <w:szCs w:val="44"/>
          <w:rtl/>
          <w:lang w:bidi="ar-SY"/>
        </w:rPr>
        <w:t xml:space="preserve">في دراسة إحصائية أجريت على 228حالة من ذات الرئة المتكررة بين عام1987إلى عام1997 تضمنت 34  حالة عوز مناعي في مشفى تورنتو حيث وجد </w:t>
      </w:r>
      <w:r w:rsidR="00137EB3">
        <w:rPr>
          <w:rFonts w:hint="cs"/>
          <w:sz w:val="44"/>
          <w:szCs w:val="44"/>
          <w:rtl/>
        </w:rPr>
        <w:t>:</w:t>
      </w:r>
    </w:p>
    <w:tbl>
      <w:tblPr>
        <w:tblStyle w:val="a4"/>
        <w:tblW w:w="0" w:type="auto"/>
        <w:tblLook w:val="04A0"/>
      </w:tblPr>
      <w:tblGrid>
        <w:gridCol w:w="3081"/>
        <w:gridCol w:w="3081"/>
        <w:gridCol w:w="3081"/>
      </w:tblGrid>
      <w:tr w:rsidR="00555D44" w:rsidTr="00555D44">
        <w:tc>
          <w:tcPr>
            <w:tcW w:w="3081" w:type="dxa"/>
          </w:tcPr>
          <w:p w:rsidR="00555D44" w:rsidRDefault="00555D44" w:rsidP="00D96BF4">
            <w:pPr>
              <w:jc w:val="right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المقارنة</w:t>
            </w:r>
          </w:p>
        </w:tc>
        <w:tc>
          <w:tcPr>
            <w:tcW w:w="3081" w:type="dxa"/>
          </w:tcPr>
          <w:p w:rsidR="00555D44" w:rsidRDefault="00555D44" w:rsidP="00D96BF4">
            <w:pPr>
              <w:jc w:val="right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دراستنا</w:t>
            </w:r>
          </w:p>
        </w:tc>
        <w:tc>
          <w:tcPr>
            <w:tcW w:w="3081" w:type="dxa"/>
          </w:tcPr>
          <w:p w:rsidR="00555D44" w:rsidRDefault="00555D44" w:rsidP="00D96BF4">
            <w:pPr>
              <w:jc w:val="right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التظاهرة</w:t>
            </w:r>
          </w:p>
        </w:tc>
      </w:tr>
      <w:tr w:rsidR="00555D44" w:rsidTr="00555D44">
        <w:tc>
          <w:tcPr>
            <w:tcW w:w="3081" w:type="dxa"/>
          </w:tcPr>
          <w:p w:rsidR="00555D44" w:rsidRDefault="00555D44" w:rsidP="00D96BF4">
            <w:pPr>
              <w:jc w:val="right"/>
              <w:rPr>
                <w:sz w:val="44"/>
                <w:szCs w:val="44"/>
              </w:rPr>
            </w:pPr>
            <w:r>
              <w:rPr>
                <w:rFonts w:hint="cs"/>
                <w:sz w:val="44"/>
                <w:szCs w:val="44"/>
                <w:rtl/>
              </w:rPr>
              <w:t>73%</w:t>
            </w:r>
          </w:p>
        </w:tc>
        <w:tc>
          <w:tcPr>
            <w:tcW w:w="3081" w:type="dxa"/>
          </w:tcPr>
          <w:p w:rsidR="00555D44" w:rsidRDefault="00555D44" w:rsidP="00D96BF4">
            <w:pPr>
              <w:jc w:val="right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77%</w:t>
            </w:r>
          </w:p>
        </w:tc>
        <w:tc>
          <w:tcPr>
            <w:tcW w:w="3081" w:type="dxa"/>
          </w:tcPr>
          <w:p w:rsidR="00555D44" w:rsidRDefault="00555D44" w:rsidP="00D96BF4">
            <w:pPr>
              <w:jc w:val="right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تكرر ذات الرئة قبل التشخيص</w:t>
            </w:r>
          </w:p>
        </w:tc>
      </w:tr>
      <w:tr w:rsidR="00555D44" w:rsidTr="00555D44">
        <w:tc>
          <w:tcPr>
            <w:tcW w:w="3081" w:type="dxa"/>
          </w:tcPr>
          <w:p w:rsidR="00555D44" w:rsidRDefault="00555D44" w:rsidP="00D96BF4">
            <w:pPr>
              <w:jc w:val="right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3.8سنة</w:t>
            </w:r>
          </w:p>
        </w:tc>
        <w:tc>
          <w:tcPr>
            <w:tcW w:w="3081" w:type="dxa"/>
          </w:tcPr>
          <w:p w:rsidR="00555D44" w:rsidRDefault="00555D44" w:rsidP="00D96BF4">
            <w:pPr>
              <w:jc w:val="right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2سنة</w:t>
            </w:r>
          </w:p>
        </w:tc>
        <w:tc>
          <w:tcPr>
            <w:tcW w:w="3081" w:type="dxa"/>
          </w:tcPr>
          <w:p w:rsidR="00555D44" w:rsidRDefault="00555D44" w:rsidP="00D96BF4">
            <w:pPr>
              <w:jc w:val="right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المعدل الوسطي للحياة</w:t>
            </w:r>
          </w:p>
        </w:tc>
      </w:tr>
      <w:tr w:rsidR="00555D44" w:rsidTr="00555D44">
        <w:tc>
          <w:tcPr>
            <w:tcW w:w="3081" w:type="dxa"/>
          </w:tcPr>
          <w:p w:rsidR="00555D44" w:rsidRDefault="004000D2" w:rsidP="00D96BF4">
            <w:pPr>
              <w:jc w:val="right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29</w:t>
            </w:r>
            <w:r w:rsidR="00555D44">
              <w:rPr>
                <w:rFonts w:hint="cs"/>
                <w:sz w:val="44"/>
                <w:szCs w:val="44"/>
                <w:rtl/>
              </w:rPr>
              <w:t>%</w:t>
            </w:r>
          </w:p>
        </w:tc>
        <w:tc>
          <w:tcPr>
            <w:tcW w:w="3081" w:type="dxa"/>
          </w:tcPr>
          <w:p w:rsidR="00555D44" w:rsidRDefault="004000D2" w:rsidP="00D96BF4">
            <w:pPr>
              <w:jc w:val="right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38%</w:t>
            </w:r>
          </w:p>
        </w:tc>
        <w:tc>
          <w:tcPr>
            <w:tcW w:w="3081" w:type="dxa"/>
          </w:tcPr>
          <w:p w:rsidR="00555D44" w:rsidRDefault="00555D44" w:rsidP="00555D44">
            <w:pPr>
              <w:jc w:val="right"/>
              <w:rPr>
                <w:sz w:val="44"/>
                <w:szCs w:val="44"/>
                <w:rtl/>
              </w:rPr>
            </w:pPr>
            <w:r>
              <w:rPr>
                <w:rFonts w:hint="cs"/>
                <w:sz w:val="44"/>
                <w:szCs w:val="44"/>
                <w:rtl/>
              </w:rPr>
              <w:t>القصة العائلية</w:t>
            </w:r>
          </w:p>
        </w:tc>
      </w:tr>
    </w:tbl>
    <w:p w:rsidR="00555D44" w:rsidRDefault="00555D44" w:rsidP="00D96BF4">
      <w:pPr>
        <w:jc w:val="right"/>
        <w:rPr>
          <w:sz w:val="44"/>
          <w:szCs w:val="44"/>
          <w:rtl/>
        </w:rPr>
      </w:pPr>
    </w:p>
    <w:p w:rsidR="00481640" w:rsidRDefault="00137EB3" w:rsidP="004000D2">
      <w:pPr>
        <w:jc w:val="right"/>
        <w:rPr>
          <w:sz w:val="44"/>
          <w:szCs w:val="44"/>
          <w:rtl/>
        </w:rPr>
      </w:pPr>
      <w:r>
        <w:rPr>
          <w:rFonts w:hint="cs"/>
          <w:sz w:val="44"/>
          <w:szCs w:val="44"/>
          <w:rtl/>
        </w:rPr>
        <w:t xml:space="preserve">نلاحظ </w:t>
      </w:r>
      <w:r w:rsidR="007641E4">
        <w:rPr>
          <w:rFonts w:hint="cs"/>
          <w:sz w:val="44"/>
          <w:szCs w:val="44"/>
          <w:rtl/>
        </w:rPr>
        <w:t>انخفاض</w:t>
      </w:r>
      <w:r>
        <w:rPr>
          <w:rFonts w:hint="cs"/>
          <w:sz w:val="44"/>
          <w:szCs w:val="44"/>
          <w:rtl/>
        </w:rPr>
        <w:t xml:space="preserve"> معدل البقيا وقد يكون السبب عدم إمكانية </w:t>
      </w:r>
      <w:r w:rsidR="004000D2">
        <w:rPr>
          <w:rFonts w:hint="cs"/>
          <w:sz w:val="44"/>
          <w:szCs w:val="44"/>
          <w:rtl/>
        </w:rPr>
        <w:t>توفر</w:t>
      </w:r>
      <w:r w:rsidR="008D2335">
        <w:rPr>
          <w:rFonts w:hint="cs"/>
          <w:sz w:val="44"/>
          <w:szCs w:val="44"/>
          <w:rtl/>
        </w:rPr>
        <w:t xml:space="preserve"> </w:t>
      </w:r>
      <w:r w:rsidR="004000D2">
        <w:rPr>
          <w:rFonts w:hint="cs"/>
          <w:sz w:val="44"/>
          <w:szCs w:val="44"/>
          <w:rtl/>
        </w:rPr>
        <w:t>العلاج المناسب لدينا .</w:t>
      </w:r>
      <w:r>
        <w:rPr>
          <w:sz w:val="44"/>
          <w:szCs w:val="44"/>
        </w:rPr>
        <w:t xml:space="preserve"> </w:t>
      </w:r>
    </w:p>
    <w:p w:rsidR="00481640" w:rsidRDefault="0064729A" w:rsidP="007641E4">
      <w:pPr>
        <w:jc w:val="right"/>
        <w:rPr>
          <w:sz w:val="44"/>
          <w:szCs w:val="44"/>
        </w:rPr>
      </w:pPr>
      <w:r w:rsidRPr="0064729A">
        <w:rPr>
          <w:rFonts w:hint="cs"/>
          <w:b/>
          <w:bCs/>
          <w:sz w:val="44"/>
          <w:szCs w:val="44"/>
          <w:rtl/>
        </w:rPr>
        <w:t xml:space="preserve">بالنسبة للقرابة بين الوالدين </w:t>
      </w:r>
      <w:r>
        <w:rPr>
          <w:rFonts w:hint="cs"/>
          <w:sz w:val="44"/>
          <w:szCs w:val="44"/>
          <w:rtl/>
        </w:rPr>
        <w:t xml:space="preserve">نلاحظ </w:t>
      </w:r>
      <w:r w:rsidR="00E87DEE">
        <w:rPr>
          <w:rFonts w:hint="cs"/>
          <w:b/>
          <w:bCs/>
          <w:sz w:val="36"/>
          <w:szCs w:val="36"/>
          <w:rtl/>
          <w:lang w:bidi="ar-SY"/>
        </w:rPr>
        <w:t xml:space="preserve">أن </w:t>
      </w:r>
      <w:r w:rsidR="00E87DEE" w:rsidRPr="00E87DEE">
        <w:rPr>
          <w:rFonts w:hint="cs"/>
          <w:sz w:val="44"/>
          <w:szCs w:val="44"/>
          <w:rtl/>
          <w:lang w:bidi="ar-SY"/>
        </w:rPr>
        <w:t>ه</w:t>
      </w:r>
      <w:r w:rsidR="000B522A" w:rsidRPr="00E87DEE">
        <w:rPr>
          <w:rFonts w:hint="cs"/>
          <w:sz w:val="44"/>
          <w:szCs w:val="44"/>
          <w:rtl/>
          <w:lang w:bidi="ar-SY"/>
        </w:rPr>
        <w:t xml:space="preserve">ناك علاقة وثيقة بين قصة القرابة بين الوالدين وحدوث المرض ولاسيما العوز المناعي </w:t>
      </w:r>
      <w:r w:rsidR="00137EB3">
        <w:rPr>
          <w:rFonts w:hint="cs"/>
          <w:sz w:val="44"/>
          <w:szCs w:val="44"/>
          <w:rtl/>
        </w:rPr>
        <w:t>و</w:t>
      </w:r>
      <w:r w:rsidR="000B522A" w:rsidRPr="00E87DEE">
        <w:rPr>
          <w:rFonts w:hint="cs"/>
          <w:sz w:val="44"/>
          <w:szCs w:val="44"/>
          <w:rtl/>
          <w:lang w:bidi="ar-SY"/>
        </w:rPr>
        <w:t xml:space="preserve"> الداء الليفي الكيسي </w:t>
      </w:r>
      <w:r w:rsidR="00137EB3">
        <w:rPr>
          <w:rFonts w:hint="cs"/>
          <w:sz w:val="44"/>
          <w:szCs w:val="44"/>
          <w:rtl/>
        </w:rPr>
        <w:t>.</w:t>
      </w:r>
    </w:p>
    <w:p w:rsidR="0064729A" w:rsidRDefault="0064729A" w:rsidP="00E87DEE">
      <w:pPr>
        <w:jc w:val="right"/>
        <w:rPr>
          <w:sz w:val="44"/>
          <w:szCs w:val="44"/>
          <w:rtl/>
        </w:rPr>
      </w:pPr>
      <w:r w:rsidRPr="0064729A">
        <w:rPr>
          <w:rFonts w:hint="cs"/>
          <w:b/>
          <w:bCs/>
          <w:sz w:val="44"/>
          <w:szCs w:val="44"/>
          <w:rtl/>
        </w:rPr>
        <w:t xml:space="preserve">بالنسبة للتوزع العمري </w:t>
      </w:r>
      <w:r>
        <w:rPr>
          <w:rFonts w:hint="cs"/>
          <w:sz w:val="44"/>
          <w:szCs w:val="44"/>
          <w:rtl/>
        </w:rPr>
        <w:t xml:space="preserve">تبين أن معظم الحالات يتأخر تشخيصها لما بعد </w:t>
      </w:r>
      <w:r w:rsidR="00EC0A99">
        <w:rPr>
          <w:rFonts w:hint="cs"/>
          <w:sz w:val="44"/>
          <w:szCs w:val="44"/>
          <w:rtl/>
        </w:rPr>
        <w:t>المرحلة العمرية الأولى (0-6أشهر)</w:t>
      </w:r>
      <w:r>
        <w:rPr>
          <w:rFonts w:hint="cs"/>
          <w:sz w:val="44"/>
          <w:szCs w:val="44"/>
          <w:rtl/>
        </w:rPr>
        <w:t>مما يؤدي إلى فقد بعض الحالات قبل التشخيص</w:t>
      </w:r>
      <w:r w:rsidR="00481640">
        <w:rPr>
          <w:rFonts w:hint="cs"/>
          <w:sz w:val="44"/>
          <w:szCs w:val="44"/>
          <w:rtl/>
        </w:rPr>
        <w:t xml:space="preserve"> </w:t>
      </w:r>
    </w:p>
    <w:p w:rsidR="00FE6628" w:rsidRDefault="0064729A" w:rsidP="0064729A">
      <w:pPr>
        <w:jc w:val="right"/>
        <w:rPr>
          <w:sz w:val="44"/>
          <w:szCs w:val="44"/>
          <w:rtl/>
        </w:rPr>
      </w:pPr>
      <w:r w:rsidRPr="0064729A">
        <w:rPr>
          <w:rFonts w:hint="cs"/>
          <w:b/>
          <w:bCs/>
          <w:sz w:val="44"/>
          <w:szCs w:val="44"/>
          <w:rtl/>
        </w:rPr>
        <w:t xml:space="preserve">بالنسبة للعلامات الشعاعية </w:t>
      </w:r>
      <w:r w:rsidR="00FE6628">
        <w:rPr>
          <w:rFonts w:hint="cs"/>
          <w:sz w:val="44"/>
          <w:szCs w:val="44"/>
          <w:rtl/>
        </w:rPr>
        <w:t>أكثر ما يتظاهر الداء الليفي الكيسي على شكل ذات قصبات ورئة أو فرط تهوية</w:t>
      </w:r>
    </w:p>
    <w:p w:rsidR="00FE6628" w:rsidRDefault="00FE6628" w:rsidP="00137EB3">
      <w:pPr>
        <w:jc w:val="right"/>
        <w:rPr>
          <w:sz w:val="44"/>
          <w:szCs w:val="44"/>
          <w:rtl/>
        </w:rPr>
      </w:pPr>
      <w:r>
        <w:rPr>
          <w:rFonts w:hint="cs"/>
          <w:sz w:val="44"/>
          <w:szCs w:val="44"/>
          <w:rtl/>
        </w:rPr>
        <w:lastRenderedPageBreak/>
        <w:t xml:space="preserve">أما العوز المناعي </w:t>
      </w:r>
      <w:r w:rsidR="00137EB3">
        <w:rPr>
          <w:rFonts w:hint="cs"/>
          <w:sz w:val="44"/>
          <w:szCs w:val="44"/>
          <w:rtl/>
        </w:rPr>
        <w:t>ف</w:t>
      </w:r>
      <w:r>
        <w:rPr>
          <w:rFonts w:hint="cs"/>
          <w:sz w:val="44"/>
          <w:szCs w:val="44"/>
          <w:rtl/>
        </w:rPr>
        <w:t xml:space="preserve">يتظاهر بشكل ارتشاحات خلالية تملأ الساحتين </w:t>
      </w:r>
      <w:r w:rsidR="00137EB3">
        <w:rPr>
          <w:rFonts w:hint="cs"/>
          <w:sz w:val="44"/>
          <w:szCs w:val="44"/>
          <w:rtl/>
        </w:rPr>
        <w:t>ربما بسبب شيوع الانتانات الانتهازية.</w:t>
      </w:r>
    </w:p>
    <w:p w:rsidR="002F3E1B" w:rsidRDefault="003E4FF4" w:rsidP="00F2581E">
      <w:pPr>
        <w:jc w:val="right"/>
        <w:rPr>
          <w:sz w:val="44"/>
          <w:szCs w:val="44"/>
          <w:rtl/>
        </w:rPr>
      </w:pPr>
      <w:r>
        <w:rPr>
          <w:rFonts w:hint="cs"/>
          <w:sz w:val="44"/>
          <w:szCs w:val="44"/>
          <w:rtl/>
        </w:rPr>
        <w:t>أما سوء</w:t>
      </w:r>
      <w:r w:rsidR="00FE6628">
        <w:rPr>
          <w:rFonts w:hint="cs"/>
          <w:sz w:val="44"/>
          <w:szCs w:val="44"/>
          <w:rtl/>
        </w:rPr>
        <w:t xml:space="preserve"> حركية الأهداب فتتظاهر بشكل إما انخماص أو فرط تهوية</w:t>
      </w:r>
      <w:r w:rsidR="00137EB3">
        <w:rPr>
          <w:rFonts w:hint="cs"/>
          <w:sz w:val="44"/>
          <w:szCs w:val="44"/>
          <w:rtl/>
        </w:rPr>
        <w:t xml:space="preserve"> وقد </w:t>
      </w:r>
      <w:r w:rsidR="00F2581E">
        <w:rPr>
          <w:rFonts w:hint="cs"/>
          <w:sz w:val="44"/>
          <w:szCs w:val="44"/>
          <w:rtl/>
        </w:rPr>
        <w:t xml:space="preserve">يعود ذلك للآلية </w:t>
      </w:r>
      <w:r w:rsidR="007641E4">
        <w:rPr>
          <w:rFonts w:hint="cs"/>
          <w:sz w:val="44"/>
          <w:szCs w:val="44"/>
          <w:rtl/>
        </w:rPr>
        <w:t>الامراضية</w:t>
      </w:r>
    </w:p>
    <w:p w:rsidR="004000D2" w:rsidRDefault="004000D2" w:rsidP="00F2581E">
      <w:pPr>
        <w:jc w:val="right"/>
        <w:rPr>
          <w:sz w:val="44"/>
          <w:szCs w:val="44"/>
          <w:rtl/>
        </w:rPr>
      </w:pPr>
    </w:p>
    <w:p w:rsidR="004000D2" w:rsidRDefault="004000D2" w:rsidP="00F2581E">
      <w:pPr>
        <w:jc w:val="right"/>
        <w:rPr>
          <w:sz w:val="44"/>
          <w:szCs w:val="44"/>
          <w:rtl/>
        </w:rPr>
      </w:pPr>
    </w:p>
    <w:p w:rsidR="004000D2" w:rsidRDefault="004000D2" w:rsidP="00F2581E">
      <w:pPr>
        <w:jc w:val="right"/>
        <w:rPr>
          <w:sz w:val="44"/>
          <w:szCs w:val="44"/>
          <w:rtl/>
        </w:rPr>
      </w:pPr>
    </w:p>
    <w:p w:rsidR="004000D2" w:rsidRDefault="004000D2" w:rsidP="00F2581E">
      <w:pPr>
        <w:jc w:val="right"/>
        <w:rPr>
          <w:sz w:val="44"/>
          <w:szCs w:val="44"/>
          <w:rtl/>
        </w:rPr>
      </w:pPr>
    </w:p>
    <w:p w:rsidR="004000D2" w:rsidRDefault="004000D2" w:rsidP="00F2581E">
      <w:pPr>
        <w:jc w:val="right"/>
        <w:rPr>
          <w:sz w:val="44"/>
          <w:szCs w:val="44"/>
          <w:rtl/>
        </w:rPr>
      </w:pPr>
    </w:p>
    <w:p w:rsidR="004000D2" w:rsidRDefault="004000D2" w:rsidP="00F2581E">
      <w:pPr>
        <w:jc w:val="right"/>
        <w:rPr>
          <w:sz w:val="44"/>
          <w:szCs w:val="44"/>
          <w:rtl/>
        </w:rPr>
      </w:pPr>
    </w:p>
    <w:p w:rsidR="004000D2" w:rsidRDefault="004000D2" w:rsidP="00F2581E">
      <w:pPr>
        <w:jc w:val="right"/>
        <w:rPr>
          <w:sz w:val="44"/>
          <w:szCs w:val="44"/>
          <w:rtl/>
        </w:rPr>
      </w:pPr>
    </w:p>
    <w:p w:rsidR="004000D2" w:rsidRDefault="004000D2" w:rsidP="00F2581E">
      <w:pPr>
        <w:jc w:val="right"/>
        <w:rPr>
          <w:sz w:val="44"/>
          <w:szCs w:val="44"/>
          <w:rtl/>
        </w:rPr>
      </w:pPr>
    </w:p>
    <w:p w:rsidR="004000D2" w:rsidRDefault="004000D2" w:rsidP="00F2581E">
      <w:pPr>
        <w:jc w:val="right"/>
        <w:rPr>
          <w:sz w:val="44"/>
          <w:szCs w:val="44"/>
          <w:rtl/>
        </w:rPr>
      </w:pPr>
    </w:p>
    <w:p w:rsidR="004000D2" w:rsidRDefault="004000D2" w:rsidP="00F2581E">
      <w:pPr>
        <w:jc w:val="right"/>
        <w:rPr>
          <w:sz w:val="44"/>
          <w:szCs w:val="44"/>
          <w:rtl/>
        </w:rPr>
      </w:pPr>
    </w:p>
    <w:p w:rsidR="004000D2" w:rsidRDefault="004000D2" w:rsidP="00F2581E">
      <w:pPr>
        <w:jc w:val="right"/>
        <w:rPr>
          <w:sz w:val="44"/>
          <w:szCs w:val="44"/>
          <w:rtl/>
        </w:rPr>
      </w:pPr>
    </w:p>
    <w:p w:rsidR="004000D2" w:rsidRDefault="004000D2" w:rsidP="00F2581E">
      <w:pPr>
        <w:jc w:val="right"/>
        <w:rPr>
          <w:sz w:val="44"/>
          <w:szCs w:val="44"/>
          <w:rtl/>
        </w:rPr>
      </w:pPr>
    </w:p>
    <w:p w:rsidR="004000D2" w:rsidRDefault="004000D2" w:rsidP="00F2581E">
      <w:pPr>
        <w:jc w:val="right"/>
        <w:rPr>
          <w:sz w:val="44"/>
          <w:szCs w:val="44"/>
          <w:rtl/>
        </w:rPr>
      </w:pPr>
    </w:p>
    <w:p w:rsidR="004000D2" w:rsidRPr="00F2581E" w:rsidRDefault="004000D2" w:rsidP="00F2581E">
      <w:pPr>
        <w:jc w:val="right"/>
        <w:rPr>
          <w:sz w:val="44"/>
          <w:szCs w:val="44"/>
        </w:rPr>
      </w:pPr>
    </w:p>
    <w:p w:rsidR="002F3E1B" w:rsidRDefault="002F3E1B" w:rsidP="002F3E1B">
      <w:pPr>
        <w:bidi/>
        <w:jc w:val="both"/>
        <w:rPr>
          <w:b/>
          <w:bCs/>
          <w:sz w:val="48"/>
          <w:szCs w:val="48"/>
          <w:rtl/>
          <w:lang w:bidi="ar-SY"/>
        </w:rPr>
      </w:pPr>
      <w:r>
        <w:rPr>
          <w:b/>
          <w:bCs/>
          <w:sz w:val="48"/>
          <w:szCs w:val="48"/>
          <w:rtl/>
          <w:lang w:bidi="ar-SY"/>
        </w:rPr>
        <w:lastRenderedPageBreak/>
        <w:t>التوصيات :</w:t>
      </w:r>
    </w:p>
    <w:p w:rsidR="007641E4" w:rsidRDefault="00DB31AC" w:rsidP="0095166B">
      <w:pPr>
        <w:bidi/>
        <w:rPr>
          <w:rFonts w:ascii="Arial" w:hAnsi="Arial" w:cs="Arial"/>
          <w:color w:val="000000" w:themeColor="text1"/>
          <w:sz w:val="44"/>
          <w:szCs w:val="44"/>
          <w:rtl/>
        </w:rPr>
      </w:pPr>
      <w:r>
        <w:rPr>
          <w:rFonts w:ascii="Arial" w:hAnsi="Arial" w:cs="Arial" w:hint="cs"/>
          <w:color w:val="000000" w:themeColor="text1"/>
          <w:sz w:val="44"/>
          <w:szCs w:val="44"/>
          <w:rtl/>
        </w:rPr>
        <w:t xml:space="preserve">1- </w:t>
      </w:r>
      <w:r w:rsidR="00F75098">
        <w:rPr>
          <w:rFonts w:ascii="Arial" w:hAnsi="Arial" w:cs="Arial" w:hint="cs"/>
          <w:color w:val="000000" w:themeColor="text1"/>
          <w:sz w:val="44"/>
          <w:szCs w:val="44"/>
          <w:rtl/>
          <w:lang w:bidi="ar-SY"/>
        </w:rPr>
        <w:t xml:space="preserve">أن </w:t>
      </w:r>
      <w:r w:rsidR="003E4FF4" w:rsidRPr="007641E4">
        <w:rPr>
          <w:rFonts w:ascii="Arial" w:hAnsi="Arial" w:cs="Arial"/>
          <w:color w:val="000000" w:themeColor="text1"/>
          <w:sz w:val="44"/>
          <w:szCs w:val="44"/>
          <w:rtl/>
        </w:rPr>
        <w:t>ال</w:t>
      </w:r>
      <w:r>
        <w:rPr>
          <w:rFonts w:ascii="Arial" w:hAnsi="Arial" w:cs="Arial" w:hint="cs"/>
          <w:color w:val="000000" w:themeColor="text1"/>
          <w:sz w:val="44"/>
          <w:szCs w:val="44"/>
          <w:rtl/>
        </w:rPr>
        <w:t>تشخيص</w:t>
      </w:r>
      <w:r w:rsidR="003E4FF4" w:rsidRPr="007641E4">
        <w:rPr>
          <w:rFonts w:ascii="Arial" w:hAnsi="Arial" w:cs="Arial"/>
          <w:color w:val="000000" w:themeColor="text1"/>
          <w:sz w:val="44"/>
          <w:szCs w:val="44"/>
          <w:rtl/>
        </w:rPr>
        <w:t xml:space="preserve"> المبكر</w:t>
      </w:r>
      <w:r>
        <w:rPr>
          <w:rFonts w:ascii="Arial" w:hAnsi="Arial" w:cs="Arial" w:hint="cs"/>
          <w:color w:val="000000" w:themeColor="text1"/>
          <w:sz w:val="44"/>
          <w:szCs w:val="44"/>
          <w:rtl/>
        </w:rPr>
        <w:t xml:space="preserve"> للمرض</w:t>
      </w:r>
      <w:r w:rsidR="003E4FF4" w:rsidRPr="007641E4">
        <w:rPr>
          <w:rFonts w:ascii="Arial" w:hAnsi="Arial" w:cs="Arial"/>
          <w:color w:val="000000" w:themeColor="text1"/>
          <w:sz w:val="44"/>
          <w:szCs w:val="44"/>
          <w:rtl/>
        </w:rPr>
        <w:t xml:space="preserve"> و تطبيق </w:t>
      </w:r>
      <w:r w:rsidR="00F75098">
        <w:rPr>
          <w:rFonts w:ascii="Arial" w:hAnsi="Arial" w:cs="Arial" w:hint="cs"/>
          <w:color w:val="000000" w:themeColor="text1"/>
          <w:sz w:val="44"/>
          <w:szCs w:val="44"/>
          <w:rtl/>
        </w:rPr>
        <w:t xml:space="preserve">المعالجة الطبية المناسبة والنوعية </w:t>
      </w:r>
      <w:r w:rsidR="003E4FF4" w:rsidRPr="007641E4">
        <w:rPr>
          <w:rFonts w:ascii="Arial" w:hAnsi="Arial" w:cs="Arial"/>
          <w:color w:val="000000" w:themeColor="text1"/>
          <w:sz w:val="44"/>
          <w:szCs w:val="44"/>
          <w:rtl/>
        </w:rPr>
        <w:t>له أكبر الأثر في تحسين البقيا</w:t>
      </w:r>
      <w:r w:rsidR="00F75098">
        <w:rPr>
          <w:rFonts w:ascii="Arial" w:hAnsi="Arial" w:cs="Arial" w:hint="cs"/>
          <w:color w:val="000000" w:themeColor="text1"/>
          <w:sz w:val="44"/>
          <w:szCs w:val="44"/>
          <w:rtl/>
        </w:rPr>
        <w:t xml:space="preserve"> ونوعية الحياة</w:t>
      </w:r>
      <w:r w:rsidR="003E4FF4" w:rsidRPr="007641E4">
        <w:rPr>
          <w:rFonts w:ascii="Arial" w:hAnsi="Arial" w:cs="Arial"/>
          <w:color w:val="000000" w:themeColor="text1"/>
          <w:sz w:val="44"/>
          <w:szCs w:val="44"/>
          <w:rtl/>
        </w:rPr>
        <w:t xml:space="preserve"> .</w:t>
      </w:r>
    </w:p>
    <w:p w:rsidR="00CD2EB2" w:rsidRPr="007641E4" w:rsidRDefault="00CD59E0" w:rsidP="0095166B">
      <w:pPr>
        <w:jc w:val="right"/>
        <w:rPr>
          <w:rFonts w:ascii="Arial" w:hAnsi="Arial" w:cs="Arial"/>
          <w:sz w:val="44"/>
          <w:szCs w:val="44"/>
          <w:lang w:bidi="ar-SY"/>
        </w:rPr>
      </w:pPr>
      <w:r>
        <w:rPr>
          <w:rFonts w:ascii="Arial" w:hAnsi="Arial" w:cs="Arial" w:hint="cs"/>
          <w:sz w:val="44"/>
          <w:szCs w:val="44"/>
          <w:rtl/>
        </w:rPr>
        <w:t>2- أنشاء مراكز رعاية متخصصة</w:t>
      </w:r>
      <w:r>
        <w:rPr>
          <w:rFonts w:ascii="Arial" w:hAnsi="Arial" w:cs="Arial" w:hint="cs"/>
          <w:sz w:val="44"/>
          <w:szCs w:val="44"/>
          <w:rtl/>
          <w:lang w:bidi="ar-SY"/>
        </w:rPr>
        <w:t xml:space="preserve"> لمراقبة سير المرض وتقديم </w:t>
      </w:r>
      <w:r w:rsidR="007641E4" w:rsidRPr="007641E4">
        <w:rPr>
          <w:rFonts w:ascii="Arial" w:hAnsi="Arial" w:cs="Arial"/>
          <w:sz w:val="44"/>
          <w:szCs w:val="44"/>
          <w:rtl/>
          <w:lang w:bidi="ar-SY"/>
        </w:rPr>
        <w:t xml:space="preserve">الدعم الطبي الملائم  </w:t>
      </w:r>
      <w:r>
        <w:rPr>
          <w:rFonts w:ascii="Arial" w:hAnsi="Arial" w:cs="Arial" w:hint="cs"/>
          <w:sz w:val="44"/>
          <w:szCs w:val="44"/>
          <w:rtl/>
          <w:lang w:bidi="ar-SY"/>
        </w:rPr>
        <w:t>والمشورة النفسية والوراثية</w:t>
      </w:r>
      <w:r w:rsidR="00291510">
        <w:rPr>
          <w:rFonts w:ascii="Arial" w:hAnsi="Arial" w:cs="Arial" w:hint="cs"/>
          <w:sz w:val="44"/>
          <w:szCs w:val="44"/>
          <w:rtl/>
          <w:lang w:bidi="ar-SY"/>
        </w:rPr>
        <w:t xml:space="preserve"> للأهل والمرضى بما</w:t>
      </w:r>
      <w:r w:rsidR="007641E4" w:rsidRPr="007641E4">
        <w:rPr>
          <w:rFonts w:ascii="Arial" w:hAnsi="Arial" w:cs="Arial"/>
          <w:sz w:val="44"/>
          <w:szCs w:val="44"/>
          <w:rtl/>
          <w:lang w:bidi="ar-SY"/>
        </w:rPr>
        <w:t xml:space="preserve"> يؤمن للمصابين حياة طبيعية ، و مستقلة منتجة بعمر الشباب .</w:t>
      </w:r>
    </w:p>
    <w:p w:rsidR="00DB31AC" w:rsidRPr="0095166B" w:rsidRDefault="0095166B" w:rsidP="0095166B">
      <w:pPr>
        <w:bidi/>
        <w:rPr>
          <w:sz w:val="44"/>
          <w:szCs w:val="44"/>
          <w:lang w:bidi="ar-SY"/>
        </w:rPr>
      </w:pPr>
      <w:r>
        <w:rPr>
          <w:rFonts w:hint="cs"/>
          <w:sz w:val="44"/>
          <w:szCs w:val="44"/>
          <w:rtl/>
          <w:lang w:bidi="ar-SY"/>
        </w:rPr>
        <w:t xml:space="preserve">3- </w:t>
      </w:r>
      <w:r w:rsidRPr="0095166B">
        <w:rPr>
          <w:rFonts w:hint="cs"/>
          <w:sz w:val="44"/>
          <w:szCs w:val="44"/>
          <w:rtl/>
          <w:lang w:bidi="ar-SY"/>
        </w:rPr>
        <w:t>أجراء</w:t>
      </w:r>
      <w:r w:rsidR="00DB31AC" w:rsidRPr="0095166B">
        <w:rPr>
          <w:sz w:val="44"/>
          <w:szCs w:val="44"/>
          <w:rtl/>
          <w:lang w:bidi="ar-SY"/>
        </w:rPr>
        <w:t xml:space="preserve"> دراسات مستقبلية لكل </w:t>
      </w:r>
      <w:r w:rsidRPr="0095166B">
        <w:rPr>
          <w:rFonts w:hint="cs"/>
          <w:sz w:val="44"/>
          <w:szCs w:val="44"/>
          <w:rtl/>
          <w:lang w:bidi="ar-SY"/>
        </w:rPr>
        <w:t>مرض</w:t>
      </w:r>
      <w:r w:rsidR="00DB31AC" w:rsidRPr="0095166B">
        <w:rPr>
          <w:sz w:val="44"/>
          <w:szCs w:val="44"/>
          <w:rtl/>
          <w:lang w:bidi="ar-SY"/>
        </w:rPr>
        <w:t xml:space="preserve"> لمتابعة التطور و وسائل العلاج وتحديد الإنذار</w:t>
      </w:r>
      <w:r w:rsidR="00291510" w:rsidRPr="0095166B">
        <w:rPr>
          <w:rFonts w:hint="cs"/>
          <w:sz w:val="44"/>
          <w:szCs w:val="44"/>
          <w:rtl/>
          <w:lang w:bidi="ar-SY"/>
        </w:rPr>
        <w:t xml:space="preserve"> </w:t>
      </w:r>
      <w:r w:rsidR="00DB31AC" w:rsidRPr="0095166B">
        <w:rPr>
          <w:sz w:val="44"/>
          <w:szCs w:val="44"/>
          <w:rtl/>
          <w:lang w:bidi="ar-SY"/>
        </w:rPr>
        <w:t xml:space="preserve">في كل منها للارتقاء بمستوى </w:t>
      </w:r>
      <w:r w:rsidRPr="0095166B">
        <w:rPr>
          <w:rFonts w:hint="cs"/>
          <w:sz w:val="44"/>
          <w:szCs w:val="44"/>
          <w:rtl/>
          <w:lang w:bidi="ar-SY"/>
        </w:rPr>
        <w:t>أفضل</w:t>
      </w:r>
      <w:r w:rsidR="00DB31AC" w:rsidRPr="0095166B">
        <w:rPr>
          <w:sz w:val="44"/>
          <w:szCs w:val="44"/>
          <w:rtl/>
          <w:lang w:bidi="ar-SY"/>
        </w:rPr>
        <w:t xml:space="preserve"> من الرعاية الصحية وتحسين نوعية الحياة .</w:t>
      </w:r>
    </w:p>
    <w:p w:rsidR="00DB31AC" w:rsidRPr="0095166B" w:rsidRDefault="0095166B" w:rsidP="0095166B">
      <w:pPr>
        <w:bidi/>
        <w:rPr>
          <w:sz w:val="44"/>
          <w:szCs w:val="44"/>
          <w:lang w:bidi="ar-SY"/>
        </w:rPr>
      </w:pPr>
      <w:r>
        <w:rPr>
          <w:rFonts w:hint="cs"/>
          <w:sz w:val="44"/>
          <w:szCs w:val="44"/>
          <w:rtl/>
          <w:lang w:bidi="ar-SY"/>
        </w:rPr>
        <w:t xml:space="preserve">4- </w:t>
      </w:r>
      <w:r w:rsidR="00DB31AC" w:rsidRPr="0095166B">
        <w:rPr>
          <w:sz w:val="44"/>
          <w:szCs w:val="44"/>
          <w:rtl/>
          <w:lang w:bidi="ar-SY"/>
        </w:rPr>
        <w:t>الابتعاد عن زواج الأقارب لأنه يزيد خطورة حدوث الاضطرابات الصبغية والمورثية .</w:t>
      </w:r>
    </w:p>
    <w:p w:rsidR="00CD2EB2" w:rsidRDefault="00CD2EB2" w:rsidP="008129E8">
      <w:pPr>
        <w:jc w:val="right"/>
        <w:rPr>
          <w:sz w:val="44"/>
          <w:szCs w:val="44"/>
          <w:lang w:bidi="ar-SY"/>
        </w:rPr>
      </w:pPr>
    </w:p>
    <w:p w:rsidR="00CD2EB2" w:rsidRDefault="00CD2EB2" w:rsidP="008129E8">
      <w:pPr>
        <w:jc w:val="right"/>
        <w:rPr>
          <w:sz w:val="44"/>
          <w:szCs w:val="44"/>
          <w:lang w:bidi="ar-SY"/>
        </w:rPr>
      </w:pPr>
    </w:p>
    <w:p w:rsidR="00CD2EB2" w:rsidRDefault="00CD2EB2" w:rsidP="008129E8">
      <w:pPr>
        <w:jc w:val="right"/>
        <w:rPr>
          <w:sz w:val="44"/>
          <w:szCs w:val="44"/>
          <w:lang w:bidi="ar-SY"/>
        </w:rPr>
      </w:pPr>
    </w:p>
    <w:p w:rsidR="007641E4" w:rsidRDefault="007641E4" w:rsidP="008129E8">
      <w:pPr>
        <w:jc w:val="right"/>
        <w:rPr>
          <w:sz w:val="44"/>
          <w:szCs w:val="44"/>
          <w:lang w:bidi="ar-SY"/>
        </w:rPr>
      </w:pPr>
    </w:p>
    <w:p w:rsidR="0095166B" w:rsidRDefault="0095166B" w:rsidP="008129E8">
      <w:pPr>
        <w:jc w:val="right"/>
        <w:rPr>
          <w:sz w:val="44"/>
          <w:szCs w:val="44"/>
          <w:lang w:bidi="ar-SY"/>
        </w:rPr>
      </w:pPr>
    </w:p>
    <w:p w:rsidR="0095166B" w:rsidRDefault="0095166B" w:rsidP="008129E8">
      <w:pPr>
        <w:jc w:val="right"/>
        <w:rPr>
          <w:sz w:val="44"/>
          <w:szCs w:val="44"/>
          <w:lang w:bidi="ar-SY"/>
        </w:rPr>
      </w:pPr>
    </w:p>
    <w:p w:rsidR="0095166B" w:rsidRDefault="0095166B" w:rsidP="0095166B">
      <w:pPr>
        <w:jc w:val="center"/>
        <w:rPr>
          <w:sz w:val="44"/>
          <w:szCs w:val="44"/>
          <w:lang w:bidi="ar-SY"/>
        </w:rPr>
      </w:pPr>
    </w:p>
    <w:p w:rsidR="007641E4" w:rsidRDefault="007641E4" w:rsidP="008129E8">
      <w:pPr>
        <w:jc w:val="right"/>
        <w:rPr>
          <w:sz w:val="44"/>
          <w:szCs w:val="44"/>
          <w:lang w:bidi="ar-SY"/>
        </w:rPr>
      </w:pPr>
    </w:p>
    <w:p w:rsidR="007641E4" w:rsidRDefault="007641E4" w:rsidP="008129E8">
      <w:pPr>
        <w:jc w:val="right"/>
        <w:rPr>
          <w:sz w:val="44"/>
          <w:szCs w:val="44"/>
          <w:lang w:bidi="ar-SY"/>
        </w:rPr>
      </w:pPr>
    </w:p>
    <w:p w:rsidR="007641E4" w:rsidRDefault="007641E4" w:rsidP="008129E8">
      <w:pPr>
        <w:jc w:val="right"/>
        <w:rPr>
          <w:sz w:val="44"/>
          <w:szCs w:val="44"/>
          <w:lang w:bidi="ar-SY"/>
        </w:rPr>
      </w:pPr>
    </w:p>
    <w:p w:rsidR="007641E4" w:rsidRDefault="007641E4" w:rsidP="008129E8">
      <w:pPr>
        <w:jc w:val="right"/>
        <w:rPr>
          <w:sz w:val="44"/>
          <w:szCs w:val="44"/>
          <w:lang w:bidi="ar-SY"/>
        </w:rPr>
      </w:pPr>
    </w:p>
    <w:p w:rsidR="007641E4" w:rsidRDefault="007641E4" w:rsidP="008129E8">
      <w:pPr>
        <w:jc w:val="right"/>
        <w:rPr>
          <w:sz w:val="44"/>
          <w:szCs w:val="44"/>
          <w:lang w:bidi="ar-SY"/>
        </w:rPr>
      </w:pPr>
    </w:p>
    <w:p w:rsidR="007641E4" w:rsidRDefault="007641E4" w:rsidP="008129E8">
      <w:pPr>
        <w:jc w:val="right"/>
        <w:rPr>
          <w:sz w:val="44"/>
          <w:szCs w:val="44"/>
          <w:lang w:bidi="ar-SY"/>
        </w:rPr>
      </w:pPr>
    </w:p>
    <w:p w:rsidR="0021241C" w:rsidRDefault="0021241C" w:rsidP="008129E8">
      <w:pPr>
        <w:jc w:val="right"/>
        <w:rPr>
          <w:sz w:val="44"/>
          <w:szCs w:val="44"/>
          <w:lang w:bidi="ar-SY"/>
        </w:rPr>
      </w:pPr>
    </w:p>
    <w:p w:rsidR="0021241C" w:rsidRDefault="0021241C" w:rsidP="008129E8">
      <w:pPr>
        <w:jc w:val="right"/>
        <w:rPr>
          <w:sz w:val="44"/>
          <w:szCs w:val="44"/>
          <w:lang w:bidi="ar-SY"/>
        </w:rPr>
      </w:pPr>
    </w:p>
    <w:p w:rsidR="00CD2EB2" w:rsidRPr="00CD2EB2" w:rsidRDefault="00CD2EB2" w:rsidP="00CD2EB2">
      <w:pPr>
        <w:jc w:val="center"/>
        <w:rPr>
          <w:b/>
          <w:bCs/>
          <w:sz w:val="56"/>
          <w:szCs w:val="56"/>
          <w:rtl/>
          <w:lang w:bidi="ar-SY"/>
        </w:rPr>
      </w:pPr>
      <w:r w:rsidRPr="00CD2EB2">
        <w:rPr>
          <w:rFonts w:hint="cs"/>
          <w:b/>
          <w:bCs/>
          <w:sz w:val="56"/>
          <w:szCs w:val="56"/>
          <w:rtl/>
          <w:lang w:bidi="ar-SY"/>
        </w:rPr>
        <w:t>ملحق الصور الشعاعية</w:t>
      </w:r>
    </w:p>
    <w:p w:rsidR="008129E8" w:rsidRDefault="008129E8" w:rsidP="008129E8">
      <w:pPr>
        <w:jc w:val="right"/>
        <w:rPr>
          <w:sz w:val="44"/>
          <w:szCs w:val="44"/>
          <w:lang w:bidi="ar-SY"/>
        </w:rPr>
      </w:pPr>
    </w:p>
    <w:p w:rsidR="008129E8" w:rsidRPr="00C9706D" w:rsidRDefault="008129E8" w:rsidP="008129E8">
      <w:pPr>
        <w:jc w:val="right"/>
        <w:rPr>
          <w:sz w:val="36"/>
          <w:szCs w:val="36"/>
          <w:rtl/>
          <w:lang w:bidi="ar-SY"/>
        </w:rPr>
      </w:pPr>
      <w:r>
        <w:rPr>
          <w:rFonts w:hint="cs"/>
          <w:sz w:val="36"/>
          <w:szCs w:val="36"/>
          <w:rtl/>
          <w:lang w:bidi="ar-SY"/>
        </w:rPr>
        <w:t xml:space="preserve"> </w:t>
      </w:r>
    </w:p>
    <w:p w:rsidR="0022578B" w:rsidRDefault="0022578B" w:rsidP="0022578B">
      <w:pPr>
        <w:jc w:val="right"/>
        <w:rPr>
          <w:sz w:val="52"/>
          <w:szCs w:val="52"/>
          <w:lang w:bidi="ar-SY"/>
        </w:rPr>
      </w:pPr>
    </w:p>
    <w:p w:rsidR="0022578B" w:rsidRDefault="0022578B" w:rsidP="008129E8">
      <w:pPr>
        <w:jc w:val="center"/>
        <w:rPr>
          <w:sz w:val="52"/>
          <w:szCs w:val="52"/>
          <w:lang w:bidi="ar-SY"/>
        </w:rPr>
      </w:pPr>
    </w:p>
    <w:p w:rsidR="0022578B" w:rsidRDefault="0022578B" w:rsidP="0022578B">
      <w:pPr>
        <w:jc w:val="right"/>
        <w:rPr>
          <w:sz w:val="52"/>
          <w:szCs w:val="52"/>
          <w:lang w:bidi="ar-SY"/>
        </w:rPr>
      </w:pPr>
    </w:p>
    <w:p w:rsidR="0022578B" w:rsidRDefault="0022578B" w:rsidP="008129E8">
      <w:pPr>
        <w:jc w:val="both"/>
        <w:rPr>
          <w:sz w:val="52"/>
          <w:szCs w:val="52"/>
          <w:lang w:bidi="ar-SY"/>
        </w:rPr>
      </w:pPr>
    </w:p>
    <w:p w:rsidR="0022578B" w:rsidRDefault="0022578B" w:rsidP="0022578B">
      <w:pPr>
        <w:jc w:val="right"/>
        <w:rPr>
          <w:sz w:val="52"/>
          <w:szCs w:val="52"/>
          <w:lang w:bidi="ar-SY"/>
        </w:rPr>
      </w:pPr>
    </w:p>
    <w:p w:rsidR="0022578B" w:rsidRDefault="0022578B" w:rsidP="0022578B">
      <w:pPr>
        <w:jc w:val="right"/>
        <w:rPr>
          <w:sz w:val="52"/>
          <w:szCs w:val="52"/>
          <w:lang w:bidi="ar-SY"/>
        </w:rPr>
      </w:pPr>
    </w:p>
    <w:p w:rsidR="0022578B" w:rsidRDefault="0022578B" w:rsidP="0022578B">
      <w:pPr>
        <w:jc w:val="right"/>
        <w:rPr>
          <w:sz w:val="52"/>
          <w:szCs w:val="52"/>
          <w:lang w:bidi="ar-SY"/>
        </w:rPr>
      </w:pPr>
    </w:p>
    <w:p w:rsidR="00531210" w:rsidRDefault="00531210" w:rsidP="00531210">
      <w:pPr>
        <w:spacing w:line="600" w:lineRule="auto"/>
        <w:jc w:val="center"/>
        <w:rPr>
          <w:noProof/>
          <w:sz w:val="36"/>
          <w:szCs w:val="36"/>
        </w:rPr>
      </w:pPr>
    </w:p>
    <w:p w:rsidR="00531210" w:rsidRDefault="008D2335" w:rsidP="00531210">
      <w:pPr>
        <w:spacing w:line="600" w:lineRule="auto"/>
        <w:jc w:val="center"/>
        <w:rPr>
          <w:noProof/>
          <w:sz w:val="36"/>
          <w:szCs w:val="36"/>
        </w:rPr>
      </w:pPr>
      <w:r w:rsidRPr="00531210">
        <w:rPr>
          <w:noProof/>
          <w:sz w:val="36"/>
          <w:szCs w:val="36"/>
        </w:rPr>
        <w:drawing>
          <wp:inline distT="0" distB="0" distL="0" distR="0">
            <wp:extent cx="3771900" cy="3524250"/>
            <wp:effectExtent l="19050" t="0" r="0" b="0"/>
            <wp:docPr id="3" name="صورة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78" name="Picture 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5298" cy="352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D2335" w:rsidRDefault="008D2335" w:rsidP="008D2335">
      <w:pPr>
        <w:spacing w:line="600" w:lineRule="auto"/>
        <w:jc w:val="center"/>
        <w:rPr>
          <w:noProof/>
          <w:sz w:val="36"/>
          <w:szCs w:val="36"/>
          <w:lang w:bidi="ar-SY"/>
        </w:rPr>
      </w:pPr>
      <w:r>
        <w:rPr>
          <w:noProof/>
          <w:sz w:val="36"/>
          <w:szCs w:val="36"/>
          <w:lang w:bidi="ar-SY"/>
        </w:rPr>
        <w:t>CYSTIC FIBROSIS</w:t>
      </w:r>
    </w:p>
    <w:p w:rsidR="008D2335" w:rsidRDefault="008D2335" w:rsidP="00531210">
      <w:pPr>
        <w:spacing w:line="600" w:lineRule="auto"/>
        <w:jc w:val="center"/>
        <w:rPr>
          <w:noProof/>
          <w:sz w:val="36"/>
          <w:szCs w:val="36"/>
        </w:rPr>
      </w:pPr>
    </w:p>
    <w:p w:rsidR="008D2335" w:rsidRDefault="008D2335" w:rsidP="00531210">
      <w:pPr>
        <w:spacing w:line="600" w:lineRule="auto"/>
        <w:jc w:val="center"/>
        <w:rPr>
          <w:noProof/>
          <w:sz w:val="36"/>
          <w:szCs w:val="36"/>
        </w:rPr>
      </w:pPr>
    </w:p>
    <w:p w:rsidR="008D2335" w:rsidRDefault="008D2335" w:rsidP="00531210">
      <w:pPr>
        <w:spacing w:line="600" w:lineRule="auto"/>
        <w:jc w:val="center"/>
        <w:rPr>
          <w:noProof/>
          <w:sz w:val="36"/>
          <w:szCs w:val="36"/>
        </w:rPr>
      </w:pPr>
    </w:p>
    <w:p w:rsidR="008D2335" w:rsidRDefault="008D2335" w:rsidP="00531210">
      <w:pPr>
        <w:spacing w:line="600" w:lineRule="auto"/>
        <w:jc w:val="center"/>
        <w:rPr>
          <w:noProof/>
          <w:sz w:val="36"/>
          <w:szCs w:val="36"/>
        </w:rPr>
      </w:pPr>
    </w:p>
    <w:p w:rsidR="008D2335" w:rsidRDefault="008D2335" w:rsidP="00531210">
      <w:pPr>
        <w:spacing w:line="600" w:lineRule="auto"/>
        <w:jc w:val="center"/>
        <w:rPr>
          <w:noProof/>
          <w:sz w:val="36"/>
          <w:szCs w:val="36"/>
        </w:rPr>
      </w:pPr>
    </w:p>
    <w:p w:rsidR="008D2335" w:rsidRDefault="008D2335" w:rsidP="00531210">
      <w:pPr>
        <w:spacing w:line="600" w:lineRule="auto"/>
        <w:jc w:val="center"/>
        <w:rPr>
          <w:noProof/>
          <w:sz w:val="36"/>
          <w:szCs w:val="36"/>
        </w:rPr>
      </w:pPr>
    </w:p>
    <w:p w:rsidR="008D2335" w:rsidRDefault="008D2335" w:rsidP="00531210">
      <w:pPr>
        <w:spacing w:line="600" w:lineRule="auto"/>
        <w:jc w:val="center"/>
        <w:rPr>
          <w:noProof/>
          <w:sz w:val="36"/>
          <w:szCs w:val="36"/>
        </w:rPr>
      </w:pPr>
    </w:p>
    <w:p w:rsidR="00531210" w:rsidRDefault="00531210" w:rsidP="00531210">
      <w:pPr>
        <w:spacing w:line="600" w:lineRule="auto"/>
        <w:jc w:val="center"/>
        <w:rPr>
          <w:noProof/>
          <w:sz w:val="36"/>
          <w:szCs w:val="36"/>
        </w:rPr>
      </w:pPr>
      <w:r w:rsidRPr="00531210">
        <w:rPr>
          <w:noProof/>
          <w:sz w:val="36"/>
          <w:szCs w:val="36"/>
        </w:rPr>
        <w:drawing>
          <wp:inline distT="0" distB="0" distL="0" distR="0">
            <wp:extent cx="5086350" cy="3781425"/>
            <wp:effectExtent l="19050" t="0" r="0" b="0"/>
            <wp:docPr id="5" name="صورة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79" name="Picture 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086350" cy="3781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31210" w:rsidRDefault="00C91EF2" w:rsidP="00C91EF2">
      <w:pPr>
        <w:spacing w:line="600" w:lineRule="auto"/>
        <w:jc w:val="center"/>
        <w:rPr>
          <w:noProof/>
          <w:sz w:val="36"/>
          <w:szCs w:val="36"/>
          <w:lang w:bidi="ar-SY"/>
        </w:rPr>
      </w:pPr>
      <w:r>
        <w:rPr>
          <w:noProof/>
          <w:sz w:val="36"/>
          <w:szCs w:val="36"/>
          <w:lang w:bidi="ar-SY"/>
        </w:rPr>
        <w:t>CYSTIC FIBROSIS</w:t>
      </w:r>
    </w:p>
    <w:p w:rsidR="00531210" w:rsidRDefault="00531210" w:rsidP="00531210">
      <w:pPr>
        <w:spacing w:line="600" w:lineRule="auto"/>
        <w:jc w:val="center"/>
        <w:rPr>
          <w:noProof/>
          <w:sz w:val="36"/>
          <w:szCs w:val="36"/>
        </w:rPr>
      </w:pPr>
    </w:p>
    <w:p w:rsidR="00531210" w:rsidRDefault="00531210" w:rsidP="00531210">
      <w:pPr>
        <w:spacing w:line="600" w:lineRule="auto"/>
        <w:jc w:val="center"/>
        <w:rPr>
          <w:noProof/>
          <w:sz w:val="36"/>
          <w:szCs w:val="36"/>
        </w:rPr>
      </w:pPr>
    </w:p>
    <w:p w:rsidR="00531210" w:rsidRDefault="00531210" w:rsidP="00531210">
      <w:pPr>
        <w:spacing w:line="600" w:lineRule="auto"/>
        <w:jc w:val="center"/>
        <w:rPr>
          <w:noProof/>
          <w:sz w:val="36"/>
          <w:szCs w:val="36"/>
          <w:rtl/>
          <w:lang w:bidi="ar-SY"/>
        </w:rPr>
      </w:pPr>
    </w:p>
    <w:p w:rsidR="00531210" w:rsidRDefault="00531210" w:rsidP="00531210">
      <w:pPr>
        <w:spacing w:line="600" w:lineRule="auto"/>
        <w:jc w:val="center"/>
        <w:rPr>
          <w:noProof/>
          <w:sz w:val="36"/>
          <w:szCs w:val="36"/>
          <w:rtl/>
          <w:lang w:bidi="ar-SY"/>
        </w:rPr>
      </w:pPr>
    </w:p>
    <w:p w:rsidR="00531210" w:rsidRDefault="00531210" w:rsidP="00531210">
      <w:pPr>
        <w:spacing w:line="600" w:lineRule="auto"/>
        <w:jc w:val="center"/>
        <w:rPr>
          <w:noProof/>
          <w:sz w:val="36"/>
          <w:szCs w:val="36"/>
          <w:rtl/>
          <w:lang w:bidi="ar-SY"/>
        </w:rPr>
      </w:pPr>
    </w:p>
    <w:p w:rsidR="00861B09" w:rsidRDefault="00531210" w:rsidP="00531210">
      <w:pPr>
        <w:spacing w:line="600" w:lineRule="auto"/>
        <w:jc w:val="center"/>
        <w:rPr>
          <w:noProof/>
          <w:sz w:val="36"/>
          <w:szCs w:val="36"/>
        </w:rPr>
      </w:pPr>
      <w:r w:rsidRPr="00531210">
        <w:rPr>
          <w:noProof/>
          <w:sz w:val="36"/>
          <w:szCs w:val="36"/>
        </w:rPr>
        <w:object w:dxaOrig="7186" w:dyaOrig="5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4.5pt;height:414pt" o:ole="">
            <v:imagedata r:id="rId16" o:title=""/>
          </v:shape>
          <o:OLEObject Type="Embed" ProgID="PowerPoint.Slide.12" ShapeID="_x0000_i1025" DrawAspect="Content" ObjectID="_1418952883" r:id="rId17"/>
        </w:object>
      </w:r>
    </w:p>
    <w:p w:rsidR="006808A4" w:rsidRDefault="00531210" w:rsidP="00531210">
      <w:pPr>
        <w:spacing w:line="600" w:lineRule="auto"/>
        <w:jc w:val="center"/>
        <w:rPr>
          <w:sz w:val="36"/>
          <w:szCs w:val="36"/>
          <w:rtl/>
          <w:lang w:bidi="ar-SY"/>
        </w:rPr>
      </w:pPr>
      <w:r w:rsidRPr="00531210">
        <w:rPr>
          <w:noProof/>
          <w:sz w:val="36"/>
          <w:szCs w:val="36"/>
        </w:rPr>
        <w:lastRenderedPageBreak/>
        <w:drawing>
          <wp:inline distT="0" distB="0" distL="0" distR="0">
            <wp:extent cx="5829300" cy="6105525"/>
            <wp:effectExtent l="57150" t="0" r="57150" b="85725"/>
            <wp:docPr id="6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6105525"/>
                    </a:xfrm>
                    <a:prstGeom prst="rect">
                      <a:avLst/>
                    </a:prstGeom>
                    <a:noFill/>
                    <a:effectLst>
                      <a:outerShdw blurRad="50800" dist="50800" dir="5400000" algn="ctr" rotWithShape="0">
                        <a:schemeClr val="bg1"/>
                      </a:outerShdw>
                    </a:effectLst>
                  </pic:spPr>
                </pic:pic>
              </a:graphicData>
            </a:graphic>
          </wp:inline>
        </w:drawing>
      </w:r>
    </w:p>
    <w:p w:rsidR="006808A4" w:rsidRDefault="006808A4" w:rsidP="006808A4">
      <w:pPr>
        <w:rPr>
          <w:sz w:val="36"/>
          <w:szCs w:val="36"/>
          <w:rtl/>
          <w:lang w:bidi="ar-SY"/>
        </w:rPr>
      </w:pPr>
    </w:p>
    <w:p w:rsidR="00531210" w:rsidRDefault="00531210" w:rsidP="006808A4">
      <w:pPr>
        <w:jc w:val="center"/>
        <w:rPr>
          <w:sz w:val="36"/>
          <w:szCs w:val="36"/>
          <w:lang w:bidi="ar-SY"/>
        </w:rPr>
      </w:pPr>
    </w:p>
    <w:p w:rsidR="0021241C" w:rsidRDefault="0021241C" w:rsidP="006808A4">
      <w:pPr>
        <w:jc w:val="center"/>
        <w:rPr>
          <w:sz w:val="36"/>
          <w:szCs w:val="36"/>
          <w:lang w:bidi="ar-SY"/>
        </w:rPr>
      </w:pPr>
    </w:p>
    <w:p w:rsidR="0021241C" w:rsidRDefault="0021241C" w:rsidP="006808A4">
      <w:pPr>
        <w:jc w:val="center"/>
        <w:rPr>
          <w:sz w:val="36"/>
          <w:szCs w:val="36"/>
          <w:lang w:bidi="ar-SY"/>
        </w:rPr>
      </w:pPr>
    </w:p>
    <w:p w:rsidR="006808A4" w:rsidRDefault="0021241C" w:rsidP="0021241C">
      <w:pPr>
        <w:jc w:val="center"/>
        <w:rPr>
          <w:b/>
          <w:bCs/>
          <w:sz w:val="52"/>
          <w:szCs w:val="52"/>
          <w:rtl/>
        </w:rPr>
      </w:pPr>
      <w:r w:rsidRPr="0095166B">
        <w:rPr>
          <w:rFonts w:hint="cs"/>
          <w:b/>
          <w:bCs/>
          <w:sz w:val="52"/>
          <w:szCs w:val="52"/>
          <w:rtl/>
        </w:rPr>
        <w:lastRenderedPageBreak/>
        <w:t>المراجع</w:t>
      </w:r>
    </w:p>
    <w:p w:rsidR="008D2335" w:rsidRPr="0021241C" w:rsidRDefault="008D2335" w:rsidP="0021241C">
      <w:pPr>
        <w:jc w:val="center"/>
        <w:rPr>
          <w:b/>
          <w:bCs/>
          <w:sz w:val="52"/>
          <w:szCs w:val="52"/>
        </w:rPr>
      </w:pPr>
    </w:p>
    <w:p w:rsidR="00C91EF2" w:rsidRPr="0021241C" w:rsidRDefault="00C91EF2" w:rsidP="0021241C">
      <w:pPr>
        <w:pStyle w:val="a3"/>
        <w:numPr>
          <w:ilvl w:val="0"/>
          <w:numId w:val="30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bidi="ar-JO"/>
        </w:rPr>
      </w:pPr>
      <w:r w:rsidRPr="0021241C">
        <w:rPr>
          <w:rFonts w:ascii="Times New Roman" w:eastAsia="Times New Roman" w:hAnsi="Times New Roman" w:cs="Times New Roman"/>
          <w:color w:val="000000"/>
          <w:sz w:val="20"/>
          <w:szCs w:val="20"/>
          <w:lang w:bidi="ar-JO"/>
        </w:rPr>
        <w:t>NELSON 18</w:t>
      </w:r>
    </w:p>
    <w:p w:rsidR="000D3E1F" w:rsidRPr="0021241C" w:rsidRDefault="000D3E1F" w:rsidP="0021241C">
      <w:pPr>
        <w:pStyle w:val="a3"/>
        <w:numPr>
          <w:ilvl w:val="0"/>
          <w:numId w:val="30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bidi="ar-JO"/>
        </w:rPr>
      </w:pPr>
      <w:r w:rsidRPr="0021241C">
        <w:rPr>
          <w:rFonts w:ascii="Times New Roman" w:eastAsia="Times New Roman" w:hAnsi="Times New Roman" w:cs="Times New Roman"/>
          <w:color w:val="000000"/>
          <w:sz w:val="20"/>
          <w:szCs w:val="20"/>
          <w:lang w:bidi="ar-JO"/>
        </w:rPr>
        <w:t>Rudolph's Pediatrics, 21 Ed</w:t>
      </w:r>
    </w:p>
    <w:p w:rsidR="000D3E1F" w:rsidRPr="0021241C" w:rsidRDefault="000D3E1F" w:rsidP="0021241C">
      <w:pPr>
        <w:pStyle w:val="a3"/>
        <w:numPr>
          <w:ilvl w:val="0"/>
          <w:numId w:val="30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bidi="ar-JO"/>
        </w:rPr>
      </w:pPr>
      <w:r w:rsidRPr="0021241C">
        <w:rPr>
          <w:rFonts w:ascii="Times New Roman" w:eastAsia="Times New Roman" w:hAnsi="Times New Roman" w:cs="Times New Roman"/>
          <w:color w:val="000000"/>
          <w:sz w:val="20"/>
          <w:szCs w:val="20"/>
          <w:lang w:bidi="ar-JO"/>
        </w:rPr>
        <w:t>Current Pediatric Therapy 18 Ed</w:t>
      </w:r>
    </w:p>
    <w:p w:rsidR="00B23C9D" w:rsidRPr="0021241C" w:rsidRDefault="00B23C9D" w:rsidP="0021241C">
      <w:pPr>
        <w:pStyle w:val="a3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bidi="ar-JO"/>
        </w:rPr>
      </w:pPr>
      <w:r w:rsidRPr="0021241C">
        <w:rPr>
          <w:rFonts w:ascii="Times New Roman" w:eastAsia="Times New Roman" w:hAnsi="Times New Roman" w:cs="Times New Roman"/>
          <w:sz w:val="20"/>
          <w:szCs w:val="20"/>
        </w:rPr>
        <w:t xml:space="preserve">Andersen D: Cystic fibrosis of the pancreas and its relation to celiac disease: a clinical and pathological study. Am J </w:t>
      </w:r>
      <w:proofErr w:type="spellStart"/>
      <w:r w:rsidRPr="0021241C">
        <w:rPr>
          <w:rFonts w:ascii="Times New Roman" w:eastAsia="Times New Roman" w:hAnsi="Times New Roman" w:cs="Times New Roman"/>
          <w:sz w:val="20"/>
          <w:szCs w:val="20"/>
        </w:rPr>
        <w:t>Dis</w:t>
      </w:r>
      <w:proofErr w:type="spellEnd"/>
      <w:r w:rsidRPr="0021241C">
        <w:rPr>
          <w:rFonts w:ascii="Times New Roman" w:eastAsia="Times New Roman" w:hAnsi="Times New Roman" w:cs="Times New Roman"/>
          <w:sz w:val="20"/>
          <w:szCs w:val="20"/>
        </w:rPr>
        <w:t xml:space="preserve"> Child 56:344â€“399, 1938</w:t>
      </w:r>
    </w:p>
    <w:p w:rsidR="0021241C" w:rsidRPr="0021241C" w:rsidRDefault="0021241C" w:rsidP="0021241C">
      <w:pPr>
        <w:pStyle w:val="a3"/>
        <w:numPr>
          <w:ilvl w:val="0"/>
          <w:numId w:val="31"/>
        </w:numPr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bidi="ar-JO"/>
        </w:rPr>
      </w:pPr>
      <w:r w:rsidRPr="0021241C">
        <w:rPr>
          <w:rFonts w:ascii="Times New Roman" w:eastAsia="Times New Roman" w:hAnsi="Times New Roman" w:cs="Times New Roman"/>
          <w:color w:val="000000"/>
          <w:sz w:val="20"/>
          <w:szCs w:val="20"/>
          <w:lang w:bidi="ar-JO"/>
        </w:rPr>
        <w:t>Issues_2__Pediatric_Chest_Imaging</w:t>
      </w:r>
    </w:p>
    <w:p w:rsidR="00B23C9D" w:rsidRPr="0021241C" w:rsidRDefault="00B23C9D" w:rsidP="0021241C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1241C">
        <w:rPr>
          <w:rFonts w:ascii="Times New Roman" w:eastAsia="Times New Roman" w:hAnsi="Times New Roman" w:cs="Times New Roman"/>
          <w:sz w:val="20"/>
          <w:szCs w:val="20"/>
        </w:rPr>
        <w:t xml:space="preserve">Anonymous: Gene therapy for cystic fibrosis utilizing a replication-deficient recombinant adenovirus vector to deliver the human cystic fibrosis </w:t>
      </w:r>
      <w:proofErr w:type="spellStart"/>
      <w:r w:rsidRPr="0021241C">
        <w:rPr>
          <w:rFonts w:ascii="Times New Roman" w:eastAsia="Times New Roman" w:hAnsi="Times New Roman" w:cs="Times New Roman"/>
          <w:sz w:val="20"/>
          <w:szCs w:val="20"/>
        </w:rPr>
        <w:t>transmembrane</w:t>
      </w:r>
      <w:proofErr w:type="spellEnd"/>
      <w:r w:rsidRPr="0021241C">
        <w:rPr>
          <w:rFonts w:ascii="Times New Roman" w:eastAsia="Times New Roman" w:hAnsi="Times New Roman" w:cs="Times New Roman"/>
          <w:sz w:val="20"/>
          <w:szCs w:val="20"/>
        </w:rPr>
        <w:t xml:space="preserve"> conductance regulator </w:t>
      </w:r>
      <w:proofErr w:type="spellStart"/>
      <w:r w:rsidRPr="0021241C">
        <w:rPr>
          <w:rFonts w:ascii="Times New Roman" w:eastAsia="Times New Roman" w:hAnsi="Times New Roman" w:cs="Times New Roman"/>
          <w:sz w:val="20"/>
          <w:szCs w:val="20"/>
        </w:rPr>
        <w:t>cDNA</w:t>
      </w:r>
      <w:proofErr w:type="spellEnd"/>
      <w:r w:rsidRPr="0021241C">
        <w:rPr>
          <w:rFonts w:ascii="Times New Roman" w:eastAsia="Times New Roman" w:hAnsi="Times New Roman" w:cs="Times New Roman"/>
          <w:sz w:val="20"/>
          <w:szCs w:val="20"/>
        </w:rPr>
        <w:t xml:space="preserve"> to the airways. A phase I study. Hum Gene </w:t>
      </w:r>
      <w:proofErr w:type="spellStart"/>
      <w:r w:rsidRPr="0021241C">
        <w:rPr>
          <w:rFonts w:ascii="Times New Roman" w:eastAsia="Times New Roman" w:hAnsi="Times New Roman" w:cs="Times New Roman"/>
          <w:sz w:val="20"/>
          <w:szCs w:val="20"/>
        </w:rPr>
        <w:t>Ther</w:t>
      </w:r>
      <w:proofErr w:type="spellEnd"/>
      <w:r w:rsidRPr="0021241C">
        <w:rPr>
          <w:rFonts w:ascii="Times New Roman" w:eastAsia="Times New Roman" w:hAnsi="Times New Roman" w:cs="Times New Roman"/>
          <w:sz w:val="20"/>
          <w:szCs w:val="20"/>
        </w:rPr>
        <w:t xml:space="preserve"> 5(8):1019â€“1057, 1994</w:t>
      </w:r>
    </w:p>
    <w:p w:rsidR="00B23C9D" w:rsidRPr="0021241C" w:rsidRDefault="00B23C9D" w:rsidP="0021241C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1241C">
        <w:rPr>
          <w:rFonts w:ascii="Times New Roman" w:eastAsia="Times New Roman" w:hAnsi="Times New Roman" w:cs="Times New Roman"/>
          <w:sz w:val="20"/>
          <w:szCs w:val="20"/>
        </w:rPr>
        <w:t xml:space="preserve">Anonymous: Correlation between genotype and phenotype in patients with cystic fibrosis. The Cystic Fibrosis Genotype-Phenotype Consortium. N </w:t>
      </w:r>
      <w:proofErr w:type="spellStart"/>
      <w:r w:rsidRPr="0021241C">
        <w:rPr>
          <w:rFonts w:ascii="Times New Roman" w:eastAsia="Times New Roman" w:hAnsi="Times New Roman" w:cs="Times New Roman"/>
          <w:sz w:val="20"/>
          <w:szCs w:val="20"/>
        </w:rPr>
        <w:t>Engl</w:t>
      </w:r>
      <w:proofErr w:type="spellEnd"/>
      <w:r w:rsidRPr="0021241C">
        <w:rPr>
          <w:rFonts w:ascii="Times New Roman" w:eastAsia="Times New Roman" w:hAnsi="Times New Roman" w:cs="Times New Roman"/>
          <w:sz w:val="20"/>
          <w:szCs w:val="20"/>
        </w:rPr>
        <w:t xml:space="preserve"> J Med 329:1308â€“1313, 1993</w:t>
      </w:r>
    </w:p>
    <w:p w:rsidR="00B23C9D" w:rsidRPr="0021241C" w:rsidRDefault="00B23C9D" w:rsidP="0021241C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1241C">
        <w:rPr>
          <w:rFonts w:ascii="Times New Roman" w:eastAsia="Times New Roman" w:hAnsi="Times New Roman" w:cs="Times New Roman"/>
          <w:sz w:val="20"/>
          <w:szCs w:val="20"/>
        </w:rPr>
        <w:t>Collins F: Cystic fibrosis: molecular biology and therapeutic implications. Science 256:774â€“779, 1992</w:t>
      </w:r>
    </w:p>
    <w:p w:rsidR="00B23C9D" w:rsidRPr="0021241C" w:rsidRDefault="00B23C9D" w:rsidP="0021241C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1241C">
        <w:rPr>
          <w:rFonts w:ascii="Times New Roman" w:eastAsia="Times New Roman" w:hAnsi="Times New Roman" w:cs="Times New Roman"/>
          <w:sz w:val="20"/>
          <w:szCs w:val="20"/>
        </w:rPr>
        <w:t xml:space="preserve">Davis PB, </w:t>
      </w:r>
      <w:proofErr w:type="spellStart"/>
      <w:r w:rsidRPr="0021241C">
        <w:rPr>
          <w:rFonts w:ascii="Times New Roman" w:eastAsia="Times New Roman" w:hAnsi="Times New Roman" w:cs="Times New Roman"/>
          <w:sz w:val="20"/>
          <w:szCs w:val="20"/>
        </w:rPr>
        <w:t>Drumm</w:t>
      </w:r>
      <w:proofErr w:type="spellEnd"/>
      <w:r w:rsidRPr="0021241C">
        <w:rPr>
          <w:rFonts w:ascii="Times New Roman" w:eastAsia="Times New Roman" w:hAnsi="Times New Roman" w:cs="Times New Roman"/>
          <w:sz w:val="20"/>
          <w:szCs w:val="20"/>
        </w:rPr>
        <w:t xml:space="preserve"> M, </w:t>
      </w:r>
      <w:proofErr w:type="spellStart"/>
      <w:r w:rsidRPr="0021241C">
        <w:rPr>
          <w:rFonts w:ascii="Times New Roman" w:eastAsia="Times New Roman" w:hAnsi="Times New Roman" w:cs="Times New Roman"/>
          <w:sz w:val="20"/>
          <w:szCs w:val="20"/>
        </w:rPr>
        <w:t>Konstan</w:t>
      </w:r>
      <w:proofErr w:type="spellEnd"/>
      <w:r w:rsidRPr="0021241C">
        <w:rPr>
          <w:rFonts w:ascii="Times New Roman" w:eastAsia="Times New Roman" w:hAnsi="Times New Roman" w:cs="Times New Roman"/>
          <w:sz w:val="20"/>
          <w:szCs w:val="20"/>
        </w:rPr>
        <w:t xml:space="preserve"> MW: Cystic fibrosis. State of the art. Am J </w:t>
      </w:r>
      <w:proofErr w:type="spellStart"/>
      <w:r w:rsidRPr="0021241C">
        <w:rPr>
          <w:rFonts w:ascii="Times New Roman" w:eastAsia="Times New Roman" w:hAnsi="Times New Roman" w:cs="Times New Roman"/>
          <w:sz w:val="20"/>
          <w:szCs w:val="20"/>
        </w:rPr>
        <w:t>Respir</w:t>
      </w:r>
      <w:proofErr w:type="spellEnd"/>
      <w:r w:rsidRPr="0021241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21241C">
        <w:rPr>
          <w:rFonts w:ascii="Times New Roman" w:eastAsia="Times New Roman" w:hAnsi="Times New Roman" w:cs="Times New Roman"/>
          <w:sz w:val="20"/>
          <w:szCs w:val="20"/>
        </w:rPr>
        <w:t>Crit</w:t>
      </w:r>
      <w:proofErr w:type="spellEnd"/>
      <w:r w:rsidRPr="0021241C">
        <w:rPr>
          <w:rFonts w:ascii="Times New Roman" w:eastAsia="Times New Roman" w:hAnsi="Times New Roman" w:cs="Times New Roman"/>
          <w:sz w:val="20"/>
          <w:szCs w:val="20"/>
        </w:rPr>
        <w:t xml:space="preserve"> Care Med 154:1229â€“1256, 1996</w:t>
      </w:r>
    </w:p>
    <w:p w:rsidR="00B23C9D" w:rsidRPr="0021241C" w:rsidRDefault="00B23C9D" w:rsidP="0021241C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21241C">
        <w:rPr>
          <w:rFonts w:ascii="Times New Roman" w:eastAsia="Times New Roman" w:hAnsi="Times New Roman" w:cs="Times New Roman"/>
          <w:sz w:val="20"/>
          <w:szCs w:val="20"/>
        </w:rPr>
        <w:t>Drumm</w:t>
      </w:r>
      <w:proofErr w:type="spellEnd"/>
      <w:r w:rsidRPr="0021241C">
        <w:rPr>
          <w:rFonts w:ascii="Times New Roman" w:eastAsia="Times New Roman" w:hAnsi="Times New Roman" w:cs="Times New Roman"/>
          <w:sz w:val="20"/>
          <w:szCs w:val="20"/>
        </w:rPr>
        <w:t xml:space="preserve"> M, Pope H, Cliff W, et al: Correction of the cystic fibrosis defect in vitro by retrovirus-mediated gene transfer. Cell 62:1227â€“1233, 1990</w:t>
      </w:r>
    </w:p>
    <w:p w:rsidR="00B23C9D" w:rsidRPr="0021241C" w:rsidRDefault="00B23C9D" w:rsidP="0021241C">
      <w:pPr>
        <w:pStyle w:val="a3"/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1241C">
        <w:rPr>
          <w:rFonts w:ascii="Times New Roman" w:eastAsia="Times New Roman" w:hAnsi="Times New Roman" w:cs="Times New Roman"/>
          <w:sz w:val="20"/>
          <w:szCs w:val="20"/>
        </w:rPr>
        <w:t xml:space="preserve">Eigen H, Rosenstein BJ, </w:t>
      </w:r>
      <w:proofErr w:type="spellStart"/>
      <w:r w:rsidRPr="0021241C">
        <w:rPr>
          <w:rFonts w:ascii="Times New Roman" w:eastAsia="Times New Roman" w:hAnsi="Times New Roman" w:cs="Times New Roman"/>
          <w:sz w:val="20"/>
          <w:szCs w:val="20"/>
        </w:rPr>
        <w:t>FitzSimmons</w:t>
      </w:r>
      <w:proofErr w:type="spellEnd"/>
      <w:r w:rsidRPr="0021241C">
        <w:rPr>
          <w:rFonts w:ascii="Times New Roman" w:eastAsia="Times New Roman" w:hAnsi="Times New Roman" w:cs="Times New Roman"/>
          <w:sz w:val="20"/>
          <w:szCs w:val="20"/>
        </w:rPr>
        <w:t xml:space="preserve"> S, </w:t>
      </w:r>
      <w:proofErr w:type="spellStart"/>
      <w:r w:rsidRPr="0021241C">
        <w:rPr>
          <w:rFonts w:ascii="Times New Roman" w:eastAsia="Times New Roman" w:hAnsi="Times New Roman" w:cs="Times New Roman"/>
          <w:sz w:val="20"/>
          <w:szCs w:val="20"/>
        </w:rPr>
        <w:t>Schidlow</w:t>
      </w:r>
      <w:proofErr w:type="spellEnd"/>
      <w:r w:rsidRPr="0021241C">
        <w:rPr>
          <w:rFonts w:ascii="Times New Roman" w:eastAsia="Times New Roman" w:hAnsi="Times New Roman" w:cs="Times New Roman"/>
          <w:sz w:val="20"/>
          <w:szCs w:val="20"/>
        </w:rPr>
        <w:t xml:space="preserve"> DV: A multicenter study of alternate-day prednisone therapy I patients with cystic fibrosis. J </w:t>
      </w:r>
      <w:proofErr w:type="spellStart"/>
      <w:r w:rsidRPr="0021241C">
        <w:rPr>
          <w:rFonts w:ascii="Times New Roman" w:eastAsia="Times New Roman" w:hAnsi="Times New Roman" w:cs="Times New Roman"/>
          <w:sz w:val="20"/>
          <w:szCs w:val="20"/>
        </w:rPr>
        <w:t>Pediatr</w:t>
      </w:r>
      <w:proofErr w:type="spellEnd"/>
      <w:r w:rsidRPr="0021241C">
        <w:rPr>
          <w:rFonts w:ascii="Times New Roman" w:eastAsia="Times New Roman" w:hAnsi="Times New Roman" w:cs="Times New Roman"/>
          <w:sz w:val="20"/>
          <w:szCs w:val="20"/>
        </w:rPr>
        <w:t xml:space="preserve"> 126:515â€“523, 1995</w:t>
      </w:r>
    </w:p>
    <w:p w:rsidR="00A20F32" w:rsidRPr="0021241C" w:rsidRDefault="00A20F32" w:rsidP="0021241C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AdvTT5843c571" w:hAnsi="AdvTT5843c571" w:cs="AdvTT5843c571"/>
          <w:sz w:val="20"/>
          <w:szCs w:val="20"/>
        </w:rPr>
      </w:pPr>
      <w:r w:rsidRPr="0021241C">
        <w:rPr>
          <w:rFonts w:ascii="AdvTT5843c571" w:hAnsi="AdvTT5843c571" w:cs="AdvTT5843c571"/>
          <w:sz w:val="20"/>
          <w:szCs w:val="20"/>
        </w:rPr>
        <w:t>Long FR. High-resolution CT of the lungs in infants</w:t>
      </w:r>
    </w:p>
    <w:p w:rsidR="00A20F32" w:rsidRPr="0021241C" w:rsidRDefault="0021241C" w:rsidP="0021241C">
      <w:pPr>
        <w:autoSpaceDE w:val="0"/>
        <w:autoSpaceDN w:val="0"/>
        <w:adjustRightInd w:val="0"/>
        <w:spacing w:after="0" w:line="240" w:lineRule="auto"/>
        <w:jc w:val="both"/>
        <w:rPr>
          <w:rFonts w:ascii="AdvTT5843c571" w:hAnsi="AdvTT5843c571" w:cs="AdvTT5843c571"/>
          <w:sz w:val="20"/>
          <w:szCs w:val="20"/>
        </w:rPr>
      </w:pPr>
      <w:r w:rsidRPr="0021241C">
        <w:rPr>
          <w:rFonts w:ascii="AdvTT5843c571" w:hAnsi="AdvTT5843c571" w:cs="AdvTT5843c571"/>
          <w:sz w:val="20"/>
          <w:szCs w:val="20"/>
        </w:rPr>
        <w:t xml:space="preserve">      </w:t>
      </w:r>
      <w:r w:rsidR="008D2335">
        <w:rPr>
          <w:rFonts w:ascii="AdvTT5843c571" w:hAnsi="AdvTT5843c571" w:cs="AdvTT5843c571"/>
          <w:sz w:val="20"/>
          <w:szCs w:val="20"/>
        </w:rPr>
        <w:t xml:space="preserve">      </w:t>
      </w:r>
      <w:r w:rsidRPr="0021241C">
        <w:rPr>
          <w:rFonts w:ascii="AdvTT5843c571" w:hAnsi="AdvTT5843c571" w:cs="AdvTT5843c571"/>
          <w:sz w:val="20"/>
          <w:szCs w:val="20"/>
        </w:rPr>
        <w:t xml:space="preserve"> </w:t>
      </w:r>
      <w:r w:rsidR="00A20F32" w:rsidRPr="0021241C">
        <w:rPr>
          <w:rFonts w:ascii="AdvTT5843c571" w:hAnsi="AdvTT5843c571" w:cs="AdvTT5843c571"/>
          <w:sz w:val="20"/>
          <w:szCs w:val="20"/>
        </w:rPr>
        <w:t xml:space="preserve">and young children. J </w:t>
      </w:r>
      <w:proofErr w:type="spellStart"/>
      <w:r w:rsidR="00A20F32" w:rsidRPr="0021241C">
        <w:rPr>
          <w:rFonts w:ascii="AdvTT5843c571" w:hAnsi="AdvTT5843c571" w:cs="AdvTT5843c571"/>
          <w:sz w:val="20"/>
          <w:szCs w:val="20"/>
        </w:rPr>
        <w:t>Thorac</w:t>
      </w:r>
      <w:proofErr w:type="spellEnd"/>
      <w:r w:rsidR="00A20F32" w:rsidRPr="0021241C">
        <w:rPr>
          <w:rFonts w:ascii="AdvTT5843c571" w:hAnsi="AdvTT5843c571" w:cs="AdvTT5843c571"/>
          <w:sz w:val="20"/>
          <w:szCs w:val="20"/>
        </w:rPr>
        <w:t xml:space="preserve"> Imaging 2001;16:251– 8.</w:t>
      </w:r>
    </w:p>
    <w:p w:rsidR="00A20F32" w:rsidRPr="0021241C" w:rsidRDefault="00A20F32" w:rsidP="0021241C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AdvTT5843c571" w:hAnsi="AdvTT5843c571" w:cs="AdvTT5843c571"/>
          <w:sz w:val="20"/>
          <w:szCs w:val="20"/>
        </w:rPr>
      </w:pPr>
      <w:r w:rsidRPr="0021241C">
        <w:rPr>
          <w:rFonts w:ascii="AdvTT5843c571" w:hAnsi="AdvTT5843c571" w:cs="AdvTT5843c571"/>
          <w:sz w:val="20"/>
          <w:szCs w:val="20"/>
        </w:rPr>
        <w:t>Fan LL, Langston C. Chronic interstitial lung disease</w:t>
      </w:r>
    </w:p>
    <w:p w:rsidR="00A20F32" w:rsidRPr="0021241C" w:rsidRDefault="0021241C" w:rsidP="0021241C">
      <w:pPr>
        <w:autoSpaceDE w:val="0"/>
        <w:autoSpaceDN w:val="0"/>
        <w:adjustRightInd w:val="0"/>
        <w:spacing w:after="0" w:line="240" w:lineRule="auto"/>
        <w:jc w:val="both"/>
        <w:rPr>
          <w:rFonts w:ascii="AdvTT5843c571" w:hAnsi="AdvTT5843c571" w:cs="AdvTT5843c571"/>
          <w:sz w:val="20"/>
          <w:szCs w:val="20"/>
        </w:rPr>
      </w:pPr>
      <w:r w:rsidRPr="0021241C">
        <w:rPr>
          <w:rFonts w:ascii="AdvTT5843c571" w:hAnsi="AdvTT5843c571" w:cs="AdvTT5843c571"/>
          <w:sz w:val="20"/>
          <w:szCs w:val="20"/>
        </w:rPr>
        <w:t xml:space="preserve">       </w:t>
      </w:r>
      <w:r w:rsidR="008D2335">
        <w:rPr>
          <w:rFonts w:ascii="AdvTT5843c571" w:hAnsi="AdvTT5843c571" w:cs="AdvTT5843c571"/>
          <w:sz w:val="20"/>
          <w:szCs w:val="20"/>
        </w:rPr>
        <w:t xml:space="preserve">     </w:t>
      </w:r>
      <w:r w:rsidRPr="0021241C">
        <w:rPr>
          <w:rFonts w:ascii="AdvTT5843c571" w:hAnsi="AdvTT5843c571" w:cs="AdvTT5843c571"/>
          <w:sz w:val="20"/>
          <w:szCs w:val="20"/>
        </w:rPr>
        <w:t xml:space="preserve"> </w:t>
      </w:r>
      <w:r w:rsidR="00A20F32" w:rsidRPr="0021241C">
        <w:rPr>
          <w:rFonts w:ascii="AdvTT5843c571" w:hAnsi="AdvTT5843c571" w:cs="AdvTT5843c571"/>
          <w:sz w:val="20"/>
          <w:szCs w:val="20"/>
        </w:rPr>
        <w:t xml:space="preserve">in children. </w:t>
      </w:r>
      <w:proofErr w:type="spellStart"/>
      <w:r w:rsidR="00A20F32" w:rsidRPr="0021241C">
        <w:rPr>
          <w:rFonts w:ascii="AdvTT5843c571" w:hAnsi="AdvTT5843c571" w:cs="AdvTT5843c571"/>
          <w:sz w:val="20"/>
          <w:szCs w:val="20"/>
        </w:rPr>
        <w:t>Pediatr</w:t>
      </w:r>
      <w:proofErr w:type="spellEnd"/>
      <w:r w:rsidR="00A20F32" w:rsidRPr="0021241C">
        <w:rPr>
          <w:rFonts w:ascii="AdvTT5843c571" w:hAnsi="AdvTT5843c571" w:cs="AdvTT5843c571"/>
          <w:sz w:val="20"/>
          <w:szCs w:val="20"/>
        </w:rPr>
        <w:t xml:space="preserve"> </w:t>
      </w:r>
      <w:proofErr w:type="spellStart"/>
      <w:r w:rsidR="00A20F32" w:rsidRPr="0021241C">
        <w:rPr>
          <w:rFonts w:ascii="AdvTT5843c571" w:hAnsi="AdvTT5843c571" w:cs="AdvTT5843c571"/>
          <w:sz w:val="20"/>
          <w:szCs w:val="20"/>
        </w:rPr>
        <w:t>Pulmonol</w:t>
      </w:r>
      <w:proofErr w:type="spellEnd"/>
      <w:r w:rsidR="00A20F32" w:rsidRPr="0021241C">
        <w:rPr>
          <w:rFonts w:ascii="AdvTT5843c571" w:hAnsi="AdvTT5843c571" w:cs="AdvTT5843c571"/>
          <w:sz w:val="20"/>
          <w:szCs w:val="20"/>
        </w:rPr>
        <w:t xml:space="preserve"> 1993;16:184– 96.</w:t>
      </w:r>
    </w:p>
    <w:p w:rsidR="00A20F32" w:rsidRPr="0021241C" w:rsidRDefault="00A20F32" w:rsidP="0021241C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AdvTT5843c571" w:hAnsi="AdvTT5843c571" w:cs="AdvTT5843c571"/>
          <w:sz w:val="20"/>
          <w:szCs w:val="20"/>
        </w:rPr>
      </w:pPr>
      <w:r w:rsidRPr="0021241C">
        <w:rPr>
          <w:rFonts w:ascii="AdvTT5843c571" w:hAnsi="AdvTT5843c571" w:cs="AdvTT5843c571"/>
          <w:sz w:val="20"/>
          <w:szCs w:val="20"/>
        </w:rPr>
        <w:t>Long FR, Castile RG, Brody AS, et al. Lungs in infants</w:t>
      </w:r>
    </w:p>
    <w:p w:rsidR="00A20F32" w:rsidRPr="0021241C" w:rsidRDefault="0021241C" w:rsidP="0021241C">
      <w:pPr>
        <w:autoSpaceDE w:val="0"/>
        <w:autoSpaceDN w:val="0"/>
        <w:adjustRightInd w:val="0"/>
        <w:spacing w:after="0" w:line="240" w:lineRule="auto"/>
        <w:jc w:val="both"/>
        <w:rPr>
          <w:rFonts w:ascii="AdvTT5843c571" w:hAnsi="AdvTT5843c571" w:cs="AdvTT5843c571"/>
          <w:sz w:val="20"/>
          <w:szCs w:val="20"/>
        </w:rPr>
      </w:pPr>
      <w:r w:rsidRPr="0021241C">
        <w:rPr>
          <w:rFonts w:ascii="AdvTT5843c571" w:hAnsi="AdvTT5843c571" w:cs="AdvTT5843c571"/>
          <w:sz w:val="20"/>
          <w:szCs w:val="20"/>
        </w:rPr>
        <w:t xml:space="preserve">        </w:t>
      </w:r>
      <w:r w:rsidR="008D2335">
        <w:rPr>
          <w:rFonts w:ascii="AdvTT5843c571" w:hAnsi="AdvTT5843c571" w:cs="AdvTT5843c571"/>
          <w:sz w:val="20"/>
          <w:szCs w:val="20"/>
        </w:rPr>
        <w:t xml:space="preserve">   </w:t>
      </w:r>
      <w:r w:rsidRPr="0021241C">
        <w:rPr>
          <w:rFonts w:ascii="AdvTT5843c571" w:hAnsi="AdvTT5843c571" w:cs="AdvTT5843c571"/>
          <w:sz w:val="20"/>
          <w:szCs w:val="20"/>
        </w:rPr>
        <w:t xml:space="preserve"> </w:t>
      </w:r>
      <w:r w:rsidR="00A20F32" w:rsidRPr="0021241C">
        <w:rPr>
          <w:rFonts w:ascii="AdvTT5843c571" w:hAnsi="AdvTT5843c571" w:cs="AdvTT5843c571"/>
          <w:sz w:val="20"/>
          <w:szCs w:val="20"/>
        </w:rPr>
        <w:t>and children: improved thin-section CT with a noninvasive</w:t>
      </w:r>
    </w:p>
    <w:p w:rsidR="00A20F32" w:rsidRPr="0021241C" w:rsidRDefault="0021241C" w:rsidP="0021241C">
      <w:pPr>
        <w:autoSpaceDE w:val="0"/>
        <w:autoSpaceDN w:val="0"/>
        <w:adjustRightInd w:val="0"/>
        <w:spacing w:after="0" w:line="240" w:lineRule="auto"/>
        <w:jc w:val="both"/>
        <w:rPr>
          <w:rFonts w:ascii="AdvTT5843c571" w:hAnsi="AdvTT5843c571" w:cs="AdvTT5843c571"/>
          <w:sz w:val="20"/>
          <w:szCs w:val="20"/>
        </w:rPr>
      </w:pPr>
      <w:r w:rsidRPr="0021241C">
        <w:rPr>
          <w:rFonts w:ascii="AdvTT5843c571" w:hAnsi="AdvTT5843c571" w:cs="AdvTT5843c571"/>
          <w:sz w:val="20"/>
          <w:szCs w:val="20"/>
        </w:rPr>
        <w:t xml:space="preserve">        </w:t>
      </w:r>
      <w:r w:rsidR="008D2335">
        <w:rPr>
          <w:rFonts w:ascii="AdvTT5843c571" w:hAnsi="AdvTT5843c571" w:cs="AdvTT5843c571"/>
          <w:sz w:val="20"/>
          <w:szCs w:val="20"/>
        </w:rPr>
        <w:t xml:space="preserve">   </w:t>
      </w:r>
      <w:r w:rsidRPr="0021241C">
        <w:rPr>
          <w:rFonts w:ascii="AdvTT5843c571" w:hAnsi="AdvTT5843c571" w:cs="AdvTT5843c571"/>
          <w:sz w:val="20"/>
          <w:szCs w:val="20"/>
        </w:rPr>
        <w:t xml:space="preserve"> </w:t>
      </w:r>
      <w:r w:rsidR="00A20F32" w:rsidRPr="0021241C">
        <w:rPr>
          <w:rFonts w:ascii="AdvTT5843c571" w:hAnsi="AdvTT5843c571" w:cs="AdvTT5843c571"/>
          <w:sz w:val="20"/>
          <w:szCs w:val="20"/>
        </w:rPr>
        <w:t>controlled-ventilation technique-initial experience.</w:t>
      </w:r>
    </w:p>
    <w:p w:rsidR="00A20F32" w:rsidRPr="0021241C" w:rsidRDefault="0021241C" w:rsidP="0021241C">
      <w:pPr>
        <w:autoSpaceDE w:val="0"/>
        <w:autoSpaceDN w:val="0"/>
        <w:adjustRightInd w:val="0"/>
        <w:spacing w:after="0" w:line="240" w:lineRule="auto"/>
        <w:jc w:val="both"/>
        <w:rPr>
          <w:rFonts w:ascii="AdvTT5843c571" w:hAnsi="AdvTT5843c571" w:cs="AdvTT5843c571"/>
          <w:sz w:val="20"/>
          <w:szCs w:val="20"/>
        </w:rPr>
      </w:pPr>
      <w:r w:rsidRPr="0021241C">
        <w:rPr>
          <w:rFonts w:ascii="AdvTT5843c571" w:hAnsi="AdvTT5843c571" w:cs="AdvTT5843c571"/>
          <w:sz w:val="20"/>
          <w:szCs w:val="20"/>
        </w:rPr>
        <w:t xml:space="preserve">        </w:t>
      </w:r>
      <w:r w:rsidR="008D2335">
        <w:rPr>
          <w:rFonts w:ascii="AdvTT5843c571" w:hAnsi="AdvTT5843c571" w:cs="AdvTT5843c571"/>
          <w:sz w:val="20"/>
          <w:szCs w:val="20"/>
        </w:rPr>
        <w:t xml:space="preserve">   </w:t>
      </w:r>
      <w:r w:rsidRPr="0021241C">
        <w:rPr>
          <w:rFonts w:ascii="AdvTT5843c571" w:hAnsi="AdvTT5843c571" w:cs="AdvTT5843c571"/>
          <w:sz w:val="20"/>
          <w:szCs w:val="20"/>
        </w:rPr>
        <w:t xml:space="preserve"> </w:t>
      </w:r>
      <w:r w:rsidR="00A20F32" w:rsidRPr="0021241C">
        <w:rPr>
          <w:rFonts w:ascii="AdvTT5843c571" w:hAnsi="AdvTT5843c571" w:cs="AdvTT5843c571"/>
          <w:sz w:val="20"/>
          <w:szCs w:val="20"/>
        </w:rPr>
        <w:t>Radiology 1999;212:588– 93.</w:t>
      </w:r>
    </w:p>
    <w:p w:rsidR="00A20F32" w:rsidRPr="0021241C" w:rsidRDefault="00A20F32" w:rsidP="0021241C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AdvTT5843c571" w:hAnsi="AdvTT5843c571" w:cs="AdvTT5843c571"/>
          <w:sz w:val="20"/>
          <w:szCs w:val="20"/>
        </w:rPr>
      </w:pPr>
      <w:r w:rsidRPr="0021241C">
        <w:rPr>
          <w:rFonts w:ascii="AdvTT5843c571" w:hAnsi="AdvTT5843c571" w:cs="AdvTT5843c571"/>
          <w:sz w:val="20"/>
          <w:szCs w:val="20"/>
        </w:rPr>
        <w:t>Long FR, Castile RG. Technique and clinical applications</w:t>
      </w:r>
    </w:p>
    <w:p w:rsidR="00A20F32" w:rsidRPr="0021241C" w:rsidRDefault="0021241C" w:rsidP="0021241C">
      <w:pPr>
        <w:autoSpaceDE w:val="0"/>
        <w:autoSpaceDN w:val="0"/>
        <w:adjustRightInd w:val="0"/>
        <w:spacing w:after="0" w:line="240" w:lineRule="auto"/>
        <w:jc w:val="both"/>
        <w:rPr>
          <w:rFonts w:ascii="AdvTT5843c571" w:hAnsi="AdvTT5843c571" w:cs="AdvTT5843c571"/>
          <w:sz w:val="20"/>
          <w:szCs w:val="20"/>
        </w:rPr>
      </w:pPr>
      <w:r w:rsidRPr="0021241C">
        <w:rPr>
          <w:rFonts w:ascii="AdvTT5843c571" w:hAnsi="AdvTT5843c571" w:cs="AdvTT5843c571"/>
          <w:sz w:val="20"/>
          <w:szCs w:val="20"/>
        </w:rPr>
        <w:t xml:space="preserve">        </w:t>
      </w:r>
      <w:r w:rsidR="008D2335">
        <w:rPr>
          <w:rFonts w:ascii="AdvTT5843c571" w:hAnsi="AdvTT5843c571" w:cs="AdvTT5843c571"/>
          <w:sz w:val="20"/>
          <w:szCs w:val="20"/>
        </w:rPr>
        <w:t xml:space="preserve">   </w:t>
      </w:r>
      <w:r w:rsidR="00A20F32" w:rsidRPr="0021241C">
        <w:rPr>
          <w:rFonts w:ascii="AdvTT5843c571" w:hAnsi="AdvTT5843c571" w:cs="AdvTT5843c571"/>
          <w:sz w:val="20"/>
          <w:szCs w:val="20"/>
        </w:rPr>
        <w:t xml:space="preserve">of full-inflation and end-exhalation </w:t>
      </w:r>
      <w:proofErr w:type="spellStart"/>
      <w:r w:rsidR="00A20F32" w:rsidRPr="0021241C">
        <w:rPr>
          <w:rFonts w:ascii="AdvTT5843c571" w:hAnsi="AdvTT5843c571" w:cs="AdvTT5843c571"/>
          <w:sz w:val="20"/>
          <w:szCs w:val="20"/>
        </w:rPr>
        <w:t>controlledventilation</w:t>
      </w:r>
      <w:proofErr w:type="spellEnd"/>
    </w:p>
    <w:p w:rsidR="00A20F32" w:rsidRPr="0021241C" w:rsidRDefault="0021241C" w:rsidP="0021241C">
      <w:pPr>
        <w:autoSpaceDE w:val="0"/>
        <w:autoSpaceDN w:val="0"/>
        <w:adjustRightInd w:val="0"/>
        <w:spacing w:after="0" w:line="240" w:lineRule="auto"/>
        <w:jc w:val="both"/>
        <w:rPr>
          <w:rFonts w:ascii="AdvTT5843c571" w:hAnsi="AdvTT5843c571" w:cs="AdvTT5843c571"/>
          <w:sz w:val="20"/>
          <w:szCs w:val="20"/>
        </w:rPr>
      </w:pPr>
      <w:r w:rsidRPr="0021241C">
        <w:rPr>
          <w:rFonts w:ascii="AdvTT5843c571" w:hAnsi="AdvTT5843c571" w:cs="AdvTT5843c571"/>
          <w:sz w:val="20"/>
          <w:szCs w:val="20"/>
        </w:rPr>
        <w:t xml:space="preserve">        </w:t>
      </w:r>
      <w:r w:rsidR="008D2335">
        <w:rPr>
          <w:rFonts w:ascii="AdvTT5843c571" w:hAnsi="AdvTT5843c571" w:cs="AdvTT5843c571"/>
          <w:sz w:val="20"/>
          <w:szCs w:val="20"/>
        </w:rPr>
        <w:t xml:space="preserve">   </w:t>
      </w:r>
      <w:r w:rsidR="00A20F32" w:rsidRPr="0021241C">
        <w:rPr>
          <w:rFonts w:ascii="AdvTT5843c571" w:hAnsi="AdvTT5843c571" w:cs="AdvTT5843c571"/>
          <w:sz w:val="20"/>
          <w:szCs w:val="20"/>
        </w:rPr>
        <w:t>chest CT in infants and young children.</w:t>
      </w:r>
    </w:p>
    <w:p w:rsidR="000D3E1F" w:rsidRPr="0021241C" w:rsidRDefault="0021241C" w:rsidP="0021241C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bidi="ar-JO"/>
        </w:rPr>
      </w:pPr>
      <w:r w:rsidRPr="0021241C">
        <w:rPr>
          <w:rFonts w:ascii="AdvTT5843c571" w:hAnsi="AdvTT5843c571" w:cs="AdvTT5843c571"/>
          <w:sz w:val="20"/>
          <w:szCs w:val="20"/>
        </w:rPr>
        <w:t xml:space="preserve">       </w:t>
      </w:r>
      <w:r w:rsidR="008D2335">
        <w:rPr>
          <w:rFonts w:ascii="AdvTT5843c571" w:hAnsi="AdvTT5843c571" w:cs="AdvTT5843c571"/>
          <w:sz w:val="20"/>
          <w:szCs w:val="20"/>
        </w:rPr>
        <w:t xml:space="preserve">   </w:t>
      </w:r>
      <w:r w:rsidRPr="0021241C">
        <w:rPr>
          <w:rFonts w:ascii="AdvTT5843c571" w:hAnsi="AdvTT5843c571" w:cs="AdvTT5843c571"/>
          <w:sz w:val="20"/>
          <w:szCs w:val="20"/>
        </w:rPr>
        <w:t xml:space="preserve"> </w:t>
      </w:r>
      <w:proofErr w:type="spellStart"/>
      <w:r w:rsidR="00A20F32" w:rsidRPr="0021241C">
        <w:rPr>
          <w:rFonts w:ascii="AdvTT5843c571" w:hAnsi="AdvTT5843c571" w:cs="AdvTT5843c571"/>
          <w:sz w:val="20"/>
          <w:szCs w:val="20"/>
        </w:rPr>
        <w:t>Radiol</w:t>
      </w:r>
      <w:proofErr w:type="spellEnd"/>
      <w:r w:rsidR="00A20F32" w:rsidRPr="0021241C">
        <w:rPr>
          <w:rFonts w:ascii="AdvTT5843c571" w:hAnsi="AdvTT5843c571" w:cs="AdvTT5843c571"/>
          <w:sz w:val="20"/>
          <w:szCs w:val="20"/>
        </w:rPr>
        <w:t xml:space="preserve"> 2001;31:413–22.</w:t>
      </w:r>
    </w:p>
    <w:p w:rsidR="006808A4" w:rsidRPr="006808A4" w:rsidRDefault="006808A4" w:rsidP="006808A4">
      <w:pPr>
        <w:jc w:val="center"/>
        <w:rPr>
          <w:sz w:val="36"/>
          <w:szCs w:val="36"/>
          <w:rtl/>
          <w:lang w:bidi="ar-SY"/>
        </w:rPr>
      </w:pPr>
    </w:p>
    <w:sectPr w:rsidR="006808A4" w:rsidRPr="006808A4" w:rsidSect="00B93D08">
      <w:footerReference w:type="default" r:id="rId19"/>
      <w:pgSz w:w="11907" w:h="16839" w:code="9"/>
      <w:pgMar w:top="1440" w:right="1440" w:bottom="1440" w:left="1440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16CD" w:rsidRDefault="00BC16CD" w:rsidP="005723C9">
      <w:pPr>
        <w:spacing w:after="0" w:line="240" w:lineRule="auto"/>
      </w:pPr>
      <w:r>
        <w:separator/>
      </w:r>
    </w:p>
  </w:endnote>
  <w:endnote w:type="continuationSeparator" w:id="1">
    <w:p w:rsidR="00BC16CD" w:rsidRDefault="00BC16CD" w:rsidP="00572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TT5843c571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315793"/>
      <w:docPartObj>
        <w:docPartGallery w:val="Page Numbers (Bottom of Page)"/>
        <w:docPartUnique/>
      </w:docPartObj>
    </w:sdtPr>
    <w:sdtContent>
      <w:p w:rsidR="000D3E1F" w:rsidRDefault="00BA5DB0">
        <w:pPr>
          <w:pStyle w:val="a6"/>
          <w:jc w:val="center"/>
        </w:pPr>
        <w:fldSimple w:instr=" PAGE   \* MERGEFORMAT ">
          <w:r w:rsidR="0018617C" w:rsidRPr="0018617C">
            <w:rPr>
              <w:rFonts w:cs="Calibri"/>
              <w:noProof/>
              <w:lang w:val="ar-SA"/>
            </w:rPr>
            <w:t>1</w:t>
          </w:r>
        </w:fldSimple>
      </w:p>
    </w:sdtContent>
  </w:sdt>
  <w:p w:rsidR="000D3E1F" w:rsidRDefault="000D3E1F" w:rsidP="007641E4">
    <w:pPr>
      <w:pStyle w:val="a6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16CD" w:rsidRDefault="00BC16CD" w:rsidP="005723C9">
      <w:pPr>
        <w:spacing w:after="0" w:line="240" w:lineRule="auto"/>
      </w:pPr>
      <w:r>
        <w:separator/>
      </w:r>
    </w:p>
  </w:footnote>
  <w:footnote w:type="continuationSeparator" w:id="1">
    <w:p w:rsidR="00BC16CD" w:rsidRDefault="00BC16CD" w:rsidP="005723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22BC2"/>
    <w:multiLevelType w:val="hybridMultilevel"/>
    <w:tmpl w:val="C9DC9924"/>
    <w:lvl w:ilvl="0" w:tplc="318C1AE2">
      <w:start w:val="18"/>
      <w:numFmt w:val="bullet"/>
      <w:lvlText w:val="-"/>
      <w:lvlJc w:val="left"/>
      <w:pPr>
        <w:ind w:left="465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9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6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10" w:hanging="360"/>
      </w:pPr>
      <w:rPr>
        <w:rFonts w:ascii="Wingdings" w:hAnsi="Wingdings" w:hint="default"/>
      </w:rPr>
    </w:lvl>
  </w:abstractNum>
  <w:abstractNum w:abstractNumId="1">
    <w:nsid w:val="13973A84"/>
    <w:multiLevelType w:val="hybridMultilevel"/>
    <w:tmpl w:val="25405A50"/>
    <w:lvl w:ilvl="0" w:tplc="448C29D4">
      <w:start w:val="4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C17955"/>
    <w:multiLevelType w:val="hybridMultilevel"/>
    <w:tmpl w:val="FDF66E38"/>
    <w:lvl w:ilvl="0" w:tplc="3B64D2E4">
      <w:start w:val="5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3E2152"/>
    <w:multiLevelType w:val="hybridMultilevel"/>
    <w:tmpl w:val="23968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601CFA"/>
    <w:multiLevelType w:val="hybridMultilevel"/>
    <w:tmpl w:val="A7E8F2BC"/>
    <w:lvl w:ilvl="0" w:tplc="318C1AE2">
      <w:start w:val="18"/>
      <w:numFmt w:val="bullet"/>
      <w:lvlText w:val="-"/>
      <w:lvlJc w:val="left"/>
      <w:pPr>
        <w:ind w:left="3621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AB42D4"/>
    <w:multiLevelType w:val="hybridMultilevel"/>
    <w:tmpl w:val="20362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112387"/>
    <w:multiLevelType w:val="hybridMultilevel"/>
    <w:tmpl w:val="74100CC0"/>
    <w:lvl w:ilvl="0" w:tplc="FC943BEE">
      <w:start w:val="1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39D78AE"/>
    <w:multiLevelType w:val="hybridMultilevel"/>
    <w:tmpl w:val="E63AFB04"/>
    <w:lvl w:ilvl="0" w:tplc="CACEC216">
      <w:start w:val="9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4226DF3"/>
    <w:multiLevelType w:val="hybridMultilevel"/>
    <w:tmpl w:val="9E02430C"/>
    <w:lvl w:ilvl="0" w:tplc="CED66014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5200452"/>
    <w:multiLevelType w:val="hybridMultilevel"/>
    <w:tmpl w:val="D3063374"/>
    <w:lvl w:ilvl="0" w:tplc="A99AFB82">
      <w:start w:val="3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72F7B81"/>
    <w:multiLevelType w:val="hybridMultilevel"/>
    <w:tmpl w:val="ADF04AC4"/>
    <w:lvl w:ilvl="0" w:tplc="318C1AE2">
      <w:start w:val="1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50529B"/>
    <w:multiLevelType w:val="hybridMultilevel"/>
    <w:tmpl w:val="2110E8B0"/>
    <w:lvl w:ilvl="0" w:tplc="2A3EE938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2C3498"/>
    <w:multiLevelType w:val="hybridMultilevel"/>
    <w:tmpl w:val="2110E8B0"/>
    <w:lvl w:ilvl="0" w:tplc="2A3EE938">
      <w:start w:val="4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3DC32CDC"/>
    <w:multiLevelType w:val="hybridMultilevel"/>
    <w:tmpl w:val="B91E2468"/>
    <w:lvl w:ilvl="0" w:tplc="780607EE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FD21801"/>
    <w:multiLevelType w:val="hybridMultilevel"/>
    <w:tmpl w:val="05B42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6459AF"/>
    <w:multiLevelType w:val="hybridMultilevel"/>
    <w:tmpl w:val="A050A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BF6EFC"/>
    <w:multiLevelType w:val="hybridMultilevel"/>
    <w:tmpl w:val="38162D36"/>
    <w:lvl w:ilvl="0" w:tplc="318C1AE2">
      <w:start w:val="1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43B2A19"/>
    <w:multiLevelType w:val="hybridMultilevel"/>
    <w:tmpl w:val="477E445A"/>
    <w:lvl w:ilvl="0" w:tplc="6FA80E8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7616B1A"/>
    <w:multiLevelType w:val="hybridMultilevel"/>
    <w:tmpl w:val="3EF46AB4"/>
    <w:lvl w:ilvl="0" w:tplc="4FBA029E">
      <w:start w:val="7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D473738"/>
    <w:multiLevelType w:val="hybridMultilevel"/>
    <w:tmpl w:val="2AD23202"/>
    <w:lvl w:ilvl="0" w:tplc="385A2B1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E1351DA"/>
    <w:multiLevelType w:val="hybridMultilevel"/>
    <w:tmpl w:val="CFDE0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F3257BA"/>
    <w:multiLevelType w:val="hybridMultilevel"/>
    <w:tmpl w:val="6CC082B0"/>
    <w:lvl w:ilvl="0" w:tplc="FCA01E40">
      <w:start w:val="6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5DB5791"/>
    <w:multiLevelType w:val="hybridMultilevel"/>
    <w:tmpl w:val="3CAC1C76"/>
    <w:lvl w:ilvl="0" w:tplc="FECC8174">
      <w:start w:val="8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8501BF7"/>
    <w:multiLevelType w:val="hybridMultilevel"/>
    <w:tmpl w:val="20CC8D0A"/>
    <w:lvl w:ilvl="0" w:tplc="DAF81494">
      <w:start w:val="2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9B054A9"/>
    <w:multiLevelType w:val="hybridMultilevel"/>
    <w:tmpl w:val="342CE2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D329C2"/>
    <w:multiLevelType w:val="hybridMultilevel"/>
    <w:tmpl w:val="4126E432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6">
    <w:nsid w:val="78D71864"/>
    <w:multiLevelType w:val="hybridMultilevel"/>
    <w:tmpl w:val="F7D6637A"/>
    <w:lvl w:ilvl="0" w:tplc="9C9EE93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B44376E"/>
    <w:multiLevelType w:val="hybridMultilevel"/>
    <w:tmpl w:val="86944E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C9A69C5"/>
    <w:multiLevelType w:val="hybridMultilevel"/>
    <w:tmpl w:val="7EE23882"/>
    <w:lvl w:ilvl="0" w:tplc="64069E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AE4C40"/>
    <w:multiLevelType w:val="hybridMultilevel"/>
    <w:tmpl w:val="0C3A8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DD9449A"/>
    <w:multiLevelType w:val="hybridMultilevel"/>
    <w:tmpl w:val="0B08A4E4"/>
    <w:lvl w:ilvl="0" w:tplc="B2BA16F4">
      <w:start w:val="10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3"/>
  </w:num>
  <w:num w:numId="3">
    <w:abstractNumId w:val="25"/>
  </w:num>
  <w:num w:numId="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29"/>
  </w:num>
  <w:num w:numId="19">
    <w:abstractNumId w:val="5"/>
  </w:num>
  <w:num w:numId="20">
    <w:abstractNumId w:val="24"/>
  </w:num>
  <w:num w:numId="21">
    <w:abstractNumId w:val="14"/>
  </w:num>
  <w:num w:numId="22">
    <w:abstractNumId w:val="15"/>
  </w:num>
  <w:num w:numId="23">
    <w:abstractNumId w:val="17"/>
  </w:num>
  <w:num w:numId="24">
    <w:abstractNumId w:val="19"/>
  </w:num>
  <w:num w:numId="25">
    <w:abstractNumId w:val="26"/>
  </w:num>
  <w:num w:numId="26">
    <w:abstractNumId w:val="0"/>
  </w:num>
  <w:num w:numId="27">
    <w:abstractNumId w:val="16"/>
  </w:num>
  <w:num w:numId="28">
    <w:abstractNumId w:val="4"/>
  </w:num>
  <w:num w:numId="29">
    <w:abstractNumId w:val="10"/>
  </w:num>
  <w:num w:numId="30">
    <w:abstractNumId w:val="28"/>
  </w:num>
  <w:num w:numId="31">
    <w:abstractNumId w:val="12"/>
  </w:num>
  <w:num w:numId="3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9706D"/>
    <w:rsid w:val="000008E8"/>
    <w:rsid w:val="00003AB5"/>
    <w:rsid w:val="0001096B"/>
    <w:rsid w:val="00025A52"/>
    <w:rsid w:val="00032AA9"/>
    <w:rsid w:val="00040593"/>
    <w:rsid w:val="00052BEC"/>
    <w:rsid w:val="0005475E"/>
    <w:rsid w:val="000556B5"/>
    <w:rsid w:val="00061C0B"/>
    <w:rsid w:val="00067534"/>
    <w:rsid w:val="0007266A"/>
    <w:rsid w:val="00073134"/>
    <w:rsid w:val="000741D0"/>
    <w:rsid w:val="00074DDE"/>
    <w:rsid w:val="000758CE"/>
    <w:rsid w:val="0007638E"/>
    <w:rsid w:val="000763F3"/>
    <w:rsid w:val="0008185D"/>
    <w:rsid w:val="000819DC"/>
    <w:rsid w:val="0008697A"/>
    <w:rsid w:val="00092FFA"/>
    <w:rsid w:val="000A4F54"/>
    <w:rsid w:val="000A5837"/>
    <w:rsid w:val="000A7BEB"/>
    <w:rsid w:val="000A7FB3"/>
    <w:rsid w:val="000B522A"/>
    <w:rsid w:val="000C59B6"/>
    <w:rsid w:val="000C7E76"/>
    <w:rsid w:val="000D3E1F"/>
    <w:rsid w:val="000D6B54"/>
    <w:rsid w:val="000D72A4"/>
    <w:rsid w:val="000E0AEE"/>
    <w:rsid w:val="000E1E11"/>
    <w:rsid w:val="000F23E0"/>
    <w:rsid w:val="000F66BB"/>
    <w:rsid w:val="000F6981"/>
    <w:rsid w:val="00105B38"/>
    <w:rsid w:val="00110B04"/>
    <w:rsid w:val="0011258B"/>
    <w:rsid w:val="00122345"/>
    <w:rsid w:val="00124F1A"/>
    <w:rsid w:val="00127F74"/>
    <w:rsid w:val="00130829"/>
    <w:rsid w:val="001329AA"/>
    <w:rsid w:val="00132E9B"/>
    <w:rsid w:val="00133FB2"/>
    <w:rsid w:val="00137EB3"/>
    <w:rsid w:val="00143456"/>
    <w:rsid w:val="00143BB0"/>
    <w:rsid w:val="001504AD"/>
    <w:rsid w:val="00150637"/>
    <w:rsid w:val="00171E9B"/>
    <w:rsid w:val="0018617C"/>
    <w:rsid w:val="0018679D"/>
    <w:rsid w:val="00192E9B"/>
    <w:rsid w:val="001A14D2"/>
    <w:rsid w:val="001A5A37"/>
    <w:rsid w:val="001B1504"/>
    <w:rsid w:val="001C5AF4"/>
    <w:rsid w:val="001C6F92"/>
    <w:rsid w:val="001C75D9"/>
    <w:rsid w:val="001D1EF5"/>
    <w:rsid w:val="001D1FC2"/>
    <w:rsid w:val="001D2AB6"/>
    <w:rsid w:val="001D3A79"/>
    <w:rsid w:val="001D64FE"/>
    <w:rsid w:val="001D77C9"/>
    <w:rsid w:val="001D7B86"/>
    <w:rsid w:val="001E2B8B"/>
    <w:rsid w:val="001F0986"/>
    <w:rsid w:val="0021241C"/>
    <w:rsid w:val="00216A0B"/>
    <w:rsid w:val="00223B91"/>
    <w:rsid w:val="0022578B"/>
    <w:rsid w:val="0023178D"/>
    <w:rsid w:val="00254DA0"/>
    <w:rsid w:val="002622F5"/>
    <w:rsid w:val="00264033"/>
    <w:rsid w:val="0026430E"/>
    <w:rsid w:val="0027172B"/>
    <w:rsid w:val="00271919"/>
    <w:rsid w:val="00273964"/>
    <w:rsid w:val="00277256"/>
    <w:rsid w:val="00282E3C"/>
    <w:rsid w:val="00283DD4"/>
    <w:rsid w:val="00284FD6"/>
    <w:rsid w:val="00291510"/>
    <w:rsid w:val="00297F3D"/>
    <w:rsid w:val="002A5A98"/>
    <w:rsid w:val="002A6339"/>
    <w:rsid w:val="002B773A"/>
    <w:rsid w:val="002C146F"/>
    <w:rsid w:val="002C33C6"/>
    <w:rsid w:val="002C5350"/>
    <w:rsid w:val="002C6FB3"/>
    <w:rsid w:val="002D4A65"/>
    <w:rsid w:val="002D4ADB"/>
    <w:rsid w:val="002D5F8C"/>
    <w:rsid w:val="002E0AA8"/>
    <w:rsid w:val="002F2915"/>
    <w:rsid w:val="002F3E1B"/>
    <w:rsid w:val="002F513F"/>
    <w:rsid w:val="00301A98"/>
    <w:rsid w:val="003051C8"/>
    <w:rsid w:val="00307B41"/>
    <w:rsid w:val="00322137"/>
    <w:rsid w:val="00330B09"/>
    <w:rsid w:val="003317FB"/>
    <w:rsid w:val="00331969"/>
    <w:rsid w:val="0033204A"/>
    <w:rsid w:val="00334C2B"/>
    <w:rsid w:val="00343CB2"/>
    <w:rsid w:val="0034406D"/>
    <w:rsid w:val="00356C0A"/>
    <w:rsid w:val="003613E7"/>
    <w:rsid w:val="00363226"/>
    <w:rsid w:val="00364F1F"/>
    <w:rsid w:val="00365AA6"/>
    <w:rsid w:val="00371E6C"/>
    <w:rsid w:val="00376BB4"/>
    <w:rsid w:val="00382068"/>
    <w:rsid w:val="003907D9"/>
    <w:rsid w:val="003960D9"/>
    <w:rsid w:val="003A2FA7"/>
    <w:rsid w:val="003A5F5F"/>
    <w:rsid w:val="003B0878"/>
    <w:rsid w:val="003B105C"/>
    <w:rsid w:val="003B1C54"/>
    <w:rsid w:val="003B213A"/>
    <w:rsid w:val="003B2342"/>
    <w:rsid w:val="003B552A"/>
    <w:rsid w:val="003E1B16"/>
    <w:rsid w:val="003E4CBE"/>
    <w:rsid w:val="003E4FF4"/>
    <w:rsid w:val="003E5424"/>
    <w:rsid w:val="003F1A98"/>
    <w:rsid w:val="004000D2"/>
    <w:rsid w:val="00403B6F"/>
    <w:rsid w:val="0041206A"/>
    <w:rsid w:val="004124F6"/>
    <w:rsid w:val="00415AF4"/>
    <w:rsid w:val="0043421A"/>
    <w:rsid w:val="00437971"/>
    <w:rsid w:val="0044323D"/>
    <w:rsid w:val="0044352F"/>
    <w:rsid w:val="0044785A"/>
    <w:rsid w:val="00456FB7"/>
    <w:rsid w:val="0046247E"/>
    <w:rsid w:val="00462892"/>
    <w:rsid w:val="0046377A"/>
    <w:rsid w:val="00472C9A"/>
    <w:rsid w:val="0047607C"/>
    <w:rsid w:val="00480B72"/>
    <w:rsid w:val="00481640"/>
    <w:rsid w:val="00483E90"/>
    <w:rsid w:val="004849F8"/>
    <w:rsid w:val="00490C06"/>
    <w:rsid w:val="00493733"/>
    <w:rsid w:val="004A7E83"/>
    <w:rsid w:val="004B067D"/>
    <w:rsid w:val="004B3062"/>
    <w:rsid w:val="004B4478"/>
    <w:rsid w:val="004B4E3C"/>
    <w:rsid w:val="004C0EDA"/>
    <w:rsid w:val="004C6334"/>
    <w:rsid w:val="004E41F0"/>
    <w:rsid w:val="004E608E"/>
    <w:rsid w:val="004F5F90"/>
    <w:rsid w:val="004F68D3"/>
    <w:rsid w:val="004F7951"/>
    <w:rsid w:val="005001FE"/>
    <w:rsid w:val="00505038"/>
    <w:rsid w:val="00506DAE"/>
    <w:rsid w:val="0051242C"/>
    <w:rsid w:val="00515611"/>
    <w:rsid w:val="00523D3B"/>
    <w:rsid w:val="00531210"/>
    <w:rsid w:val="00532E2F"/>
    <w:rsid w:val="00541B55"/>
    <w:rsid w:val="0054283F"/>
    <w:rsid w:val="005467F2"/>
    <w:rsid w:val="00553C9E"/>
    <w:rsid w:val="00554199"/>
    <w:rsid w:val="00555D44"/>
    <w:rsid w:val="0056423F"/>
    <w:rsid w:val="00567648"/>
    <w:rsid w:val="005723C9"/>
    <w:rsid w:val="00576D4D"/>
    <w:rsid w:val="00577867"/>
    <w:rsid w:val="005832FD"/>
    <w:rsid w:val="005839DA"/>
    <w:rsid w:val="0058622F"/>
    <w:rsid w:val="00595476"/>
    <w:rsid w:val="005A3C45"/>
    <w:rsid w:val="005A6D58"/>
    <w:rsid w:val="005A7830"/>
    <w:rsid w:val="005B6D0E"/>
    <w:rsid w:val="005C5095"/>
    <w:rsid w:val="005C6295"/>
    <w:rsid w:val="005D743F"/>
    <w:rsid w:val="005E0685"/>
    <w:rsid w:val="005E110D"/>
    <w:rsid w:val="005E5FC9"/>
    <w:rsid w:val="005F07E9"/>
    <w:rsid w:val="005F52A7"/>
    <w:rsid w:val="005F7407"/>
    <w:rsid w:val="00601346"/>
    <w:rsid w:val="00602817"/>
    <w:rsid w:val="0060334B"/>
    <w:rsid w:val="00623698"/>
    <w:rsid w:val="00626F87"/>
    <w:rsid w:val="0062714F"/>
    <w:rsid w:val="00633623"/>
    <w:rsid w:val="00633665"/>
    <w:rsid w:val="00643565"/>
    <w:rsid w:val="00643E03"/>
    <w:rsid w:val="006445E7"/>
    <w:rsid w:val="00644AEE"/>
    <w:rsid w:val="00645624"/>
    <w:rsid w:val="0064729A"/>
    <w:rsid w:val="0064781E"/>
    <w:rsid w:val="006502A6"/>
    <w:rsid w:val="00653641"/>
    <w:rsid w:val="00655F7D"/>
    <w:rsid w:val="006570F7"/>
    <w:rsid w:val="006645DF"/>
    <w:rsid w:val="006646A2"/>
    <w:rsid w:val="00672530"/>
    <w:rsid w:val="006808A4"/>
    <w:rsid w:val="00683567"/>
    <w:rsid w:val="006872CA"/>
    <w:rsid w:val="00690135"/>
    <w:rsid w:val="0069305C"/>
    <w:rsid w:val="006A5A86"/>
    <w:rsid w:val="006B06F7"/>
    <w:rsid w:val="006B34B4"/>
    <w:rsid w:val="006B513C"/>
    <w:rsid w:val="006D161A"/>
    <w:rsid w:val="006D2A19"/>
    <w:rsid w:val="006D447B"/>
    <w:rsid w:val="006D4676"/>
    <w:rsid w:val="006E45C5"/>
    <w:rsid w:val="006E6507"/>
    <w:rsid w:val="006F6F36"/>
    <w:rsid w:val="00702C28"/>
    <w:rsid w:val="00706BD9"/>
    <w:rsid w:val="00706F85"/>
    <w:rsid w:val="007119F6"/>
    <w:rsid w:val="00722A2D"/>
    <w:rsid w:val="007235E6"/>
    <w:rsid w:val="00724404"/>
    <w:rsid w:val="007251F0"/>
    <w:rsid w:val="00726A8A"/>
    <w:rsid w:val="00727423"/>
    <w:rsid w:val="007350ED"/>
    <w:rsid w:val="00741CBA"/>
    <w:rsid w:val="00745FEF"/>
    <w:rsid w:val="00751242"/>
    <w:rsid w:val="00751986"/>
    <w:rsid w:val="00751F03"/>
    <w:rsid w:val="00753232"/>
    <w:rsid w:val="00756AE7"/>
    <w:rsid w:val="00756D77"/>
    <w:rsid w:val="007641E4"/>
    <w:rsid w:val="00774471"/>
    <w:rsid w:val="0078393D"/>
    <w:rsid w:val="0078475F"/>
    <w:rsid w:val="007954BD"/>
    <w:rsid w:val="007A1A20"/>
    <w:rsid w:val="007A74C7"/>
    <w:rsid w:val="007B3174"/>
    <w:rsid w:val="007B5A16"/>
    <w:rsid w:val="007C2FC0"/>
    <w:rsid w:val="007C3C6E"/>
    <w:rsid w:val="007C3F6C"/>
    <w:rsid w:val="007C4B26"/>
    <w:rsid w:val="007C68CE"/>
    <w:rsid w:val="007D6276"/>
    <w:rsid w:val="007D6976"/>
    <w:rsid w:val="007D6C14"/>
    <w:rsid w:val="007F3D9D"/>
    <w:rsid w:val="00802237"/>
    <w:rsid w:val="00806AFC"/>
    <w:rsid w:val="008124E1"/>
    <w:rsid w:val="008129E8"/>
    <w:rsid w:val="00816914"/>
    <w:rsid w:val="008177E3"/>
    <w:rsid w:val="0082054E"/>
    <w:rsid w:val="00820750"/>
    <w:rsid w:val="00832592"/>
    <w:rsid w:val="00834F34"/>
    <w:rsid w:val="0083503D"/>
    <w:rsid w:val="00837EDF"/>
    <w:rsid w:val="008425DB"/>
    <w:rsid w:val="00843A5D"/>
    <w:rsid w:val="0085193A"/>
    <w:rsid w:val="00860BC9"/>
    <w:rsid w:val="00861B09"/>
    <w:rsid w:val="00867ADE"/>
    <w:rsid w:val="0087665B"/>
    <w:rsid w:val="00883EA7"/>
    <w:rsid w:val="00884FAF"/>
    <w:rsid w:val="008854DC"/>
    <w:rsid w:val="008A1E1F"/>
    <w:rsid w:val="008A707D"/>
    <w:rsid w:val="008B5B16"/>
    <w:rsid w:val="008B7F5C"/>
    <w:rsid w:val="008C2FFF"/>
    <w:rsid w:val="008D04A1"/>
    <w:rsid w:val="008D2335"/>
    <w:rsid w:val="008D31CA"/>
    <w:rsid w:val="008D60D1"/>
    <w:rsid w:val="008E14DE"/>
    <w:rsid w:val="008E218C"/>
    <w:rsid w:val="008E2832"/>
    <w:rsid w:val="008F4A71"/>
    <w:rsid w:val="008F7982"/>
    <w:rsid w:val="00901952"/>
    <w:rsid w:val="00901B1A"/>
    <w:rsid w:val="00903E7F"/>
    <w:rsid w:val="00912A72"/>
    <w:rsid w:val="00914A68"/>
    <w:rsid w:val="009172E2"/>
    <w:rsid w:val="00925183"/>
    <w:rsid w:val="00925807"/>
    <w:rsid w:val="00934DF6"/>
    <w:rsid w:val="00942385"/>
    <w:rsid w:val="00946314"/>
    <w:rsid w:val="009509C9"/>
    <w:rsid w:val="0095166B"/>
    <w:rsid w:val="00962551"/>
    <w:rsid w:val="00962C41"/>
    <w:rsid w:val="0097530D"/>
    <w:rsid w:val="00975DF9"/>
    <w:rsid w:val="00977163"/>
    <w:rsid w:val="00983B8E"/>
    <w:rsid w:val="00986469"/>
    <w:rsid w:val="009A0472"/>
    <w:rsid w:val="009A075A"/>
    <w:rsid w:val="009A0CE9"/>
    <w:rsid w:val="009A2A9A"/>
    <w:rsid w:val="009A485E"/>
    <w:rsid w:val="009A758A"/>
    <w:rsid w:val="009B0380"/>
    <w:rsid w:val="009B3D6C"/>
    <w:rsid w:val="009C3D37"/>
    <w:rsid w:val="009C497B"/>
    <w:rsid w:val="009C6AEE"/>
    <w:rsid w:val="009D1769"/>
    <w:rsid w:val="009D17F4"/>
    <w:rsid w:val="009D2E39"/>
    <w:rsid w:val="009D54B3"/>
    <w:rsid w:val="009E79E8"/>
    <w:rsid w:val="009F0C87"/>
    <w:rsid w:val="009F1619"/>
    <w:rsid w:val="00A0165B"/>
    <w:rsid w:val="00A02C45"/>
    <w:rsid w:val="00A03D95"/>
    <w:rsid w:val="00A074BF"/>
    <w:rsid w:val="00A103D5"/>
    <w:rsid w:val="00A138BE"/>
    <w:rsid w:val="00A20F32"/>
    <w:rsid w:val="00A210B5"/>
    <w:rsid w:val="00A218C5"/>
    <w:rsid w:val="00A21D56"/>
    <w:rsid w:val="00A2588D"/>
    <w:rsid w:val="00A26CCA"/>
    <w:rsid w:val="00A349C4"/>
    <w:rsid w:val="00A45081"/>
    <w:rsid w:val="00A50F9D"/>
    <w:rsid w:val="00A61C35"/>
    <w:rsid w:val="00A70278"/>
    <w:rsid w:val="00A732F3"/>
    <w:rsid w:val="00A94309"/>
    <w:rsid w:val="00AA2044"/>
    <w:rsid w:val="00AA4713"/>
    <w:rsid w:val="00AA64D2"/>
    <w:rsid w:val="00AB7A57"/>
    <w:rsid w:val="00AC236C"/>
    <w:rsid w:val="00AC48CA"/>
    <w:rsid w:val="00AD6C1A"/>
    <w:rsid w:val="00AE2B35"/>
    <w:rsid w:val="00AE3074"/>
    <w:rsid w:val="00AE4892"/>
    <w:rsid w:val="00AE4B9D"/>
    <w:rsid w:val="00AE7E62"/>
    <w:rsid w:val="00B006D5"/>
    <w:rsid w:val="00B028C1"/>
    <w:rsid w:val="00B03363"/>
    <w:rsid w:val="00B04A76"/>
    <w:rsid w:val="00B05303"/>
    <w:rsid w:val="00B13E20"/>
    <w:rsid w:val="00B23C9D"/>
    <w:rsid w:val="00B30CEF"/>
    <w:rsid w:val="00B31D0B"/>
    <w:rsid w:val="00B37E0A"/>
    <w:rsid w:val="00B44CF8"/>
    <w:rsid w:val="00B50ACD"/>
    <w:rsid w:val="00B61461"/>
    <w:rsid w:val="00B62036"/>
    <w:rsid w:val="00B70656"/>
    <w:rsid w:val="00B73BB7"/>
    <w:rsid w:val="00B76C4B"/>
    <w:rsid w:val="00B77F03"/>
    <w:rsid w:val="00B82B1A"/>
    <w:rsid w:val="00B93D08"/>
    <w:rsid w:val="00B9742C"/>
    <w:rsid w:val="00BA5DB0"/>
    <w:rsid w:val="00BA71C2"/>
    <w:rsid w:val="00BB7077"/>
    <w:rsid w:val="00BC16CD"/>
    <w:rsid w:val="00BD19C8"/>
    <w:rsid w:val="00BD24FE"/>
    <w:rsid w:val="00BD6573"/>
    <w:rsid w:val="00BD7FF9"/>
    <w:rsid w:val="00BE1C0F"/>
    <w:rsid w:val="00BF1905"/>
    <w:rsid w:val="00C10119"/>
    <w:rsid w:val="00C11711"/>
    <w:rsid w:val="00C14396"/>
    <w:rsid w:val="00C1528E"/>
    <w:rsid w:val="00C17C6F"/>
    <w:rsid w:val="00C27F6D"/>
    <w:rsid w:val="00C326F1"/>
    <w:rsid w:val="00C3499E"/>
    <w:rsid w:val="00C42722"/>
    <w:rsid w:val="00C431AC"/>
    <w:rsid w:val="00C51C53"/>
    <w:rsid w:val="00C52832"/>
    <w:rsid w:val="00C53940"/>
    <w:rsid w:val="00C739C2"/>
    <w:rsid w:val="00C75483"/>
    <w:rsid w:val="00C83F70"/>
    <w:rsid w:val="00C91EF2"/>
    <w:rsid w:val="00C9706D"/>
    <w:rsid w:val="00C97089"/>
    <w:rsid w:val="00CA3F7C"/>
    <w:rsid w:val="00CB24B7"/>
    <w:rsid w:val="00CB7D7D"/>
    <w:rsid w:val="00CC1526"/>
    <w:rsid w:val="00CC1CF8"/>
    <w:rsid w:val="00CC658B"/>
    <w:rsid w:val="00CD2EB2"/>
    <w:rsid w:val="00CD43A9"/>
    <w:rsid w:val="00CD59E0"/>
    <w:rsid w:val="00CD5CF7"/>
    <w:rsid w:val="00CE37D9"/>
    <w:rsid w:val="00CE4E64"/>
    <w:rsid w:val="00CE6833"/>
    <w:rsid w:val="00CF00B3"/>
    <w:rsid w:val="00CF0389"/>
    <w:rsid w:val="00CF0D91"/>
    <w:rsid w:val="00CF3B81"/>
    <w:rsid w:val="00CF49E0"/>
    <w:rsid w:val="00D027CA"/>
    <w:rsid w:val="00D029DF"/>
    <w:rsid w:val="00D16094"/>
    <w:rsid w:val="00D22805"/>
    <w:rsid w:val="00D32317"/>
    <w:rsid w:val="00D43FA9"/>
    <w:rsid w:val="00D44A4E"/>
    <w:rsid w:val="00D460A9"/>
    <w:rsid w:val="00D50372"/>
    <w:rsid w:val="00D57310"/>
    <w:rsid w:val="00D6067C"/>
    <w:rsid w:val="00D63842"/>
    <w:rsid w:val="00D811E2"/>
    <w:rsid w:val="00D8454E"/>
    <w:rsid w:val="00D84F9C"/>
    <w:rsid w:val="00D85092"/>
    <w:rsid w:val="00D85D80"/>
    <w:rsid w:val="00D929DE"/>
    <w:rsid w:val="00D962EA"/>
    <w:rsid w:val="00D96BF4"/>
    <w:rsid w:val="00DA464D"/>
    <w:rsid w:val="00DB0456"/>
    <w:rsid w:val="00DB26A0"/>
    <w:rsid w:val="00DB31AC"/>
    <w:rsid w:val="00DC5341"/>
    <w:rsid w:val="00DC5E81"/>
    <w:rsid w:val="00DD4369"/>
    <w:rsid w:val="00DE2D4D"/>
    <w:rsid w:val="00DE3D4A"/>
    <w:rsid w:val="00DE55A6"/>
    <w:rsid w:val="00DE7F53"/>
    <w:rsid w:val="00DF0013"/>
    <w:rsid w:val="00DF14FD"/>
    <w:rsid w:val="00DF7E1F"/>
    <w:rsid w:val="00E03456"/>
    <w:rsid w:val="00E0552D"/>
    <w:rsid w:val="00E066E8"/>
    <w:rsid w:val="00E10EFE"/>
    <w:rsid w:val="00E140A7"/>
    <w:rsid w:val="00E24004"/>
    <w:rsid w:val="00E2436B"/>
    <w:rsid w:val="00E3376C"/>
    <w:rsid w:val="00E3501A"/>
    <w:rsid w:val="00E413E8"/>
    <w:rsid w:val="00E4502C"/>
    <w:rsid w:val="00E47C84"/>
    <w:rsid w:val="00E515C5"/>
    <w:rsid w:val="00E540D5"/>
    <w:rsid w:val="00E61121"/>
    <w:rsid w:val="00E66297"/>
    <w:rsid w:val="00E83E95"/>
    <w:rsid w:val="00E85DFF"/>
    <w:rsid w:val="00E87DEE"/>
    <w:rsid w:val="00E90946"/>
    <w:rsid w:val="00E921E3"/>
    <w:rsid w:val="00E92C90"/>
    <w:rsid w:val="00EA2AEA"/>
    <w:rsid w:val="00EB2B29"/>
    <w:rsid w:val="00EB4868"/>
    <w:rsid w:val="00EC0A99"/>
    <w:rsid w:val="00ED7E06"/>
    <w:rsid w:val="00EF2815"/>
    <w:rsid w:val="00EF37F2"/>
    <w:rsid w:val="00EF3EB9"/>
    <w:rsid w:val="00EF70AA"/>
    <w:rsid w:val="00EF7F1A"/>
    <w:rsid w:val="00F03FF3"/>
    <w:rsid w:val="00F07FB8"/>
    <w:rsid w:val="00F12F2D"/>
    <w:rsid w:val="00F13A48"/>
    <w:rsid w:val="00F14A91"/>
    <w:rsid w:val="00F218FC"/>
    <w:rsid w:val="00F23C7B"/>
    <w:rsid w:val="00F25042"/>
    <w:rsid w:val="00F2581E"/>
    <w:rsid w:val="00F3087F"/>
    <w:rsid w:val="00F32A5C"/>
    <w:rsid w:val="00F34E93"/>
    <w:rsid w:val="00F37120"/>
    <w:rsid w:val="00F3760C"/>
    <w:rsid w:val="00F40E80"/>
    <w:rsid w:val="00F440F4"/>
    <w:rsid w:val="00F513AC"/>
    <w:rsid w:val="00F56977"/>
    <w:rsid w:val="00F63399"/>
    <w:rsid w:val="00F64D9A"/>
    <w:rsid w:val="00F6791B"/>
    <w:rsid w:val="00F713F1"/>
    <w:rsid w:val="00F7331F"/>
    <w:rsid w:val="00F75098"/>
    <w:rsid w:val="00F76680"/>
    <w:rsid w:val="00F86964"/>
    <w:rsid w:val="00F93856"/>
    <w:rsid w:val="00FA0306"/>
    <w:rsid w:val="00FA506A"/>
    <w:rsid w:val="00FB4D42"/>
    <w:rsid w:val="00FC7DB0"/>
    <w:rsid w:val="00FD1C44"/>
    <w:rsid w:val="00FE4C60"/>
    <w:rsid w:val="00FE6628"/>
    <w:rsid w:val="00FE68C9"/>
    <w:rsid w:val="00FF3246"/>
    <w:rsid w:val="00FF6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DAE"/>
  </w:style>
  <w:style w:type="paragraph" w:styleId="3">
    <w:name w:val="heading 3"/>
    <w:basedOn w:val="a"/>
    <w:link w:val="3Char"/>
    <w:uiPriority w:val="9"/>
    <w:qFormat/>
    <w:rsid w:val="00EB2B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4E3C"/>
    <w:pPr>
      <w:ind w:left="720"/>
      <w:contextualSpacing/>
    </w:pPr>
  </w:style>
  <w:style w:type="table" w:styleId="a4">
    <w:name w:val="Table Grid"/>
    <w:basedOn w:val="a1"/>
    <w:uiPriority w:val="59"/>
    <w:rsid w:val="002257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uiPriority w:val="99"/>
    <w:semiHidden/>
    <w:unhideWhenUsed/>
    <w:rsid w:val="005723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صفحة Char"/>
    <w:basedOn w:val="a0"/>
    <w:link w:val="a5"/>
    <w:uiPriority w:val="99"/>
    <w:semiHidden/>
    <w:rsid w:val="005723C9"/>
  </w:style>
  <w:style w:type="paragraph" w:styleId="a6">
    <w:name w:val="footer"/>
    <w:basedOn w:val="a"/>
    <w:link w:val="Char0"/>
    <w:uiPriority w:val="99"/>
    <w:unhideWhenUsed/>
    <w:rsid w:val="005723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صفحة Char"/>
    <w:basedOn w:val="a0"/>
    <w:link w:val="a6"/>
    <w:uiPriority w:val="99"/>
    <w:rsid w:val="005723C9"/>
  </w:style>
  <w:style w:type="paragraph" w:styleId="a7">
    <w:name w:val="Balloon Text"/>
    <w:basedOn w:val="a"/>
    <w:link w:val="Char1"/>
    <w:uiPriority w:val="99"/>
    <w:semiHidden/>
    <w:unhideWhenUsed/>
    <w:rsid w:val="005312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7"/>
    <w:uiPriority w:val="99"/>
    <w:semiHidden/>
    <w:rsid w:val="00531210"/>
    <w:rPr>
      <w:rFonts w:ascii="Tahoma" w:hAnsi="Tahoma" w:cs="Tahoma"/>
      <w:sz w:val="16"/>
      <w:szCs w:val="16"/>
    </w:rPr>
  </w:style>
  <w:style w:type="character" w:customStyle="1" w:styleId="text">
    <w:name w:val="text"/>
    <w:basedOn w:val="a0"/>
    <w:rsid w:val="00903E7F"/>
  </w:style>
  <w:style w:type="character" w:customStyle="1" w:styleId="3Char">
    <w:name w:val="عنوان 3 Char"/>
    <w:basedOn w:val="a0"/>
    <w:link w:val="3"/>
    <w:uiPriority w:val="9"/>
    <w:rsid w:val="00EB2B2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drf">
    <w:name w:val="drf"/>
    <w:basedOn w:val="a0"/>
    <w:rsid w:val="00B23C9D"/>
  </w:style>
  <w:style w:type="character" w:customStyle="1" w:styleId="urf">
    <w:name w:val="urf"/>
    <w:basedOn w:val="a0"/>
    <w:rsid w:val="00B23C9D"/>
  </w:style>
  <w:style w:type="character" w:customStyle="1" w:styleId="emphi">
    <w:name w:val="emph_i"/>
    <w:basedOn w:val="a0"/>
    <w:rsid w:val="00B23C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8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60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17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10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989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399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39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91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2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3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32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407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12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41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467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08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87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96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97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98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33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27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212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90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93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13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95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82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08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05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342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257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55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874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07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image" Target="media/image4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package" Target="embeddings/Microsoft_Office_PowerPoint_Slide7.sldx"/><Relationship Id="rId2" Type="http://schemas.openxmlformats.org/officeDocument/2006/relationships/numbering" Target="numbering.xml"/><Relationship Id="rId16" Type="http://schemas.openxmlformats.org/officeDocument/2006/relationships/image" Target="media/image3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chart" Target="charts/chart3.xm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ar-SA"/>
  <c:style val="25"/>
  <c:chart>
    <c:title>
      <c:tx>
        <c:rich>
          <a:bodyPr/>
          <a:lstStyle/>
          <a:p>
            <a:pPr>
              <a:defRPr/>
            </a:pPr>
            <a:r>
              <a:rPr lang="ar-SA"/>
              <a:t>               توزع الأمراض الوراثية المؤهبة لذوات الرئة</a:t>
            </a:r>
          </a:p>
        </c:rich>
      </c:tx>
      <c:layout>
        <c:manualLayout>
          <c:xMode val="edge"/>
          <c:yMode val="edge"/>
          <c:x val="0.49351268591427111"/>
          <c:y val="3.5714285714285712E-2"/>
        </c:manualLayout>
      </c:layout>
    </c:title>
    <c:plotArea>
      <c:layout>
        <c:manualLayout>
          <c:layoutTarget val="inner"/>
          <c:xMode val="edge"/>
          <c:yMode val="edge"/>
          <c:x val="2.5462962962963409E-2"/>
          <c:y val="0.16150793650793982"/>
          <c:w val="0.74720034995624685"/>
          <c:h val="0.79484126984126957"/>
        </c:manualLayout>
      </c:layout>
      <c:barChart>
        <c:barDir val="col"/>
        <c:grouping val="clustered"/>
        <c:ser>
          <c:idx val="0"/>
          <c:order val="0"/>
          <c:tx>
            <c:strRef>
              <c:f>ورقة1!$B$1</c:f>
              <c:strCache>
                <c:ptCount val="1"/>
                <c:pt idx="0">
                  <c:v>عمود1</c:v>
                </c:pt>
              </c:strCache>
            </c:strRef>
          </c:tx>
          <c:cat>
            <c:strRef>
              <c:f>ورقة1!$A$2:$A$4</c:f>
              <c:strCache>
                <c:ptCount val="3"/>
                <c:pt idx="0">
                  <c:v>الداء الليفي الكيسي</c:v>
                </c:pt>
                <c:pt idx="1">
                  <c:v>العوز المناعي</c:v>
                </c:pt>
                <c:pt idx="2">
                  <c:v>سوء حركية الأهداب</c:v>
                </c:pt>
              </c:strCache>
            </c:strRef>
          </c:cat>
          <c:val>
            <c:numRef>
              <c:f>ورقة1!$B$2:$B$4</c:f>
              <c:numCache>
                <c:formatCode>0%</c:formatCode>
                <c:ptCount val="3"/>
                <c:pt idx="0">
                  <c:v>0.54</c:v>
                </c:pt>
                <c:pt idx="1">
                  <c:v>0.34000000000000202</c:v>
                </c:pt>
                <c:pt idx="2">
                  <c:v>0.11000000000000019</c:v>
                </c:pt>
              </c:numCache>
            </c:numRef>
          </c:val>
        </c:ser>
        <c:gapWidth val="100"/>
        <c:axId val="73293184"/>
        <c:axId val="73392896"/>
      </c:barChart>
      <c:catAx>
        <c:axId val="73293184"/>
        <c:scaling>
          <c:orientation val="minMax"/>
        </c:scaling>
        <c:axPos val="b"/>
        <c:tickLblPos val="nextTo"/>
        <c:crossAx val="73392896"/>
        <c:crosses val="autoZero"/>
        <c:auto val="1"/>
        <c:lblAlgn val="ctr"/>
        <c:lblOffset val="100"/>
      </c:catAx>
      <c:valAx>
        <c:axId val="73392896"/>
        <c:scaling>
          <c:orientation val="minMax"/>
        </c:scaling>
        <c:axPos val="l"/>
        <c:majorGridlines/>
        <c:numFmt formatCode="0%" sourceLinked="1"/>
        <c:tickLblPos val="nextTo"/>
        <c:crossAx val="73293184"/>
        <c:crosses val="autoZero"/>
        <c:crossBetween val="between"/>
      </c:valAx>
    </c:plotArea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ar-SA"/>
  <c:style val="1"/>
  <c:chart>
    <c:plotArea>
      <c:layout/>
      <c:barChart>
        <c:barDir val="col"/>
        <c:grouping val="stacked"/>
        <c:ser>
          <c:idx val="0"/>
          <c:order val="0"/>
          <c:tx>
            <c:strRef>
              <c:f>ورقة1!$B$1</c:f>
              <c:strCache>
                <c:ptCount val="1"/>
                <c:pt idx="0">
                  <c:v>قبل تشخيص المرض الأساسي</c:v>
                </c:pt>
              </c:strCache>
            </c:strRef>
          </c:tx>
          <c:cat>
            <c:strRef>
              <c:f>ورقة1!$A$2:$A$4</c:f>
              <c:strCache>
                <c:ptCount val="3"/>
                <c:pt idx="0">
                  <c:v>الداء الليفي الكيسي</c:v>
                </c:pt>
                <c:pt idx="1">
                  <c:v>العوز المناعي</c:v>
                </c:pt>
                <c:pt idx="2">
                  <c:v>سوء حركية الأهداب</c:v>
                </c:pt>
              </c:strCache>
            </c:strRef>
          </c:cat>
          <c:val>
            <c:numRef>
              <c:f>ورقة1!$B$2:$B$4</c:f>
              <c:numCache>
                <c:formatCode>General</c:formatCode>
                <c:ptCount val="3"/>
                <c:pt idx="0">
                  <c:v>103</c:v>
                </c:pt>
                <c:pt idx="1">
                  <c:v>65</c:v>
                </c:pt>
                <c:pt idx="2">
                  <c:v>21</c:v>
                </c:pt>
              </c:numCache>
            </c:numRef>
          </c:val>
        </c:ser>
        <c:ser>
          <c:idx val="1"/>
          <c:order val="1"/>
          <c:tx>
            <c:strRef>
              <c:f>ورقة1!$C$1</c:f>
              <c:strCache>
                <c:ptCount val="1"/>
                <c:pt idx="0">
                  <c:v>بعد تشخيص المرض الأساسي</c:v>
                </c:pt>
              </c:strCache>
            </c:strRef>
          </c:tx>
          <c:cat>
            <c:strRef>
              <c:f>ورقة1!$A$2:$A$4</c:f>
              <c:strCache>
                <c:ptCount val="3"/>
                <c:pt idx="0">
                  <c:v>الداء الليفي الكيسي</c:v>
                </c:pt>
                <c:pt idx="1">
                  <c:v>العوز المناعي</c:v>
                </c:pt>
                <c:pt idx="2">
                  <c:v>سوء حركية الأهداب</c:v>
                </c:pt>
              </c:strCache>
            </c:strRef>
          </c:cat>
          <c:val>
            <c:numRef>
              <c:f>ورقة1!$C$2:$C$4</c:f>
              <c:numCache>
                <c:formatCode>General</c:formatCode>
                <c:ptCount val="3"/>
                <c:pt idx="0">
                  <c:v>30</c:v>
                </c:pt>
                <c:pt idx="1">
                  <c:v>20</c:v>
                </c:pt>
                <c:pt idx="2">
                  <c:v>5</c:v>
                </c:pt>
              </c:numCache>
            </c:numRef>
          </c:val>
        </c:ser>
        <c:overlap val="100"/>
        <c:axId val="73786880"/>
        <c:axId val="73788416"/>
      </c:barChart>
      <c:catAx>
        <c:axId val="73786880"/>
        <c:scaling>
          <c:orientation val="minMax"/>
        </c:scaling>
        <c:axPos val="b"/>
        <c:numFmt formatCode="General" sourceLinked="1"/>
        <c:tickLblPos val="nextTo"/>
        <c:crossAx val="73788416"/>
        <c:crosses val="autoZero"/>
        <c:auto val="1"/>
        <c:lblAlgn val="ctr"/>
        <c:lblOffset val="100"/>
      </c:catAx>
      <c:valAx>
        <c:axId val="73788416"/>
        <c:scaling>
          <c:orientation val="minMax"/>
        </c:scaling>
        <c:axPos val="l"/>
        <c:majorGridlines/>
        <c:numFmt formatCode="General" sourceLinked="1"/>
        <c:tickLblPos val="nextTo"/>
        <c:crossAx val="73786880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ar-SA"/>
  <c:style val="1"/>
  <c:chart>
    <c:title>
      <c:tx>
        <c:rich>
          <a:bodyPr/>
          <a:lstStyle/>
          <a:p>
            <a:pPr>
              <a:defRPr/>
            </a:pPr>
            <a:r>
              <a:rPr lang="ar-SA"/>
              <a:t>القصة العائلية</a:t>
            </a:r>
          </a:p>
        </c:rich>
      </c:tx>
      <c:layout>
        <c:manualLayout>
          <c:xMode val="edge"/>
          <c:yMode val="edge"/>
          <c:x val="0.43644083552056434"/>
          <c:y val="3.1746031746031744E-2"/>
        </c:manualLayout>
      </c:layout>
    </c:title>
    <c:view3D>
      <c:perspective val="30"/>
    </c:view3D>
    <c:plotArea>
      <c:layout/>
      <c:bar3DChart>
        <c:barDir val="col"/>
        <c:grouping val="standard"/>
        <c:ser>
          <c:idx val="0"/>
          <c:order val="0"/>
          <c:tx>
            <c:strRef>
              <c:f>ورقة1!$B$1</c:f>
              <c:strCache>
                <c:ptCount val="1"/>
                <c:pt idx="0">
                  <c:v>النسبة</c:v>
                </c:pt>
              </c:strCache>
            </c:strRef>
          </c:tx>
          <c:cat>
            <c:strRef>
              <c:f>ورقة1!$A$2:$A$4</c:f>
              <c:strCache>
                <c:ptCount val="3"/>
                <c:pt idx="0">
                  <c:v>العوز المناعي</c:v>
                </c:pt>
                <c:pt idx="1">
                  <c:v>الداء الليفي الكيسي</c:v>
                </c:pt>
                <c:pt idx="2">
                  <c:v>سوء حركية الأهداب</c:v>
                </c:pt>
              </c:strCache>
            </c:strRef>
          </c:cat>
          <c:val>
            <c:numRef>
              <c:f>ورقة1!$B$2:$B$4</c:f>
              <c:numCache>
                <c:formatCode>0%</c:formatCode>
                <c:ptCount val="3"/>
                <c:pt idx="0">
                  <c:v>0.38000000000000073</c:v>
                </c:pt>
                <c:pt idx="1">
                  <c:v>0.26</c:v>
                </c:pt>
                <c:pt idx="2">
                  <c:v>0.21000000000000021</c:v>
                </c:pt>
              </c:numCache>
            </c:numRef>
          </c:val>
        </c:ser>
        <c:shape val="cone"/>
        <c:axId val="73943680"/>
        <c:axId val="73945472"/>
        <c:axId val="73320192"/>
      </c:bar3DChart>
      <c:catAx>
        <c:axId val="73943680"/>
        <c:scaling>
          <c:orientation val="minMax"/>
        </c:scaling>
        <c:axPos val="b"/>
        <c:tickLblPos val="nextTo"/>
        <c:crossAx val="73945472"/>
        <c:crosses val="autoZero"/>
        <c:auto val="1"/>
        <c:lblAlgn val="ctr"/>
        <c:lblOffset val="100"/>
      </c:catAx>
      <c:valAx>
        <c:axId val="73945472"/>
        <c:scaling>
          <c:orientation val="minMax"/>
        </c:scaling>
        <c:axPos val="l"/>
        <c:majorGridlines/>
        <c:numFmt formatCode="0%" sourceLinked="1"/>
        <c:tickLblPos val="nextTo"/>
        <c:crossAx val="73943680"/>
        <c:crosses val="autoZero"/>
        <c:crossBetween val="between"/>
      </c:valAx>
      <c:serAx>
        <c:axId val="73320192"/>
        <c:scaling>
          <c:orientation val="minMax"/>
        </c:scaling>
        <c:axPos val="b"/>
        <c:tickLblPos val="nextTo"/>
        <c:crossAx val="73945472"/>
        <c:crosses val="autoZero"/>
      </c:serAx>
    </c:plotArea>
    <c:plotVisOnly val="1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ar-SA"/>
  <c:style val="1"/>
  <c:chart>
    <c:title>
      <c:tx>
        <c:rich>
          <a:bodyPr/>
          <a:lstStyle/>
          <a:p>
            <a:pPr>
              <a:defRPr/>
            </a:pPr>
            <a:r>
              <a:rPr lang="ar-SA"/>
              <a:t>القرابة بين الوالدين</a:t>
            </a:r>
          </a:p>
        </c:rich>
      </c:tx>
      <c:layout>
        <c:manualLayout>
          <c:xMode val="edge"/>
          <c:yMode val="edge"/>
          <c:x val="0.43181120589093563"/>
          <c:y val="3.1746031746031744E-2"/>
        </c:manualLayout>
      </c:layout>
    </c:title>
    <c:view3D>
      <c:rAngAx val="1"/>
    </c:view3D>
    <c:plotArea>
      <c:layout/>
      <c:bar3DChart>
        <c:barDir val="col"/>
        <c:grouping val="stacked"/>
        <c:ser>
          <c:idx val="0"/>
          <c:order val="0"/>
          <c:tx>
            <c:strRef>
              <c:f>ورقة1!$B$1</c:f>
              <c:strCache>
                <c:ptCount val="1"/>
                <c:pt idx="0">
                  <c:v>النسبة الإيجابية</c:v>
                </c:pt>
              </c:strCache>
            </c:strRef>
          </c:tx>
          <c:cat>
            <c:strRef>
              <c:f>ورقة1!$A$2:$A$4</c:f>
              <c:strCache>
                <c:ptCount val="3"/>
                <c:pt idx="0">
                  <c:v>الداء الليفي الكيسي</c:v>
                </c:pt>
                <c:pt idx="1">
                  <c:v>العوز المناعي</c:v>
                </c:pt>
                <c:pt idx="2">
                  <c:v>سوء حركية الأهداب</c:v>
                </c:pt>
              </c:strCache>
            </c:strRef>
          </c:cat>
          <c:val>
            <c:numRef>
              <c:f>ورقة1!$B$2:$B$4</c:f>
              <c:numCache>
                <c:formatCode>0%</c:formatCode>
                <c:ptCount val="3"/>
                <c:pt idx="0">
                  <c:v>0.63000000000000145</c:v>
                </c:pt>
                <c:pt idx="1">
                  <c:v>0.44</c:v>
                </c:pt>
                <c:pt idx="2">
                  <c:v>0.34</c:v>
                </c:pt>
              </c:numCache>
            </c:numRef>
          </c:val>
        </c:ser>
        <c:shape val="cone"/>
        <c:axId val="73975296"/>
        <c:axId val="73976832"/>
        <c:axId val="0"/>
      </c:bar3DChart>
      <c:catAx>
        <c:axId val="73975296"/>
        <c:scaling>
          <c:orientation val="minMax"/>
        </c:scaling>
        <c:axPos val="b"/>
        <c:tickLblPos val="nextTo"/>
        <c:crossAx val="73976832"/>
        <c:crosses val="autoZero"/>
        <c:auto val="1"/>
        <c:lblAlgn val="ctr"/>
        <c:lblOffset val="100"/>
      </c:catAx>
      <c:valAx>
        <c:axId val="73976832"/>
        <c:scaling>
          <c:orientation val="minMax"/>
        </c:scaling>
        <c:axPos val="l"/>
        <c:majorGridlines/>
        <c:numFmt formatCode="0%" sourceLinked="1"/>
        <c:tickLblPos val="nextTo"/>
        <c:crossAx val="73975296"/>
        <c:crosses val="autoZero"/>
        <c:crossBetween val="between"/>
      </c:valAx>
    </c:plotArea>
    <c:plotVisOnly val="1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ar-SA"/>
  <c:style val="33"/>
  <c:chart>
    <c:title>
      <c:tx>
        <c:rich>
          <a:bodyPr/>
          <a:lstStyle/>
          <a:p>
            <a:pPr>
              <a:defRPr/>
            </a:pPr>
            <a:r>
              <a:rPr lang="ar-SA"/>
              <a:t>العمر عند التشخيص</a:t>
            </a:r>
          </a:p>
        </c:rich>
      </c:tx>
    </c:title>
    <c:view3D>
      <c:rAngAx val="1"/>
    </c:view3D>
    <c:plotArea>
      <c:layout/>
      <c:area3DChart>
        <c:grouping val="standard"/>
        <c:ser>
          <c:idx val="0"/>
          <c:order val="0"/>
          <c:tx>
            <c:strRef>
              <c:f>ورقة1!$B$1</c:f>
              <c:strCache>
                <c:ptCount val="1"/>
                <c:pt idx="0">
                  <c:v>الداء اليفي الكيسي</c:v>
                </c:pt>
              </c:strCache>
            </c:strRef>
          </c:tx>
          <c:cat>
            <c:strRef>
              <c:f>ورقة1!$A$2:$A$5</c:f>
              <c:strCache>
                <c:ptCount val="4"/>
                <c:pt idx="0">
                  <c:v>0-6أشهر</c:v>
                </c:pt>
                <c:pt idx="1">
                  <c:v>&lt;2سنة</c:v>
                </c:pt>
                <c:pt idx="2">
                  <c:v>2-4سنة</c:v>
                </c:pt>
                <c:pt idx="3">
                  <c:v>&gt;4سنة</c:v>
                </c:pt>
              </c:strCache>
            </c:strRef>
          </c:cat>
          <c:val>
            <c:numRef>
              <c:f>ورقة1!$B$2:$B$5</c:f>
              <c:numCache>
                <c:formatCode>0%</c:formatCode>
                <c:ptCount val="4"/>
                <c:pt idx="0">
                  <c:v>0.17</c:v>
                </c:pt>
                <c:pt idx="1">
                  <c:v>0.46</c:v>
                </c:pt>
                <c:pt idx="2">
                  <c:v>0.23</c:v>
                </c:pt>
                <c:pt idx="3">
                  <c:v>0.1</c:v>
                </c:pt>
              </c:numCache>
            </c:numRef>
          </c:val>
        </c:ser>
        <c:ser>
          <c:idx val="1"/>
          <c:order val="1"/>
          <c:tx>
            <c:strRef>
              <c:f>ورقة1!$C$1</c:f>
              <c:strCache>
                <c:ptCount val="1"/>
                <c:pt idx="0">
                  <c:v>العوز المناعي</c:v>
                </c:pt>
              </c:strCache>
            </c:strRef>
          </c:tx>
          <c:cat>
            <c:strRef>
              <c:f>ورقة1!$A$2:$A$5</c:f>
              <c:strCache>
                <c:ptCount val="4"/>
                <c:pt idx="0">
                  <c:v>0-6أشهر</c:v>
                </c:pt>
                <c:pt idx="1">
                  <c:v>&lt;2سنة</c:v>
                </c:pt>
                <c:pt idx="2">
                  <c:v>2-4سنة</c:v>
                </c:pt>
                <c:pt idx="3">
                  <c:v>&gt;4سنة</c:v>
                </c:pt>
              </c:strCache>
            </c:strRef>
          </c:cat>
          <c:val>
            <c:numRef>
              <c:f>ورقة1!$C$2:$C$5</c:f>
              <c:numCache>
                <c:formatCode>0%</c:formatCode>
                <c:ptCount val="4"/>
                <c:pt idx="0">
                  <c:v>0.13</c:v>
                </c:pt>
                <c:pt idx="1">
                  <c:v>0.53</c:v>
                </c:pt>
                <c:pt idx="2">
                  <c:v>0.22</c:v>
                </c:pt>
                <c:pt idx="3">
                  <c:v>0.12000000000000002</c:v>
                </c:pt>
              </c:numCache>
            </c:numRef>
          </c:val>
        </c:ser>
        <c:ser>
          <c:idx val="2"/>
          <c:order val="2"/>
          <c:tx>
            <c:strRef>
              <c:f>ورقة1!$D$1</c:f>
              <c:strCache>
                <c:ptCount val="1"/>
                <c:pt idx="0">
                  <c:v>سوءحركية الأهداب</c:v>
                </c:pt>
              </c:strCache>
            </c:strRef>
          </c:tx>
          <c:cat>
            <c:strRef>
              <c:f>ورقة1!$A$2:$A$5</c:f>
              <c:strCache>
                <c:ptCount val="4"/>
                <c:pt idx="0">
                  <c:v>0-6أشهر</c:v>
                </c:pt>
                <c:pt idx="1">
                  <c:v>&lt;2سنة</c:v>
                </c:pt>
                <c:pt idx="2">
                  <c:v>2-4سنة</c:v>
                </c:pt>
                <c:pt idx="3">
                  <c:v>&gt;4سنة</c:v>
                </c:pt>
              </c:strCache>
            </c:strRef>
          </c:cat>
          <c:val>
            <c:numRef>
              <c:f>ورقة1!$D$2:$D$5</c:f>
              <c:numCache>
                <c:formatCode>0%</c:formatCode>
                <c:ptCount val="4"/>
                <c:pt idx="0">
                  <c:v>0</c:v>
                </c:pt>
                <c:pt idx="1">
                  <c:v>0.31000000000000066</c:v>
                </c:pt>
                <c:pt idx="2">
                  <c:v>0.15000000000000024</c:v>
                </c:pt>
                <c:pt idx="3">
                  <c:v>0.54</c:v>
                </c:pt>
              </c:numCache>
            </c:numRef>
          </c:val>
        </c:ser>
        <c:axId val="74039680"/>
        <c:axId val="74041216"/>
        <c:axId val="73950528"/>
      </c:area3DChart>
      <c:catAx>
        <c:axId val="74039680"/>
        <c:scaling>
          <c:orientation val="minMax"/>
        </c:scaling>
        <c:axPos val="b"/>
        <c:numFmt formatCode="General" sourceLinked="1"/>
        <c:tickLblPos val="nextTo"/>
        <c:crossAx val="74041216"/>
        <c:crosses val="autoZero"/>
        <c:auto val="1"/>
        <c:lblAlgn val="ctr"/>
        <c:lblOffset val="100"/>
      </c:catAx>
      <c:valAx>
        <c:axId val="74041216"/>
        <c:scaling>
          <c:orientation val="minMax"/>
        </c:scaling>
        <c:axPos val="l"/>
        <c:majorGridlines/>
        <c:numFmt formatCode="0%" sourceLinked="1"/>
        <c:tickLblPos val="nextTo"/>
        <c:crossAx val="74039680"/>
        <c:crosses val="autoZero"/>
        <c:crossBetween val="midCat"/>
      </c:valAx>
      <c:serAx>
        <c:axId val="73950528"/>
        <c:scaling>
          <c:orientation val="minMax"/>
        </c:scaling>
        <c:axPos val="b"/>
        <c:tickLblPos val="nextTo"/>
        <c:crossAx val="74041216"/>
        <c:crosses val="autoZero"/>
      </c:serAx>
    </c:plotArea>
    <c:legend>
      <c:legendPos val="r"/>
    </c:legend>
    <c:plotVisOnly val="1"/>
    <c:dispBlanksAs val="zero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ar-SA"/>
  <c:style val="1"/>
  <c:chart>
    <c:view3D>
      <c:perspective val="30"/>
    </c:view3D>
    <c:plotArea>
      <c:layout/>
      <c:bar3DChart>
        <c:barDir val="col"/>
        <c:grouping val="clustered"/>
        <c:ser>
          <c:idx val="0"/>
          <c:order val="0"/>
          <c:tx>
            <c:strRef>
              <c:f>ورقة1!$B$1</c:f>
              <c:strCache>
                <c:ptCount val="1"/>
                <c:pt idx="0">
                  <c:v>داء ليفي كيسي</c:v>
                </c:pt>
              </c:strCache>
            </c:strRef>
          </c:tx>
          <c:cat>
            <c:strRef>
              <c:f>ورقة1!$A$2:$A$4</c:f>
              <c:strCache>
                <c:ptCount val="3"/>
                <c:pt idx="0">
                  <c:v>أعراض تنفسية</c:v>
                </c:pt>
                <c:pt idx="1">
                  <c:v>فشل نمو</c:v>
                </c:pt>
                <c:pt idx="2">
                  <c:v>أعراض عامة</c:v>
                </c:pt>
              </c:strCache>
            </c:strRef>
          </c:cat>
          <c:val>
            <c:numRef>
              <c:f>ورقة1!$B$2:$B$4</c:f>
              <c:numCache>
                <c:formatCode>0%</c:formatCode>
                <c:ptCount val="3"/>
                <c:pt idx="0">
                  <c:v>0.75000000000000255</c:v>
                </c:pt>
                <c:pt idx="1">
                  <c:v>0.55000000000000004</c:v>
                </c:pt>
                <c:pt idx="2">
                  <c:v>0.33000000000000157</c:v>
                </c:pt>
              </c:numCache>
            </c:numRef>
          </c:val>
        </c:ser>
        <c:ser>
          <c:idx val="1"/>
          <c:order val="1"/>
          <c:tx>
            <c:strRef>
              <c:f>ورقة1!$C$1</c:f>
              <c:strCache>
                <c:ptCount val="1"/>
                <c:pt idx="0">
                  <c:v>عوز مناعي</c:v>
                </c:pt>
              </c:strCache>
            </c:strRef>
          </c:tx>
          <c:cat>
            <c:strRef>
              <c:f>ورقة1!$A$2:$A$4</c:f>
              <c:strCache>
                <c:ptCount val="3"/>
                <c:pt idx="0">
                  <c:v>أعراض تنفسية</c:v>
                </c:pt>
                <c:pt idx="1">
                  <c:v>فشل نمو</c:v>
                </c:pt>
                <c:pt idx="2">
                  <c:v>أعراض عامة</c:v>
                </c:pt>
              </c:strCache>
            </c:strRef>
          </c:cat>
          <c:val>
            <c:numRef>
              <c:f>ورقة1!$C$2:$C$4</c:f>
              <c:numCache>
                <c:formatCode>0%</c:formatCode>
                <c:ptCount val="3"/>
                <c:pt idx="0">
                  <c:v>0.46</c:v>
                </c:pt>
                <c:pt idx="1">
                  <c:v>0.41000000000000031</c:v>
                </c:pt>
                <c:pt idx="2">
                  <c:v>0.27</c:v>
                </c:pt>
              </c:numCache>
            </c:numRef>
          </c:val>
        </c:ser>
        <c:ser>
          <c:idx val="2"/>
          <c:order val="2"/>
          <c:tx>
            <c:strRef>
              <c:f>ورقة1!$D$1</c:f>
              <c:strCache>
                <c:ptCount val="1"/>
                <c:pt idx="0">
                  <c:v>سوء حركية الاهداب</c:v>
                </c:pt>
              </c:strCache>
            </c:strRef>
          </c:tx>
          <c:cat>
            <c:strRef>
              <c:f>ورقة1!$A$2:$A$4</c:f>
              <c:strCache>
                <c:ptCount val="3"/>
                <c:pt idx="0">
                  <c:v>أعراض تنفسية</c:v>
                </c:pt>
                <c:pt idx="1">
                  <c:v>فشل نمو</c:v>
                </c:pt>
                <c:pt idx="2">
                  <c:v>أعراض عامة</c:v>
                </c:pt>
              </c:strCache>
            </c:strRef>
          </c:cat>
          <c:val>
            <c:numRef>
              <c:f>ورقة1!$D$2:$D$4</c:f>
              <c:numCache>
                <c:formatCode>0%</c:formatCode>
                <c:ptCount val="3"/>
                <c:pt idx="0">
                  <c:v>1</c:v>
                </c:pt>
                <c:pt idx="1">
                  <c:v>0.33000000000000157</c:v>
                </c:pt>
                <c:pt idx="2">
                  <c:v>0.22</c:v>
                </c:pt>
              </c:numCache>
            </c:numRef>
          </c:val>
        </c:ser>
        <c:shape val="box"/>
        <c:axId val="74085120"/>
        <c:axId val="74086656"/>
        <c:axId val="0"/>
      </c:bar3DChart>
      <c:catAx>
        <c:axId val="74085120"/>
        <c:scaling>
          <c:orientation val="minMax"/>
        </c:scaling>
        <c:axPos val="b"/>
        <c:numFmt formatCode="General" sourceLinked="1"/>
        <c:tickLblPos val="nextTo"/>
        <c:crossAx val="74086656"/>
        <c:crosses val="autoZero"/>
        <c:auto val="1"/>
        <c:lblAlgn val="ctr"/>
        <c:lblOffset val="100"/>
      </c:catAx>
      <c:valAx>
        <c:axId val="74086656"/>
        <c:scaling>
          <c:orientation val="minMax"/>
        </c:scaling>
        <c:axPos val="l"/>
        <c:majorGridlines/>
        <c:numFmt formatCode="0%" sourceLinked="1"/>
        <c:tickLblPos val="nextTo"/>
        <c:crossAx val="74085120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7CD5C-3765-4DF8-8D58-E95BF425F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6993</TotalTime>
  <Pages>40</Pages>
  <Words>2967</Words>
  <Characters>16916</Characters>
  <Application>Microsoft Office Word</Application>
  <DocSecurity>0</DocSecurity>
  <Lines>140</Lines>
  <Paragraphs>39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ZzTeaM2009</Company>
  <LinksUpToDate>false</LinksUpToDate>
  <CharactersWithSpaces>19844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rula</dc:creator>
  <cp:lastModifiedBy>DR.Ahmed Saker</cp:lastModifiedBy>
  <cp:revision>2</cp:revision>
  <dcterms:created xsi:type="dcterms:W3CDTF">2012-09-16T09:01:00Z</dcterms:created>
  <dcterms:modified xsi:type="dcterms:W3CDTF">2013-01-06T01:48:00Z</dcterms:modified>
</cp:coreProperties>
</file>