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9810" w:type="dxa"/>
        <w:tblInd w:w="-702" w:type="dxa"/>
        <w:tblLook w:val="04A0"/>
      </w:tblPr>
      <w:tblGrid>
        <w:gridCol w:w="4963"/>
        <w:gridCol w:w="4847"/>
      </w:tblGrid>
      <w:tr w:rsidR="000F1C79" w:rsidTr="00923CE4">
        <w:tc>
          <w:tcPr>
            <w:tcW w:w="4963" w:type="dxa"/>
            <w:hideMark/>
          </w:tcPr>
          <w:p w:rsidR="000F1C79" w:rsidRPr="00044BF3" w:rsidRDefault="000F1C79" w:rsidP="00044BF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Simplified Arabic"/>
                <w:b/>
                <w:bCs/>
                <w:sz w:val="30"/>
                <w:szCs w:val="30"/>
                <w:rtl/>
              </w:rPr>
            </w:pPr>
            <w:r w:rsidRPr="00044BF3">
              <w:rPr>
                <w:rFonts w:cs="Simplified Arabic" w:hint="cs"/>
                <w:b/>
                <w:bCs/>
                <w:sz w:val="30"/>
                <w:szCs w:val="30"/>
                <w:rtl/>
              </w:rPr>
              <w:t>الجمهورية العربية السورية</w:t>
            </w:r>
          </w:p>
          <w:p w:rsidR="00044BF3" w:rsidRPr="00044BF3" w:rsidRDefault="00044BF3" w:rsidP="00044BF3">
            <w:pPr>
              <w:bidi/>
              <w:spacing w:after="0" w:line="240" w:lineRule="auto"/>
              <w:jc w:val="center"/>
              <w:rPr>
                <w:rFonts w:cs="Simplified Arabic"/>
                <w:b/>
                <w:bCs/>
                <w:sz w:val="30"/>
                <w:szCs w:val="30"/>
                <w:rtl/>
              </w:rPr>
            </w:pPr>
            <w:r w:rsidRPr="00044BF3">
              <w:rPr>
                <w:rFonts w:cs="Simplified Arabic" w:hint="cs"/>
                <w:b/>
                <w:bCs/>
                <w:sz w:val="30"/>
                <w:szCs w:val="30"/>
                <w:rtl/>
              </w:rPr>
              <w:t>وزارة التعليم العالي</w:t>
            </w:r>
          </w:p>
          <w:p w:rsidR="000F1C79" w:rsidRPr="00044BF3" w:rsidRDefault="000F1C79" w:rsidP="00044BF3">
            <w:pPr>
              <w:bidi/>
              <w:spacing w:after="0" w:line="240" w:lineRule="auto"/>
              <w:jc w:val="center"/>
              <w:rPr>
                <w:rFonts w:cs="Simplified Arabic"/>
                <w:b/>
                <w:bCs/>
                <w:sz w:val="30"/>
                <w:szCs w:val="30"/>
                <w:rtl/>
              </w:rPr>
            </w:pPr>
            <w:r w:rsidRPr="00044BF3">
              <w:rPr>
                <w:rFonts w:cs="Simplified Arabic" w:hint="cs"/>
                <w:b/>
                <w:bCs/>
                <w:sz w:val="30"/>
                <w:szCs w:val="30"/>
                <w:rtl/>
              </w:rPr>
              <w:t>جامعة دمشق</w:t>
            </w:r>
          </w:p>
          <w:p w:rsidR="000F1C79" w:rsidRPr="00044BF3" w:rsidRDefault="000F1C79" w:rsidP="00044BF3">
            <w:pPr>
              <w:bidi/>
              <w:spacing w:after="0" w:line="240" w:lineRule="auto"/>
              <w:jc w:val="center"/>
              <w:rPr>
                <w:rFonts w:cs="Simplified Arabic"/>
                <w:b/>
                <w:bCs/>
                <w:sz w:val="30"/>
                <w:szCs w:val="30"/>
                <w:rtl/>
              </w:rPr>
            </w:pPr>
            <w:r w:rsidRPr="00044BF3">
              <w:rPr>
                <w:rFonts w:cs="Simplified Arabic" w:hint="cs"/>
                <w:b/>
                <w:bCs/>
                <w:sz w:val="30"/>
                <w:szCs w:val="30"/>
                <w:rtl/>
              </w:rPr>
              <w:t>كلية الطب البشري</w:t>
            </w:r>
          </w:p>
          <w:p w:rsidR="00044BF3" w:rsidRDefault="00044BF3" w:rsidP="00044BF3">
            <w:pPr>
              <w:bidi/>
              <w:spacing w:after="0" w:line="240" w:lineRule="auto"/>
              <w:jc w:val="center"/>
              <w:rPr>
                <w:rFonts w:cs="Simplified Arabic"/>
                <w:sz w:val="36"/>
                <w:szCs w:val="36"/>
              </w:rPr>
            </w:pPr>
            <w:r w:rsidRPr="00044BF3">
              <w:rPr>
                <w:rFonts w:cs="Simplified Arabic" w:hint="cs"/>
                <w:b/>
                <w:bCs/>
                <w:sz w:val="30"/>
                <w:szCs w:val="30"/>
                <w:rtl/>
              </w:rPr>
              <w:t>قسم الجراحة</w:t>
            </w:r>
          </w:p>
        </w:tc>
        <w:tc>
          <w:tcPr>
            <w:tcW w:w="4847" w:type="dxa"/>
            <w:hideMark/>
          </w:tcPr>
          <w:p w:rsidR="000F1C79" w:rsidRDefault="000F1C79">
            <w:pPr>
              <w:bidi/>
              <w:jc w:val="right"/>
              <w:rPr>
                <w:rFonts w:cs="Simplified Arabic"/>
                <w:sz w:val="36"/>
                <w:szCs w:val="36"/>
              </w:rPr>
            </w:pPr>
            <w:r>
              <w:rPr>
                <w:rFonts w:cs="Simplified Arabic"/>
                <w:noProof/>
                <w:sz w:val="36"/>
                <w:szCs w:val="36"/>
              </w:rPr>
              <w:drawing>
                <wp:inline distT="0" distB="0" distL="0" distR="0">
                  <wp:extent cx="1308735" cy="1308735"/>
                  <wp:effectExtent l="19050" t="0" r="5715" b="0"/>
                  <wp:docPr id="1" name="صورة 1" descr="شعار جامعة دمش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صورة 1" descr="شعار جامعة دمش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735" cy="1308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F1C79" w:rsidRDefault="000F1C79" w:rsidP="000F1C79">
      <w:pPr>
        <w:tabs>
          <w:tab w:val="left" w:pos="7266"/>
        </w:tabs>
        <w:bidi/>
        <w:rPr>
          <w:rFonts w:cs="Simplified Arabic"/>
          <w:sz w:val="18"/>
          <w:szCs w:val="18"/>
          <w:lang w:bidi="ar-SY"/>
        </w:rPr>
      </w:pPr>
      <w:r>
        <w:rPr>
          <w:rFonts w:cs="Simplified Arabic" w:hint="cs"/>
          <w:sz w:val="18"/>
          <w:szCs w:val="18"/>
          <w:rtl/>
        </w:rPr>
        <w:t xml:space="preserve">  </w:t>
      </w:r>
    </w:p>
    <w:p w:rsidR="00044BF3" w:rsidRPr="00AE20E8" w:rsidRDefault="00044BF3" w:rsidP="00044BF3">
      <w:pPr>
        <w:jc w:val="center"/>
        <w:rPr>
          <w:rFonts w:cs="PT Bold Heading"/>
          <w:sz w:val="52"/>
          <w:szCs w:val="52"/>
          <w:rtl/>
          <w:lang w:bidi="ar-SY"/>
        </w:rPr>
      </w:pPr>
      <w:r w:rsidRPr="00AE20E8">
        <w:rPr>
          <w:rFonts w:ascii="Arial" w:hAnsi="Arial" w:cs="PT Bold Heading"/>
          <w:sz w:val="36"/>
          <w:szCs w:val="36"/>
          <w:rtl/>
          <w:lang w:bidi="ar-SY"/>
        </w:rPr>
        <w:t xml:space="preserve">مقارنة عوامل الخطورة </w:t>
      </w:r>
      <w:proofErr w:type="spellStart"/>
      <w:r w:rsidRPr="00AE20E8">
        <w:rPr>
          <w:rFonts w:ascii="Arial" w:hAnsi="Arial" w:cs="PT Bold Heading"/>
          <w:sz w:val="36"/>
          <w:szCs w:val="36"/>
          <w:rtl/>
          <w:lang w:bidi="ar-SY"/>
        </w:rPr>
        <w:t>لإنتانات</w:t>
      </w:r>
      <w:proofErr w:type="spellEnd"/>
      <w:r w:rsidRPr="00AE20E8">
        <w:rPr>
          <w:rFonts w:ascii="Arial" w:hAnsi="Arial" w:cs="PT Bold Heading"/>
          <w:sz w:val="36"/>
          <w:szCs w:val="36"/>
          <w:rtl/>
          <w:lang w:bidi="ar-SY"/>
        </w:rPr>
        <w:t xml:space="preserve"> الجروح بعد عمليات </w:t>
      </w:r>
      <w:proofErr w:type="spellStart"/>
      <w:r w:rsidRPr="00AE20E8">
        <w:rPr>
          <w:rFonts w:ascii="Arial" w:hAnsi="Arial" w:cs="PT Bold Heading"/>
          <w:sz w:val="36"/>
          <w:szCs w:val="36"/>
          <w:rtl/>
          <w:lang w:bidi="ar-SY"/>
        </w:rPr>
        <w:t>الكولون</w:t>
      </w:r>
      <w:proofErr w:type="spellEnd"/>
      <w:r w:rsidRPr="00AE20E8">
        <w:rPr>
          <w:rFonts w:ascii="Arial" w:hAnsi="Arial" w:cs="PT Bold Heading"/>
          <w:sz w:val="36"/>
          <w:szCs w:val="36"/>
          <w:rtl/>
          <w:lang w:bidi="ar-SY"/>
        </w:rPr>
        <w:t xml:space="preserve"> وعمليات المستقيم الانتخابية في </w:t>
      </w:r>
      <w:proofErr w:type="spellStart"/>
      <w:r w:rsidRPr="00AE20E8">
        <w:rPr>
          <w:rFonts w:ascii="Arial" w:hAnsi="Arial" w:cs="PT Bold Heading"/>
          <w:sz w:val="36"/>
          <w:szCs w:val="36"/>
          <w:rtl/>
          <w:lang w:bidi="ar-SY"/>
        </w:rPr>
        <w:t>مشافي</w:t>
      </w:r>
      <w:proofErr w:type="spellEnd"/>
      <w:r w:rsidRPr="00AE20E8">
        <w:rPr>
          <w:rFonts w:ascii="Arial" w:hAnsi="Arial" w:cs="PT Bold Heading"/>
          <w:sz w:val="36"/>
          <w:szCs w:val="36"/>
          <w:rtl/>
          <w:lang w:bidi="ar-SY"/>
        </w:rPr>
        <w:t xml:space="preserve"> جامعة دمشق</w:t>
      </w:r>
    </w:p>
    <w:p w:rsidR="00044BF3" w:rsidRPr="005A3474" w:rsidRDefault="00044BF3" w:rsidP="00044BF3">
      <w:pPr>
        <w:spacing w:before="360" w:after="240" w:line="240" w:lineRule="auto"/>
        <w:ind w:right="283"/>
        <w:jc w:val="center"/>
        <w:rPr>
          <w:b/>
          <w:bCs/>
          <w:sz w:val="38"/>
          <w:szCs w:val="38"/>
          <w:rtl/>
          <w:lang w:bidi="ar-SY"/>
        </w:rPr>
      </w:pPr>
      <w:r w:rsidRPr="005A3474">
        <w:rPr>
          <w:rFonts w:ascii="Arial" w:hAnsi="Arial"/>
          <w:b/>
          <w:bCs/>
          <w:sz w:val="38"/>
          <w:szCs w:val="38"/>
          <w:lang w:bidi="ar-JO"/>
        </w:rPr>
        <w:t>Comparison of risk factors for wound infections after elective colon and rectal surgeries in Damascus university hospitals</w:t>
      </w:r>
    </w:p>
    <w:p w:rsidR="00923CE4" w:rsidRPr="00923CE4" w:rsidRDefault="00923CE4" w:rsidP="00923CE4">
      <w:pPr>
        <w:tabs>
          <w:tab w:val="left" w:pos="7266"/>
        </w:tabs>
        <w:bidi/>
        <w:spacing w:after="0" w:line="240" w:lineRule="auto"/>
        <w:jc w:val="center"/>
        <w:rPr>
          <w:rFonts w:ascii="Calibri" w:hAnsi="Calibri" w:cs="Simplified Arabic"/>
          <w:b/>
          <w:bCs/>
          <w:sz w:val="10"/>
          <w:szCs w:val="10"/>
          <w:rtl/>
          <w:lang w:bidi="ar-SY"/>
        </w:rPr>
      </w:pPr>
    </w:p>
    <w:p w:rsidR="00044BF3" w:rsidRPr="00044BF3" w:rsidRDefault="00044BF3" w:rsidP="00044BF3">
      <w:pPr>
        <w:rPr>
          <w:b/>
          <w:bCs/>
          <w:sz w:val="36"/>
          <w:szCs w:val="36"/>
          <w:rtl/>
          <w:lang w:bidi="ar-SY"/>
        </w:rPr>
      </w:pPr>
      <w:r w:rsidRPr="00044BF3">
        <w:rPr>
          <w:rFonts w:hint="cs"/>
          <w:b/>
          <w:bCs/>
          <w:sz w:val="36"/>
          <w:szCs w:val="36"/>
          <w:rtl/>
          <w:lang w:bidi="ar-SY"/>
        </w:rPr>
        <w:t>بحث علمي أعد لنيل شهادة الدراسات العليا (الماجستير) في الجراحة العامة</w:t>
      </w:r>
    </w:p>
    <w:p w:rsidR="00044BF3" w:rsidRPr="00044BF3" w:rsidRDefault="00044BF3" w:rsidP="00044BF3">
      <w:pPr>
        <w:jc w:val="center"/>
        <w:rPr>
          <w:b/>
          <w:bCs/>
          <w:sz w:val="36"/>
          <w:szCs w:val="36"/>
          <w:rtl/>
          <w:lang w:bidi="ar-SY"/>
        </w:rPr>
      </w:pPr>
      <w:r w:rsidRPr="00044BF3">
        <w:rPr>
          <w:rFonts w:hint="cs"/>
          <w:b/>
          <w:bCs/>
          <w:sz w:val="36"/>
          <w:szCs w:val="36"/>
          <w:rtl/>
          <w:lang w:bidi="ar-SY"/>
        </w:rPr>
        <w:t>أعد في قسم الجراحة</w:t>
      </w:r>
    </w:p>
    <w:p w:rsidR="000F1C79" w:rsidRDefault="000F1C79" w:rsidP="000F1C79">
      <w:pPr>
        <w:tabs>
          <w:tab w:val="left" w:pos="1752"/>
          <w:tab w:val="center" w:pos="4153"/>
        </w:tabs>
        <w:bidi/>
        <w:jc w:val="center"/>
        <w:rPr>
          <w:rFonts w:cs="Monotype Koufi"/>
          <w:b/>
          <w:bCs/>
          <w:sz w:val="30"/>
          <w:szCs w:val="30"/>
          <w:lang w:bidi="ar-SY"/>
        </w:rPr>
      </w:pPr>
    </w:p>
    <w:tbl>
      <w:tblPr>
        <w:bidiVisual/>
        <w:tblW w:w="9425" w:type="dxa"/>
        <w:jc w:val="center"/>
        <w:tblInd w:w="-405" w:type="dxa"/>
        <w:tblLook w:val="04A0"/>
      </w:tblPr>
      <w:tblGrid>
        <w:gridCol w:w="4578"/>
        <w:gridCol w:w="4579"/>
        <w:gridCol w:w="268"/>
      </w:tblGrid>
      <w:tr w:rsidR="000F1C79" w:rsidRPr="005A3474" w:rsidTr="00463E7F">
        <w:trPr>
          <w:jc w:val="center"/>
        </w:trPr>
        <w:tc>
          <w:tcPr>
            <w:tcW w:w="4578" w:type="dxa"/>
            <w:hideMark/>
          </w:tcPr>
          <w:p w:rsidR="000F1C79" w:rsidRPr="005A3474" w:rsidRDefault="000F1C79" w:rsidP="00923CE4">
            <w:pPr>
              <w:tabs>
                <w:tab w:val="left" w:pos="1752"/>
                <w:tab w:val="center" w:pos="4153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Monotype Koufi"/>
                <w:b/>
                <w:bCs/>
                <w:sz w:val="40"/>
                <w:szCs w:val="40"/>
                <w:rtl/>
              </w:rPr>
            </w:pPr>
            <w:r w:rsidRPr="005A3474">
              <w:rPr>
                <w:rFonts w:cs="Monotype Koufi" w:hint="cs"/>
                <w:b/>
                <w:bCs/>
                <w:sz w:val="40"/>
                <w:szCs w:val="40"/>
                <w:rtl/>
              </w:rPr>
              <w:t>بإشراف</w:t>
            </w:r>
          </w:p>
          <w:p w:rsidR="000F1C79" w:rsidRPr="005A3474" w:rsidRDefault="000F1C79" w:rsidP="00923CE4">
            <w:pPr>
              <w:tabs>
                <w:tab w:val="left" w:pos="1752"/>
                <w:tab w:val="center" w:pos="4153"/>
              </w:tabs>
              <w:bidi/>
              <w:spacing w:after="0" w:line="240" w:lineRule="auto"/>
              <w:jc w:val="center"/>
              <w:rPr>
                <w:rFonts w:cs="Monotype Koufi"/>
                <w:b/>
                <w:bCs/>
                <w:sz w:val="40"/>
                <w:szCs w:val="40"/>
                <w:rtl/>
              </w:rPr>
            </w:pPr>
            <w:r w:rsidRPr="005A3474">
              <w:rPr>
                <w:rFonts w:cs="Monotype Koufi" w:hint="cs"/>
                <w:b/>
                <w:bCs/>
                <w:sz w:val="40"/>
                <w:szCs w:val="40"/>
                <w:rtl/>
              </w:rPr>
              <w:t>الأستاذ الدكتور</w:t>
            </w:r>
          </w:p>
          <w:p w:rsidR="000F1C79" w:rsidRPr="005A3474" w:rsidRDefault="00044BF3" w:rsidP="00923CE4">
            <w:pPr>
              <w:tabs>
                <w:tab w:val="left" w:pos="1752"/>
                <w:tab w:val="center" w:pos="4153"/>
              </w:tabs>
              <w:bidi/>
              <w:spacing w:after="0" w:line="240" w:lineRule="auto"/>
              <w:jc w:val="center"/>
              <w:rPr>
                <w:rFonts w:cs="Monotype Koufi"/>
                <w:b/>
                <w:bCs/>
                <w:sz w:val="40"/>
                <w:szCs w:val="40"/>
              </w:rPr>
            </w:pPr>
            <w:r w:rsidRPr="005A3474">
              <w:rPr>
                <w:rFonts w:cs="PT Bold Heading" w:hint="cs"/>
                <w:sz w:val="40"/>
                <w:szCs w:val="40"/>
                <w:rtl/>
              </w:rPr>
              <w:t>حمود نصر</w:t>
            </w:r>
          </w:p>
        </w:tc>
        <w:tc>
          <w:tcPr>
            <w:tcW w:w="4579" w:type="dxa"/>
            <w:hideMark/>
          </w:tcPr>
          <w:p w:rsidR="000F1C79" w:rsidRPr="005A3474" w:rsidRDefault="000F1C79" w:rsidP="00923CE4">
            <w:pPr>
              <w:tabs>
                <w:tab w:val="left" w:pos="1752"/>
                <w:tab w:val="center" w:pos="4153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Monotype Koufi"/>
                <w:b/>
                <w:bCs/>
                <w:sz w:val="40"/>
                <w:szCs w:val="40"/>
                <w:rtl/>
              </w:rPr>
            </w:pPr>
            <w:r w:rsidRPr="005A3474">
              <w:rPr>
                <w:rFonts w:cs="Monotype Koufi" w:hint="cs"/>
                <w:b/>
                <w:bCs/>
                <w:sz w:val="40"/>
                <w:szCs w:val="40"/>
                <w:rtl/>
              </w:rPr>
              <w:t>برئاسة</w:t>
            </w:r>
          </w:p>
          <w:p w:rsidR="000F1C79" w:rsidRPr="005A3474" w:rsidRDefault="000F1C79" w:rsidP="00923CE4">
            <w:pPr>
              <w:tabs>
                <w:tab w:val="left" w:pos="1752"/>
                <w:tab w:val="center" w:pos="4153"/>
              </w:tabs>
              <w:bidi/>
              <w:spacing w:after="0" w:line="240" w:lineRule="auto"/>
              <w:jc w:val="center"/>
              <w:rPr>
                <w:rFonts w:cs="Monotype Koufi"/>
                <w:b/>
                <w:bCs/>
                <w:sz w:val="40"/>
                <w:szCs w:val="40"/>
                <w:rtl/>
              </w:rPr>
            </w:pPr>
            <w:r w:rsidRPr="005A3474">
              <w:rPr>
                <w:rFonts w:cs="Monotype Koufi" w:hint="cs"/>
                <w:b/>
                <w:bCs/>
                <w:sz w:val="40"/>
                <w:szCs w:val="40"/>
                <w:rtl/>
              </w:rPr>
              <w:t>الأستاذ  الدكتور</w:t>
            </w:r>
          </w:p>
          <w:p w:rsidR="000F1C79" w:rsidRPr="005A3474" w:rsidRDefault="00044BF3" w:rsidP="00923CE4">
            <w:pPr>
              <w:tabs>
                <w:tab w:val="left" w:pos="1752"/>
                <w:tab w:val="center" w:pos="4153"/>
              </w:tabs>
              <w:bidi/>
              <w:spacing w:after="0" w:line="240" w:lineRule="auto"/>
              <w:jc w:val="center"/>
              <w:rPr>
                <w:rFonts w:cs="Monotype Koufi"/>
                <w:b/>
                <w:bCs/>
                <w:sz w:val="40"/>
                <w:szCs w:val="40"/>
                <w:lang w:bidi="ar-SY"/>
              </w:rPr>
            </w:pPr>
            <w:r w:rsidRPr="005A3474">
              <w:rPr>
                <w:rFonts w:cs="PT Bold Heading" w:hint="cs"/>
                <w:sz w:val="40"/>
                <w:szCs w:val="40"/>
                <w:rtl/>
              </w:rPr>
              <w:t>الحكم عبد المولى</w:t>
            </w:r>
          </w:p>
        </w:tc>
        <w:tc>
          <w:tcPr>
            <w:tcW w:w="268" w:type="dxa"/>
          </w:tcPr>
          <w:p w:rsidR="000F1C79" w:rsidRPr="005A3474" w:rsidRDefault="000F1C79" w:rsidP="00923CE4">
            <w:pPr>
              <w:tabs>
                <w:tab w:val="left" w:pos="1752"/>
                <w:tab w:val="center" w:pos="4153"/>
              </w:tabs>
              <w:bidi/>
              <w:spacing w:after="0" w:line="240" w:lineRule="auto"/>
              <w:jc w:val="center"/>
              <w:rPr>
                <w:rFonts w:cs="PT Bold Heading"/>
                <w:sz w:val="40"/>
                <w:szCs w:val="40"/>
                <w:lang w:bidi="ar-SY"/>
              </w:rPr>
            </w:pPr>
          </w:p>
        </w:tc>
      </w:tr>
    </w:tbl>
    <w:p w:rsidR="00923CE4" w:rsidRDefault="00923CE4" w:rsidP="00923CE4">
      <w:pPr>
        <w:tabs>
          <w:tab w:val="left" w:pos="2277"/>
        </w:tabs>
        <w:bidi/>
        <w:spacing w:after="0"/>
        <w:jc w:val="center"/>
        <w:rPr>
          <w:rFonts w:cs="Monotype Koufi"/>
          <w:b/>
          <w:bCs/>
          <w:sz w:val="44"/>
          <w:szCs w:val="44"/>
          <w:rtl/>
        </w:rPr>
      </w:pPr>
    </w:p>
    <w:p w:rsidR="00923CE4" w:rsidRPr="005A3474" w:rsidRDefault="00923CE4" w:rsidP="00044BF3">
      <w:pPr>
        <w:tabs>
          <w:tab w:val="left" w:pos="2277"/>
        </w:tabs>
        <w:bidi/>
        <w:spacing w:after="0"/>
        <w:jc w:val="center"/>
        <w:rPr>
          <w:rFonts w:ascii="Times New Roman" w:eastAsia="Times New Roman" w:hAnsi="Times New Roman" w:cs="Monotype Koufi"/>
          <w:b/>
          <w:bCs/>
          <w:sz w:val="34"/>
          <w:szCs w:val="34"/>
          <w:rtl/>
        </w:rPr>
      </w:pPr>
      <w:r w:rsidRPr="005A3474">
        <w:rPr>
          <w:rFonts w:cs="Monotype Koufi" w:hint="cs"/>
          <w:b/>
          <w:bCs/>
          <w:sz w:val="34"/>
          <w:szCs w:val="34"/>
          <w:rtl/>
        </w:rPr>
        <w:t xml:space="preserve">إعداد </w:t>
      </w:r>
      <w:r w:rsidR="00044BF3" w:rsidRPr="005A3474">
        <w:rPr>
          <w:rFonts w:cs="Monotype Koufi" w:hint="cs"/>
          <w:b/>
          <w:bCs/>
          <w:sz w:val="34"/>
          <w:szCs w:val="34"/>
          <w:rtl/>
        </w:rPr>
        <w:t>طالب الدراسات العليا</w:t>
      </w:r>
    </w:p>
    <w:p w:rsidR="00923CE4" w:rsidRPr="005A3474" w:rsidRDefault="00923CE4" w:rsidP="00044BF3">
      <w:pPr>
        <w:tabs>
          <w:tab w:val="left" w:pos="2277"/>
        </w:tabs>
        <w:bidi/>
        <w:jc w:val="center"/>
        <w:rPr>
          <w:rFonts w:cs="PT Bold Heading"/>
          <w:sz w:val="40"/>
          <w:szCs w:val="40"/>
          <w:rtl/>
        </w:rPr>
      </w:pPr>
      <w:r w:rsidRPr="005A3474">
        <w:rPr>
          <w:rFonts w:cs="PT Bold Heading" w:hint="cs"/>
          <w:sz w:val="40"/>
          <w:szCs w:val="40"/>
          <w:rtl/>
        </w:rPr>
        <w:t xml:space="preserve">د. </w:t>
      </w:r>
      <w:r w:rsidR="00044BF3" w:rsidRPr="005A3474">
        <w:rPr>
          <w:rFonts w:cs="PT Bold Heading" w:hint="cs"/>
          <w:sz w:val="40"/>
          <w:szCs w:val="40"/>
          <w:rtl/>
        </w:rPr>
        <w:t>يوسف جان خبّاز</w:t>
      </w:r>
    </w:p>
    <w:p w:rsidR="00923CE4" w:rsidRDefault="00923CE4" w:rsidP="00923CE4">
      <w:pPr>
        <w:bidi/>
        <w:rPr>
          <w:b/>
          <w:bCs/>
          <w:sz w:val="30"/>
          <w:szCs w:val="30"/>
          <w:rtl/>
        </w:rPr>
      </w:pPr>
    </w:p>
    <w:p w:rsidR="00923CE4" w:rsidRPr="00044BF3" w:rsidRDefault="00044BF3" w:rsidP="00923CE4">
      <w:pPr>
        <w:bidi/>
        <w:jc w:val="right"/>
        <w:rPr>
          <w:b/>
          <w:bCs/>
          <w:sz w:val="36"/>
          <w:szCs w:val="36"/>
          <w:rtl/>
        </w:rPr>
      </w:pPr>
      <w:r w:rsidRPr="00044BF3">
        <w:rPr>
          <w:rFonts w:hint="cs"/>
          <w:b/>
          <w:bCs/>
          <w:sz w:val="36"/>
          <w:szCs w:val="36"/>
          <w:rtl/>
        </w:rPr>
        <w:t>2014 م</w:t>
      </w:r>
    </w:p>
    <w:sectPr w:rsidR="00923CE4" w:rsidRPr="00044BF3" w:rsidSect="00923CE4">
      <w:pgSz w:w="12240" w:h="15840"/>
      <w:pgMar w:top="900" w:right="1800" w:bottom="63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PT Bold Heading">
    <w:panose1 w:val="02010400000000000000"/>
    <w:charset w:val="B2"/>
    <w:family w:val="auto"/>
    <w:pitch w:val="variable"/>
    <w:sig w:usb0="00002001" w:usb1="00000000" w:usb2="00000000" w:usb3="00000000" w:csb0="00000040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characterSpacingControl w:val="doNotCompress"/>
  <w:compat>
    <w:useFELayout/>
  </w:compat>
  <w:rsids>
    <w:rsidRoot w:val="000F1C79"/>
    <w:rsid w:val="00044BF3"/>
    <w:rsid w:val="00084045"/>
    <w:rsid w:val="000F1C79"/>
    <w:rsid w:val="002C7751"/>
    <w:rsid w:val="00402909"/>
    <w:rsid w:val="00463E7F"/>
    <w:rsid w:val="0051665C"/>
    <w:rsid w:val="005A3474"/>
    <w:rsid w:val="005C30F3"/>
    <w:rsid w:val="005D1D55"/>
    <w:rsid w:val="005F4184"/>
    <w:rsid w:val="006908D0"/>
    <w:rsid w:val="00862165"/>
    <w:rsid w:val="00904E94"/>
    <w:rsid w:val="00923CE4"/>
    <w:rsid w:val="009B40EC"/>
    <w:rsid w:val="00B05F8B"/>
    <w:rsid w:val="00C34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F1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0F1C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460</Characters>
  <Application>Microsoft Office Word</Application>
  <DocSecurity>0</DocSecurity>
  <Lines>3</Lines>
  <Paragraphs>1</Paragraphs>
  <ScaleCrop>false</ScaleCrop>
  <Company>DIGHITAL WORLD</Company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EBRAHEEM_KHDEER</dc:creator>
  <cp:keywords/>
  <dc:description/>
  <cp:lastModifiedBy>EBRAHEEM_KHDEER</cp:lastModifiedBy>
  <cp:revision>3</cp:revision>
  <cp:lastPrinted>2012-06-02T08:13:00Z</cp:lastPrinted>
  <dcterms:created xsi:type="dcterms:W3CDTF">2014-01-08T05:50:00Z</dcterms:created>
  <dcterms:modified xsi:type="dcterms:W3CDTF">2014-01-08T05:51:00Z</dcterms:modified>
</cp:coreProperties>
</file>