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1"/>
        <w:gridCol w:w="4261"/>
      </w:tblGrid>
      <w:tr w:rsidR="00987F83" w:rsidTr="00987F83">
        <w:tc>
          <w:tcPr>
            <w:tcW w:w="4261" w:type="dxa"/>
          </w:tcPr>
          <w:p w:rsidR="00987F83" w:rsidRPr="00BC70E2" w:rsidRDefault="00987F83" w:rsidP="00987F83">
            <w:pPr>
              <w:rPr>
                <w:rFonts w:cs="Monotype Koufi"/>
                <w:i/>
                <w:iCs/>
                <w:sz w:val="32"/>
                <w:szCs w:val="32"/>
                <w:rtl/>
              </w:rPr>
            </w:pPr>
            <w:r w:rsidRPr="00BC70E2">
              <w:rPr>
                <w:rFonts w:cs="Monotype Koufi" w:hint="cs"/>
                <w:sz w:val="32"/>
                <w:szCs w:val="32"/>
                <w:rtl/>
              </w:rPr>
              <w:t>الجمهورية العربية السورية</w:t>
            </w:r>
          </w:p>
          <w:p w:rsidR="00987F83" w:rsidRPr="00BC70E2" w:rsidRDefault="00987F83" w:rsidP="00987F83">
            <w:pPr>
              <w:jc w:val="both"/>
              <w:rPr>
                <w:rFonts w:cs="Monotype Koufi"/>
                <w:i/>
                <w:iCs/>
                <w:sz w:val="32"/>
                <w:szCs w:val="32"/>
                <w:rtl/>
              </w:rPr>
            </w:pPr>
            <w:r w:rsidRPr="00BC70E2">
              <w:rPr>
                <w:rFonts w:cs="Monotype Koufi" w:hint="cs"/>
                <w:sz w:val="32"/>
                <w:szCs w:val="32"/>
                <w:rtl/>
              </w:rPr>
              <w:t>جــامـعـــــــــــــــــة دمـشــــــــق</w:t>
            </w:r>
          </w:p>
          <w:p w:rsidR="00987F83" w:rsidRPr="00BC70E2" w:rsidRDefault="00987F83" w:rsidP="00987F83">
            <w:pPr>
              <w:jc w:val="both"/>
              <w:rPr>
                <w:rFonts w:cs="Monotype Koufi"/>
                <w:i/>
                <w:iCs/>
                <w:sz w:val="32"/>
                <w:szCs w:val="32"/>
                <w:rtl/>
              </w:rPr>
            </w:pPr>
            <w:r w:rsidRPr="00BC70E2">
              <w:rPr>
                <w:rFonts w:cs="Monotype Koufi" w:hint="cs"/>
                <w:sz w:val="32"/>
                <w:szCs w:val="32"/>
                <w:rtl/>
              </w:rPr>
              <w:t>كليـــــــــــــــــة الطب البشري</w:t>
            </w:r>
          </w:p>
          <w:p w:rsidR="00987F83" w:rsidRPr="00987F83" w:rsidRDefault="00987F83" w:rsidP="00987F83">
            <w:pPr>
              <w:jc w:val="both"/>
              <w:rPr>
                <w:rFonts w:cs="Monotype Koufi"/>
                <w:i/>
                <w:iCs/>
                <w:sz w:val="32"/>
                <w:szCs w:val="32"/>
                <w:rtl/>
              </w:rPr>
            </w:pPr>
            <w:r w:rsidRPr="00BC70E2">
              <w:rPr>
                <w:rFonts w:cs="Monotype Koufi" w:hint="cs"/>
                <w:sz w:val="32"/>
                <w:szCs w:val="32"/>
                <w:rtl/>
              </w:rPr>
              <w:t>قســـــــــــم الأمراض الباطنة</w:t>
            </w:r>
          </w:p>
        </w:tc>
        <w:tc>
          <w:tcPr>
            <w:tcW w:w="4261" w:type="dxa"/>
          </w:tcPr>
          <w:p w:rsidR="00987F83" w:rsidRDefault="00987F83" w:rsidP="00987F83">
            <w:pPr>
              <w:jc w:val="right"/>
              <w:rPr>
                <w:rFonts w:cs="Monotype Koufi"/>
                <w:sz w:val="32"/>
                <w:szCs w:val="32"/>
                <w:rtl/>
              </w:rPr>
            </w:pPr>
            <w:r>
              <w:rPr>
                <w:rFonts w:cs="Simplified Arabic"/>
                <w:noProof/>
                <w:sz w:val="36"/>
                <w:szCs w:val="36"/>
              </w:rPr>
              <w:drawing>
                <wp:inline distT="0" distB="0" distL="0" distR="0">
                  <wp:extent cx="1300480" cy="1300480"/>
                  <wp:effectExtent l="19050" t="0" r="0" b="0"/>
                  <wp:docPr id="6"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7" cstate="print"/>
                          <a:srcRect/>
                          <a:stretch>
                            <a:fillRect/>
                          </a:stretch>
                        </pic:blipFill>
                        <pic:spPr bwMode="auto">
                          <a:xfrm>
                            <a:off x="0" y="0"/>
                            <a:ext cx="1300480" cy="1300480"/>
                          </a:xfrm>
                          <a:prstGeom prst="rect">
                            <a:avLst/>
                          </a:prstGeom>
                          <a:noFill/>
                          <a:ln w="9525">
                            <a:noFill/>
                            <a:miter lim="800000"/>
                            <a:headEnd/>
                            <a:tailEnd/>
                          </a:ln>
                        </pic:spPr>
                      </pic:pic>
                    </a:graphicData>
                  </a:graphic>
                </wp:inline>
              </w:drawing>
            </w:r>
          </w:p>
        </w:tc>
      </w:tr>
    </w:tbl>
    <w:p w:rsidR="00987F83" w:rsidRDefault="00987F83" w:rsidP="00467638">
      <w:pPr>
        <w:spacing w:line="240" w:lineRule="auto"/>
        <w:rPr>
          <w:rFonts w:cs="Monotype Koufi"/>
          <w:sz w:val="32"/>
          <w:szCs w:val="32"/>
          <w:rtl/>
        </w:rPr>
      </w:pPr>
    </w:p>
    <w:p w:rsidR="000E54F5" w:rsidRPr="00BC70E2" w:rsidRDefault="000E54F5" w:rsidP="000E54F5">
      <w:pPr>
        <w:rPr>
          <w:rFonts w:cs="Monotype Koufi"/>
          <w:sz w:val="32"/>
          <w:szCs w:val="32"/>
          <w:rtl/>
        </w:rPr>
      </w:pPr>
    </w:p>
    <w:p w:rsidR="000E54F5" w:rsidRPr="00DD092F" w:rsidRDefault="007739FB" w:rsidP="008E3EE1">
      <w:pPr>
        <w:jc w:val="center"/>
        <w:rPr>
          <w:rFonts w:cs="Monotype Koufi"/>
          <w:sz w:val="46"/>
          <w:szCs w:val="46"/>
          <w:rtl/>
        </w:rPr>
      </w:pPr>
      <w:r w:rsidRPr="00DD092F">
        <w:rPr>
          <w:rFonts w:cs="Monotype Koufi" w:hint="cs"/>
          <w:sz w:val="46"/>
          <w:szCs w:val="46"/>
          <w:rtl/>
        </w:rPr>
        <w:t>دور الصدى القلبي في تقييم القدرة على تحمل الجهد</w:t>
      </w:r>
    </w:p>
    <w:p w:rsidR="007739FB" w:rsidRPr="00DD092F" w:rsidRDefault="00FA5323" w:rsidP="00DD092F">
      <w:pPr>
        <w:jc w:val="center"/>
        <w:rPr>
          <w:rFonts w:cs="Monotype Koufi"/>
          <w:b/>
          <w:bCs/>
          <w:sz w:val="40"/>
          <w:szCs w:val="40"/>
        </w:rPr>
      </w:pPr>
      <w:r w:rsidRPr="00FA5323">
        <w:rPr>
          <w:rFonts w:cs="Monotype Koufi"/>
          <w:b/>
          <w:bCs/>
          <w:sz w:val="40"/>
          <w:szCs w:val="40"/>
        </w:rPr>
        <w:t>The Role of echocardiography in evaluation of the exercise tolerance</w:t>
      </w:r>
      <w:r>
        <w:rPr>
          <w:rFonts w:cs="Monotype Koufi"/>
          <w:i/>
          <w:iCs/>
          <w:sz w:val="40"/>
          <w:szCs w:val="40"/>
        </w:rPr>
        <w:t xml:space="preserve"> </w:t>
      </w:r>
    </w:p>
    <w:p w:rsidR="00DD092F" w:rsidRDefault="000E54F5" w:rsidP="000E54F5">
      <w:pPr>
        <w:jc w:val="center"/>
        <w:rPr>
          <w:rFonts w:cs="Monotype Koufi" w:hint="cs"/>
          <w:sz w:val="36"/>
          <w:szCs w:val="36"/>
          <w:rtl/>
        </w:rPr>
      </w:pPr>
      <w:r w:rsidRPr="00FA5323">
        <w:rPr>
          <w:rFonts w:cs="Monotype Koufi" w:hint="cs"/>
          <w:sz w:val="36"/>
          <w:szCs w:val="36"/>
          <w:rtl/>
        </w:rPr>
        <w:t>بحث علمي أعد لنيل شهادة الدراسات العليا</w:t>
      </w:r>
      <w:r w:rsidR="00DD092F">
        <w:rPr>
          <w:rFonts w:cs="Monotype Koufi" w:hint="cs"/>
          <w:sz w:val="36"/>
          <w:szCs w:val="36"/>
          <w:rtl/>
        </w:rPr>
        <w:t>(الماجستير)</w:t>
      </w:r>
    </w:p>
    <w:p w:rsidR="000E54F5" w:rsidRPr="00DD092F" w:rsidRDefault="000E54F5" w:rsidP="00DD092F">
      <w:pPr>
        <w:jc w:val="center"/>
        <w:rPr>
          <w:rFonts w:cs="Monotype Koufi"/>
          <w:sz w:val="36"/>
          <w:szCs w:val="36"/>
          <w:rtl/>
        </w:rPr>
      </w:pPr>
      <w:r w:rsidRPr="00FA5323">
        <w:rPr>
          <w:rFonts w:cs="Monotype Koufi" w:hint="cs"/>
          <w:sz w:val="36"/>
          <w:szCs w:val="36"/>
          <w:rtl/>
        </w:rPr>
        <w:t xml:space="preserve"> في أمراض القلب و الأوعية الدموية</w:t>
      </w:r>
    </w:p>
    <w:p w:rsidR="00A92627" w:rsidRPr="00FA5323" w:rsidRDefault="00A92627" w:rsidP="000E54F5">
      <w:pPr>
        <w:jc w:val="center"/>
        <w:rPr>
          <w:rFonts w:cs="Monotype Koufi"/>
          <w:i/>
          <w:iCs/>
          <w:sz w:val="36"/>
          <w:szCs w:val="36"/>
          <w:rtl/>
        </w:rPr>
      </w:pPr>
    </w:p>
    <w:p w:rsidR="000E54F5" w:rsidRPr="00BC70E2" w:rsidRDefault="000E54F5" w:rsidP="000E54F5">
      <w:pPr>
        <w:jc w:val="center"/>
        <w:rPr>
          <w:rFonts w:cs="Monotype Koufi"/>
          <w:i/>
          <w:iCs/>
          <w:sz w:val="32"/>
          <w:szCs w:val="32"/>
          <w:rtl/>
        </w:rPr>
      </w:pPr>
      <w:r w:rsidRPr="00BC70E2">
        <w:rPr>
          <w:rFonts w:cs="Monotype Koufi" w:hint="cs"/>
          <w:sz w:val="32"/>
          <w:szCs w:val="32"/>
          <w:rtl/>
        </w:rPr>
        <w:t>إعداد الدكتور</w:t>
      </w:r>
    </w:p>
    <w:p w:rsidR="000E54F5" w:rsidRPr="00DD092F" w:rsidRDefault="007739FB" w:rsidP="000E54F5">
      <w:pPr>
        <w:jc w:val="center"/>
        <w:rPr>
          <w:rFonts w:cs="Monotype Koufi"/>
          <w:i/>
          <w:iCs/>
          <w:sz w:val="40"/>
          <w:szCs w:val="40"/>
          <w:rtl/>
        </w:rPr>
      </w:pPr>
      <w:r w:rsidRPr="00DD092F">
        <w:rPr>
          <w:rFonts w:cs="Monotype Koufi" w:hint="cs"/>
          <w:sz w:val="40"/>
          <w:szCs w:val="40"/>
          <w:rtl/>
        </w:rPr>
        <w:t>عيسى</w:t>
      </w:r>
      <w:r w:rsidR="00F420E3" w:rsidRPr="00DD092F">
        <w:rPr>
          <w:rFonts w:cs="Monotype Koufi" w:hint="cs"/>
          <w:sz w:val="40"/>
          <w:szCs w:val="40"/>
          <w:rtl/>
        </w:rPr>
        <w:t xml:space="preserve"> </w:t>
      </w:r>
      <w:r w:rsidRPr="00DD092F">
        <w:rPr>
          <w:rFonts w:cs="Monotype Koufi" w:hint="cs"/>
          <w:sz w:val="40"/>
          <w:szCs w:val="40"/>
          <w:rtl/>
        </w:rPr>
        <w:t xml:space="preserve"> مهنا</w:t>
      </w:r>
    </w:p>
    <w:p w:rsidR="00A92627" w:rsidRPr="00BC70E2" w:rsidRDefault="00A92627" w:rsidP="000E54F5">
      <w:pPr>
        <w:jc w:val="center"/>
        <w:rPr>
          <w:rFonts w:cs="Monotype Koufi"/>
          <w:i/>
          <w:iCs/>
          <w:sz w:val="32"/>
          <w:szCs w:val="32"/>
          <w:rtl/>
        </w:rPr>
      </w:pPr>
    </w:p>
    <w:p w:rsidR="000E54F5" w:rsidRPr="00BC70E2" w:rsidRDefault="000E54F5" w:rsidP="000E54F5">
      <w:pPr>
        <w:jc w:val="center"/>
        <w:rPr>
          <w:rFonts w:cs="Monotype Koufi"/>
          <w:i/>
          <w:iCs/>
          <w:sz w:val="32"/>
          <w:szCs w:val="32"/>
          <w:rtl/>
        </w:rPr>
      </w:pPr>
      <w:r w:rsidRPr="00BC70E2">
        <w:rPr>
          <w:rFonts w:cs="Monotype Koufi" w:hint="cs"/>
          <w:sz w:val="32"/>
          <w:szCs w:val="32"/>
          <w:rtl/>
        </w:rPr>
        <w:t xml:space="preserve">إشراف </w:t>
      </w:r>
    </w:p>
    <w:p w:rsidR="000E54F5" w:rsidRPr="00DD092F" w:rsidRDefault="007739FB" w:rsidP="000E54F5">
      <w:pPr>
        <w:jc w:val="center"/>
        <w:rPr>
          <w:rFonts w:cs="Monotype Koufi"/>
          <w:i/>
          <w:iCs/>
          <w:sz w:val="40"/>
          <w:szCs w:val="40"/>
          <w:rtl/>
        </w:rPr>
      </w:pPr>
      <w:r w:rsidRPr="00DD092F">
        <w:rPr>
          <w:rFonts w:cs="Monotype Koufi" w:hint="cs"/>
          <w:sz w:val="40"/>
          <w:szCs w:val="40"/>
          <w:rtl/>
        </w:rPr>
        <w:t>الأستاذ الدكتور محمد</w:t>
      </w:r>
      <w:r w:rsidR="00C02465" w:rsidRPr="00DD092F">
        <w:rPr>
          <w:rFonts w:cs="Monotype Koufi" w:hint="cs"/>
          <w:sz w:val="40"/>
          <w:szCs w:val="40"/>
          <w:rtl/>
        </w:rPr>
        <w:t xml:space="preserve"> علي</w:t>
      </w:r>
      <w:r w:rsidRPr="00DD092F">
        <w:rPr>
          <w:rFonts w:cs="Monotype Koufi" w:hint="cs"/>
          <w:sz w:val="40"/>
          <w:szCs w:val="40"/>
          <w:rtl/>
        </w:rPr>
        <w:t xml:space="preserve"> المبارك </w:t>
      </w:r>
      <w:r w:rsidR="000E54F5" w:rsidRPr="00DD092F">
        <w:rPr>
          <w:rFonts w:cs="Monotype Koufi" w:hint="cs"/>
          <w:sz w:val="40"/>
          <w:szCs w:val="40"/>
          <w:rtl/>
        </w:rPr>
        <w:t xml:space="preserve"> </w:t>
      </w:r>
    </w:p>
    <w:p w:rsidR="00DD092F" w:rsidRDefault="00A92627" w:rsidP="000E54F5">
      <w:pPr>
        <w:jc w:val="center"/>
        <w:rPr>
          <w:rFonts w:cs="Monotype Koufi" w:hint="cs"/>
          <w:sz w:val="24"/>
          <w:szCs w:val="24"/>
          <w:rtl/>
        </w:rPr>
      </w:pPr>
      <w:r>
        <w:rPr>
          <w:rFonts w:cs="Monotype Koufi" w:hint="cs"/>
          <w:sz w:val="24"/>
          <w:szCs w:val="24"/>
          <w:rtl/>
        </w:rPr>
        <w:t xml:space="preserve">                                                                                                                                                                      </w:t>
      </w:r>
    </w:p>
    <w:p w:rsidR="00A92627" w:rsidRPr="00A92627" w:rsidRDefault="00A92627" w:rsidP="00DD092F">
      <w:pPr>
        <w:jc w:val="right"/>
        <w:rPr>
          <w:rFonts w:cs="Monotype Koufi"/>
          <w:sz w:val="24"/>
          <w:szCs w:val="24"/>
          <w:rtl/>
        </w:rPr>
      </w:pPr>
      <w:r>
        <w:rPr>
          <w:rFonts w:cs="Monotype Koufi" w:hint="cs"/>
          <w:sz w:val="24"/>
          <w:szCs w:val="24"/>
          <w:rtl/>
        </w:rPr>
        <w:t xml:space="preserve">          </w:t>
      </w:r>
      <w:r w:rsidRPr="00A92627">
        <w:rPr>
          <w:rFonts w:cs="Monotype Koufi" w:hint="cs"/>
          <w:sz w:val="24"/>
          <w:szCs w:val="24"/>
          <w:rtl/>
        </w:rPr>
        <w:t>دمشق 2012</w:t>
      </w:r>
    </w:p>
    <w:p w:rsidR="00C02465" w:rsidRDefault="00C02465" w:rsidP="00C02465">
      <w:pPr>
        <w:pStyle w:val="1"/>
        <w:jc w:val="center"/>
        <w:rPr>
          <w:rFonts w:cs="Monotype Koufi"/>
          <w:b/>
          <w:bCs/>
          <w:sz w:val="48"/>
          <w:szCs w:val="48"/>
          <w:rtl/>
        </w:rPr>
      </w:pPr>
      <w:r>
        <w:rPr>
          <w:rFonts w:cs="Monotype Koufi" w:hint="cs"/>
          <w:b/>
          <w:bCs/>
          <w:sz w:val="48"/>
          <w:szCs w:val="48"/>
          <w:rtl/>
        </w:rPr>
        <w:lastRenderedPageBreak/>
        <w:t>الإهداء</w:t>
      </w:r>
    </w:p>
    <w:p w:rsidR="00C02465" w:rsidRPr="00C02465" w:rsidRDefault="00C02465" w:rsidP="00C02465">
      <w:pPr>
        <w:rPr>
          <w:rtl/>
        </w:rPr>
      </w:pPr>
    </w:p>
    <w:p w:rsidR="00C02465" w:rsidRPr="00DB0EEE" w:rsidRDefault="00C02465" w:rsidP="00C02465">
      <w:pPr>
        <w:rPr>
          <w:rFonts w:ascii="Arabic Typesetting" w:hAnsi="Arabic Typesetting" w:cs="Arabic Typesetting"/>
          <w:b/>
          <w:bCs/>
          <w:sz w:val="40"/>
          <w:szCs w:val="40"/>
          <w:rtl/>
        </w:rPr>
      </w:pPr>
      <w:r w:rsidRPr="00DB0EEE">
        <w:rPr>
          <w:rFonts w:ascii="Arabic Typesetting" w:hAnsi="Arabic Typesetting" w:cs="Arabic Typesetting"/>
          <w:b/>
          <w:bCs/>
          <w:sz w:val="40"/>
          <w:szCs w:val="40"/>
          <w:rtl/>
        </w:rPr>
        <w:t>إلى الروح الطيبة................والدي (رحمك الله)</w:t>
      </w:r>
    </w:p>
    <w:p w:rsidR="00C02465" w:rsidRPr="00DB0EEE" w:rsidRDefault="00C02465" w:rsidP="00C02465">
      <w:pPr>
        <w:rPr>
          <w:rFonts w:ascii="Arabic Typesetting" w:hAnsi="Arabic Typesetting" w:cs="Arabic Typesetting"/>
          <w:b/>
          <w:bCs/>
          <w:sz w:val="40"/>
          <w:szCs w:val="40"/>
          <w:rtl/>
        </w:rPr>
      </w:pPr>
      <w:r w:rsidRPr="00DB0EEE">
        <w:rPr>
          <w:rFonts w:ascii="Arabic Typesetting" w:hAnsi="Arabic Typesetting" w:cs="Arabic Typesetting"/>
          <w:b/>
          <w:bCs/>
          <w:sz w:val="40"/>
          <w:szCs w:val="40"/>
          <w:rtl/>
        </w:rPr>
        <w:t>إلى النور الذي يضيء دربي...أمي ال</w:t>
      </w:r>
      <w:r>
        <w:rPr>
          <w:rFonts w:ascii="Arabic Typesetting" w:hAnsi="Arabic Typesetting" w:cs="Arabic Typesetting" w:hint="cs"/>
          <w:b/>
          <w:bCs/>
          <w:sz w:val="40"/>
          <w:szCs w:val="40"/>
          <w:rtl/>
        </w:rPr>
        <w:t>غالية</w:t>
      </w:r>
    </w:p>
    <w:p w:rsidR="00C02465" w:rsidRPr="00DB0EEE" w:rsidRDefault="00C02465" w:rsidP="00C02465">
      <w:pPr>
        <w:rPr>
          <w:rFonts w:ascii="Arabic Typesetting" w:hAnsi="Arabic Typesetting" w:cs="Arabic Typesetting"/>
          <w:b/>
          <w:bCs/>
          <w:sz w:val="40"/>
          <w:szCs w:val="40"/>
          <w:rtl/>
        </w:rPr>
      </w:pPr>
      <w:r w:rsidRPr="00DB0EEE">
        <w:rPr>
          <w:rFonts w:ascii="Arabic Typesetting" w:hAnsi="Arabic Typesetting" w:cs="Arabic Typesetting"/>
          <w:b/>
          <w:bCs/>
          <w:sz w:val="40"/>
          <w:szCs w:val="40"/>
          <w:rtl/>
        </w:rPr>
        <w:t>إلى رفيقة درب</w:t>
      </w:r>
      <w:r>
        <w:rPr>
          <w:rFonts w:ascii="Arabic Typesetting" w:hAnsi="Arabic Typesetting" w:cs="Arabic Typesetting" w:hint="cs"/>
          <w:b/>
          <w:bCs/>
          <w:sz w:val="40"/>
          <w:szCs w:val="40"/>
          <w:rtl/>
        </w:rPr>
        <w:t>ي</w:t>
      </w:r>
      <w:r w:rsidRPr="00DB0EEE">
        <w:rPr>
          <w:rFonts w:ascii="Arabic Typesetting" w:hAnsi="Arabic Typesetting" w:cs="Arabic Typesetting"/>
          <w:b/>
          <w:bCs/>
          <w:sz w:val="40"/>
          <w:szCs w:val="40"/>
          <w:rtl/>
        </w:rPr>
        <w:t xml:space="preserve"> وحبيبة قلب</w:t>
      </w:r>
      <w:r>
        <w:rPr>
          <w:rFonts w:ascii="Arabic Typesetting" w:hAnsi="Arabic Typesetting" w:cs="Arabic Typesetting" w:hint="cs"/>
          <w:b/>
          <w:bCs/>
          <w:sz w:val="40"/>
          <w:szCs w:val="40"/>
          <w:rtl/>
        </w:rPr>
        <w:t>ي و عنوان نجاحي</w:t>
      </w:r>
      <w:r w:rsidRPr="00DB0EEE">
        <w:rPr>
          <w:rFonts w:ascii="Arabic Typesetting" w:hAnsi="Arabic Typesetting" w:cs="Arabic Typesetting"/>
          <w:b/>
          <w:bCs/>
          <w:sz w:val="40"/>
          <w:szCs w:val="40"/>
          <w:rtl/>
        </w:rPr>
        <w:t xml:space="preserve"> .</w:t>
      </w:r>
      <w:r>
        <w:rPr>
          <w:rFonts w:ascii="Arabic Typesetting" w:hAnsi="Arabic Typesetting" w:cs="Arabic Typesetting" w:hint="cs"/>
          <w:b/>
          <w:bCs/>
          <w:sz w:val="40"/>
          <w:szCs w:val="40"/>
          <w:rtl/>
        </w:rPr>
        <w:t>.</w:t>
      </w:r>
      <w:r w:rsidRPr="00DB0EEE">
        <w:rPr>
          <w:rFonts w:ascii="Arabic Typesetting" w:hAnsi="Arabic Typesetting" w:cs="Arabic Typesetting"/>
          <w:b/>
          <w:bCs/>
          <w:sz w:val="40"/>
          <w:szCs w:val="40"/>
          <w:rtl/>
        </w:rPr>
        <w:t>.</w:t>
      </w:r>
      <w:r>
        <w:rPr>
          <w:rFonts w:ascii="Arabic Typesetting" w:hAnsi="Arabic Typesetting" w:cs="Arabic Typesetting" w:hint="cs"/>
          <w:b/>
          <w:bCs/>
          <w:sz w:val="40"/>
          <w:szCs w:val="40"/>
          <w:rtl/>
        </w:rPr>
        <w:t xml:space="preserve">زوجتي الحبيبة </w:t>
      </w:r>
      <w:r w:rsidRPr="00DB0EEE">
        <w:rPr>
          <w:rFonts w:ascii="Arabic Typesetting" w:hAnsi="Arabic Typesetting" w:cs="Arabic Typesetting"/>
          <w:b/>
          <w:bCs/>
          <w:sz w:val="40"/>
          <w:szCs w:val="40"/>
          <w:rtl/>
        </w:rPr>
        <w:t>لمى</w:t>
      </w:r>
    </w:p>
    <w:p w:rsidR="00C02465" w:rsidRDefault="00C02465" w:rsidP="00C02465">
      <w:pPr>
        <w:rPr>
          <w:rFonts w:ascii="Arabic Typesetting" w:hAnsi="Arabic Typesetting" w:cs="Arabic Typesetting"/>
          <w:b/>
          <w:bCs/>
          <w:sz w:val="40"/>
          <w:szCs w:val="40"/>
          <w:rtl/>
        </w:rPr>
      </w:pPr>
      <w:r w:rsidRPr="00DB0EEE">
        <w:rPr>
          <w:rFonts w:ascii="Arabic Typesetting" w:hAnsi="Arabic Typesetting" w:cs="Arabic Typesetting"/>
          <w:b/>
          <w:bCs/>
          <w:sz w:val="40"/>
          <w:szCs w:val="40"/>
          <w:rtl/>
        </w:rPr>
        <w:t>إلى بسمة الطفولة و</w:t>
      </w:r>
      <w:r>
        <w:rPr>
          <w:rFonts w:ascii="Arabic Typesetting" w:hAnsi="Arabic Typesetting" w:cs="Arabic Typesetting" w:hint="cs"/>
          <w:b/>
          <w:bCs/>
          <w:sz w:val="40"/>
          <w:szCs w:val="40"/>
          <w:rtl/>
        </w:rPr>
        <w:t xml:space="preserve"> </w:t>
      </w:r>
      <w:r w:rsidRPr="00DB0EEE">
        <w:rPr>
          <w:rFonts w:ascii="Arabic Typesetting" w:hAnsi="Arabic Typesetting" w:cs="Arabic Typesetting"/>
          <w:b/>
          <w:bCs/>
          <w:sz w:val="40"/>
          <w:szCs w:val="40"/>
          <w:rtl/>
        </w:rPr>
        <w:t>أمل المستقبل ...</w:t>
      </w:r>
      <w:r>
        <w:rPr>
          <w:rFonts w:ascii="Arabic Typesetting" w:hAnsi="Arabic Typesetting" w:cs="Arabic Typesetting" w:hint="cs"/>
          <w:b/>
          <w:bCs/>
          <w:sz w:val="40"/>
          <w:szCs w:val="40"/>
          <w:rtl/>
        </w:rPr>
        <w:t xml:space="preserve">ولدي </w:t>
      </w:r>
      <w:r w:rsidRPr="00DB0EEE">
        <w:rPr>
          <w:rFonts w:ascii="Arabic Typesetting" w:hAnsi="Arabic Typesetting" w:cs="Arabic Typesetting"/>
          <w:b/>
          <w:bCs/>
          <w:sz w:val="40"/>
          <w:szCs w:val="40"/>
          <w:rtl/>
        </w:rPr>
        <w:t xml:space="preserve">هادي </w:t>
      </w:r>
    </w:p>
    <w:p w:rsidR="00C02465" w:rsidRDefault="00C02465" w:rsidP="00C02465">
      <w:pPr>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إلى أصدقائي  و سندي الدائم .......أخوتي </w:t>
      </w:r>
    </w:p>
    <w:p w:rsidR="00C02465" w:rsidRDefault="00C02465" w:rsidP="00C02465">
      <w:pPr>
        <w:rPr>
          <w:rFonts w:ascii="Arabic Typesetting" w:hAnsi="Arabic Typesetting" w:cs="Arabic Typesetting"/>
          <w:b/>
          <w:bCs/>
          <w:sz w:val="40"/>
          <w:szCs w:val="40"/>
          <w:rtl/>
        </w:rPr>
      </w:pPr>
      <w:r w:rsidRPr="00DB0EEE">
        <w:rPr>
          <w:rFonts w:ascii="Arabic Typesetting" w:hAnsi="Arabic Typesetting" w:cs="Arabic Typesetting"/>
          <w:b/>
          <w:bCs/>
          <w:sz w:val="40"/>
          <w:szCs w:val="40"/>
          <w:rtl/>
        </w:rPr>
        <w:t>إلى كل من أحب .....</w:t>
      </w:r>
    </w:p>
    <w:p w:rsidR="00C02465" w:rsidRDefault="00C02465" w:rsidP="00C02465">
      <w:pPr>
        <w:rPr>
          <w:rFonts w:ascii="Arabic Typesetting" w:hAnsi="Arabic Typesetting" w:cs="Arabic Typesetting"/>
          <w:b/>
          <w:bCs/>
          <w:sz w:val="40"/>
          <w:szCs w:val="40"/>
          <w:rtl/>
        </w:rPr>
      </w:pPr>
    </w:p>
    <w:p w:rsidR="00C02465" w:rsidRPr="00DB0EEE" w:rsidRDefault="00C02465" w:rsidP="00C02465">
      <w:pPr>
        <w:rPr>
          <w:rFonts w:ascii="Arabic Typesetting" w:hAnsi="Arabic Typesetting" w:cs="Arabic Typesetting"/>
          <w:b/>
          <w:bCs/>
          <w:sz w:val="40"/>
          <w:szCs w:val="40"/>
          <w:rtl/>
        </w:rPr>
      </w:pPr>
      <w:r>
        <w:rPr>
          <w:rFonts w:ascii="Arabic Typesetting" w:hAnsi="Arabic Typesetting" w:cs="Arabic Typesetting" w:hint="cs"/>
          <w:b/>
          <w:bCs/>
          <w:sz w:val="40"/>
          <w:szCs w:val="40"/>
          <w:rtl/>
        </w:rPr>
        <w:t xml:space="preserve">                                                  أهدي عملي</w:t>
      </w:r>
    </w:p>
    <w:p w:rsidR="00C02465" w:rsidRDefault="00C02465" w:rsidP="00E83D02">
      <w:pPr>
        <w:pStyle w:val="1"/>
        <w:jc w:val="center"/>
        <w:rPr>
          <w:rFonts w:cs="Monotype Koufi"/>
          <w:b/>
          <w:bCs/>
          <w:sz w:val="48"/>
          <w:szCs w:val="48"/>
          <w:rtl/>
        </w:rPr>
      </w:pPr>
    </w:p>
    <w:p w:rsidR="00C02465" w:rsidRPr="00C02465" w:rsidRDefault="00C02465" w:rsidP="00C02465">
      <w:pPr>
        <w:rPr>
          <w:rtl/>
        </w:rPr>
      </w:pPr>
    </w:p>
    <w:p w:rsidR="00C02465" w:rsidRDefault="00C02465" w:rsidP="00E83D02">
      <w:pPr>
        <w:pStyle w:val="1"/>
        <w:jc w:val="center"/>
        <w:rPr>
          <w:rFonts w:cs="Monotype Koufi"/>
          <w:b/>
          <w:bCs/>
          <w:sz w:val="48"/>
          <w:szCs w:val="48"/>
          <w:rtl/>
        </w:rPr>
      </w:pPr>
    </w:p>
    <w:p w:rsidR="00C02465" w:rsidRDefault="00C02465" w:rsidP="00C02465">
      <w:pPr>
        <w:rPr>
          <w:rtl/>
        </w:rPr>
      </w:pPr>
    </w:p>
    <w:p w:rsidR="00C02465" w:rsidRDefault="00C02465" w:rsidP="00C02465">
      <w:pPr>
        <w:rPr>
          <w:rtl/>
        </w:rPr>
      </w:pPr>
    </w:p>
    <w:p w:rsidR="00354F3E" w:rsidRDefault="00354F3E" w:rsidP="00C02465">
      <w:pPr>
        <w:rPr>
          <w:rtl/>
        </w:rPr>
      </w:pPr>
    </w:p>
    <w:p w:rsidR="00354F3E" w:rsidRDefault="00354F3E" w:rsidP="00C02465">
      <w:pPr>
        <w:rPr>
          <w:rtl/>
        </w:rPr>
      </w:pPr>
    </w:p>
    <w:p w:rsidR="00C02465" w:rsidRDefault="00C02465" w:rsidP="00C02465">
      <w:pPr>
        <w:rPr>
          <w:rtl/>
        </w:rPr>
      </w:pPr>
    </w:p>
    <w:p w:rsidR="00C02465" w:rsidRDefault="00C02465" w:rsidP="00C02465">
      <w:pPr>
        <w:rPr>
          <w:rtl/>
        </w:rPr>
      </w:pPr>
    </w:p>
    <w:p w:rsidR="00C02465" w:rsidRDefault="00C02465" w:rsidP="00C02465">
      <w:pPr>
        <w:rPr>
          <w:rtl/>
        </w:rPr>
      </w:pPr>
    </w:p>
    <w:p w:rsidR="00C02465" w:rsidRPr="00C02465" w:rsidRDefault="00C02465" w:rsidP="00C02465">
      <w:pPr>
        <w:rPr>
          <w:rtl/>
        </w:rPr>
      </w:pPr>
    </w:p>
    <w:p w:rsidR="008E3EE1" w:rsidRDefault="008E3EE1" w:rsidP="00E83D02">
      <w:pPr>
        <w:pStyle w:val="1"/>
        <w:jc w:val="center"/>
        <w:rPr>
          <w:rFonts w:cs="Monotype Koufi"/>
          <w:b/>
          <w:bCs/>
          <w:sz w:val="48"/>
          <w:szCs w:val="48"/>
          <w:rtl/>
        </w:rPr>
      </w:pPr>
      <w:r>
        <w:rPr>
          <w:rFonts w:cs="Monotype Koufi" w:hint="cs"/>
          <w:b/>
          <w:bCs/>
          <w:sz w:val="48"/>
          <w:szCs w:val="48"/>
          <w:rtl/>
        </w:rPr>
        <w:lastRenderedPageBreak/>
        <w:t>شكر خاص</w:t>
      </w:r>
    </w:p>
    <w:p w:rsidR="008E3EE1" w:rsidRPr="00306688" w:rsidRDefault="008E3EE1" w:rsidP="008E3EE1">
      <w:pPr>
        <w:rPr>
          <w:rFonts w:ascii="Arabic Typesetting" w:hAnsi="Arabic Typesetting" w:cs="Arabic Typesetting"/>
          <w:sz w:val="36"/>
          <w:szCs w:val="36"/>
          <w:rtl/>
        </w:rPr>
      </w:pPr>
    </w:p>
    <w:p w:rsidR="008E3EE1" w:rsidRPr="005F5300" w:rsidRDefault="008E3EE1" w:rsidP="008E3EE1">
      <w:pPr>
        <w:rPr>
          <w:rFonts w:ascii="Arabic Typesetting" w:hAnsi="Arabic Typesetting" w:cs="Arabic Typesetting"/>
          <w:b/>
          <w:bCs/>
          <w:sz w:val="44"/>
          <w:szCs w:val="44"/>
          <w:rtl/>
        </w:rPr>
      </w:pPr>
      <w:r w:rsidRPr="005F5300">
        <w:rPr>
          <w:rFonts w:ascii="Arabic Typesetting" w:hAnsi="Arabic Typesetting" w:cs="Arabic Typesetting"/>
          <w:b/>
          <w:bCs/>
          <w:sz w:val="44"/>
          <w:szCs w:val="44"/>
          <w:rtl/>
        </w:rPr>
        <w:t xml:space="preserve">إلى من جعل </w:t>
      </w:r>
      <w:r w:rsidR="00306688" w:rsidRPr="005F5300">
        <w:rPr>
          <w:rFonts w:ascii="Arabic Typesetting" w:hAnsi="Arabic Typesetting" w:cs="Arabic Typesetting"/>
          <w:b/>
          <w:bCs/>
          <w:sz w:val="44"/>
          <w:szCs w:val="44"/>
          <w:rtl/>
        </w:rPr>
        <w:t>صحراء العلم فينا جنة خضراء ....</w:t>
      </w:r>
    </w:p>
    <w:p w:rsidR="00306688" w:rsidRPr="005F5300" w:rsidRDefault="00306688" w:rsidP="008E3EE1">
      <w:pPr>
        <w:rPr>
          <w:rFonts w:ascii="Arabic Typesetting" w:hAnsi="Arabic Typesetting" w:cs="Arabic Typesetting"/>
          <w:b/>
          <w:bCs/>
          <w:sz w:val="44"/>
          <w:szCs w:val="44"/>
          <w:rtl/>
        </w:rPr>
      </w:pPr>
      <w:r w:rsidRPr="005F5300">
        <w:rPr>
          <w:rFonts w:ascii="Arabic Typesetting" w:hAnsi="Arabic Typesetting" w:cs="Arabic Typesetting"/>
          <w:b/>
          <w:bCs/>
          <w:sz w:val="44"/>
          <w:szCs w:val="44"/>
          <w:rtl/>
        </w:rPr>
        <w:t>إلى من علمنا معنى العطاء....</w:t>
      </w:r>
    </w:p>
    <w:p w:rsidR="00306688" w:rsidRPr="005F5300" w:rsidRDefault="00306688" w:rsidP="008E3EE1">
      <w:pPr>
        <w:rPr>
          <w:rFonts w:ascii="Arabic Typesetting" w:hAnsi="Arabic Typesetting" w:cs="Arabic Typesetting"/>
          <w:b/>
          <w:bCs/>
          <w:sz w:val="44"/>
          <w:szCs w:val="44"/>
          <w:rtl/>
        </w:rPr>
      </w:pPr>
      <w:r w:rsidRPr="005F5300">
        <w:rPr>
          <w:rFonts w:ascii="Arabic Typesetting" w:hAnsi="Arabic Typesetting" w:cs="Arabic Typesetting"/>
          <w:b/>
          <w:bCs/>
          <w:sz w:val="44"/>
          <w:szCs w:val="44"/>
          <w:rtl/>
        </w:rPr>
        <w:t xml:space="preserve">يا من تفشل في وصفهم كل كلمات الثناء </w:t>
      </w:r>
    </w:p>
    <w:p w:rsidR="00306688" w:rsidRDefault="00306688" w:rsidP="008E3EE1">
      <w:pPr>
        <w:rPr>
          <w:rFonts w:ascii="Arabic Typesetting" w:hAnsi="Arabic Typesetting" w:cs="Arabic Typesetting"/>
          <w:b/>
          <w:bCs/>
          <w:sz w:val="44"/>
          <w:szCs w:val="44"/>
          <w:rtl/>
        </w:rPr>
      </w:pPr>
      <w:r w:rsidRPr="005F5300">
        <w:rPr>
          <w:rFonts w:ascii="Arabic Typesetting" w:hAnsi="Arabic Typesetting" w:cs="Arabic Typesetting"/>
          <w:b/>
          <w:bCs/>
          <w:sz w:val="44"/>
          <w:szCs w:val="44"/>
          <w:rtl/>
        </w:rPr>
        <w:t xml:space="preserve">لكم أساتذتنا الكرام جزيل الشكر والوفاء </w:t>
      </w:r>
    </w:p>
    <w:p w:rsidR="005F5300" w:rsidRDefault="005F5300" w:rsidP="008E3EE1">
      <w:pPr>
        <w:rPr>
          <w:rFonts w:ascii="Arabic Typesetting" w:hAnsi="Arabic Typesetting" w:cs="Arabic Typesetting"/>
          <w:b/>
          <w:bCs/>
          <w:sz w:val="44"/>
          <w:szCs w:val="44"/>
          <w:rtl/>
        </w:rPr>
      </w:pPr>
      <w:r>
        <w:rPr>
          <w:rFonts w:ascii="Arabic Typesetting" w:hAnsi="Arabic Typesetting" w:cs="Arabic Typesetting" w:hint="cs"/>
          <w:b/>
          <w:bCs/>
          <w:sz w:val="44"/>
          <w:szCs w:val="44"/>
          <w:rtl/>
        </w:rPr>
        <w:t>و أخص بالشكر الأستاذ الدكتور محمد المبارك لتفضله بالإشراف على هذا البحث و للتسهيلات الواسعة التي قدمها لإنجاحه</w:t>
      </w:r>
      <w:r w:rsidR="00DB75B9">
        <w:rPr>
          <w:rFonts w:ascii="Arabic Typesetting" w:hAnsi="Arabic Typesetting" w:cs="Arabic Typesetting" w:hint="cs"/>
          <w:b/>
          <w:bCs/>
          <w:sz w:val="44"/>
          <w:szCs w:val="44"/>
          <w:rtl/>
        </w:rPr>
        <w:t xml:space="preserve"> بشكل خاص و إنجاحنا بشكل عام</w:t>
      </w:r>
      <w:r>
        <w:rPr>
          <w:rFonts w:ascii="Arabic Typesetting" w:hAnsi="Arabic Typesetting" w:cs="Arabic Typesetting" w:hint="cs"/>
          <w:b/>
          <w:bCs/>
          <w:sz w:val="44"/>
          <w:szCs w:val="44"/>
          <w:rtl/>
        </w:rPr>
        <w:t>.</w:t>
      </w:r>
    </w:p>
    <w:p w:rsidR="005F5300" w:rsidRDefault="005F5300" w:rsidP="008E3EE1">
      <w:pPr>
        <w:rPr>
          <w:rFonts w:ascii="Arabic Typesetting" w:hAnsi="Arabic Typesetting" w:cs="Arabic Typesetting"/>
          <w:b/>
          <w:bCs/>
          <w:sz w:val="44"/>
          <w:szCs w:val="44"/>
          <w:rtl/>
        </w:rPr>
      </w:pPr>
      <w:r>
        <w:rPr>
          <w:rFonts w:ascii="Arabic Typesetting" w:hAnsi="Arabic Typesetting" w:cs="Arabic Typesetting" w:hint="cs"/>
          <w:b/>
          <w:bCs/>
          <w:sz w:val="44"/>
          <w:szCs w:val="44"/>
          <w:rtl/>
        </w:rPr>
        <w:t>والشكر موصول للأستاذ الدكتور حسام الدين شبلي للدعم الدائم الذي قدمه لنا عبر مسيرة الاختصاص و عطائه العلمي اللامحدود.</w:t>
      </w:r>
    </w:p>
    <w:p w:rsidR="005F5300" w:rsidRDefault="005F5300" w:rsidP="00DB75B9">
      <w:pPr>
        <w:rPr>
          <w:rFonts w:ascii="Arabic Typesetting" w:hAnsi="Arabic Typesetting" w:cs="Arabic Typesetting"/>
          <w:b/>
          <w:bCs/>
          <w:sz w:val="44"/>
          <w:szCs w:val="44"/>
          <w:rtl/>
        </w:rPr>
      </w:pPr>
      <w:r>
        <w:rPr>
          <w:rFonts w:ascii="Arabic Typesetting" w:hAnsi="Arabic Typesetting" w:cs="Arabic Typesetting" w:hint="cs"/>
          <w:b/>
          <w:bCs/>
          <w:sz w:val="44"/>
          <w:szCs w:val="44"/>
          <w:rtl/>
        </w:rPr>
        <w:t xml:space="preserve">و للأستاذ الدكتور مروان شامية جزيل الشكر والامتنان على دعمه </w:t>
      </w:r>
      <w:r w:rsidR="00DB75B9">
        <w:rPr>
          <w:rFonts w:ascii="Arabic Typesetting" w:hAnsi="Arabic Typesetting" w:cs="Arabic Typesetting" w:hint="cs"/>
          <w:b/>
          <w:bCs/>
          <w:sz w:val="44"/>
          <w:szCs w:val="44"/>
          <w:rtl/>
        </w:rPr>
        <w:t xml:space="preserve">العلمي والمعنوي وجهوده التي قدمها لنا </w:t>
      </w:r>
      <w:r>
        <w:rPr>
          <w:rFonts w:ascii="Arabic Typesetting" w:hAnsi="Arabic Typesetting" w:cs="Arabic Typesetting" w:hint="cs"/>
          <w:b/>
          <w:bCs/>
          <w:sz w:val="44"/>
          <w:szCs w:val="44"/>
          <w:rtl/>
        </w:rPr>
        <w:t>خلال الاختصاص.</w:t>
      </w:r>
    </w:p>
    <w:p w:rsidR="005F5300" w:rsidRDefault="005F5300" w:rsidP="008E3EE1">
      <w:pPr>
        <w:rPr>
          <w:rFonts w:ascii="Arabic Typesetting" w:hAnsi="Arabic Typesetting" w:cs="Arabic Typesetting"/>
          <w:b/>
          <w:bCs/>
          <w:sz w:val="44"/>
          <w:szCs w:val="44"/>
          <w:rtl/>
        </w:rPr>
      </w:pPr>
    </w:p>
    <w:p w:rsidR="005F5300" w:rsidRPr="005F5300" w:rsidRDefault="005F5300" w:rsidP="008E3EE1">
      <w:pPr>
        <w:rPr>
          <w:rFonts w:ascii="Arabic Typesetting" w:hAnsi="Arabic Typesetting" w:cs="Arabic Typesetting"/>
          <w:b/>
          <w:bCs/>
          <w:sz w:val="44"/>
          <w:szCs w:val="44"/>
          <w:rtl/>
        </w:rPr>
      </w:pPr>
      <w:r>
        <w:rPr>
          <w:rFonts w:ascii="Arabic Typesetting" w:hAnsi="Arabic Typesetting" w:cs="Arabic Typesetting" w:hint="cs"/>
          <w:b/>
          <w:bCs/>
          <w:sz w:val="44"/>
          <w:szCs w:val="44"/>
          <w:rtl/>
        </w:rPr>
        <w:t>إلى كل من علمني حرفاً ........كل الشكر و الامتنان</w:t>
      </w:r>
    </w:p>
    <w:p w:rsidR="00E83D02" w:rsidRDefault="00E83D02" w:rsidP="008E3EE1">
      <w:pPr>
        <w:rPr>
          <w:rFonts w:ascii="Arabic Typesetting" w:hAnsi="Arabic Typesetting" w:cs="Arabic Typesetting"/>
          <w:b/>
          <w:bCs/>
          <w:sz w:val="36"/>
          <w:szCs w:val="36"/>
          <w:rtl/>
        </w:rPr>
      </w:pPr>
    </w:p>
    <w:p w:rsidR="00E83D02" w:rsidRDefault="00E83D02" w:rsidP="008E3EE1">
      <w:pPr>
        <w:rPr>
          <w:rFonts w:ascii="Arabic Typesetting" w:hAnsi="Arabic Typesetting" w:cs="Arabic Typesetting"/>
          <w:b/>
          <w:bCs/>
          <w:sz w:val="36"/>
          <w:szCs w:val="36"/>
          <w:rtl/>
        </w:rPr>
      </w:pPr>
    </w:p>
    <w:p w:rsidR="00E83D02" w:rsidRDefault="00E83D02" w:rsidP="008E3EE1">
      <w:pPr>
        <w:rPr>
          <w:rFonts w:ascii="Arabic Typesetting" w:hAnsi="Arabic Typesetting" w:cs="Arabic Typesetting"/>
          <w:b/>
          <w:bCs/>
          <w:sz w:val="36"/>
          <w:szCs w:val="36"/>
          <w:rtl/>
        </w:rPr>
      </w:pPr>
    </w:p>
    <w:p w:rsidR="00E83D02" w:rsidRDefault="00E83D02" w:rsidP="008E3EE1">
      <w:pPr>
        <w:rPr>
          <w:rFonts w:ascii="Arabic Typesetting" w:hAnsi="Arabic Typesetting" w:cs="Arabic Typesetting"/>
          <w:b/>
          <w:bCs/>
          <w:sz w:val="36"/>
          <w:szCs w:val="36"/>
          <w:rtl/>
        </w:rPr>
      </w:pPr>
      <w:r>
        <w:rPr>
          <w:rFonts w:ascii="Arabic Typesetting" w:hAnsi="Arabic Typesetting" w:cs="Arabic Typesetting" w:hint="cs"/>
          <w:b/>
          <w:bCs/>
          <w:sz w:val="36"/>
          <w:szCs w:val="36"/>
          <w:rtl/>
        </w:rPr>
        <w:t xml:space="preserve">                                  </w:t>
      </w:r>
    </w:p>
    <w:p w:rsidR="00DB0EEE" w:rsidRDefault="00DB0EEE" w:rsidP="008E3EE1">
      <w:pPr>
        <w:rPr>
          <w:rFonts w:ascii="Arabic Typesetting" w:hAnsi="Arabic Typesetting" w:cs="Arabic Typesetting"/>
          <w:b/>
          <w:bCs/>
          <w:sz w:val="36"/>
          <w:szCs w:val="36"/>
          <w:rtl/>
        </w:rPr>
      </w:pPr>
    </w:p>
    <w:p w:rsidR="00F906E2" w:rsidRPr="000C46EF" w:rsidRDefault="008E3EE1" w:rsidP="008E3EE1">
      <w:pPr>
        <w:pStyle w:val="1"/>
        <w:jc w:val="center"/>
        <w:rPr>
          <w:rFonts w:cs="Monotype Koufi"/>
          <w:b/>
          <w:bCs/>
          <w:sz w:val="48"/>
          <w:szCs w:val="48"/>
          <w:rtl/>
        </w:rPr>
      </w:pPr>
      <w:r>
        <w:rPr>
          <w:rFonts w:cs="Monotype Koufi" w:hint="cs"/>
          <w:b/>
          <w:bCs/>
          <w:sz w:val="48"/>
          <w:szCs w:val="48"/>
          <w:rtl/>
        </w:rPr>
        <w:lastRenderedPageBreak/>
        <w:t>المحتويات</w:t>
      </w:r>
    </w:p>
    <w:p w:rsidR="005652ED" w:rsidRPr="00BC70E2" w:rsidRDefault="00F906E2" w:rsidP="005652ED">
      <w:pPr>
        <w:pStyle w:val="1"/>
        <w:jc w:val="left"/>
        <w:rPr>
          <w:rFonts w:cs="Monotype Koufi"/>
          <w:b/>
          <w:bCs/>
          <w:sz w:val="40"/>
          <w:szCs w:val="40"/>
          <w:rtl/>
        </w:rPr>
      </w:pPr>
      <w:r>
        <w:rPr>
          <w:rFonts w:cs="Monotype Koufi" w:hint="cs"/>
          <w:b/>
          <w:bCs/>
          <w:sz w:val="40"/>
          <w:szCs w:val="40"/>
          <w:rtl/>
        </w:rPr>
        <w:t xml:space="preserve"> </w:t>
      </w:r>
      <w:r w:rsidR="00CB095B" w:rsidRPr="00BC70E2">
        <w:rPr>
          <w:rFonts w:cs="Monotype Koufi" w:hint="cs"/>
          <w:b/>
          <w:bCs/>
          <w:sz w:val="40"/>
          <w:szCs w:val="40"/>
          <w:rtl/>
        </w:rPr>
        <w:t xml:space="preserve"> الدراسة النظرية</w:t>
      </w:r>
      <w:r>
        <w:rPr>
          <w:rFonts w:cs="Monotype Koufi" w:hint="cs"/>
          <w:b/>
          <w:bCs/>
          <w:sz w:val="40"/>
          <w:szCs w:val="40"/>
          <w:rtl/>
        </w:rPr>
        <w:t xml:space="preserve"> </w:t>
      </w:r>
    </w:p>
    <w:p w:rsidR="005652ED" w:rsidRPr="004220B0" w:rsidRDefault="005652ED" w:rsidP="00FA5323">
      <w:pPr>
        <w:rPr>
          <w:rFonts w:cs="Andalus"/>
          <w:b/>
          <w:bCs/>
          <w:sz w:val="36"/>
          <w:szCs w:val="36"/>
          <w:rtl/>
        </w:rPr>
      </w:pPr>
      <w:r w:rsidRPr="00BC70E2">
        <w:rPr>
          <w:rFonts w:cs="Andalus" w:hint="cs"/>
          <w:b/>
          <w:bCs/>
          <w:sz w:val="36"/>
          <w:szCs w:val="36"/>
          <w:u w:val="single"/>
          <w:rtl/>
        </w:rPr>
        <w:t>أولاً :</w:t>
      </w:r>
      <w:r w:rsidR="00CB051C" w:rsidRPr="00BC70E2">
        <w:rPr>
          <w:rFonts w:cs="Andalus" w:hint="cs"/>
          <w:b/>
          <w:bCs/>
          <w:sz w:val="36"/>
          <w:szCs w:val="36"/>
          <w:u w:val="single"/>
          <w:rtl/>
        </w:rPr>
        <w:t>الدراسة الصدوية</w:t>
      </w:r>
      <w:r w:rsidRPr="00BC70E2">
        <w:rPr>
          <w:rFonts w:cs="Andalus" w:hint="cs"/>
          <w:b/>
          <w:bCs/>
          <w:sz w:val="36"/>
          <w:szCs w:val="36"/>
          <w:u w:val="single"/>
          <w:rtl/>
        </w:rPr>
        <w:t xml:space="preserve"> </w:t>
      </w:r>
      <w:r w:rsidRPr="004220B0">
        <w:rPr>
          <w:rFonts w:cs="Andalus" w:hint="cs"/>
          <w:b/>
          <w:bCs/>
          <w:sz w:val="36"/>
          <w:szCs w:val="36"/>
          <w:rtl/>
        </w:rPr>
        <w:t>:</w:t>
      </w:r>
    </w:p>
    <w:p w:rsidR="005652ED" w:rsidRPr="00BC70E2" w:rsidRDefault="00CB051C" w:rsidP="00FA5323">
      <w:pPr>
        <w:numPr>
          <w:ilvl w:val="0"/>
          <w:numId w:val="61"/>
        </w:numPr>
        <w:spacing w:after="0" w:line="240" w:lineRule="auto"/>
        <w:rPr>
          <w:rFonts w:cs="Andalus"/>
          <w:b/>
          <w:bCs/>
          <w:sz w:val="32"/>
          <w:szCs w:val="32"/>
          <w:rtl/>
        </w:rPr>
      </w:pPr>
      <w:r w:rsidRPr="00BC70E2">
        <w:rPr>
          <w:rFonts w:cs="Andalus" w:hint="cs"/>
          <w:b/>
          <w:bCs/>
          <w:sz w:val="32"/>
          <w:szCs w:val="32"/>
          <w:rtl/>
        </w:rPr>
        <w:t>مقدمة</w:t>
      </w:r>
    </w:p>
    <w:p w:rsidR="005652ED" w:rsidRPr="00BC70E2" w:rsidRDefault="00CB051C" w:rsidP="00FA5323">
      <w:pPr>
        <w:numPr>
          <w:ilvl w:val="0"/>
          <w:numId w:val="61"/>
        </w:numPr>
        <w:spacing w:after="0" w:line="240" w:lineRule="auto"/>
        <w:rPr>
          <w:rFonts w:cs="Andalus"/>
          <w:b/>
          <w:bCs/>
          <w:sz w:val="32"/>
          <w:szCs w:val="32"/>
          <w:rtl/>
        </w:rPr>
      </w:pPr>
      <w:r w:rsidRPr="00BC70E2">
        <w:rPr>
          <w:rFonts w:cs="Andalus" w:hint="cs"/>
          <w:b/>
          <w:bCs/>
          <w:sz w:val="32"/>
          <w:szCs w:val="32"/>
          <w:rtl/>
        </w:rPr>
        <w:t>الدراسة الصدوية وفق نمط الحركة</w:t>
      </w:r>
      <w:r w:rsidRPr="00BC70E2">
        <w:rPr>
          <w:rFonts w:cs="Andalus"/>
          <w:b/>
          <w:bCs/>
          <w:sz w:val="32"/>
          <w:szCs w:val="32"/>
        </w:rPr>
        <w:t xml:space="preserve">M-Mode </w:t>
      </w:r>
    </w:p>
    <w:p w:rsidR="005652ED" w:rsidRPr="00BC70E2" w:rsidRDefault="00CB051C" w:rsidP="00FA5323">
      <w:pPr>
        <w:numPr>
          <w:ilvl w:val="0"/>
          <w:numId w:val="61"/>
        </w:numPr>
        <w:spacing w:after="0" w:line="240" w:lineRule="auto"/>
        <w:rPr>
          <w:rFonts w:cs="Andalus"/>
          <w:b/>
          <w:bCs/>
          <w:sz w:val="32"/>
          <w:szCs w:val="32"/>
          <w:rtl/>
        </w:rPr>
      </w:pPr>
      <w:r w:rsidRPr="00BC70E2">
        <w:rPr>
          <w:rFonts w:cs="Andalus" w:hint="cs"/>
          <w:b/>
          <w:bCs/>
          <w:sz w:val="32"/>
          <w:szCs w:val="32"/>
          <w:rtl/>
        </w:rPr>
        <w:t>الدراسة الصدوية وفق النمط ثنائي البعد</w:t>
      </w:r>
    </w:p>
    <w:p w:rsidR="00CB051C" w:rsidRPr="00BC70E2" w:rsidRDefault="00CB051C" w:rsidP="00F96106">
      <w:pPr>
        <w:pStyle w:val="1"/>
        <w:numPr>
          <w:ilvl w:val="0"/>
          <w:numId w:val="61"/>
        </w:numPr>
        <w:tabs>
          <w:tab w:val="left" w:pos="4501"/>
        </w:tabs>
        <w:jc w:val="both"/>
        <w:rPr>
          <w:rFonts w:cs="Andalus"/>
          <w:b/>
          <w:bCs/>
          <w:sz w:val="32"/>
          <w:szCs w:val="32"/>
        </w:rPr>
      </w:pPr>
      <w:r w:rsidRPr="00BC70E2">
        <w:rPr>
          <w:rFonts w:cs="Andalus"/>
          <w:b/>
          <w:bCs/>
          <w:sz w:val="32"/>
          <w:szCs w:val="32"/>
          <w:rtl/>
        </w:rPr>
        <w:t>ا</w:t>
      </w:r>
      <w:r w:rsidRPr="00BC70E2">
        <w:rPr>
          <w:rFonts w:cs="Andalus" w:hint="cs"/>
          <w:b/>
          <w:bCs/>
          <w:sz w:val="32"/>
          <w:szCs w:val="32"/>
          <w:rtl/>
        </w:rPr>
        <w:t>لدراسة الصدوية بالدوبلر</w:t>
      </w:r>
    </w:p>
    <w:p w:rsidR="00CB051C" w:rsidRPr="00BC70E2" w:rsidRDefault="00CB051C" w:rsidP="00FA5323">
      <w:pPr>
        <w:pStyle w:val="1"/>
        <w:numPr>
          <w:ilvl w:val="0"/>
          <w:numId w:val="62"/>
        </w:numPr>
        <w:tabs>
          <w:tab w:val="left" w:pos="4501"/>
        </w:tabs>
        <w:jc w:val="both"/>
        <w:rPr>
          <w:rFonts w:cs="Andalus"/>
          <w:b/>
          <w:bCs/>
          <w:sz w:val="32"/>
          <w:szCs w:val="32"/>
        </w:rPr>
      </w:pPr>
      <w:r w:rsidRPr="00BC70E2">
        <w:rPr>
          <w:rFonts w:cs="Andalus" w:hint="cs"/>
          <w:b/>
          <w:bCs/>
          <w:sz w:val="32"/>
          <w:szCs w:val="32"/>
          <w:rtl/>
        </w:rPr>
        <w:t>دوبلر الموجات المستمرة</w:t>
      </w:r>
    </w:p>
    <w:p w:rsidR="00CB051C" w:rsidRPr="00BC70E2" w:rsidRDefault="00CB051C" w:rsidP="00F96106">
      <w:pPr>
        <w:pStyle w:val="1"/>
        <w:numPr>
          <w:ilvl w:val="0"/>
          <w:numId w:val="62"/>
        </w:numPr>
        <w:tabs>
          <w:tab w:val="left" w:pos="4501"/>
        </w:tabs>
        <w:jc w:val="both"/>
        <w:rPr>
          <w:rFonts w:cs="Andalus"/>
          <w:b/>
          <w:bCs/>
          <w:sz w:val="32"/>
          <w:szCs w:val="32"/>
        </w:rPr>
      </w:pPr>
      <w:r w:rsidRPr="00BC70E2">
        <w:rPr>
          <w:rFonts w:cs="Andalus" w:hint="cs"/>
          <w:b/>
          <w:bCs/>
          <w:sz w:val="32"/>
          <w:szCs w:val="32"/>
          <w:rtl/>
        </w:rPr>
        <w:t>دوبلر الموجات النابضة</w:t>
      </w:r>
    </w:p>
    <w:p w:rsidR="00CB051C" w:rsidRPr="00BC70E2" w:rsidRDefault="00CB051C" w:rsidP="00F96106">
      <w:pPr>
        <w:pStyle w:val="1"/>
        <w:numPr>
          <w:ilvl w:val="0"/>
          <w:numId w:val="62"/>
        </w:numPr>
        <w:tabs>
          <w:tab w:val="left" w:pos="4501"/>
        </w:tabs>
        <w:jc w:val="both"/>
        <w:rPr>
          <w:rFonts w:cs="Andalus"/>
          <w:b/>
          <w:bCs/>
          <w:sz w:val="32"/>
          <w:szCs w:val="32"/>
        </w:rPr>
      </w:pPr>
      <w:r w:rsidRPr="00BC70E2">
        <w:rPr>
          <w:rFonts w:cs="Andalus" w:hint="cs"/>
          <w:b/>
          <w:bCs/>
          <w:sz w:val="32"/>
          <w:szCs w:val="32"/>
          <w:rtl/>
        </w:rPr>
        <w:t>دوبلر الجريان الملون</w:t>
      </w:r>
    </w:p>
    <w:p w:rsidR="00CB051C" w:rsidRPr="00BC70E2" w:rsidRDefault="00CB051C" w:rsidP="00FA5323">
      <w:pPr>
        <w:pStyle w:val="1"/>
        <w:numPr>
          <w:ilvl w:val="0"/>
          <w:numId w:val="62"/>
        </w:numPr>
        <w:tabs>
          <w:tab w:val="left" w:pos="4501"/>
        </w:tabs>
        <w:jc w:val="both"/>
        <w:rPr>
          <w:rFonts w:cs="Andalus"/>
          <w:b/>
          <w:bCs/>
          <w:sz w:val="32"/>
          <w:szCs w:val="32"/>
        </w:rPr>
      </w:pPr>
      <w:r w:rsidRPr="00BC70E2">
        <w:rPr>
          <w:rFonts w:cs="Andalus" w:hint="cs"/>
          <w:b/>
          <w:bCs/>
          <w:sz w:val="32"/>
          <w:szCs w:val="32"/>
          <w:rtl/>
        </w:rPr>
        <w:t xml:space="preserve">الدوبلر النسيجي  </w:t>
      </w:r>
    </w:p>
    <w:p w:rsidR="00CB051C" w:rsidRPr="00BC70E2" w:rsidRDefault="00CB051C" w:rsidP="00F96106">
      <w:pPr>
        <w:pStyle w:val="1"/>
        <w:numPr>
          <w:ilvl w:val="0"/>
          <w:numId w:val="61"/>
        </w:numPr>
        <w:tabs>
          <w:tab w:val="left" w:pos="4501"/>
        </w:tabs>
        <w:jc w:val="both"/>
        <w:rPr>
          <w:rFonts w:cs="Andalus"/>
          <w:b/>
          <w:bCs/>
          <w:sz w:val="32"/>
          <w:szCs w:val="32"/>
        </w:rPr>
      </w:pPr>
      <w:r w:rsidRPr="00BC70E2">
        <w:rPr>
          <w:rFonts w:cs="Andalus" w:hint="cs"/>
          <w:b/>
          <w:bCs/>
          <w:sz w:val="32"/>
          <w:szCs w:val="32"/>
          <w:rtl/>
        </w:rPr>
        <w:t>دراسة الآفات الصمامية:</w:t>
      </w:r>
    </w:p>
    <w:p w:rsidR="00CB051C" w:rsidRPr="00BC70E2" w:rsidRDefault="00CB051C" w:rsidP="00F96106">
      <w:pPr>
        <w:pStyle w:val="1"/>
        <w:numPr>
          <w:ilvl w:val="0"/>
          <w:numId w:val="63"/>
        </w:numPr>
        <w:tabs>
          <w:tab w:val="left" w:pos="4501"/>
        </w:tabs>
        <w:jc w:val="both"/>
        <w:rPr>
          <w:rFonts w:cs="Andalus"/>
          <w:b/>
          <w:bCs/>
          <w:sz w:val="32"/>
          <w:szCs w:val="32"/>
          <w:rtl/>
        </w:rPr>
      </w:pPr>
      <w:r w:rsidRPr="00BC70E2">
        <w:rPr>
          <w:rFonts w:cs="Andalus" w:hint="cs"/>
          <w:b/>
          <w:bCs/>
          <w:sz w:val="32"/>
          <w:szCs w:val="32"/>
          <w:rtl/>
        </w:rPr>
        <w:t>التضيق الأبهري</w:t>
      </w:r>
    </w:p>
    <w:p w:rsidR="00CB051C" w:rsidRPr="00BC70E2" w:rsidRDefault="00CB051C" w:rsidP="00F96106">
      <w:pPr>
        <w:pStyle w:val="1"/>
        <w:numPr>
          <w:ilvl w:val="0"/>
          <w:numId w:val="63"/>
        </w:numPr>
        <w:tabs>
          <w:tab w:val="left" w:pos="4501"/>
        </w:tabs>
        <w:jc w:val="both"/>
        <w:rPr>
          <w:rFonts w:cs="Andalus"/>
          <w:b/>
          <w:bCs/>
          <w:sz w:val="32"/>
          <w:szCs w:val="32"/>
          <w:rtl/>
        </w:rPr>
      </w:pPr>
      <w:r w:rsidRPr="00BC70E2">
        <w:rPr>
          <w:rFonts w:cs="Andalus" w:hint="cs"/>
          <w:b/>
          <w:bCs/>
          <w:sz w:val="32"/>
          <w:szCs w:val="32"/>
          <w:rtl/>
        </w:rPr>
        <w:t>التضيق التاجي</w:t>
      </w:r>
    </w:p>
    <w:p w:rsidR="00CB051C" w:rsidRPr="00BC70E2" w:rsidRDefault="00CB051C" w:rsidP="00F96106">
      <w:pPr>
        <w:pStyle w:val="1"/>
        <w:numPr>
          <w:ilvl w:val="0"/>
          <w:numId w:val="63"/>
        </w:numPr>
        <w:tabs>
          <w:tab w:val="left" w:pos="4501"/>
        </w:tabs>
        <w:jc w:val="both"/>
        <w:rPr>
          <w:rFonts w:cs="Andalus"/>
          <w:b/>
          <w:bCs/>
          <w:sz w:val="32"/>
          <w:szCs w:val="32"/>
          <w:rtl/>
        </w:rPr>
      </w:pPr>
      <w:r w:rsidRPr="00BC70E2">
        <w:rPr>
          <w:rFonts w:cs="Andalus" w:hint="cs"/>
          <w:b/>
          <w:bCs/>
          <w:sz w:val="32"/>
          <w:szCs w:val="32"/>
          <w:rtl/>
        </w:rPr>
        <w:t>القصورالأبهري</w:t>
      </w:r>
    </w:p>
    <w:p w:rsidR="005652ED" w:rsidRPr="00BC70E2" w:rsidRDefault="00CB051C" w:rsidP="00F96106">
      <w:pPr>
        <w:pStyle w:val="1"/>
        <w:numPr>
          <w:ilvl w:val="0"/>
          <w:numId w:val="63"/>
        </w:numPr>
        <w:tabs>
          <w:tab w:val="left" w:pos="4501"/>
        </w:tabs>
        <w:jc w:val="both"/>
        <w:rPr>
          <w:rFonts w:cs="Andalus"/>
          <w:b/>
          <w:bCs/>
          <w:sz w:val="32"/>
          <w:szCs w:val="32"/>
          <w:rtl/>
        </w:rPr>
      </w:pPr>
      <w:r w:rsidRPr="00BC70E2">
        <w:rPr>
          <w:rFonts w:cs="Andalus" w:hint="cs"/>
          <w:b/>
          <w:bCs/>
          <w:sz w:val="32"/>
          <w:szCs w:val="32"/>
          <w:rtl/>
        </w:rPr>
        <w:t>القصورالتاجي</w:t>
      </w:r>
    </w:p>
    <w:p w:rsidR="005652ED" w:rsidRPr="00152ED7" w:rsidRDefault="005652ED" w:rsidP="00F96106">
      <w:pPr>
        <w:spacing w:before="120" w:after="120"/>
        <w:jc w:val="lowKashida"/>
        <w:rPr>
          <w:rFonts w:cs="Andalus"/>
          <w:b/>
          <w:bCs/>
          <w:sz w:val="36"/>
          <w:szCs w:val="36"/>
          <w:rtl/>
          <w:lang w:bidi="ar-SY"/>
        </w:rPr>
      </w:pPr>
      <w:r w:rsidRPr="00BC70E2">
        <w:rPr>
          <w:rFonts w:cs="Andalus" w:hint="cs"/>
          <w:b/>
          <w:bCs/>
          <w:sz w:val="36"/>
          <w:szCs w:val="36"/>
          <w:u w:val="single"/>
          <w:rtl/>
          <w:lang w:bidi="ar-SY"/>
        </w:rPr>
        <w:t xml:space="preserve">ثانياً : </w:t>
      </w:r>
      <w:r w:rsidR="00637B7D" w:rsidRPr="00BC70E2">
        <w:rPr>
          <w:rFonts w:cs="Andalus" w:hint="cs"/>
          <w:b/>
          <w:bCs/>
          <w:sz w:val="36"/>
          <w:szCs w:val="36"/>
          <w:u w:val="single"/>
          <w:rtl/>
          <w:lang w:bidi="ar-SY"/>
        </w:rPr>
        <w:t>اختبار الجهد القلبي</w:t>
      </w:r>
      <w:r w:rsidR="00637B7D" w:rsidRPr="00152ED7">
        <w:rPr>
          <w:rFonts w:cs="Andalus" w:hint="cs"/>
          <w:b/>
          <w:bCs/>
          <w:sz w:val="36"/>
          <w:szCs w:val="36"/>
          <w:rtl/>
          <w:lang w:bidi="ar-SY"/>
        </w:rPr>
        <w:t>:</w:t>
      </w:r>
    </w:p>
    <w:p w:rsidR="005652ED" w:rsidRPr="00BC70E2" w:rsidRDefault="00637B7D" w:rsidP="00F96106">
      <w:pPr>
        <w:pStyle w:val="a4"/>
        <w:numPr>
          <w:ilvl w:val="0"/>
          <w:numId w:val="64"/>
        </w:numPr>
        <w:bidi/>
        <w:rPr>
          <w:rFonts w:cs="Andalus"/>
          <w:b/>
          <w:bCs/>
          <w:sz w:val="32"/>
          <w:szCs w:val="32"/>
        </w:rPr>
      </w:pPr>
      <w:r w:rsidRPr="00BC70E2">
        <w:rPr>
          <w:rFonts w:cs="Andalus" w:hint="cs"/>
          <w:b/>
          <w:bCs/>
          <w:sz w:val="32"/>
          <w:szCs w:val="32"/>
          <w:rtl/>
        </w:rPr>
        <w:t>نماذج الاختبار</w:t>
      </w:r>
    </w:p>
    <w:p w:rsidR="00637B7D" w:rsidRPr="00BC70E2" w:rsidRDefault="00637B7D" w:rsidP="00F96106">
      <w:pPr>
        <w:pStyle w:val="a4"/>
        <w:numPr>
          <w:ilvl w:val="0"/>
          <w:numId w:val="65"/>
        </w:numPr>
        <w:bidi/>
        <w:rPr>
          <w:rFonts w:cs="Andalus"/>
          <w:b/>
          <w:bCs/>
          <w:sz w:val="32"/>
          <w:szCs w:val="32"/>
          <w:rtl/>
        </w:rPr>
      </w:pPr>
      <w:r w:rsidRPr="00BC70E2">
        <w:rPr>
          <w:rFonts w:cs="Andalus" w:hint="cs"/>
          <w:b/>
          <w:bCs/>
          <w:sz w:val="32"/>
          <w:szCs w:val="32"/>
          <w:rtl/>
        </w:rPr>
        <w:t>البروتوكو</w:t>
      </w:r>
      <w:r w:rsidRPr="00BC70E2">
        <w:rPr>
          <w:rFonts w:cs="Andalus" w:hint="eastAsia"/>
          <w:b/>
          <w:bCs/>
          <w:sz w:val="32"/>
          <w:szCs w:val="32"/>
          <w:rtl/>
        </w:rPr>
        <w:t>ل</w:t>
      </w:r>
      <w:r w:rsidR="000B5466" w:rsidRPr="00BC70E2">
        <w:rPr>
          <w:rFonts w:cs="Andalus" w:hint="cs"/>
          <w:b/>
          <w:bCs/>
          <w:sz w:val="32"/>
          <w:szCs w:val="32"/>
          <w:rtl/>
        </w:rPr>
        <w:t xml:space="preserve"> الأفضل:</w:t>
      </w:r>
      <w:r w:rsidRPr="00BC70E2">
        <w:rPr>
          <w:rFonts w:cs="Andalus" w:hint="cs"/>
          <w:b/>
          <w:bCs/>
          <w:sz w:val="32"/>
          <w:szCs w:val="32"/>
          <w:rtl/>
        </w:rPr>
        <w:t xml:space="preserve"> </w:t>
      </w:r>
    </w:p>
    <w:p w:rsidR="005652ED" w:rsidRPr="00BC70E2" w:rsidRDefault="000B5466" w:rsidP="00F96106">
      <w:pPr>
        <w:pStyle w:val="a4"/>
        <w:numPr>
          <w:ilvl w:val="0"/>
          <w:numId w:val="66"/>
        </w:numPr>
        <w:bidi/>
        <w:rPr>
          <w:rFonts w:cs="Andalus"/>
          <w:b/>
          <w:bCs/>
          <w:sz w:val="32"/>
          <w:szCs w:val="32"/>
        </w:rPr>
      </w:pPr>
      <w:r w:rsidRPr="00BC70E2">
        <w:rPr>
          <w:rFonts w:cs="Andalus" w:hint="cs"/>
          <w:b/>
          <w:bCs/>
          <w:sz w:val="32"/>
          <w:szCs w:val="32"/>
          <w:rtl/>
        </w:rPr>
        <w:t>العمل المنجز</w:t>
      </w:r>
    </w:p>
    <w:p w:rsidR="000B5466" w:rsidRPr="00BC70E2" w:rsidRDefault="000B5466" w:rsidP="00F96106">
      <w:pPr>
        <w:pStyle w:val="a4"/>
        <w:numPr>
          <w:ilvl w:val="0"/>
          <w:numId w:val="66"/>
        </w:numPr>
        <w:bidi/>
        <w:rPr>
          <w:rFonts w:cs="Andalus"/>
          <w:b/>
          <w:bCs/>
          <w:sz w:val="32"/>
          <w:szCs w:val="32"/>
        </w:rPr>
      </w:pPr>
      <w:r w:rsidRPr="00BC70E2">
        <w:rPr>
          <w:rFonts w:cs="Andalus" w:hint="cs"/>
          <w:b/>
          <w:bCs/>
          <w:sz w:val="32"/>
          <w:szCs w:val="32"/>
          <w:rtl/>
        </w:rPr>
        <w:t>المدة</w:t>
      </w:r>
    </w:p>
    <w:p w:rsidR="000B5466" w:rsidRPr="00BC70E2" w:rsidRDefault="000B5466" w:rsidP="00F96106">
      <w:pPr>
        <w:pStyle w:val="a4"/>
        <w:numPr>
          <w:ilvl w:val="0"/>
          <w:numId w:val="66"/>
        </w:numPr>
        <w:bidi/>
        <w:rPr>
          <w:rFonts w:cs="Andalus"/>
          <w:b/>
          <w:bCs/>
          <w:sz w:val="32"/>
          <w:szCs w:val="32"/>
        </w:rPr>
      </w:pPr>
      <w:r w:rsidRPr="00BC70E2">
        <w:rPr>
          <w:rFonts w:cs="Andalus" w:hint="cs"/>
          <w:b/>
          <w:bCs/>
          <w:sz w:val="32"/>
          <w:szCs w:val="32"/>
          <w:rtl/>
        </w:rPr>
        <w:t>طول المرحلة</w:t>
      </w:r>
    </w:p>
    <w:p w:rsidR="000B5466" w:rsidRPr="00BC70E2" w:rsidRDefault="000B5466" w:rsidP="00F96106">
      <w:pPr>
        <w:pStyle w:val="a4"/>
        <w:numPr>
          <w:ilvl w:val="0"/>
          <w:numId w:val="66"/>
        </w:numPr>
        <w:bidi/>
        <w:rPr>
          <w:rFonts w:cs="Andalus"/>
          <w:b/>
          <w:bCs/>
          <w:sz w:val="32"/>
          <w:szCs w:val="32"/>
        </w:rPr>
      </w:pPr>
      <w:r w:rsidRPr="00BC70E2">
        <w:rPr>
          <w:rFonts w:cs="Andalus" w:hint="cs"/>
          <w:b/>
          <w:bCs/>
          <w:sz w:val="32"/>
          <w:szCs w:val="32"/>
          <w:rtl/>
        </w:rPr>
        <w:t>طريقة التمرين</w:t>
      </w:r>
    </w:p>
    <w:p w:rsidR="000B5466" w:rsidRPr="00BC70E2" w:rsidRDefault="000B5466" w:rsidP="00F96106">
      <w:pPr>
        <w:pStyle w:val="a4"/>
        <w:numPr>
          <w:ilvl w:val="0"/>
          <w:numId w:val="67"/>
        </w:numPr>
        <w:bidi/>
        <w:rPr>
          <w:rFonts w:cs="Andalus"/>
          <w:b/>
          <w:bCs/>
          <w:sz w:val="32"/>
          <w:szCs w:val="32"/>
        </w:rPr>
      </w:pPr>
      <w:r w:rsidRPr="00BC70E2">
        <w:rPr>
          <w:rFonts w:cs="Andalus" w:hint="cs"/>
          <w:b/>
          <w:bCs/>
          <w:sz w:val="32"/>
          <w:szCs w:val="32"/>
          <w:rtl/>
        </w:rPr>
        <w:lastRenderedPageBreak/>
        <w:t>الدراجة</w:t>
      </w:r>
    </w:p>
    <w:p w:rsidR="000B5466" w:rsidRPr="00BC70E2" w:rsidRDefault="000B5466" w:rsidP="00F96106">
      <w:pPr>
        <w:pStyle w:val="a4"/>
        <w:numPr>
          <w:ilvl w:val="0"/>
          <w:numId w:val="67"/>
        </w:numPr>
        <w:bidi/>
        <w:rPr>
          <w:rFonts w:cs="Andalus"/>
          <w:b/>
          <w:bCs/>
          <w:sz w:val="32"/>
          <w:szCs w:val="32"/>
        </w:rPr>
      </w:pPr>
      <w:r w:rsidRPr="00BC70E2">
        <w:rPr>
          <w:rFonts w:cs="Andalus" w:hint="cs"/>
          <w:b/>
          <w:bCs/>
          <w:sz w:val="32"/>
          <w:szCs w:val="32"/>
          <w:rtl/>
        </w:rPr>
        <w:t>البساط</w:t>
      </w:r>
    </w:p>
    <w:p w:rsidR="005652ED" w:rsidRPr="00BC70E2" w:rsidRDefault="00586363" w:rsidP="00F96106">
      <w:pPr>
        <w:pStyle w:val="a4"/>
        <w:numPr>
          <w:ilvl w:val="0"/>
          <w:numId w:val="65"/>
        </w:numPr>
        <w:bidi/>
        <w:rPr>
          <w:rFonts w:cs="Andalus"/>
          <w:b/>
          <w:bCs/>
          <w:sz w:val="32"/>
          <w:szCs w:val="32"/>
        </w:rPr>
      </w:pPr>
      <w:r w:rsidRPr="00BC70E2">
        <w:rPr>
          <w:rFonts w:cs="Andalus" w:hint="cs"/>
          <w:b/>
          <w:bCs/>
          <w:sz w:val="32"/>
          <w:szCs w:val="32"/>
          <w:rtl/>
        </w:rPr>
        <w:t>أنواع البروتوكولات:</w:t>
      </w:r>
    </w:p>
    <w:p w:rsidR="00586363" w:rsidRPr="00BC70E2" w:rsidRDefault="00BF2A07" w:rsidP="00F96106">
      <w:pPr>
        <w:pStyle w:val="a4"/>
        <w:numPr>
          <w:ilvl w:val="0"/>
          <w:numId w:val="68"/>
        </w:numPr>
        <w:bidi/>
        <w:rPr>
          <w:rFonts w:cs="Andalus"/>
          <w:b/>
          <w:bCs/>
          <w:sz w:val="32"/>
          <w:szCs w:val="32"/>
        </w:rPr>
      </w:pPr>
      <w:r w:rsidRPr="00BC70E2">
        <w:rPr>
          <w:rFonts w:cs="Andalus" w:hint="cs"/>
          <w:b/>
          <w:bCs/>
          <w:sz w:val="32"/>
          <w:szCs w:val="32"/>
          <w:rtl/>
        </w:rPr>
        <w:t>بروتوكول بروس</w:t>
      </w:r>
    </w:p>
    <w:p w:rsidR="00BF2A07" w:rsidRPr="00BC70E2" w:rsidRDefault="00BF2A07" w:rsidP="00F96106">
      <w:pPr>
        <w:pStyle w:val="a4"/>
        <w:numPr>
          <w:ilvl w:val="0"/>
          <w:numId w:val="68"/>
        </w:numPr>
        <w:bidi/>
        <w:rPr>
          <w:rFonts w:cs="Andalus"/>
          <w:b/>
          <w:bCs/>
          <w:sz w:val="32"/>
          <w:szCs w:val="32"/>
        </w:rPr>
      </w:pPr>
      <w:r w:rsidRPr="00BC70E2">
        <w:rPr>
          <w:rFonts w:cs="Andalus" w:hint="cs"/>
          <w:b/>
          <w:bCs/>
          <w:sz w:val="32"/>
          <w:szCs w:val="32"/>
          <w:rtl/>
        </w:rPr>
        <w:t>بروتوكول بروس المعدل</w:t>
      </w:r>
    </w:p>
    <w:p w:rsidR="00BF2A07" w:rsidRPr="00BC70E2" w:rsidRDefault="00BF2A07" w:rsidP="00F96106">
      <w:pPr>
        <w:pStyle w:val="a4"/>
        <w:numPr>
          <w:ilvl w:val="0"/>
          <w:numId w:val="68"/>
        </w:numPr>
        <w:bidi/>
        <w:rPr>
          <w:rFonts w:cs="Andalus"/>
          <w:b/>
          <w:bCs/>
          <w:sz w:val="32"/>
          <w:szCs w:val="32"/>
          <w:rtl/>
        </w:rPr>
      </w:pPr>
      <w:r w:rsidRPr="00BC70E2">
        <w:rPr>
          <w:rFonts w:cs="Andalus" w:hint="cs"/>
          <w:b/>
          <w:bCs/>
          <w:sz w:val="32"/>
          <w:szCs w:val="32"/>
          <w:rtl/>
        </w:rPr>
        <w:t>البروتوكولات الأخرى</w:t>
      </w:r>
    </w:p>
    <w:p w:rsidR="005652ED" w:rsidRPr="00BC70E2" w:rsidRDefault="005530C2" w:rsidP="00F96106">
      <w:pPr>
        <w:pStyle w:val="a4"/>
        <w:numPr>
          <w:ilvl w:val="0"/>
          <w:numId w:val="69"/>
        </w:numPr>
        <w:bidi/>
        <w:rPr>
          <w:rFonts w:cs="Andalus"/>
          <w:b/>
          <w:bCs/>
          <w:sz w:val="32"/>
          <w:szCs w:val="32"/>
        </w:rPr>
      </w:pPr>
      <w:r w:rsidRPr="00BC70E2">
        <w:rPr>
          <w:rFonts w:cs="Andalus" w:hint="cs"/>
          <w:b/>
          <w:bCs/>
          <w:sz w:val="32"/>
          <w:szCs w:val="32"/>
          <w:rtl/>
        </w:rPr>
        <w:t>الاستطبابات</w:t>
      </w:r>
    </w:p>
    <w:p w:rsidR="005530C2" w:rsidRPr="00BC70E2" w:rsidRDefault="005530C2" w:rsidP="00F96106">
      <w:pPr>
        <w:pStyle w:val="a4"/>
        <w:numPr>
          <w:ilvl w:val="0"/>
          <w:numId w:val="69"/>
        </w:numPr>
        <w:bidi/>
        <w:rPr>
          <w:rFonts w:cs="Andalus"/>
          <w:b/>
          <w:bCs/>
          <w:sz w:val="32"/>
          <w:szCs w:val="32"/>
        </w:rPr>
      </w:pPr>
      <w:r w:rsidRPr="00BC70E2">
        <w:rPr>
          <w:rFonts w:cs="Andalus" w:hint="cs"/>
          <w:b/>
          <w:bCs/>
          <w:sz w:val="32"/>
          <w:szCs w:val="32"/>
          <w:rtl/>
        </w:rPr>
        <w:t>مضادات الاستطباب</w:t>
      </w:r>
    </w:p>
    <w:p w:rsidR="005530C2" w:rsidRPr="00BC70E2" w:rsidRDefault="005530C2" w:rsidP="00F96106">
      <w:pPr>
        <w:pStyle w:val="a4"/>
        <w:numPr>
          <w:ilvl w:val="0"/>
          <w:numId w:val="69"/>
        </w:numPr>
        <w:bidi/>
        <w:rPr>
          <w:rFonts w:cs="Andalus"/>
          <w:b/>
          <w:bCs/>
          <w:sz w:val="32"/>
          <w:szCs w:val="32"/>
        </w:rPr>
      </w:pPr>
      <w:r w:rsidRPr="00BC70E2">
        <w:rPr>
          <w:rFonts w:cs="Andalus" w:hint="cs"/>
          <w:b/>
          <w:bCs/>
          <w:sz w:val="32"/>
          <w:szCs w:val="32"/>
          <w:rtl/>
        </w:rPr>
        <w:t>تحضير المريض للاختبار</w:t>
      </w:r>
    </w:p>
    <w:p w:rsidR="005530C2" w:rsidRPr="00BC70E2" w:rsidRDefault="005530C2" w:rsidP="00F96106">
      <w:pPr>
        <w:pStyle w:val="a4"/>
        <w:numPr>
          <w:ilvl w:val="0"/>
          <w:numId w:val="69"/>
        </w:numPr>
        <w:bidi/>
        <w:rPr>
          <w:rFonts w:cs="Andalus"/>
          <w:b/>
          <w:bCs/>
          <w:sz w:val="32"/>
          <w:szCs w:val="32"/>
        </w:rPr>
      </w:pPr>
      <w:r w:rsidRPr="00BC70E2">
        <w:rPr>
          <w:rFonts w:cs="Andalus" w:hint="cs"/>
          <w:b/>
          <w:bCs/>
          <w:sz w:val="32"/>
          <w:szCs w:val="32"/>
          <w:rtl/>
        </w:rPr>
        <w:t>الاختبار</w:t>
      </w:r>
    </w:p>
    <w:p w:rsidR="005530C2" w:rsidRPr="00BC70E2" w:rsidRDefault="003B484E" w:rsidP="00F96106">
      <w:pPr>
        <w:pStyle w:val="a4"/>
        <w:numPr>
          <w:ilvl w:val="0"/>
          <w:numId w:val="69"/>
        </w:numPr>
        <w:bidi/>
        <w:rPr>
          <w:rFonts w:cs="Andalus"/>
          <w:b/>
          <w:bCs/>
          <w:sz w:val="32"/>
          <w:szCs w:val="32"/>
        </w:rPr>
      </w:pPr>
      <w:r w:rsidRPr="00BC70E2">
        <w:rPr>
          <w:rFonts w:cs="Andalus" w:hint="cs"/>
          <w:b/>
          <w:bCs/>
          <w:sz w:val="32"/>
          <w:szCs w:val="32"/>
          <w:rtl/>
        </w:rPr>
        <w:t>إيقاف الاختبار</w:t>
      </w:r>
    </w:p>
    <w:p w:rsidR="005530C2" w:rsidRPr="00BC70E2" w:rsidRDefault="005530C2" w:rsidP="00F96106">
      <w:pPr>
        <w:pStyle w:val="a4"/>
        <w:numPr>
          <w:ilvl w:val="0"/>
          <w:numId w:val="69"/>
        </w:numPr>
        <w:bidi/>
        <w:rPr>
          <w:rFonts w:cs="Andalus"/>
          <w:b/>
          <w:bCs/>
          <w:sz w:val="32"/>
          <w:szCs w:val="32"/>
        </w:rPr>
      </w:pPr>
      <w:r w:rsidRPr="00BC70E2">
        <w:rPr>
          <w:rFonts w:cs="Andalus" w:hint="cs"/>
          <w:b/>
          <w:bCs/>
          <w:sz w:val="32"/>
          <w:szCs w:val="32"/>
          <w:rtl/>
        </w:rPr>
        <w:t>تفسير النتائج</w:t>
      </w:r>
    </w:p>
    <w:p w:rsidR="005530C2" w:rsidRPr="00BC70E2" w:rsidRDefault="005530C2" w:rsidP="00F96106">
      <w:pPr>
        <w:pStyle w:val="a4"/>
        <w:numPr>
          <w:ilvl w:val="0"/>
          <w:numId w:val="69"/>
        </w:numPr>
        <w:bidi/>
        <w:rPr>
          <w:rFonts w:cs="Andalus"/>
          <w:b/>
          <w:bCs/>
          <w:sz w:val="32"/>
          <w:szCs w:val="32"/>
        </w:rPr>
      </w:pPr>
      <w:r w:rsidRPr="00BC70E2">
        <w:rPr>
          <w:rFonts w:cs="Andalus" w:hint="cs"/>
          <w:b/>
          <w:bCs/>
          <w:sz w:val="32"/>
          <w:szCs w:val="32"/>
          <w:rtl/>
        </w:rPr>
        <w:t>الاختلاطات الممكنة</w:t>
      </w:r>
    </w:p>
    <w:p w:rsidR="00306688" w:rsidRDefault="005530C2" w:rsidP="00F96106">
      <w:pPr>
        <w:pStyle w:val="a4"/>
        <w:numPr>
          <w:ilvl w:val="0"/>
          <w:numId w:val="69"/>
        </w:numPr>
        <w:bidi/>
        <w:rPr>
          <w:rFonts w:cs="Andalus"/>
          <w:b/>
          <w:bCs/>
          <w:sz w:val="32"/>
          <w:szCs w:val="32"/>
        </w:rPr>
      </w:pPr>
      <w:r w:rsidRPr="00306688">
        <w:rPr>
          <w:rFonts w:cs="Andalus" w:hint="cs"/>
          <w:b/>
          <w:bCs/>
          <w:sz w:val="32"/>
          <w:szCs w:val="32"/>
          <w:rtl/>
        </w:rPr>
        <w:t xml:space="preserve">الإنذار </w:t>
      </w:r>
    </w:p>
    <w:p w:rsidR="005530C2" w:rsidRPr="00306688" w:rsidRDefault="005530C2" w:rsidP="00306688">
      <w:pPr>
        <w:pStyle w:val="a4"/>
        <w:numPr>
          <w:ilvl w:val="0"/>
          <w:numId w:val="69"/>
        </w:numPr>
        <w:bidi/>
        <w:rPr>
          <w:rFonts w:cs="Andalus"/>
          <w:b/>
          <w:bCs/>
          <w:sz w:val="32"/>
          <w:szCs w:val="32"/>
          <w:rtl/>
        </w:rPr>
      </w:pPr>
      <w:r w:rsidRPr="00306688">
        <w:rPr>
          <w:rFonts w:cs="Andalus" w:hint="cs"/>
          <w:b/>
          <w:bCs/>
          <w:sz w:val="32"/>
          <w:szCs w:val="32"/>
          <w:rtl/>
        </w:rPr>
        <w:t>التقرير النهائي</w:t>
      </w:r>
    </w:p>
    <w:p w:rsidR="00A27692" w:rsidRPr="00A27692" w:rsidRDefault="00A27692" w:rsidP="000333F3">
      <w:pPr>
        <w:spacing w:line="240" w:lineRule="auto"/>
        <w:rPr>
          <w:rFonts w:cs="Monotype Koufi"/>
          <w:sz w:val="40"/>
          <w:szCs w:val="40"/>
          <w:rtl/>
        </w:rPr>
      </w:pPr>
      <w:r w:rsidRPr="00A27692">
        <w:rPr>
          <w:rFonts w:cs="Monotype Koufi" w:hint="cs"/>
          <w:sz w:val="40"/>
          <w:szCs w:val="40"/>
          <w:rtl/>
        </w:rPr>
        <w:t xml:space="preserve"> الدراسة العملية </w:t>
      </w:r>
    </w:p>
    <w:p w:rsidR="00A27692" w:rsidRPr="000C46EF" w:rsidRDefault="00A27692" w:rsidP="00F96106">
      <w:pPr>
        <w:numPr>
          <w:ilvl w:val="0"/>
          <w:numId w:val="45"/>
        </w:numPr>
        <w:spacing w:after="0" w:line="240" w:lineRule="auto"/>
        <w:rPr>
          <w:rFonts w:cs="Andalus"/>
          <w:b/>
          <w:bCs/>
          <w:sz w:val="32"/>
          <w:szCs w:val="32"/>
          <w:rtl/>
        </w:rPr>
      </w:pPr>
      <w:r w:rsidRPr="000C46EF">
        <w:rPr>
          <w:rFonts w:cs="Andalus" w:hint="cs"/>
          <w:b/>
          <w:bCs/>
          <w:sz w:val="32"/>
          <w:szCs w:val="32"/>
          <w:rtl/>
        </w:rPr>
        <w:t xml:space="preserve">هدف الدراسة </w:t>
      </w:r>
    </w:p>
    <w:p w:rsidR="00A27692" w:rsidRPr="000C46EF" w:rsidRDefault="00A27692" w:rsidP="00A27692">
      <w:pPr>
        <w:numPr>
          <w:ilvl w:val="0"/>
          <w:numId w:val="45"/>
        </w:numPr>
        <w:spacing w:after="0" w:line="240" w:lineRule="auto"/>
        <w:rPr>
          <w:rFonts w:cs="Andalus"/>
          <w:b/>
          <w:bCs/>
          <w:sz w:val="32"/>
          <w:szCs w:val="32"/>
          <w:rtl/>
        </w:rPr>
      </w:pPr>
      <w:r w:rsidRPr="000C46EF">
        <w:rPr>
          <w:rFonts w:cs="Andalus" w:hint="cs"/>
          <w:b/>
          <w:bCs/>
          <w:sz w:val="32"/>
          <w:szCs w:val="32"/>
          <w:rtl/>
        </w:rPr>
        <w:t xml:space="preserve">أهمية الدراسة </w:t>
      </w:r>
    </w:p>
    <w:p w:rsidR="00A27692" w:rsidRPr="000C46EF" w:rsidRDefault="00A27692" w:rsidP="00A27692">
      <w:pPr>
        <w:numPr>
          <w:ilvl w:val="0"/>
          <w:numId w:val="45"/>
        </w:numPr>
        <w:spacing w:after="0" w:line="240" w:lineRule="auto"/>
        <w:rPr>
          <w:rFonts w:cs="Andalus"/>
          <w:b/>
          <w:bCs/>
          <w:sz w:val="32"/>
          <w:szCs w:val="32"/>
          <w:rtl/>
        </w:rPr>
      </w:pPr>
      <w:r w:rsidRPr="000C46EF">
        <w:rPr>
          <w:rFonts w:cs="Andalus" w:hint="cs"/>
          <w:b/>
          <w:bCs/>
          <w:sz w:val="32"/>
          <w:szCs w:val="32"/>
          <w:rtl/>
        </w:rPr>
        <w:t xml:space="preserve">مكان الدراسة </w:t>
      </w:r>
    </w:p>
    <w:p w:rsidR="00A27692" w:rsidRPr="000C46EF" w:rsidRDefault="00A27692" w:rsidP="008E3EE1">
      <w:pPr>
        <w:numPr>
          <w:ilvl w:val="0"/>
          <w:numId w:val="45"/>
        </w:numPr>
        <w:spacing w:after="0" w:line="240" w:lineRule="auto"/>
        <w:rPr>
          <w:rFonts w:cs="Andalus"/>
          <w:b/>
          <w:bCs/>
          <w:sz w:val="32"/>
          <w:szCs w:val="32"/>
          <w:rtl/>
        </w:rPr>
      </w:pPr>
      <w:r w:rsidRPr="000C46EF">
        <w:rPr>
          <w:rFonts w:cs="Andalus" w:hint="cs"/>
          <w:b/>
          <w:bCs/>
          <w:sz w:val="32"/>
          <w:szCs w:val="32"/>
          <w:rtl/>
        </w:rPr>
        <w:t xml:space="preserve">طرق ومواد الدراسة </w:t>
      </w:r>
    </w:p>
    <w:p w:rsidR="00A27692" w:rsidRPr="000C46EF" w:rsidRDefault="00A27692" w:rsidP="008E3EE1">
      <w:pPr>
        <w:numPr>
          <w:ilvl w:val="0"/>
          <w:numId w:val="45"/>
        </w:numPr>
        <w:spacing w:after="0" w:line="240" w:lineRule="auto"/>
        <w:rPr>
          <w:rFonts w:cs="Andalus"/>
          <w:b/>
          <w:bCs/>
          <w:sz w:val="32"/>
          <w:szCs w:val="32"/>
          <w:rtl/>
        </w:rPr>
      </w:pPr>
      <w:r w:rsidRPr="000C46EF">
        <w:rPr>
          <w:rFonts w:cs="Andalus" w:hint="cs"/>
          <w:b/>
          <w:bCs/>
          <w:sz w:val="32"/>
          <w:szCs w:val="32"/>
          <w:rtl/>
        </w:rPr>
        <w:t xml:space="preserve">مدة الدراسة </w:t>
      </w:r>
    </w:p>
    <w:p w:rsidR="00A27692" w:rsidRPr="000C46EF" w:rsidRDefault="00A27692" w:rsidP="008E3EE1">
      <w:pPr>
        <w:numPr>
          <w:ilvl w:val="0"/>
          <w:numId w:val="45"/>
        </w:numPr>
        <w:spacing w:after="0" w:line="240" w:lineRule="auto"/>
        <w:rPr>
          <w:rFonts w:cs="Andalus"/>
          <w:b/>
          <w:bCs/>
          <w:sz w:val="32"/>
          <w:szCs w:val="32"/>
          <w:rtl/>
        </w:rPr>
      </w:pPr>
      <w:r w:rsidRPr="000C46EF">
        <w:rPr>
          <w:rFonts w:cs="Andalus" w:hint="cs"/>
          <w:b/>
          <w:bCs/>
          <w:sz w:val="32"/>
          <w:szCs w:val="32"/>
          <w:rtl/>
        </w:rPr>
        <w:t>عينة المرضى</w:t>
      </w:r>
    </w:p>
    <w:p w:rsidR="00A27692" w:rsidRPr="000C46EF" w:rsidRDefault="00A27692" w:rsidP="00F96106">
      <w:pPr>
        <w:numPr>
          <w:ilvl w:val="0"/>
          <w:numId w:val="45"/>
        </w:numPr>
        <w:spacing w:after="0" w:line="240" w:lineRule="auto"/>
        <w:rPr>
          <w:rFonts w:cs="Andalus"/>
          <w:b/>
          <w:bCs/>
          <w:sz w:val="32"/>
          <w:szCs w:val="32"/>
          <w:rtl/>
        </w:rPr>
      </w:pPr>
      <w:r w:rsidRPr="000C46EF">
        <w:rPr>
          <w:rFonts w:cs="Andalus" w:hint="cs"/>
          <w:b/>
          <w:bCs/>
          <w:sz w:val="32"/>
          <w:szCs w:val="32"/>
          <w:rtl/>
        </w:rPr>
        <w:t xml:space="preserve">توزيع و دراسة  المرضى </w:t>
      </w:r>
    </w:p>
    <w:p w:rsidR="00A27692" w:rsidRPr="000C46EF" w:rsidRDefault="00A27692" w:rsidP="008E3EE1">
      <w:pPr>
        <w:numPr>
          <w:ilvl w:val="0"/>
          <w:numId w:val="45"/>
        </w:numPr>
        <w:spacing w:after="0" w:line="240" w:lineRule="auto"/>
        <w:rPr>
          <w:rFonts w:cs="Andalus"/>
          <w:b/>
          <w:bCs/>
          <w:sz w:val="32"/>
          <w:szCs w:val="32"/>
          <w:rtl/>
        </w:rPr>
      </w:pPr>
      <w:r w:rsidRPr="000C46EF">
        <w:rPr>
          <w:rFonts w:cs="Andalus" w:hint="cs"/>
          <w:b/>
          <w:bCs/>
          <w:sz w:val="32"/>
          <w:szCs w:val="32"/>
          <w:rtl/>
        </w:rPr>
        <w:t xml:space="preserve">مناقشة النتائج </w:t>
      </w:r>
    </w:p>
    <w:p w:rsidR="00A27692" w:rsidRPr="000C46EF" w:rsidRDefault="00A27692" w:rsidP="008E3EE1">
      <w:pPr>
        <w:numPr>
          <w:ilvl w:val="0"/>
          <w:numId w:val="45"/>
        </w:numPr>
        <w:spacing w:after="0" w:line="240" w:lineRule="auto"/>
        <w:rPr>
          <w:rFonts w:cs="Andalus"/>
          <w:b/>
          <w:bCs/>
          <w:sz w:val="32"/>
          <w:szCs w:val="32"/>
          <w:rtl/>
        </w:rPr>
      </w:pPr>
      <w:r w:rsidRPr="000C46EF">
        <w:rPr>
          <w:rFonts w:cs="Andalus" w:hint="cs"/>
          <w:b/>
          <w:bCs/>
          <w:sz w:val="32"/>
          <w:szCs w:val="32"/>
          <w:rtl/>
        </w:rPr>
        <w:t xml:space="preserve">المقارنة مع الدراسات العالمية </w:t>
      </w:r>
    </w:p>
    <w:p w:rsidR="00A27692" w:rsidRPr="000C46EF" w:rsidRDefault="00A27692" w:rsidP="008E3EE1">
      <w:pPr>
        <w:numPr>
          <w:ilvl w:val="0"/>
          <w:numId w:val="45"/>
        </w:numPr>
        <w:spacing w:after="0" w:line="240" w:lineRule="auto"/>
        <w:rPr>
          <w:rFonts w:cs="Andalus"/>
          <w:b/>
          <w:bCs/>
          <w:sz w:val="32"/>
          <w:szCs w:val="32"/>
          <w:rtl/>
        </w:rPr>
      </w:pPr>
      <w:r w:rsidRPr="000C46EF">
        <w:rPr>
          <w:rFonts w:cs="Andalus" w:hint="cs"/>
          <w:b/>
          <w:bCs/>
          <w:sz w:val="32"/>
          <w:szCs w:val="32"/>
          <w:rtl/>
        </w:rPr>
        <w:t xml:space="preserve">الخلاصة </w:t>
      </w:r>
    </w:p>
    <w:p w:rsidR="00A27692" w:rsidRPr="000C46EF" w:rsidRDefault="00A27692" w:rsidP="008E3EE1">
      <w:pPr>
        <w:numPr>
          <w:ilvl w:val="0"/>
          <w:numId w:val="45"/>
        </w:numPr>
        <w:spacing w:after="0" w:line="240" w:lineRule="auto"/>
        <w:rPr>
          <w:rFonts w:cs="Andalus"/>
          <w:b/>
          <w:bCs/>
          <w:sz w:val="32"/>
          <w:szCs w:val="32"/>
          <w:rtl/>
        </w:rPr>
      </w:pPr>
      <w:r w:rsidRPr="000C46EF">
        <w:rPr>
          <w:rFonts w:cs="Andalus" w:hint="cs"/>
          <w:b/>
          <w:bCs/>
          <w:sz w:val="32"/>
          <w:szCs w:val="32"/>
          <w:rtl/>
        </w:rPr>
        <w:t xml:space="preserve">التوصيات </w:t>
      </w:r>
    </w:p>
    <w:p w:rsidR="00C409A1" w:rsidRDefault="00CB095B" w:rsidP="00CB6D43">
      <w:pPr>
        <w:spacing w:line="240" w:lineRule="auto"/>
        <w:rPr>
          <w:rFonts w:ascii="Times New Roman" w:hAnsi="Times New Roman" w:cs="Andalus"/>
          <w:b/>
          <w:bCs/>
          <w:sz w:val="44"/>
          <w:szCs w:val="44"/>
          <w:rtl/>
        </w:rPr>
      </w:pPr>
      <w:r w:rsidRPr="00BC70E2">
        <w:rPr>
          <w:rFonts w:ascii="Times New Roman" w:hAnsi="Times New Roman" w:cs="Andalus" w:hint="cs"/>
          <w:b/>
          <w:bCs/>
          <w:sz w:val="44"/>
          <w:szCs w:val="44"/>
          <w:rtl/>
        </w:rPr>
        <w:lastRenderedPageBreak/>
        <w:t xml:space="preserve">                  </w:t>
      </w:r>
      <w:r w:rsidR="00736DEE" w:rsidRPr="00BC70E2">
        <w:rPr>
          <w:rFonts w:ascii="Times New Roman" w:hAnsi="Times New Roman" w:cs="Andalus" w:hint="cs"/>
          <w:b/>
          <w:bCs/>
          <w:sz w:val="44"/>
          <w:szCs w:val="44"/>
          <w:rtl/>
        </w:rPr>
        <w:t xml:space="preserve"> </w:t>
      </w:r>
      <w:r w:rsidR="00A01726" w:rsidRPr="00BC70E2">
        <w:rPr>
          <w:rFonts w:ascii="Times New Roman" w:hAnsi="Times New Roman" w:cs="Andalus" w:hint="cs"/>
          <w:b/>
          <w:bCs/>
          <w:sz w:val="44"/>
          <w:szCs w:val="44"/>
          <w:rtl/>
        </w:rPr>
        <w:t xml:space="preserve">  </w:t>
      </w: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Pr="00BC70E2" w:rsidRDefault="00C409A1" w:rsidP="00C409A1">
      <w:pPr>
        <w:pStyle w:val="1"/>
        <w:jc w:val="center"/>
        <w:rPr>
          <w:rFonts w:cs="Diwani Bent"/>
          <w:b/>
          <w:bCs/>
          <w:sz w:val="144"/>
          <w:szCs w:val="144"/>
          <w:rtl/>
        </w:rPr>
      </w:pPr>
      <w:r w:rsidRPr="00BC70E2">
        <w:rPr>
          <w:rFonts w:cs="Diwani Bent" w:hint="cs"/>
          <w:b/>
          <w:bCs/>
          <w:sz w:val="144"/>
          <w:szCs w:val="144"/>
          <w:rtl/>
        </w:rPr>
        <w:t>الدراسة النظرية</w:t>
      </w: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C409A1" w:rsidRDefault="00C409A1" w:rsidP="00CB6D43">
      <w:pPr>
        <w:spacing w:line="240" w:lineRule="auto"/>
        <w:rPr>
          <w:rFonts w:ascii="Times New Roman" w:hAnsi="Times New Roman" w:cs="Andalus"/>
          <w:b/>
          <w:bCs/>
          <w:sz w:val="44"/>
          <w:szCs w:val="44"/>
          <w:rtl/>
        </w:rPr>
      </w:pPr>
    </w:p>
    <w:p w:rsidR="000A3434" w:rsidRPr="00CB6D43" w:rsidRDefault="00C409A1" w:rsidP="00CB6D43">
      <w:pPr>
        <w:spacing w:line="240" w:lineRule="auto"/>
        <w:rPr>
          <w:rFonts w:ascii="Times New Roman" w:hAnsi="Times New Roman" w:cs="Andalus"/>
          <w:b/>
          <w:bCs/>
          <w:sz w:val="44"/>
          <w:szCs w:val="44"/>
        </w:rPr>
      </w:pPr>
      <w:r>
        <w:rPr>
          <w:rFonts w:ascii="Times New Roman" w:hAnsi="Times New Roman" w:cs="Andalus" w:hint="cs"/>
          <w:b/>
          <w:bCs/>
          <w:sz w:val="44"/>
          <w:szCs w:val="44"/>
          <w:rtl/>
        </w:rPr>
        <w:lastRenderedPageBreak/>
        <w:t xml:space="preserve">                      </w:t>
      </w:r>
      <w:r w:rsidR="00736DEE" w:rsidRPr="00BC70E2">
        <w:rPr>
          <w:rFonts w:ascii="Times New Roman" w:hAnsi="Times New Roman" w:cs="Andalus" w:hint="cs"/>
          <w:b/>
          <w:bCs/>
          <w:sz w:val="44"/>
          <w:szCs w:val="44"/>
          <w:rtl/>
        </w:rPr>
        <w:t xml:space="preserve"> </w:t>
      </w:r>
      <w:r w:rsidR="0026640D" w:rsidRPr="00BC70E2">
        <w:rPr>
          <w:rFonts w:ascii="Times New Roman" w:hAnsi="Times New Roman" w:cs="Andalus"/>
          <w:b/>
          <w:bCs/>
          <w:sz w:val="44"/>
          <w:szCs w:val="44"/>
          <w:rtl/>
        </w:rPr>
        <w:t>الدراسة الصدوية</w:t>
      </w:r>
      <w:r w:rsidR="00CB6D43">
        <w:rPr>
          <w:rFonts w:ascii="Times New Roman" w:hAnsi="Times New Roman" w:cs="Andalus" w:hint="cs"/>
          <w:b/>
          <w:bCs/>
          <w:sz w:val="44"/>
          <w:szCs w:val="44"/>
          <w:rtl/>
        </w:rPr>
        <w:t xml:space="preserve"> </w:t>
      </w:r>
      <w:r w:rsidR="00CB6D43" w:rsidRPr="00CB6D43">
        <w:rPr>
          <w:rFonts w:ascii="Times New Roman" w:hAnsi="Times New Roman" w:cs="Andalus"/>
          <w:b/>
          <w:bCs/>
          <w:sz w:val="44"/>
          <w:szCs w:val="44"/>
          <w:vertAlign w:val="superscript"/>
        </w:rPr>
        <w:t>1,2,3</w:t>
      </w:r>
    </w:p>
    <w:p w:rsidR="00736DEE" w:rsidRPr="00BC70E2" w:rsidRDefault="000A3434" w:rsidP="00034AC3">
      <w:pPr>
        <w:pStyle w:val="a4"/>
        <w:numPr>
          <w:ilvl w:val="0"/>
          <w:numId w:val="70"/>
        </w:numPr>
        <w:bidi/>
        <w:rPr>
          <w:rFonts w:cs="Mudir MT"/>
          <w:b/>
          <w:bCs/>
          <w:sz w:val="32"/>
          <w:szCs w:val="32"/>
          <w:u w:val="single"/>
          <w:rtl/>
        </w:rPr>
      </w:pPr>
      <w:r w:rsidRPr="00BC70E2">
        <w:rPr>
          <w:rFonts w:cs="Andalus"/>
          <w:b/>
          <w:bCs/>
          <w:sz w:val="36"/>
          <w:szCs w:val="36"/>
          <w:u w:val="single"/>
          <w:rtl/>
        </w:rPr>
        <w:t xml:space="preserve">مقدمة </w:t>
      </w:r>
    </w:p>
    <w:p w:rsidR="004F63BF" w:rsidRPr="00BC70E2" w:rsidRDefault="00B14EDC" w:rsidP="00736DEE">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يعتبر التصوير بالأمواج فوق الصوتية</w:t>
      </w:r>
      <w:r w:rsidR="000A3434" w:rsidRPr="00BC70E2">
        <w:rPr>
          <w:rFonts w:ascii="Times New Roman" w:hAnsi="Times New Roman" w:cs="Mudir MT"/>
          <w:b/>
          <w:bCs/>
          <w:sz w:val="32"/>
          <w:szCs w:val="32"/>
          <w:rtl/>
        </w:rPr>
        <w:t xml:space="preserve"> وسيلة استقصائية غير باضعة واسعة الإنتشار </w:t>
      </w:r>
      <w:r w:rsidR="004F63BF" w:rsidRPr="00BC70E2">
        <w:rPr>
          <w:rFonts w:ascii="Times New Roman" w:hAnsi="Times New Roman" w:cs="Mudir MT"/>
          <w:b/>
          <w:bCs/>
          <w:sz w:val="32"/>
          <w:szCs w:val="32"/>
          <w:rtl/>
        </w:rPr>
        <w:t xml:space="preserve"> تستخدم </w:t>
      </w:r>
      <w:r w:rsidRPr="00BC70E2">
        <w:rPr>
          <w:rFonts w:ascii="Times New Roman" w:hAnsi="Times New Roman" w:cs="Mudir MT"/>
          <w:b/>
          <w:bCs/>
          <w:sz w:val="32"/>
          <w:szCs w:val="32"/>
          <w:rtl/>
        </w:rPr>
        <w:t xml:space="preserve"> من </w:t>
      </w:r>
      <w:r w:rsidR="004F63BF" w:rsidRPr="00BC70E2">
        <w:rPr>
          <w:rFonts w:ascii="Times New Roman" w:hAnsi="Times New Roman" w:cs="Mudir MT"/>
          <w:b/>
          <w:bCs/>
          <w:sz w:val="32"/>
          <w:szCs w:val="32"/>
          <w:rtl/>
        </w:rPr>
        <w:t>أجل الدراسات التشريحية و</w:t>
      </w:r>
      <w:r w:rsidR="0026640D" w:rsidRPr="00BC70E2">
        <w:rPr>
          <w:rFonts w:ascii="Times New Roman" w:hAnsi="Times New Roman" w:cs="Mudir MT" w:hint="cs"/>
          <w:b/>
          <w:bCs/>
          <w:sz w:val="32"/>
          <w:szCs w:val="32"/>
          <w:rtl/>
        </w:rPr>
        <w:t xml:space="preserve"> </w:t>
      </w:r>
      <w:r w:rsidR="004F63BF" w:rsidRPr="00BC70E2">
        <w:rPr>
          <w:rFonts w:ascii="Times New Roman" w:hAnsi="Times New Roman" w:cs="Mudir MT"/>
          <w:b/>
          <w:bCs/>
          <w:sz w:val="32"/>
          <w:szCs w:val="32"/>
          <w:rtl/>
        </w:rPr>
        <w:t>الف</w:t>
      </w:r>
      <w:r w:rsidRPr="00BC70E2">
        <w:rPr>
          <w:rFonts w:ascii="Times New Roman" w:hAnsi="Times New Roman" w:cs="Mudir MT"/>
          <w:b/>
          <w:bCs/>
          <w:sz w:val="32"/>
          <w:szCs w:val="32"/>
          <w:rtl/>
        </w:rPr>
        <w:t>ي</w:t>
      </w:r>
      <w:r w:rsidR="004F63BF" w:rsidRPr="00BC70E2">
        <w:rPr>
          <w:rFonts w:ascii="Times New Roman" w:hAnsi="Times New Roman" w:cs="Mudir MT"/>
          <w:b/>
          <w:bCs/>
          <w:sz w:val="32"/>
          <w:szCs w:val="32"/>
          <w:rtl/>
        </w:rPr>
        <w:t>زيولوجية.</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lang w:bidi="ar-SY"/>
        </w:rPr>
        <w:t>ال</w:t>
      </w:r>
      <w:r w:rsidR="0026640D" w:rsidRPr="00BC70E2">
        <w:rPr>
          <w:rFonts w:ascii="Times New Roman" w:hAnsi="Times New Roman" w:cs="Mudir MT"/>
          <w:b/>
          <w:bCs/>
          <w:sz w:val="32"/>
          <w:szCs w:val="32"/>
          <w:rtl/>
          <w:lang w:bidi="ar-SY"/>
        </w:rPr>
        <w:t>أمواج فوق الصوتية هي أمواج جيبي</w:t>
      </w:r>
      <w:r w:rsidR="0026640D" w:rsidRPr="00BC70E2">
        <w:rPr>
          <w:rFonts w:ascii="Times New Roman" w:hAnsi="Times New Roman" w:cs="Mudir MT" w:hint="cs"/>
          <w:b/>
          <w:bCs/>
          <w:sz w:val="32"/>
          <w:szCs w:val="32"/>
          <w:rtl/>
          <w:lang w:bidi="ar-SY"/>
        </w:rPr>
        <w:t>ة</w:t>
      </w:r>
      <w:r w:rsidRPr="00BC70E2">
        <w:rPr>
          <w:rFonts w:ascii="Times New Roman" w:hAnsi="Times New Roman" w:cs="Mudir MT"/>
          <w:b/>
          <w:bCs/>
          <w:sz w:val="32"/>
          <w:szCs w:val="32"/>
          <w:rtl/>
          <w:lang w:bidi="ar-SY"/>
        </w:rPr>
        <w:t xml:space="preserve"> لها سرعة ثابتة (1540م\ ثا ) في الأوساط الحيوية ولها تردد وطول موجة وتخضع للقوانين الضوئية</w:t>
      </w:r>
      <w:r w:rsidRPr="00BC70E2">
        <w:rPr>
          <w:rFonts w:ascii="Times New Roman" w:hAnsi="Times New Roman" w:cs="Mudir MT"/>
          <w:sz w:val="32"/>
          <w:szCs w:val="32"/>
          <w:rtl/>
          <w:lang w:bidi="ar-SY"/>
        </w:rPr>
        <w:t xml:space="preserve"> </w:t>
      </w:r>
      <w:r w:rsidR="000A3434" w:rsidRPr="00BC70E2">
        <w:rPr>
          <w:rFonts w:ascii="Times New Roman" w:hAnsi="Times New Roman" w:cs="Mudir MT"/>
          <w:sz w:val="32"/>
          <w:szCs w:val="32"/>
          <w:rtl/>
        </w:rPr>
        <w:t>.</w:t>
      </w:r>
    </w:p>
    <w:p w:rsidR="004F63BF" w:rsidRPr="00BC70E2" w:rsidRDefault="0037476F" w:rsidP="00223669">
      <w:pPr>
        <w:spacing w:line="240" w:lineRule="auto"/>
        <w:rPr>
          <w:rFonts w:ascii="Times New Roman" w:hAnsi="Times New Roman" w:cs="Mudir MT"/>
          <w:sz w:val="32"/>
          <w:szCs w:val="32"/>
          <w:rtl/>
        </w:rPr>
      </w:pPr>
      <w:r>
        <w:rPr>
          <w:rFonts w:ascii="Times New Roman" w:hAnsi="Times New Roman" w:cs="Mudir MT"/>
          <w:b/>
          <w:bCs/>
          <w:sz w:val="32"/>
          <w:szCs w:val="32"/>
          <w:rtl/>
        </w:rPr>
        <w:t>إنّ الأمواج فوق الص</w:t>
      </w:r>
      <w:r w:rsidR="000A3434" w:rsidRPr="00BC70E2">
        <w:rPr>
          <w:rFonts w:ascii="Times New Roman" w:hAnsi="Times New Roman" w:cs="Mudir MT"/>
          <w:b/>
          <w:bCs/>
          <w:sz w:val="32"/>
          <w:szCs w:val="32"/>
          <w:rtl/>
        </w:rPr>
        <w:t>و</w:t>
      </w:r>
      <w:r>
        <w:rPr>
          <w:rFonts w:ascii="Times New Roman" w:hAnsi="Times New Roman" w:cs="Mudir MT" w:hint="cs"/>
          <w:b/>
          <w:bCs/>
          <w:sz w:val="32"/>
          <w:szCs w:val="32"/>
          <w:rtl/>
        </w:rPr>
        <w:t>ت</w:t>
      </w:r>
      <w:r w:rsidR="000A3434" w:rsidRPr="00BC70E2">
        <w:rPr>
          <w:rFonts w:ascii="Times New Roman" w:hAnsi="Times New Roman" w:cs="Mudir MT"/>
          <w:b/>
          <w:bCs/>
          <w:sz w:val="32"/>
          <w:szCs w:val="32"/>
          <w:rtl/>
        </w:rPr>
        <w:t xml:space="preserve">ية المستخدمة في التصوير الطبي </w:t>
      </w:r>
      <w:r w:rsidR="004F63BF" w:rsidRPr="00BC70E2">
        <w:rPr>
          <w:rFonts w:ascii="Times New Roman" w:hAnsi="Times New Roman" w:cs="Mudir MT"/>
          <w:b/>
          <w:bCs/>
          <w:sz w:val="32"/>
          <w:szCs w:val="32"/>
          <w:rtl/>
        </w:rPr>
        <w:t xml:space="preserve">تستخدم الترددات من   1 </w:t>
      </w:r>
      <w:r w:rsidR="007F2D60" w:rsidRPr="00BC70E2">
        <w:rPr>
          <w:rFonts w:ascii="Times New Roman" w:hAnsi="Times New Roman" w:cs="Mudir MT" w:hint="cs"/>
          <w:b/>
          <w:bCs/>
          <w:sz w:val="32"/>
          <w:szCs w:val="32"/>
          <w:rtl/>
        </w:rPr>
        <w:t>إلى</w:t>
      </w:r>
      <w:r w:rsidR="004F63BF" w:rsidRPr="00BC70E2">
        <w:rPr>
          <w:rFonts w:ascii="Times New Roman" w:hAnsi="Times New Roman" w:cs="Mudir MT"/>
          <w:b/>
          <w:bCs/>
          <w:sz w:val="32"/>
          <w:szCs w:val="32"/>
          <w:rtl/>
        </w:rPr>
        <w:t xml:space="preserve">  20 ميغا هرتز، </w:t>
      </w:r>
      <w:r w:rsidR="0026640D" w:rsidRPr="00BC70E2">
        <w:rPr>
          <w:rFonts w:ascii="Times New Roman" w:hAnsi="Times New Roman" w:cs="Mudir MT"/>
          <w:b/>
          <w:bCs/>
          <w:sz w:val="32"/>
          <w:szCs w:val="32"/>
          <w:rtl/>
        </w:rPr>
        <w:t xml:space="preserve">إنّ سرعة شعاع الأمواج </w:t>
      </w:r>
      <w:r w:rsidR="0026640D" w:rsidRPr="00BC70E2">
        <w:rPr>
          <w:rFonts w:ascii="Times New Roman" w:hAnsi="Times New Roman" w:cs="Mudir MT" w:hint="cs"/>
          <w:b/>
          <w:bCs/>
          <w:sz w:val="32"/>
          <w:szCs w:val="32"/>
          <w:rtl/>
        </w:rPr>
        <w:t>فوق الصوتية</w:t>
      </w:r>
      <w:r w:rsidR="004F63BF" w:rsidRPr="00BC70E2">
        <w:rPr>
          <w:rFonts w:ascii="Times New Roman" w:hAnsi="Times New Roman" w:cs="Mudir MT"/>
          <w:b/>
          <w:bCs/>
          <w:sz w:val="32"/>
          <w:szCs w:val="32"/>
          <w:rtl/>
        </w:rPr>
        <w:t xml:space="preserve"> ضمن النسيج المفحوص يتناسب طردا</w:t>
      </w:r>
      <w:r w:rsidR="0026640D" w:rsidRPr="00BC70E2">
        <w:rPr>
          <w:rFonts w:ascii="Times New Roman" w:hAnsi="Times New Roman" w:cs="Mudir MT" w:hint="cs"/>
          <w:b/>
          <w:bCs/>
          <w:sz w:val="32"/>
          <w:szCs w:val="32"/>
          <w:rtl/>
        </w:rPr>
        <w:t>ً</w:t>
      </w:r>
      <w:r w:rsidR="004F63BF" w:rsidRPr="00BC70E2">
        <w:rPr>
          <w:rFonts w:ascii="Times New Roman" w:hAnsi="Times New Roman" w:cs="Mudir MT"/>
          <w:b/>
          <w:bCs/>
          <w:sz w:val="32"/>
          <w:szCs w:val="32"/>
          <w:rtl/>
        </w:rPr>
        <w:t xml:space="preserve"> مع طول وتواتر الموجة.</w:t>
      </w:r>
    </w:p>
    <w:p w:rsidR="0026640D" w:rsidRPr="00BC70E2" w:rsidRDefault="004F63BF" w:rsidP="0026640D">
      <w:pPr>
        <w:spacing w:line="240" w:lineRule="auto"/>
        <w:rPr>
          <w:rFonts w:ascii="Times New Roman" w:hAnsi="Times New Roman" w:cs="Mudir MT"/>
          <w:b/>
          <w:bCs/>
          <w:sz w:val="32"/>
          <w:szCs w:val="32"/>
          <w:rtl/>
        </w:rPr>
      </w:pPr>
      <w:r w:rsidRPr="00BC70E2">
        <w:rPr>
          <w:rFonts w:ascii="Times New Roman" w:hAnsi="Times New Roman" w:cs="Mudir MT"/>
          <w:b/>
          <w:bCs/>
          <w:sz w:val="32"/>
          <w:szCs w:val="32"/>
          <w:rtl/>
        </w:rPr>
        <w:t>إن الأمواج ذات التردد العالي تعطي انتشارا</w:t>
      </w:r>
      <w:r w:rsidR="0026640D" w:rsidRPr="00BC70E2">
        <w:rPr>
          <w:rFonts w:ascii="Times New Roman" w:hAnsi="Times New Roman" w:cs="Mudir MT" w:hint="cs"/>
          <w:b/>
          <w:bCs/>
          <w:sz w:val="32"/>
          <w:szCs w:val="32"/>
          <w:rtl/>
        </w:rPr>
        <w:t>ً</w:t>
      </w:r>
      <w:r w:rsidRPr="00BC70E2">
        <w:rPr>
          <w:rFonts w:ascii="Times New Roman" w:hAnsi="Times New Roman" w:cs="Mudir MT"/>
          <w:b/>
          <w:bCs/>
          <w:sz w:val="32"/>
          <w:szCs w:val="32"/>
          <w:rtl/>
        </w:rPr>
        <w:t xml:space="preserve"> سطحيا</w:t>
      </w:r>
      <w:r w:rsidR="0026640D" w:rsidRPr="00BC70E2">
        <w:rPr>
          <w:rFonts w:ascii="Times New Roman" w:hAnsi="Times New Roman" w:cs="Mudir MT" w:hint="cs"/>
          <w:b/>
          <w:bCs/>
          <w:sz w:val="32"/>
          <w:szCs w:val="32"/>
          <w:rtl/>
        </w:rPr>
        <w:t>ً</w:t>
      </w:r>
      <w:r w:rsidRPr="00BC70E2">
        <w:rPr>
          <w:rFonts w:ascii="Times New Roman" w:hAnsi="Times New Roman" w:cs="Mudir MT"/>
          <w:b/>
          <w:bCs/>
          <w:sz w:val="32"/>
          <w:szCs w:val="32"/>
          <w:rtl/>
        </w:rPr>
        <w:t xml:space="preserve"> مع معلومات أدق، في حين أنّ الأمواج ذات التردد المنخفض تعطي معلومات أقل ولكن بنفوذية أعمق.</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يتلقى الترجام الأمواج المنعكسة وتح</w:t>
      </w:r>
      <w:r w:rsidR="0037476F">
        <w:rPr>
          <w:rFonts w:ascii="Times New Roman" w:hAnsi="Times New Roman" w:cs="Mudir MT"/>
          <w:b/>
          <w:bCs/>
          <w:sz w:val="32"/>
          <w:szCs w:val="32"/>
          <w:rtl/>
        </w:rPr>
        <w:t xml:space="preserve">ول بواسطته الى إشارة كهربائية، </w:t>
      </w:r>
      <w:r w:rsidR="0037476F">
        <w:rPr>
          <w:rFonts w:ascii="Times New Roman" w:hAnsi="Times New Roman" w:cs="Mudir MT" w:hint="cs"/>
          <w:b/>
          <w:bCs/>
          <w:sz w:val="32"/>
          <w:szCs w:val="32"/>
          <w:rtl/>
        </w:rPr>
        <w:t>ت</w:t>
      </w:r>
      <w:r w:rsidRPr="00BC70E2">
        <w:rPr>
          <w:rFonts w:ascii="Times New Roman" w:hAnsi="Times New Roman" w:cs="Mudir MT"/>
          <w:b/>
          <w:bCs/>
          <w:sz w:val="32"/>
          <w:szCs w:val="32"/>
          <w:rtl/>
        </w:rPr>
        <w:t xml:space="preserve">تم معالجتها ثم تظهر على الشاشة بحيث يزودنا هذا بمعلومات متنوعة ذات علاقة بشكل الجسم المفحوص  ( </w:t>
      </w:r>
      <w:r w:rsidRPr="00BC70E2">
        <w:rPr>
          <w:rFonts w:ascii="Times New Roman" w:hAnsi="Times New Roman" w:cs="Mudir MT"/>
          <w:b/>
          <w:bCs/>
          <w:sz w:val="32"/>
          <w:szCs w:val="32"/>
        </w:rPr>
        <w:t xml:space="preserve">shape </w:t>
      </w:r>
      <w:r w:rsidRPr="00BC70E2">
        <w:rPr>
          <w:rFonts w:ascii="Times New Roman" w:hAnsi="Times New Roman" w:cs="Mudir MT"/>
          <w:b/>
          <w:bCs/>
          <w:sz w:val="32"/>
          <w:szCs w:val="32"/>
          <w:rtl/>
        </w:rPr>
        <w:t xml:space="preserve">  ) وحركته (</w:t>
      </w:r>
      <w:r w:rsidRPr="00BC70E2">
        <w:rPr>
          <w:rFonts w:ascii="Times New Roman" w:hAnsi="Times New Roman" w:cs="Mudir MT"/>
          <w:b/>
          <w:bCs/>
          <w:sz w:val="32"/>
          <w:szCs w:val="32"/>
        </w:rPr>
        <w:t>motion</w:t>
      </w:r>
      <w:r w:rsidRPr="00BC70E2">
        <w:rPr>
          <w:rFonts w:ascii="Times New Roman" w:hAnsi="Times New Roman" w:cs="Mudir MT"/>
          <w:b/>
          <w:bCs/>
          <w:sz w:val="32"/>
          <w:szCs w:val="32"/>
          <w:rtl/>
        </w:rPr>
        <w:t xml:space="preserve">) و يكون هذا وفق أحد الأنماط </w:t>
      </w:r>
      <w:r w:rsidR="000A3434" w:rsidRPr="00BC70E2">
        <w:rPr>
          <w:rFonts w:ascii="Times New Roman" w:hAnsi="Times New Roman" w:cs="Mudir MT"/>
          <w:b/>
          <w:bCs/>
          <w:sz w:val="32"/>
          <w:szCs w:val="32"/>
          <w:rtl/>
        </w:rPr>
        <w:t xml:space="preserve"> الأساسية </w:t>
      </w:r>
      <w:r w:rsidRPr="00BC70E2">
        <w:rPr>
          <w:rFonts w:ascii="Times New Roman" w:hAnsi="Times New Roman" w:cs="Mudir MT"/>
          <w:b/>
          <w:bCs/>
          <w:sz w:val="32"/>
          <w:szCs w:val="32"/>
          <w:rtl/>
        </w:rPr>
        <w:t>التالية:</w:t>
      </w:r>
    </w:p>
    <w:p w:rsidR="00A35830" w:rsidRPr="00BC70E2" w:rsidRDefault="000A3434" w:rsidP="00566879">
      <w:pPr>
        <w:numPr>
          <w:ilvl w:val="1"/>
          <w:numId w:val="1"/>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 xml:space="preserve">نمط الحركة </w:t>
      </w:r>
      <w:r w:rsidRPr="00BC70E2">
        <w:rPr>
          <w:rFonts w:ascii="Times New Roman" w:hAnsi="Times New Roman" w:cs="Mudir MT"/>
          <w:b/>
          <w:bCs/>
          <w:sz w:val="32"/>
          <w:szCs w:val="32"/>
        </w:rPr>
        <w:t>M-MODE</w:t>
      </w:r>
    </w:p>
    <w:p w:rsidR="00A35830" w:rsidRPr="00BC70E2" w:rsidRDefault="00AB3B5E" w:rsidP="00566879">
      <w:pPr>
        <w:numPr>
          <w:ilvl w:val="1"/>
          <w:numId w:val="1"/>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النمط ثنائي البعد.</w:t>
      </w:r>
    </w:p>
    <w:p w:rsidR="00A35830" w:rsidRPr="00987F83" w:rsidRDefault="00AB3B5E" w:rsidP="00566879">
      <w:pPr>
        <w:numPr>
          <w:ilvl w:val="1"/>
          <w:numId w:val="1"/>
        </w:numPr>
        <w:spacing w:line="240" w:lineRule="auto"/>
        <w:rPr>
          <w:rFonts w:ascii="Times New Roman" w:hAnsi="Times New Roman" w:cs="Mudir MT"/>
          <w:sz w:val="32"/>
          <w:szCs w:val="32"/>
        </w:rPr>
      </w:pPr>
      <w:r w:rsidRPr="00BC70E2">
        <w:rPr>
          <w:rFonts w:ascii="Times New Roman" w:hAnsi="Times New Roman" w:cs="Mudir MT"/>
          <w:b/>
          <w:bCs/>
          <w:sz w:val="32"/>
          <w:szCs w:val="32"/>
          <w:rtl/>
        </w:rPr>
        <w:t xml:space="preserve">نمط ثلاثي ورباعي البعد </w:t>
      </w:r>
    </w:p>
    <w:p w:rsidR="00987F83" w:rsidRPr="00BC70E2" w:rsidRDefault="00987F83" w:rsidP="00566879">
      <w:pPr>
        <w:numPr>
          <w:ilvl w:val="1"/>
          <w:numId w:val="1"/>
        </w:numPr>
        <w:spacing w:line="240" w:lineRule="auto"/>
        <w:rPr>
          <w:rFonts w:ascii="Times New Roman" w:hAnsi="Times New Roman" w:cs="Mudir MT"/>
          <w:sz w:val="32"/>
          <w:szCs w:val="32"/>
          <w:rtl/>
        </w:rPr>
      </w:pPr>
    </w:p>
    <w:p w:rsidR="000A3434" w:rsidRPr="00BC70E2" w:rsidRDefault="00736DEE" w:rsidP="00034AC3">
      <w:pPr>
        <w:pStyle w:val="a4"/>
        <w:numPr>
          <w:ilvl w:val="0"/>
          <w:numId w:val="70"/>
        </w:numPr>
        <w:bidi/>
        <w:rPr>
          <w:rFonts w:cs="Andalus"/>
          <w:sz w:val="36"/>
          <w:szCs w:val="36"/>
          <w:u w:val="single"/>
          <w:rtl/>
        </w:rPr>
      </w:pPr>
      <w:r w:rsidRPr="00BC70E2">
        <w:rPr>
          <w:rFonts w:cs="Andalus" w:hint="cs"/>
          <w:b/>
          <w:bCs/>
          <w:sz w:val="36"/>
          <w:szCs w:val="36"/>
          <w:u w:val="single"/>
          <w:rtl/>
        </w:rPr>
        <w:lastRenderedPageBreak/>
        <w:t xml:space="preserve">الدراسة الصدوية وفق </w:t>
      </w:r>
      <w:r w:rsidR="000A3434" w:rsidRPr="00BC70E2">
        <w:rPr>
          <w:rFonts w:cs="Andalus"/>
          <w:b/>
          <w:bCs/>
          <w:sz w:val="36"/>
          <w:szCs w:val="36"/>
          <w:u w:val="single"/>
          <w:rtl/>
        </w:rPr>
        <w:t xml:space="preserve">نمط الحركة </w:t>
      </w:r>
      <w:r w:rsidR="000A3434" w:rsidRPr="00BC70E2">
        <w:rPr>
          <w:rFonts w:cs="Andalus"/>
          <w:b/>
          <w:bCs/>
          <w:sz w:val="36"/>
          <w:szCs w:val="36"/>
          <w:u w:val="single"/>
        </w:rPr>
        <w:t>M-MODE</w:t>
      </w:r>
    </w:p>
    <w:p w:rsidR="004F63BF" w:rsidRPr="00BC70E2" w:rsidRDefault="0001663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 xml:space="preserve">إنّ  هذا النمط </w:t>
      </w:r>
      <w:r w:rsidR="004F63BF" w:rsidRPr="00BC70E2">
        <w:rPr>
          <w:rFonts w:ascii="Times New Roman" w:hAnsi="Times New Roman" w:cs="Mudir MT"/>
          <w:b/>
          <w:bCs/>
          <w:sz w:val="32"/>
          <w:szCs w:val="32"/>
          <w:rtl/>
        </w:rPr>
        <w:t xml:space="preserve"> يستعمل حزمة وحيد</w:t>
      </w:r>
      <w:r w:rsidR="002928E0" w:rsidRPr="00BC70E2">
        <w:rPr>
          <w:rFonts w:ascii="Times New Roman" w:hAnsi="Times New Roman" w:cs="Mudir MT"/>
          <w:b/>
          <w:bCs/>
          <w:sz w:val="32"/>
          <w:szCs w:val="32"/>
          <w:rtl/>
        </w:rPr>
        <w:t xml:space="preserve">ة من الأمواج فوق الصوتية  لفحص جزء محدّد </w:t>
      </w:r>
      <w:r w:rsidR="004F63BF" w:rsidRPr="00BC70E2">
        <w:rPr>
          <w:rFonts w:ascii="Times New Roman" w:hAnsi="Times New Roman" w:cs="Mudir MT"/>
          <w:b/>
          <w:bCs/>
          <w:sz w:val="32"/>
          <w:szCs w:val="32"/>
          <w:rtl/>
        </w:rPr>
        <w:t>بح</w:t>
      </w:r>
      <w:r w:rsidR="002928E0" w:rsidRPr="00BC70E2">
        <w:rPr>
          <w:rFonts w:ascii="Times New Roman" w:hAnsi="Times New Roman" w:cs="Mudir MT"/>
          <w:b/>
          <w:bCs/>
          <w:sz w:val="32"/>
          <w:szCs w:val="32"/>
          <w:rtl/>
        </w:rPr>
        <w:t xml:space="preserve">يث يتمثل هذا الجزء بنقطة متألقة </w:t>
      </w:r>
      <w:r w:rsidR="004F63BF" w:rsidRPr="00BC70E2">
        <w:rPr>
          <w:rFonts w:ascii="Times New Roman" w:hAnsi="Times New Roman" w:cs="Mudir MT"/>
          <w:b/>
          <w:bCs/>
          <w:sz w:val="32"/>
          <w:szCs w:val="32"/>
          <w:rtl/>
        </w:rPr>
        <w:t xml:space="preserve"> تتحرك مبتعدة أو مقتربة من خط المرجع حسب</w:t>
      </w:r>
      <w:r w:rsidRPr="00BC70E2">
        <w:rPr>
          <w:rFonts w:ascii="Times New Roman" w:hAnsi="Times New Roman" w:cs="Mudir MT"/>
          <w:b/>
          <w:bCs/>
          <w:sz w:val="32"/>
          <w:szCs w:val="32"/>
          <w:rtl/>
        </w:rPr>
        <w:t xml:space="preserve"> ابتعاد أو اقتراب الجزء المدروس</w:t>
      </w:r>
      <w:r w:rsidR="00FE4E0E" w:rsidRPr="00BC70E2">
        <w:rPr>
          <w:rFonts w:ascii="Times New Roman" w:hAnsi="Times New Roman" w:cs="Mudir MT"/>
          <w:b/>
          <w:bCs/>
          <w:sz w:val="32"/>
          <w:szCs w:val="32"/>
          <w:rtl/>
        </w:rPr>
        <w:t xml:space="preserve"> من المجس ويمكن</w:t>
      </w:r>
      <w:r w:rsidR="004F63BF" w:rsidRPr="00BC70E2">
        <w:rPr>
          <w:rFonts w:ascii="Times New Roman" w:hAnsi="Times New Roman" w:cs="Mudir MT"/>
          <w:b/>
          <w:bCs/>
          <w:sz w:val="32"/>
          <w:szCs w:val="32"/>
          <w:rtl/>
        </w:rPr>
        <w:t xml:space="preserve"> </w:t>
      </w:r>
      <w:r w:rsidR="002928E0" w:rsidRPr="00BC70E2">
        <w:rPr>
          <w:rFonts w:ascii="Times New Roman" w:hAnsi="Times New Roman" w:cs="Mudir MT"/>
          <w:b/>
          <w:bCs/>
          <w:sz w:val="32"/>
          <w:szCs w:val="32"/>
          <w:rtl/>
        </w:rPr>
        <w:t>الحصول على خط بياني لهذه الحركة</w:t>
      </w:r>
      <w:r w:rsidR="00FE4E0E" w:rsidRPr="00BC70E2">
        <w:rPr>
          <w:rFonts w:ascii="Times New Roman" w:hAnsi="Times New Roman" w:cs="Mudir MT"/>
          <w:b/>
          <w:bCs/>
          <w:sz w:val="32"/>
          <w:szCs w:val="32"/>
          <w:rtl/>
        </w:rPr>
        <w:t xml:space="preserve"> بدراسة العلاقة مع</w:t>
      </w:r>
      <w:r w:rsidR="004F63BF" w:rsidRPr="00BC70E2">
        <w:rPr>
          <w:rFonts w:ascii="Times New Roman" w:hAnsi="Times New Roman" w:cs="Mudir MT"/>
          <w:b/>
          <w:bCs/>
          <w:sz w:val="32"/>
          <w:szCs w:val="32"/>
          <w:rtl/>
        </w:rPr>
        <w:t xml:space="preserve"> الزمن وكنتيجة لذلك نحصل على مخطط النمط الحركي.</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إنّ التصوي</w:t>
      </w:r>
      <w:r w:rsidR="00C025F3" w:rsidRPr="00BC70E2">
        <w:rPr>
          <w:rFonts w:ascii="Times New Roman" w:hAnsi="Times New Roman" w:cs="Mudir MT"/>
          <w:b/>
          <w:bCs/>
          <w:sz w:val="32"/>
          <w:szCs w:val="32"/>
          <w:rtl/>
        </w:rPr>
        <w:t>ر وفق هذا النمط يمكّننا من دراسة</w:t>
      </w:r>
      <w:r w:rsidR="00A2020C" w:rsidRPr="00BC70E2">
        <w:rPr>
          <w:rFonts w:ascii="Times New Roman" w:hAnsi="Times New Roman" w:cs="Mudir MT"/>
          <w:b/>
          <w:bCs/>
          <w:sz w:val="32"/>
          <w:szCs w:val="32"/>
          <w:rtl/>
        </w:rPr>
        <w:t xml:space="preserve"> التغيرات في حركية الجدر</w:t>
      </w:r>
      <w:r w:rsidR="000B40CE" w:rsidRPr="00BC70E2">
        <w:rPr>
          <w:rFonts w:ascii="Times New Roman" w:hAnsi="Times New Roman" w:cs="Mudir MT"/>
          <w:b/>
          <w:bCs/>
          <w:sz w:val="32"/>
          <w:szCs w:val="32"/>
          <w:rtl/>
        </w:rPr>
        <w:t xml:space="preserve"> و </w:t>
      </w:r>
      <w:r w:rsidR="00A2020C" w:rsidRPr="00BC70E2">
        <w:rPr>
          <w:rFonts w:ascii="Times New Roman" w:hAnsi="Times New Roman" w:cs="Mudir MT"/>
          <w:b/>
          <w:bCs/>
          <w:sz w:val="32"/>
          <w:szCs w:val="32"/>
          <w:rtl/>
        </w:rPr>
        <w:t>قياس أقطار الأجواف</w:t>
      </w:r>
      <w:r w:rsidR="000B40CE" w:rsidRPr="00BC70E2">
        <w:rPr>
          <w:rFonts w:ascii="Times New Roman" w:hAnsi="Times New Roman" w:cs="Mudir MT"/>
          <w:b/>
          <w:bCs/>
          <w:sz w:val="32"/>
          <w:szCs w:val="32"/>
          <w:rtl/>
        </w:rPr>
        <w:t xml:space="preserve"> و سماكة الجدر</w:t>
      </w:r>
      <w:r w:rsidRPr="00BC70E2">
        <w:rPr>
          <w:rFonts w:ascii="Times New Roman" w:hAnsi="Times New Roman" w:cs="Mudir MT"/>
          <w:b/>
          <w:bCs/>
          <w:sz w:val="32"/>
          <w:szCs w:val="32"/>
          <w:rtl/>
        </w:rPr>
        <w:t>.</w:t>
      </w:r>
      <w:r w:rsidRPr="00BC70E2">
        <w:rPr>
          <w:rFonts w:ascii="Times New Roman" w:hAnsi="Times New Roman" w:cs="Mudir MT"/>
          <w:b/>
          <w:bCs/>
          <w:sz w:val="32"/>
          <w:szCs w:val="32"/>
        </w:rPr>
        <w:t xml:space="preserve"> </w:t>
      </w:r>
    </w:p>
    <w:p w:rsidR="004C7FBC" w:rsidRPr="00BC70E2" w:rsidRDefault="0075665C" w:rsidP="0026640D">
      <w:pPr>
        <w:spacing w:line="240" w:lineRule="auto"/>
        <w:rPr>
          <w:rFonts w:ascii="Times New Roman" w:hAnsi="Times New Roman" w:cs="Andalus"/>
          <w:b/>
          <w:bCs/>
          <w:sz w:val="32"/>
          <w:szCs w:val="32"/>
          <w:u w:val="single"/>
          <w:rtl/>
        </w:rPr>
      </w:pPr>
      <w:r w:rsidRPr="00BC70E2">
        <w:rPr>
          <w:rFonts w:ascii="Times New Roman" w:hAnsi="Times New Roman" w:cs="Andalus" w:hint="cs"/>
          <w:b/>
          <w:bCs/>
          <w:sz w:val="32"/>
          <w:szCs w:val="32"/>
          <w:u w:val="single"/>
          <w:rtl/>
        </w:rPr>
        <w:t xml:space="preserve">بعض </w:t>
      </w:r>
      <w:r w:rsidR="004C7FBC" w:rsidRPr="00BC70E2">
        <w:rPr>
          <w:rFonts w:ascii="Times New Roman" w:hAnsi="Times New Roman" w:cs="Andalus" w:hint="cs"/>
          <w:b/>
          <w:bCs/>
          <w:sz w:val="32"/>
          <w:szCs w:val="32"/>
          <w:u w:val="single"/>
          <w:rtl/>
        </w:rPr>
        <w:t>التطبيقات السريرية:</w:t>
      </w:r>
    </w:p>
    <w:p w:rsidR="00BF6AC0" w:rsidRPr="00BC70E2" w:rsidRDefault="004C7FBC" w:rsidP="00566879">
      <w:pPr>
        <w:pStyle w:val="a4"/>
        <w:numPr>
          <w:ilvl w:val="0"/>
          <w:numId w:val="15"/>
        </w:numPr>
        <w:bidi/>
        <w:rPr>
          <w:rFonts w:cs="Mudir MT"/>
          <w:sz w:val="32"/>
          <w:szCs w:val="32"/>
          <w:lang w:bidi="ar-SY"/>
        </w:rPr>
      </w:pPr>
      <w:r w:rsidRPr="00BC70E2">
        <w:rPr>
          <w:rFonts w:cs="Mudir MT" w:hint="cs"/>
          <w:sz w:val="32"/>
          <w:szCs w:val="32"/>
          <w:rtl/>
        </w:rPr>
        <w:t xml:space="preserve">إن وجود الموجة </w:t>
      </w:r>
      <w:r w:rsidRPr="00BC70E2">
        <w:rPr>
          <w:rFonts w:cs="Mudir MT"/>
          <w:sz w:val="32"/>
          <w:szCs w:val="32"/>
        </w:rPr>
        <w:t>B bump</w:t>
      </w:r>
      <w:r w:rsidRPr="00BC70E2">
        <w:rPr>
          <w:rFonts w:cs="Mudir MT" w:hint="cs"/>
          <w:sz w:val="32"/>
          <w:szCs w:val="32"/>
          <w:rtl/>
          <w:lang w:bidi="ar-SY"/>
        </w:rPr>
        <w:t xml:space="preserve"> على مخطط النمط الحركي للصمام التاجي يدل على ارتفاع الضغط الانبساطي دون أن يقدم ذلك</w:t>
      </w:r>
    </w:p>
    <w:p w:rsidR="00BF6AC0" w:rsidRPr="00BC70E2" w:rsidRDefault="004C7FBC" w:rsidP="00BF6AC0">
      <w:pPr>
        <w:pStyle w:val="a4"/>
        <w:bidi/>
        <w:rPr>
          <w:rFonts w:cs="Mudir MT"/>
          <w:sz w:val="32"/>
          <w:szCs w:val="32"/>
          <w:lang w:bidi="ar-SY"/>
        </w:rPr>
      </w:pPr>
      <w:r w:rsidRPr="00BC70E2">
        <w:rPr>
          <w:rFonts w:cs="Mudir MT" w:hint="cs"/>
          <w:sz w:val="32"/>
          <w:szCs w:val="32"/>
          <w:rtl/>
          <w:lang w:bidi="ar-SY"/>
        </w:rPr>
        <w:t xml:space="preserve"> </w:t>
      </w:r>
      <w:r w:rsidR="00BF6AC0" w:rsidRPr="00BC70E2">
        <w:rPr>
          <w:rFonts w:cs="Mudir MT" w:hint="cs"/>
          <w:sz w:val="32"/>
          <w:szCs w:val="32"/>
          <w:rtl/>
          <w:lang w:bidi="ar-SY"/>
        </w:rPr>
        <w:t>معلومات كمية.</w:t>
      </w:r>
    </w:p>
    <w:p w:rsidR="004C7FBC" w:rsidRPr="00BC70E2" w:rsidRDefault="004C7FBC" w:rsidP="007F2D60">
      <w:pPr>
        <w:pStyle w:val="a4"/>
        <w:bidi/>
        <w:jc w:val="center"/>
        <w:rPr>
          <w:rFonts w:cs="Mudir MT"/>
          <w:sz w:val="32"/>
          <w:szCs w:val="32"/>
          <w:rtl/>
          <w:lang w:bidi="ar-SY"/>
        </w:rPr>
      </w:pPr>
      <w:r w:rsidRPr="00BC70E2">
        <w:rPr>
          <w:noProof/>
          <w:rtl/>
        </w:rPr>
        <w:drawing>
          <wp:inline distT="0" distB="0" distL="0" distR="0">
            <wp:extent cx="2652898" cy="2286000"/>
            <wp:effectExtent l="19050" t="0" r="0" b="0"/>
            <wp:docPr id="1" name="صورة 1"/>
            <wp:cNvGraphicFramePr/>
            <a:graphic xmlns:a="http://schemas.openxmlformats.org/drawingml/2006/main">
              <a:graphicData uri="http://schemas.openxmlformats.org/drawingml/2006/picture">
                <pic:pic xmlns:pic="http://schemas.openxmlformats.org/drawingml/2006/picture">
                  <pic:nvPicPr>
                    <pic:cNvPr id="16387" name="Picture 4"/>
                    <pic:cNvPicPr>
                      <a:picLocks noChangeAspect="1" noChangeArrowheads="1"/>
                    </pic:cNvPicPr>
                  </pic:nvPicPr>
                  <pic:blipFill>
                    <a:blip r:embed="rId8" cstate="print"/>
                    <a:srcRect l="4375" t="33000" r="56250" b="21001"/>
                    <a:stretch>
                      <a:fillRect/>
                    </a:stretch>
                  </pic:blipFill>
                  <pic:spPr bwMode="auto">
                    <a:xfrm>
                      <a:off x="0" y="0"/>
                      <a:ext cx="2652898" cy="2286000"/>
                    </a:xfrm>
                    <a:prstGeom prst="rect">
                      <a:avLst/>
                    </a:prstGeom>
                    <a:noFill/>
                    <a:ln w="9525">
                      <a:noFill/>
                      <a:miter lim="800000"/>
                      <a:headEnd/>
                      <a:tailEnd/>
                    </a:ln>
                  </pic:spPr>
                </pic:pic>
              </a:graphicData>
            </a:graphic>
          </wp:inline>
        </w:drawing>
      </w:r>
    </w:p>
    <w:p w:rsidR="00381D13" w:rsidRPr="00BC70E2" w:rsidRDefault="007A6BAA" w:rsidP="00566879">
      <w:pPr>
        <w:pStyle w:val="a4"/>
        <w:numPr>
          <w:ilvl w:val="0"/>
          <w:numId w:val="15"/>
        </w:numPr>
        <w:bidi/>
        <w:ind w:left="360"/>
        <w:rPr>
          <w:rFonts w:cs="Mudir MT"/>
          <w:sz w:val="32"/>
          <w:szCs w:val="32"/>
          <w:lang w:bidi="ar-SY"/>
        </w:rPr>
      </w:pPr>
      <w:r w:rsidRPr="00BC70E2">
        <w:rPr>
          <w:rFonts w:cs="Mudir MT" w:hint="cs"/>
          <w:sz w:val="32"/>
          <w:szCs w:val="32"/>
          <w:rtl/>
          <w:lang w:bidi="ar-SY"/>
        </w:rPr>
        <w:t>قياس أبعاد</w:t>
      </w:r>
      <w:r w:rsidR="0026640D" w:rsidRPr="00BC70E2">
        <w:rPr>
          <w:rFonts w:cs="Mudir MT" w:hint="cs"/>
          <w:sz w:val="32"/>
          <w:szCs w:val="32"/>
          <w:rtl/>
          <w:lang w:bidi="ar-SY"/>
        </w:rPr>
        <w:t xml:space="preserve"> البطين الأيسر  ومنه </w:t>
      </w:r>
      <w:r w:rsidR="006F6C5E" w:rsidRPr="00BC70E2">
        <w:rPr>
          <w:rFonts w:cs="Mudir MT"/>
          <w:sz w:val="32"/>
          <w:szCs w:val="32"/>
          <w:rtl/>
          <w:lang w:bidi="ar-SY"/>
        </w:rPr>
        <w:t xml:space="preserve">يمكن حساب نسبة الجزء المقذوف </w:t>
      </w:r>
      <w:r w:rsidR="00587C42" w:rsidRPr="00BC70E2">
        <w:rPr>
          <w:rFonts w:cs="Mudir MT"/>
          <w:b/>
          <w:bCs/>
          <w:sz w:val="32"/>
          <w:szCs w:val="32"/>
          <w:rtl/>
          <w:lang w:bidi="ar-SY"/>
        </w:rPr>
        <w:t xml:space="preserve"> </w:t>
      </w:r>
      <w:r w:rsidR="00587C42" w:rsidRPr="00BC70E2">
        <w:rPr>
          <w:rFonts w:cs="Mudir MT"/>
          <w:b/>
          <w:bCs/>
          <w:sz w:val="32"/>
          <w:szCs w:val="32"/>
          <w:lang w:bidi="ar-SY"/>
        </w:rPr>
        <w:t>Ejection Fraction</w:t>
      </w:r>
      <w:r w:rsidR="00587C42" w:rsidRPr="00BC70E2">
        <w:rPr>
          <w:rFonts w:cs="Mudir MT" w:hint="cs"/>
          <w:sz w:val="32"/>
          <w:szCs w:val="32"/>
          <w:rtl/>
          <w:lang w:bidi="ar-SY"/>
        </w:rPr>
        <w:t xml:space="preserve"> </w:t>
      </w:r>
      <w:r w:rsidR="006F6C5E" w:rsidRPr="00BC70E2">
        <w:rPr>
          <w:rFonts w:cs="Mudir MT"/>
          <w:sz w:val="32"/>
          <w:szCs w:val="32"/>
          <w:rtl/>
          <w:lang w:bidi="ar-SY"/>
        </w:rPr>
        <w:t xml:space="preserve">اعتباراً من أقطار نهاية الانقباض ونهاية الانبساط المقاسة وبالاعتماد على طريقة </w:t>
      </w:r>
      <w:r w:rsidR="006F6C5E" w:rsidRPr="00BC70E2">
        <w:rPr>
          <w:rFonts w:cs="Mudir MT"/>
          <w:sz w:val="32"/>
          <w:szCs w:val="32"/>
          <w:lang w:bidi="ar-SY"/>
        </w:rPr>
        <w:t>Teicholz</w:t>
      </w:r>
      <w:r w:rsidR="006F6C5E" w:rsidRPr="00BC70E2">
        <w:rPr>
          <w:rFonts w:cs="Mudir MT"/>
          <w:sz w:val="32"/>
          <w:szCs w:val="32"/>
          <w:rtl/>
          <w:lang w:bidi="ar-SY"/>
        </w:rPr>
        <w:t xml:space="preserve"> التي تصحح الأحجام للبطين (بدون وجود اضطراب حركية قطعي) بحيث:</w:t>
      </w:r>
      <w:r w:rsidR="006F6C5E" w:rsidRPr="00BC70E2">
        <w:rPr>
          <w:rFonts w:cs="Mudir MT"/>
          <w:sz w:val="32"/>
          <w:szCs w:val="32"/>
          <w:lang w:bidi="ar-SY"/>
        </w:rPr>
        <w:t xml:space="preserve"> </w:t>
      </w:r>
    </w:p>
    <w:p w:rsidR="00587C42" w:rsidRPr="00BC70E2" w:rsidRDefault="00587C42" w:rsidP="0026640D">
      <w:pPr>
        <w:bidi w:val="0"/>
        <w:spacing w:line="240" w:lineRule="auto"/>
        <w:rPr>
          <w:rFonts w:ascii="Times New Roman" w:hAnsi="Times New Roman" w:cs="Mudir MT"/>
          <w:sz w:val="32"/>
          <w:szCs w:val="32"/>
        </w:rPr>
      </w:pPr>
      <w:r w:rsidRPr="00BC70E2">
        <w:rPr>
          <w:rFonts w:ascii="Times New Roman" w:hAnsi="Times New Roman" w:cs="Mudir MT"/>
          <w:b/>
          <w:bCs/>
          <w:sz w:val="32"/>
          <w:szCs w:val="32"/>
          <w:lang w:val="fr-FR" w:bidi="ar-SY"/>
        </w:rPr>
        <w:t>V = 7D³/(2.4+D)</w:t>
      </w:r>
      <w:r w:rsidRPr="00BC70E2">
        <w:rPr>
          <w:rFonts w:ascii="Times New Roman" w:hAnsi="Times New Roman" w:cs="Mudir MT"/>
          <w:sz w:val="32"/>
          <w:szCs w:val="32"/>
          <w:lang w:bidi="ar-SY"/>
        </w:rPr>
        <w:t xml:space="preserve"> </w:t>
      </w:r>
    </w:p>
    <w:p w:rsidR="00381D13" w:rsidRPr="00BC70E2" w:rsidRDefault="006F6C5E" w:rsidP="0026640D">
      <w:pPr>
        <w:spacing w:line="240" w:lineRule="auto"/>
        <w:ind w:left="360"/>
        <w:rPr>
          <w:rFonts w:ascii="Times New Roman" w:hAnsi="Times New Roman" w:cs="Mudir MT"/>
          <w:sz w:val="32"/>
          <w:szCs w:val="32"/>
          <w:rtl/>
        </w:rPr>
      </w:pPr>
      <w:r w:rsidRPr="00BC70E2">
        <w:rPr>
          <w:rFonts w:ascii="Times New Roman" w:hAnsi="Times New Roman" w:cs="Mudir MT"/>
          <w:sz w:val="32"/>
          <w:szCs w:val="32"/>
          <w:rtl/>
          <w:lang w:bidi="ar-SY"/>
        </w:rPr>
        <w:lastRenderedPageBreak/>
        <w:t xml:space="preserve">حيث </w:t>
      </w:r>
      <w:r w:rsidRPr="00BC70E2">
        <w:rPr>
          <w:rFonts w:ascii="Times New Roman" w:hAnsi="Times New Roman" w:cs="Mudir MT"/>
          <w:sz w:val="32"/>
          <w:szCs w:val="32"/>
          <w:lang w:bidi="ar-SY"/>
        </w:rPr>
        <w:t>D</w:t>
      </w:r>
      <w:r w:rsidRPr="00BC70E2">
        <w:rPr>
          <w:rFonts w:ascii="Times New Roman" w:hAnsi="Times New Roman" w:cs="Mudir MT"/>
          <w:sz w:val="32"/>
          <w:szCs w:val="32"/>
          <w:rtl/>
          <w:lang w:bidi="ar-SY"/>
        </w:rPr>
        <w:t xml:space="preserve"> هو قطر البطين الأيسر مقاساً بالسم.</w:t>
      </w:r>
      <w:r w:rsidRPr="00BC70E2">
        <w:rPr>
          <w:rFonts w:ascii="Times New Roman" w:hAnsi="Times New Roman" w:cs="Mudir MT"/>
          <w:sz w:val="32"/>
          <w:szCs w:val="32"/>
          <w:lang w:bidi="ar-SY"/>
        </w:rPr>
        <w:t xml:space="preserve"> </w:t>
      </w:r>
    </w:p>
    <w:p w:rsidR="00381D13" w:rsidRPr="00BC70E2" w:rsidRDefault="006F6C5E" w:rsidP="0026640D">
      <w:pPr>
        <w:spacing w:line="240" w:lineRule="auto"/>
        <w:ind w:left="360"/>
        <w:rPr>
          <w:rFonts w:ascii="Times New Roman" w:hAnsi="Times New Roman" w:cs="Mudir MT"/>
          <w:sz w:val="32"/>
          <w:szCs w:val="32"/>
          <w:rtl/>
        </w:rPr>
      </w:pPr>
      <w:r w:rsidRPr="00BC70E2">
        <w:rPr>
          <w:rFonts w:ascii="Times New Roman" w:hAnsi="Times New Roman" w:cs="Mudir MT"/>
          <w:sz w:val="32"/>
          <w:szCs w:val="32"/>
          <w:rtl/>
          <w:lang w:bidi="ar-SY"/>
        </w:rPr>
        <w:t> وبالتالي فإن الجزء المقذوف يعادل:</w:t>
      </w:r>
      <w:r w:rsidRPr="00BC70E2">
        <w:rPr>
          <w:rFonts w:ascii="Times New Roman" w:hAnsi="Times New Roman" w:cs="Mudir MT"/>
          <w:sz w:val="32"/>
          <w:szCs w:val="32"/>
          <w:lang w:bidi="ar-SY"/>
        </w:rPr>
        <w:t xml:space="preserve"> </w:t>
      </w:r>
    </w:p>
    <w:p w:rsidR="00587C42" w:rsidRPr="00BC70E2" w:rsidRDefault="00587C42" w:rsidP="0026640D">
      <w:pPr>
        <w:bidi w:val="0"/>
        <w:spacing w:line="240" w:lineRule="auto"/>
        <w:rPr>
          <w:rFonts w:ascii="Times New Roman" w:hAnsi="Times New Roman" w:cs="Mudir MT"/>
          <w:sz w:val="32"/>
          <w:szCs w:val="32"/>
        </w:rPr>
      </w:pPr>
      <w:r w:rsidRPr="00BC70E2">
        <w:rPr>
          <w:rFonts w:ascii="Times New Roman" w:hAnsi="Times New Roman" w:cs="Mudir MT"/>
          <w:b/>
          <w:bCs/>
          <w:sz w:val="32"/>
          <w:szCs w:val="32"/>
          <w:lang w:val="fr-FR" w:bidi="ar-SY"/>
        </w:rPr>
        <w:t>EF = (EDV – ESV) / EDV</w:t>
      </w:r>
      <w:r w:rsidRPr="00BC70E2">
        <w:rPr>
          <w:rFonts w:ascii="Times New Roman" w:hAnsi="Times New Roman" w:cs="Mudir MT"/>
          <w:b/>
          <w:bCs/>
          <w:sz w:val="32"/>
          <w:szCs w:val="32"/>
          <w:rtl/>
          <w:lang w:bidi="ar-SY"/>
        </w:rPr>
        <w:t xml:space="preserve"> </w:t>
      </w:r>
    </w:p>
    <w:p w:rsidR="004F63BF" w:rsidRPr="00BC70E2" w:rsidRDefault="00BF6AC0" w:rsidP="00034AC3">
      <w:pPr>
        <w:pStyle w:val="a4"/>
        <w:numPr>
          <w:ilvl w:val="0"/>
          <w:numId w:val="70"/>
        </w:numPr>
        <w:bidi/>
        <w:rPr>
          <w:rFonts w:cs="Andalus"/>
          <w:sz w:val="36"/>
          <w:szCs w:val="36"/>
          <w:u w:val="single"/>
          <w:rtl/>
        </w:rPr>
      </w:pPr>
      <w:r w:rsidRPr="00BC70E2">
        <w:rPr>
          <w:rFonts w:cs="Andalus" w:hint="cs"/>
          <w:b/>
          <w:bCs/>
          <w:sz w:val="36"/>
          <w:szCs w:val="36"/>
          <w:u w:val="single"/>
          <w:rtl/>
        </w:rPr>
        <w:t xml:space="preserve">الدراسة الصدوية وفق </w:t>
      </w:r>
      <w:r w:rsidR="002928E0" w:rsidRPr="00BC70E2">
        <w:rPr>
          <w:rFonts w:cs="Andalus"/>
          <w:b/>
          <w:bCs/>
          <w:sz w:val="36"/>
          <w:szCs w:val="36"/>
          <w:u w:val="single"/>
          <w:rtl/>
        </w:rPr>
        <w:t xml:space="preserve">النمط ثنائي البعد </w:t>
      </w:r>
      <w:r w:rsidR="004F63BF" w:rsidRPr="00BC70E2">
        <w:rPr>
          <w:rFonts w:cs="Andalus"/>
          <w:b/>
          <w:bCs/>
          <w:sz w:val="36"/>
          <w:szCs w:val="36"/>
          <w:u w:val="single"/>
        </w:rPr>
        <w:t xml:space="preserve"> </w:t>
      </w:r>
    </w:p>
    <w:p w:rsidR="004F63BF" w:rsidRPr="00BC70E2" w:rsidRDefault="00BD48B6"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هذا النمط</w:t>
      </w:r>
      <w:r w:rsidR="004F63BF" w:rsidRPr="00BC70E2">
        <w:rPr>
          <w:rFonts w:ascii="Times New Roman" w:hAnsi="Times New Roman" w:cs="Mudir MT"/>
          <w:b/>
          <w:bCs/>
          <w:sz w:val="32"/>
          <w:szCs w:val="32"/>
          <w:rtl/>
        </w:rPr>
        <w:t xml:space="preserve"> يستعمل عددا</w:t>
      </w:r>
      <w:r w:rsidR="0026640D" w:rsidRPr="00BC70E2">
        <w:rPr>
          <w:rFonts w:ascii="Times New Roman" w:hAnsi="Times New Roman" w:cs="Mudir MT" w:hint="cs"/>
          <w:b/>
          <w:bCs/>
          <w:sz w:val="32"/>
          <w:szCs w:val="32"/>
          <w:rtl/>
        </w:rPr>
        <w:t>ً</w:t>
      </w:r>
      <w:r w:rsidR="004F63BF" w:rsidRPr="00BC70E2">
        <w:rPr>
          <w:rFonts w:ascii="Times New Roman" w:hAnsi="Times New Roman" w:cs="Mudir MT"/>
          <w:b/>
          <w:bCs/>
          <w:sz w:val="32"/>
          <w:szCs w:val="32"/>
          <w:rtl/>
        </w:rPr>
        <w:t xml:space="preserve"> ك</w:t>
      </w:r>
      <w:r w:rsidRPr="00BC70E2">
        <w:rPr>
          <w:rFonts w:ascii="Times New Roman" w:hAnsi="Times New Roman" w:cs="Mudir MT"/>
          <w:b/>
          <w:bCs/>
          <w:sz w:val="32"/>
          <w:szCs w:val="32"/>
          <w:rtl/>
        </w:rPr>
        <w:t>بيرا</w:t>
      </w:r>
      <w:r w:rsidR="0026640D" w:rsidRPr="00BC70E2">
        <w:rPr>
          <w:rFonts w:ascii="Times New Roman" w:hAnsi="Times New Roman" w:cs="Mudir MT" w:hint="cs"/>
          <w:b/>
          <w:bCs/>
          <w:sz w:val="32"/>
          <w:szCs w:val="32"/>
          <w:rtl/>
        </w:rPr>
        <w:t>ً</w:t>
      </w:r>
      <w:r w:rsidRPr="00BC70E2">
        <w:rPr>
          <w:rFonts w:ascii="Times New Roman" w:hAnsi="Times New Roman" w:cs="Mudir MT"/>
          <w:b/>
          <w:bCs/>
          <w:sz w:val="32"/>
          <w:szCs w:val="32"/>
          <w:rtl/>
        </w:rPr>
        <w:t xml:space="preserve"> من حزم الأمواج فوق الصوتية</w:t>
      </w:r>
      <w:r w:rsidR="004F63BF" w:rsidRPr="00BC70E2">
        <w:rPr>
          <w:rFonts w:ascii="Times New Roman" w:hAnsi="Times New Roman" w:cs="Mudir MT"/>
          <w:b/>
          <w:bCs/>
          <w:sz w:val="32"/>
          <w:szCs w:val="32"/>
          <w:rtl/>
        </w:rPr>
        <w:t xml:space="preserve"> لدراسة عدة </w:t>
      </w:r>
      <w:r w:rsidRPr="00BC70E2">
        <w:rPr>
          <w:rFonts w:ascii="Times New Roman" w:hAnsi="Times New Roman" w:cs="Mudir MT"/>
          <w:b/>
          <w:bCs/>
          <w:sz w:val="32"/>
          <w:szCs w:val="32"/>
          <w:rtl/>
        </w:rPr>
        <w:t>أجزاء في آن واحد</w:t>
      </w:r>
      <w:r w:rsidR="004F63BF" w:rsidRPr="00BC70E2">
        <w:rPr>
          <w:rFonts w:ascii="Times New Roman" w:hAnsi="Times New Roman" w:cs="Mudir MT"/>
          <w:b/>
          <w:bCs/>
          <w:sz w:val="32"/>
          <w:szCs w:val="32"/>
          <w:rtl/>
        </w:rPr>
        <w:t xml:space="preserve"> </w:t>
      </w:r>
      <w:r w:rsidRPr="00BC70E2">
        <w:rPr>
          <w:rFonts w:ascii="Times New Roman" w:hAnsi="Times New Roman" w:cs="Mudir MT"/>
          <w:b/>
          <w:bCs/>
          <w:sz w:val="32"/>
          <w:szCs w:val="32"/>
          <w:rtl/>
        </w:rPr>
        <w:t xml:space="preserve">بحيث يتمثل كلّ جزء بنقطة متألقة </w:t>
      </w:r>
      <w:r w:rsidR="004F63BF" w:rsidRPr="00BC70E2">
        <w:rPr>
          <w:rFonts w:ascii="Times New Roman" w:hAnsi="Times New Roman" w:cs="Mudir MT"/>
          <w:b/>
          <w:bCs/>
          <w:sz w:val="32"/>
          <w:szCs w:val="32"/>
          <w:rtl/>
        </w:rPr>
        <w:t xml:space="preserve"> </w:t>
      </w:r>
      <w:r w:rsidRPr="00BC70E2">
        <w:rPr>
          <w:rFonts w:ascii="Times New Roman" w:hAnsi="Times New Roman" w:cs="Mudir MT"/>
          <w:b/>
          <w:bCs/>
          <w:sz w:val="32"/>
          <w:szCs w:val="32"/>
          <w:rtl/>
        </w:rPr>
        <w:t>ب</w:t>
      </w:r>
      <w:r w:rsidR="004F63BF" w:rsidRPr="00BC70E2">
        <w:rPr>
          <w:rFonts w:ascii="Times New Roman" w:hAnsi="Times New Roman" w:cs="Mudir MT"/>
          <w:b/>
          <w:bCs/>
          <w:sz w:val="32"/>
          <w:szCs w:val="32"/>
          <w:rtl/>
        </w:rPr>
        <w:t xml:space="preserve">تجميع كلّ </w:t>
      </w:r>
      <w:r w:rsidRPr="00BC70E2">
        <w:rPr>
          <w:rFonts w:ascii="Times New Roman" w:hAnsi="Times New Roman" w:cs="Mudir MT"/>
          <w:b/>
          <w:bCs/>
          <w:sz w:val="32"/>
          <w:szCs w:val="32"/>
          <w:rtl/>
        </w:rPr>
        <w:t>هذه النقط يمكن</w:t>
      </w:r>
      <w:r w:rsidR="004F63BF" w:rsidRPr="00BC70E2">
        <w:rPr>
          <w:rFonts w:ascii="Times New Roman" w:hAnsi="Times New Roman" w:cs="Mudir MT"/>
          <w:b/>
          <w:bCs/>
          <w:sz w:val="32"/>
          <w:szCs w:val="32"/>
          <w:rtl/>
        </w:rPr>
        <w:t xml:space="preserve"> الحصول على شكل تشريحي مماث</w:t>
      </w:r>
      <w:r w:rsidRPr="00BC70E2">
        <w:rPr>
          <w:rFonts w:ascii="Times New Roman" w:hAnsi="Times New Roman" w:cs="Mudir MT"/>
          <w:b/>
          <w:bCs/>
          <w:sz w:val="32"/>
          <w:szCs w:val="32"/>
          <w:rtl/>
        </w:rPr>
        <w:t>ل للأجزاء المدروسة  ويمكننا هذا من دراسة التغيرات التشريحية</w:t>
      </w:r>
      <w:r w:rsidR="004F63BF" w:rsidRPr="00BC70E2">
        <w:rPr>
          <w:rFonts w:ascii="Times New Roman" w:hAnsi="Times New Roman" w:cs="Mudir MT"/>
          <w:b/>
          <w:bCs/>
          <w:sz w:val="32"/>
          <w:szCs w:val="32"/>
          <w:rtl/>
        </w:rPr>
        <w:t xml:space="preserve"> وما يطرأ</w:t>
      </w:r>
      <w:r w:rsidR="00A53B72" w:rsidRPr="00BC70E2">
        <w:rPr>
          <w:rFonts w:ascii="Times New Roman" w:hAnsi="Times New Roman" w:cs="Mudir MT"/>
          <w:b/>
          <w:bCs/>
          <w:sz w:val="32"/>
          <w:szCs w:val="32"/>
          <w:rtl/>
        </w:rPr>
        <w:t xml:space="preserve"> من تغيرات على حركة هذه الأجزاء</w:t>
      </w:r>
      <w:r w:rsidR="004F63BF" w:rsidRPr="00BC70E2">
        <w:rPr>
          <w:rFonts w:ascii="Times New Roman" w:hAnsi="Times New Roman" w:cs="Mudir MT"/>
          <w:b/>
          <w:bCs/>
          <w:sz w:val="32"/>
          <w:szCs w:val="32"/>
          <w:rtl/>
        </w:rPr>
        <w:t xml:space="preserve">. </w:t>
      </w:r>
    </w:p>
    <w:p w:rsidR="0026640D" w:rsidRPr="00BC70E2" w:rsidRDefault="0075665C" w:rsidP="0026640D">
      <w:pPr>
        <w:spacing w:line="240" w:lineRule="auto"/>
        <w:rPr>
          <w:rFonts w:ascii="Times New Roman" w:hAnsi="Times New Roman" w:cs="Andalus"/>
          <w:b/>
          <w:bCs/>
          <w:sz w:val="32"/>
          <w:szCs w:val="32"/>
          <w:u w:val="single"/>
          <w:rtl/>
        </w:rPr>
      </w:pPr>
      <w:r w:rsidRPr="00BC70E2">
        <w:rPr>
          <w:rFonts w:ascii="Times New Roman" w:hAnsi="Times New Roman" w:cs="Andalus" w:hint="cs"/>
          <w:b/>
          <w:bCs/>
          <w:sz w:val="32"/>
          <w:szCs w:val="32"/>
          <w:u w:val="single"/>
          <w:rtl/>
        </w:rPr>
        <w:t xml:space="preserve">بعض </w:t>
      </w:r>
      <w:r w:rsidR="0026640D" w:rsidRPr="00BC70E2">
        <w:rPr>
          <w:rFonts w:ascii="Times New Roman" w:hAnsi="Times New Roman" w:cs="Andalus" w:hint="cs"/>
          <w:b/>
          <w:bCs/>
          <w:sz w:val="32"/>
          <w:szCs w:val="32"/>
          <w:u w:val="single"/>
          <w:rtl/>
        </w:rPr>
        <w:t>التطبيقات السريرية :</w:t>
      </w:r>
    </w:p>
    <w:p w:rsidR="00381D13" w:rsidRPr="00BC70E2" w:rsidRDefault="0026640D" w:rsidP="00A01726">
      <w:pPr>
        <w:pStyle w:val="a4"/>
        <w:numPr>
          <w:ilvl w:val="0"/>
          <w:numId w:val="16"/>
        </w:numPr>
        <w:bidi/>
        <w:ind w:left="360"/>
        <w:rPr>
          <w:rFonts w:cs="Mudir MT"/>
          <w:sz w:val="32"/>
          <w:szCs w:val="32"/>
          <w:rtl/>
        </w:rPr>
      </w:pPr>
      <w:r w:rsidRPr="00BC70E2">
        <w:rPr>
          <w:rFonts w:cs="Mudir MT" w:hint="cs"/>
          <w:sz w:val="32"/>
          <w:szCs w:val="32"/>
          <w:rtl/>
        </w:rPr>
        <w:t xml:space="preserve">حساب الوظيفة الانقباضية للبطين الأيسر وفق </w:t>
      </w:r>
      <w:r w:rsidR="00587C42" w:rsidRPr="00BC70E2">
        <w:rPr>
          <w:rFonts w:cs="Mudir MT"/>
          <w:b/>
          <w:bCs/>
          <w:sz w:val="32"/>
          <w:szCs w:val="32"/>
          <w:rtl/>
          <w:lang w:bidi="ar-SY"/>
        </w:rPr>
        <w:t>قاعدة الأقراص</w:t>
      </w:r>
      <w:r w:rsidR="00587C42" w:rsidRPr="00BC70E2">
        <w:rPr>
          <w:rFonts w:cs="Mudir MT"/>
          <w:b/>
          <w:bCs/>
          <w:sz w:val="32"/>
          <w:szCs w:val="32"/>
          <w:rtl/>
          <w:lang w:bidi="ar-SY"/>
        </w:rPr>
        <w:br/>
      </w:r>
      <w:r w:rsidR="00A01726" w:rsidRPr="00BC70E2">
        <w:rPr>
          <w:rFonts w:cs="Mudir MT"/>
          <w:b/>
          <w:bCs/>
          <w:sz w:val="32"/>
          <w:szCs w:val="32"/>
        </w:rPr>
        <w:t>(Simpson</w:t>
      </w:r>
      <w:r w:rsidR="00587C42" w:rsidRPr="00BC70E2">
        <w:rPr>
          <w:rFonts w:cs="Mudir MT"/>
          <w:b/>
          <w:bCs/>
          <w:sz w:val="32"/>
          <w:szCs w:val="32"/>
        </w:rPr>
        <w:t>)</w:t>
      </w:r>
      <w:r w:rsidR="002D5AA3" w:rsidRPr="00BC70E2">
        <w:rPr>
          <w:rFonts w:cs="Mudir MT" w:hint="cs"/>
          <w:sz w:val="32"/>
          <w:szCs w:val="32"/>
          <w:rtl/>
        </w:rPr>
        <w:t xml:space="preserve"> </w:t>
      </w:r>
      <w:r w:rsidRPr="00BC70E2">
        <w:rPr>
          <w:rFonts w:cs="Mudir MT" w:hint="cs"/>
          <w:sz w:val="32"/>
          <w:szCs w:val="32"/>
          <w:rtl/>
        </w:rPr>
        <w:t>:</w:t>
      </w:r>
      <w:r w:rsidRPr="00BC70E2">
        <w:rPr>
          <w:rFonts w:cs="Mudir MT" w:hint="cs"/>
          <w:sz w:val="32"/>
          <w:szCs w:val="32"/>
          <w:rtl/>
          <w:lang w:bidi="ar-SY"/>
        </w:rPr>
        <w:t xml:space="preserve">من </w:t>
      </w:r>
      <w:r w:rsidRPr="00BC70E2">
        <w:rPr>
          <w:rFonts w:cs="Mudir MT"/>
          <w:sz w:val="32"/>
          <w:szCs w:val="32"/>
          <w:rtl/>
          <w:lang w:bidi="ar-SY"/>
        </w:rPr>
        <w:t>المقطع القمي رباعي وثنائي الأجواف</w:t>
      </w:r>
      <w:r w:rsidR="006F6C5E" w:rsidRPr="00BC70E2">
        <w:rPr>
          <w:rFonts w:cs="Mudir MT"/>
          <w:sz w:val="32"/>
          <w:szCs w:val="32"/>
          <w:rtl/>
          <w:lang w:bidi="ar-SY"/>
        </w:rPr>
        <w:t xml:space="preserve"> يتم رسم حدود الشغاف في نهاية الانقباض و نهاية الانبساط بادئين بالجزء الحجابي لحلقة التاجي ومنتهين بالجزء الوحشي لها، مع استبعاد العمد الوترية.يتم وبشكلٍ تلقائي تقسيم البطين وفق محوره الطولي إلى أقراص متساوية الارتفاع.</w:t>
      </w:r>
    </w:p>
    <w:p w:rsidR="00381D13" w:rsidRPr="00BC70E2" w:rsidRDefault="006F6C5E" w:rsidP="0026640D">
      <w:pPr>
        <w:spacing w:line="240" w:lineRule="auto"/>
        <w:ind w:left="360"/>
        <w:rPr>
          <w:rFonts w:ascii="Times New Roman" w:hAnsi="Times New Roman" w:cs="Mudir MT"/>
          <w:sz w:val="32"/>
          <w:szCs w:val="32"/>
          <w:rtl/>
        </w:rPr>
      </w:pPr>
      <w:r w:rsidRPr="00BC70E2">
        <w:rPr>
          <w:rFonts w:ascii="Times New Roman" w:hAnsi="Times New Roman" w:cs="Mudir MT"/>
          <w:sz w:val="32"/>
          <w:szCs w:val="32"/>
          <w:rtl/>
          <w:lang w:bidi="ar-SY"/>
        </w:rPr>
        <w:t>تحسب مساحة كل قرص من خلال قطر البطين في ذلك المستوى.</w:t>
      </w:r>
    </w:p>
    <w:p w:rsidR="00381D13" w:rsidRPr="00BC70E2" w:rsidRDefault="006F6C5E" w:rsidP="0026640D">
      <w:pPr>
        <w:spacing w:line="240" w:lineRule="auto"/>
        <w:ind w:left="360"/>
        <w:rPr>
          <w:rFonts w:ascii="Times New Roman" w:hAnsi="Times New Roman" w:cs="Mudir MT"/>
          <w:sz w:val="32"/>
          <w:szCs w:val="32"/>
          <w:rtl/>
        </w:rPr>
      </w:pPr>
      <w:r w:rsidRPr="00BC70E2">
        <w:rPr>
          <w:rFonts w:ascii="Times New Roman" w:hAnsi="Times New Roman" w:cs="Mudir MT"/>
          <w:sz w:val="32"/>
          <w:szCs w:val="32"/>
          <w:rtl/>
          <w:lang w:bidi="ar-SY"/>
        </w:rPr>
        <w:t>يقدر حجم البطين بجمع أحجام هذه الأقراص على طول البطين.</w:t>
      </w:r>
    </w:p>
    <w:p w:rsidR="0075665C" w:rsidRPr="00BC70E2" w:rsidRDefault="006F6C5E" w:rsidP="0075665C">
      <w:pPr>
        <w:spacing w:line="240" w:lineRule="auto"/>
        <w:ind w:left="360"/>
        <w:rPr>
          <w:rFonts w:ascii="Times New Roman" w:hAnsi="Times New Roman" w:cs="Mudir MT"/>
          <w:sz w:val="32"/>
          <w:szCs w:val="32"/>
          <w:rtl/>
          <w:lang w:bidi="ar-SY"/>
        </w:rPr>
      </w:pPr>
      <w:r w:rsidRPr="00BC70E2">
        <w:rPr>
          <w:rFonts w:ascii="Times New Roman" w:hAnsi="Times New Roman" w:cs="Mudir MT"/>
          <w:sz w:val="32"/>
          <w:szCs w:val="32"/>
          <w:rtl/>
          <w:lang w:bidi="ar-SY"/>
        </w:rPr>
        <w:t>تعكس هذه الطريقة الحجم الحقيقي للبطين إذا كان ينقبض بشكلٍ متناظر.</w:t>
      </w:r>
      <w:r w:rsidRPr="00BC70E2">
        <w:rPr>
          <w:rFonts w:ascii="Times New Roman" w:hAnsi="Times New Roman" w:cs="Mudir MT"/>
          <w:sz w:val="32"/>
          <w:szCs w:val="32"/>
        </w:rPr>
        <w:t xml:space="preserve"> </w:t>
      </w:r>
    </w:p>
    <w:p w:rsidR="00381D13" w:rsidRPr="00BC70E2" w:rsidRDefault="006F6C5E" w:rsidP="0075665C">
      <w:pPr>
        <w:spacing w:line="240" w:lineRule="auto"/>
        <w:ind w:left="360"/>
        <w:rPr>
          <w:rFonts w:ascii="Times New Roman" w:hAnsi="Times New Roman" w:cs="Mudir MT"/>
          <w:sz w:val="32"/>
          <w:szCs w:val="32"/>
        </w:rPr>
      </w:pPr>
      <w:r w:rsidRPr="00BC70E2">
        <w:rPr>
          <w:rFonts w:ascii="Times New Roman" w:hAnsi="Times New Roman" w:cs="Mudir MT"/>
          <w:sz w:val="32"/>
          <w:szCs w:val="32"/>
          <w:rtl/>
          <w:lang w:bidi="ar-SY"/>
        </w:rPr>
        <w:t>في الممارسة العملية، كثيراً ما تكون حجوم البطين المأخوذة من المقطع ثنائي الأجواف أقل من الحقيقية.</w:t>
      </w:r>
    </w:p>
    <w:p w:rsidR="00381D13" w:rsidRPr="00BC70E2" w:rsidRDefault="006F6C5E" w:rsidP="0026640D">
      <w:pPr>
        <w:spacing w:line="240" w:lineRule="auto"/>
        <w:ind w:left="360"/>
        <w:rPr>
          <w:rFonts w:ascii="Times New Roman" w:hAnsi="Times New Roman" w:cs="Mudir MT"/>
          <w:sz w:val="32"/>
          <w:szCs w:val="32"/>
          <w:rtl/>
        </w:rPr>
      </w:pPr>
      <w:r w:rsidRPr="00BC70E2">
        <w:rPr>
          <w:rFonts w:ascii="Times New Roman" w:hAnsi="Times New Roman" w:cs="Mudir MT"/>
          <w:sz w:val="32"/>
          <w:szCs w:val="32"/>
          <w:rtl/>
          <w:lang w:bidi="ar-SY"/>
        </w:rPr>
        <w:lastRenderedPageBreak/>
        <w:t xml:space="preserve">أي مقطع يجافي قمة البطين الأيسر أيضاً يعطي حجوم أقل من الحقيقية، وبالتالي قيمة </w:t>
      </w:r>
      <w:r w:rsidRPr="00BC70E2">
        <w:rPr>
          <w:rFonts w:ascii="Times New Roman" w:hAnsi="Times New Roman" w:cs="Mudir MT"/>
          <w:sz w:val="32"/>
          <w:szCs w:val="32"/>
        </w:rPr>
        <w:t>EF</w:t>
      </w:r>
      <w:r w:rsidRPr="00BC70E2">
        <w:rPr>
          <w:rFonts w:ascii="Times New Roman" w:hAnsi="Times New Roman" w:cs="Mudir MT"/>
          <w:sz w:val="32"/>
          <w:szCs w:val="32"/>
          <w:rtl/>
          <w:lang w:bidi="ar-SY"/>
        </w:rPr>
        <w:t xml:space="preserve"> أكثر من الحقيقية.</w:t>
      </w:r>
    </w:p>
    <w:p w:rsidR="00381D13" w:rsidRPr="00BC70E2" w:rsidRDefault="006F6C5E" w:rsidP="0026640D">
      <w:pPr>
        <w:spacing w:line="240" w:lineRule="auto"/>
        <w:ind w:left="360"/>
        <w:rPr>
          <w:rFonts w:ascii="Times New Roman" w:hAnsi="Times New Roman" w:cs="Mudir MT"/>
          <w:sz w:val="32"/>
          <w:szCs w:val="32"/>
          <w:rtl/>
        </w:rPr>
      </w:pPr>
      <w:r w:rsidRPr="00BC70E2">
        <w:rPr>
          <w:rFonts w:ascii="Times New Roman" w:hAnsi="Times New Roman" w:cs="Mudir MT"/>
          <w:sz w:val="32"/>
          <w:szCs w:val="32"/>
          <w:rtl/>
          <w:lang w:bidi="ar-SY"/>
        </w:rPr>
        <w:t xml:space="preserve">عندما يغيب التناظر عن البطين الأيسر أو عند وجود اضطراب حركية جداري، يجب قياس قيمة </w:t>
      </w:r>
      <w:r w:rsidRPr="00BC70E2">
        <w:rPr>
          <w:rFonts w:ascii="Times New Roman" w:hAnsi="Times New Roman" w:cs="Mudir MT"/>
          <w:sz w:val="32"/>
          <w:szCs w:val="32"/>
        </w:rPr>
        <w:t>EF</w:t>
      </w:r>
      <w:r w:rsidRPr="00BC70E2">
        <w:rPr>
          <w:rFonts w:ascii="Times New Roman" w:hAnsi="Times New Roman" w:cs="Mudir MT"/>
          <w:sz w:val="32"/>
          <w:szCs w:val="32"/>
          <w:rtl/>
          <w:lang w:bidi="ar-SY"/>
        </w:rPr>
        <w:t xml:space="preserve"> بالمقطعين لأن أي مقطع بمفرده سيكون ناقص الدقة.</w:t>
      </w:r>
    </w:p>
    <w:p w:rsidR="0026640D" w:rsidRPr="00BC70E2" w:rsidRDefault="0026640D" w:rsidP="00566879">
      <w:pPr>
        <w:pStyle w:val="a4"/>
        <w:numPr>
          <w:ilvl w:val="0"/>
          <w:numId w:val="16"/>
        </w:numPr>
        <w:bidi/>
        <w:rPr>
          <w:rFonts w:cs="Mudir MT"/>
          <w:sz w:val="32"/>
          <w:szCs w:val="32"/>
          <w:rtl/>
        </w:rPr>
      </w:pPr>
      <w:r w:rsidRPr="00BC70E2">
        <w:rPr>
          <w:rFonts w:cs="Mudir MT" w:hint="cs"/>
          <w:sz w:val="32"/>
          <w:szCs w:val="32"/>
          <w:rtl/>
        </w:rPr>
        <w:t xml:space="preserve">قياس مساحة الأذينة اليسرى </w:t>
      </w:r>
      <w:r w:rsidR="0075665C" w:rsidRPr="00BC70E2">
        <w:rPr>
          <w:rFonts w:cs="Mudir MT" w:hint="cs"/>
          <w:sz w:val="32"/>
          <w:szCs w:val="32"/>
          <w:rtl/>
        </w:rPr>
        <w:t>.</w:t>
      </w:r>
    </w:p>
    <w:p w:rsidR="004F63BF" w:rsidRPr="00BC70E2" w:rsidRDefault="001C24F1" w:rsidP="00034AC3">
      <w:pPr>
        <w:pStyle w:val="a4"/>
        <w:numPr>
          <w:ilvl w:val="0"/>
          <w:numId w:val="70"/>
        </w:numPr>
        <w:bidi/>
        <w:rPr>
          <w:rFonts w:ascii="Agency FB" w:hAnsi="Agency FB" w:cs="Andalus"/>
          <w:sz w:val="36"/>
          <w:szCs w:val="36"/>
          <w:u w:val="single"/>
          <w:rtl/>
        </w:rPr>
      </w:pPr>
      <w:r w:rsidRPr="00BC70E2">
        <w:rPr>
          <w:rFonts w:ascii="Agency FB" w:hAnsi="Agency FB" w:cs="Andalus"/>
          <w:b/>
          <w:bCs/>
          <w:sz w:val="36"/>
          <w:szCs w:val="36"/>
          <w:u w:val="single"/>
          <w:rtl/>
        </w:rPr>
        <w:t xml:space="preserve">الدراسة </w:t>
      </w:r>
      <w:r w:rsidR="00BF6AC0" w:rsidRPr="00BC70E2">
        <w:rPr>
          <w:rFonts w:ascii="Agency FB" w:hAnsi="Agency FB" w:cs="Andalus" w:hint="cs"/>
          <w:b/>
          <w:bCs/>
          <w:sz w:val="36"/>
          <w:szCs w:val="36"/>
          <w:u w:val="single"/>
          <w:rtl/>
        </w:rPr>
        <w:t xml:space="preserve">الصدوية </w:t>
      </w:r>
      <w:r w:rsidRPr="00BC70E2">
        <w:rPr>
          <w:rFonts w:ascii="Agency FB" w:hAnsi="Agency FB" w:cs="Andalus"/>
          <w:b/>
          <w:bCs/>
          <w:sz w:val="36"/>
          <w:szCs w:val="36"/>
          <w:u w:val="single"/>
          <w:rtl/>
        </w:rPr>
        <w:t>ب</w:t>
      </w:r>
      <w:r w:rsidR="004F63BF" w:rsidRPr="00BC70E2">
        <w:rPr>
          <w:rFonts w:ascii="Agency FB" w:hAnsi="Agency FB" w:cs="Andalus"/>
          <w:b/>
          <w:bCs/>
          <w:sz w:val="36"/>
          <w:szCs w:val="36"/>
          <w:u w:val="single"/>
          <w:rtl/>
        </w:rPr>
        <w:t>الد</w:t>
      </w:r>
      <w:r w:rsidR="008C3976" w:rsidRPr="00BC70E2">
        <w:rPr>
          <w:rFonts w:ascii="Agency FB" w:hAnsi="Agency FB" w:cs="Andalus"/>
          <w:b/>
          <w:bCs/>
          <w:sz w:val="36"/>
          <w:szCs w:val="36"/>
          <w:u w:val="single"/>
          <w:rtl/>
        </w:rPr>
        <w:t>و</w:t>
      </w:r>
      <w:r w:rsidR="004F63BF" w:rsidRPr="00BC70E2">
        <w:rPr>
          <w:rFonts w:ascii="Agency FB" w:hAnsi="Agency FB" w:cs="Andalus"/>
          <w:b/>
          <w:bCs/>
          <w:sz w:val="36"/>
          <w:szCs w:val="36"/>
          <w:u w:val="single"/>
          <w:rtl/>
        </w:rPr>
        <w:t>بلر</w:t>
      </w:r>
      <w:r w:rsidR="004F63BF" w:rsidRPr="00BC70E2">
        <w:rPr>
          <w:rFonts w:ascii="Agency FB" w:hAnsi="Agency FB" w:cs="Andalus"/>
          <w:b/>
          <w:bCs/>
          <w:sz w:val="36"/>
          <w:szCs w:val="36"/>
          <w:u w:val="single"/>
        </w:rPr>
        <w:t xml:space="preserve"> </w:t>
      </w:r>
    </w:p>
    <w:p w:rsidR="004F63BF" w:rsidRPr="00BC70E2" w:rsidRDefault="008C3976" w:rsidP="004F6B19">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تقنية</w:t>
      </w:r>
      <w:r w:rsidR="004F63BF" w:rsidRPr="00BC70E2">
        <w:rPr>
          <w:rFonts w:ascii="Times New Roman" w:hAnsi="Times New Roman" w:cs="Mudir MT"/>
          <w:b/>
          <w:bCs/>
          <w:sz w:val="32"/>
          <w:szCs w:val="32"/>
          <w:rtl/>
        </w:rPr>
        <w:t xml:space="preserve"> خاص</w:t>
      </w:r>
      <w:r w:rsidRPr="00BC70E2">
        <w:rPr>
          <w:rFonts w:ascii="Times New Roman" w:hAnsi="Times New Roman" w:cs="Mudir MT"/>
          <w:b/>
          <w:bCs/>
          <w:sz w:val="32"/>
          <w:szCs w:val="32"/>
          <w:rtl/>
        </w:rPr>
        <w:t>ة</w:t>
      </w:r>
      <w:r w:rsidR="004F63BF" w:rsidRPr="00BC70E2">
        <w:rPr>
          <w:rFonts w:ascii="Times New Roman" w:hAnsi="Times New Roman" w:cs="Mudir MT"/>
          <w:b/>
          <w:bCs/>
          <w:sz w:val="32"/>
          <w:szCs w:val="32"/>
          <w:rtl/>
        </w:rPr>
        <w:t xml:space="preserve"> </w:t>
      </w:r>
      <w:r w:rsidRPr="00BC70E2">
        <w:rPr>
          <w:rFonts w:ascii="Times New Roman" w:hAnsi="Times New Roman" w:cs="Mudir MT"/>
          <w:b/>
          <w:bCs/>
          <w:sz w:val="32"/>
          <w:szCs w:val="32"/>
          <w:rtl/>
        </w:rPr>
        <w:t>تستخدم الأمواج فوق الصوتية لت</w:t>
      </w:r>
      <w:r w:rsidR="00C76D65" w:rsidRPr="00BC70E2">
        <w:rPr>
          <w:rFonts w:ascii="Times New Roman" w:hAnsi="Times New Roman" w:cs="Mudir MT"/>
          <w:b/>
          <w:bCs/>
          <w:sz w:val="32"/>
          <w:szCs w:val="32"/>
          <w:rtl/>
        </w:rPr>
        <w:t xml:space="preserve">سجل </w:t>
      </w:r>
      <w:r w:rsidR="000A3BFF" w:rsidRPr="00BC70E2">
        <w:rPr>
          <w:rFonts w:ascii="Times New Roman" w:hAnsi="Times New Roman" w:cs="Mudir MT" w:hint="cs"/>
          <w:b/>
          <w:bCs/>
          <w:sz w:val="32"/>
          <w:szCs w:val="32"/>
          <w:rtl/>
        </w:rPr>
        <w:t>جريان</w:t>
      </w:r>
      <w:r w:rsidR="00C76D65" w:rsidRPr="00BC70E2">
        <w:rPr>
          <w:rFonts w:ascii="Times New Roman" w:hAnsi="Times New Roman" w:cs="Mudir MT"/>
          <w:b/>
          <w:bCs/>
          <w:sz w:val="32"/>
          <w:szCs w:val="32"/>
          <w:rtl/>
        </w:rPr>
        <w:t xml:space="preserve"> الدم للحصول على معلومات وظيفية</w:t>
      </w:r>
      <w:r w:rsidR="004F63BF" w:rsidRPr="00BC70E2">
        <w:rPr>
          <w:rFonts w:ascii="Times New Roman" w:hAnsi="Times New Roman" w:cs="Mudir MT"/>
          <w:b/>
          <w:bCs/>
          <w:sz w:val="32"/>
          <w:szCs w:val="32"/>
          <w:rtl/>
        </w:rPr>
        <w:t xml:space="preserve"> وحركية دموية، وذلك بفحص ات</w:t>
      </w:r>
      <w:r w:rsidR="00C76D65" w:rsidRPr="00BC70E2">
        <w:rPr>
          <w:rFonts w:ascii="Times New Roman" w:hAnsi="Times New Roman" w:cs="Mudir MT"/>
          <w:b/>
          <w:bCs/>
          <w:sz w:val="32"/>
          <w:szCs w:val="32"/>
          <w:rtl/>
        </w:rPr>
        <w:t>جاه تيار الدم وسرعته داخل القلب و</w:t>
      </w:r>
      <w:r w:rsidR="004F63BF" w:rsidRPr="00BC70E2">
        <w:rPr>
          <w:rFonts w:ascii="Times New Roman" w:hAnsi="Times New Roman" w:cs="Mudir MT"/>
          <w:b/>
          <w:bCs/>
          <w:sz w:val="32"/>
          <w:szCs w:val="32"/>
          <w:rtl/>
        </w:rPr>
        <w:t>الأوعية الكبيرة.ويعتمد الفحص على مبدأ تأثير الد</w:t>
      </w:r>
      <w:r w:rsidRPr="00BC70E2">
        <w:rPr>
          <w:rFonts w:ascii="Times New Roman" w:hAnsi="Times New Roman" w:cs="Mudir MT"/>
          <w:b/>
          <w:bCs/>
          <w:sz w:val="32"/>
          <w:szCs w:val="32"/>
          <w:rtl/>
        </w:rPr>
        <w:t>و</w:t>
      </w:r>
      <w:r w:rsidR="004F63BF" w:rsidRPr="00BC70E2">
        <w:rPr>
          <w:rFonts w:ascii="Times New Roman" w:hAnsi="Times New Roman" w:cs="Mudir MT"/>
          <w:b/>
          <w:bCs/>
          <w:sz w:val="32"/>
          <w:szCs w:val="32"/>
          <w:rtl/>
        </w:rPr>
        <w:t>بلر.</w:t>
      </w:r>
      <w:r w:rsidR="004F63BF" w:rsidRPr="00BC70E2">
        <w:rPr>
          <w:rFonts w:ascii="Times New Roman" w:hAnsi="Times New Roman" w:cs="Mudir MT"/>
          <w:b/>
          <w:bCs/>
          <w:sz w:val="32"/>
          <w:szCs w:val="32"/>
        </w:rPr>
        <w:t xml:space="preserve"> </w:t>
      </w:r>
    </w:p>
    <w:p w:rsidR="004F63BF" w:rsidRPr="00BC70E2" w:rsidRDefault="004F63BF" w:rsidP="004F6B19">
      <w:pPr>
        <w:spacing w:line="240" w:lineRule="auto"/>
        <w:rPr>
          <w:rFonts w:ascii="Times New Roman" w:hAnsi="Times New Roman" w:cs="Mudir MT"/>
          <w:sz w:val="32"/>
          <w:szCs w:val="32"/>
          <w:rtl/>
        </w:rPr>
      </w:pPr>
      <w:r w:rsidRPr="00BC70E2">
        <w:rPr>
          <w:rFonts w:ascii="Times New Roman" w:hAnsi="Times New Roman" w:cs="Mudir MT"/>
          <w:b/>
          <w:bCs/>
          <w:i/>
          <w:iCs/>
          <w:sz w:val="32"/>
          <w:szCs w:val="32"/>
          <w:u w:val="single"/>
          <w:rtl/>
        </w:rPr>
        <w:t>مبدأ تأثير الد</w:t>
      </w:r>
      <w:r w:rsidR="008C3976" w:rsidRPr="00BC70E2">
        <w:rPr>
          <w:rFonts w:ascii="Times New Roman" w:hAnsi="Times New Roman" w:cs="Mudir MT"/>
          <w:b/>
          <w:bCs/>
          <w:i/>
          <w:iCs/>
          <w:sz w:val="32"/>
          <w:szCs w:val="32"/>
          <w:u w:val="single"/>
          <w:rtl/>
        </w:rPr>
        <w:t>و</w:t>
      </w:r>
      <w:r w:rsidRPr="00BC70E2">
        <w:rPr>
          <w:rFonts w:ascii="Times New Roman" w:hAnsi="Times New Roman" w:cs="Mudir MT"/>
          <w:b/>
          <w:bCs/>
          <w:i/>
          <w:iCs/>
          <w:sz w:val="32"/>
          <w:szCs w:val="32"/>
          <w:u w:val="single"/>
          <w:rtl/>
        </w:rPr>
        <w:t>بلر</w:t>
      </w:r>
      <w:r w:rsidRPr="00BC70E2">
        <w:rPr>
          <w:rFonts w:ascii="Times New Roman" w:hAnsi="Times New Roman" w:cs="Mudir MT"/>
          <w:b/>
          <w:bCs/>
          <w:sz w:val="32"/>
          <w:szCs w:val="32"/>
        </w:rPr>
        <w:t xml:space="preserve"> </w:t>
      </w:r>
      <w:r w:rsidR="004F6B19" w:rsidRPr="00BC70E2">
        <w:rPr>
          <w:rFonts w:ascii="Times New Roman" w:hAnsi="Times New Roman" w:cs="Mudir MT" w:hint="cs"/>
          <w:sz w:val="32"/>
          <w:szCs w:val="32"/>
          <w:rtl/>
        </w:rPr>
        <w:t>:</w:t>
      </w:r>
      <w:r w:rsidR="00C76D65" w:rsidRPr="00BC70E2">
        <w:rPr>
          <w:rFonts w:ascii="Times New Roman" w:hAnsi="Times New Roman" w:cs="Mudir MT"/>
          <w:b/>
          <w:bCs/>
          <w:sz w:val="32"/>
          <w:szCs w:val="32"/>
          <w:rtl/>
        </w:rPr>
        <w:t>وصف هذه الظاهرة لأول مرّة</w:t>
      </w:r>
      <w:r w:rsidR="000A3BFF">
        <w:rPr>
          <w:rFonts w:ascii="Times New Roman" w:hAnsi="Times New Roman" w:cs="Mudir MT"/>
          <w:b/>
          <w:bCs/>
          <w:sz w:val="32"/>
          <w:szCs w:val="32"/>
          <w:rtl/>
        </w:rPr>
        <w:t xml:space="preserve"> الرياضي النمساوي كريستي</w:t>
      </w:r>
      <w:r w:rsidR="000A3BFF">
        <w:rPr>
          <w:rFonts w:ascii="Times New Roman" w:hAnsi="Times New Roman" w:cs="Mudir MT" w:hint="cs"/>
          <w:b/>
          <w:bCs/>
          <w:sz w:val="32"/>
          <w:szCs w:val="32"/>
          <w:rtl/>
        </w:rPr>
        <w:t>ا</w:t>
      </w:r>
      <w:r w:rsidRPr="00BC70E2">
        <w:rPr>
          <w:rFonts w:ascii="Times New Roman" w:hAnsi="Times New Roman" w:cs="Mudir MT"/>
          <w:b/>
          <w:bCs/>
          <w:sz w:val="32"/>
          <w:szCs w:val="32"/>
          <w:rtl/>
        </w:rPr>
        <w:t>ن د</w:t>
      </w:r>
      <w:r w:rsidR="00C76D65"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بلر عام ( 1842 )وهي تعتمد على ملاحظة التبدل في </w:t>
      </w:r>
      <w:r w:rsidR="006B48AD" w:rsidRPr="00BC70E2">
        <w:rPr>
          <w:rFonts w:ascii="Times New Roman" w:hAnsi="Times New Roman" w:cs="Mudir MT"/>
          <w:b/>
          <w:bCs/>
          <w:sz w:val="32"/>
          <w:szCs w:val="32"/>
          <w:rtl/>
        </w:rPr>
        <w:t xml:space="preserve">تردد الصوت المنعكس من مادة ما </w:t>
      </w:r>
      <w:r w:rsidRPr="00BC70E2">
        <w:rPr>
          <w:rFonts w:ascii="Times New Roman" w:hAnsi="Times New Roman" w:cs="Mudir MT"/>
          <w:b/>
          <w:bCs/>
          <w:sz w:val="32"/>
          <w:szCs w:val="32"/>
          <w:rtl/>
        </w:rPr>
        <w:t xml:space="preserve">وذلك عندما تتحرك هذه المادة بالنسبة </w:t>
      </w:r>
      <w:r w:rsidR="00851D56" w:rsidRPr="00BC70E2">
        <w:rPr>
          <w:rFonts w:ascii="Times New Roman" w:hAnsi="Times New Roman" w:cs="Mudir MT"/>
          <w:b/>
          <w:bCs/>
          <w:sz w:val="32"/>
          <w:szCs w:val="32"/>
          <w:rtl/>
        </w:rPr>
        <w:t>إلى</w:t>
      </w:r>
      <w:r w:rsidRPr="00BC70E2">
        <w:rPr>
          <w:rFonts w:ascii="Times New Roman" w:hAnsi="Times New Roman" w:cs="Mudir MT"/>
          <w:b/>
          <w:bCs/>
          <w:sz w:val="32"/>
          <w:szCs w:val="32"/>
          <w:rtl/>
        </w:rPr>
        <w:t xml:space="preserve"> مصدر الصوت.</w:t>
      </w:r>
    </w:p>
    <w:p w:rsidR="004F63BF" w:rsidRDefault="004F63BF" w:rsidP="0026640D">
      <w:pPr>
        <w:spacing w:line="240" w:lineRule="auto"/>
        <w:rPr>
          <w:rFonts w:ascii="Times New Roman" w:hAnsi="Times New Roman" w:cs="Mudir MT"/>
          <w:b/>
          <w:bCs/>
          <w:sz w:val="32"/>
          <w:szCs w:val="32"/>
          <w:rtl/>
        </w:rPr>
      </w:pPr>
      <w:r w:rsidRPr="00BC70E2">
        <w:rPr>
          <w:rFonts w:ascii="Times New Roman" w:hAnsi="Times New Roman" w:cs="Mudir MT"/>
          <w:b/>
          <w:bCs/>
          <w:sz w:val="32"/>
          <w:szCs w:val="32"/>
          <w:rtl/>
        </w:rPr>
        <w:t>وهذا يعني أنّ ذلك يحدث عندما تتحرك الم</w:t>
      </w:r>
      <w:r w:rsidR="00C76D65" w:rsidRPr="00BC70E2">
        <w:rPr>
          <w:rFonts w:ascii="Times New Roman" w:hAnsi="Times New Roman" w:cs="Mudir MT"/>
          <w:b/>
          <w:bCs/>
          <w:sz w:val="32"/>
          <w:szCs w:val="32"/>
          <w:rtl/>
        </w:rPr>
        <w:t xml:space="preserve">ادة و المصدر ثابت والعكس بالعكس </w:t>
      </w:r>
      <w:r w:rsidRPr="00BC70E2">
        <w:rPr>
          <w:rFonts w:ascii="Times New Roman" w:hAnsi="Times New Roman" w:cs="Mudir MT"/>
          <w:b/>
          <w:bCs/>
          <w:sz w:val="32"/>
          <w:szCs w:val="32"/>
          <w:rtl/>
        </w:rPr>
        <w:t xml:space="preserve">وعلى سبيل المثال فإنّ طبقة الصوت الصّادرة عن مصدر متحرك تكون أعلى عندما يتحرك باتجاه شخص ثابت، وأخفض عندما يبتعد عنه </w:t>
      </w:r>
      <w:r w:rsidR="006B48AD" w:rsidRPr="00BC70E2">
        <w:rPr>
          <w:rFonts w:ascii="Times New Roman" w:hAnsi="Times New Roman" w:cs="Mudir MT" w:hint="cs"/>
          <w:b/>
          <w:bCs/>
          <w:sz w:val="32"/>
          <w:szCs w:val="32"/>
          <w:rtl/>
        </w:rPr>
        <w:t>.</w:t>
      </w:r>
      <w:r w:rsidRPr="00BC70E2">
        <w:rPr>
          <w:rFonts w:ascii="Times New Roman" w:hAnsi="Times New Roman" w:cs="Mudir MT"/>
          <w:b/>
          <w:bCs/>
          <w:sz w:val="32"/>
          <w:szCs w:val="32"/>
          <w:rtl/>
        </w:rPr>
        <w:t>ويمكن اس</w:t>
      </w:r>
      <w:r w:rsidR="006B48AD" w:rsidRPr="00BC70E2">
        <w:rPr>
          <w:rFonts w:ascii="Times New Roman" w:hAnsi="Times New Roman" w:cs="Mudir MT"/>
          <w:b/>
          <w:bCs/>
          <w:sz w:val="32"/>
          <w:szCs w:val="32"/>
          <w:rtl/>
        </w:rPr>
        <w:t>تعمال هذا التبّدل في طبقة الصوت</w:t>
      </w:r>
      <w:r w:rsidRPr="00BC70E2">
        <w:rPr>
          <w:rFonts w:ascii="Times New Roman" w:hAnsi="Times New Roman" w:cs="Mudir MT"/>
          <w:b/>
          <w:bCs/>
          <w:sz w:val="32"/>
          <w:szCs w:val="32"/>
          <w:rtl/>
        </w:rPr>
        <w:t xml:space="preserve"> لتحديد اتجاه حركة الجسم المتحرك وسرعته .</w:t>
      </w:r>
      <w:r w:rsidRPr="00BC70E2">
        <w:rPr>
          <w:rFonts w:ascii="Times New Roman" w:hAnsi="Times New Roman" w:cs="Mudir MT"/>
          <w:b/>
          <w:bCs/>
          <w:sz w:val="32"/>
          <w:szCs w:val="32"/>
        </w:rPr>
        <w:t xml:space="preserve"> </w:t>
      </w:r>
    </w:p>
    <w:p w:rsidR="00987F83" w:rsidRDefault="00987F83" w:rsidP="0026640D">
      <w:pPr>
        <w:spacing w:line="240" w:lineRule="auto"/>
        <w:rPr>
          <w:rFonts w:ascii="Times New Roman" w:hAnsi="Times New Roman" w:cs="Mudir MT"/>
          <w:b/>
          <w:bCs/>
          <w:sz w:val="32"/>
          <w:szCs w:val="32"/>
          <w:rtl/>
        </w:rPr>
      </w:pPr>
    </w:p>
    <w:p w:rsidR="00987F83" w:rsidRPr="00BC70E2" w:rsidRDefault="00987F83" w:rsidP="0026640D">
      <w:pPr>
        <w:spacing w:line="240" w:lineRule="auto"/>
        <w:rPr>
          <w:rFonts w:ascii="Times New Roman" w:hAnsi="Times New Roman" w:cs="Mudir MT"/>
          <w:sz w:val="32"/>
          <w:szCs w:val="32"/>
          <w:rtl/>
        </w:rPr>
      </w:pPr>
    </w:p>
    <w:p w:rsidR="004F63BF" w:rsidRPr="00BC70E2" w:rsidRDefault="004F63BF" w:rsidP="0026640D">
      <w:pPr>
        <w:spacing w:line="240" w:lineRule="auto"/>
        <w:rPr>
          <w:rFonts w:ascii="Times New Roman" w:hAnsi="Times New Roman" w:cs="Andalus"/>
          <w:sz w:val="32"/>
          <w:szCs w:val="32"/>
          <w:u w:val="single"/>
          <w:rtl/>
        </w:rPr>
      </w:pPr>
      <w:r w:rsidRPr="00BC70E2">
        <w:rPr>
          <w:rFonts w:ascii="Times New Roman" w:hAnsi="Times New Roman" w:cs="Andalus"/>
          <w:b/>
          <w:bCs/>
          <w:sz w:val="32"/>
          <w:szCs w:val="32"/>
          <w:u w:val="single"/>
          <w:rtl/>
        </w:rPr>
        <w:lastRenderedPageBreak/>
        <w:t>أنماط الد</w:t>
      </w:r>
      <w:r w:rsidR="00AE7350" w:rsidRPr="00BC70E2">
        <w:rPr>
          <w:rFonts w:ascii="Times New Roman" w:hAnsi="Times New Roman" w:cs="Andalus"/>
          <w:b/>
          <w:bCs/>
          <w:sz w:val="32"/>
          <w:szCs w:val="32"/>
          <w:u w:val="single"/>
          <w:rtl/>
        </w:rPr>
        <w:t>و</w:t>
      </w:r>
      <w:r w:rsidRPr="00BC70E2">
        <w:rPr>
          <w:rFonts w:ascii="Times New Roman" w:hAnsi="Times New Roman" w:cs="Andalus"/>
          <w:b/>
          <w:bCs/>
          <w:sz w:val="32"/>
          <w:szCs w:val="32"/>
          <w:u w:val="single"/>
          <w:rtl/>
        </w:rPr>
        <w:t>بلر</w:t>
      </w:r>
      <w:r w:rsidRPr="00BC70E2">
        <w:rPr>
          <w:rFonts w:ascii="Times New Roman" w:hAnsi="Times New Roman" w:cs="Andalus"/>
          <w:b/>
          <w:bCs/>
          <w:sz w:val="32"/>
          <w:szCs w:val="32"/>
          <w:u w:val="single"/>
        </w:rPr>
        <w:t xml:space="preserve">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تتولد حزمة الأمواج فوق الصوتية المستعملة في الفحص بالد</w:t>
      </w:r>
      <w:r w:rsidR="00AE7350"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بلر </w:t>
      </w:r>
      <w:r w:rsidR="00AE7350" w:rsidRPr="00BC70E2">
        <w:rPr>
          <w:rFonts w:ascii="Times New Roman" w:hAnsi="Times New Roman" w:cs="Mudir MT"/>
          <w:b/>
          <w:bCs/>
          <w:sz w:val="32"/>
          <w:szCs w:val="32"/>
          <w:rtl/>
        </w:rPr>
        <w:t>بواسطة الترجام</w:t>
      </w:r>
      <w:r w:rsidRPr="00BC70E2">
        <w:rPr>
          <w:rFonts w:ascii="Times New Roman" w:hAnsi="Times New Roman" w:cs="Mudir MT"/>
          <w:b/>
          <w:bCs/>
          <w:sz w:val="32"/>
          <w:szCs w:val="32"/>
          <w:rtl/>
        </w:rPr>
        <w:t xml:space="preserve"> ثمّ تعود بعد إنعكاسها لتلتقط بواسطته وفق إحدى الطرق التالية:</w:t>
      </w:r>
    </w:p>
    <w:p w:rsidR="00A35830" w:rsidRPr="00BC70E2" w:rsidRDefault="00AB3B5E" w:rsidP="00566879">
      <w:pPr>
        <w:numPr>
          <w:ilvl w:val="0"/>
          <w:numId w:val="2"/>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د</w:t>
      </w:r>
      <w:r w:rsidR="00AE7350"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المستمرة</w:t>
      </w:r>
    </w:p>
    <w:p w:rsidR="00A35830" w:rsidRPr="00BC70E2" w:rsidRDefault="00AB3B5E" w:rsidP="00566879">
      <w:pPr>
        <w:numPr>
          <w:ilvl w:val="0"/>
          <w:numId w:val="2"/>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د</w:t>
      </w:r>
      <w:r w:rsidR="00AE7350"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النابضة</w:t>
      </w:r>
    </w:p>
    <w:p w:rsidR="00A35830" w:rsidRPr="00BC70E2" w:rsidRDefault="00AB3B5E" w:rsidP="00566879">
      <w:pPr>
        <w:numPr>
          <w:ilvl w:val="0"/>
          <w:numId w:val="2"/>
        </w:numPr>
        <w:spacing w:line="240" w:lineRule="auto"/>
        <w:rPr>
          <w:rFonts w:ascii="Times New Roman" w:hAnsi="Times New Roman" w:cs="Mudir MT"/>
          <w:sz w:val="32"/>
          <w:szCs w:val="32"/>
        </w:rPr>
      </w:pPr>
      <w:r w:rsidRPr="00BC70E2">
        <w:rPr>
          <w:rFonts w:ascii="Times New Roman" w:hAnsi="Times New Roman" w:cs="Mudir MT"/>
          <w:b/>
          <w:bCs/>
          <w:sz w:val="32"/>
          <w:szCs w:val="32"/>
          <w:rtl/>
        </w:rPr>
        <w:t>د</w:t>
      </w:r>
      <w:r w:rsidR="00AE7350"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الجريان الملوّن</w:t>
      </w:r>
    </w:p>
    <w:p w:rsidR="0075665C" w:rsidRPr="00BC70E2" w:rsidRDefault="0075665C" w:rsidP="00566879">
      <w:pPr>
        <w:numPr>
          <w:ilvl w:val="0"/>
          <w:numId w:val="2"/>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الدوبلر النسيجي</w:t>
      </w:r>
    </w:p>
    <w:p w:rsidR="004F63BF" w:rsidRPr="00BC70E2" w:rsidRDefault="004F63BF" w:rsidP="00566879">
      <w:pPr>
        <w:pStyle w:val="a4"/>
        <w:numPr>
          <w:ilvl w:val="0"/>
          <w:numId w:val="20"/>
        </w:numPr>
        <w:bidi/>
        <w:rPr>
          <w:rFonts w:cs="Andalus"/>
          <w:b/>
          <w:bCs/>
          <w:sz w:val="32"/>
          <w:szCs w:val="32"/>
          <w:u w:val="single"/>
          <w:rtl/>
        </w:rPr>
      </w:pPr>
      <w:r w:rsidRPr="00BC70E2">
        <w:rPr>
          <w:rFonts w:cs="Andalus"/>
          <w:b/>
          <w:bCs/>
          <w:sz w:val="32"/>
          <w:szCs w:val="32"/>
          <w:u w:val="single"/>
          <w:rtl/>
        </w:rPr>
        <w:t>د</w:t>
      </w:r>
      <w:r w:rsidR="00977CF9" w:rsidRPr="00BC70E2">
        <w:rPr>
          <w:rFonts w:cs="Andalus"/>
          <w:b/>
          <w:bCs/>
          <w:sz w:val="32"/>
          <w:szCs w:val="32"/>
          <w:u w:val="single"/>
          <w:rtl/>
        </w:rPr>
        <w:t>و</w:t>
      </w:r>
      <w:r w:rsidRPr="00BC70E2">
        <w:rPr>
          <w:rFonts w:cs="Andalus"/>
          <w:b/>
          <w:bCs/>
          <w:sz w:val="32"/>
          <w:szCs w:val="32"/>
          <w:u w:val="single"/>
          <w:rtl/>
        </w:rPr>
        <w:t>بلر الموجات المستمرة</w:t>
      </w:r>
      <w:r w:rsidRPr="00BC70E2">
        <w:rPr>
          <w:rFonts w:cs="Andalus"/>
          <w:b/>
          <w:bCs/>
          <w:sz w:val="32"/>
          <w:szCs w:val="32"/>
          <w:u w:val="single"/>
        </w:rPr>
        <w:t xml:space="preserve">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تولد الأمواج في هذه الحالة وتستقبل بشكل مستمر ، ويتم هذا بتثبي</w:t>
      </w:r>
      <w:r w:rsidR="00977CF9" w:rsidRPr="00BC70E2">
        <w:rPr>
          <w:rFonts w:ascii="Times New Roman" w:hAnsi="Times New Roman" w:cs="Mudir MT"/>
          <w:b/>
          <w:bCs/>
          <w:sz w:val="32"/>
          <w:szCs w:val="32"/>
          <w:rtl/>
        </w:rPr>
        <w:t>ت بللورتين منفصلتين في الترجام واحدة تعمل كمولد</w:t>
      </w:r>
      <w:r w:rsidRPr="00BC70E2">
        <w:rPr>
          <w:rFonts w:ascii="Times New Roman" w:hAnsi="Times New Roman" w:cs="Mudir MT"/>
          <w:b/>
          <w:bCs/>
          <w:sz w:val="32"/>
          <w:szCs w:val="32"/>
          <w:rtl/>
        </w:rPr>
        <w:t xml:space="preserve"> والأخرى كمستقبل، ويستطي</w:t>
      </w:r>
      <w:r w:rsidR="00977CF9" w:rsidRPr="00BC70E2">
        <w:rPr>
          <w:rFonts w:ascii="Times New Roman" w:hAnsi="Times New Roman" w:cs="Mudir MT"/>
          <w:b/>
          <w:bCs/>
          <w:sz w:val="32"/>
          <w:szCs w:val="32"/>
          <w:rtl/>
        </w:rPr>
        <w:t xml:space="preserve">ع هذا النمط تحديد </w:t>
      </w:r>
      <w:r w:rsidR="000A3BFF" w:rsidRPr="00BC70E2">
        <w:rPr>
          <w:rFonts w:ascii="Times New Roman" w:hAnsi="Times New Roman" w:cs="Mudir MT" w:hint="cs"/>
          <w:b/>
          <w:bCs/>
          <w:sz w:val="32"/>
          <w:szCs w:val="32"/>
          <w:rtl/>
        </w:rPr>
        <w:t>الجريان</w:t>
      </w:r>
      <w:r w:rsidR="00F757BD" w:rsidRPr="00BC70E2">
        <w:rPr>
          <w:rFonts w:ascii="Times New Roman" w:hAnsi="Times New Roman" w:cs="Mudir MT"/>
          <w:b/>
          <w:bCs/>
          <w:sz w:val="32"/>
          <w:szCs w:val="32"/>
          <w:rtl/>
        </w:rPr>
        <w:t xml:space="preserve"> مهما كانت سرعته.</w:t>
      </w:r>
      <w:r w:rsidRPr="00BC70E2">
        <w:rPr>
          <w:rFonts w:ascii="Times New Roman" w:hAnsi="Times New Roman" w:cs="Mudir MT"/>
          <w:b/>
          <w:bCs/>
          <w:sz w:val="32"/>
          <w:szCs w:val="32"/>
          <w:rtl/>
        </w:rPr>
        <w:t xml:space="preserve"> إنّ الميّزة لهذا النمط من الد</w:t>
      </w:r>
      <w:r w:rsidR="00977CF9"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بلر أنه يتلقى </w:t>
      </w:r>
      <w:r w:rsidR="006B48AD" w:rsidRPr="00BC70E2">
        <w:rPr>
          <w:rFonts w:ascii="Times New Roman" w:hAnsi="Times New Roman" w:cs="Mudir MT" w:hint="cs"/>
          <w:b/>
          <w:bCs/>
          <w:sz w:val="32"/>
          <w:szCs w:val="32"/>
          <w:rtl/>
        </w:rPr>
        <w:t>الإشارة</w:t>
      </w:r>
      <w:r w:rsidRPr="00BC70E2">
        <w:rPr>
          <w:rFonts w:ascii="Times New Roman" w:hAnsi="Times New Roman" w:cs="Mudir MT"/>
          <w:b/>
          <w:bCs/>
          <w:sz w:val="32"/>
          <w:szCs w:val="32"/>
          <w:rtl/>
        </w:rPr>
        <w:t xml:space="preserve"> على طول مسار الحزمة الداخلية السابرة </w:t>
      </w:r>
      <w:r w:rsidR="000A3BFF" w:rsidRPr="00BC70E2">
        <w:rPr>
          <w:rFonts w:ascii="Times New Roman" w:hAnsi="Times New Roman" w:cs="Mudir MT" w:hint="cs"/>
          <w:b/>
          <w:bCs/>
          <w:sz w:val="32"/>
          <w:szCs w:val="32"/>
          <w:rtl/>
        </w:rPr>
        <w:t>للجريان</w:t>
      </w:r>
      <w:r w:rsidRPr="00BC70E2">
        <w:rPr>
          <w:rFonts w:ascii="Times New Roman" w:hAnsi="Times New Roman" w:cs="Mudir MT"/>
          <w:b/>
          <w:bCs/>
          <w:sz w:val="32"/>
          <w:szCs w:val="32"/>
          <w:rtl/>
        </w:rPr>
        <w:t xml:space="preserve"> دون أن يحدد سرعة </w:t>
      </w:r>
      <w:r w:rsidR="000A3BFF"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xml:space="preserve"> عند كلّ نقطة، وذلك في الحالات التي تتغير فيها سرعة الجريإن من نقطة لأخرى كما </w:t>
      </w:r>
      <w:r w:rsidR="00F757BD" w:rsidRPr="00BC70E2">
        <w:rPr>
          <w:rFonts w:ascii="Times New Roman" w:hAnsi="Times New Roman" w:cs="Mudir MT"/>
          <w:b/>
          <w:bCs/>
          <w:sz w:val="32"/>
          <w:szCs w:val="32"/>
          <w:rtl/>
        </w:rPr>
        <w:t>هو الحال في التضيق الأبهري مثلا</w:t>
      </w:r>
      <w:r w:rsidR="006B48AD" w:rsidRPr="00BC70E2">
        <w:rPr>
          <w:rFonts w:ascii="Times New Roman" w:hAnsi="Times New Roman" w:cs="Mudir MT" w:hint="cs"/>
          <w:b/>
          <w:bCs/>
          <w:sz w:val="32"/>
          <w:szCs w:val="32"/>
          <w:rtl/>
        </w:rPr>
        <w:t>ً</w:t>
      </w:r>
      <w:r w:rsidRPr="00BC70E2">
        <w:rPr>
          <w:rFonts w:ascii="Times New Roman" w:hAnsi="Times New Roman" w:cs="Mudir MT"/>
          <w:b/>
          <w:bCs/>
          <w:sz w:val="32"/>
          <w:szCs w:val="32"/>
          <w:rtl/>
        </w:rPr>
        <w:t xml:space="preserve"> إذ قد يكون صمّاميّا أو تحت صمّامي أو فوق صمّامي .</w:t>
      </w:r>
      <w:r w:rsidRPr="00BC70E2">
        <w:rPr>
          <w:rFonts w:ascii="Times New Roman" w:hAnsi="Times New Roman" w:cs="Mudir MT"/>
          <w:b/>
          <w:bCs/>
          <w:sz w:val="32"/>
          <w:szCs w:val="32"/>
        </w:rPr>
        <w:t xml:space="preserve"> </w:t>
      </w:r>
    </w:p>
    <w:p w:rsidR="004F63BF" w:rsidRPr="00BC70E2" w:rsidRDefault="004F63BF" w:rsidP="000A3BFF">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ومن المساوئ المهمّة لهذا النمط أن</w:t>
      </w:r>
      <w:r w:rsidR="000A3BFF">
        <w:rPr>
          <w:rFonts w:ascii="Times New Roman" w:hAnsi="Times New Roman" w:cs="Mudir MT"/>
          <w:b/>
          <w:bCs/>
          <w:sz w:val="32"/>
          <w:szCs w:val="32"/>
          <w:rtl/>
        </w:rPr>
        <w:t>ه قد يحدث تداخل في إشارات الجري</w:t>
      </w:r>
      <w:r w:rsidR="000A3BFF">
        <w:rPr>
          <w:rFonts w:ascii="Times New Roman" w:hAnsi="Times New Roman" w:cs="Mudir MT" w:hint="cs"/>
          <w:b/>
          <w:bCs/>
          <w:sz w:val="32"/>
          <w:szCs w:val="32"/>
          <w:rtl/>
        </w:rPr>
        <w:t>ا</w:t>
      </w:r>
      <w:r w:rsidRPr="00BC70E2">
        <w:rPr>
          <w:rFonts w:ascii="Times New Roman" w:hAnsi="Times New Roman" w:cs="Mudir MT"/>
          <w:b/>
          <w:bCs/>
          <w:sz w:val="32"/>
          <w:szCs w:val="32"/>
          <w:rtl/>
        </w:rPr>
        <w:t xml:space="preserve">نات المتقاربة (في </w:t>
      </w:r>
      <w:r w:rsidR="000A3BFF" w:rsidRPr="00BC70E2">
        <w:rPr>
          <w:rFonts w:ascii="Times New Roman" w:hAnsi="Times New Roman" w:cs="Mudir MT" w:hint="cs"/>
          <w:b/>
          <w:bCs/>
          <w:sz w:val="32"/>
          <w:szCs w:val="32"/>
          <w:rtl/>
        </w:rPr>
        <w:t>المكان</w:t>
      </w:r>
      <w:r w:rsidR="000A3BFF">
        <w:rPr>
          <w:rFonts w:ascii="Times New Roman" w:hAnsi="Times New Roman" w:cs="Mudir MT"/>
          <w:b/>
          <w:bCs/>
          <w:sz w:val="32"/>
          <w:szCs w:val="32"/>
          <w:rtl/>
        </w:rPr>
        <w:t xml:space="preserve"> أو الاتجاه )</w:t>
      </w:r>
      <w:r w:rsidR="000A3BFF">
        <w:rPr>
          <w:rFonts w:ascii="Times New Roman" w:hAnsi="Times New Roman" w:cs="Mudir MT" w:hint="cs"/>
          <w:b/>
          <w:bCs/>
          <w:sz w:val="32"/>
          <w:szCs w:val="32"/>
          <w:rtl/>
        </w:rPr>
        <w:t>،</w:t>
      </w:r>
      <w:r w:rsidRPr="00BC70E2">
        <w:rPr>
          <w:rFonts w:ascii="Times New Roman" w:hAnsi="Times New Roman" w:cs="Mudir MT"/>
          <w:b/>
          <w:bCs/>
          <w:sz w:val="32"/>
          <w:szCs w:val="32"/>
          <w:rtl/>
        </w:rPr>
        <w:t xml:space="preserve">كما في حالتي القصور التاجي و التضيق الأبهري،إلا أنّه يمكن تمييز </w:t>
      </w:r>
      <w:r w:rsidR="006B48AD" w:rsidRPr="00BC70E2">
        <w:rPr>
          <w:rFonts w:ascii="Times New Roman" w:hAnsi="Times New Roman" w:cs="Mudir MT" w:hint="cs"/>
          <w:b/>
          <w:bCs/>
          <w:sz w:val="32"/>
          <w:szCs w:val="32"/>
          <w:rtl/>
        </w:rPr>
        <w:t>الإشارة</w:t>
      </w:r>
      <w:r w:rsidRPr="00BC70E2">
        <w:rPr>
          <w:rFonts w:ascii="Times New Roman" w:hAnsi="Times New Roman" w:cs="Mudir MT"/>
          <w:b/>
          <w:bCs/>
          <w:sz w:val="32"/>
          <w:szCs w:val="32"/>
          <w:rtl/>
        </w:rPr>
        <w:t xml:space="preserve"> لكلّ مركّبة بالاعتماد على الخواص الزمنية للإشارة وشكل</w:t>
      </w:r>
      <w:r w:rsidR="00F757BD" w:rsidRPr="00BC70E2">
        <w:rPr>
          <w:rFonts w:ascii="Times New Roman" w:hAnsi="Times New Roman" w:cs="Mudir MT"/>
          <w:b/>
          <w:bCs/>
          <w:sz w:val="32"/>
          <w:szCs w:val="32"/>
          <w:rtl/>
        </w:rPr>
        <w:t xml:space="preserve"> الإشارة المرسومة </w:t>
      </w:r>
      <w:r w:rsidRPr="00BC70E2">
        <w:rPr>
          <w:rFonts w:ascii="Times New Roman" w:hAnsi="Times New Roman" w:cs="Mudir MT"/>
          <w:b/>
          <w:bCs/>
          <w:sz w:val="32"/>
          <w:szCs w:val="32"/>
          <w:rtl/>
        </w:rPr>
        <w:t>.</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إنّ الشكل المحيطي لإشارة الد</w:t>
      </w:r>
      <w:r w:rsidR="00852B1F"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بلر المستمر مفيد في تحديد شدّة التضيق الصمامي أو </w:t>
      </w:r>
      <w:r w:rsidR="00852B1F" w:rsidRPr="00BC70E2">
        <w:rPr>
          <w:rFonts w:ascii="Times New Roman" w:hAnsi="Times New Roman" w:cs="Mudir MT"/>
          <w:b/>
          <w:bCs/>
          <w:sz w:val="32"/>
          <w:szCs w:val="32"/>
          <w:rtl/>
        </w:rPr>
        <w:t xml:space="preserve">القصور حيث يستفاد من عدة خواص مثل الامتداد الزمني </w:t>
      </w:r>
      <w:r w:rsidR="00852B1F" w:rsidRPr="00BC70E2">
        <w:rPr>
          <w:rFonts w:ascii="Times New Roman" w:hAnsi="Times New Roman" w:cs="Mudir MT"/>
          <w:b/>
          <w:bCs/>
          <w:sz w:val="32"/>
          <w:szCs w:val="32"/>
          <w:rtl/>
        </w:rPr>
        <w:lastRenderedPageBreak/>
        <w:t>للإشارة و</w:t>
      </w:r>
      <w:r w:rsidR="008B551C" w:rsidRPr="00BC70E2">
        <w:rPr>
          <w:rFonts w:ascii="Times New Roman" w:hAnsi="Times New Roman" w:cs="Mudir MT"/>
          <w:b/>
          <w:bCs/>
          <w:sz w:val="32"/>
          <w:szCs w:val="32"/>
          <w:rtl/>
        </w:rPr>
        <w:t xml:space="preserve"> شكل الوصول إ</w:t>
      </w:r>
      <w:r w:rsidRPr="00BC70E2">
        <w:rPr>
          <w:rFonts w:ascii="Times New Roman" w:hAnsi="Times New Roman" w:cs="Mudir MT"/>
          <w:b/>
          <w:bCs/>
          <w:sz w:val="32"/>
          <w:szCs w:val="32"/>
          <w:rtl/>
        </w:rPr>
        <w:t>لى السرعة القص</w:t>
      </w:r>
      <w:r w:rsidR="008B551C" w:rsidRPr="00BC70E2">
        <w:rPr>
          <w:rFonts w:ascii="Times New Roman" w:hAnsi="Times New Roman" w:cs="Mudir MT"/>
          <w:b/>
          <w:bCs/>
          <w:sz w:val="32"/>
          <w:szCs w:val="32"/>
          <w:rtl/>
        </w:rPr>
        <w:t>وى، وكذلك السرعة القصوى المسجلة.</w:t>
      </w:r>
      <w:r w:rsidRPr="00BC70E2">
        <w:rPr>
          <w:rFonts w:ascii="Times New Roman" w:hAnsi="Times New Roman" w:cs="Mudir MT"/>
          <w:b/>
          <w:bCs/>
          <w:sz w:val="32"/>
          <w:szCs w:val="32"/>
        </w:rPr>
        <w:t xml:space="preserve">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يسجل الد</w:t>
      </w:r>
      <w:r w:rsidR="00494A9F"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المستمر عادة بالتوافق مع التصوير وفق النمط ثنائي البعد وذلك لاختيار شعاع الأمواج</w:t>
      </w:r>
      <w:r w:rsidR="00675632" w:rsidRPr="00BC70E2">
        <w:rPr>
          <w:rFonts w:ascii="Times New Roman" w:hAnsi="Times New Roman" w:cs="Mudir MT"/>
          <w:b/>
          <w:bCs/>
          <w:sz w:val="32"/>
          <w:szCs w:val="32"/>
          <w:rtl/>
        </w:rPr>
        <w:t xml:space="preserve"> فوق الصوتية </w:t>
      </w:r>
      <w:r w:rsidRPr="00BC70E2">
        <w:rPr>
          <w:rFonts w:ascii="Times New Roman" w:hAnsi="Times New Roman" w:cs="Mudir MT"/>
          <w:b/>
          <w:bCs/>
          <w:sz w:val="32"/>
          <w:szCs w:val="32"/>
          <w:rtl/>
        </w:rPr>
        <w:t xml:space="preserve"> ذو الزاوية ( 0 ) مع اتجاه </w:t>
      </w:r>
      <w:r w:rsidR="000A3BFF"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لتسجيل أدق السرعات.</w:t>
      </w:r>
    </w:p>
    <w:p w:rsidR="004F63BF" w:rsidRPr="00BC70E2" w:rsidRDefault="00675632"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إنّ النمط السابق أفضل ما يستخدم</w:t>
      </w:r>
      <w:r w:rsidR="004F63BF" w:rsidRPr="00BC70E2">
        <w:rPr>
          <w:rFonts w:ascii="Times New Roman" w:hAnsi="Times New Roman" w:cs="Mudir MT"/>
          <w:b/>
          <w:bCs/>
          <w:sz w:val="32"/>
          <w:szCs w:val="32"/>
          <w:rtl/>
        </w:rPr>
        <w:t xml:space="preserve"> لقياس السرعات العالية كما في (التضيق الأبهري -قصور مثلث الشرف - التضيق الرئوي- وعند وجود سرعات عالية عبر العيوب الحجابية الأذينية أو البطي</w:t>
      </w:r>
      <w:r w:rsidRPr="00BC70E2">
        <w:rPr>
          <w:rFonts w:ascii="Times New Roman" w:hAnsi="Times New Roman" w:cs="Mudir MT"/>
          <w:b/>
          <w:bCs/>
          <w:sz w:val="32"/>
          <w:szCs w:val="32"/>
          <w:rtl/>
        </w:rPr>
        <w:t xml:space="preserve">نية) </w:t>
      </w:r>
      <w:r w:rsidR="004F63BF" w:rsidRPr="00BC70E2">
        <w:rPr>
          <w:rFonts w:ascii="Times New Roman" w:hAnsi="Times New Roman" w:cs="Mudir MT"/>
          <w:b/>
          <w:bCs/>
          <w:sz w:val="32"/>
          <w:szCs w:val="32"/>
          <w:rtl/>
        </w:rPr>
        <w:t xml:space="preserve">.              </w:t>
      </w:r>
    </w:p>
    <w:p w:rsidR="004F63BF" w:rsidRPr="00BC70E2" w:rsidRDefault="004F63BF" w:rsidP="00566879">
      <w:pPr>
        <w:pStyle w:val="a4"/>
        <w:numPr>
          <w:ilvl w:val="0"/>
          <w:numId w:val="20"/>
        </w:numPr>
        <w:bidi/>
        <w:rPr>
          <w:rFonts w:cs="Andalus"/>
          <w:sz w:val="32"/>
          <w:szCs w:val="32"/>
          <w:u w:val="single"/>
          <w:rtl/>
        </w:rPr>
      </w:pPr>
      <w:r w:rsidRPr="00BC70E2">
        <w:rPr>
          <w:rFonts w:cs="Andalus"/>
          <w:b/>
          <w:bCs/>
          <w:sz w:val="32"/>
          <w:szCs w:val="32"/>
          <w:u w:val="single"/>
          <w:rtl/>
        </w:rPr>
        <w:t>د</w:t>
      </w:r>
      <w:r w:rsidR="001B396E" w:rsidRPr="00BC70E2">
        <w:rPr>
          <w:rFonts w:cs="Andalus"/>
          <w:b/>
          <w:bCs/>
          <w:sz w:val="32"/>
          <w:szCs w:val="32"/>
          <w:u w:val="single"/>
          <w:rtl/>
        </w:rPr>
        <w:t>و</w:t>
      </w:r>
      <w:r w:rsidRPr="00BC70E2">
        <w:rPr>
          <w:rFonts w:cs="Andalus"/>
          <w:b/>
          <w:bCs/>
          <w:sz w:val="32"/>
          <w:szCs w:val="32"/>
          <w:u w:val="single"/>
          <w:rtl/>
        </w:rPr>
        <w:t>بلر الموجات النابضة</w:t>
      </w:r>
      <w:r w:rsidRPr="00BC70E2">
        <w:rPr>
          <w:rFonts w:cs="Andalus"/>
          <w:b/>
          <w:bCs/>
          <w:sz w:val="32"/>
          <w:szCs w:val="32"/>
          <w:u w:val="single"/>
        </w:rPr>
        <w:t xml:space="preserve">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يتم إرسال الأمواج و تلقيها هنا بشكل متقطع ، إذ ت</w:t>
      </w:r>
      <w:r w:rsidR="00B32350" w:rsidRPr="00BC70E2">
        <w:rPr>
          <w:rFonts w:ascii="Times New Roman" w:hAnsi="Times New Roman" w:cs="Mudir MT"/>
          <w:b/>
          <w:bCs/>
          <w:sz w:val="32"/>
          <w:szCs w:val="32"/>
          <w:rtl/>
        </w:rPr>
        <w:t>وجد ب</w:t>
      </w:r>
      <w:r w:rsidR="001B396E" w:rsidRPr="00BC70E2">
        <w:rPr>
          <w:rFonts w:ascii="Times New Roman" w:hAnsi="Times New Roman" w:cs="Mudir MT"/>
          <w:b/>
          <w:bCs/>
          <w:sz w:val="32"/>
          <w:szCs w:val="32"/>
          <w:rtl/>
        </w:rPr>
        <w:t xml:space="preserve">لورة كريستالية واحدة فقط </w:t>
      </w:r>
      <w:r w:rsidR="009B20DB" w:rsidRPr="00BC70E2">
        <w:rPr>
          <w:rFonts w:ascii="Times New Roman" w:hAnsi="Times New Roman" w:cs="Mudir MT"/>
          <w:b/>
          <w:bCs/>
          <w:sz w:val="32"/>
          <w:szCs w:val="32"/>
          <w:rtl/>
        </w:rPr>
        <w:t xml:space="preserve"> تعمل كمولد لجزء صغير من الزمن ثم ّتنقلب لتستعمل كمستقبل </w:t>
      </w:r>
      <w:r w:rsidRPr="00BC70E2">
        <w:rPr>
          <w:rFonts w:ascii="Times New Roman" w:hAnsi="Times New Roman" w:cs="Mudir MT"/>
          <w:b/>
          <w:bCs/>
          <w:sz w:val="32"/>
          <w:szCs w:val="32"/>
          <w:rtl/>
        </w:rPr>
        <w:t xml:space="preserve"> وذلك بشكل متناوب, حيث يعتمد د</w:t>
      </w:r>
      <w:r w:rsidR="00B32350" w:rsidRPr="00BC70E2">
        <w:rPr>
          <w:rFonts w:ascii="Times New Roman" w:hAnsi="Times New Roman" w:cs="Mudir MT" w:hint="cs"/>
          <w:b/>
          <w:bCs/>
          <w:sz w:val="32"/>
          <w:szCs w:val="32"/>
          <w:rtl/>
        </w:rPr>
        <w:t>و</w:t>
      </w:r>
      <w:r w:rsidRPr="00BC70E2">
        <w:rPr>
          <w:rFonts w:ascii="Times New Roman" w:hAnsi="Times New Roman" w:cs="Mudir MT"/>
          <w:b/>
          <w:bCs/>
          <w:sz w:val="32"/>
          <w:szCs w:val="32"/>
          <w:rtl/>
        </w:rPr>
        <w:t>بلر الموجات النابضة على نقل دفعة قصيرة من الطاقة فوق ال</w:t>
      </w:r>
      <w:r w:rsidR="001B396E" w:rsidRPr="00BC70E2">
        <w:rPr>
          <w:rFonts w:ascii="Times New Roman" w:hAnsi="Times New Roman" w:cs="Mudir MT"/>
          <w:b/>
          <w:bCs/>
          <w:sz w:val="32"/>
          <w:szCs w:val="32"/>
          <w:rtl/>
        </w:rPr>
        <w:t xml:space="preserve">صوتية لتسجل هذه الدفعة </w:t>
      </w:r>
      <w:r w:rsidRPr="00BC70E2">
        <w:rPr>
          <w:rFonts w:ascii="Times New Roman" w:hAnsi="Times New Roman" w:cs="Mudir MT"/>
          <w:b/>
          <w:bCs/>
          <w:sz w:val="32"/>
          <w:szCs w:val="32"/>
          <w:rtl/>
        </w:rPr>
        <w:t xml:space="preserve"> بعد أن تنعكس عن الهدف  (الكريات الحمر) و تعود </w:t>
      </w:r>
      <w:r w:rsidR="00B32350" w:rsidRPr="00BC70E2">
        <w:rPr>
          <w:rFonts w:ascii="Times New Roman" w:hAnsi="Times New Roman" w:cs="Mudir MT" w:hint="cs"/>
          <w:b/>
          <w:bCs/>
          <w:sz w:val="32"/>
          <w:szCs w:val="32"/>
          <w:rtl/>
        </w:rPr>
        <w:t>إلى</w:t>
      </w:r>
      <w:r w:rsidRPr="00BC70E2">
        <w:rPr>
          <w:rFonts w:ascii="Times New Roman" w:hAnsi="Times New Roman" w:cs="Mudir MT"/>
          <w:b/>
          <w:bCs/>
          <w:sz w:val="32"/>
          <w:szCs w:val="32"/>
          <w:rtl/>
        </w:rPr>
        <w:t xml:space="preserve"> الترجام .</w:t>
      </w:r>
      <w:r w:rsidRPr="00BC70E2">
        <w:rPr>
          <w:rFonts w:ascii="Times New Roman" w:hAnsi="Times New Roman" w:cs="Mudir MT"/>
          <w:b/>
          <w:bCs/>
          <w:sz w:val="32"/>
          <w:szCs w:val="32"/>
        </w:rPr>
        <w:t xml:space="preserve">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واستنادا</w:t>
      </w:r>
      <w:r w:rsidR="00B32350" w:rsidRPr="00BC70E2">
        <w:rPr>
          <w:rFonts w:ascii="Times New Roman" w:hAnsi="Times New Roman" w:cs="Mudir MT" w:hint="cs"/>
          <w:b/>
          <w:bCs/>
          <w:sz w:val="32"/>
          <w:szCs w:val="32"/>
          <w:rtl/>
        </w:rPr>
        <w:t>ً</w:t>
      </w:r>
      <w:r w:rsidRPr="00BC70E2">
        <w:rPr>
          <w:rFonts w:ascii="Times New Roman" w:hAnsi="Times New Roman" w:cs="Mudir MT"/>
          <w:b/>
          <w:bCs/>
          <w:sz w:val="32"/>
          <w:szCs w:val="32"/>
          <w:rtl/>
        </w:rPr>
        <w:t xml:space="preserve"> لذلك تعرف سرعة </w:t>
      </w:r>
      <w:r w:rsidR="000A3BFF" w:rsidRPr="00BC70E2">
        <w:rPr>
          <w:rFonts w:ascii="Times New Roman" w:hAnsi="Times New Roman" w:cs="Mudir MT" w:hint="cs"/>
          <w:b/>
          <w:bCs/>
          <w:sz w:val="32"/>
          <w:szCs w:val="32"/>
          <w:rtl/>
        </w:rPr>
        <w:t>جريان</w:t>
      </w:r>
      <w:r w:rsidRPr="00BC70E2">
        <w:rPr>
          <w:rFonts w:ascii="Times New Roman" w:hAnsi="Times New Roman" w:cs="Mudir MT"/>
          <w:b/>
          <w:bCs/>
          <w:sz w:val="32"/>
          <w:szCs w:val="32"/>
          <w:rtl/>
        </w:rPr>
        <w:t xml:space="preserve"> الدم في المنطقة المدروسة. تعد القدرة على تعيين موضع إشارة الد</w:t>
      </w:r>
      <w:r w:rsidR="00B32350" w:rsidRPr="00BC70E2">
        <w:rPr>
          <w:rFonts w:ascii="Times New Roman" w:hAnsi="Times New Roman" w:cs="Mudir MT" w:hint="cs"/>
          <w:b/>
          <w:bCs/>
          <w:sz w:val="32"/>
          <w:szCs w:val="32"/>
          <w:rtl/>
        </w:rPr>
        <w:t>و</w:t>
      </w:r>
      <w:r w:rsidRPr="00BC70E2">
        <w:rPr>
          <w:rFonts w:ascii="Times New Roman" w:hAnsi="Times New Roman" w:cs="Mudir MT"/>
          <w:b/>
          <w:bCs/>
          <w:sz w:val="32"/>
          <w:szCs w:val="32"/>
          <w:rtl/>
        </w:rPr>
        <w:t>بلر في المنطقة المدروسة واحدة من أهمّ خصائص د</w:t>
      </w:r>
      <w:r w:rsidR="00796F91"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النابضة.</w:t>
      </w:r>
      <w:r w:rsidRPr="00BC70E2">
        <w:rPr>
          <w:rFonts w:ascii="Times New Roman" w:hAnsi="Times New Roman" w:cs="Mudir MT"/>
          <w:b/>
          <w:bCs/>
          <w:sz w:val="32"/>
          <w:szCs w:val="32"/>
        </w:rPr>
        <w:t xml:space="preserve"> </w:t>
      </w:r>
    </w:p>
    <w:p w:rsidR="004F63BF" w:rsidRPr="00BC70E2" w:rsidRDefault="004F63BF" w:rsidP="00B32350">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مساوئ د</w:t>
      </w:r>
      <w:r w:rsidR="00BC0B17"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النابضة</w:t>
      </w:r>
      <w:r w:rsidRPr="00BC70E2">
        <w:rPr>
          <w:rFonts w:ascii="Times New Roman" w:hAnsi="Times New Roman" w:cs="Mudir MT"/>
          <w:b/>
          <w:bCs/>
          <w:sz w:val="32"/>
          <w:szCs w:val="32"/>
        </w:rPr>
        <w:t xml:space="preserve"> </w:t>
      </w:r>
      <w:r w:rsidR="00B32350" w:rsidRPr="00BC70E2">
        <w:rPr>
          <w:rFonts w:ascii="Times New Roman" w:hAnsi="Times New Roman" w:cs="Mudir MT" w:hint="cs"/>
          <w:sz w:val="32"/>
          <w:szCs w:val="32"/>
          <w:rtl/>
        </w:rPr>
        <w:t>:</w:t>
      </w:r>
      <w:r w:rsidRPr="00BC70E2">
        <w:rPr>
          <w:rFonts w:ascii="Times New Roman" w:hAnsi="Times New Roman" w:cs="Mudir MT"/>
          <w:b/>
          <w:bCs/>
          <w:sz w:val="32"/>
          <w:szCs w:val="32"/>
          <w:rtl/>
        </w:rPr>
        <w:t>إنّ د</w:t>
      </w:r>
      <w:r w:rsidR="00B32350" w:rsidRPr="00BC70E2">
        <w:rPr>
          <w:rFonts w:ascii="Times New Roman" w:hAnsi="Times New Roman" w:cs="Mudir MT" w:hint="cs"/>
          <w:b/>
          <w:bCs/>
          <w:sz w:val="32"/>
          <w:szCs w:val="32"/>
          <w:rtl/>
        </w:rPr>
        <w:t>و</w:t>
      </w:r>
      <w:r w:rsidRPr="00BC70E2">
        <w:rPr>
          <w:rFonts w:ascii="Times New Roman" w:hAnsi="Times New Roman" w:cs="Mudir MT"/>
          <w:b/>
          <w:bCs/>
          <w:sz w:val="32"/>
          <w:szCs w:val="32"/>
          <w:rtl/>
        </w:rPr>
        <w:t>بلر الموجات النابضة و بشكل مغاير لد</w:t>
      </w:r>
      <w:r w:rsidR="00BC0B17"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المستمرة لا يجرى إلاّ بالتوافق مع التصوير وفق النمط ثنائي ا لبعد و ذلك لتحديد موقع حجم العينة</w:t>
      </w:r>
      <w:r w:rsidR="00BC0B17" w:rsidRPr="00BC70E2">
        <w:rPr>
          <w:rFonts w:ascii="Times New Roman" w:hAnsi="Times New Roman" w:cs="Mudir MT"/>
          <w:sz w:val="32"/>
          <w:szCs w:val="32"/>
          <w:rtl/>
        </w:rPr>
        <w:t>.</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lastRenderedPageBreak/>
        <w:t xml:space="preserve">ومن المساوئ المهمّة أيضا أنه لا يستطيع إظهار </w:t>
      </w:r>
      <w:r w:rsidR="000A3BFF"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xml:space="preserve"> الذي تزيد سرعته عن حدّ معيّن إذ تظهر الإشارة في هذه الحالة على جانبي </w:t>
      </w:r>
      <w:r w:rsidR="00BC0B17" w:rsidRPr="00BC70E2">
        <w:rPr>
          <w:rFonts w:ascii="Times New Roman" w:hAnsi="Times New Roman" w:cs="Mudir MT"/>
          <w:b/>
          <w:bCs/>
          <w:sz w:val="32"/>
          <w:szCs w:val="32"/>
          <w:rtl/>
        </w:rPr>
        <w:t>الخط القاعدي</w:t>
      </w:r>
      <w:r w:rsidRPr="00BC70E2">
        <w:rPr>
          <w:rFonts w:ascii="Times New Roman" w:hAnsi="Times New Roman" w:cs="Mudir MT"/>
          <w:b/>
          <w:bCs/>
          <w:sz w:val="32"/>
          <w:szCs w:val="32"/>
          <w:rtl/>
        </w:rPr>
        <w:t xml:space="preserve"> أو خط الصفر و تدعى بظاهرة  الانقلاب ( </w:t>
      </w:r>
      <w:r w:rsidR="00A01726" w:rsidRPr="00BC70E2">
        <w:rPr>
          <w:rFonts w:ascii="Times New Roman" w:hAnsi="Times New Roman" w:cs="Mudir MT"/>
          <w:b/>
          <w:bCs/>
          <w:sz w:val="32"/>
          <w:szCs w:val="32"/>
        </w:rPr>
        <w:t>Aliasing</w:t>
      </w:r>
      <w:r w:rsidRPr="00BC70E2">
        <w:rPr>
          <w:rFonts w:ascii="Times New Roman" w:hAnsi="Times New Roman" w:cs="Mudir MT"/>
          <w:b/>
          <w:bCs/>
          <w:sz w:val="32"/>
          <w:szCs w:val="32"/>
          <w:rtl/>
        </w:rPr>
        <w:t xml:space="preserve"> ) </w:t>
      </w:r>
      <w:r w:rsidR="00BC0B17" w:rsidRPr="00BC70E2">
        <w:rPr>
          <w:rFonts w:ascii="Times New Roman" w:hAnsi="Times New Roman" w:cs="Mudir MT"/>
          <w:b/>
          <w:bCs/>
          <w:sz w:val="32"/>
          <w:szCs w:val="32"/>
          <w:rtl/>
        </w:rPr>
        <w:t>.</w:t>
      </w:r>
    </w:p>
    <w:p w:rsidR="004F63BF" w:rsidRPr="00BC70E2" w:rsidRDefault="004F63BF" w:rsidP="00B32350">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نشير هنا الى أنّ أهمّ استخدامات د</w:t>
      </w:r>
      <w:r w:rsidR="00BC0B17" w:rsidRPr="00BC70E2">
        <w:rPr>
          <w:rFonts w:ascii="Times New Roman" w:hAnsi="Times New Roman" w:cs="Mudir MT"/>
          <w:b/>
          <w:bCs/>
          <w:sz w:val="32"/>
          <w:szCs w:val="32"/>
          <w:rtl/>
        </w:rPr>
        <w:t>و</w:t>
      </w:r>
      <w:r w:rsidR="007E2A80" w:rsidRPr="00BC70E2">
        <w:rPr>
          <w:rFonts w:ascii="Times New Roman" w:hAnsi="Times New Roman" w:cs="Mudir MT"/>
          <w:b/>
          <w:bCs/>
          <w:sz w:val="32"/>
          <w:szCs w:val="32"/>
          <w:rtl/>
        </w:rPr>
        <w:t>بلر الموجات النابضة  تتجلى في تسجيل</w:t>
      </w:r>
      <w:r w:rsidRPr="00BC70E2">
        <w:rPr>
          <w:rFonts w:ascii="Times New Roman" w:hAnsi="Times New Roman" w:cs="Mudir MT"/>
          <w:b/>
          <w:bCs/>
          <w:sz w:val="32"/>
          <w:szCs w:val="32"/>
          <w:rtl/>
        </w:rPr>
        <w:t xml:space="preserve"> إشارات الجريإن ذو السرعة المنخفضة</w:t>
      </w:r>
      <w:r w:rsidR="00B32350" w:rsidRPr="00BC70E2">
        <w:rPr>
          <w:rFonts w:ascii="Times New Roman" w:hAnsi="Times New Roman" w:cs="Mudir MT" w:hint="cs"/>
          <w:sz w:val="32"/>
          <w:szCs w:val="32"/>
          <w:rtl/>
        </w:rPr>
        <w:t>.</w:t>
      </w:r>
      <w:r w:rsidRPr="00BC70E2">
        <w:rPr>
          <w:rFonts w:ascii="Times New Roman" w:hAnsi="Times New Roman" w:cs="Mudir MT"/>
          <w:b/>
          <w:bCs/>
          <w:sz w:val="32"/>
          <w:szCs w:val="32"/>
          <w:rtl/>
        </w:rPr>
        <w:t>كما هو ال</w:t>
      </w:r>
      <w:r w:rsidR="00B32350" w:rsidRPr="00BC70E2">
        <w:rPr>
          <w:rFonts w:ascii="Times New Roman" w:hAnsi="Times New Roman" w:cs="Mudir MT"/>
          <w:b/>
          <w:bCs/>
          <w:sz w:val="32"/>
          <w:szCs w:val="32"/>
          <w:rtl/>
        </w:rPr>
        <w:t xml:space="preserve">حال في </w:t>
      </w:r>
      <w:r w:rsidR="000A3BFF" w:rsidRPr="00BC70E2">
        <w:rPr>
          <w:rFonts w:ascii="Times New Roman" w:hAnsi="Times New Roman" w:cs="Mudir MT" w:hint="cs"/>
          <w:b/>
          <w:bCs/>
          <w:sz w:val="32"/>
          <w:szCs w:val="32"/>
          <w:rtl/>
        </w:rPr>
        <w:t>الجريان</w:t>
      </w:r>
      <w:r w:rsidR="00B32350" w:rsidRPr="00BC70E2">
        <w:rPr>
          <w:rFonts w:ascii="Times New Roman" w:hAnsi="Times New Roman" w:cs="Mudir MT"/>
          <w:b/>
          <w:bCs/>
          <w:sz w:val="32"/>
          <w:szCs w:val="32"/>
          <w:rtl/>
        </w:rPr>
        <w:t xml:space="preserve"> الطبيعي  عبر الص</w:t>
      </w:r>
      <w:r w:rsidRPr="00BC70E2">
        <w:rPr>
          <w:rFonts w:ascii="Times New Roman" w:hAnsi="Times New Roman" w:cs="Mudir MT"/>
          <w:b/>
          <w:bCs/>
          <w:sz w:val="32"/>
          <w:szCs w:val="32"/>
          <w:rtl/>
        </w:rPr>
        <w:t xml:space="preserve">مّام التاجي، أو مثلث الشرف و كذلك </w:t>
      </w:r>
      <w:r w:rsidR="000A3BFF"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xml:space="preserve"> عبر الأوردة الرئوية</w:t>
      </w:r>
      <w:r w:rsidR="007E2A80" w:rsidRPr="00BC70E2">
        <w:rPr>
          <w:rFonts w:ascii="Times New Roman" w:hAnsi="Times New Roman" w:cs="Mudir MT"/>
          <w:b/>
          <w:bCs/>
          <w:sz w:val="32"/>
          <w:szCs w:val="32"/>
          <w:rtl/>
        </w:rPr>
        <w:t xml:space="preserve"> </w:t>
      </w:r>
      <w:r w:rsidRPr="00BC70E2">
        <w:rPr>
          <w:rFonts w:ascii="Times New Roman" w:hAnsi="Times New Roman" w:cs="Mudir MT"/>
          <w:b/>
          <w:bCs/>
          <w:sz w:val="32"/>
          <w:szCs w:val="32"/>
          <w:rtl/>
        </w:rPr>
        <w:t>و من الاستخدامات الم</w:t>
      </w:r>
      <w:r w:rsidR="007E2A80" w:rsidRPr="00BC70E2">
        <w:rPr>
          <w:rFonts w:ascii="Times New Roman" w:hAnsi="Times New Roman" w:cs="Mudir MT"/>
          <w:b/>
          <w:bCs/>
          <w:sz w:val="32"/>
          <w:szCs w:val="32"/>
          <w:rtl/>
        </w:rPr>
        <w:t>همة أيضا تحديد موقع الدفق الشاذ</w:t>
      </w:r>
      <w:r w:rsidRPr="00BC70E2">
        <w:rPr>
          <w:rFonts w:ascii="Times New Roman" w:hAnsi="Times New Roman" w:cs="Mudir MT"/>
          <w:b/>
          <w:bCs/>
          <w:sz w:val="32"/>
          <w:szCs w:val="32"/>
          <w:rtl/>
        </w:rPr>
        <w:t xml:space="preserve"> في القصور الأبهري والتاجي.</w:t>
      </w:r>
    </w:p>
    <w:p w:rsidR="00534472" w:rsidRPr="00BC70E2" w:rsidRDefault="00534472" w:rsidP="0026640D">
      <w:pPr>
        <w:spacing w:line="240" w:lineRule="auto"/>
        <w:rPr>
          <w:rFonts w:ascii="Times New Roman" w:hAnsi="Times New Roman" w:cs="Andalus"/>
          <w:b/>
          <w:bCs/>
          <w:sz w:val="32"/>
          <w:szCs w:val="32"/>
          <w:u w:val="single"/>
          <w:rtl/>
        </w:rPr>
      </w:pPr>
      <w:r w:rsidRPr="00BC70E2">
        <w:rPr>
          <w:rFonts w:ascii="Times New Roman" w:hAnsi="Times New Roman" w:cs="Andalus" w:hint="cs"/>
          <w:b/>
          <w:bCs/>
          <w:sz w:val="32"/>
          <w:szCs w:val="32"/>
          <w:u w:val="single"/>
          <w:rtl/>
        </w:rPr>
        <w:t>بعض التطبيقات السريرية :</w:t>
      </w:r>
    </w:p>
    <w:p w:rsidR="00534472" w:rsidRPr="00BC70E2" w:rsidRDefault="00534472" w:rsidP="00566879">
      <w:pPr>
        <w:pStyle w:val="a4"/>
        <w:numPr>
          <w:ilvl w:val="0"/>
          <w:numId w:val="16"/>
        </w:numPr>
        <w:bidi/>
        <w:rPr>
          <w:rFonts w:cs="Mudir MT"/>
          <w:sz w:val="32"/>
          <w:szCs w:val="32"/>
          <w:rtl/>
        </w:rPr>
      </w:pPr>
      <w:r w:rsidRPr="00BC70E2">
        <w:rPr>
          <w:rFonts w:cs="Mudir MT" w:hint="cs"/>
          <w:sz w:val="32"/>
          <w:szCs w:val="32"/>
          <w:rtl/>
        </w:rPr>
        <w:t xml:space="preserve">دراسة الجريان التقدمي عبر التاجي </w:t>
      </w:r>
      <w:r w:rsidR="000E7B9B" w:rsidRPr="00BC70E2">
        <w:rPr>
          <w:rFonts w:cs="Mudir MT" w:hint="cs"/>
          <w:sz w:val="32"/>
          <w:szCs w:val="32"/>
          <w:rtl/>
        </w:rPr>
        <w:t>:</w:t>
      </w:r>
    </w:p>
    <w:p w:rsidR="000E7B9B" w:rsidRPr="00BC70E2" w:rsidRDefault="000E7B9B" w:rsidP="00167BF5">
      <w:pPr>
        <w:spacing w:line="240" w:lineRule="auto"/>
        <w:jc w:val="center"/>
        <w:rPr>
          <w:rFonts w:ascii="Times New Roman" w:hAnsi="Times New Roman" w:cs="Mudir MT"/>
          <w:sz w:val="32"/>
          <w:szCs w:val="32"/>
          <w:rtl/>
        </w:rPr>
      </w:pPr>
      <w:r w:rsidRPr="00BC70E2">
        <w:rPr>
          <w:rFonts w:ascii="Times New Roman" w:hAnsi="Times New Roman" w:cs="Mudir MT" w:hint="cs"/>
          <w:sz w:val="32"/>
          <w:szCs w:val="32"/>
          <w:rtl/>
        </w:rPr>
        <w:t>يتألف الجريان الطبيعي عبر</w:t>
      </w:r>
      <w:r w:rsidR="00B32350" w:rsidRPr="00BC70E2">
        <w:rPr>
          <w:rFonts w:ascii="Times New Roman" w:hAnsi="Times New Roman" w:cs="Mudir MT" w:hint="cs"/>
          <w:sz w:val="32"/>
          <w:szCs w:val="32"/>
          <w:rtl/>
        </w:rPr>
        <w:t xml:space="preserve"> الصمام</w:t>
      </w:r>
      <w:r w:rsidRPr="00BC70E2">
        <w:rPr>
          <w:rFonts w:ascii="Times New Roman" w:hAnsi="Times New Roman" w:cs="Mudir MT" w:hint="cs"/>
          <w:sz w:val="32"/>
          <w:szCs w:val="32"/>
          <w:rtl/>
        </w:rPr>
        <w:t xml:space="preserve"> التاجي </w:t>
      </w:r>
      <w:r w:rsidR="00B32350" w:rsidRPr="00BC70E2">
        <w:rPr>
          <w:rFonts w:ascii="Times New Roman" w:hAnsi="Times New Roman" w:cs="Mudir MT" w:hint="cs"/>
          <w:sz w:val="32"/>
          <w:szCs w:val="32"/>
          <w:rtl/>
        </w:rPr>
        <w:t xml:space="preserve">من </w:t>
      </w:r>
      <w:r w:rsidRPr="00BC70E2">
        <w:rPr>
          <w:rFonts w:ascii="Times New Roman" w:hAnsi="Times New Roman" w:cs="Mudir MT" w:hint="cs"/>
          <w:sz w:val="32"/>
          <w:szCs w:val="32"/>
          <w:rtl/>
        </w:rPr>
        <w:t>موجة ثنائية الطور من الأذينة اليسرى إلى البطين الأيسر .</w:t>
      </w:r>
      <w:r w:rsidRPr="00BC70E2">
        <w:rPr>
          <w:rFonts w:cs="Mudir MT"/>
          <w:noProof/>
        </w:rPr>
        <w:t xml:space="preserve"> </w:t>
      </w:r>
      <w:r w:rsidRPr="00BC70E2">
        <w:rPr>
          <w:rFonts w:ascii="Times New Roman" w:hAnsi="Times New Roman" w:cs="Mudir MT"/>
          <w:noProof/>
          <w:sz w:val="32"/>
          <w:szCs w:val="32"/>
          <w:rtl/>
        </w:rPr>
        <w:drawing>
          <wp:inline distT="0" distB="0" distL="0" distR="0">
            <wp:extent cx="4295948" cy="2468880"/>
            <wp:effectExtent l="19050" t="0" r="9352" b="0"/>
            <wp:docPr id="2" name="صورة 2"/>
            <wp:cNvGraphicFramePr/>
            <a:graphic xmlns:a="http://schemas.openxmlformats.org/drawingml/2006/main">
              <a:graphicData uri="http://schemas.openxmlformats.org/drawingml/2006/picture">
                <pic:pic xmlns:pic="http://schemas.openxmlformats.org/drawingml/2006/picture">
                  <pic:nvPicPr>
                    <pic:cNvPr id="24579" name="Picture 2"/>
                    <pic:cNvPicPr>
                      <a:picLocks noGrp="1" noChangeAspect="1" noChangeArrowheads="1"/>
                    </pic:cNvPicPr>
                  </pic:nvPicPr>
                  <pic:blipFill>
                    <a:blip r:embed="rId9" cstate="print"/>
                    <a:srcRect l="4721" t="35471" r="49649" b="18900"/>
                    <a:stretch>
                      <a:fillRect/>
                    </a:stretch>
                  </pic:blipFill>
                  <pic:spPr bwMode="auto">
                    <a:xfrm>
                      <a:off x="0" y="0"/>
                      <a:ext cx="4295948" cy="2468880"/>
                    </a:xfrm>
                    <a:prstGeom prst="rect">
                      <a:avLst/>
                    </a:prstGeom>
                    <a:noFill/>
                    <a:ln w="9525">
                      <a:noFill/>
                      <a:miter lim="800000"/>
                      <a:headEnd/>
                      <a:tailEnd/>
                    </a:ln>
                  </pic:spPr>
                </pic:pic>
              </a:graphicData>
            </a:graphic>
          </wp:inline>
        </w:drawing>
      </w:r>
    </w:p>
    <w:p w:rsidR="00B03260" w:rsidRPr="00BC70E2" w:rsidRDefault="00B03260" w:rsidP="00B32350">
      <w:pPr>
        <w:spacing w:line="240" w:lineRule="auto"/>
        <w:rPr>
          <w:rFonts w:ascii="Times New Roman" w:hAnsi="Times New Roman" w:cs="Mudir MT"/>
          <w:sz w:val="32"/>
          <w:szCs w:val="32"/>
          <w:rtl/>
        </w:rPr>
      </w:pPr>
      <w:r w:rsidRPr="00BC70E2">
        <w:rPr>
          <w:rFonts w:ascii="Times New Roman" w:hAnsi="Times New Roman" w:cs="Mudir MT"/>
          <w:sz w:val="32"/>
          <w:szCs w:val="32"/>
        </w:rPr>
        <w:t xml:space="preserve">  </w:t>
      </w:r>
      <w:r w:rsidRPr="00BC70E2">
        <w:rPr>
          <w:rFonts w:ascii="Times New Roman" w:hAnsi="Times New Roman" w:cs="Mudir MT" w:hint="cs"/>
          <w:sz w:val="32"/>
          <w:szCs w:val="32"/>
          <w:rtl/>
        </w:rPr>
        <w:t xml:space="preserve">النسبة الطبيعية </w:t>
      </w:r>
      <w:r w:rsidRPr="00BC70E2">
        <w:rPr>
          <w:rFonts w:ascii="Times New Roman" w:hAnsi="Times New Roman" w:cs="Mudir MT"/>
          <w:sz w:val="32"/>
          <w:szCs w:val="32"/>
        </w:rPr>
        <w:t>E/A</w:t>
      </w:r>
      <w:r w:rsidRPr="00BC70E2">
        <w:rPr>
          <w:rFonts w:ascii="Times New Roman" w:hAnsi="Times New Roman" w:cs="Mudir MT" w:hint="cs"/>
          <w:sz w:val="32"/>
          <w:szCs w:val="32"/>
          <w:rtl/>
        </w:rPr>
        <w:t xml:space="preserve"> أكبر من 1</w:t>
      </w:r>
      <w:r w:rsidR="00B32350" w:rsidRPr="00BC70E2">
        <w:rPr>
          <w:rFonts w:ascii="Times New Roman" w:hAnsi="Times New Roman" w:cs="Mudir MT" w:hint="cs"/>
          <w:sz w:val="32"/>
          <w:szCs w:val="32"/>
          <w:rtl/>
        </w:rPr>
        <w:t xml:space="preserve"> لكن </w:t>
      </w:r>
      <w:r w:rsidRPr="00BC70E2">
        <w:rPr>
          <w:rFonts w:ascii="Times New Roman" w:hAnsi="Times New Roman" w:cs="Mudir MT" w:hint="cs"/>
          <w:sz w:val="32"/>
          <w:szCs w:val="32"/>
          <w:rtl/>
        </w:rPr>
        <w:t xml:space="preserve">مع تقدم العمر يحصل نقص مترقي في سرعة الموجة </w:t>
      </w:r>
      <w:r w:rsidRPr="00BC70E2">
        <w:rPr>
          <w:rFonts w:ascii="Times New Roman" w:hAnsi="Times New Roman" w:cs="Mudir MT"/>
          <w:sz w:val="32"/>
          <w:szCs w:val="32"/>
        </w:rPr>
        <w:t>E</w:t>
      </w:r>
      <w:r w:rsidRPr="00BC70E2">
        <w:rPr>
          <w:rFonts w:ascii="Times New Roman" w:hAnsi="Times New Roman" w:cs="Mudir MT" w:hint="cs"/>
          <w:sz w:val="32"/>
          <w:szCs w:val="32"/>
          <w:rtl/>
        </w:rPr>
        <w:t xml:space="preserve"> وزيادة في سرعة الموجة </w:t>
      </w:r>
      <w:r w:rsidR="00FA2835" w:rsidRPr="00BC70E2">
        <w:rPr>
          <w:rFonts w:ascii="Times New Roman" w:hAnsi="Times New Roman" w:cs="Mudir MT"/>
          <w:sz w:val="32"/>
          <w:szCs w:val="32"/>
        </w:rPr>
        <w:t xml:space="preserve"> </w:t>
      </w:r>
      <w:r w:rsidR="00FA2835" w:rsidRPr="00BC70E2">
        <w:rPr>
          <w:rFonts w:ascii="Times New Roman" w:hAnsi="Times New Roman" w:cs="Mudir MT" w:hint="cs"/>
          <w:sz w:val="32"/>
          <w:szCs w:val="32"/>
          <w:rtl/>
        </w:rPr>
        <w:t xml:space="preserve"> </w:t>
      </w:r>
      <w:r w:rsidRPr="00BC70E2">
        <w:rPr>
          <w:rFonts w:ascii="Times New Roman" w:hAnsi="Times New Roman" w:cs="Mudir MT"/>
          <w:sz w:val="32"/>
          <w:szCs w:val="32"/>
        </w:rPr>
        <w:t>A</w:t>
      </w:r>
      <w:r w:rsidRPr="00BC70E2">
        <w:rPr>
          <w:rFonts w:ascii="Times New Roman" w:hAnsi="Times New Roman" w:cs="Mudir MT" w:hint="cs"/>
          <w:sz w:val="32"/>
          <w:szCs w:val="32"/>
          <w:rtl/>
        </w:rPr>
        <w:t xml:space="preserve"> </w:t>
      </w:r>
      <w:r w:rsidR="00FA2835" w:rsidRPr="00BC70E2">
        <w:rPr>
          <w:rFonts w:ascii="Times New Roman" w:hAnsi="Times New Roman" w:cs="Mudir MT" w:hint="cs"/>
          <w:sz w:val="32"/>
          <w:szCs w:val="32"/>
          <w:rtl/>
        </w:rPr>
        <w:t xml:space="preserve"> نتيجة زيادة قساوة البطين</w:t>
      </w:r>
      <w:r w:rsidR="00B32350" w:rsidRPr="00BC70E2">
        <w:rPr>
          <w:rFonts w:ascii="Times New Roman" w:hAnsi="Times New Roman" w:cs="Mudir MT" w:hint="cs"/>
          <w:sz w:val="32"/>
          <w:szCs w:val="32"/>
          <w:rtl/>
        </w:rPr>
        <w:t xml:space="preserve"> </w:t>
      </w:r>
      <w:r w:rsidR="00B32350" w:rsidRPr="00BC70E2">
        <w:rPr>
          <w:rFonts w:ascii="Times New Roman" w:hAnsi="Times New Roman" w:cs="Mudir MT" w:hint="cs"/>
          <w:sz w:val="32"/>
          <w:szCs w:val="32"/>
          <w:rtl/>
        </w:rPr>
        <w:lastRenderedPageBreak/>
        <w:t xml:space="preserve">الأيسر </w:t>
      </w:r>
      <w:r w:rsidR="00FA2835" w:rsidRPr="00BC70E2">
        <w:rPr>
          <w:rFonts w:ascii="Times New Roman" w:hAnsi="Times New Roman" w:cs="Mudir MT" w:hint="cs"/>
          <w:sz w:val="32"/>
          <w:szCs w:val="32"/>
          <w:rtl/>
        </w:rPr>
        <w:t xml:space="preserve"> مما يؤدي إلى تأخر الاسترخاء </w:t>
      </w:r>
      <w:r w:rsidRPr="00BC70E2">
        <w:rPr>
          <w:rFonts w:ascii="Times New Roman" w:hAnsi="Times New Roman" w:cs="Mudir MT" w:hint="cs"/>
          <w:sz w:val="32"/>
          <w:szCs w:val="32"/>
          <w:rtl/>
        </w:rPr>
        <w:t>لتصبح هذه النسبة في الأشخاص الأكبر من 60 سنة أقل من 1</w:t>
      </w:r>
      <w:r w:rsidR="00FA2835" w:rsidRPr="00BC70E2">
        <w:rPr>
          <w:rFonts w:ascii="Times New Roman" w:hAnsi="Times New Roman" w:cs="Mudir MT" w:hint="cs"/>
          <w:sz w:val="32"/>
          <w:szCs w:val="32"/>
          <w:rtl/>
        </w:rPr>
        <w:t>.</w:t>
      </w:r>
    </w:p>
    <w:p w:rsidR="00FA2835" w:rsidRPr="00BC70E2" w:rsidRDefault="00FA2835"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تبعاً لهذه النسبة يمكن تمييز الأنماط المرضية التالية لاضطراب الوظيفة الانبساطية :</w:t>
      </w:r>
    </w:p>
    <w:p w:rsidR="008073D2" w:rsidRPr="00BC70E2" w:rsidRDefault="00FA2835" w:rsidP="00566879">
      <w:pPr>
        <w:numPr>
          <w:ilvl w:val="0"/>
          <w:numId w:val="6"/>
        </w:numPr>
        <w:spacing w:line="240" w:lineRule="auto"/>
        <w:rPr>
          <w:rFonts w:cs="Mudir MT"/>
          <w:b/>
          <w:bCs/>
          <w:sz w:val="32"/>
          <w:szCs w:val="32"/>
        </w:rPr>
      </w:pPr>
      <w:r w:rsidRPr="00BC70E2">
        <w:rPr>
          <w:rFonts w:ascii="Times New Roman" w:hAnsi="Times New Roman" w:cs="Mudir MT" w:hint="cs"/>
          <w:sz w:val="32"/>
          <w:szCs w:val="32"/>
          <w:rtl/>
        </w:rPr>
        <w:t xml:space="preserve">النمط الأول </w:t>
      </w:r>
      <w:r w:rsidR="00D9060F" w:rsidRPr="00BC70E2">
        <w:rPr>
          <w:rFonts w:cs="Mudir MT"/>
          <w:b/>
          <w:bCs/>
          <w:sz w:val="32"/>
          <w:szCs w:val="32"/>
        </w:rPr>
        <w:t>Type I</w:t>
      </w:r>
      <w:r w:rsidRPr="00BC70E2">
        <w:rPr>
          <w:rFonts w:cs="Mudir MT" w:hint="cs"/>
          <w:sz w:val="32"/>
          <w:szCs w:val="32"/>
          <w:rtl/>
        </w:rPr>
        <w:t xml:space="preserve"> الاسترخاء المتأخر </w:t>
      </w:r>
      <w:r w:rsidRPr="00BC70E2">
        <w:rPr>
          <w:rFonts w:cs="Mudir MT"/>
          <w:b/>
          <w:bCs/>
          <w:sz w:val="32"/>
          <w:szCs w:val="32"/>
        </w:rPr>
        <w:t>E/A &lt;1</w:t>
      </w:r>
    </w:p>
    <w:p w:rsidR="008073D2" w:rsidRPr="00BC70E2" w:rsidRDefault="00FA2835" w:rsidP="00566879">
      <w:pPr>
        <w:numPr>
          <w:ilvl w:val="0"/>
          <w:numId w:val="6"/>
        </w:numPr>
        <w:spacing w:line="240" w:lineRule="auto"/>
        <w:rPr>
          <w:rFonts w:cs="Mudir MT"/>
          <w:b/>
          <w:bCs/>
          <w:sz w:val="32"/>
          <w:szCs w:val="32"/>
        </w:rPr>
      </w:pPr>
      <w:r w:rsidRPr="00BC70E2">
        <w:rPr>
          <w:rFonts w:cs="Mudir MT" w:hint="cs"/>
          <w:b/>
          <w:bCs/>
          <w:sz w:val="32"/>
          <w:szCs w:val="32"/>
          <w:rtl/>
        </w:rPr>
        <w:t xml:space="preserve">النمط الثاني </w:t>
      </w:r>
      <w:r w:rsidR="00D9060F" w:rsidRPr="00BC70E2">
        <w:rPr>
          <w:rFonts w:cs="Mudir MT"/>
          <w:b/>
          <w:bCs/>
          <w:sz w:val="32"/>
          <w:szCs w:val="32"/>
        </w:rPr>
        <w:t>Type II</w:t>
      </w:r>
      <w:r w:rsidRPr="00BC70E2">
        <w:rPr>
          <w:rFonts w:cs="Mudir MT"/>
          <w:b/>
          <w:bCs/>
          <w:sz w:val="32"/>
          <w:szCs w:val="32"/>
        </w:rPr>
        <w:t xml:space="preserve"> </w:t>
      </w:r>
      <w:r w:rsidRPr="00BC70E2">
        <w:rPr>
          <w:rFonts w:cs="Mudir MT" w:hint="cs"/>
          <w:b/>
          <w:bCs/>
          <w:sz w:val="32"/>
          <w:szCs w:val="32"/>
          <w:rtl/>
        </w:rPr>
        <w:t xml:space="preserve"> الطبيعي الكاذب</w:t>
      </w:r>
      <w:r w:rsidRPr="00BC70E2">
        <w:rPr>
          <w:rFonts w:cs="Mudir MT"/>
          <w:b/>
          <w:bCs/>
          <w:sz w:val="32"/>
          <w:szCs w:val="32"/>
        </w:rPr>
        <w:t>E/A  &gt;1</w:t>
      </w:r>
      <w:r w:rsidRPr="00BC70E2">
        <w:rPr>
          <w:rFonts w:cs="Mudir MT" w:hint="cs"/>
          <w:b/>
          <w:bCs/>
          <w:sz w:val="32"/>
          <w:szCs w:val="32"/>
          <w:rtl/>
        </w:rPr>
        <w:t xml:space="preserve"> </w:t>
      </w:r>
    </w:p>
    <w:p w:rsidR="00FA2835" w:rsidRPr="00BC70E2" w:rsidRDefault="00FA2835" w:rsidP="00566879">
      <w:pPr>
        <w:numPr>
          <w:ilvl w:val="0"/>
          <w:numId w:val="6"/>
        </w:numPr>
        <w:spacing w:line="240" w:lineRule="auto"/>
        <w:rPr>
          <w:rFonts w:cs="Mudir MT"/>
          <w:sz w:val="32"/>
          <w:szCs w:val="32"/>
        </w:rPr>
      </w:pPr>
      <w:r w:rsidRPr="00BC70E2">
        <w:rPr>
          <w:rFonts w:cs="Mudir MT" w:hint="cs"/>
          <w:sz w:val="32"/>
          <w:szCs w:val="32"/>
          <w:rtl/>
        </w:rPr>
        <w:t xml:space="preserve">النمط الثالث </w:t>
      </w:r>
      <w:r w:rsidRPr="00BC70E2">
        <w:rPr>
          <w:rFonts w:cs="Mudir MT"/>
          <w:b/>
          <w:bCs/>
          <w:sz w:val="32"/>
          <w:szCs w:val="32"/>
        </w:rPr>
        <w:t>Type III</w:t>
      </w:r>
      <w:r w:rsidRPr="00BC70E2">
        <w:rPr>
          <w:rFonts w:cs="Mudir MT" w:hint="cs"/>
          <w:sz w:val="32"/>
          <w:szCs w:val="32"/>
          <w:rtl/>
        </w:rPr>
        <w:t xml:space="preserve"> الحاصر </w:t>
      </w:r>
      <w:r w:rsidR="00B32350" w:rsidRPr="00BC70E2">
        <w:rPr>
          <w:rFonts w:cs="Mudir MT"/>
          <w:b/>
          <w:bCs/>
          <w:sz w:val="32"/>
          <w:szCs w:val="32"/>
        </w:rPr>
        <w:t xml:space="preserve">E/A </w:t>
      </w:r>
      <w:r w:rsidRPr="00BC70E2">
        <w:rPr>
          <w:rFonts w:cs="Mudir MT"/>
          <w:b/>
          <w:bCs/>
          <w:sz w:val="32"/>
          <w:szCs w:val="32"/>
        </w:rPr>
        <w:t xml:space="preserve"> &gt;2.5</w:t>
      </w:r>
      <w:r w:rsidRPr="00BC70E2">
        <w:rPr>
          <w:rFonts w:cs="Mudir MT" w:hint="cs"/>
          <w:sz w:val="32"/>
          <w:szCs w:val="32"/>
          <w:rtl/>
        </w:rPr>
        <w:t xml:space="preserve"> حيث يحصل هنا نقص في مطاوعة البطين الأيسر مع ارتفاع ضغط نهاية الانبساط</w:t>
      </w:r>
      <w:r w:rsidR="000A3BFF">
        <w:rPr>
          <w:rFonts w:cs="Mudir MT" w:hint="cs"/>
          <w:sz w:val="32"/>
          <w:szCs w:val="32"/>
          <w:rtl/>
        </w:rPr>
        <w:t>.</w:t>
      </w:r>
    </w:p>
    <w:p w:rsidR="004A7E38" w:rsidRPr="00BC70E2" w:rsidRDefault="00AE5FAB" w:rsidP="00167BF5">
      <w:pPr>
        <w:spacing w:line="240" w:lineRule="auto"/>
        <w:jc w:val="center"/>
        <w:rPr>
          <w:rFonts w:cs="Mudir MT"/>
          <w:sz w:val="32"/>
          <w:szCs w:val="32"/>
          <w:rtl/>
        </w:rPr>
      </w:pPr>
      <w:r w:rsidRPr="00BC70E2">
        <w:rPr>
          <w:rFonts w:cs="Mudir MT"/>
          <w:noProof/>
          <w:sz w:val="32"/>
          <w:szCs w:val="32"/>
        </w:rPr>
        <w:drawing>
          <wp:inline distT="0" distB="0" distL="0" distR="0">
            <wp:extent cx="1352255" cy="2377440"/>
            <wp:effectExtent l="19050" t="0" r="295" b="0"/>
            <wp:docPr id="1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352255" cy="2377440"/>
                    </a:xfrm>
                    <a:prstGeom prst="rect">
                      <a:avLst/>
                    </a:prstGeom>
                    <a:noFill/>
                    <a:ln w="9525">
                      <a:noFill/>
                      <a:miter lim="800000"/>
                      <a:headEnd/>
                      <a:tailEnd/>
                    </a:ln>
                  </pic:spPr>
                </pic:pic>
              </a:graphicData>
            </a:graphic>
          </wp:inline>
        </w:drawing>
      </w:r>
      <w:r w:rsidRPr="00BC70E2">
        <w:rPr>
          <w:rFonts w:cs="Mudir MT"/>
          <w:noProof/>
          <w:sz w:val="32"/>
          <w:szCs w:val="32"/>
        </w:rPr>
        <w:drawing>
          <wp:inline distT="0" distB="0" distL="0" distR="0">
            <wp:extent cx="1467083" cy="2377440"/>
            <wp:effectExtent l="19050" t="0" r="0" b="0"/>
            <wp:docPr id="1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467083" cy="2377440"/>
                    </a:xfrm>
                    <a:prstGeom prst="rect">
                      <a:avLst/>
                    </a:prstGeom>
                    <a:noFill/>
                    <a:ln w="9525">
                      <a:noFill/>
                      <a:miter lim="800000"/>
                      <a:headEnd/>
                      <a:tailEnd/>
                    </a:ln>
                  </pic:spPr>
                </pic:pic>
              </a:graphicData>
            </a:graphic>
          </wp:inline>
        </w:drawing>
      </w:r>
      <w:r w:rsidRPr="00BC70E2">
        <w:rPr>
          <w:rFonts w:cs="Mudir MT" w:hint="cs"/>
          <w:noProof/>
          <w:sz w:val="32"/>
          <w:szCs w:val="32"/>
        </w:rPr>
        <w:drawing>
          <wp:inline distT="0" distB="0" distL="0" distR="0">
            <wp:extent cx="1101804" cy="2377440"/>
            <wp:effectExtent l="19050" t="0" r="3096" b="0"/>
            <wp:docPr id="1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1101804" cy="2377440"/>
                    </a:xfrm>
                    <a:prstGeom prst="rect">
                      <a:avLst/>
                    </a:prstGeom>
                    <a:noFill/>
                    <a:ln w="9525">
                      <a:noFill/>
                      <a:miter lim="800000"/>
                      <a:headEnd/>
                      <a:tailEnd/>
                    </a:ln>
                  </pic:spPr>
                </pic:pic>
              </a:graphicData>
            </a:graphic>
          </wp:inline>
        </w:drawing>
      </w:r>
    </w:p>
    <w:p w:rsidR="000E7B9B" w:rsidRPr="00BC70E2" w:rsidRDefault="001C298D" w:rsidP="00566879">
      <w:pPr>
        <w:pStyle w:val="a4"/>
        <w:numPr>
          <w:ilvl w:val="0"/>
          <w:numId w:val="16"/>
        </w:numPr>
        <w:bidi/>
        <w:rPr>
          <w:rFonts w:cs="Mudir MT"/>
          <w:sz w:val="32"/>
          <w:szCs w:val="32"/>
          <w:rtl/>
        </w:rPr>
      </w:pPr>
      <w:r w:rsidRPr="00BC70E2">
        <w:rPr>
          <w:rFonts w:cs="Mudir MT" w:hint="cs"/>
          <w:b/>
          <w:bCs/>
          <w:sz w:val="32"/>
          <w:szCs w:val="32"/>
          <w:rtl/>
        </w:rPr>
        <w:t xml:space="preserve">دراسة </w:t>
      </w:r>
      <w:r w:rsidR="00AE5FAB" w:rsidRPr="00BC70E2">
        <w:rPr>
          <w:rFonts w:cs="Mudir MT" w:hint="cs"/>
          <w:b/>
          <w:bCs/>
          <w:sz w:val="32"/>
          <w:szCs w:val="32"/>
          <w:rtl/>
        </w:rPr>
        <w:t xml:space="preserve"> زمن الانحدار</w:t>
      </w:r>
      <w:r w:rsidRPr="00BC70E2">
        <w:rPr>
          <w:rFonts w:cs="Mudir MT" w:hint="cs"/>
          <w:sz w:val="32"/>
          <w:szCs w:val="32"/>
          <w:rtl/>
        </w:rPr>
        <w:t xml:space="preserve"> </w:t>
      </w:r>
      <w:r w:rsidR="00AE5FAB" w:rsidRPr="00BC70E2">
        <w:rPr>
          <w:rFonts w:cs="Mudir MT" w:hint="cs"/>
          <w:sz w:val="32"/>
          <w:szCs w:val="32"/>
          <w:rtl/>
        </w:rPr>
        <w:t>(</w:t>
      </w:r>
      <w:r w:rsidRPr="00BC70E2">
        <w:rPr>
          <w:rFonts w:cs="Mudir MT" w:hint="cs"/>
          <w:sz w:val="32"/>
          <w:szCs w:val="32"/>
          <w:rtl/>
        </w:rPr>
        <w:t>الـ</w:t>
      </w:r>
      <w:r w:rsidRPr="00BC70E2">
        <w:rPr>
          <w:rFonts w:cs="Mudir MT"/>
          <w:sz w:val="32"/>
          <w:szCs w:val="32"/>
        </w:rPr>
        <w:t>DT</w:t>
      </w:r>
      <w:r w:rsidRPr="00BC70E2">
        <w:rPr>
          <w:rFonts w:cs="Mudir MT" w:hint="cs"/>
          <w:sz w:val="32"/>
          <w:szCs w:val="32"/>
          <w:rtl/>
        </w:rPr>
        <w:t xml:space="preserve">  </w:t>
      </w:r>
      <w:r w:rsidR="00AE5FAB" w:rsidRPr="00BC70E2">
        <w:rPr>
          <w:rFonts w:cs="Mudir MT"/>
          <w:b/>
          <w:bCs/>
          <w:sz w:val="32"/>
          <w:szCs w:val="32"/>
        </w:rPr>
        <w:t>(</w:t>
      </w:r>
      <w:r w:rsidRPr="00BC70E2">
        <w:rPr>
          <w:rFonts w:cs="Mudir MT"/>
          <w:b/>
          <w:bCs/>
          <w:sz w:val="32"/>
          <w:szCs w:val="32"/>
        </w:rPr>
        <w:t xml:space="preserve">Deceleration time </w:t>
      </w:r>
      <w:r w:rsidRPr="00BC70E2">
        <w:rPr>
          <w:rFonts w:cs="Mudir MT" w:hint="cs"/>
          <w:b/>
          <w:bCs/>
          <w:sz w:val="32"/>
          <w:szCs w:val="32"/>
          <w:rtl/>
        </w:rPr>
        <w:t xml:space="preserve"> </w:t>
      </w:r>
      <w:r w:rsidRPr="00BC70E2">
        <w:rPr>
          <w:rFonts w:cs="Mudir MT" w:hint="cs"/>
          <w:sz w:val="32"/>
          <w:szCs w:val="32"/>
          <w:rtl/>
        </w:rPr>
        <w:t xml:space="preserve">للموجة </w:t>
      </w:r>
      <w:r w:rsidRPr="00BC70E2">
        <w:rPr>
          <w:rFonts w:cs="Mudir MT"/>
          <w:sz w:val="32"/>
          <w:szCs w:val="32"/>
        </w:rPr>
        <w:t>E</w:t>
      </w:r>
    </w:p>
    <w:p w:rsidR="008B2914" w:rsidRPr="00BC70E2" w:rsidRDefault="001C298D" w:rsidP="0026640D">
      <w:pPr>
        <w:spacing w:line="240" w:lineRule="auto"/>
        <w:ind w:left="810"/>
        <w:rPr>
          <w:rFonts w:cs="Mudir MT"/>
          <w:b/>
          <w:bCs/>
          <w:sz w:val="32"/>
          <w:szCs w:val="32"/>
          <w:rtl/>
        </w:rPr>
      </w:pPr>
      <w:r w:rsidRPr="00BC70E2">
        <w:rPr>
          <w:rFonts w:cs="Mudir MT" w:hint="cs"/>
          <w:b/>
          <w:bCs/>
          <w:sz w:val="32"/>
          <w:szCs w:val="32"/>
          <w:rtl/>
        </w:rPr>
        <w:t xml:space="preserve">القيمة الطبيعية  هي 200 ميلي ثانية </w:t>
      </w:r>
      <w:r w:rsidR="00C235CD" w:rsidRPr="00BC70E2">
        <w:rPr>
          <w:rFonts w:cs="Mudir MT" w:hint="cs"/>
          <w:b/>
          <w:bCs/>
          <w:sz w:val="32"/>
          <w:szCs w:val="32"/>
          <w:rtl/>
        </w:rPr>
        <w:t>،</w:t>
      </w:r>
      <w:r w:rsidRPr="00BC70E2">
        <w:rPr>
          <w:rFonts w:cs="Mudir MT" w:hint="cs"/>
          <w:b/>
          <w:bCs/>
          <w:sz w:val="32"/>
          <w:szCs w:val="32"/>
          <w:rtl/>
        </w:rPr>
        <w:t>مع تأخر استرخاء البطين الأيسر يتطاول هذا الزمن ليصبح أكثر من 240 ميلي ثانية في النمط الأول من اضطراب المطاوعة الانبساطية</w:t>
      </w:r>
      <w:r w:rsidR="008B2914" w:rsidRPr="00BC70E2">
        <w:rPr>
          <w:rFonts w:cs="Mudir MT" w:hint="cs"/>
          <w:b/>
          <w:bCs/>
          <w:sz w:val="32"/>
          <w:szCs w:val="32"/>
          <w:rtl/>
        </w:rPr>
        <w:t>.</w:t>
      </w:r>
    </w:p>
    <w:p w:rsidR="001C298D" w:rsidRPr="00BC70E2" w:rsidRDefault="001C298D" w:rsidP="0026640D">
      <w:pPr>
        <w:spacing w:line="240" w:lineRule="auto"/>
        <w:ind w:left="810"/>
        <w:rPr>
          <w:rFonts w:ascii="Times New Roman" w:hAnsi="Times New Roman" w:cs="Mudir MT"/>
          <w:sz w:val="32"/>
          <w:szCs w:val="32"/>
          <w:rtl/>
        </w:rPr>
      </w:pPr>
      <w:r w:rsidRPr="00BC70E2">
        <w:rPr>
          <w:rFonts w:cs="Mudir MT" w:hint="cs"/>
          <w:b/>
          <w:bCs/>
          <w:sz w:val="32"/>
          <w:szCs w:val="32"/>
          <w:rtl/>
        </w:rPr>
        <w:t xml:space="preserve"> مع ارتفاع الضغط الانبساطي للبطين الأيسر</w:t>
      </w:r>
      <w:r w:rsidR="008B2914" w:rsidRPr="00BC70E2">
        <w:rPr>
          <w:rFonts w:ascii="Times New Roman" w:hAnsi="Times New Roman" w:cs="Mudir MT" w:hint="cs"/>
          <w:sz w:val="32"/>
          <w:szCs w:val="32"/>
          <w:rtl/>
        </w:rPr>
        <w:t xml:space="preserve"> تتساوى الضغوط بسرعة بين الأذينة اليسرى والبطين الأيسر ليتوقف الجريان بعد ذلك و هذا </w:t>
      </w:r>
      <w:r w:rsidR="008B2914" w:rsidRPr="00BC70E2">
        <w:rPr>
          <w:rFonts w:ascii="Times New Roman" w:hAnsi="Times New Roman" w:cs="Mudir MT" w:hint="cs"/>
          <w:sz w:val="32"/>
          <w:szCs w:val="32"/>
          <w:rtl/>
        </w:rPr>
        <w:lastRenderedPageBreak/>
        <w:t>بدوره يؤدي  لقصر الـ</w:t>
      </w:r>
      <w:r w:rsidR="008B2914" w:rsidRPr="00BC70E2">
        <w:rPr>
          <w:rFonts w:ascii="Times New Roman" w:hAnsi="Times New Roman" w:cs="Mudir MT"/>
          <w:sz w:val="32"/>
          <w:szCs w:val="32"/>
        </w:rPr>
        <w:t>DT</w:t>
      </w:r>
      <w:r w:rsidR="00BB27F1" w:rsidRPr="00BC70E2">
        <w:rPr>
          <w:rFonts w:ascii="Times New Roman" w:hAnsi="Times New Roman" w:cs="Mudir MT" w:hint="cs"/>
          <w:sz w:val="32"/>
          <w:szCs w:val="32"/>
          <w:rtl/>
        </w:rPr>
        <w:t xml:space="preserve">  حيث نجد القيمة</w:t>
      </w:r>
      <w:r w:rsidR="008B2914" w:rsidRPr="00BC70E2">
        <w:rPr>
          <w:rFonts w:ascii="Times New Roman" w:hAnsi="Times New Roman" w:cs="Mudir MT" w:hint="cs"/>
          <w:sz w:val="32"/>
          <w:szCs w:val="32"/>
          <w:rtl/>
        </w:rPr>
        <w:t xml:space="preserve"> أقل من 150 في النمط الثالث من سوء المطاوعة الانبساطية .</w:t>
      </w:r>
    </w:p>
    <w:p w:rsidR="0045517A" w:rsidRPr="00BC70E2" w:rsidRDefault="0045517A" w:rsidP="00566879">
      <w:pPr>
        <w:pStyle w:val="a4"/>
        <w:numPr>
          <w:ilvl w:val="0"/>
          <w:numId w:val="16"/>
        </w:numPr>
        <w:bidi/>
        <w:rPr>
          <w:rFonts w:cs="Mudir MT"/>
          <w:sz w:val="32"/>
          <w:szCs w:val="32"/>
          <w:rtl/>
        </w:rPr>
      </w:pPr>
      <w:r w:rsidRPr="00BC70E2">
        <w:rPr>
          <w:rFonts w:cs="Mudir MT" w:hint="cs"/>
          <w:b/>
          <w:bCs/>
          <w:sz w:val="32"/>
          <w:szCs w:val="32"/>
          <w:rtl/>
        </w:rPr>
        <w:t xml:space="preserve">دراسة زمن الاسترخاء متساوي الحجوم </w:t>
      </w:r>
      <w:r w:rsidRPr="00BC70E2">
        <w:rPr>
          <w:rFonts w:cs="Mudir MT"/>
          <w:b/>
          <w:bCs/>
          <w:sz w:val="32"/>
          <w:szCs w:val="32"/>
        </w:rPr>
        <w:t>Isovolumic Relaxation Time (IVRT)</w:t>
      </w:r>
    </w:p>
    <w:p w:rsidR="0045517A" w:rsidRPr="00BC70E2" w:rsidRDefault="0045517A" w:rsidP="0026640D">
      <w:pPr>
        <w:spacing w:line="240" w:lineRule="auto"/>
        <w:ind w:left="810"/>
        <w:rPr>
          <w:rFonts w:ascii="Times New Roman" w:hAnsi="Times New Roman" w:cs="Mudir MT"/>
          <w:sz w:val="32"/>
          <w:szCs w:val="32"/>
          <w:rtl/>
        </w:rPr>
      </w:pPr>
      <w:r w:rsidRPr="00BC70E2">
        <w:rPr>
          <w:rFonts w:cs="Mudir MT" w:hint="cs"/>
          <w:b/>
          <w:bCs/>
          <w:sz w:val="32"/>
          <w:szCs w:val="32"/>
          <w:rtl/>
        </w:rPr>
        <w:t>زمن الاسترخاء متساوي الحجوم</w:t>
      </w:r>
      <w:r w:rsidRPr="00BC70E2">
        <w:rPr>
          <w:rFonts w:ascii="Times New Roman" w:hAnsi="Times New Roman" w:cs="Mudir MT" w:hint="cs"/>
          <w:sz w:val="32"/>
          <w:szCs w:val="32"/>
          <w:rtl/>
        </w:rPr>
        <w:t xml:space="preserve"> </w:t>
      </w:r>
      <w:r w:rsidRPr="00BC70E2">
        <w:rPr>
          <w:rFonts w:cs="Mudir MT" w:hint="cs"/>
          <w:b/>
          <w:bCs/>
          <w:sz w:val="32"/>
          <w:szCs w:val="32"/>
          <w:rtl/>
        </w:rPr>
        <w:t xml:space="preserve">هو الطور الأبكر من الاسترخاء </w:t>
      </w:r>
      <w:r w:rsidRPr="00BC70E2">
        <w:rPr>
          <w:rFonts w:ascii="Times New Roman" w:hAnsi="Times New Roman" w:cs="Mudir MT" w:hint="cs"/>
          <w:sz w:val="32"/>
          <w:szCs w:val="32"/>
          <w:rtl/>
        </w:rPr>
        <w:t>يمتد بين انغلاق الصمام الأبهري وانفتاح الصمام التاجي .خلال هذا الطور يتوقف الانقباض البطيني ولم يبدأ الامتلاء البطيني بعد .</w:t>
      </w:r>
    </w:p>
    <w:p w:rsidR="0045517A" w:rsidRPr="00BC70E2" w:rsidRDefault="0045517A" w:rsidP="0026640D">
      <w:pPr>
        <w:spacing w:line="240" w:lineRule="auto"/>
        <w:ind w:left="810"/>
        <w:rPr>
          <w:rFonts w:ascii="Times New Roman" w:hAnsi="Times New Roman" w:cs="Mudir MT"/>
          <w:sz w:val="32"/>
          <w:szCs w:val="32"/>
          <w:rtl/>
        </w:rPr>
      </w:pPr>
      <w:r w:rsidRPr="00BC70E2">
        <w:rPr>
          <w:rFonts w:cs="Mudir MT" w:hint="cs"/>
          <w:b/>
          <w:bCs/>
          <w:sz w:val="32"/>
          <w:szCs w:val="32"/>
          <w:rtl/>
        </w:rPr>
        <w:t xml:space="preserve">القيمة الطبيعية </w:t>
      </w:r>
      <w:r w:rsidRPr="00BC70E2">
        <w:rPr>
          <w:rFonts w:ascii="Times New Roman" w:hAnsi="Times New Roman" w:cs="Mudir MT"/>
          <w:b/>
          <w:bCs/>
          <w:sz w:val="32"/>
          <w:szCs w:val="32"/>
        </w:rPr>
        <w:t>76 ± 13</w:t>
      </w:r>
      <w:r w:rsidRPr="00BC70E2">
        <w:rPr>
          <w:rFonts w:ascii="Times New Roman" w:hAnsi="Times New Roman" w:cs="Mudir MT" w:hint="cs"/>
          <w:sz w:val="32"/>
          <w:szCs w:val="32"/>
          <w:rtl/>
        </w:rPr>
        <w:t xml:space="preserve"> ميلي ثانية في البالغين </w:t>
      </w:r>
      <w:r w:rsidR="0028562D" w:rsidRPr="00BC70E2">
        <w:rPr>
          <w:rFonts w:ascii="Times New Roman" w:hAnsi="Times New Roman" w:cs="Mudir MT" w:hint="cs"/>
          <w:sz w:val="32"/>
          <w:szCs w:val="32"/>
          <w:rtl/>
        </w:rPr>
        <w:t>.</w:t>
      </w:r>
    </w:p>
    <w:p w:rsidR="0028562D" w:rsidRPr="00BC70E2" w:rsidRDefault="0028562D" w:rsidP="0026640D">
      <w:pPr>
        <w:spacing w:line="240" w:lineRule="auto"/>
        <w:ind w:left="810"/>
        <w:rPr>
          <w:rFonts w:cs="Mudir MT"/>
          <w:b/>
          <w:bCs/>
          <w:sz w:val="32"/>
          <w:szCs w:val="32"/>
          <w:rtl/>
        </w:rPr>
      </w:pPr>
      <w:r w:rsidRPr="00BC70E2">
        <w:rPr>
          <w:rFonts w:cs="Mudir MT" w:hint="cs"/>
          <w:b/>
          <w:bCs/>
          <w:sz w:val="32"/>
          <w:szCs w:val="32"/>
          <w:rtl/>
        </w:rPr>
        <w:t>الأمراض التي ترفع ضغط الأذينة اليسرى تؤدي لقصر زمن الاسترخاء متساوي الحجوم .</w:t>
      </w:r>
    </w:p>
    <w:p w:rsidR="007C3D5D" w:rsidRPr="00BC70E2" w:rsidRDefault="007C3D5D" w:rsidP="007F2D60">
      <w:pPr>
        <w:spacing w:line="240" w:lineRule="auto"/>
        <w:ind w:left="810"/>
        <w:jc w:val="center"/>
        <w:rPr>
          <w:rFonts w:cs="Mudir MT"/>
          <w:b/>
          <w:bCs/>
          <w:sz w:val="32"/>
          <w:szCs w:val="32"/>
          <w:rtl/>
        </w:rPr>
      </w:pPr>
      <w:r w:rsidRPr="00BC70E2">
        <w:rPr>
          <w:rFonts w:cs="Mudir MT"/>
          <w:b/>
          <w:bCs/>
          <w:noProof/>
          <w:sz w:val="32"/>
          <w:szCs w:val="32"/>
          <w:rtl/>
        </w:rPr>
        <w:drawing>
          <wp:inline distT="0" distB="0" distL="0" distR="0">
            <wp:extent cx="4024498" cy="2194560"/>
            <wp:effectExtent l="19050" t="0" r="0" b="0"/>
            <wp:docPr id="4" name="صورة 3"/>
            <wp:cNvGraphicFramePr/>
            <a:graphic xmlns:a="http://schemas.openxmlformats.org/drawingml/2006/main">
              <a:graphicData uri="http://schemas.openxmlformats.org/drawingml/2006/picture">
                <pic:pic xmlns:pic="http://schemas.openxmlformats.org/drawingml/2006/picture">
                  <pic:nvPicPr>
                    <pic:cNvPr id="38915" name="Picture 2"/>
                    <pic:cNvPicPr>
                      <a:picLocks noGrp="1" noChangeAspect="1" noChangeArrowheads="1"/>
                    </pic:cNvPicPr>
                  </pic:nvPicPr>
                  <pic:blipFill>
                    <a:blip r:embed="rId13" cstate="print"/>
                    <a:srcRect l="4753" t="32326" r="56514" b="33328"/>
                    <a:stretch>
                      <a:fillRect/>
                    </a:stretch>
                  </pic:blipFill>
                  <pic:spPr bwMode="auto">
                    <a:xfrm>
                      <a:off x="0" y="0"/>
                      <a:ext cx="4024498" cy="2194560"/>
                    </a:xfrm>
                    <a:prstGeom prst="rect">
                      <a:avLst/>
                    </a:prstGeom>
                    <a:noFill/>
                    <a:ln w="9525">
                      <a:noFill/>
                      <a:miter lim="800000"/>
                      <a:headEnd/>
                      <a:tailEnd/>
                    </a:ln>
                  </pic:spPr>
                </pic:pic>
              </a:graphicData>
            </a:graphic>
          </wp:inline>
        </w:drawing>
      </w:r>
    </w:p>
    <w:p w:rsidR="00F26DC2" w:rsidRPr="00BC70E2" w:rsidRDefault="00F26DC2" w:rsidP="0026640D">
      <w:pPr>
        <w:spacing w:line="240" w:lineRule="auto"/>
        <w:ind w:left="810"/>
        <w:rPr>
          <w:rFonts w:cs="Mudir MT"/>
          <w:b/>
          <w:bCs/>
          <w:sz w:val="32"/>
          <w:szCs w:val="32"/>
          <w:rtl/>
        </w:rPr>
      </w:pPr>
      <w:r w:rsidRPr="00BC70E2">
        <w:rPr>
          <w:rFonts w:cs="Mudir MT" w:hint="cs"/>
          <w:b/>
          <w:bCs/>
          <w:sz w:val="32"/>
          <w:szCs w:val="32"/>
          <w:rtl/>
        </w:rPr>
        <w:t>يمكن تلخيص المعلومات المستقاة من دراسة الجريان عبر الصمام التاجي بالجدول التالي :</w:t>
      </w:r>
    </w:p>
    <w:tbl>
      <w:tblPr>
        <w:tblStyle w:val="a5"/>
        <w:bidiVisual/>
        <w:tblW w:w="0" w:type="auto"/>
        <w:tblInd w:w="810" w:type="dxa"/>
        <w:tblLook w:val="04A0"/>
      </w:tblPr>
      <w:tblGrid>
        <w:gridCol w:w="2204"/>
        <w:gridCol w:w="1652"/>
        <w:gridCol w:w="1928"/>
        <w:gridCol w:w="1928"/>
      </w:tblGrid>
      <w:tr w:rsidR="008D7470" w:rsidRPr="00BC70E2" w:rsidTr="00F26DC2">
        <w:tc>
          <w:tcPr>
            <w:tcW w:w="2204" w:type="dxa"/>
          </w:tcPr>
          <w:p w:rsidR="008D7470" w:rsidRPr="00BC70E2" w:rsidRDefault="008D7470" w:rsidP="0026640D">
            <w:pPr>
              <w:bidi w:val="0"/>
              <w:rPr>
                <w:rFonts w:ascii="Arial" w:hAnsi="Arial" w:cs="Mudir MT"/>
              </w:rPr>
            </w:pPr>
          </w:p>
        </w:tc>
        <w:tc>
          <w:tcPr>
            <w:tcW w:w="1652"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shadow/>
                <w:kern w:val="24"/>
                <w:position w:val="1"/>
                <w:sz w:val="22"/>
                <w:szCs w:val="22"/>
              </w:rPr>
              <w:t>IVRT ms</w:t>
            </w:r>
            <w:r w:rsidRPr="00BC70E2">
              <w:rPr>
                <w:rFonts w:ascii="Arial" w:eastAsia="SimSun" w:hAnsi="Arial" w:cs="Mudir MT"/>
                <w:b/>
                <w:bCs/>
                <w:shadow/>
                <w:kern w:val="24"/>
                <w:position w:val="1"/>
                <w:sz w:val="22"/>
                <w:szCs w:val="22"/>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shadow/>
                <w:kern w:val="24"/>
                <w:position w:val="1"/>
                <w:sz w:val="22"/>
                <w:szCs w:val="22"/>
                <w:lang w:val="fr-FR"/>
              </w:rPr>
              <w:t>E/A</w:t>
            </w:r>
            <w:r w:rsidRPr="00BC70E2">
              <w:rPr>
                <w:rFonts w:ascii="Arial" w:eastAsia="SimSun" w:hAnsi="Arial" w:cs="Mudir MT"/>
                <w:b/>
                <w:bCs/>
                <w:shadow/>
                <w:kern w:val="24"/>
                <w:position w:val="1"/>
                <w:sz w:val="22"/>
                <w:szCs w:val="22"/>
                <w:lang w:val="fr-FR"/>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shadow/>
                <w:kern w:val="24"/>
                <w:position w:val="1"/>
                <w:sz w:val="22"/>
                <w:szCs w:val="22"/>
                <w:lang w:val="fr-FR"/>
              </w:rPr>
              <w:t>DT ms</w:t>
            </w:r>
            <w:r w:rsidRPr="00BC70E2">
              <w:rPr>
                <w:rFonts w:ascii="Arial" w:eastAsia="SimSun" w:hAnsi="Arial" w:cs="Mudir MT"/>
                <w:b/>
                <w:bCs/>
                <w:shadow/>
                <w:kern w:val="24"/>
                <w:position w:val="1"/>
                <w:sz w:val="22"/>
                <w:szCs w:val="22"/>
                <w:lang w:val="fr-FR"/>
              </w:rPr>
              <w:t xml:space="preserve"> </w:t>
            </w:r>
          </w:p>
        </w:tc>
      </w:tr>
      <w:tr w:rsidR="008D7470" w:rsidRPr="00BC70E2" w:rsidTr="00F26DC2">
        <w:tc>
          <w:tcPr>
            <w:tcW w:w="2204" w:type="dxa"/>
          </w:tcPr>
          <w:p w:rsidR="008D7470" w:rsidRPr="00BC70E2" w:rsidRDefault="008D7470" w:rsidP="0026640D">
            <w:pPr>
              <w:pStyle w:val="a6"/>
              <w:bidi/>
              <w:spacing w:before="0" w:beforeAutospacing="0" w:after="0" w:afterAutospacing="0"/>
              <w:ind w:left="547" w:hanging="547"/>
              <w:jc w:val="both"/>
              <w:textAlignment w:val="baseline"/>
              <w:rPr>
                <w:rFonts w:ascii="Arial" w:hAnsi="Arial" w:cs="Mudir MT"/>
                <w:sz w:val="22"/>
                <w:szCs w:val="22"/>
              </w:rPr>
            </w:pPr>
            <w:r w:rsidRPr="00BC70E2">
              <w:rPr>
                <w:rFonts w:ascii="Courier New" w:eastAsia="SimSun" w:hAnsi="Courier New" w:cs="Mudir MT"/>
                <w:b/>
                <w:bCs/>
                <w:kern w:val="24"/>
                <w:sz w:val="22"/>
                <w:szCs w:val="22"/>
                <w:rtl/>
              </w:rPr>
              <w:t>الجري</w:t>
            </w:r>
            <w:r w:rsidRPr="00BC70E2">
              <w:rPr>
                <w:rFonts w:ascii="Courier New" w:eastAsia="SimSun" w:hAnsi="Courier New" w:cs="Mudir MT"/>
                <w:b/>
                <w:bCs/>
                <w:kern w:val="24"/>
                <w:sz w:val="22"/>
                <w:szCs w:val="22"/>
                <w:rtl/>
                <w:lang w:bidi="ar-SY"/>
              </w:rPr>
              <w:t>ـا</w:t>
            </w:r>
            <w:r w:rsidRPr="00BC70E2">
              <w:rPr>
                <w:rFonts w:ascii="Courier New" w:eastAsia="SimSun" w:hAnsi="Courier New" w:cs="Mudir MT"/>
                <w:b/>
                <w:bCs/>
                <w:kern w:val="24"/>
                <w:sz w:val="22"/>
                <w:szCs w:val="22"/>
                <w:rtl/>
              </w:rPr>
              <w:t xml:space="preserve">ن السوي </w:t>
            </w:r>
          </w:p>
        </w:tc>
        <w:tc>
          <w:tcPr>
            <w:tcW w:w="1652"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kern w:val="24"/>
                <w:position w:val="1"/>
                <w:sz w:val="22"/>
                <w:szCs w:val="22"/>
                <w:rtl/>
                <w:lang w:bidi="ar-SY"/>
              </w:rPr>
              <w:t>70</w:t>
            </w:r>
            <w:r w:rsidRPr="00BC70E2">
              <w:rPr>
                <w:rFonts w:ascii="Arial" w:eastAsia="SimSun" w:hAnsi="Arial" w:cs="Mudir MT"/>
                <w:kern w:val="24"/>
                <w:position w:val="1"/>
                <w:sz w:val="22"/>
                <w:szCs w:val="22"/>
                <w:rtl/>
                <w:lang w:bidi="ar-SY"/>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 xml:space="preserve">&gt; 1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kern w:val="24"/>
                <w:position w:val="1"/>
                <w:sz w:val="22"/>
                <w:szCs w:val="22"/>
                <w:rtl/>
                <w:lang w:bidi="ar-SY"/>
              </w:rPr>
              <w:t>200</w:t>
            </w:r>
            <w:r w:rsidRPr="00BC70E2">
              <w:rPr>
                <w:rFonts w:ascii="Arial" w:eastAsia="SimSun" w:hAnsi="Arial" w:cs="Mudir MT"/>
                <w:kern w:val="24"/>
                <w:position w:val="1"/>
                <w:sz w:val="22"/>
                <w:szCs w:val="22"/>
                <w:rtl/>
                <w:lang w:bidi="ar-SY"/>
              </w:rPr>
              <w:t xml:space="preserve"> </w:t>
            </w:r>
          </w:p>
        </w:tc>
      </w:tr>
      <w:tr w:rsidR="008D7470" w:rsidRPr="00BC70E2" w:rsidTr="00F26DC2">
        <w:tc>
          <w:tcPr>
            <w:tcW w:w="2204" w:type="dxa"/>
          </w:tcPr>
          <w:p w:rsidR="008D7470" w:rsidRPr="00BC70E2" w:rsidRDefault="008D7470" w:rsidP="0026640D">
            <w:pPr>
              <w:pStyle w:val="a6"/>
              <w:bidi/>
              <w:spacing w:before="0" w:beforeAutospacing="0" w:after="0" w:afterAutospacing="0"/>
              <w:ind w:left="547" w:hanging="547"/>
              <w:jc w:val="both"/>
              <w:textAlignment w:val="baseline"/>
              <w:rPr>
                <w:rFonts w:ascii="Arial" w:hAnsi="Arial" w:cs="Mudir MT"/>
                <w:sz w:val="22"/>
                <w:szCs w:val="22"/>
              </w:rPr>
            </w:pPr>
            <w:r w:rsidRPr="00BC70E2">
              <w:rPr>
                <w:rFonts w:ascii="Courier New" w:eastAsia="SimSun" w:hAnsi="Courier New" w:cs="Mudir MT"/>
                <w:b/>
                <w:bCs/>
                <w:kern w:val="24"/>
                <w:sz w:val="22"/>
                <w:szCs w:val="22"/>
                <w:rtl/>
              </w:rPr>
              <w:t>النم</w:t>
            </w:r>
            <w:r w:rsidRPr="00BC70E2">
              <w:rPr>
                <w:rFonts w:ascii="Courier New" w:eastAsia="SimSun" w:hAnsi="Courier New" w:cs="Mudir MT"/>
                <w:b/>
                <w:bCs/>
                <w:kern w:val="24"/>
                <w:sz w:val="22"/>
                <w:szCs w:val="22"/>
                <w:rtl/>
                <w:lang w:bidi="ar-SY"/>
              </w:rPr>
              <w:t>ـــ</w:t>
            </w:r>
            <w:r w:rsidRPr="00BC70E2">
              <w:rPr>
                <w:rFonts w:ascii="Courier New" w:eastAsia="SimSun" w:hAnsi="Courier New" w:cs="Mudir MT"/>
                <w:b/>
                <w:bCs/>
                <w:kern w:val="24"/>
                <w:sz w:val="22"/>
                <w:szCs w:val="22"/>
                <w:rtl/>
              </w:rPr>
              <w:t>ط الأول</w:t>
            </w:r>
            <w:r w:rsidRPr="00BC70E2">
              <w:rPr>
                <w:rFonts w:ascii="Arial" w:eastAsia="SimSun" w:hAnsi="Arial" w:cs="Mudir MT"/>
                <w:b/>
                <w:bCs/>
                <w:kern w:val="24"/>
                <w:sz w:val="22"/>
                <w:szCs w:val="22"/>
                <w:rtl/>
              </w:rPr>
              <w:t xml:space="preserve"> </w:t>
            </w:r>
          </w:p>
        </w:tc>
        <w:tc>
          <w:tcPr>
            <w:tcW w:w="1652"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&gt; 100</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&lt; 1</w:t>
            </w:r>
            <w:r w:rsidRPr="00BC70E2">
              <w:rPr>
                <w:rFonts w:ascii="Arial" w:eastAsia="SimSun" w:hAnsi="Arial" w:cs="Mudir MT"/>
                <w:b/>
                <w:bCs/>
                <w:kern w:val="24"/>
                <w:position w:val="1"/>
                <w:sz w:val="22"/>
                <w:szCs w:val="22"/>
                <w:rtl/>
                <w:lang w:bidi="ar-SY"/>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&gt; 240</w:t>
            </w:r>
          </w:p>
        </w:tc>
      </w:tr>
      <w:tr w:rsidR="008D7470" w:rsidRPr="00BC70E2" w:rsidTr="00F26DC2">
        <w:tc>
          <w:tcPr>
            <w:tcW w:w="2204" w:type="dxa"/>
          </w:tcPr>
          <w:p w:rsidR="008D7470" w:rsidRPr="00BC70E2" w:rsidRDefault="008D7470" w:rsidP="0026640D">
            <w:pPr>
              <w:pStyle w:val="a6"/>
              <w:bidi/>
              <w:spacing w:before="0" w:beforeAutospacing="0" w:after="0" w:afterAutospacing="0"/>
              <w:ind w:left="547" w:hanging="547"/>
              <w:jc w:val="both"/>
              <w:textAlignment w:val="baseline"/>
              <w:rPr>
                <w:rFonts w:ascii="Arial" w:hAnsi="Arial" w:cs="Mudir MT"/>
                <w:sz w:val="22"/>
                <w:szCs w:val="22"/>
              </w:rPr>
            </w:pPr>
            <w:r w:rsidRPr="00BC70E2">
              <w:rPr>
                <w:rFonts w:ascii="Courier New" w:eastAsia="SimSun" w:hAnsi="Courier New" w:cs="Mudir MT"/>
                <w:b/>
                <w:bCs/>
                <w:kern w:val="24"/>
                <w:sz w:val="22"/>
                <w:szCs w:val="22"/>
                <w:rtl/>
              </w:rPr>
              <w:t>السوي الك</w:t>
            </w:r>
            <w:r w:rsidRPr="00BC70E2">
              <w:rPr>
                <w:rFonts w:ascii="Courier New" w:eastAsia="SimSun" w:hAnsi="Courier New" w:cs="Mudir MT"/>
                <w:b/>
                <w:bCs/>
                <w:kern w:val="24"/>
                <w:sz w:val="22"/>
                <w:szCs w:val="22"/>
                <w:rtl/>
                <w:lang w:bidi="ar-SY"/>
              </w:rPr>
              <w:t>ـ</w:t>
            </w:r>
            <w:r w:rsidRPr="00BC70E2">
              <w:rPr>
                <w:rFonts w:ascii="Courier New" w:eastAsia="SimSun" w:hAnsi="Courier New" w:cs="Mudir MT"/>
                <w:b/>
                <w:bCs/>
                <w:kern w:val="24"/>
                <w:sz w:val="22"/>
                <w:szCs w:val="22"/>
                <w:rtl/>
              </w:rPr>
              <w:t>اذب</w:t>
            </w:r>
            <w:r w:rsidRPr="00BC70E2">
              <w:rPr>
                <w:rFonts w:ascii="Arial" w:eastAsia="SimSun" w:hAnsi="Arial" w:cs="Mudir MT"/>
                <w:b/>
                <w:bCs/>
                <w:kern w:val="24"/>
                <w:sz w:val="22"/>
                <w:szCs w:val="22"/>
                <w:rtl/>
              </w:rPr>
              <w:t xml:space="preserve"> </w:t>
            </w:r>
          </w:p>
        </w:tc>
        <w:tc>
          <w:tcPr>
            <w:tcW w:w="1652"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kern w:val="24"/>
                <w:position w:val="1"/>
                <w:sz w:val="22"/>
                <w:szCs w:val="22"/>
                <w:rtl/>
                <w:lang w:bidi="ar-SY"/>
              </w:rPr>
              <w:t>70</w:t>
            </w:r>
            <w:r w:rsidRPr="00BC70E2">
              <w:rPr>
                <w:rFonts w:ascii="Arial" w:eastAsia="SimSun" w:hAnsi="Arial" w:cs="Mudir MT"/>
                <w:kern w:val="24"/>
                <w:position w:val="1"/>
                <w:sz w:val="22"/>
                <w:szCs w:val="22"/>
                <w:rtl/>
                <w:lang w:bidi="ar-SY"/>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&gt; 1</w:t>
            </w:r>
            <w:r w:rsidRPr="00BC70E2">
              <w:rPr>
                <w:rFonts w:ascii="Arial" w:eastAsia="SimSun" w:hAnsi="Arial" w:cs="Mudir MT"/>
                <w:b/>
                <w:bCs/>
                <w:kern w:val="24"/>
                <w:position w:val="1"/>
                <w:sz w:val="22"/>
                <w:szCs w:val="22"/>
                <w:rtl/>
                <w:lang w:bidi="ar-SY"/>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kern w:val="24"/>
                <w:position w:val="1"/>
                <w:sz w:val="22"/>
                <w:szCs w:val="22"/>
                <w:rtl/>
                <w:lang w:bidi="ar-SY"/>
              </w:rPr>
              <w:t>200</w:t>
            </w:r>
            <w:r w:rsidRPr="00BC70E2">
              <w:rPr>
                <w:rFonts w:ascii="Arial" w:eastAsia="SimSun" w:hAnsi="Arial" w:cs="Mudir MT"/>
                <w:kern w:val="24"/>
                <w:position w:val="1"/>
                <w:sz w:val="22"/>
                <w:szCs w:val="22"/>
                <w:rtl/>
                <w:lang w:bidi="ar-SY"/>
              </w:rPr>
              <w:t xml:space="preserve"> </w:t>
            </w:r>
          </w:p>
        </w:tc>
      </w:tr>
      <w:tr w:rsidR="008D7470" w:rsidRPr="00BC70E2" w:rsidTr="00F26DC2">
        <w:tc>
          <w:tcPr>
            <w:tcW w:w="2204" w:type="dxa"/>
          </w:tcPr>
          <w:p w:rsidR="008D7470" w:rsidRPr="00BC70E2" w:rsidRDefault="008D7470" w:rsidP="0026640D">
            <w:pPr>
              <w:pStyle w:val="a6"/>
              <w:bidi/>
              <w:spacing w:before="0" w:beforeAutospacing="0" w:after="0" w:afterAutospacing="0"/>
              <w:ind w:left="547" w:hanging="547"/>
              <w:jc w:val="both"/>
              <w:textAlignment w:val="baseline"/>
              <w:rPr>
                <w:rFonts w:ascii="Arial" w:hAnsi="Arial" w:cs="Mudir MT"/>
                <w:sz w:val="22"/>
                <w:szCs w:val="22"/>
              </w:rPr>
            </w:pPr>
            <w:r w:rsidRPr="00BC70E2">
              <w:rPr>
                <w:rFonts w:ascii="Courier New" w:eastAsia="SimSun" w:hAnsi="Courier New" w:cs="Mudir MT"/>
                <w:b/>
                <w:bCs/>
                <w:kern w:val="24"/>
                <w:sz w:val="22"/>
                <w:szCs w:val="22"/>
                <w:rtl/>
              </w:rPr>
              <w:t>النمط الث</w:t>
            </w:r>
            <w:r w:rsidRPr="00BC70E2">
              <w:rPr>
                <w:rFonts w:ascii="Courier New" w:eastAsia="SimSun" w:hAnsi="Courier New" w:cs="Mudir MT"/>
                <w:b/>
                <w:bCs/>
                <w:kern w:val="24"/>
                <w:sz w:val="22"/>
                <w:szCs w:val="22"/>
                <w:rtl/>
                <w:lang w:bidi="ar-SY"/>
              </w:rPr>
              <w:t>ـ</w:t>
            </w:r>
            <w:r w:rsidRPr="00BC70E2">
              <w:rPr>
                <w:rFonts w:ascii="Courier New" w:eastAsia="SimSun" w:hAnsi="Courier New" w:cs="Mudir MT"/>
                <w:b/>
                <w:bCs/>
                <w:kern w:val="24"/>
                <w:sz w:val="22"/>
                <w:szCs w:val="22"/>
                <w:rtl/>
              </w:rPr>
              <w:t>الث</w:t>
            </w:r>
            <w:r w:rsidRPr="00BC70E2">
              <w:rPr>
                <w:rFonts w:ascii="Arial" w:eastAsia="SimSun" w:hAnsi="Arial" w:cs="Mudir MT"/>
                <w:b/>
                <w:bCs/>
                <w:kern w:val="24"/>
                <w:sz w:val="22"/>
                <w:szCs w:val="22"/>
                <w:rtl/>
              </w:rPr>
              <w:t xml:space="preserve"> </w:t>
            </w:r>
          </w:p>
        </w:tc>
        <w:tc>
          <w:tcPr>
            <w:tcW w:w="1652"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&lt; 60</w:t>
            </w:r>
            <w:r w:rsidRPr="00BC70E2">
              <w:rPr>
                <w:rFonts w:ascii="Arial" w:eastAsia="SimSun" w:hAnsi="Arial" w:cs="Mudir MT"/>
                <w:b/>
                <w:bCs/>
                <w:kern w:val="24"/>
                <w:position w:val="1"/>
                <w:sz w:val="22"/>
                <w:szCs w:val="22"/>
                <w:rtl/>
                <w:lang w:bidi="ar-SY"/>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&gt; 2</w:t>
            </w:r>
            <w:r w:rsidRPr="00BC70E2">
              <w:rPr>
                <w:rFonts w:ascii="Arial" w:eastAsia="SimSun" w:hAnsi="Arial" w:cs="Mudir MT"/>
                <w:b/>
                <w:bCs/>
                <w:kern w:val="24"/>
                <w:position w:val="1"/>
                <w:sz w:val="22"/>
                <w:szCs w:val="22"/>
                <w:rtl/>
                <w:lang w:bidi="ar-SY"/>
              </w:rPr>
              <w:t xml:space="preserve"> </w:t>
            </w:r>
          </w:p>
        </w:tc>
        <w:tc>
          <w:tcPr>
            <w:tcW w:w="1928" w:type="dxa"/>
          </w:tcPr>
          <w:p w:rsidR="008D7470" w:rsidRPr="00BC70E2" w:rsidRDefault="008D7470" w:rsidP="0026640D">
            <w:pPr>
              <w:pStyle w:val="a6"/>
              <w:bidi/>
              <w:spacing w:before="0" w:beforeAutospacing="0" w:after="0" w:afterAutospacing="0"/>
              <w:ind w:left="547" w:hanging="547"/>
              <w:jc w:val="center"/>
              <w:textAlignment w:val="baseline"/>
              <w:rPr>
                <w:rFonts w:ascii="Arial" w:hAnsi="Arial" w:cs="Mudir MT"/>
                <w:sz w:val="22"/>
                <w:szCs w:val="22"/>
              </w:rPr>
            </w:pPr>
            <w:r w:rsidRPr="00BC70E2">
              <w:rPr>
                <w:rFonts w:ascii="Courier New" w:eastAsia="SimSun" w:hAnsi="Courier New" w:cs="Mudir MT"/>
                <w:b/>
                <w:bCs/>
                <w:kern w:val="24"/>
                <w:position w:val="1"/>
                <w:sz w:val="22"/>
                <w:szCs w:val="22"/>
                <w:rtl/>
                <w:lang w:bidi="ar-SY"/>
              </w:rPr>
              <w:t>&lt; 150</w:t>
            </w:r>
            <w:r w:rsidRPr="00BC70E2">
              <w:rPr>
                <w:rFonts w:ascii="Arial" w:eastAsia="SimSun" w:hAnsi="Arial" w:cs="Mudir MT"/>
                <w:b/>
                <w:bCs/>
                <w:kern w:val="24"/>
                <w:position w:val="1"/>
                <w:sz w:val="22"/>
                <w:szCs w:val="22"/>
                <w:rtl/>
                <w:lang w:bidi="ar-SY"/>
              </w:rPr>
              <w:t xml:space="preserve"> </w:t>
            </w:r>
          </w:p>
        </w:tc>
      </w:tr>
    </w:tbl>
    <w:p w:rsidR="00A01726" w:rsidRPr="00BC70E2" w:rsidRDefault="00A01726" w:rsidP="00A01726">
      <w:pPr>
        <w:pStyle w:val="a4"/>
        <w:bidi/>
        <w:ind w:left="450"/>
        <w:rPr>
          <w:rFonts w:cs="Andalus"/>
          <w:sz w:val="32"/>
          <w:szCs w:val="32"/>
        </w:rPr>
      </w:pPr>
    </w:p>
    <w:p w:rsidR="004F63BF" w:rsidRPr="000A3BFF" w:rsidRDefault="004F63BF" w:rsidP="00A01726">
      <w:pPr>
        <w:pStyle w:val="a4"/>
        <w:numPr>
          <w:ilvl w:val="0"/>
          <w:numId w:val="20"/>
        </w:numPr>
        <w:bidi/>
        <w:rPr>
          <w:rFonts w:cs="Andalus"/>
          <w:sz w:val="32"/>
          <w:szCs w:val="32"/>
          <w:u w:val="single"/>
          <w:rtl/>
        </w:rPr>
      </w:pPr>
      <w:r w:rsidRPr="000A3BFF">
        <w:rPr>
          <w:rFonts w:cs="Andalus"/>
          <w:b/>
          <w:bCs/>
          <w:sz w:val="32"/>
          <w:szCs w:val="32"/>
          <w:u w:val="single"/>
          <w:rtl/>
        </w:rPr>
        <w:lastRenderedPageBreak/>
        <w:t>د</w:t>
      </w:r>
      <w:r w:rsidR="00FE4D57" w:rsidRPr="000A3BFF">
        <w:rPr>
          <w:rFonts w:cs="Andalus" w:hint="cs"/>
          <w:b/>
          <w:bCs/>
          <w:sz w:val="32"/>
          <w:szCs w:val="32"/>
          <w:u w:val="single"/>
          <w:rtl/>
        </w:rPr>
        <w:t>و</w:t>
      </w:r>
      <w:r w:rsidRPr="000A3BFF">
        <w:rPr>
          <w:rFonts w:cs="Andalus"/>
          <w:b/>
          <w:bCs/>
          <w:sz w:val="32"/>
          <w:szCs w:val="32"/>
          <w:u w:val="single"/>
          <w:rtl/>
        </w:rPr>
        <w:t xml:space="preserve">بلر </w:t>
      </w:r>
      <w:r w:rsidR="005C1CA7" w:rsidRPr="000A3BFF">
        <w:rPr>
          <w:rFonts w:cs="Andalus" w:hint="cs"/>
          <w:b/>
          <w:bCs/>
          <w:sz w:val="32"/>
          <w:szCs w:val="32"/>
          <w:u w:val="single"/>
          <w:rtl/>
        </w:rPr>
        <w:t>الجريان</w:t>
      </w:r>
      <w:r w:rsidRPr="000A3BFF">
        <w:rPr>
          <w:rFonts w:cs="Andalus"/>
          <w:b/>
          <w:bCs/>
          <w:sz w:val="32"/>
          <w:szCs w:val="32"/>
          <w:u w:val="single"/>
          <w:rtl/>
        </w:rPr>
        <w:t xml:space="preserve"> الملوّن</w:t>
      </w:r>
      <w:r w:rsidRPr="000A3BFF">
        <w:rPr>
          <w:rFonts w:cs="Andalus"/>
          <w:b/>
          <w:bCs/>
          <w:sz w:val="32"/>
          <w:szCs w:val="32"/>
          <w:u w:val="single"/>
        </w:rPr>
        <w:t xml:space="preserve">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يقوم على التصوير ثنائي البعد أو أحادي ا</w:t>
      </w:r>
      <w:r w:rsidR="006C501B" w:rsidRPr="00BC70E2">
        <w:rPr>
          <w:rFonts w:ascii="Times New Roman" w:hAnsi="Times New Roman" w:cs="Mudir MT"/>
          <w:b/>
          <w:bCs/>
          <w:sz w:val="32"/>
          <w:szCs w:val="32"/>
          <w:rtl/>
        </w:rPr>
        <w:t>لبعد مع إعطاء معلومات إضافية</w:t>
      </w:r>
      <w:r w:rsidRPr="00BC70E2">
        <w:rPr>
          <w:rFonts w:ascii="Times New Roman" w:hAnsi="Times New Roman" w:cs="Mudir MT"/>
          <w:b/>
          <w:bCs/>
          <w:sz w:val="32"/>
          <w:szCs w:val="32"/>
          <w:rtl/>
        </w:rPr>
        <w:t xml:space="preserve"> لد</w:t>
      </w:r>
      <w:r w:rsidR="006C501B"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النابضة إذ في الوقت الذي تولّد فيه الصورة يجرى تفرس بإشارة د</w:t>
      </w:r>
      <w:r w:rsidR="006C501B"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النابضة لكلّ</w:t>
      </w:r>
      <w:r w:rsidR="006C501B" w:rsidRPr="00BC70E2">
        <w:rPr>
          <w:rFonts w:ascii="Times New Roman" w:hAnsi="Times New Roman" w:cs="Mudir MT"/>
          <w:b/>
          <w:bCs/>
          <w:sz w:val="32"/>
          <w:szCs w:val="32"/>
          <w:rtl/>
        </w:rPr>
        <w:t xml:space="preserve"> نقطة على الصورة لمعرفة </w:t>
      </w:r>
      <w:r w:rsidR="000A3BFF"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xml:space="preserve"> و بعد ذلك ترمّز سرعات </w:t>
      </w:r>
      <w:r w:rsidR="00162859" w:rsidRPr="00BC70E2">
        <w:rPr>
          <w:rFonts w:ascii="Times New Roman" w:hAnsi="Times New Roman" w:cs="Mudir MT" w:hint="cs"/>
          <w:b/>
          <w:bCs/>
          <w:sz w:val="32"/>
          <w:szCs w:val="32"/>
          <w:rtl/>
        </w:rPr>
        <w:t>جريان</w:t>
      </w:r>
      <w:r w:rsidRPr="00BC70E2">
        <w:rPr>
          <w:rFonts w:ascii="Times New Roman" w:hAnsi="Times New Roman" w:cs="Mudir MT"/>
          <w:b/>
          <w:bCs/>
          <w:sz w:val="32"/>
          <w:szCs w:val="32"/>
          <w:rtl/>
        </w:rPr>
        <w:t xml:space="preserve"> د</w:t>
      </w:r>
      <w:r w:rsidR="006C501B"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الموجات النابضة  بسرعة معيّنة على رسم  ملوّن  و قد جرى العرف على</w:t>
      </w:r>
      <w:r w:rsidR="006C501B" w:rsidRPr="00BC70E2">
        <w:rPr>
          <w:rFonts w:ascii="Times New Roman" w:hAnsi="Times New Roman" w:cs="Mudir MT"/>
          <w:b/>
          <w:bCs/>
          <w:sz w:val="32"/>
          <w:szCs w:val="32"/>
          <w:rtl/>
        </w:rPr>
        <w:t xml:space="preserve"> </w:t>
      </w:r>
      <w:r w:rsidRPr="00BC70E2">
        <w:rPr>
          <w:rFonts w:ascii="Times New Roman" w:hAnsi="Times New Roman" w:cs="Mudir MT"/>
          <w:b/>
          <w:bCs/>
          <w:sz w:val="32"/>
          <w:szCs w:val="32"/>
          <w:rtl/>
        </w:rPr>
        <w:t xml:space="preserve">أن يدلّ اللون الأحمر على </w:t>
      </w:r>
      <w:r w:rsidR="000A3BFF"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xml:space="preserve"> وفق اتجاه شعاع حزمة الأمواج الواردة. ويكون الل</w:t>
      </w:r>
      <w:r w:rsidR="00162859" w:rsidRPr="00BC70E2">
        <w:rPr>
          <w:rFonts w:ascii="Times New Roman" w:hAnsi="Times New Roman" w:cs="Mudir MT"/>
          <w:b/>
          <w:bCs/>
          <w:sz w:val="32"/>
          <w:szCs w:val="32"/>
          <w:rtl/>
        </w:rPr>
        <w:t>ون القاتم</w:t>
      </w:r>
      <w:r w:rsidR="006C501B" w:rsidRPr="00BC70E2">
        <w:rPr>
          <w:rFonts w:ascii="Times New Roman" w:hAnsi="Times New Roman" w:cs="Mudir MT"/>
          <w:b/>
          <w:bCs/>
          <w:sz w:val="32"/>
          <w:szCs w:val="32"/>
          <w:rtl/>
        </w:rPr>
        <w:t xml:space="preserve"> مميّزا</w:t>
      </w:r>
      <w:r w:rsidR="00162859" w:rsidRPr="00BC70E2">
        <w:rPr>
          <w:rFonts w:ascii="Times New Roman" w:hAnsi="Times New Roman" w:cs="Mudir MT" w:hint="cs"/>
          <w:b/>
          <w:bCs/>
          <w:sz w:val="32"/>
          <w:szCs w:val="32"/>
          <w:rtl/>
        </w:rPr>
        <w:t>ً</w:t>
      </w:r>
      <w:r w:rsidR="006C501B" w:rsidRPr="00BC70E2">
        <w:rPr>
          <w:rFonts w:ascii="Times New Roman" w:hAnsi="Times New Roman" w:cs="Mudir MT"/>
          <w:b/>
          <w:bCs/>
          <w:sz w:val="32"/>
          <w:szCs w:val="32"/>
          <w:rtl/>
        </w:rPr>
        <w:t xml:space="preserve"> لأقل السرعات </w:t>
      </w:r>
      <w:r w:rsidRPr="00BC70E2">
        <w:rPr>
          <w:rFonts w:ascii="Times New Roman" w:hAnsi="Times New Roman" w:cs="Mudir MT"/>
          <w:b/>
          <w:bCs/>
          <w:sz w:val="32"/>
          <w:szCs w:val="32"/>
          <w:rtl/>
        </w:rPr>
        <w:t xml:space="preserve"> وينتقل با</w:t>
      </w:r>
      <w:r w:rsidR="006C501B" w:rsidRPr="00BC70E2">
        <w:rPr>
          <w:rFonts w:ascii="Times New Roman" w:hAnsi="Times New Roman" w:cs="Mudir MT"/>
          <w:b/>
          <w:bCs/>
          <w:sz w:val="32"/>
          <w:szCs w:val="32"/>
          <w:rtl/>
        </w:rPr>
        <w:t xml:space="preserve">لتدريج </w:t>
      </w:r>
      <w:r w:rsidR="00162859" w:rsidRPr="00BC70E2">
        <w:rPr>
          <w:rFonts w:ascii="Times New Roman" w:hAnsi="Times New Roman" w:cs="Mudir MT" w:hint="cs"/>
          <w:b/>
          <w:bCs/>
          <w:sz w:val="32"/>
          <w:szCs w:val="32"/>
          <w:rtl/>
        </w:rPr>
        <w:t>إلى</w:t>
      </w:r>
      <w:r w:rsidR="006C501B" w:rsidRPr="00BC70E2">
        <w:rPr>
          <w:rFonts w:ascii="Times New Roman" w:hAnsi="Times New Roman" w:cs="Mudir MT"/>
          <w:b/>
          <w:bCs/>
          <w:sz w:val="32"/>
          <w:szCs w:val="32"/>
          <w:rtl/>
        </w:rPr>
        <w:t xml:space="preserve"> اللون الأحمر </w:t>
      </w:r>
      <w:r w:rsidR="00162859" w:rsidRPr="00BC70E2">
        <w:rPr>
          <w:rFonts w:ascii="Times New Roman" w:hAnsi="Times New Roman" w:cs="Mudir MT" w:hint="cs"/>
          <w:b/>
          <w:bCs/>
          <w:sz w:val="32"/>
          <w:szCs w:val="32"/>
          <w:rtl/>
        </w:rPr>
        <w:t>القاني</w:t>
      </w:r>
      <w:r w:rsidR="006C501B" w:rsidRPr="00BC70E2">
        <w:rPr>
          <w:rFonts w:ascii="Times New Roman" w:hAnsi="Times New Roman" w:cs="Mudir MT"/>
          <w:b/>
          <w:bCs/>
          <w:sz w:val="32"/>
          <w:szCs w:val="32"/>
          <w:rtl/>
        </w:rPr>
        <w:t xml:space="preserve"> </w:t>
      </w:r>
      <w:r w:rsidRPr="00BC70E2">
        <w:rPr>
          <w:rFonts w:ascii="Times New Roman" w:hAnsi="Times New Roman" w:cs="Mudir MT"/>
          <w:b/>
          <w:bCs/>
          <w:sz w:val="32"/>
          <w:szCs w:val="32"/>
          <w:rtl/>
        </w:rPr>
        <w:t>كلّما زادت ال</w:t>
      </w:r>
      <w:r w:rsidR="00162859" w:rsidRPr="00BC70E2">
        <w:rPr>
          <w:rFonts w:ascii="Times New Roman" w:hAnsi="Times New Roman" w:cs="Mudir MT"/>
          <w:b/>
          <w:bCs/>
          <w:sz w:val="32"/>
          <w:szCs w:val="32"/>
          <w:rtl/>
        </w:rPr>
        <w:t>سرعة. وبالمثل يشير اللون الأزرق</w:t>
      </w:r>
      <w:r w:rsidRPr="00BC70E2">
        <w:rPr>
          <w:rFonts w:ascii="Times New Roman" w:hAnsi="Times New Roman" w:cs="Mudir MT"/>
          <w:b/>
          <w:bCs/>
          <w:sz w:val="32"/>
          <w:szCs w:val="32"/>
          <w:rtl/>
        </w:rPr>
        <w:t xml:space="preserve"> </w:t>
      </w:r>
      <w:r w:rsidR="00162859" w:rsidRPr="00BC70E2">
        <w:rPr>
          <w:rFonts w:ascii="Times New Roman" w:hAnsi="Times New Roman" w:cs="Mudir MT" w:hint="cs"/>
          <w:b/>
          <w:bCs/>
          <w:sz w:val="32"/>
          <w:szCs w:val="32"/>
          <w:rtl/>
        </w:rPr>
        <w:t>إلى</w:t>
      </w:r>
      <w:r w:rsidR="00162859" w:rsidRPr="00BC70E2">
        <w:rPr>
          <w:rFonts w:ascii="Times New Roman" w:hAnsi="Times New Roman" w:cs="Mudir MT"/>
          <w:b/>
          <w:bCs/>
          <w:sz w:val="32"/>
          <w:szCs w:val="32"/>
          <w:rtl/>
        </w:rPr>
        <w:t xml:space="preserve"> السرعة المنخفضة</w:t>
      </w:r>
      <w:r w:rsidR="00162859" w:rsidRPr="00BC70E2">
        <w:rPr>
          <w:rFonts w:ascii="Times New Roman" w:hAnsi="Times New Roman" w:cs="Mudir MT" w:hint="cs"/>
          <w:b/>
          <w:bCs/>
          <w:sz w:val="32"/>
          <w:szCs w:val="32"/>
          <w:rtl/>
        </w:rPr>
        <w:t xml:space="preserve"> </w:t>
      </w:r>
      <w:r w:rsidRPr="00BC70E2">
        <w:rPr>
          <w:rFonts w:ascii="Times New Roman" w:hAnsi="Times New Roman" w:cs="Mudir MT"/>
          <w:b/>
          <w:bCs/>
          <w:sz w:val="32"/>
          <w:szCs w:val="32"/>
          <w:rtl/>
        </w:rPr>
        <w:t>المبتعدة عن ا</w:t>
      </w:r>
      <w:r w:rsidR="00162859" w:rsidRPr="00BC70E2">
        <w:rPr>
          <w:rFonts w:ascii="Times New Roman" w:hAnsi="Times New Roman" w:cs="Mudir MT"/>
          <w:b/>
          <w:bCs/>
          <w:sz w:val="32"/>
          <w:szCs w:val="32"/>
          <w:rtl/>
        </w:rPr>
        <w:t>لترجام</w:t>
      </w:r>
      <w:r w:rsidR="006C501B" w:rsidRPr="00BC70E2">
        <w:rPr>
          <w:rFonts w:ascii="Times New Roman" w:hAnsi="Times New Roman" w:cs="Mudir MT"/>
          <w:b/>
          <w:bCs/>
          <w:sz w:val="32"/>
          <w:szCs w:val="32"/>
          <w:rtl/>
        </w:rPr>
        <w:t xml:space="preserve"> و كلّما زادت هذه السرعة</w:t>
      </w:r>
      <w:r w:rsidRPr="00BC70E2">
        <w:rPr>
          <w:rFonts w:ascii="Times New Roman" w:hAnsi="Times New Roman" w:cs="Mudir MT"/>
          <w:b/>
          <w:bCs/>
          <w:sz w:val="32"/>
          <w:szCs w:val="32"/>
          <w:rtl/>
        </w:rPr>
        <w:t xml:space="preserve">  زاد بريق هذا اللون </w:t>
      </w:r>
      <w:r w:rsidR="00162859" w:rsidRPr="00BC70E2">
        <w:rPr>
          <w:rFonts w:ascii="Times New Roman" w:hAnsi="Times New Roman" w:cs="Mudir MT" w:hint="cs"/>
          <w:b/>
          <w:bCs/>
          <w:sz w:val="32"/>
          <w:szCs w:val="32"/>
          <w:rtl/>
        </w:rPr>
        <w:t>إلى</w:t>
      </w:r>
      <w:r w:rsidRPr="00BC70E2">
        <w:rPr>
          <w:rFonts w:ascii="Times New Roman" w:hAnsi="Times New Roman" w:cs="Mudir MT"/>
          <w:b/>
          <w:bCs/>
          <w:sz w:val="32"/>
          <w:szCs w:val="32"/>
          <w:rtl/>
        </w:rPr>
        <w:t xml:space="preserve"> الأزرق الفاتح .نشير هنا إلى أنّ ظهور اللون الموزاييكي يدلّ على السرعات الأعلى لكلتا الحالتين .</w:t>
      </w:r>
      <w:r w:rsidRPr="00BC70E2">
        <w:rPr>
          <w:rFonts w:ascii="Times New Roman" w:hAnsi="Times New Roman" w:cs="Mudir MT"/>
          <w:b/>
          <w:bCs/>
          <w:sz w:val="32"/>
          <w:szCs w:val="32"/>
        </w:rPr>
        <w:t xml:space="preserve"> </w:t>
      </w:r>
    </w:p>
    <w:p w:rsidR="004F63BF" w:rsidRPr="00BC70E2" w:rsidRDefault="004F63BF" w:rsidP="0026640D">
      <w:pPr>
        <w:spacing w:line="240" w:lineRule="auto"/>
        <w:rPr>
          <w:rFonts w:ascii="Times New Roman" w:hAnsi="Times New Roman" w:cs="Mudir MT"/>
          <w:sz w:val="32"/>
          <w:szCs w:val="32"/>
          <w:u w:val="single"/>
          <w:rtl/>
        </w:rPr>
      </w:pPr>
      <w:r w:rsidRPr="00BC70E2">
        <w:rPr>
          <w:rFonts w:ascii="Times New Roman" w:hAnsi="Times New Roman" w:cs="Mudir MT"/>
          <w:b/>
          <w:bCs/>
          <w:sz w:val="32"/>
          <w:szCs w:val="32"/>
          <w:u w:val="single"/>
          <w:rtl/>
        </w:rPr>
        <w:t>إن أهمّ استخدامات هذا النمط في التطبيقات القلبية :</w:t>
      </w:r>
    </w:p>
    <w:p w:rsidR="00A35830" w:rsidRPr="00BC70E2" w:rsidRDefault="000A3BFF" w:rsidP="00566879">
      <w:pPr>
        <w:numPr>
          <w:ilvl w:val="0"/>
          <w:numId w:val="3"/>
        </w:numPr>
        <w:spacing w:line="240" w:lineRule="auto"/>
        <w:rPr>
          <w:rFonts w:ascii="Times New Roman" w:hAnsi="Times New Roman" w:cs="Mudir MT"/>
          <w:sz w:val="32"/>
          <w:szCs w:val="32"/>
          <w:rtl/>
        </w:rPr>
      </w:pPr>
      <w:r>
        <w:rPr>
          <w:rFonts w:ascii="Times New Roman" w:hAnsi="Times New Roman" w:cs="Mudir MT"/>
          <w:b/>
          <w:bCs/>
          <w:sz w:val="32"/>
          <w:szCs w:val="32"/>
          <w:rtl/>
        </w:rPr>
        <w:t>لتحديد وجود جري</w:t>
      </w:r>
      <w:r>
        <w:rPr>
          <w:rFonts w:ascii="Times New Roman" w:hAnsi="Times New Roman" w:cs="Mudir MT" w:hint="cs"/>
          <w:b/>
          <w:bCs/>
          <w:sz w:val="32"/>
          <w:szCs w:val="32"/>
          <w:rtl/>
        </w:rPr>
        <w:t>ا</w:t>
      </w:r>
      <w:r w:rsidR="00AB3B5E" w:rsidRPr="00BC70E2">
        <w:rPr>
          <w:rFonts w:ascii="Times New Roman" w:hAnsi="Times New Roman" w:cs="Mudir MT"/>
          <w:b/>
          <w:bCs/>
          <w:sz w:val="32"/>
          <w:szCs w:val="32"/>
          <w:rtl/>
        </w:rPr>
        <w:t xml:space="preserve">نات شاذة، كما هو الحال </w:t>
      </w:r>
      <w:r>
        <w:rPr>
          <w:rFonts w:ascii="Times New Roman" w:hAnsi="Times New Roman" w:cs="Mudir MT"/>
          <w:b/>
          <w:bCs/>
          <w:sz w:val="32"/>
          <w:szCs w:val="32"/>
          <w:rtl/>
        </w:rPr>
        <w:t>عند وجود تحويلات جري</w:t>
      </w:r>
      <w:r>
        <w:rPr>
          <w:rFonts w:ascii="Times New Roman" w:hAnsi="Times New Roman" w:cs="Mudir MT" w:hint="cs"/>
          <w:b/>
          <w:bCs/>
          <w:sz w:val="32"/>
          <w:szCs w:val="32"/>
          <w:rtl/>
        </w:rPr>
        <w:t>ا</w:t>
      </w:r>
      <w:r w:rsidR="00D058BC" w:rsidRPr="00BC70E2">
        <w:rPr>
          <w:rFonts w:ascii="Times New Roman" w:hAnsi="Times New Roman" w:cs="Mudir MT"/>
          <w:b/>
          <w:bCs/>
          <w:sz w:val="32"/>
          <w:szCs w:val="32"/>
          <w:rtl/>
        </w:rPr>
        <w:t>نية، حجابية</w:t>
      </w:r>
      <w:r w:rsidR="00AB3B5E" w:rsidRPr="00BC70E2">
        <w:rPr>
          <w:rFonts w:ascii="Times New Roman" w:hAnsi="Times New Roman" w:cs="Mudir MT"/>
          <w:b/>
          <w:bCs/>
          <w:sz w:val="32"/>
          <w:szCs w:val="32"/>
          <w:rtl/>
        </w:rPr>
        <w:t xml:space="preserve"> أو وعائية (</w:t>
      </w:r>
      <w:r w:rsidR="00AB3B5E" w:rsidRPr="00BC70E2">
        <w:rPr>
          <w:rFonts w:ascii="Times New Roman" w:hAnsi="Times New Roman" w:cs="Mudir MT"/>
          <w:b/>
          <w:bCs/>
          <w:sz w:val="32"/>
          <w:szCs w:val="32"/>
        </w:rPr>
        <w:t>VSD – ASD - PDA</w:t>
      </w:r>
      <w:r w:rsidR="00AB3B5E" w:rsidRPr="00BC70E2">
        <w:rPr>
          <w:rFonts w:ascii="Times New Roman" w:hAnsi="Times New Roman" w:cs="Mudir MT"/>
          <w:b/>
          <w:bCs/>
          <w:sz w:val="32"/>
          <w:szCs w:val="32"/>
          <w:rtl/>
        </w:rPr>
        <w:t xml:space="preserve">). </w:t>
      </w:r>
    </w:p>
    <w:p w:rsidR="00A35830" w:rsidRPr="00BC70E2" w:rsidRDefault="00AB3B5E" w:rsidP="00566879">
      <w:pPr>
        <w:numPr>
          <w:ilvl w:val="0"/>
          <w:numId w:val="3"/>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 xml:space="preserve">في حالات القصور الصّمامي، فإنه يفيد في التشخيص و تحديد شدة </w:t>
      </w:r>
      <w:r w:rsidR="00FA660A" w:rsidRPr="00BC70E2">
        <w:rPr>
          <w:rFonts w:ascii="Times New Roman" w:hAnsi="Times New Roman" w:cs="Mudir MT" w:hint="cs"/>
          <w:b/>
          <w:bCs/>
          <w:sz w:val="32"/>
          <w:szCs w:val="32"/>
          <w:rtl/>
        </w:rPr>
        <w:t>الإصابة</w:t>
      </w:r>
      <w:r w:rsidRPr="00BC70E2">
        <w:rPr>
          <w:rFonts w:ascii="Times New Roman" w:hAnsi="Times New Roman" w:cs="Mudir MT"/>
          <w:b/>
          <w:bCs/>
          <w:sz w:val="32"/>
          <w:szCs w:val="32"/>
          <w:rtl/>
        </w:rPr>
        <w:t>.</w:t>
      </w:r>
    </w:p>
    <w:p w:rsidR="00A35830" w:rsidRPr="00BC70E2" w:rsidRDefault="000A3BFF" w:rsidP="00566879">
      <w:pPr>
        <w:numPr>
          <w:ilvl w:val="0"/>
          <w:numId w:val="3"/>
        </w:numPr>
        <w:spacing w:line="240" w:lineRule="auto"/>
        <w:rPr>
          <w:rFonts w:ascii="Times New Roman" w:hAnsi="Times New Roman" w:cs="Mudir MT"/>
          <w:sz w:val="32"/>
          <w:szCs w:val="32"/>
          <w:rtl/>
        </w:rPr>
      </w:pPr>
      <w:r>
        <w:rPr>
          <w:rFonts w:ascii="Times New Roman" w:hAnsi="Times New Roman" w:cs="Mudir MT"/>
          <w:b/>
          <w:bCs/>
          <w:sz w:val="32"/>
          <w:szCs w:val="32"/>
          <w:rtl/>
        </w:rPr>
        <w:t>كذلك في ال</w:t>
      </w:r>
      <w:r>
        <w:rPr>
          <w:rFonts w:ascii="Times New Roman" w:hAnsi="Times New Roman" w:cs="Mudir MT" w:hint="cs"/>
          <w:b/>
          <w:bCs/>
          <w:sz w:val="32"/>
          <w:szCs w:val="32"/>
          <w:rtl/>
        </w:rPr>
        <w:t>آ</w:t>
      </w:r>
      <w:r>
        <w:rPr>
          <w:rFonts w:ascii="Times New Roman" w:hAnsi="Times New Roman" w:cs="Mudir MT"/>
          <w:b/>
          <w:bCs/>
          <w:sz w:val="32"/>
          <w:szCs w:val="32"/>
          <w:rtl/>
        </w:rPr>
        <w:t>فات التض</w:t>
      </w:r>
      <w:r w:rsidR="00AB3B5E" w:rsidRPr="00BC70E2">
        <w:rPr>
          <w:rFonts w:ascii="Times New Roman" w:hAnsi="Times New Roman" w:cs="Mudir MT"/>
          <w:b/>
          <w:bCs/>
          <w:sz w:val="32"/>
          <w:szCs w:val="32"/>
          <w:rtl/>
        </w:rPr>
        <w:t>يقية تشاهد بواسطته الأجزاء</w:t>
      </w:r>
      <w:r w:rsidR="00FA660A" w:rsidRPr="00BC70E2">
        <w:rPr>
          <w:rFonts w:ascii="Times New Roman" w:hAnsi="Times New Roman" w:cs="Mudir MT"/>
          <w:b/>
          <w:bCs/>
          <w:sz w:val="32"/>
          <w:szCs w:val="32"/>
          <w:rtl/>
        </w:rPr>
        <w:t xml:space="preserve"> التي تحدث عندها تزايدات السرعة</w:t>
      </w:r>
      <w:r w:rsidR="00AB3B5E" w:rsidRPr="00BC70E2">
        <w:rPr>
          <w:rFonts w:ascii="Times New Roman" w:hAnsi="Times New Roman" w:cs="Mudir MT"/>
          <w:b/>
          <w:bCs/>
          <w:sz w:val="32"/>
          <w:szCs w:val="32"/>
          <w:rtl/>
        </w:rPr>
        <w:t xml:space="preserve"> و ذلك بظهور اللون الموزاييكي.</w:t>
      </w:r>
      <w:r w:rsidR="00AB3B5E" w:rsidRPr="00BC70E2">
        <w:rPr>
          <w:rFonts w:ascii="Times New Roman" w:hAnsi="Times New Roman" w:cs="Mudir MT"/>
          <w:b/>
          <w:bCs/>
          <w:sz w:val="32"/>
          <w:szCs w:val="32"/>
        </w:rPr>
        <w:t xml:space="preserve"> </w:t>
      </w:r>
    </w:p>
    <w:p w:rsidR="004F63BF" w:rsidRPr="00BC70E2" w:rsidRDefault="004F63BF" w:rsidP="00FA660A">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تخطيط صدى القلب بالد</w:t>
      </w:r>
      <w:r w:rsidR="00D058BC"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بلر </w:t>
      </w:r>
      <w:r w:rsidR="00FA660A" w:rsidRPr="00BC70E2">
        <w:rPr>
          <w:rFonts w:ascii="Times New Roman" w:hAnsi="Times New Roman" w:cs="Mudir MT" w:hint="cs"/>
          <w:sz w:val="32"/>
          <w:szCs w:val="32"/>
          <w:rtl/>
        </w:rPr>
        <w:t>:</w:t>
      </w:r>
      <w:r w:rsidRPr="00BC70E2">
        <w:rPr>
          <w:rFonts w:ascii="Times New Roman" w:hAnsi="Times New Roman" w:cs="Mudir MT"/>
          <w:b/>
          <w:bCs/>
          <w:sz w:val="32"/>
          <w:szCs w:val="32"/>
          <w:rtl/>
        </w:rPr>
        <w:t>يمكن تطبيق مبدأ تأثير الد</w:t>
      </w:r>
      <w:r w:rsidR="00CB525E"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بلر لفحص </w:t>
      </w:r>
      <w:r w:rsidR="000A3BFF"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xml:space="preserve"> الدموي ضمن أجزاء القلب المختلفة, حيث يمثّل ترجام</w:t>
      </w:r>
      <w:r w:rsidR="00FA660A" w:rsidRPr="00BC70E2">
        <w:rPr>
          <w:rFonts w:ascii="Times New Roman" w:hAnsi="Times New Roman" w:cs="Mudir MT"/>
          <w:b/>
          <w:bCs/>
          <w:sz w:val="32"/>
          <w:szCs w:val="32"/>
          <w:rtl/>
        </w:rPr>
        <w:t xml:space="preserve"> جهاز الصدى الجسم الثابت</w:t>
      </w:r>
      <w:r w:rsidRPr="00BC70E2">
        <w:rPr>
          <w:rFonts w:ascii="Times New Roman" w:hAnsi="Times New Roman" w:cs="Mudir MT"/>
          <w:b/>
          <w:bCs/>
          <w:sz w:val="32"/>
          <w:szCs w:val="32"/>
          <w:rtl/>
        </w:rPr>
        <w:t xml:space="preserve"> و يمثّل الجسم المتحرك كريات الدم الحمراء المتحركة مع </w:t>
      </w:r>
      <w:r w:rsidR="00B33689" w:rsidRPr="00BC70E2">
        <w:rPr>
          <w:rFonts w:ascii="Times New Roman" w:hAnsi="Times New Roman" w:cs="Mudir MT" w:hint="cs"/>
          <w:b/>
          <w:bCs/>
          <w:sz w:val="32"/>
          <w:szCs w:val="32"/>
          <w:rtl/>
        </w:rPr>
        <w:t>الجريان</w:t>
      </w:r>
      <w:r w:rsidRPr="00BC70E2">
        <w:rPr>
          <w:rFonts w:ascii="Times New Roman" w:hAnsi="Times New Roman" w:cs="Mudir MT"/>
          <w:b/>
          <w:bCs/>
          <w:sz w:val="32"/>
          <w:szCs w:val="32"/>
          <w:rtl/>
        </w:rPr>
        <w:t xml:space="preserve"> الدموي ضمن هذه الأجزاء، إذ يمكن معرفة اتجاه </w:t>
      </w:r>
      <w:r w:rsidR="00B33689" w:rsidRPr="00BC70E2">
        <w:rPr>
          <w:rFonts w:ascii="Times New Roman" w:hAnsi="Times New Roman" w:cs="Mudir MT" w:hint="cs"/>
          <w:b/>
          <w:bCs/>
          <w:sz w:val="32"/>
          <w:szCs w:val="32"/>
          <w:rtl/>
        </w:rPr>
        <w:lastRenderedPageBreak/>
        <w:t>الجريان</w:t>
      </w:r>
      <w:r w:rsidRPr="00BC70E2">
        <w:rPr>
          <w:rFonts w:ascii="Times New Roman" w:hAnsi="Times New Roman" w:cs="Mudir MT"/>
          <w:b/>
          <w:bCs/>
          <w:sz w:val="32"/>
          <w:szCs w:val="32"/>
          <w:rtl/>
        </w:rPr>
        <w:t xml:space="preserve"> و سرعته بتوجيه حزمة الأمواج فوق الصوتية المتولدة</w:t>
      </w:r>
      <w:r w:rsidR="00CB525E" w:rsidRPr="00BC70E2">
        <w:rPr>
          <w:rFonts w:ascii="Times New Roman" w:hAnsi="Times New Roman" w:cs="Mudir MT"/>
          <w:b/>
          <w:bCs/>
          <w:sz w:val="32"/>
          <w:szCs w:val="32"/>
          <w:rtl/>
        </w:rPr>
        <w:t xml:space="preserve"> في جهاز الصدى من خلال الترجام باتجاه الجزء المفحوص لتنعكس الأمواج فوق الصوتيّة</w:t>
      </w:r>
      <w:r w:rsidRPr="00BC70E2">
        <w:rPr>
          <w:rFonts w:ascii="Times New Roman" w:hAnsi="Times New Roman" w:cs="Mudir MT"/>
          <w:b/>
          <w:bCs/>
          <w:sz w:val="32"/>
          <w:szCs w:val="32"/>
          <w:rtl/>
        </w:rPr>
        <w:t xml:space="preserve"> عن الكري</w:t>
      </w:r>
      <w:r w:rsidR="00CB525E" w:rsidRPr="00BC70E2">
        <w:rPr>
          <w:rFonts w:ascii="Times New Roman" w:hAnsi="Times New Roman" w:cs="Mudir MT"/>
          <w:b/>
          <w:bCs/>
          <w:sz w:val="32"/>
          <w:szCs w:val="32"/>
          <w:rtl/>
        </w:rPr>
        <w:t>ات الدموية المارّة في هذا الجزء</w:t>
      </w:r>
      <w:r w:rsidRPr="00BC70E2">
        <w:rPr>
          <w:rFonts w:ascii="Times New Roman" w:hAnsi="Times New Roman" w:cs="Mudir MT"/>
          <w:b/>
          <w:bCs/>
          <w:sz w:val="32"/>
          <w:szCs w:val="32"/>
          <w:rtl/>
        </w:rPr>
        <w:t xml:space="preserve"> لتستقبل وتعالج و </w:t>
      </w:r>
      <w:r w:rsidR="0075665C" w:rsidRPr="00BC70E2">
        <w:rPr>
          <w:rFonts w:ascii="Times New Roman" w:hAnsi="Times New Roman" w:cs="Mudir MT"/>
          <w:b/>
          <w:bCs/>
          <w:sz w:val="32"/>
          <w:szCs w:val="32"/>
          <w:rtl/>
        </w:rPr>
        <w:t xml:space="preserve">من ثم </w:t>
      </w:r>
      <w:r w:rsidR="00FA660A" w:rsidRPr="00BC70E2">
        <w:rPr>
          <w:rFonts w:ascii="Times New Roman" w:hAnsi="Times New Roman" w:cs="Mudir MT"/>
          <w:b/>
          <w:bCs/>
          <w:sz w:val="32"/>
          <w:szCs w:val="32"/>
          <w:rtl/>
        </w:rPr>
        <w:t>تظهر على شاشة جهاز الصدى</w:t>
      </w:r>
      <w:r w:rsidRPr="00BC70E2">
        <w:rPr>
          <w:rFonts w:ascii="Times New Roman" w:hAnsi="Times New Roman" w:cs="Mudir MT"/>
          <w:b/>
          <w:bCs/>
          <w:sz w:val="32"/>
          <w:szCs w:val="32"/>
          <w:rtl/>
        </w:rPr>
        <w:t xml:space="preserve"> بطريقة اصطلاحية تفيد في تحديد الاتجاه والسرعة .</w:t>
      </w:r>
      <w:r w:rsidRPr="00BC70E2">
        <w:rPr>
          <w:rFonts w:ascii="Times New Roman" w:hAnsi="Times New Roman" w:cs="Mudir MT"/>
          <w:b/>
          <w:bCs/>
          <w:sz w:val="32"/>
          <w:szCs w:val="32"/>
        </w:rPr>
        <w:t xml:space="preserve"> </w:t>
      </w:r>
    </w:p>
    <w:p w:rsidR="004F63BF" w:rsidRPr="00BC70E2" w:rsidRDefault="004F63BF" w:rsidP="00FA660A">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إظهار إشارة الد</w:t>
      </w:r>
      <w:r w:rsidR="00865544" w:rsidRPr="00BC70E2">
        <w:rPr>
          <w:rFonts w:ascii="Times New Roman" w:hAnsi="Times New Roman" w:cs="Mudir MT"/>
          <w:b/>
          <w:bCs/>
          <w:sz w:val="32"/>
          <w:szCs w:val="32"/>
          <w:rtl/>
        </w:rPr>
        <w:t>و</w:t>
      </w:r>
      <w:r w:rsidRPr="00BC70E2">
        <w:rPr>
          <w:rFonts w:ascii="Times New Roman" w:hAnsi="Times New Roman" w:cs="Mudir MT"/>
          <w:b/>
          <w:bCs/>
          <w:sz w:val="32"/>
          <w:szCs w:val="32"/>
          <w:rtl/>
        </w:rPr>
        <w:t>بلر</w:t>
      </w:r>
      <w:r w:rsidRPr="00BC70E2">
        <w:rPr>
          <w:rFonts w:ascii="Times New Roman" w:hAnsi="Times New Roman" w:cs="Mudir MT"/>
          <w:b/>
          <w:bCs/>
          <w:sz w:val="32"/>
          <w:szCs w:val="32"/>
        </w:rPr>
        <w:t xml:space="preserve"> </w:t>
      </w:r>
      <w:r w:rsidR="00FA660A" w:rsidRPr="00BC70E2">
        <w:rPr>
          <w:rFonts w:ascii="Times New Roman" w:hAnsi="Times New Roman" w:cs="Mudir MT"/>
          <w:b/>
          <w:bCs/>
          <w:sz w:val="32"/>
          <w:szCs w:val="32"/>
          <w:rtl/>
        </w:rPr>
        <w:t>يتم</w:t>
      </w:r>
      <w:r w:rsidRPr="00BC70E2">
        <w:rPr>
          <w:rFonts w:ascii="Times New Roman" w:hAnsi="Times New Roman" w:cs="Mudir MT"/>
          <w:b/>
          <w:bCs/>
          <w:sz w:val="32"/>
          <w:szCs w:val="32"/>
          <w:rtl/>
        </w:rPr>
        <w:t xml:space="preserve"> وفق محورين:</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ا</w:t>
      </w:r>
      <w:r w:rsidR="00661ED3" w:rsidRPr="00BC70E2">
        <w:rPr>
          <w:rFonts w:ascii="Times New Roman" w:hAnsi="Times New Roman" w:cs="Mudir MT"/>
          <w:b/>
          <w:bCs/>
          <w:sz w:val="32"/>
          <w:szCs w:val="32"/>
          <w:rtl/>
        </w:rPr>
        <w:t xml:space="preserve">لمحور الأفقي:  وهو يمثّل بخطّ </w:t>
      </w:r>
      <w:r w:rsidRPr="00BC70E2">
        <w:rPr>
          <w:rFonts w:ascii="Times New Roman" w:hAnsi="Times New Roman" w:cs="Mudir MT"/>
          <w:b/>
          <w:bCs/>
          <w:sz w:val="32"/>
          <w:szCs w:val="32"/>
          <w:rtl/>
        </w:rPr>
        <w:t xml:space="preserve"> في منتصف الشاشة يدعى خط المرجع، حيت يتمّ و بشكل اصطلاحي إظهار إشارة الد</w:t>
      </w:r>
      <w:r w:rsidR="00661ED3" w:rsidRPr="00BC70E2">
        <w:rPr>
          <w:rFonts w:ascii="Times New Roman" w:hAnsi="Times New Roman" w:cs="Mudir MT"/>
          <w:b/>
          <w:bCs/>
          <w:sz w:val="32"/>
          <w:szCs w:val="32"/>
          <w:rtl/>
        </w:rPr>
        <w:t>و</w:t>
      </w:r>
      <w:r w:rsidRPr="00BC70E2">
        <w:rPr>
          <w:rFonts w:ascii="Times New Roman" w:hAnsi="Times New Roman" w:cs="Mudir MT"/>
          <w:b/>
          <w:bCs/>
          <w:sz w:val="32"/>
          <w:szCs w:val="32"/>
          <w:rtl/>
        </w:rPr>
        <w:t>بل</w:t>
      </w:r>
      <w:r w:rsidR="00661ED3" w:rsidRPr="00BC70E2">
        <w:rPr>
          <w:rFonts w:ascii="Times New Roman" w:hAnsi="Times New Roman" w:cs="Mudir MT"/>
          <w:b/>
          <w:bCs/>
          <w:sz w:val="32"/>
          <w:szCs w:val="32"/>
          <w:rtl/>
        </w:rPr>
        <w:t>ر فوق هذا الخط أو تحته ليكون الإ</w:t>
      </w:r>
      <w:r w:rsidRPr="00BC70E2">
        <w:rPr>
          <w:rFonts w:ascii="Times New Roman" w:hAnsi="Times New Roman" w:cs="Mudir MT"/>
          <w:b/>
          <w:bCs/>
          <w:sz w:val="32"/>
          <w:szCs w:val="32"/>
          <w:rtl/>
        </w:rPr>
        <w:t>نحراف إيجابيا</w:t>
      </w:r>
      <w:r w:rsidR="00661ED3" w:rsidRPr="00BC70E2">
        <w:rPr>
          <w:rFonts w:ascii="Times New Roman" w:hAnsi="Times New Roman" w:cs="Mudir MT"/>
          <w:b/>
          <w:bCs/>
          <w:sz w:val="32"/>
          <w:szCs w:val="32"/>
          <w:rtl/>
        </w:rPr>
        <w:t>ً</w:t>
      </w:r>
      <w:r w:rsidRPr="00BC70E2">
        <w:rPr>
          <w:rFonts w:ascii="Times New Roman" w:hAnsi="Times New Roman" w:cs="Mudir MT"/>
          <w:b/>
          <w:bCs/>
          <w:sz w:val="32"/>
          <w:szCs w:val="32"/>
          <w:rtl/>
        </w:rPr>
        <w:t xml:space="preserve"> عندما يماثل اتجاه الجريإن اتجاه شعاع الأمواج الواردة، و سلبيا</w:t>
      </w:r>
      <w:r w:rsidR="00FA660A" w:rsidRPr="00BC70E2">
        <w:rPr>
          <w:rFonts w:ascii="Times New Roman" w:hAnsi="Times New Roman" w:cs="Mudir MT" w:hint="cs"/>
          <w:b/>
          <w:bCs/>
          <w:sz w:val="32"/>
          <w:szCs w:val="32"/>
          <w:rtl/>
        </w:rPr>
        <w:t>ً</w:t>
      </w:r>
      <w:r w:rsidRPr="00BC70E2">
        <w:rPr>
          <w:rFonts w:ascii="Times New Roman" w:hAnsi="Times New Roman" w:cs="Mudir MT"/>
          <w:b/>
          <w:bCs/>
          <w:sz w:val="32"/>
          <w:szCs w:val="32"/>
          <w:rtl/>
        </w:rPr>
        <w:t xml:space="preserve"> في حال العكس.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المحور العمودي: وي</w:t>
      </w:r>
      <w:r w:rsidR="00FA660A" w:rsidRPr="00BC70E2">
        <w:rPr>
          <w:rFonts w:ascii="Times New Roman" w:hAnsi="Times New Roman" w:cs="Mudir MT"/>
          <w:b/>
          <w:bCs/>
          <w:sz w:val="32"/>
          <w:szCs w:val="32"/>
          <w:rtl/>
        </w:rPr>
        <w:t>ستعمل كمرجع لقياس سرعة الجريإن والتي تمثّل بالارتفاع الأعظمي</w:t>
      </w:r>
      <w:r w:rsidR="00FA660A" w:rsidRPr="00BC70E2">
        <w:rPr>
          <w:rFonts w:ascii="Times New Roman" w:hAnsi="Times New Roman" w:cs="Mudir MT" w:hint="cs"/>
          <w:b/>
          <w:bCs/>
          <w:sz w:val="32"/>
          <w:szCs w:val="32"/>
          <w:rtl/>
        </w:rPr>
        <w:t xml:space="preserve"> </w:t>
      </w:r>
      <w:r w:rsidRPr="00BC70E2">
        <w:rPr>
          <w:rFonts w:ascii="Times New Roman" w:hAnsi="Times New Roman" w:cs="Mudir MT"/>
          <w:b/>
          <w:bCs/>
          <w:sz w:val="32"/>
          <w:szCs w:val="32"/>
          <w:rtl/>
        </w:rPr>
        <w:t>لإشارة الد</w:t>
      </w:r>
      <w:r w:rsidR="00FA660A" w:rsidRPr="00BC70E2">
        <w:rPr>
          <w:rFonts w:ascii="Times New Roman" w:hAnsi="Times New Roman" w:cs="Mudir MT" w:hint="cs"/>
          <w:b/>
          <w:bCs/>
          <w:sz w:val="32"/>
          <w:szCs w:val="32"/>
          <w:rtl/>
        </w:rPr>
        <w:t>و</w:t>
      </w:r>
      <w:r w:rsidRPr="00BC70E2">
        <w:rPr>
          <w:rFonts w:ascii="Times New Roman" w:hAnsi="Times New Roman" w:cs="Mudir MT"/>
          <w:b/>
          <w:bCs/>
          <w:sz w:val="32"/>
          <w:szCs w:val="32"/>
          <w:rtl/>
        </w:rPr>
        <w:t>بلر و تقدر  م/ ثا.</w:t>
      </w:r>
    </w:p>
    <w:p w:rsidR="004F63BF" w:rsidRPr="00BC70E2" w:rsidRDefault="004F63BF" w:rsidP="00566879">
      <w:pPr>
        <w:pStyle w:val="a4"/>
        <w:numPr>
          <w:ilvl w:val="0"/>
          <w:numId w:val="20"/>
        </w:numPr>
        <w:bidi/>
        <w:rPr>
          <w:rFonts w:cs="Andalus"/>
          <w:sz w:val="32"/>
          <w:szCs w:val="32"/>
          <w:u w:val="single"/>
          <w:rtl/>
        </w:rPr>
      </w:pPr>
      <w:r w:rsidRPr="00BC70E2">
        <w:rPr>
          <w:rFonts w:cs="Andalus"/>
          <w:b/>
          <w:bCs/>
          <w:sz w:val="32"/>
          <w:szCs w:val="32"/>
          <w:u w:val="single"/>
          <w:rtl/>
        </w:rPr>
        <w:t xml:space="preserve">الدوبلر النسيجي </w:t>
      </w:r>
    </w:p>
    <w:p w:rsidR="004F63BF" w:rsidRPr="00BC70E2" w:rsidRDefault="002C58C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وهو تطبيق حديث</w:t>
      </w:r>
      <w:r w:rsidR="00FA660A" w:rsidRPr="00BC70E2">
        <w:rPr>
          <w:rFonts w:ascii="Times New Roman" w:hAnsi="Times New Roman" w:cs="Mudir MT"/>
          <w:b/>
          <w:bCs/>
          <w:sz w:val="32"/>
          <w:szCs w:val="32"/>
          <w:rtl/>
        </w:rPr>
        <w:t xml:space="preserve"> نسبياً للدراسة الصدوية بالدوبل</w:t>
      </w:r>
      <w:r w:rsidR="00FA660A" w:rsidRPr="00BC70E2">
        <w:rPr>
          <w:rFonts w:ascii="Times New Roman" w:hAnsi="Times New Roman" w:cs="Mudir MT" w:hint="cs"/>
          <w:b/>
          <w:bCs/>
          <w:sz w:val="32"/>
          <w:szCs w:val="32"/>
          <w:rtl/>
        </w:rPr>
        <w:t xml:space="preserve">ر </w:t>
      </w:r>
      <w:r w:rsidR="006025BB" w:rsidRPr="00BC70E2">
        <w:rPr>
          <w:rFonts w:ascii="Times New Roman" w:hAnsi="Times New Roman" w:cs="Mudir MT"/>
          <w:b/>
          <w:bCs/>
          <w:sz w:val="32"/>
          <w:szCs w:val="32"/>
          <w:rtl/>
        </w:rPr>
        <w:t>حيث أن هذه التقنية تستخدم لتسجيل حركة الع</w:t>
      </w:r>
      <w:r w:rsidR="00F578F6" w:rsidRPr="00BC70E2">
        <w:rPr>
          <w:rFonts w:ascii="Times New Roman" w:hAnsi="Times New Roman" w:cs="Mudir MT"/>
          <w:b/>
          <w:bCs/>
          <w:sz w:val="32"/>
          <w:szCs w:val="32"/>
          <w:rtl/>
        </w:rPr>
        <w:t>ضلة القلبية</w:t>
      </w:r>
      <w:r w:rsidR="006025BB" w:rsidRPr="00BC70E2">
        <w:rPr>
          <w:rFonts w:ascii="Times New Roman" w:hAnsi="Times New Roman" w:cs="Mudir MT"/>
          <w:b/>
          <w:bCs/>
          <w:sz w:val="32"/>
          <w:szCs w:val="32"/>
          <w:rtl/>
        </w:rPr>
        <w:t xml:space="preserve"> .لتطبيق تقنية الدوبلر النسيجي يجب تمييز اختلافين مهمين ،الأول بسبب أن سرعة النسيج أقل بكثير من سرعة جريان الدم وبالتالي يضبط الدوبلر </w:t>
      </w:r>
      <w:r w:rsidR="006E0A28" w:rsidRPr="00BC70E2">
        <w:rPr>
          <w:rFonts w:ascii="Times New Roman" w:hAnsi="Times New Roman" w:cs="Mudir MT"/>
          <w:b/>
          <w:bCs/>
          <w:sz w:val="32"/>
          <w:szCs w:val="32"/>
          <w:rtl/>
        </w:rPr>
        <w:t>ليسجل مجال سرعات منخفضة . الثانية بسبب أن النسيج عاكس أقوى للصدى بالمقارنة مع الدم .عندما تؤخذ هذه النقاط بالحسبان من الممكن دراسة سرعة العضلة القلبية .</w:t>
      </w:r>
      <w:r w:rsidR="00844019" w:rsidRPr="00BC70E2">
        <w:rPr>
          <w:rFonts w:ascii="Times New Roman" w:hAnsi="Times New Roman" w:cs="Mudir MT"/>
          <w:b/>
          <w:bCs/>
          <w:sz w:val="32"/>
          <w:szCs w:val="32"/>
          <w:rtl/>
        </w:rPr>
        <w:t xml:space="preserve"> إذاً هذه </w:t>
      </w:r>
      <w:r w:rsidRPr="00BC70E2">
        <w:rPr>
          <w:rFonts w:ascii="Times New Roman" w:hAnsi="Times New Roman" w:cs="Mudir MT"/>
          <w:b/>
          <w:bCs/>
          <w:sz w:val="32"/>
          <w:szCs w:val="32"/>
          <w:rtl/>
        </w:rPr>
        <w:t>التقنية</w:t>
      </w:r>
      <w:r w:rsidR="00844019" w:rsidRPr="00BC70E2">
        <w:rPr>
          <w:rFonts w:ascii="Times New Roman" w:hAnsi="Times New Roman" w:cs="Mudir MT"/>
          <w:b/>
          <w:bCs/>
          <w:sz w:val="32"/>
          <w:szCs w:val="32"/>
          <w:rtl/>
        </w:rPr>
        <w:t xml:space="preserve">  تمكن</w:t>
      </w:r>
      <w:r w:rsidR="00FD3CDB" w:rsidRPr="00BC70E2">
        <w:rPr>
          <w:rFonts w:ascii="Times New Roman" w:hAnsi="Times New Roman" w:cs="Mudir MT"/>
          <w:b/>
          <w:bCs/>
          <w:sz w:val="32"/>
          <w:szCs w:val="32"/>
          <w:rtl/>
        </w:rPr>
        <w:t xml:space="preserve"> من تسجيل ترددات السرع</w:t>
      </w:r>
      <w:r w:rsidR="00844019" w:rsidRPr="00BC70E2">
        <w:rPr>
          <w:rFonts w:ascii="Times New Roman" w:hAnsi="Times New Roman" w:cs="Mudir MT"/>
          <w:b/>
          <w:bCs/>
          <w:sz w:val="32"/>
          <w:szCs w:val="32"/>
          <w:rtl/>
        </w:rPr>
        <w:t>ات</w:t>
      </w:r>
      <w:r w:rsidR="00FD3CDB" w:rsidRPr="00BC70E2">
        <w:rPr>
          <w:rFonts w:ascii="Times New Roman" w:hAnsi="Times New Roman" w:cs="Mudir MT"/>
          <w:b/>
          <w:bCs/>
          <w:sz w:val="32"/>
          <w:szCs w:val="32"/>
          <w:rtl/>
        </w:rPr>
        <w:t xml:space="preserve"> المنخفضة</w:t>
      </w:r>
      <w:r w:rsidR="004F63BF" w:rsidRPr="00BC70E2">
        <w:rPr>
          <w:rFonts w:ascii="Times New Roman" w:hAnsi="Times New Roman" w:cs="Mudir MT"/>
          <w:b/>
          <w:bCs/>
          <w:sz w:val="32"/>
          <w:szCs w:val="32"/>
          <w:rtl/>
        </w:rPr>
        <w:t xml:space="preserve"> في البؤر المختلفة من الجدر القلبية مع إجراء فلترة يقوم بها الجهاز لسرع</w:t>
      </w:r>
      <w:r w:rsidR="00F578F6" w:rsidRPr="00BC70E2">
        <w:rPr>
          <w:rFonts w:ascii="Times New Roman" w:hAnsi="Times New Roman" w:cs="Mudir MT" w:hint="cs"/>
          <w:b/>
          <w:bCs/>
          <w:sz w:val="32"/>
          <w:szCs w:val="32"/>
          <w:rtl/>
        </w:rPr>
        <w:t>ات</w:t>
      </w:r>
      <w:r w:rsidR="004F63BF" w:rsidRPr="00BC70E2">
        <w:rPr>
          <w:rFonts w:ascii="Times New Roman" w:hAnsi="Times New Roman" w:cs="Mudir MT"/>
          <w:b/>
          <w:bCs/>
          <w:sz w:val="32"/>
          <w:szCs w:val="32"/>
          <w:rtl/>
        </w:rPr>
        <w:t xml:space="preserve"> </w:t>
      </w:r>
      <w:r w:rsidR="00B33689" w:rsidRPr="00BC70E2">
        <w:rPr>
          <w:rFonts w:ascii="Times New Roman" w:hAnsi="Times New Roman" w:cs="Mudir MT" w:hint="cs"/>
          <w:b/>
          <w:bCs/>
          <w:sz w:val="32"/>
          <w:szCs w:val="32"/>
          <w:rtl/>
        </w:rPr>
        <w:t>الجريان</w:t>
      </w:r>
      <w:r w:rsidR="004F63BF" w:rsidRPr="00BC70E2">
        <w:rPr>
          <w:rFonts w:ascii="Times New Roman" w:hAnsi="Times New Roman" w:cs="Mudir MT"/>
          <w:b/>
          <w:bCs/>
          <w:sz w:val="32"/>
          <w:szCs w:val="32"/>
          <w:rtl/>
        </w:rPr>
        <w:t xml:space="preserve"> الدموية.</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lastRenderedPageBreak/>
        <w:t>إنّ الد</w:t>
      </w:r>
      <w:r w:rsidR="00844019"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النسيجي يقدم مزايا دقيقة للرؤية المباشرة عند التصوير عبر النمط ثنائي البعد حيث يؤكد وجود نقص حركية</w:t>
      </w:r>
      <w:r w:rsidR="00486FA7" w:rsidRPr="00BC70E2">
        <w:rPr>
          <w:rFonts w:ascii="Times New Roman" w:hAnsi="Times New Roman" w:cs="Mudir MT"/>
          <w:b/>
          <w:bCs/>
          <w:sz w:val="32"/>
          <w:szCs w:val="32"/>
          <w:rtl/>
        </w:rPr>
        <w:t xml:space="preserve"> أو انعدامها أو حتى تسجيل الحرك</w:t>
      </w:r>
      <w:r w:rsidRPr="00BC70E2">
        <w:rPr>
          <w:rFonts w:ascii="Times New Roman" w:hAnsi="Times New Roman" w:cs="Mudir MT"/>
          <w:b/>
          <w:bCs/>
          <w:sz w:val="32"/>
          <w:szCs w:val="32"/>
          <w:rtl/>
        </w:rPr>
        <w:t xml:space="preserve">ة التناقضية  </w:t>
      </w:r>
      <w:r w:rsidR="00844019" w:rsidRPr="00BC70E2">
        <w:rPr>
          <w:rFonts w:ascii="Times New Roman" w:hAnsi="Times New Roman" w:cs="Mudir MT"/>
          <w:b/>
          <w:bCs/>
          <w:sz w:val="32"/>
          <w:szCs w:val="32"/>
          <w:rtl/>
        </w:rPr>
        <w:t>.</w:t>
      </w:r>
      <w:r w:rsidRPr="00BC70E2">
        <w:rPr>
          <w:rFonts w:ascii="Times New Roman" w:hAnsi="Times New Roman" w:cs="Mudir MT"/>
          <w:b/>
          <w:bCs/>
          <w:sz w:val="32"/>
          <w:szCs w:val="32"/>
          <w:rtl/>
        </w:rPr>
        <w:t xml:space="preserve">   </w:t>
      </w:r>
    </w:p>
    <w:p w:rsidR="004F63BF" w:rsidRPr="00BC70E2" w:rsidRDefault="004F63BF" w:rsidP="0026640D">
      <w:pPr>
        <w:spacing w:line="240" w:lineRule="auto"/>
        <w:rPr>
          <w:rFonts w:ascii="Times New Roman" w:hAnsi="Times New Roman" w:cs="Mudir MT"/>
          <w:sz w:val="32"/>
          <w:szCs w:val="32"/>
          <w:rtl/>
        </w:rPr>
      </w:pPr>
      <w:r w:rsidRPr="00BC70E2">
        <w:rPr>
          <w:rFonts w:ascii="Times New Roman" w:hAnsi="Times New Roman" w:cs="Mudir MT"/>
          <w:b/>
          <w:bCs/>
          <w:sz w:val="32"/>
          <w:szCs w:val="32"/>
          <w:rtl/>
        </w:rPr>
        <w:t>يعتمد الد</w:t>
      </w:r>
      <w:r w:rsidR="002C58CF"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النسيجي على تقنيتين:</w:t>
      </w:r>
    </w:p>
    <w:p w:rsidR="00A35830" w:rsidRPr="00BC70E2" w:rsidRDefault="00AB3B5E" w:rsidP="00566879">
      <w:pPr>
        <w:numPr>
          <w:ilvl w:val="1"/>
          <w:numId w:val="4"/>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الد</w:t>
      </w:r>
      <w:r w:rsidR="004F63BF" w:rsidRPr="00BC70E2">
        <w:rPr>
          <w:rFonts w:ascii="Times New Roman" w:hAnsi="Times New Roman" w:cs="Mudir MT"/>
          <w:b/>
          <w:bCs/>
          <w:sz w:val="32"/>
          <w:szCs w:val="32"/>
          <w:rtl/>
        </w:rPr>
        <w:t>و</w:t>
      </w:r>
      <w:r w:rsidRPr="00BC70E2">
        <w:rPr>
          <w:rFonts w:ascii="Times New Roman" w:hAnsi="Times New Roman" w:cs="Mudir MT"/>
          <w:b/>
          <w:bCs/>
          <w:sz w:val="32"/>
          <w:szCs w:val="32"/>
          <w:rtl/>
        </w:rPr>
        <w:t>بلر النسيجي النبضي.</w:t>
      </w:r>
    </w:p>
    <w:p w:rsidR="00A35830" w:rsidRPr="00BC70E2" w:rsidRDefault="00AB3B5E" w:rsidP="00566879">
      <w:pPr>
        <w:numPr>
          <w:ilvl w:val="1"/>
          <w:numId w:val="4"/>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الد</w:t>
      </w:r>
      <w:r w:rsidR="004F63BF"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بلر النسيجي المرمّز </w:t>
      </w:r>
      <w:r w:rsidR="00B33689" w:rsidRPr="00BC70E2">
        <w:rPr>
          <w:rFonts w:ascii="Times New Roman" w:hAnsi="Times New Roman" w:cs="Mudir MT" w:hint="cs"/>
          <w:b/>
          <w:bCs/>
          <w:sz w:val="32"/>
          <w:szCs w:val="32"/>
          <w:rtl/>
        </w:rPr>
        <w:t>بالألوان</w:t>
      </w:r>
      <w:r w:rsidRPr="00BC70E2">
        <w:rPr>
          <w:rFonts w:ascii="Times New Roman" w:hAnsi="Times New Roman" w:cs="Mudir MT"/>
          <w:b/>
          <w:bCs/>
          <w:sz w:val="32"/>
          <w:szCs w:val="32"/>
          <w:rtl/>
        </w:rPr>
        <w:t>.</w:t>
      </w:r>
      <w:r w:rsidRPr="00BC70E2">
        <w:rPr>
          <w:rFonts w:ascii="Times New Roman" w:hAnsi="Times New Roman" w:cs="Mudir MT"/>
          <w:b/>
          <w:bCs/>
          <w:sz w:val="32"/>
          <w:szCs w:val="32"/>
        </w:rPr>
        <w:t xml:space="preserve"> </w:t>
      </w:r>
    </w:p>
    <w:p w:rsidR="004F63BF" w:rsidRPr="00BC70E2" w:rsidRDefault="004F63BF" w:rsidP="0026640D">
      <w:pPr>
        <w:spacing w:line="240" w:lineRule="auto"/>
        <w:rPr>
          <w:rFonts w:ascii="Times New Roman" w:hAnsi="Times New Roman" w:cs="Andalus"/>
          <w:sz w:val="32"/>
          <w:szCs w:val="32"/>
          <w:u w:val="single"/>
          <w:rtl/>
        </w:rPr>
      </w:pPr>
      <w:r w:rsidRPr="00BC70E2">
        <w:rPr>
          <w:rFonts w:ascii="Times New Roman" w:hAnsi="Times New Roman" w:cs="Andalus"/>
          <w:b/>
          <w:bCs/>
          <w:sz w:val="32"/>
          <w:szCs w:val="32"/>
          <w:u w:val="single"/>
          <w:rtl/>
        </w:rPr>
        <w:t>استخدامات الدوبلرالنسيجي</w:t>
      </w:r>
      <w:r w:rsidRPr="00BC70E2">
        <w:rPr>
          <w:rFonts w:ascii="Times New Roman" w:hAnsi="Times New Roman" w:cs="Andalus"/>
          <w:b/>
          <w:bCs/>
          <w:sz w:val="32"/>
          <w:szCs w:val="32"/>
          <w:u w:val="single"/>
        </w:rPr>
        <w:t xml:space="preserve"> </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التقييم الناحي للوظيفة الإنقباضية للبطين الأيسر.</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 xml:space="preserve">تصوير معدل إجهاد البطين الأيسر. </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في اختبار الجهد الدوائي أثناء استخدام الد</w:t>
      </w:r>
      <w:r w:rsidR="004F63BF" w:rsidRPr="00BC70E2">
        <w:rPr>
          <w:rFonts w:ascii="Times New Roman" w:hAnsi="Times New Roman" w:cs="Mudir MT"/>
          <w:b/>
          <w:bCs/>
          <w:sz w:val="32"/>
          <w:szCs w:val="32"/>
          <w:rtl/>
        </w:rPr>
        <w:t>و</w:t>
      </w:r>
      <w:r w:rsidRPr="00BC70E2">
        <w:rPr>
          <w:rFonts w:ascii="Times New Roman" w:hAnsi="Times New Roman" w:cs="Mudir MT"/>
          <w:b/>
          <w:bCs/>
          <w:sz w:val="32"/>
          <w:szCs w:val="32"/>
          <w:rtl/>
        </w:rPr>
        <w:t xml:space="preserve">بيوتامين. </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تسجيل سرعة الحلقة التاجية و مخطط هذه السرعة لتقييم الوظيفة الإنبساطية و الإنقباضية للبطين الأيسر.</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تقييم ضغوط امتلاء البطين الأيسر.</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 xml:space="preserve">تقييم الاحتياطي الوظيفي عند مرضى قصور القلب. </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التفريق ب</w:t>
      </w:r>
      <w:r w:rsidR="00E559E8" w:rsidRPr="00BC70E2">
        <w:rPr>
          <w:rFonts w:ascii="Times New Roman" w:hAnsi="Times New Roman" w:cs="Mudir MT"/>
          <w:b/>
          <w:bCs/>
          <w:sz w:val="32"/>
          <w:szCs w:val="32"/>
          <w:rtl/>
        </w:rPr>
        <w:t>ين اعتلال العضلة القلبية الحاصر</w:t>
      </w:r>
      <w:r w:rsidRPr="00BC70E2">
        <w:rPr>
          <w:rFonts w:ascii="Times New Roman" w:hAnsi="Times New Roman" w:cs="Mudir MT"/>
          <w:b/>
          <w:bCs/>
          <w:sz w:val="32"/>
          <w:szCs w:val="32"/>
          <w:rtl/>
        </w:rPr>
        <w:t xml:space="preserve"> و التهاب التامور العاصر.</w:t>
      </w:r>
    </w:p>
    <w:p w:rsidR="00A35830" w:rsidRPr="00BC70E2" w:rsidRDefault="00AB3B5E" w:rsidP="00566879">
      <w:pPr>
        <w:numPr>
          <w:ilvl w:val="0"/>
          <w:numId w:val="5"/>
        </w:numPr>
        <w:spacing w:line="240" w:lineRule="auto"/>
        <w:rPr>
          <w:rFonts w:ascii="Times New Roman" w:hAnsi="Times New Roman" w:cs="Mudir MT"/>
          <w:sz w:val="32"/>
          <w:szCs w:val="32"/>
          <w:rtl/>
        </w:rPr>
      </w:pPr>
      <w:r w:rsidRPr="00BC70E2">
        <w:rPr>
          <w:rFonts w:ascii="Times New Roman" w:hAnsi="Times New Roman" w:cs="Mudir MT"/>
          <w:b/>
          <w:bCs/>
          <w:sz w:val="32"/>
          <w:szCs w:val="32"/>
          <w:rtl/>
        </w:rPr>
        <w:t>التشخيص الباكر لاعتلالات العضلة القلبية الضخامية.</w:t>
      </w:r>
      <w:r w:rsidRPr="00BC70E2">
        <w:rPr>
          <w:rFonts w:ascii="Times New Roman" w:hAnsi="Times New Roman" w:cs="Mudir MT"/>
          <w:b/>
          <w:bCs/>
          <w:sz w:val="32"/>
          <w:szCs w:val="32"/>
        </w:rPr>
        <w:t xml:space="preserve"> </w:t>
      </w:r>
    </w:p>
    <w:p w:rsidR="002E496C" w:rsidRDefault="007C3D5D" w:rsidP="0026640D">
      <w:pPr>
        <w:spacing w:line="240" w:lineRule="auto"/>
        <w:rPr>
          <w:rFonts w:ascii="Times New Roman" w:hAnsi="Times New Roman" w:cs="Andalus"/>
          <w:b/>
          <w:bCs/>
          <w:sz w:val="32"/>
          <w:szCs w:val="32"/>
          <w:u w:val="single"/>
          <w:rtl/>
        </w:rPr>
      </w:pPr>
      <w:r w:rsidRPr="00BC70E2">
        <w:rPr>
          <w:rFonts w:ascii="Times New Roman" w:hAnsi="Times New Roman" w:cs="Andalus" w:hint="cs"/>
          <w:b/>
          <w:bCs/>
          <w:sz w:val="32"/>
          <w:szCs w:val="32"/>
          <w:u w:val="single"/>
          <w:rtl/>
        </w:rPr>
        <w:t>التطبيقات السريرية :</w:t>
      </w:r>
    </w:p>
    <w:p w:rsidR="00B33689" w:rsidRPr="00B33689" w:rsidRDefault="00B33689" w:rsidP="00B33689">
      <w:pPr>
        <w:pStyle w:val="a4"/>
        <w:numPr>
          <w:ilvl w:val="0"/>
          <w:numId w:val="76"/>
        </w:numPr>
        <w:bidi/>
        <w:rPr>
          <w:rFonts w:cs="Mudir MT"/>
          <w:b/>
          <w:bCs/>
          <w:sz w:val="32"/>
          <w:szCs w:val="32"/>
          <w:rtl/>
        </w:rPr>
      </w:pPr>
      <w:r w:rsidRPr="00B33689">
        <w:rPr>
          <w:rFonts w:cs="Mudir MT" w:hint="cs"/>
          <w:b/>
          <w:bCs/>
          <w:sz w:val="32"/>
          <w:szCs w:val="32"/>
          <w:rtl/>
        </w:rPr>
        <w:t>سرعة حلقة الصمام التاجي</w:t>
      </w:r>
    </w:p>
    <w:p w:rsidR="007C3D5D" w:rsidRPr="00BC70E2" w:rsidRDefault="007C3D5D"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lastRenderedPageBreak/>
        <w:t>تستخدم المعلومات التي نحصل عليها من دراسة حلقة الصمام التاجي لتقييم الوظيفة الانقباضية</w:t>
      </w:r>
      <w:r w:rsidR="00AE122D" w:rsidRPr="00BC70E2">
        <w:rPr>
          <w:rFonts w:ascii="Times New Roman" w:hAnsi="Times New Roman" w:cs="Mudir MT" w:hint="cs"/>
          <w:sz w:val="32"/>
          <w:szCs w:val="32"/>
          <w:rtl/>
        </w:rPr>
        <w:t xml:space="preserve"> الإجمالية </w:t>
      </w:r>
      <w:r w:rsidRPr="00BC70E2">
        <w:rPr>
          <w:rFonts w:ascii="Times New Roman" w:hAnsi="Times New Roman" w:cs="Mudir MT" w:hint="cs"/>
          <w:sz w:val="32"/>
          <w:szCs w:val="32"/>
          <w:rtl/>
        </w:rPr>
        <w:t xml:space="preserve"> </w:t>
      </w:r>
      <w:r w:rsidR="00AE122D" w:rsidRPr="00BC70E2">
        <w:rPr>
          <w:rFonts w:ascii="Times New Roman" w:hAnsi="Times New Roman" w:cs="Mudir MT" w:hint="cs"/>
          <w:sz w:val="32"/>
          <w:szCs w:val="32"/>
          <w:rtl/>
        </w:rPr>
        <w:t>أ</w:t>
      </w:r>
      <w:r w:rsidRPr="00BC70E2">
        <w:rPr>
          <w:rFonts w:ascii="Times New Roman" w:hAnsi="Times New Roman" w:cs="Mudir MT" w:hint="cs"/>
          <w:sz w:val="32"/>
          <w:szCs w:val="32"/>
          <w:rtl/>
        </w:rPr>
        <w:t>و</w:t>
      </w:r>
      <w:r w:rsidR="00486FA7" w:rsidRPr="00BC70E2">
        <w:rPr>
          <w:rFonts w:ascii="Times New Roman" w:hAnsi="Times New Roman" w:cs="Mudir MT" w:hint="cs"/>
          <w:sz w:val="32"/>
          <w:szCs w:val="32"/>
          <w:rtl/>
        </w:rPr>
        <w:t xml:space="preserve"> </w:t>
      </w:r>
      <w:r w:rsidRPr="00BC70E2">
        <w:rPr>
          <w:rFonts w:ascii="Times New Roman" w:hAnsi="Times New Roman" w:cs="Mudir MT" w:hint="cs"/>
          <w:sz w:val="32"/>
          <w:szCs w:val="32"/>
          <w:rtl/>
        </w:rPr>
        <w:t xml:space="preserve">الانبساطية للبطين الأيسر </w:t>
      </w:r>
      <w:r w:rsidR="00740E66" w:rsidRPr="00BC70E2">
        <w:rPr>
          <w:rFonts w:ascii="Times New Roman" w:hAnsi="Times New Roman" w:cs="Mudir MT" w:hint="cs"/>
          <w:sz w:val="32"/>
          <w:szCs w:val="32"/>
          <w:rtl/>
        </w:rPr>
        <w:t>.</w:t>
      </w:r>
    </w:p>
    <w:p w:rsidR="00740E66" w:rsidRPr="00BC70E2" w:rsidRDefault="00D20A6D"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هذه الدراسة لا تتأثر بوجود الرجفان الأذيني أو معدلات القلب المرتفعة التي تؤثر على الجريان بالدوبلر العادي عبر التاجي .</w:t>
      </w:r>
    </w:p>
    <w:p w:rsidR="00D20A6D" w:rsidRPr="00BC70E2" w:rsidRDefault="00D20A6D"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في النظم الجيبي نجد حركتين لحلقة التاجي </w:t>
      </w:r>
      <w:r w:rsidRPr="00BC70E2">
        <w:rPr>
          <w:rFonts w:ascii="Times New Roman" w:hAnsi="Times New Roman" w:cs="Mudir MT"/>
          <w:sz w:val="32"/>
          <w:szCs w:val="32"/>
        </w:rPr>
        <w:t>Ea ,Aa</w:t>
      </w:r>
    </w:p>
    <w:p w:rsidR="00D20A6D" w:rsidRPr="00BC70E2" w:rsidRDefault="00D20A6D"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في الحالة الطبيعية تكون </w:t>
      </w:r>
      <w:r w:rsidRPr="00BC70E2">
        <w:rPr>
          <w:rFonts w:ascii="Times New Roman" w:hAnsi="Times New Roman" w:cs="Mudir MT"/>
          <w:sz w:val="32"/>
          <w:szCs w:val="32"/>
        </w:rPr>
        <w:t>Ea</w:t>
      </w:r>
      <w:r w:rsidRPr="00BC70E2">
        <w:rPr>
          <w:rFonts w:ascii="Times New Roman" w:hAnsi="Times New Roman" w:cs="Mudir MT" w:hint="cs"/>
          <w:sz w:val="32"/>
          <w:szCs w:val="32"/>
          <w:rtl/>
        </w:rPr>
        <w:t xml:space="preserve"> أكبر من</w:t>
      </w:r>
      <w:r w:rsidR="00042B13" w:rsidRPr="00BC70E2">
        <w:rPr>
          <w:rFonts w:ascii="Times New Roman" w:hAnsi="Times New Roman" w:cs="Mudir MT"/>
          <w:sz w:val="32"/>
          <w:szCs w:val="32"/>
        </w:rPr>
        <w:t>Aa</w:t>
      </w:r>
      <w:r w:rsidR="00042B13" w:rsidRPr="00BC70E2">
        <w:rPr>
          <w:rFonts w:ascii="Times New Roman" w:hAnsi="Times New Roman" w:cs="Mudir MT" w:hint="cs"/>
          <w:sz w:val="32"/>
          <w:szCs w:val="32"/>
          <w:rtl/>
        </w:rPr>
        <w:t xml:space="preserve"> وعلاقتهما تشبه العلاقة بين </w:t>
      </w:r>
      <w:r w:rsidR="00042B13" w:rsidRPr="00BC70E2">
        <w:rPr>
          <w:rFonts w:ascii="Times New Roman" w:hAnsi="Times New Roman" w:cs="Mudir MT"/>
          <w:sz w:val="32"/>
          <w:szCs w:val="32"/>
        </w:rPr>
        <w:t xml:space="preserve">E </w:t>
      </w:r>
      <w:r w:rsidR="00042B13" w:rsidRPr="00BC70E2">
        <w:rPr>
          <w:rFonts w:ascii="Times New Roman" w:hAnsi="Times New Roman" w:cs="Mudir MT" w:hint="cs"/>
          <w:sz w:val="32"/>
          <w:szCs w:val="32"/>
          <w:rtl/>
        </w:rPr>
        <w:t xml:space="preserve"> و </w:t>
      </w:r>
      <w:r w:rsidR="00042B13" w:rsidRPr="00BC70E2">
        <w:rPr>
          <w:rFonts w:ascii="Times New Roman" w:hAnsi="Times New Roman" w:cs="Mudir MT"/>
          <w:sz w:val="32"/>
          <w:szCs w:val="32"/>
        </w:rPr>
        <w:t>A</w:t>
      </w:r>
      <w:r w:rsidR="00042B13" w:rsidRPr="00BC70E2">
        <w:rPr>
          <w:rFonts w:ascii="Times New Roman" w:hAnsi="Times New Roman" w:cs="Mudir MT" w:hint="cs"/>
          <w:sz w:val="32"/>
          <w:szCs w:val="32"/>
          <w:rtl/>
        </w:rPr>
        <w:t xml:space="preserve"> في الجريان عبر التاجي .</w:t>
      </w:r>
    </w:p>
    <w:p w:rsidR="00042B13" w:rsidRPr="00BC70E2" w:rsidRDefault="00042B13"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في اضطراب الوظيفة الانبساطية تنقص سعة الموجة </w:t>
      </w:r>
      <w:r w:rsidRPr="00BC70E2">
        <w:rPr>
          <w:rFonts w:ascii="Times New Roman" w:hAnsi="Times New Roman" w:cs="Mudir MT"/>
          <w:sz w:val="32"/>
          <w:szCs w:val="32"/>
        </w:rPr>
        <w:t>Ea</w:t>
      </w:r>
      <w:r w:rsidRPr="00BC70E2">
        <w:rPr>
          <w:rFonts w:ascii="Times New Roman" w:hAnsi="Times New Roman" w:cs="Mudir MT" w:hint="cs"/>
          <w:sz w:val="32"/>
          <w:szCs w:val="32"/>
          <w:rtl/>
        </w:rPr>
        <w:t xml:space="preserve"> </w:t>
      </w:r>
      <w:r w:rsidR="005A1A1D" w:rsidRPr="00BC70E2">
        <w:rPr>
          <w:rFonts w:ascii="Times New Roman" w:hAnsi="Times New Roman" w:cs="Mudir MT" w:hint="cs"/>
          <w:sz w:val="32"/>
          <w:szCs w:val="32"/>
          <w:rtl/>
        </w:rPr>
        <w:t>.</w:t>
      </w:r>
    </w:p>
    <w:p w:rsidR="005A1A1D" w:rsidRPr="00BC70E2" w:rsidRDefault="003B12E9" w:rsidP="00353ABE">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دراسات عديدة درست العلاقة </w:t>
      </w:r>
      <w:r w:rsidR="005A1A1D" w:rsidRPr="00BC70E2">
        <w:rPr>
          <w:rFonts w:ascii="Times New Roman" w:hAnsi="Times New Roman" w:cs="Mudir MT" w:hint="cs"/>
          <w:sz w:val="32"/>
          <w:szCs w:val="32"/>
          <w:rtl/>
        </w:rPr>
        <w:t xml:space="preserve"> بين نسبة الموجة </w:t>
      </w:r>
      <w:r w:rsidR="005A1A1D" w:rsidRPr="00BC70E2">
        <w:rPr>
          <w:rFonts w:ascii="Times New Roman" w:hAnsi="Times New Roman" w:cs="Mudir MT"/>
          <w:sz w:val="32"/>
          <w:szCs w:val="32"/>
        </w:rPr>
        <w:t>E</w:t>
      </w:r>
      <w:r w:rsidR="005A1A1D" w:rsidRPr="00BC70E2">
        <w:rPr>
          <w:rFonts w:ascii="Times New Roman" w:hAnsi="Times New Roman" w:cs="Mudir MT" w:hint="cs"/>
          <w:sz w:val="32"/>
          <w:szCs w:val="32"/>
          <w:rtl/>
        </w:rPr>
        <w:t xml:space="preserve"> إلى الموجة </w:t>
      </w:r>
      <w:r w:rsidR="005A1A1D" w:rsidRPr="00BC70E2">
        <w:rPr>
          <w:rFonts w:ascii="Times New Roman" w:hAnsi="Times New Roman" w:cs="Mudir MT"/>
          <w:sz w:val="32"/>
          <w:szCs w:val="32"/>
        </w:rPr>
        <w:t>Ea</w:t>
      </w:r>
      <w:r w:rsidR="005A1A1D" w:rsidRPr="00BC70E2">
        <w:rPr>
          <w:rFonts w:ascii="Times New Roman" w:hAnsi="Times New Roman" w:cs="Mudir MT" w:hint="cs"/>
          <w:sz w:val="32"/>
          <w:szCs w:val="32"/>
          <w:rtl/>
        </w:rPr>
        <w:t xml:space="preserve"> والضغط ال</w:t>
      </w:r>
      <w:r w:rsidRPr="00BC70E2">
        <w:rPr>
          <w:rFonts w:ascii="Times New Roman" w:hAnsi="Times New Roman" w:cs="Mudir MT" w:hint="cs"/>
          <w:sz w:val="32"/>
          <w:szCs w:val="32"/>
          <w:rtl/>
        </w:rPr>
        <w:t>ش</w:t>
      </w:r>
      <w:r w:rsidR="005A1A1D" w:rsidRPr="00BC70E2">
        <w:rPr>
          <w:rFonts w:ascii="Times New Roman" w:hAnsi="Times New Roman" w:cs="Mudir MT" w:hint="cs"/>
          <w:sz w:val="32"/>
          <w:szCs w:val="32"/>
          <w:rtl/>
        </w:rPr>
        <w:t xml:space="preserve">عري الرئوي الإسفيني </w:t>
      </w:r>
      <w:r w:rsidRPr="00BC70E2">
        <w:rPr>
          <w:rFonts w:ascii="Times New Roman" w:hAnsi="Times New Roman" w:cs="Mudir MT" w:hint="cs"/>
          <w:sz w:val="32"/>
          <w:szCs w:val="32"/>
          <w:rtl/>
        </w:rPr>
        <w:t>المقاس بقثطرة القلب الأيمن .</w:t>
      </w:r>
      <w:r w:rsidR="00353ABE" w:rsidRPr="00BC70E2">
        <w:rPr>
          <w:rFonts w:ascii="Times New Roman" w:hAnsi="Times New Roman" w:cs="Mudir MT" w:hint="cs"/>
          <w:sz w:val="32"/>
          <w:szCs w:val="32"/>
          <w:rtl/>
        </w:rPr>
        <w:t xml:space="preserve"> تبقى هذه العلاقة بحال تسرع القلب والرجفان الأذيني و طيف واسع من الأمراض القلبية الوعائية .</w:t>
      </w:r>
    </w:p>
    <w:p w:rsidR="003B12E9" w:rsidRPr="00BC70E2" w:rsidRDefault="003B12E9"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أيضاً وجد أن هذه النسبة المرتفعة </w:t>
      </w:r>
      <w:r w:rsidR="00603783" w:rsidRPr="00BC70E2">
        <w:rPr>
          <w:rFonts w:ascii="Times New Roman" w:hAnsi="Times New Roman" w:cs="Mudir MT" w:hint="cs"/>
          <w:sz w:val="32"/>
          <w:szCs w:val="32"/>
          <w:rtl/>
        </w:rPr>
        <w:t>ترتبط بالإنذار السيئ</w:t>
      </w:r>
      <w:r w:rsidR="00F57EF8" w:rsidRPr="00BC70E2">
        <w:rPr>
          <w:rFonts w:ascii="Times New Roman" w:hAnsi="Times New Roman" w:cs="Mudir MT" w:hint="cs"/>
          <w:sz w:val="32"/>
          <w:szCs w:val="32"/>
          <w:rtl/>
        </w:rPr>
        <w:t xml:space="preserve">  في حالتي اضطراب وظيفة</w:t>
      </w:r>
      <w:r w:rsidR="00D9060F" w:rsidRPr="00BC70E2">
        <w:rPr>
          <w:rFonts w:ascii="Times New Roman" w:hAnsi="Times New Roman" w:cs="Mudir MT" w:hint="cs"/>
          <w:sz w:val="32"/>
          <w:szCs w:val="32"/>
          <w:rtl/>
        </w:rPr>
        <w:t xml:space="preserve"> ا</w:t>
      </w:r>
      <w:r w:rsidR="00F57EF8" w:rsidRPr="00BC70E2">
        <w:rPr>
          <w:rFonts w:ascii="Times New Roman" w:hAnsi="Times New Roman" w:cs="Mudir MT" w:hint="cs"/>
          <w:sz w:val="32"/>
          <w:szCs w:val="32"/>
          <w:rtl/>
        </w:rPr>
        <w:t>لبطين الأيسر الإقفارية واللاإقفارية .</w:t>
      </w:r>
      <w:r w:rsidR="00603783" w:rsidRPr="00BC70E2">
        <w:rPr>
          <w:rFonts w:ascii="Times New Roman" w:hAnsi="Times New Roman" w:cs="Mudir MT" w:hint="cs"/>
          <w:sz w:val="32"/>
          <w:szCs w:val="32"/>
          <w:rtl/>
        </w:rPr>
        <w:t xml:space="preserve"> </w:t>
      </w:r>
    </w:p>
    <w:p w:rsidR="005C14BB" w:rsidRPr="00BC70E2" w:rsidRDefault="00110D83" w:rsidP="00034AC3">
      <w:pPr>
        <w:pStyle w:val="a4"/>
        <w:numPr>
          <w:ilvl w:val="0"/>
          <w:numId w:val="70"/>
        </w:numPr>
        <w:bidi/>
        <w:rPr>
          <w:rFonts w:cs="Andalus"/>
          <w:b/>
          <w:bCs/>
          <w:sz w:val="36"/>
          <w:szCs w:val="36"/>
          <w:u w:val="single"/>
          <w:rtl/>
        </w:rPr>
      </w:pPr>
      <w:r w:rsidRPr="00BC70E2">
        <w:rPr>
          <w:rFonts w:cs="Andalus" w:hint="cs"/>
          <w:b/>
          <w:bCs/>
          <w:sz w:val="36"/>
          <w:szCs w:val="36"/>
          <w:u w:val="single"/>
          <w:rtl/>
        </w:rPr>
        <w:t>دراسة الآفات الصمامية</w:t>
      </w:r>
      <w:r w:rsidR="00CB6D43" w:rsidRPr="00CB6D43">
        <w:rPr>
          <w:rFonts w:cs="Andalus" w:hint="cs"/>
          <w:b/>
          <w:bCs/>
          <w:sz w:val="36"/>
          <w:szCs w:val="36"/>
          <w:u w:val="single"/>
          <w:vertAlign w:val="superscript"/>
          <w:rtl/>
        </w:rPr>
        <w:t>3</w:t>
      </w:r>
      <w:r w:rsidRPr="00BC70E2">
        <w:rPr>
          <w:rFonts w:cs="Andalus" w:hint="cs"/>
          <w:b/>
          <w:bCs/>
          <w:sz w:val="36"/>
          <w:szCs w:val="36"/>
          <w:u w:val="single"/>
          <w:rtl/>
        </w:rPr>
        <w:t xml:space="preserve"> </w:t>
      </w:r>
    </w:p>
    <w:p w:rsidR="00353ABE" w:rsidRPr="00BC70E2" w:rsidRDefault="00353ABE"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يخضع تقييم شدة الآفات الصمامية </w:t>
      </w:r>
      <w:r w:rsidR="00110D83" w:rsidRPr="00BC70E2">
        <w:rPr>
          <w:rFonts w:ascii="Times New Roman" w:hAnsi="Times New Roman" w:cs="Mudir MT" w:hint="cs"/>
          <w:sz w:val="32"/>
          <w:szCs w:val="32"/>
          <w:rtl/>
        </w:rPr>
        <w:t>لمقاربة صدوية متكاملة تستخدم التقنيات الصدوية المختلفة لتحديد الشدة الحقيقية للإصابة الصمامية .</w:t>
      </w:r>
    </w:p>
    <w:p w:rsidR="005C14BB" w:rsidRPr="00BC70E2" w:rsidRDefault="005C14BB" w:rsidP="00566879">
      <w:pPr>
        <w:pStyle w:val="a4"/>
        <w:numPr>
          <w:ilvl w:val="0"/>
          <w:numId w:val="21"/>
        </w:numPr>
        <w:bidi/>
        <w:rPr>
          <w:rFonts w:cs="Mudir MT"/>
          <w:sz w:val="32"/>
          <w:szCs w:val="32"/>
          <w:rtl/>
        </w:rPr>
      </w:pPr>
      <w:r w:rsidRPr="00BC70E2">
        <w:rPr>
          <w:rFonts w:ascii="Arial" w:eastAsia="+mj-ea" w:cs="Mudir MT" w:hint="cs"/>
          <w:sz w:val="32"/>
          <w:szCs w:val="32"/>
          <w:rtl/>
        </w:rPr>
        <w:t>الموجودات الصدوية</w:t>
      </w:r>
      <w:r w:rsidRPr="00BC70E2">
        <w:rPr>
          <w:rFonts w:ascii="Arial" w:eastAsia="+mj-ea" w:hAnsi="Arial" w:cs="Mudir MT"/>
          <w:sz w:val="32"/>
          <w:szCs w:val="32"/>
          <w:rtl/>
        </w:rPr>
        <w:t xml:space="preserve"> </w:t>
      </w:r>
      <w:r w:rsidR="00110D83" w:rsidRPr="00BC70E2">
        <w:rPr>
          <w:rFonts w:ascii="Arial" w:eastAsia="+mj-ea" w:cs="Mudir MT" w:hint="cs"/>
          <w:sz w:val="32"/>
          <w:szCs w:val="32"/>
          <w:rtl/>
        </w:rPr>
        <w:t>في حالة ا</w:t>
      </w:r>
      <w:r w:rsidRPr="00BC70E2">
        <w:rPr>
          <w:rFonts w:ascii="Arial" w:eastAsia="+mj-ea" w:cs="Mudir MT" w:hint="cs"/>
          <w:sz w:val="32"/>
          <w:szCs w:val="32"/>
          <w:rtl/>
        </w:rPr>
        <w:t>لتضيق</w:t>
      </w:r>
      <w:r w:rsidRPr="00BC70E2">
        <w:rPr>
          <w:rFonts w:ascii="Arial" w:eastAsia="+mj-ea" w:hAnsi="Arial" w:cs="Mudir MT"/>
          <w:sz w:val="32"/>
          <w:szCs w:val="32"/>
          <w:rtl/>
        </w:rPr>
        <w:t xml:space="preserve"> </w:t>
      </w:r>
      <w:r w:rsidRPr="00BC70E2">
        <w:rPr>
          <w:rFonts w:ascii="Arial" w:eastAsia="+mj-ea" w:cs="Mudir MT" w:hint="cs"/>
          <w:sz w:val="32"/>
          <w:szCs w:val="32"/>
          <w:rtl/>
        </w:rPr>
        <w:t>الأبهري</w:t>
      </w:r>
    </w:p>
    <w:p w:rsidR="00381D13" w:rsidRPr="00BC70E2" w:rsidRDefault="00110D83" w:rsidP="00566879">
      <w:pPr>
        <w:numPr>
          <w:ilvl w:val="0"/>
          <w:numId w:val="7"/>
        </w:numPr>
        <w:spacing w:line="240" w:lineRule="auto"/>
        <w:rPr>
          <w:rFonts w:ascii="Times New Roman" w:hAnsi="Times New Roman" w:cs="Mudir MT"/>
          <w:sz w:val="32"/>
          <w:szCs w:val="32"/>
        </w:rPr>
      </w:pPr>
      <w:r w:rsidRPr="00BC70E2">
        <w:rPr>
          <w:rFonts w:ascii="Times New Roman" w:hAnsi="Times New Roman" w:cs="Mudir MT" w:hint="cs"/>
          <w:b/>
          <w:bCs/>
          <w:sz w:val="32"/>
          <w:szCs w:val="32"/>
          <w:rtl/>
        </w:rPr>
        <w:t xml:space="preserve"> في النمط الحركي (</w:t>
      </w:r>
      <w:r w:rsidR="006F6C5E" w:rsidRPr="00BC70E2">
        <w:rPr>
          <w:rFonts w:ascii="Times New Roman" w:hAnsi="Times New Roman" w:cs="Mudir MT"/>
          <w:b/>
          <w:bCs/>
          <w:sz w:val="32"/>
          <w:szCs w:val="32"/>
        </w:rPr>
        <w:t>M-MODE</w:t>
      </w:r>
      <w:r w:rsidR="006F6C5E" w:rsidRPr="00BC70E2">
        <w:rPr>
          <w:rFonts w:ascii="Times New Roman" w:hAnsi="Times New Roman" w:cs="Mudir MT"/>
          <w:b/>
          <w:bCs/>
          <w:sz w:val="32"/>
          <w:szCs w:val="32"/>
          <w:rtl/>
        </w:rPr>
        <w:t xml:space="preserve"> </w:t>
      </w:r>
      <w:r w:rsidRPr="00BC70E2">
        <w:rPr>
          <w:rFonts w:ascii="Times New Roman" w:hAnsi="Times New Roman" w:cs="Mudir MT" w:hint="cs"/>
          <w:sz w:val="32"/>
          <w:szCs w:val="32"/>
          <w:rtl/>
        </w:rPr>
        <w:t>) نجد</w:t>
      </w:r>
    </w:p>
    <w:p w:rsidR="00381D13" w:rsidRPr="00BC70E2" w:rsidRDefault="006F6C5E" w:rsidP="00566879">
      <w:pPr>
        <w:numPr>
          <w:ilvl w:val="0"/>
          <w:numId w:val="8"/>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خطوط صدى ثخينة ومتعددة على مخطط الصمام الأبهري</w:t>
      </w:r>
      <w:r w:rsidRPr="00BC70E2">
        <w:rPr>
          <w:rFonts w:ascii="Times New Roman" w:hAnsi="Times New Roman" w:cs="Mudir MT"/>
          <w:sz w:val="32"/>
          <w:szCs w:val="32"/>
          <w:rtl/>
        </w:rPr>
        <w:t xml:space="preserve"> </w:t>
      </w:r>
    </w:p>
    <w:p w:rsidR="00381D13" w:rsidRPr="00BC70E2" w:rsidRDefault="006F6C5E" w:rsidP="00566879">
      <w:pPr>
        <w:numPr>
          <w:ilvl w:val="0"/>
          <w:numId w:val="8"/>
        </w:numPr>
        <w:spacing w:line="240" w:lineRule="auto"/>
        <w:rPr>
          <w:rFonts w:ascii="Times New Roman" w:hAnsi="Times New Roman" w:cs="Mudir MT"/>
          <w:sz w:val="32"/>
          <w:szCs w:val="32"/>
        </w:rPr>
      </w:pPr>
      <w:r w:rsidRPr="00BC70E2">
        <w:rPr>
          <w:rFonts w:ascii="Times New Roman" w:hAnsi="Times New Roman" w:cs="Mudir MT" w:hint="cs"/>
          <w:sz w:val="32"/>
          <w:szCs w:val="32"/>
          <w:rtl/>
        </w:rPr>
        <w:lastRenderedPageBreak/>
        <w:t xml:space="preserve">نقص انفتاح الوريقات (نقص المسافة بين الوريقات أثناء الانفتاح) </w:t>
      </w:r>
    </w:p>
    <w:p w:rsidR="00110D83" w:rsidRPr="00BC70E2" w:rsidRDefault="00110D83" w:rsidP="00566879">
      <w:pPr>
        <w:pStyle w:val="a4"/>
        <w:numPr>
          <w:ilvl w:val="0"/>
          <w:numId w:val="7"/>
        </w:numPr>
        <w:bidi/>
        <w:rPr>
          <w:rFonts w:cs="Mudir MT"/>
          <w:sz w:val="32"/>
          <w:szCs w:val="32"/>
          <w:rtl/>
        </w:rPr>
      </w:pPr>
      <w:r w:rsidRPr="00BC70E2">
        <w:rPr>
          <w:rFonts w:cs="Mudir MT" w:hint="cs"/>
          <w:sz w:val="32"/>
          <w:szCs w:val="32"/>
          <w:rtl/>
        </w:rPr>
        <w:t>في النمط الثنائي البعد نجد</w:t>
      </w:r>
    </w:p>
    <w:p w:rsidR="00381D13" w:rsidRPr="00BC70E2" w:rsidRDefault="006F6C5E" w:rsidP="00566879">
      <w:pPr>
        <w:numPr>
          <w:ilvl w:val="0"/>
          <w:numId w:val="9"/>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تسمك وتكلس الوريقات </w:t>
      </w:r>
    </w:p>
    <w:p w:rsidR="00381D13" w:rsidRPr="00BC70E2" w:rsidRDefault="006F6C5E" w:rsidP="00566879">
      <w:pPr>
        <w:numPr>
          <w:ilvl w:val="0"/>
          <w:numId w:val="9"/>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تحدد حركة الوريقات </w:t>
      </w:r>
    </w:p>
    <w:p w:rsidR="00381D13" w:rsidRPr="00BC70E2" w:rsidRDefault="006F6C5E" w:rsidP="00566879">
      <w:pPr>
        <w:numPr>
          <w:ilvl w:val="0"/>
          <w:numId w:val="9"/>
        </w:numPr>
        <w:spacing w:line="240" w:lineRule="auto"/>
        <w:rPr>
          <w:rFonts w:ascii="Times New Roman" w:hAnsi="Times New Roman" w:cs="Mudir MT"/>
          <w:sz w:val="32"/>
          <w:szCs w:val="32"/>
        </w:rPr>
      </w:pPr>
      <w:r w:rsidRPr="00BC70E2">
        <w:rPr>
          <w:rFonts w:ascii="Times New Roman" w:hAnsi="Times New Roman" w:cs="Mudir MT" w:hint="cs"/>
          <w:sz w:val="32"/>
          <w:szCs w:val="32"/>
          <w:rtl/>
        </w:rPr>
        <w:t>توسع الأبهر</w:t>
      </w:r>
      <w:r w:rsidRPr="00BC70E2">
        <w:rPr>
          <w:rFonts w:ascii="Times New Roman" w:hAnsi="Times New Roman" w:cs="Mudir MT"/>
          <w:sz w:val="32"/>
          <w:szCs w:val="32"/>
          <w:rtl/>
        </w:rPr>
        <w:t xml:space="preserve"> بعد </w:t>
      </w:r>
      <w:r w:rsidRPr="00BC70E2">
        <w:rPr>
          <w:rFonts w:ascii="Times New Roman" w:hAnsi="Times New Roman" w:cs="Mudir MT" w:hint="cs"/>
          <w:sz w:val="32"/>
          <w:szCs w:val="32"/>
          <w:rtl/>
        </w:rPr>
        <w:t>التضيق</w:t>
      </w:r>
      <w:r w:rsidRPr="00BC70E2">
        <w:rPr>
          <w:rFonts w:ascii="Times New Roman" w:hAnsi="Times New Roman" w:cs="Mudir MT"/>
          <w:sz w:val="32"/>
          <w:szCs w:val="32"/>
          <w:rtl/>
        </w:rPr>
        <w:t xml:space="preserve"> </w:t>
      </w:r>
    </w:p>
    <w:p w:rsidR="00381D13" w:rsidRPr="00BC70E2" w:rsidRDefault="006F6C5E" w:rsidP="00433F1A">
      <w:pPr>
        <w:spacing w:line="240" w:lineRule="auto"/>
        <w:rPr>
          <w:rFonts w:ascii="Times New Roman" w:hAnsi="Times New Roman" w:cs="Mudir MT"/>
          <w:sz w:val="32"/>
          <w:szCs w:val="32"/>
        </w:rPr>
      </w:pPr>
      <w:r w:rsidRPr="00BC70E2">
        <w:rPr>
          <w:rFonts w:ascii="Times New Roman" w:hAnsi="Times New Roman" w:cs="Mudir MT" w:hint="cs"/>
          <w:sz w:val="32"/>
          <w:szCs w:val="32"/>
          <w:rtl/>
          <w:lang w:bidi="ar-SY"/>
        </w:rPr>
        <w:t>إذا كانت المسافة بين الوريقات</w:t>
      </w:r>
      <w:r w:rsidRPr="00BC70E2">
        <w:rPr>
          <w:rFonts w:ascii="Times New Roman" w:hAnsi="Times New Roman" w:cs="Mudir MT"/>
          <w:sz w:val="32"/>
          <w:szCs w:val="32"/>
          <w:rtl/>
          <w:lang w:bidi="ar-SY"/>
        </w:rPr>
        <w:t xml:space="preserve"> في الانقباض </w:t>
      </w:r>
      <w:r w:rsidRPr="00BC70E2">
        <w:rPr>
          <w:rFonts w:ascii="Times New Roman" w:hAnsi="Times New Roman" w:cs="Mudir MT" w:hint="cs"/>
          <w:sz w:val="32"/>
          <w:szCs w:val="32"/>
          <w:rtl/>
          <w:lang w:bidi="ar-SY"/>
        </w:rPr>
        <w:t>أكثر أو يساوي 15 ملم</w:t>
      </w:r>
      <w:r w:rsidRPr="00BC70E2">
        <w:rPr>
          <w:rFonts w:ascii="Times New Roman" w:hAnsi="Times New Roman" w:cs="Mudir MT"/>
          <w:sz w:val="32"/>
          <w:szCs w:val="32"/>
          <w:rtl/>
          <w:lang w:bidi="ar-SY"/>
        </w:rPr>
        <w:t xml:space="preserve"> بالـ</w:t>
      </w:r>
      <w:r w:rsidR="00110D83" w:rsidRPr="00BC70E2">
        <w:rPr>
          <w:rFonts w:ascii="Times New Roman" w:hAnsi="Times New Roman" w:cs="Mudir MT" w:hint="cs"/>
          <w:sz w:val="32"/>
          <w:szCs w:val="32"/>
          <w:rtl/>
        </w:rPr>
        <w:t xml:space="preserve">نمط الثنائي البعد </w:t>
      </w:r>
      <w:r w:rsidRPr="00BC70E2">
        <w:rPr>
          <w:rFonts w:ascii="Times New Roman" w:hAnsi="Times New Roman" w:cs="Mudir MT"/>
          <w:sz w:val="32"/>
          <w:szCs w:val="32"/>
          <w:rtl/>
        </w:rPr>
        <w:t xml:space="preserve"> أو </w:t>
      </w:r>
      <w:r w:rsidRPr="00BC70E2">
        <w:rPr>
          <w:rFonts w:ascii="Times New Roman" w:hAnsi="Times New Roman" w:cs="Mudir MT" w:hint="cs"/>
          <w:sz w:val="32"/>
          <w:szCs w:val="32"/>
          <w:rtl/>
        </w:rPr>
        <w:t>الـ</w:t>
      </w:r>
      <w:r w:rsidR="00110D83" w:rsidRPr="00BC70E2">
        <w:rPr>
          <w:rFonts w:ascii="Times New Roman" w:hAnsi="Times New Roman" w:cs="Mudir MT" w:hint="cs"/>
          <w:sz w:val="32"/>
          <w:szCs w:val="32"/>
          <w:rtl/>
        </w:rPr>
        <w:t xml:space="preserve">نمط الحركي </w:t>
      </w:r>
      <w:r w:rsidRPr="00BC70E2">
        <w:rPr>
          <w:rFonts w:ascii="Times New Roman" w:hAnsi="Times New Roman" w:cs="Mudir MT"/>
          <w:sz w:val="32"/>
          <w:szCs w:val="32"/>
        </w:rPr>
        <w:t>M-Mode</w:t>
      </w:r>
      <w:r w:rsidRPr="00BC70E2">
        <w:rPr>
          <w:rFonts w:ascii="Times New Roman" w:hAnsi="Times New Roman" w:cs="Mudir MT"/>
          <w:sz w:val="32"/>
          <w:szCs w:val="32"/>
          <w:rtl/>
        </w:rPr>
        <w:t xml:space="preserve"> </w:t>
      </w:r>
      <w:r w:rsidRPr="00BC70E2">
        <w:rPr>
          <w:rFonts w:ascii="Times New Roman" w:hAnsi="Times New Roman" w:cs="Mudir MT" w:hint="cs"/>
          <w:sz w:val="32"/>
          <w:szCs w:val="32"/>
          <w:rtl/>
        </w:rPr>
        <w:t>يستبعد الانسداد الشديد</w:t>
      </w:r>
      <w:r w:rsidR="00110D83" w:rsidRPr="00BC70E2">
        <w:rPr>
          <w:rFonts w:ascii="Times New Roman" w:hAnsi="Times New Roman" w:cs="Mudir MT" w:hint="cs"/>
          <w:sz w:val="32"/>
          <w:szCs w:val="32"/>
          <w:rtl/>
        </w:rPr>
        <w:t>.</w:t>
      </w:r>
      <w:r w:rsidRPr="00BC70E2">
        <w:rPr>
          <w:rFonts w:ascii="Times New Roman" w:hAnsi="Times New Roman" w:cs="Mudir MT" w:hint="cs"/>
          <w:sz w:val="32"/>
          <w:szCs w:val="32"/>
          <w:rtl/>
        </w:rPr>
        <w:t>أما إذا كانت الوريقات شاذة والمسافة &lt;15 ملم</w:t>
      </w:r>
      <w:r w:rsidRPr="00BC70E2">
        <w:rPr>
          <w:rFonts w:ascii="Times New Roman" w:hAnsi="Times New Roman" w:cs="Mudir MT"/>
          <w:sz w:val="32"/>
          <w:szCs w:val="32"/>
          <w:rtl/>
        </w:rPr>
        <w:t xml:space="preserve"> فإن الانسداد قد يكون </w:t>
      </w:r>
      <w:r w:rsidRPr="00BC70E2">
        <w:rPr>
          <w:rFonts w:ascii="Times New Roman" w:hAnsi="Times New Roman" w:cs="Mudir MT" w:hint="cs"/>
          <w:sz w:val="32"/>
          <w:szCs w:val="32"/>
          <w:rtl/>
        </w:rPr>
        <w:t>خفيف متوسط أو شديد</w:t>
      </w:r>
      <w:r w:rsidRPr="00BC70E2">
        <w:rPr>
          <w:rFonts w:ascii="Times New Roman" w:hAnsi="Times New Roman" w:cs="Mudir MT"/>
          <w:sz w:val="32"/>
          <w:szCs w:val="32"/>
          <w:rtl/>
        </w:rPr>
        <w:t xml:space="preserve"> ذلك تبعاَ لمساحة الفوهة المتضيقة</w:t>
      </w:r>
      <w:r w:rsidRPr="00BC70E2">
        <w:rPr>
          <w:rFonts w:ascii="Times New Roman" w:hAnsi="Times New Roman" w:cs="Mudir MT"/>
          <w:sz w:val="32"/>
          <w:szCs w:val="32"/>
        </w:rPr>
        <w:t xml:space="preserve"> </w:t>
      </w:r>
      <w:r w:rsidR="00110D83" w:rsidRPr="00BC70E2">
        <w:rPr>
          <w:rFonts w:ascii="Times New Roman" w:hAnsi="Times New Roman" w:cs="Mudir MT" w:hint="cs"/>
          <w:sz w:val="32"/>
          <w:szCs w:val="32"/>
          <w:rtl/>
        </w:rPr>
        <w:t>.</w:t>
      </w:r>
      <w:r w:rsidRPr="00BC70E2">
        <w:rPr>
          <w:rFonts w:ascii="Times New Roman" w:hAnsi="Times New Roman" w:cs="Mudir MT" w:hint="cs"/>
          <w:sz w:val="32"/>
          <w:szCs w:val="32"/>
          <w:rtl/>
        </w:rPr>
        <w:t>القياس المباشر</w:t>
      </w:r>
      <w:r w:rsidRPr="00BC70E2">
        <w:rPr>
          <w:rFonts w:ascii="Times New Roman" w:hAnsi="Times New Roman" w:cs="Mudir MT"/>
          <w:sz w:val="32"/>
          <w:szCs w:val="32"/>
          <w:rtl/>
        </w:rPr>
        <w:t xml:space="preserve"> لمساحة الصمام بالـ</w:t>
      </w:r>
      <w:r w:rsidR="00433F1A" w:rsidRPr="00BC70E2">
        <w:rPr>
          <w:rFonts w:ascii="Times New Roman" w:hAnsi="Times New Roman" w:cs="Mudir MT" w:hint="cs"/>
          <w:sz w:val="32"/>
          <w:szCs w:val="32"/>
          <w:rtl/>
        </w:rPr>
        <w:t xml:space="preserve">ثنائي البعد </w:t>
      </w:r>
      <w:r w:rsidRPr="00BC70E2">
        <w:rPr>
          <w:rFonts w:ascii="Times New Roman" w:hAnsi="Times New Roman" w:cs="Mudir MT"/>
          <w:sz w:val="32"/>
          <w:szCs w:val="32"/>
        </w:rPr>
        <w:t>2D</w:t>
      </w:r>
      <w:r w:rsidRPr="00BC70E2">
        <w:rPr>
          <w:rFonts w:ascii="Times New Roman" w:hAnsi="Times New Roman" w:cs="Mudir MT"/>
          <w:sz w:val="32"/>
          <w:szCs w:val="32"/>
          <w:rtl/>
        </w:rPr>
        <w:t xml:space="preserve"> في المقطع</w:t>
      </w:r>
      <w:r w:rsidR="00433F1A" w:rsidRPr="00BC70E2">
        <w:rPr>
          <w:rFonts w:ascii="Times New Roman" w:hAnsi="Times New Roman" w:cs="Mudir MT" w:hint="cs"/>
          <w:sz w:val="32"/>
          <w:szCs w:val="32"/>
          <w:rtl/>
        </w:rPr>
        <w:t xml:space="preserve"> جانب القص ذو المحور القصير</w:t>
      </w:r>
      <w:r w:rsidRPr="00BC70E2">
        <w:rPr>
          <w:rFonts w:ascii="Times New Roman" w:hAnsi="Times New Roman" w:cs="Mudir MT"/>
          <w:sz w:val="32"/>
          <w:szCs w:val="32"/>
          <w:rtl/>
        </w:rPr>
        <w:t xml:space="preserve"> </w:t>
      </w:r>
      <w:r w:rsidRPr="00BC70E2">
        <w:rPr>
          <w:rFonts w:ascii="Times New Roman" w:hAnsi="Times New Roman" w:cs="Mudir MT"/>
          <w:sz w:val="32"/>
          <w:szCs w:val="32"/>
        </w:rPr>
        <w:t>Psax</w:t>
      </w:r>
      <w:r w:rsidR="00433F1A" w:rsidRPr="00BC70E2">
        <w:rPr>
          <w:rFonts w:ascii="Times New Roman" w:hAnsi="Times New Roman" w:cs="Mudir MT"/>
          <w:sz w:val="32"/>
          <w:szCs w:val="32"/>
          <w:rtl/>
        </w:rPr>
        <w:t xml:space="preserve">  ب</w:t>
      </w:r>
      <w:r w:rsidR="00433F1A" w:rsidRPr="00BC70E2">
        <w:rPr>
          <w:rFonts w:ascii="Times New Roman" w:hAnsi="Times New Roman" w:cs="Mudir MT" w:hint="cs"/>
          <w:sz w:val="32"/>
          <w:szCs w:val="32"/>
          <w:rtl/>
        </w:rPr>
        <w:t xml:space="preserve">طريقة الرسم </w:t>
      </w:r>
      <w:r w:rsidRPr="00BC70E2">
        <w:rPr>
          <w:rFonts w:ascii="Times New Roman" w:hAnsi="Times New Roman" w:cs="Mudir MT"/>
          <w:sz w:val="32"/>
          <w:szCs w:val="32"/>
        </w:rPr>
        <w:t>Planimetry</w:t>
      </w:r>
      <w:r w:rsidRPr="00BC70E2">
        <w:rPr>
          <w:rFonts w:ascii="Times New Roman" w:hAnsi="Times New Roman" w:cs="Mudir MT" w:hint="cs"/>
          <w:sz w:val="32"/>
          <w:szCs w:val="32"/>
          <w:rtl/>
        </w:rPr>
        <w:t>ممكن في بعض المرضى إما بالـ</w:t>
      </w:r>
      <w:r w:rsidRPr="00BC70E2">
        <w:rPr>
          <w:rFonts w:ascii="Times New Roman" w:hAnsi="Times New Roman" w:cs="Mudir MT"/>
          <w:sz w:val="32"/>
          <w:szCs w:val="32"/>
        </w:rPr>
        <w:t xml:space="preserve">TEE </w:t>
      </w:r>
      <w:r w:rsidRPr="00BC70E2">
        <w:rPr>
          <w:rFonts w:ascii="Times New Roman" w:hAnsi="Times New Roman" w:cs="Mudir MT"/>
          <w:sz w:val="32"/>
          <w:szCs w:val="32"/>
          <w:rtl/>
        </w:rPr>
        <w:t xml:space="preserve"> أو </w:t>
      </w:r>
      <w:r w:rsidRPr="00BC70E2">
        <w:rPr>
          <w:rFonts w:ascii="Times New Roman" w:hAnsi="Times New Roman" w:cs="Mudir MT"/>
          <w:sz w:val="32"/>
          <w:szCs w:val="32"/>
        </w:rPr>
        <w:t>TTE</w:t>
      </w:r>
      <w:r w:rsidRPr="00BC70E2">
        <w:rPr>
          <w:rFonts w:ascii="Times New Roman" w:hAnsi="Times New Roman" w:cs="Mudir MT"/>
          <w:sz w:val="32"/>
          <w:szCs w:val="32"/>
          <w:rtl/>
        </w:rPr>
        <w:t xml:space="preserve"> على كل حال يجرى القياس </w:t>
      </w:r>
      <w:r w:rsidRPr="00BC70E2">
        <w:rPr>
          <w:rFonts w:ascii="Times New Roman" w:hAnsi="Times New Roman" w:cs="Mudir MT" w:hint="cs"/>
          <w:sz w:val="32"/>
          <w:szCs w:val="32"/>
          <w:rtl/>
        </w:rPr>
        <w:t>بحذر وذلك بسبب شكل الفوهة المعقد فراغيا</w:t>
      </w:r>
      <w:r w:rsidR="00433F1A" w:rsidRPr="00BC70E2">
        <w:rPr>
          <w:rFonts w:ascii="Times New Roman" w:hAnsi="Times New Roman" w:cs="Mudir MT" w:hint="cs"/>
          <w:sz w:val="32"/>
          <w:szCs w:val="32"/>
          <w:rtl/>
        </w:rPr>
        <w:t>ً</w:t>
      </w:r>
      <w:r w:rsidRPr="00BC70E2">
        <w:rPr>
          <w:rFonts w:ascii="Times New Roman" w:hAnsi="Times New Roman" w:cs="Mudir MT"/>
          <w:sz w:val="32"/>
          <w:szCs w:val="32"/>
          <w:rtl/>
        </w:rPr>
        <w:t xml:space="preserve"> في تضيق الصمام المتكلس وخصوصا </w:t>
      </w:r>
      <w:r w:rsidR="00433F1A" w:rsidRPr="00BC70E2">
        <w:rPr>
          <w:rFonts w:ascii="Times New Roman" w:hAnsi="Times New Roman" w:cs="Mudir MT" w:hint="cs"/>
          <w:sz w:val="32"/>
          <w:szCs w:val="32"/>
          <w:rtl/>
        </w:rPr>
        <w:t>إذا</w:t>
      </w:r>
      <w:r w:rsidRPr="00BC70E2">
        <w:rPr>
          <w:rFonts w:ascii="Times New Roman" w:hAnsi="Times New Roman" w:cs="Mudir MT"/>
          <w:sz w:val="32"/>
          <w:szCs w:val="32"/>
          <w:rtl/>
        </w:rPr>
        <w:t xml:space="preserve"> لم يؤخذ بالنقطة الأضيق لذروة الوريقات</w:t>
      </w:r>
      <w:r w:rsidRPr="00BC70E2">
        <w:rPr>
          <w:rFonts w:ascii="Times New Roman" w:hAnsi="Times New Roman" w:cs="Mudir MT"/>
          <w:sz w:val="32"/>
          <w:szCs w:val="32"/>
        </w:rPr>
        <w:t xml:space="preserve"> </w:t>
      </w:r>
      <w:r w:rsidR="00595BC2" w:rsidRPr="00BC70E2">
        <w:rPr>
          <w:rFonts w:ascii="Times New Roman" w:hAnsi="Times New Roman" w:cs="Mudir MT" w:hint="cs"/>
          <w:sz w:val="32"/>
          <w:szCs w:val="32"/>
          <w:rtl/>
        </w:rPr>
        <w:t>.</w:t>
      </w:r>
    </w:p>
    <w:p w:rsidR="00F94596" w:rsidRPr="00BC70E2" w:rsidRDefault="00595BC2" w:rsidP="00566879">
      <w:pPr>
        <w:pStyle w:val="a4"/>
        <w:numPr>
          <w:ilvl w:val="0"/>
          <w:numId w:val="16"/>
        </w:numPr>
        <w:bidi/>
        <w:rPr>
          <w:rFonts w:cs="Mudir MT"/>
          <w:sz w:val="32"/>
          <w:szCs w:val="32"/>
          <w:rtl/>
        </w:rPr>
      </w:pPr>
      <w:r w:rsidRPr="00BC70E2">
        <w:rPr>
          <w:rFonts w:cs="Mudir MT" w:hint="cs"/>
          <w:sz w:val="32"/>
          <w:szCs w:val="32"/>
          <w:rtl/>
        </w:rPr>
        <w:t xml:space="preserve">يتم </w:t>
      </w:r>
      <w:r w:rsidR="00ED27DB" w:rsidRPr="00BC70E2">
        <w:rPr>
          <w:rFonts w:cs="Mudir MT" w:hint="cs"/>
          <w:sz w:val="32"/>
          <w:szCs w:val="32"/>
          <w:rtl/>
        </w:rPr>
        <w:t>تقدير شدة التضيق</w:t>
      </w:r>
      <w:r w:rsidRPr="00BC70E2">
        <w:rPr>
          <w:rFonts w:cs="Mudir MT" w:hint="cs"/>
          <w:sz w:val="32"/>
          <w:szCs w:val="32"/>
          <w:rtl/>
        </w:rPr>
        <w:t xml:space="preserve"> عبر</w:t>
      </w:r>
      <w:r w:rsidR="007153D9" w:rsidRPr="00BC70E2">
        <w:rPr>
          <w:rFonts w:cs="Mudir MT" w:hint="cs"/>
          <w:sz w:val="32"/>
          <w:szCs w:val="32"/>
          <w:rtl/>
        </w:rPr>
        <w:t>:</w:t>
      </w:r>
    </w:p>
    <w:p w:rsidR="00381D13" w:rsidRPr="00BC70E2" w:rsidRDefault="006F6C5E" w:rsidP="00566879">
      <w:pPr>
        <w:numPr>
          <w:ilvl w:val="0"/>
          <w:numId w:val="10"/>
        </w:numPr>
        <w:spacing w:line="240" w:lineRule="auto"/>
        <w:rPr>
          <w:rFonts w:ascii="Times New Roman" w:hAnsi="Times New Roman" w:cs="Mudir MT"/>
          <w:sz w:val="32"/>
          <w:szCs w:val="32"/>
        </w:rPr>
      </w:pPr>
      <w:r w:rsidRPr="00BC70E2">
        <w:rPr>
          <w:rFonts w:ascii="Times New Roman" w:hAnsi="Times New Roman" w:cs="Mudir MT" w:hint="cs"/>
          <w:sz w:val="32"/>
          <w:szCs w:val="32"/>
          <w:rtl/>
        </w:rPr>
        <w:t>قياس السرعة الأعظمية</w:t>
      </w:r>
      <w:r w:rsidRPr="00BC70E2">
        <w:rPr>
          <w:rFonts w:ascii="Times New Roman" w:hAnsi="Times New Roman" w:cs="Mudir MT"/>
          <w:sz w:val="32"/>
          <w:szCs w:val="32"/>
          <w:rtl/>
        </w:rPr>
        <w:t xml:space="preserve"> </w:t>
      </w:r>
      <w:r w:rsidRPr="00BC70E2">
        <w:rPr>
          <w:rFonts w:ascii="Times New Roman" w:hAnsi="Times New Roman" w:cs="Mudir MT" w:hint="cs"/>
          <w:sz w:val="32"/>
          <w:szCs w:val="32"/>
          <w:rtl/>
        </w:rPr>
        <w:t>للجيت</w:t>
      </w:r>
      <w:r w:rsidRPr="00BC70E2">
        <w:rPr>
          <w:rFonts w:ascii="Times New Roman" w:hAnsi="Times New Roman" w:cs="Mudir MT"/>
          <w:sz w:val="32"/>
          <w:szCs w:val="32"/>
          <w:rtl/>
        </w:rPr>
        <w:t xml:space="preserve"> </w:t>
      </w:r>
    </w:p>
    <w:p w:rsidR="00381D13" w:rsidRPr="00BC70E2" w:rsidRDefault="006F6C5E" w:rsidP="00566879">
      <w:pPr>
        <w:numPr>
          <w:ilvl w:val="0"/>
          <w:numId w:val="10"/>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الممال الأعظمي</w:t>
      </w:r>
      <w:r w:rsidRPr="00BC70E2">
        <w:rPr>
          <w:rFonts w:ascii="Times New Roman" w:hAnsi="Times New Roman" w:cs="Mudir MT"/>
          <w:sz w:val="32"/>
          <w:szCs w:val="32"/>
          <w:rtl/>
        </w:rPr>
        <w:t xml:space="preserve"> </w:t>
      </w:r>
    </w:p>
    <w:p w:rsidR="00381D13" w:rsidRPr="00BC70E2" w:rsidRDefault="006F6C5E" w:rsidP="00566879">
      <w:pPr>
        <w:numPr>
          <w:ilvl w:val="0"/>
          <w:numId w:val="10"/>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الممال الوسطي عبر الأبهر</w:t>
      </w:r>
      <w:r w:rsidRPr="00BC70E2">
        <w:rPr>
          <w:rFonts w:ascii="Times New Roman" w:hAnsi="Times New Roman" w:cs="Mudir MT"/>
          <w:sz w:val="32"/>
          <w:szCs w:val="32"/>
          <w:rtl/>
        </w:rPr>
        <w:t xml:space="preserve"> </w:t>
      </w:r>
    </w:p>
    <w:p w:rsidR="00381D13" w:rsidRPr="00BC70E2" w:rsidRDefault="006F6C5E" w:rsidP="00566879">
      <w:pPr>
        <w:numPr>
          <w:ilvl w:val="0"/>
          <w:numId w:val="10"/>
        </w:numPr>
        <w:spacing w:line="240" w:lineRule="auto"/>
        <w:rPr>
          <w:rFonts w:ascii="Times New Roman" w:hAnsi="Times New Roman" w:cs="Mudir MT"/>
          <w:sz w:val="32"/>
          <w:szCs w:val="32"/>
        </w:rPr>
      </w:pPr>
      <w:r w:rsidRPr="00BC70E2">
        <w:rPr>
          <w:rFonts w:ascii="Times New Roman" w:hAnsi="Times New Roman" w:cs="Mudir MT" w:hint="cs"/>
          <w:sz w:val="32"/>
          <w:szCs w:val="32"/>
          <w:rtl/>
        </w:rPr>
        <w:t xml:space="preserve">مساحة الصمام </w:t>
      </w:r>
    </w:p>
    <w:p w:rsidR="00C82111" w:rsidRPr="00BC70E2" w:rsidRDefault="00C82111" w:rsidP="00C82111">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وتصنف الآفة حسب القيم التالية </w:t>
      </w:r>
      <w:r w:rsidR="0075665C" w:rsidRPr="00BC70E2">
        <w:rPr>
          <w:rFonts w:ascii="Times New Roman" w:hAnsi="Times New Roman" w:cs="Mudir MT" w:hint="cs"/>
          <w:sz w:val="32"/>
          <w:szCs w:val="32"/>
          <w:rtl/>
        </w:rPr>
        <w:t>:</w:t>
      </w:r>
    </w:p>
    <w:tbl>
      <w:tblPr>
        <w:tblStyle w:val="a5"/>
        <w:bidiVisual/>
        <w:tblW w:w="0" w:type="auto"/>
        <w:tblLook w:val="04A0"/>
      </w:tblPr>
      <w:tblGrid>
        <w:gridCol w:w="1704"/>
        <w:gridCol w:w="1704"/>
        <w:gridCol w:w="1704"/>
        <w:gridCol w:w="1705"/>
        <w:gridCol w:w="1705"/>
      </w:tblGrid>
      <w:tr w:rsidR="00ED27DB" w:rsidRPr="00BC70E2" w:rsidTr="00ED27DB">
        <w:tc>
          <w:tcPr>
            <w:tcW w:w="1704" w:type="dxa"/>
          </w:tcPr>
          <w:p w:rsidR="00ED27DB" w:rsidRPr="004E1FBB" w:rsidRDefault="00595BC2" w:rsidP="0026640D">
            <w:pPr>
              <w:pStyle w:val="a6"/>
              <w:spacing w:before="96" w:beforeAutospacing="0" w:after="0" w:afterAutospacing="0"/>
              <w:textAlignment w:val="baseline"/>
              <w:rPr>
                <w:rFonts w:ascii="Arial" w:hAnsi="Arial" w:cs="Mudir MT"/>
              </w:rPr>
            </w:pPr>
            <w:r w:rsidRPr="004E1FBB">
              <w:rPr>
                <w:rFonts w:ascii="Arial" w:hAnsi="Arial" w:cs="Mudir MT" w:hint="cs"/>
                <w:kern w:val="24"/>
                <w:rtl/>
              </w:rPr>
              <w:lastRenderedPageBreak/>
              <w:t>التضيق الأبهري</w:t>
            </w:r>
            <w:r w:rsidR="00ED27DB" w:rsidRPr="004E1FBB">
              <w:rPr>
                <w:rFonts w:ascii="Arial" w:hAnsi="Arial" w:cs="Mudir MT"/>
                <w:kern w:val="24"/>
              </w:rPr>
              <w:t xml:space="preserve"> </w:t>
            </w:r>
          </w:p>
        </w:tc>
        <w:tc>
          <w:tcPr>
            <w:tcW w:w="1704" w:type="dxa"/>
          </w:tcPr>
          <w:p w:rsidR="00ED27DB" w:rsidRPr="004E1FBB" w:rsidRDefault="00595BC2" w:rsidP="0026640D">
            <w:pPr>
              <w:pStyle w:val="a6"/>
              <w:spacing w:before="96" w:beforeAutospacing="0" w:after="0" w:afterAutospacing="0"/>
              <w:textAlignment w:val="baseline"/>
              <w:rPr>
                <w:rFonts w:ascii="Arial" w:hAnsi="Arial" w:cs="Mudir MT"/>
                <w:sz w:val="28"/>
                <w:szCs w:val="28"/>
                <w:rtl/>
              </w:rPr>
            </w:pPr>
            <w:r w:rsidRPr="004E1FBB">
              <w:rPr>
                <w:rFonts w:ascii="Arial" w:hAnsi="Arial" w:cs="Mudir MT" w:hint="cs"/>
                <w:kern w:val="24"/>
                <w:sz w:val="28"/>
                <w:szCs w:val="28"/>
                <w:rtl/>
              </w:rPr>
              <w:t xml:space="preserve">تصلب الأبهر </w:t>
            </w:r>
          </w:p>
        </w:tc>
        <w:tc>
          <w:tcPr>
            <w:tcW w:w="1704" w:type="dxa"/>
          </w:tcPr>
          <w:p w:rsidR="00ED27DB" w:rsidRPr="004E1FBB" w:rsidRDefault="00EE32F8" w:rsidP="0026640D">
            <w:pPr>
              <w:pStyle w:val="a6"/>
              <w:spacing w:before="96" w:beforeAutospacing="0" w:after="0" w:afterAutospacing="0"/>
              <w:textAlignment w:val="baseline"/>
              <w:rPr>
                <w:rFonts w:ascii="Arial" w:hAnsi="Arial" w:cs="Mudir MT"/>
                <w:sz w:val="28"/>
                <w:szCs w:val="28"/>
                <w:rtl/>
              </w:rPr>
            </w:pPr>
            <w:r w:rsidRPr="004E1FBB">
              <w:rPr>
                <w:rFonts w:ascii="Arial" w:hAnsi="Arial" w:cs="Mudir MT" w:hint="cs"/>
                <w:kern w:val="24"/>
                <w:sz w:val="28"/>
                <w:szCs w:val="28"/>
                <w:rtl/>
              </w:rPr>
              <w:t>خفيف</w:t>
            </w:r>
          </w:p>
        </w:tc>
        <w:tc>
          <w:tcPr>
            <w:tcW w:w="1705" w:type="dxa"/>
          </w:tcPr>
          <w:p w:rsidR="00ED27DB" w:rsidRPr="004E1FBB" w:rsidRDefault="00EE32F8" w:rsidP="0026640D">
            <w:pPr>
              <w:pStyle w:val="a6"/>
              <w:spacing w:before="96" w:beforeAutospacing="0" w:after="0" w:afterAutospacing="0"/>
              <w:textAlignment w:val="baseline"/>
              <w:rPr>
                <w:rFonts w:ascii="Arial" w:hAnsi="Arial" w:cs="Mudir MT"/>
                <w:sz w:val="28"/>
                <w:szCs w:val="28"/>
                <w:rtl/>
              </w:rPr>
            </w:pPr>
            <w:r w:rsidRPr="004E1FBB">
              <w:rPr>
                <w:rFonts w:ascii="Arial" w:hAnsi="Arial" w:cs="Mudir MT" w:hint="cs"/>
                <w:kern w:val="24"/>
                <w:sz w:val="28"/>
                <w:szCs w:val="28"/>
                <w:rtl/>
              </w:rPr>
              <w:t xml:space="preserve">متوسط </w:t>
            </w:r>
          </w:p>
        </w:tc>
        <w:tc>
          <w:tcPr>
            <w:tcW w:w="1705" w:type="dxa"/>
          </w:tcPr>
          <w:p w:rsidR="00ED27DB" w:rsidRPr="004E1FBB" w:rsidRDefault="00EE32F8" w:rsidP="0026640D">
            <w:pPr>
              <w:pStyle w:val="a6"/>
              <w:spacing w:before="96" w:beforeAutospacing="0" w:after="0" w:afterAutospacing="0"/>
              <w:textAlignment w:val="baseline"/>
              <w:rPr>
                <w:rFonts w:ascii="Arial" w:hAnsi="Arial" w:cs="Mudir MT"/>
                <w:sz w:val="28"/>
                <w:szCs w:val="28"/>
                <w:rtl/>
              </w:rPr>
            </w:pPr>
            <w:r w:rsidRPr="004E1FBB">
              <w:rPr>
                <w:rFonts w:ascii="Arial" w:hAnsi="Arial" w:cs="Mudir MT" w:hint="cs"/>
                <w:kern w:val="24"/>
                <w:sz w:val="28"/>
                <w:szCs w:val="28"/>
                <w:rtl/>
              </w:rPr>
              <w:t>شديد</w:t>
            </w:r>
          </w:p>
        </w:tc>
      </w:tr>
      <w:tr w:rsidR="00ED27DB" w:rsidRPr="00BC70E2" w:rsidTr="00ED27DB">
        <w:tc>
          <w:tcPr>
            <w:tcW w:w="1704" w:type="dxa"/>
          </w:tcPr>
          <w:p w:rsidR="00ED27DB" w:rsidRPr="004E1FBB" w:rsidRDefault="00595BC2" w:rsidP="00595BC2">
            <w:pPr>
              <w:pStyle w:val="a6"/>
              <w:spacing w:before="96" w:beforeAutospacing="0" w:after="0" w:afterAutospacing="0"/>
              <w:textAlignment w:val="baseline"/>
              <w:rPr>
                <w:rFonts w:ascii="Arial" w:hAnsi="Arial" w:cs="Mudir MT"/>
              </w:rPr>
            </w:pPr>
            <w:r w:rsidRPr="004E1FBB">
              <w:rPr>
                <w:rFonts w:ascii="Arial" w:hAnsi="Arial" w:cs="Mudir MT" w:hint="cs"/>
                <w:kern w:val="24"/>
                <w:rtl/>
              </w:rPr>
              <w:t xml:space="preserve">السرعة الأعظمية م/ثا </w:t>
            </w:r>
            <w:r w:rsidR="00ED27DB" w:rsidRPr="004E1FBB">
              <w:rPr>
                <w:rFonts w:ascii="Arial" w:hAnsi="Arial" w:cs="Mudir MT"/>
                <w:kern w:val="24"/>
              </w:rPr>
              <w:t xml:space="preserve"> </w:t>
            </w:r>
          </w:p>
        </w:tc>
        <w:tc>
          <w:tcPr>
            <w:tcW w:w="1704"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&lt;2.6</w:t>
            </w:r>
          </w:p>
        </w:tc>
        <w:tc>
          <w:tcPr>
            <w:tcW w:w="1704"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2.6-3</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3-4</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&gt;4</w:t>
            </w:r>
          </w:p>
        </w:tc>
      </w:tr>
      <w:tr w:rsidR="00ED27DB" w:rsidRPr="00BC70E2" w:rsidTr="00ED27DB">
        <w:tc>
          <w:tcPr>
            <w:tcW w:w="1704" w:type="dxa"/>
          </w:tcPr>
          <w:p w:rsidR="00ED27DB" w:rsidRPr="004E1FBB" w:rsidRDefault="00595BC2" w:rsidP="0026640D">
            <w:pPr>
              <w:pStyle w:val="a6"/>
              <w:spacing w:before="96" w:beforeAutospacing="0" w:after="0" w:afterAutospacing="0"/>
              <w:textAlignment w:val="baseline"/>
              <w:rPr>
                <w:rFonts w:ascii="Arial" w:hAnsi="Arial" w:cs="Mudir MT"/>
              </w:rPr>
            </w:pPr>
            <w:r w:rsidRPr="004E1FBB">
              <w:rPr>
                <w:rFonts w:ascii="Arial" w:hAnsi="Arial" w:cs="Mudir MT" w:hint="cs"/>
                <w:b/>
                <w:bCs/>
                <w:kern w:val="24"/>
                <w:rtl/>
              </w:rPr>
              <w:t xml:space="preserve"> الممال الوسطي </w:t>
            </w:r>
            <w:r w:rsidR="00ED27DB" w:rsidRPr="004E1FBB">
              <w:rPr>
                <w:rFonts w:ascii="Arial" w:hAnsi="Arial" w:cs="Mudir MT"/>
                <w:kern w:val="24"/>
              </w:rPr>
              <w:t>mm Hg</w:t>
            </w:r>
          </w:p>
        </w:tc>
        <w:tc>
          <w:tcPr>
            <w:tcW w:w="1704" w:type="dxa"/>
          </w:tcPr>
          <w:p w:rsidR="00ED27DB" w:rsidRPr="00BC70E2" w:rsidRDefault="00ED27DB" w:rsidP="0026640D">
            <w:pPr>
              <w:bidi w:val="0"/>
              <w:rPr>
                <w:rFonts w:ascii="Arial" w:hAnsi="Arial" w:cs="Arial"/>
                <w:sz w:val="28"/>
                <w:szCs w:val="28"/>
              </w:rPr>
            </w:pPr>
          </w:p>
        </w:tc>
        <w:tc>
          <w:tcPr>
            <w:tcW w:w="1704"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&lt;20</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20-40</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&gt;40</w:t>
            </w:r>
          </w:p>
        </w:tc>
      </w:tr>
      <w:tr w:rsidR="00ED27DB" w:rsidRPr="00BC70E2" w:rsidTr="00ED27DB">
        <w:tc>
          <w:tcPr>
            <w:tcW w:w="1704" w:type="dxa"/>
          </w:tcPr>
          <w:p w:rsidR="00ED27DB" w:rsidRPr="004E1FBB" w:rsidRDefault="00595BC2" w:rsidP="00595BC2">
            <w:pPr>
              <w:pStyle w:val="a6"/>
              <w:spacing w:before="96" w:beforeAutospacing="0" w:after="0" w:afterAutospacing="0"/>
              <w:textAlignment w:val="baseline"/>
              <w:rPr>
                <w:rFonts w:ascii="Arial" w:hAnsi="Arial" w:cs="Mudir MT"/>
                <w:rtl/>
              </w:rPr>
            </w:pPr>
            <w:r w:rsidRPr="004E1FBB">
              <w:rPr>
                <w:rFonts w:ascii="Arial" w:hAnsi="Arial" w:cs="Mudir MT" w:hint="cs"/>
                <w:b/>
                <w:bCs/>
                <w:kern w:val="24"/>
                <w:rtl/>
              </w:rPr>
              <w:t xml:space="preserve">الممال الأعظمي </w:t>
            </w:r>
          </w:p>
        </w:tc>
        <w:tc>
          <w:tcPr>
            <w:tcW w:w="1704" w:type="dxa"/>
          </w:tcPr>
          <w:p w:rsidR="00ED27DB" w:rsidRPr="00BC70E2" w:rsidRDefault="00ED27DB" w:rsidP="0026640D">
            <w:pPr>
              <w:bidi w:val="0"/>
              <w:rPr>
                <w:rFonts w:ascii="Arial" w:hAnsi="Arial" w:cs="Arial"/>
                <w:sz w:val="28"/>
                <w:szCs w:val="28"/>
              </w:rPr>
            </w:pPr>
          </w:p>
        </w:tc>
        <w:tc>
          <w:tcPr>
            <w:tcW w:w="1704"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&lt;36</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36-64</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&gt;64</w:t>
            </w:r>
          </w:p>
        </w:tc>
      </w:tr>
      <w:tr w:rsidR="00ED27DB" w:rsidRPr="00BC70E2" w:rsidTr="00ED27DB">
        <w:tc>
          <w:tcPr>
            <w:tcW w:w="1704" w:type="dxa"/>
          </w:tcPr>
          <w:p w:rsidR="00ED27DB" w:rsidRPr="004E1FBB" w:rsidRDefault="00595BC2" w:rsidP="0026640D">
            <w:pPr>
              <w:pStyle w:val="a6"/>
              <w:spacing w:before="96" w:beforeAutospacing="0" w:after="0" w:afterAutospacing="0"/>
              <w:textAlignment w:val="baseline"/>
              <w:rPr>
                <w:rFonts w:ascii="Arial" w:hAnsi="Arial" w:cs="Mudir MT"/>
              </w:rPr>
            </w:pPr>
            <w:r w:rsidRPr="004E1FBB">
              <w:rPr>
                <w:rFonts w:ascii="Arial" w:hAnsi="Arial" w:cs="Mudir MT" w:hint="cs"/>
                <w:b/>
                <w:bCs/>
                <w:kern w:val="24"/>
                <w:rtl/>
              </w:rPr>
              <w:t xml:space="preserve"> مساحة الصمام </w:t>
            </w:r>
            <w:r w:rsidR="00ED27DB" w:rsidRPr="004E1FBB">
              <w:rPr>
                <w:rFonts w:ascii="Arial" w:hAnsi="Arial" w:cs="Mudir MT"/>
                <w:kern w:val="24"/>
              </w:rPr>
              <w:t>cm</w:t>
            </w:r>
            <w:r w:rsidR="00ED27DB" w:rsidRPr="004E1FBB">
              <w:rPr>
                <w:rFonts w:ascii="Arial" w:hAnsi="Arial" w:cs="Mudir MT"/>
                <w:kern w:val="24"/>
                <w:position w:val="12"/>
                <w:vertAlign w:val="superscript"/>
              </w:rPr>
              <w:t>2</w:t>
            </w:r>
          </w:p>
        </w:tc>
        <w:tc>
          <w:tcPr>
            <w:tcW w:w="1704" w:type="dxa"/>
          </w:tcPr>
          <w:p w:rsidR="00ED27DB" w:rsidRPr="00BC70E2" w:rsidRDefault="00ED27DB" w:rsidP="0026640D">
            <w:pPr>
              <w:bidi w:val="0"/>
              <w:rPr>
                <w:rFonts w:ascii="Arial" w:hAnsi="Arial" w:cs="Arial"/>
                <w:sz w:val="28"/>
                <w:szCs w:val="28"/>
              </w:rPr>
            </w:pPr>
          </w:p>
        </w:tc>
        <w:tc>
          <w:tcPr>
            <w:tcW w:w="1704"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&gt;1.5</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1-1.5</w:t>
            </w:r>
          </w:p>
        </w:tc>
        <w:tc>
          <w:tcPr>
            <w:tcW w:w="1705" w:type="dxa"/>
          </w:tcPr>
          <w:p w:rsidR="00ED27DB" w:rsidRPr="00BC70E2" w:rsidRDefault="00ED27DB" w:rsidP="0026640D">
            <w:pPr>
              <w:pStyle w:val="a6"/>
              <w:spacing w:before="96" w:beforeAutospacing="0" w:after="0" w:afterAutospacing="0"/>
              <w:textAlignment w:val="baseline"/>
              <w:rPr>
                <w:rFonts w:ascii="Arial" w:hAnsi="Arial" w:cs="Arial"/>
                <w:sz w:val="28"/>
                <w:szCs w:val="28"/>
              </w:rPr>
            </w:pPr>
            <w:r w:rsidRPr="00BC70E2">
              <w:rPr>
                <w:rFonts w:ascii="Arial" w:hAnsi="Arial" w:cs="Arial"/>
                <w:kern w:val="24"/>
                <w:sz w:val="28"/>
                <w:szCs w:val="28"/>
              </w:rPr>
              <w:t>&lt;1</w:t>
            </w:r>
          </w:p>
        </w:tc>
      </w:tr>
    </w:tbl>
    <w:p w:rsidR="005C14BB" w:rsidRPr="00BC70E2" w:rsidRDefault="00C82111" w:rsidP="00566879">
      <w:pPr>
        <w:pStyle w:val="a4"/>
        <w:numPr>
          <w:ilvl w:val="0"/>
          <w:numId w:val="21"/>
        </w:numPr>
        <w:bidi/>
        <w:rPr>
          <w:rFonts w:cs="Mudir MT"/>
          <w:b/>
          <w:bCs/>
          <w:sz w:val="32"/>
          <w:szCs w:val="32"/>
          <w:rtl/>
        </w:rPr>
      </w:pPr>
      <w:r w:rsidRPr="00BC70E2">
        <w:rPr>
          <w:rFonts w:cs="Mudir MT" w:hint="cs"/>
          <w:b/>
          <w:bCs/>
          <w:sz w:val="32"/>
          <w:szCs w:val="32"/>
          <w:rtl/>
        </w:rPr>
        <w:t xml:space="preserve">الموجودات الصدوية في حالة </w:t>
      </w:r>
      <w:r w:rsidR="00934D09" w:rsidRPr="00BC70E2">
        <w:rPr>
          <w:rFonts w:cs="Mudir MT" w:hint="cs"/>
          <w:b/>
          <w:bCs/>
          <w:sz w:val="32"/>
          <w:szCs w:val="32"/>
          <w:rtl/>
        </w:rPr>
        <w:t>التضيق</w:t>
      </w:r>
      <w:r w:rsidR="00934D09" w:rsidRPr="00BC70E2">
        <w:rPr>
          <w:rFonts w:cs="Mudir MT"/>
          <w:b/>
          <w:bCs/>
          <w:sz w:val="32"/>
          <w:szCs w:val="32"/>
          <w:rtl/>
        </w:rPr>
        <w:t xml:space="preserve"> التاجي</w:t>
      </w:r>
    </w:p>
    <w:p w:rsidR="00381D13" w:rsidRPr="00BC70E2" w:rsidRDefault="00C82111" w:rsidP="00566879">
      <w:pPr>
        <w:numPr>
          <w:ilvl w:val="0"/>
          <w:numId w:val="12"/>
        </w:numPr>
        <w:spacing w:line="240" w:lineRule="auto"/>
        <w:rPr>
          <w:rFonts w:ascii="Times New Roman" w:hAnsi="Times New Roman" w:cs="Mudir MT"/>
          <w:b/>
          <w:bCs/>
          <w:sz w:val="32"/>
          <w:szCs w:val="32"/>
        </w:rPr>
      </w:pPr>
      <w:r w:rsidRPr="00BC70E2">
        <w:rPr>
          <w:rFonts w:ascii="Times New Roman" w:hAnsi="Times New Roman" w:cs="Mudir MT" w:hint="cs"/>
          <w:b/>
          <w:bCs/>
          <w:sz w:val="32"/>
          <w:szCs w:val="32"/>
          <w:rtl/>
        </w:rPr>
        <w:t xml:space="preserve">في النمط الحركي  </w:t>
      </w:r>
      <w:r w:rsidR="006F6C5E" w:rsidRPr="00BC70E2">
        <w:rPr>
          <w:rFonts w:ascii="Times New Roman" w:hAnsi="Times New Roman" w:cs="Mudir MT"/>
          <w:b/>
          <w:bCs/>
          <w:sz w:val="32"/>
          <w:szCs w:val="32"/>
        </w:rPr>
        <w:t>M-MODE</w:t>
      </w:r>
      <w:r w:rsidR="006F6C5E" w:rsidRPr="00BC70E2">
        <w:rPr>
          <w:rFonts w:ascii="Times New Roman" w:hAnsi="Times New Roman" w:cs="Mudir MT"/>
          <w:b/>
          <w:bCs/>
          <w:sz w:val="32"/>
          <w:szCs w:val="32"/>
          <w:rtl/>
        </w:rPr>
        <w:t xml:space="preserve"> </w:t>
      </w:r>
      <w:r w:rsidRPr="00BC70E2">
        <w:rPr>
          <w:rFonts w:ascii="Times New Roman" w:hAnsi="Times New Roman" w:cs="Mudir MT" w:hint="cs"/>
          <w:b/>
          <w:bCs/>
          <w:sz w:val="32"/>
          <w:szCs w:val="32"/>
          <w:rtl/>
        </w:rPr>
        <w:t xml:space="preserve">  نجد</w:t>
      </w:r>
      <w:r w:rsidR="0075665C" w:rsidRPr="00BC70E2">
        <w:rPr>
          <w:rFonts w:ascii="Times New Roman" w:hAnsi="Times New Roman" w:cs="Mudir MT" w:hint="cs"/>
          <w:b/>
          <w:bCs/>
          <w:sz w:val="32"/>
          <w:szCs w:val="32"/>
          <w:rtl/>
        </w:rPr>
        <w:t>:</w:t>
      </w:r>
    </w:p>
    <w:p w:rsidR="00381D13" w:rsidRPr="00BC70E2" w:rsidRDefault="006F6C5E" w:rsidP="00566879">
      <w:pPr>
        <w:numPr>
          <w:ilvl w:val="0"/>
          <w:numId w:val="13"/>
        </w:numPr>
        <w:spacing w:line="240" w:lineRule="auto"/>
        <w:rPr>
          <w:rFonts w:ascii="Times New Roman" w:hAnsi="Times New Roman" w:cs="Mudir MT"/>
          <w:b/>
          <w:bCs/>
          <w:sz w:val="32"/>
          <w:szCs w:val="32"/>
          <w:rtl/>
        </w:rPr>
      </w:pPr>
      <w:r w:rsidRPr="00BC70E2">
        <w:rPr>
          <w:rFonts w:ascii="Times New Roman" w:hAnsi="Times New Roman" w:cs="Mudir MT" w:hint="cs"/>
          <w:b/>
          <w:bCs/>
          <w:sz w:val="32"/>
          <w:szCs w:val="32"/>
          <w:rtl/>
        </w:rPr>
        <w:t>خطوط التكلس والتسمك</w:t>
      </w:r>
      <w:r w:rsidRPr="00BC70E2">
        <w:rPr>
          <w:rFonts w:ascii="Times New Roman" w:hAnsi="Times New Roman" w:cs="Mudir MT"/>
          <w:b/>
          <w:bCs/>
          <w:sz w:val="32"/>
          <w:szCs w:val="32"/>
          <w:rtl/>
        </w:rPr>
        <w:t xml:space="preserve"> </w:t>
      </w:r>
    </w:p>
    <w:p w:rsidR="00381D13" w:rsidRPr="00BC70E2" w:rsidRDefault="006F6C5E" w:rsidP="00566879">
      <w:pPr>
        <w:numPr>
          <w:ilvl w:val="0"/>
          <w:numId w:val="13"/>
        </w:numPr>
        <w:spacing w:line="240" w:lineRule="auto"/>
        <w:rPr>
          <w:rFonts w:ascii="Times New Roman" w:hAnsi="Times New Roman" w:cs="Mudir MT"/>
          <w:b/>
          <w:bCs/>
          <w:sz w:val="32"/>
          <w:szCs w:val="32"/>
          <w:rtl/>
        </w:rPr>
      </w:pPr>
      <w:r w:rsidRPr="00BC70E2">
        <w:rPr>
          <w:rFonts w:ascii="Times New Roman" w:hAnsi="Times New Roman" w:cs="Mudir MT" w:hint="cs"/>
          <w:b/>
          <w:bCs/>
          <w:sz w:val="32"/>
          <w:szCs w:val="32"/>
          <w:rtl/>
        </w:rPr>
        <w:t xml:space="preserve">تحدد انفتاح الوريقة الأمامية </w:t>
      </w:r>
    </w:p>
    <w:p w:rsidR="00381D13" w:rsidRPr="00BC70E2" w:rsidRDefault="006F6C5E" w:rsidP="00566879">
      <w:pPr>
        <w:numPr>
          <w:ilvl w:val="0"/>
          <w:numId w:val="13"/>
        </w:numPr>
        <w:spacing w:line="240" w:lineRule="auto"/>
        <w:rPr>
          <w:rFonts w:ascii="Times New Roman" w:hAnsi="Times New Roman" w:cs="Mudir MT"/>
          <w:b/>
          <w:bCs/>
          <w:sz w:val="32"/>
          <w:szCs w:val="32"/>
          <w:rtl/>
        </w:rPr>
      </w:pPr>
      <w:r w:rsidRPr="00BC70E2">
        <w:rPr>
          <w:rFonts w:ascii="Times New Roman" w:hAnsi="Times New Roman" w:cs="Mudir MT" w:hint="cs"/>
          <w:b/>
          <w:bCs/>
          <w:sz w:val="32"/>
          <w:szCs w:val="32"/>
          <w:rtl/>
        </w:rPr>
        <w:t xml:space="preserve">انخفاض انحدار </w:t>
      </w:r>
      <w:r w:rsidRPr="00BC70E2">
        <w:rPr>
          <w:rFonts w:ascii="Times New Roman" w:hAnsi="Times New Roman" w:cs="Mudir MT"/>
          <w:b/>
          <w:bCs/>
          <w:sz w:val="32"/>
          <w:szCs w:val="32"/>
        </w:rPr>
        <w:t>E-F</w:t>
      </w:r>
      <w:r w:rsidRPr="00BC70E2">
        <w:rPr>
          <w:rFonts w:ascii="Times New Roman" w:hAnsi="Times New Roman" w:cs="Mudir MT"/>
          <w:b/>
          <w:bCs/>
          <w:sz w:val="32"/>
          <w:szCs w:val="32"/>
          <w:rtl/>
        </w:rPr>
        <w:t xml:space="preserve"> للوريقة الأمامية </w:t>
      </w:r>
    </w:p>
    <w:p w:rsidR="00381D13" w:rsidRPr="00BC70E2" w:rsidRDefault="006F6C5E" w:rsidP="00566879">
      <w:pPr>
        <w:numPr>
          <w:ilvl w:val="0"/>
          <w:numId w:val="13"/>
        </w:numPr>
        <w:spacing w:line="240" w:lineRule="auto"/>
        <w:rPr>
          <w:rFonts w:ascii="Times New Roman" w:hAnsi="Times New Roman" w:cs="Mudir MT"/>
          <w:b/>
          <w:bCs/>
          <w:sz w:val="32"/>
          <w:szCs w:val="32"/>
          <w:rtl/>
        </w:rPr>
      </w:pPr>
      <w:r w:rsidRPr="00BC70E2">
        <w:rPr>
          <w:rFonts w:ascii="Times New Roman" w:hAnsi="Times New Roman" w:cs="Mudir MT" w:hint="cs"/>
          <w:b/>
          <w:bCs/>
          <w:sz w:val="32"/>
          <w:szCs w:val="32"/>
          <w:rtl/>
        </w:rPr>
        <w:t>توسع الأذينة</w:t>
      </w:r>
      <w:r w:rsidRPr="00BC70E2">
        <w:rPr>
          <w:rFonts w:ascii="Times New Roman" w:hAnsi="Times New Roman" w:cs="Mudir MT"/>
          <w:b/>
          <w:bCs/>
          <w:sz w:val="32"/>
          <w:szCs w:val="32"/>
          <w:rtl/>
        </w:rPr>
        <w:t xml:space="preserve"> اليسرى </w:t>
      </w:r>
    </w:p>
    <w:p w:rsidR="00381D13" w:rsidRPr="00BC70E2" w:rsidRDefault="00BA5FF8" w:rsidP="00566879">
      <w:pPr>
        <w:pStyle w:val="a4"/>
        <w:numPr>
          <w:ilvl w:val="0"/>
          <w:numId w:val="16"/>
        </w:numPr>
        <w:bidi/>
        <w:rPr>
          <w:rFonts w:cs="Mudir MT"/>
          <w:sz w:val="32"/>
          <w:szCs w:val="32"/>
        </w:rPr>
      </w:pPr>
      <w:r w:rsidRPr="00BC70E2">
        <w:rPr>
          <w:rFonts w:cs="Mudir MT" w:hint="cs"/>
          <w:sz w:val="32"/>
          <w:szCs w:val="32"/>
          <w:rtl/>
        </w:rPr>
        <w:t xml:space="preserve">في النمط ثنائي البعد </w:t>
      </w:r>
      <w:r w:rsidR="006F6C5E" w:rsidRPr="00BC70E2">
        <w:rPr>
          <w:rFonts w:cs="Mudir MT"/>
          <w:sz w:val="32"/>
          <w:szCs w:val="32"/>
        </w:rPr>
        <w:t>2D</w:t>
      </w:r>
      <w:r w:rsidR="006F6C5E" w:rsidRPr="00BC70E2">
        <w:rPr>
          <w:rFonts w:cs="Mudir MT"/>
          <w:sz w:val="32"/>
          <w:szCs w:val="32"/>
          <w:rtl/>
        </w:rPr>
        <w:t xml:space="preserve"> </w:t>
      </w:r>
      <w:r w:rsidRPr="00BC70E2">
        <w:rPr>
          <w:rFonts w:cs="Mudir MT" w:hint="cs"/>
          <w:sz w:val="32"/>
          <w:szCs w:val="32"/>
          <w:rtl/>
        </w:rPr>
        <w:t xml:space="preserve"> نجد</w:t>
      </w:r>
      <w:r w:rsidR="0075665C" w:rsidRPr="00BC70E2">
        <w:rPr>
          <w:rFonts w:cs="Mudir MT" w:hint="cs"/>
          <w:sz w:val="32"/>
          <w:szCs w:val="32"/>
          <w:rtl/>
        </w:rPr>
        <w:t>:</w:t>
      </w:r>
    </w:p>
    <w:p w:rsidR="00381D13" w:rsidRPr="00BC70E2" w:rsidRDefault="006F6C5E" w:rsidP="00566879">
      <w:pPr>
        <w:numPr>
          <w:ilvl w:val="0"/>
          <w:numId w:val="11"/>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 التحام الصوارين</w:t>
      </w:r>
      <w:r w:rsidRPr="00BC70E2">
        <w:rPr>
          <w:rFonts w:ascii="Times New Roman" w:hAnsi="Times New Roman" w:cs="Mudir MT"/>
          <w:sz w:val="32"/>
          <w:szCs w:val="32"/>
          <w:rtl/>
        </w:rPr>
        <w:t xml:space="preserve"> </w:t>
      </w:r>
      <w:r w:rsidRPr="00BC70E2">
        <w:rPr>
          <w:rFonts w:ascii="Times New Roman" w:hAnsi="Times New Roman" w:cs="Mudir MT"/>
          <w:sz w:val="32"/>
          <w:szCs w:val="32"/>
        </w:rPr>
        <w:t xml:space="preserve">“fish mouth” </w:t>
      </w:r>
    </w:p>
    <w:p w:rsidR="00381D13" w:rsidRPr="00BC70E2" w:rsidRDefault="006F6C5E" w:rsidP="00566879">
      <w:pPr>
        <w:numPr>
          <w:ilvl w:val="0"/>
          <w:numId w:val="11"/>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تقبب وريقات الصمام خلال الانبساط </w:t>
      </w:r>
      <w:r w:rsidRPr="00BC70E2">
        <w:rPr>
          <w:rFonts w:ascii="Times New Roman" w:hAnsi="Times New Roman" w:cs="Mudir MT"/>
          <w:sz w:val="32"/>
          <w:szCs w:val="32"/>
        </w:rPr>
        <w:t>Diastolic doming</w:t>
      </w:r>
      <w:r w:rsidRPr="00BC70E2">
        <w:rPr>
          <w:rFonts w:ascii="Times New Roman" w:hAnsi="Times New Roman" w:cs="Mudir MT"/>
          <w:sz w:val="32"/>
          <w:szCs w:val="32"/>
          <w:rtl/>
        </w:rPr>
        <w:t xml:space="preserve"> </w:t>
      </w:r>
      <w:r w:rsidRPr="00BC70E2">
        <w:rPr>
          <w:rFonts w:ascii="Times New Roman" w:hAnsi="Times New Roman" w:cs="Mudir MT"/>
          <w:sz w:val="32"/>
          <w:szCs w:val="32"/>
        </w:rPr>
        <w:t>“hockey stick”</w:t>
      </w:r>
      <w:r w:rsidRPr="00BC70E2">
        <w:rPr>
          <w:rFonts w:ascii="Times New Roman" w:hAnsi="Times New Roman" w:cs="Mudir MT"/>
          <w:sz w:val="32"/>
          <w:szCs w:val="32"/>
          <w:rtl/>
        </w:rPr>
        <w:t xml:space="preserve"> </w:t>
      </w:r>
    </w:p>
    <w:p w:rsidR="00381D13" w:rsidRPr="00BC70E2" w:rsidRDefault="006F6C5E" w:rsidP="00C3479C">
      <w:pPr>
        <w:numPr>
          <w:ilvl w:val="0"/>
          <w:numId w:val="11"/>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تسمك ذروة الوريقات ,عادة  بقية جسم الوريقة يبدي درجة مختلفة  من التسمك و</w:t>
      </w:r>
      <w:r w:rsidR="00C3479C">
        <w:rPr>
          <w:rFonts w:ascii="Times New Roman" w:hAnsi="Times New Roman" w:cs="Mudir MT" w:hint="cs"/>
          <w:sz w:val="32"/>
          <w:szCs w:val="32"/>
          <w:rtl/>
        </w:rPr>
        <w:t>/</w:t>
      </w:r>
      <w:r w:rsidRPr="00BC70E2">
        <w:rPr>
          <w:rFonts w:ascii="Times New Roman" w:hAnsi="Times New Roman" w:cs="Mudir MT" w:hint="cs"/>
          <w:sz w:val="32"/>
          <w:szCs w:val="32"/>
          <w:rtl/>
        </w:rPr>
        <w:t xml:space="preserve">أو التكلس </w:t>
      </w:r>
      <w:r w:rsidR="0075665C" w:rsidRPr="00BC70E2">
        <w:rPr>
          <w:rFonts w:ascii="Times New Roman" w:hAnsi="Times New Roman" w:cs="Mudir MT" w:hint="cs"/>
          <w:sz w:val="32"/>
          <w:szCs w:val="32"/>
          <w:rtl/>
        </w:rPr>
        <w:t>.</w:t>
      </w:r>
    </w:p>
    <w:p w:rsidR="00381D13" w:rsidRPr="00BC70E2" w:rsidRDefault="00C3479C" w:rsidP="00566879">
      <w:pPr>
        <w:numPr>
          <w:ilvl w:val="0"/>
          <w:numId w:val="11"/>
        </w:numPr>
        <w:spacing w:line="240" w:lineRule="auto"/>
        <w:rPr>
          <w:rFonts w:ascii="Times New Roman" w:hAnsi="Times New Roman" w:cs="Mudir MT"/>
          <w:sz w:val="32"/>
          <w:szCs w:val="32"/>
          <w:rtl/>
        </w:rPr>
      </w:pPr>
      <w:r>
        <w:rPr>
          <w:rFonts w:ascii="Times New Roman" w:hAnsi="Times New Roman" w:cs="Mudir MT" w:hint="cs"/>
          <w:sz w:val="32"/>
          <w:szCs w:val="32"/>
          <w:rtl/>
        </w:rPr>
        <w:t>انكماش و تليف و</w:t>
      </w:r>
      <w:r w:rsidR="006F6C5E" w:rsidRPr="00BC70E2">
        <w:rPr>
          <w:rFonts w:ascii="Times New Roman" w:hAnsi="Times New Roman" w:cs="Mudir MT" w:hint="cs"/>
          <w:sz w:val="32"/>
          <w:szCs w:val="32"/>
          <w:rtl/>
        </w:rPr>
        <w:t xml:space="preserve"> تكلس الحبال الوترية</w:t>
      </w:r>
      <w:r w:rsidR="006F6C5E" w:rsidRPr="00BC70E2">
        <w:rPr>
          <w:rFonts w:ascii="Times New Roman" w:hAnsi="Times New Roman" w:cs="Mudir MT"/>
          <w:sz w:val="32"/>
          <w:szCs w:val="32"/>
          <w:rtl/>
        </w:rPr>
        <w:t xml:space="preserve"> </w:t>
      </w:r>
      <w:r w:rsidR="0075665C" w:rsidRPr="00BC70E2">
        <w:rPr>
          <w:rFonts w:ascii="Times New Roman" w:hAnsi="Times New Roman" w:cs="Mudir MT" w:hint="cs"/>
          <w:sz w:val="32"/>
          <w:szCs w:val="32"/>
          <w:rtl/>
        </w:rPr>
        <w:t>.</w:t>
      </w:r>
    </w:p>
    <w:p w:rsidR="00987F83" w:rsidRDefault="00987F83" w:rsidP="00BA5FF8">
      <w:pPr>
        <w:spacing w:line="240" w:lineRule="auto"/>
        <w:rPr>
          <w:rFonts w:ascii="Times New Roman" w:hAnsi="Times New Roman" w:cs="Mudir MT"/>
          <w:sz w:val="32"/>
          <w:szCs w:val="32"/>
          <w:rtl/>
        </w:rPr>
      </w:pPr>
    </w:p>
    <w:p w:rsidR="00BA5FF8" w:rsidRPr="00BC70E2" w:rsidRDefault="00BA5FF8" w:rsidP="00BA5FF8">
      <w:pPr>
        <w:spacing w:line="240" w:lineRule="auto"/>
        <w:rPr>
          <w:rFonts w:ascii="Times New Roman" w:hAnsi="Times New Roman" w:cs="Mudir MT"/>
          <w:sz w:val="32"/>
          <w:szCs w:val="32"/>
          <w:rtl/>
        </w:rPr>
      </w:pPr>
      <w:r w:rsidRPr="00BC70E2">
        <w:rPr>
          <w:rFonts w:ascii="Times New Roman" w:hAnsi="Times New Roman" w:cs="Mudir MT" w:hint="cs"/>
          <w:sz w:val="32"/>
          <w:szCs w:val="32"/>
          <w:rtl/>
        </w:rPr>
        <w:lastRenderedPageBreak/>
        <w:t xml:space="preserve"> يتم تحديد شدة التضيق التاجي بقياس </w:t>
      </w:r>
      <w:r w:rsidR="0075665C" w:rsidRPr="00BC70E2">
        <w:rPr>
          <w:rFonts w:ascii="Times New Roman" w:hAnsi="Times New Roman" w:cs="Mudir MT" w:hint="cs"/>
          <w:sz w:val="32"/>
          <w:szCs w:val="32"/>
          <w:rtl/>
        </w:rPr>
        <w:t>:</w:t>
      </w:r>
    </w:p>
    <w:p w:rsidR="00BA5FF8" w:rsidRPr="00BC70E2" w:rsidRDefault="00154864" w:rsidP="00566879">
      <w:pPr>
        <w:pStyle w:val="a4"/>
        <w:numPr>
          <w:ilvl w:val="0"/>
          <w:numId w:val="17"/>
        </w:numPr>
        <w:bidi/>
        <w:rPr>
          <w:rFonts w:cs="Mudir MT"/>
          <w:sz w:val="32"/>
          <w:szCs w:val="32"/>
          <w:rtl/>
        </w:rPr>
      </w:pPr>
      <w:r w:rsidRPr="00BC70E2">
        <w:rPr>
          <w:rFonts w:cs="Mudir MT" w:hint="cs"/>
          <w:sz w:val="32"/>
          <w:szCs w:val="32"/>
          <w:rtl/>
        </w:rPr>
        <w:t xml:space="preserve">الممال الوسطي </w:t>
      </w:r>
      <w:r w:rsidR="00BA5FF8" w:rsidRPr="00BC70E2">
        <w:rPr>
          <w:rFonts w:cs="Mudir MT" w:hint="cs"/>
          <w:sz w:val="32"/>
          <w:szCs w:val="32"/>
          <w:rtl/>
        </w:rPr>
        <w:t>حسب الشكل التالي</w:t>
      </w:r>
      <w:r w:rsidR="0075665C" w:rsidRPr="00BC70E2">
        <w:rPr>
          <w:rFonts w:cs="Mudir MT" w:hint="cs"/>
          <w:sz w:val="32"/>
          <w:szCs w:val="32"/>
          <w:rtl/>
        </w:rPr>
        <w:t>:</w:t>
      </w:r>
      <w:r w:rsidR="00BA5FF8" w:rsidRPr="00BC70E2">
        <w:rPr>
          <w:rFonts w:cs="Mudir MT" w:hint="cs"/>
          <w:sz w:val="32"/>
          <w:szCs w:val="32"/>
          <w:rtl/>
        </w:rPr>
        <w:t xml:space="preserve"> </w:t>
      </w:r>
    </w:p>
    <w:p w:rsidR="00154864" w:rsidRPr="00BC70E2" w:rsidRDefault="00154864" w:rsidP="00844261">
      <w:pPr>
        <w:spacing w:line="240" w:lineRule="auto"/>
        <w:jc w:val="center"/>
        <w:rPr>
          <w:rFonts w:ascii="Times New Roman" w:hAnsi="Times New Roman" w:cs="Mudir MT"/>
          <w:sz w:val="32"/>
          <w:szCs w:val="32"/>
          <w:rtl/>
        </w:rPr>
      </w:pPr>
      <w:r w:rsidRPr="00BC70E2">
        <w:rPr>
          <w:rFonts w:ascii="Times New Roman" w:hAnsi="Times New Roman" w:cs="Mudir MT"/>
          <w:noProof/>
          <w:sz w:val="32"/>
          <w:szCs w:val="32"/>
          <w:rtl/>
        </w:rPr>
        <w:drawing>
          <wp:inline distT="0" distB="0" distL="0" distR="0">
            <wp:extent cx="3816680" cy="2600696"/>
            <wp:effectExtent l="19050" t="0" r="0" b="0"/>
            <wp:docPr id="11" name="صورة 1"/>
            <wp:cNvGraphicFramePr/>
            <a:graphic xmlns:a="http://schemas.openxmlformats.org/drawingml/2006/main">
              <a:graphicData uri="http://schemas.openxmlformats.org/drawingml/2006/picture">
                <pic:pic xmlns:pic="http://schemas.openxmlformats.org/drawingml/2006/picture">
                  <pic:nvPicPr>
                    <pic:cNvPr id="105476" name="Picture 4"/>
                    <pic:cNvPicPr>
                      <a:picLocks noChangeAspect="1" noChangeArrowheads="1"/>
                    </pic:cNvPicPr>
                  </pic:nvPicPr>
                  <pic:blipFill>
                    <a:blip r:embed="rId14" cstate="print"/>
                    <a:srcRect/>
                    <a:stretch>
                      <a:fillRect/>
                    </a:stretch>
                  </pic:blipFill>
                  <pic:spPr bwMode="auto">
                    <a:xfrm>
                      <a:off x="0" y="0"/>
                      <a:ext cx="3818222" cy="2601747"/>
                    </a:xfrm>
                    <a:prstGeom prst="rect">
                      <a:avLst/>
                    </a:prstGeom>
                    <a:noFill/>
                    <a:ln w="9525">
                      <a:noFill/>
                      <a:miter lim="800000"/>
                      <a:headEnd/>
                      <a:tailEnd/>
                    </a:ln>
                    <a:effectLst/>
                  </pic:spPr>
                </pic:pic>
              </a:graphicData>
            </a:graphic>
          </wp:inline>
        </w:drawing>
      </w:r>
    </w:p>
    <w:p w:rsidR="00BA5FF8" w:rsidRPr="00BC70E2" w:rsidRDefault="00154864" w:rsidP="00566879">
      <w:pPr>
        <w:pStyle w:val="a4"/>
        <w:numPr>
          <w:ilvl w:val="0"/>
          <w:numId w:val="17"/>
        </w:numPr>
        <w:bidi/>
        <w:rPr>
          <w:rFonts w:cs="Mudir MT"/>
          <w:sz w:val="32"/>
          <w:szCs w:val="32"/>
        </w:rPr>
      </w:pPr>
      <w:r w:rsidRPr="00BC70E2">
        <w:rPr>
          <w:rFonts w:cs="Mudir MT" w:hint="cs"/>
          <w:sz w:val="32"/>
          <w:szCs w:val="32"/>
          <w:rtl/>
        </w:rPr>
        <w:t xml:space="preserve"> مساحة الصمام </w:t>
      </w:r>
      <w:r w:rsidR="00BA5FF8" w:rsidRPr="00BC70E2">
        <w:rPr>
          <w:rFonts w:cs="Mudir MT" w:hint="cs"/>
          <w:sz w:val="32"/>
          <w:szCs w:val="32"/>
          <w:rtl/>
        </w:rPr>
        <w:t>وذلك ب</w:t>
      </w:r>
      <w:r w:rsidRPr="00BC70E2">
        <w:rPr>
          <w:rFonts w:cs="Mudir MT" w:hint="cs"/>
          <w:sz w:val="32"/>
          <w:szCs w:val="32"/>
          <w:rtl/>
        </w:rPr>
        <w:t>طريقة</w:t>
      </w:r>
      <w:r w:rsidR="0075665C" w:rsidRPr="00BC70E2">
        <w:rPr>
          <w:rFonts w:cs="Mudir MT" w:hint="cs"/>
          <w:sz w:val="32"/>
          <w:szCs w:val="32"/>
          <w:rtl/>
        </w:rPr>
        <w:t>:</w:t>
      </w:r>
    </w:p>
    <w:p w:rsidR="00154864" w:rsidRPr="00BC70E2" w:rsidRDefault="00154864" w:rsidP="00566879">
      <w:pPr>
        <w:pStyle w:val="a4"/>
        <w:numPr>
          <w:ilvl w:val="0"/>
          <w:numId w:val="18"/>
        </w:numPr>
        <w:bidi/>
        <w:rPr>
          <w:rFonts w:cs="Mudir MT"/>
          <w:sz w:val="32"/>
          <w:szCs w:val="32"/>
          <w:rtl/>
        </w:rPr>
      </w:pPr>
      <w:r w:rsidRPr="00BC70E2">
        <w:rPr>
          <w:rFonts w:cs="Mudir MT" w:hint="cs"/>
          <w:sz w:val="32"/>
          <w:szCs w:val="32"/>
          <w:rtl/>
        </w:rPr>
        <w:t xml:space="preserve">الرسم من المقطع جانب القص ذو المحور القصير </w:t>
      </w:r>
      <w:r w:rsidR="00BA5FF8" w:rsidRPr="00BC70E2">
        <w:rPr>
          <w:rFonts w:cs="Mudir MT" w:hint="cs"/>
          <w:sz w:val="32"/>
          <w:szCs w:val="32"/>
          <w:rtl/>
        </w:rPr>
        <w:t xml:space="preserve"> </w:t>
      </w:r>
    </w:p>
    <w:p w:rsidR="00381D13" w:rsidRPr="00BC70E2" w:rsidRDefault="007E66D0" w:rsidP="00566879">
      <w:pPr>
        <w:pStyle w:val="a4"/>
        <w:numPr>
          <w:ilvl w:val="0"/>
          <w:numId w:val="18"/>
        </w:numPr>
        <w:bidi/>
        <w:rPr>
          <w:rFonts w:cs="Mudir MT"/>
          <w:sz w:val="32"/>
          <w:szCs w:val="32"/>
        </w:rPr>
      </w:pPr>
      <w:r w:rsidRPr="00BC70E2">
        <w:rPr>
          <w:rFonts w:cs="Mudir MT" w:hint="cs"/>
          <w:sz w:val="32"/>
          <w:szCs w:val="32"/>
          <w:rtl/>
        </w:rPr>
        <w:t xml:space="preserve"> الزمن النصفي للضغط بحيث يكون  </w:t>
      </w:r>
      <w:r w:rsidR="006F6C5E" w:rsidRPr="00BC70E2">
        <w:rPr>
          <w:rFonts w:cs="Mudir MT"/>
          <w:b/>
          <w:bCs/>
          <w:sz w:val="32"/>
          <w:szCs w:val="32"/>
        </w:rPr>
        <w:t>MVA=220/T</w:t>
      </w:r>
      <w:r w:rsidR="006F6C5E" w:rsidRPr="00BC70E2">
        <w:rPr>
          <w:rFonts w:cs="Mudir MT"/>
          <w:b/>
          <w:bCs/>
          <w:sz w:val="32"/>
          <w:szCs w:val="32"/>
          <w:vertAlign w:val="subscript"/>
        </w:rPr>
        <w:t>1/2</w:t>
      </w:r>
      <w:r w:rsidR="006F6C5E" w:rsidRPr="00BC70E2">
        <w:rPr>
          <w:rFonts w:cs="Mudir MT"/>
          <w:b/>
          <w:bCs/>
          <w:sz w:val="32"/>
          <w:szCs w:val="32"/>
          <w:vertAlign w:val="subscript"/>
          <w:rtl/>
        </w:rPr>
        <w:t xml:space="preserve"> </w:t>
      </w:r>
    </w:p>
    <w:p w:rsidR="00154864" w:rsidRPr="00BC70E2" w:rsidRDefault="00C267B0" w:rsidP="0075665C">
      <w:pPr>
        <w:pStyle w:val="a4"/>
        <w:numPr>
          <w:ilvl w:val="0"/>
          <w:numId w:val="15"/>
        </w:numPr>
        <w:bidi/>
        <w:rPr>
          <w:rFonts w:cs="Mudir MT"/>
          <w:sz w:val="32"/>
          <w:szCs w:val="32"/>
          <w:u w:val="single"/>
          <w:rtl/>
        </w:rPr>
      </w:pPr>
      <w:r w:rsidRPr="00BC70E2">
        <w:rPr>
          <w:rFonts w:cs="Mudir MT" w:hint="cs"/>
          <w:sz w:val="32"/>
          <w:szCs w:val="32"/>
          <w:u w:val="single"/>
          <w:rtl/>
        </w:rPr>
        <w:t xml:space="preserve">تقييم شدة القصور الصمامي </w:t>
      </w:r>
      <w:r w:rsidR="0075665C" w:rsidRPr="00BC70E2">
        <w:rPr>
          <w:rFonts w:cs="Mudir MT" w:hint="cs"/>
          <w:sz w:val="32"/>
          <w:szCs w:val="32"/>
          <w:u w:val="single"/>
          <w:rtl/>
        </w:rPr>
        <w:t>:</w:t>
      </w:r>
    </w:p>
    <w:p w:rsidR="00381D13" w:rsidRPr="00BC70E2" w:rsidRDefault="000A4F08" w:rsidP="00C267B0">
      <w:pPr>
        <w:spacing w:line="240" w:lineRule="auto"/>
        <w:rPr>
          <w:rFonts w:ascii="Times New Roman" w:hAnsi="Times New Roman" w:cs="Mudir MT"/>
          <w:sz w:val="32"/>
          <w:szCs w:val="32"/>
        </w:rPr>
      </w:pPr>
      <w:r w:rsidRPr="00BC70E2">
        <w:rPr>
          <w:rFonts w:ascii="Times New Roman" w:hAnsi="Times New Roman" w:cs="Mudir MT" w:hint="cs"/>
          <w:sz w:val="32"/>
          <w:szCs w:val="32"/>
          <w:rtl/>
        </w:rPr>
        <w:t>عادة نبدأ دراسة الصمام القاصر  بالدوبلر</w:t>
      </w:r>
      <w:r w:rsidRPr="00BC70E2">
        <w:rPr>
          <w:rFonts w:ascii="Times New Roman" w:hAnsi="Times New Roman" w:cs="Mudir MT"/>
          <w:sz w:val="32"/>
          <w:szCs w:val="32"/>
          <w:rtl/>
        </w:rPr>
        <w:t xml:space="preserve"> الملون</w:t>
      </w:r>
      <w:r w:rsidRPr="00BC70E2">
        <w:rPr>
          <w:rFonts w:ascii="Times New Roman" w:hAnsi="Times New Roman" w:cs="Mudir MT" w:hint="cs"/>
          <w:sz w:val="32"/>
          <w:szCs w:val="32"/>
          <w:rtl/>
        </w:rPr>
        <w:t xml:space="preserve"> </w:t>
      </w:r>
      <w:r w:rsidR="00C267B0" w:rsidRPr="00BC70E2">
        <w:rPr>
          <w:rFonts w:ascii="Times New Roman" w:hAnsi="Times New Roman" w:cs="Mudir MT" w:hint="cs"/>
          <w:sz w:val="32"/>
          <w:szCs w:val="32"/>
          <w:rtl/>
        </w:rPr>
        <w:t xml:space="preserve"> حيث </w:t>
      </w:r>
      <w:r w:rsidR="006F6C5E" w:rsidRPr="00BC70E2">
        <w:rPr>
          <w:rFonts w:ascii="Times New Roman" w:hAnsi="Times New Roman" w:cs="Mudir MT" w:hint="cs"/>
          <w:sz w:val="32"/>
          <w:szCs w:val="32"/>
          <w:rtl/>
        </w:rPr>
        <w:t>يقيم قد القصور</w:t>
      </w:r>
      <w:r w:rsidR="006F6C5E" w:rsidRPr="00BC70E2">
        <w:rPr>
          <w:rFonts w:ascii="Times New Roman" w:hAnsi="Times New Roman" w:cs="Mudir MT"/>
          <w:sz w:val="32"/>
          <w:szCs w:val="32"/>
          <w:rtl/>
        </w:rPr>
        <w:t xml:space="preserve"> </w:t>
      </w:r>
      <w:r w:rsidR="006F6C5E" w:rsidRPr="00BC70E2">
        <w:rPr>
          <w:rFonts w:ascii="Times New Roman" w:hAnsi="Times New Roman" w:cs="Mudir MT" w:hint="cs"/>
          <w:sz w:val="32"/>
          <w:szCs w:val="32"/>
          <w:rtl/>
        </w:rPr>
        <w:t>بالدوبلر</w:t>
      </w:r>
      <w:r w:rsidR="006F6C5E" w:rsidRPr="00BC70E2">
        <w:rPr>
          <w:rFonts w:ascii="Times New Roman" w:hAnsi="Times New Roman" w:cs="Mudir MT"/>
          <w:sz w:val="32"/>
          <w:szCs w:val="32"/>
          <w:rtl/>
        </w:rPr>
        <w:t xml:space="preserve"> الملون في </w:t>
      </w:r>
      <w:r w:rsidR="006F6C5E" w:rsidRPr="00BC70E2">
        <w:rPr>
          <w:rFonts w:ascii="Times New Roman" w:hAnsi="Times New Roman" w:cs="Mudir MT" w:hint="cs"/>
          <w:sz w:val="32"/>
          <w:szCs w:val="32"/>
          <w:rtl/>
        </w:rPr>
        <w:t>منظرين على الأقل</w:t>
      </w:r>
      <w:r w:rsidR="006F6C5E" w:rsidRPr="00BC70E2">
        <w:rPr>
          <w:rFonts w:ascii="Times New Roman" w:hAnsi="Times New Roman" w:cs="Mudir MT"/>
          <w:sz w:val="32"/>
          <w:szCs w:val="32"/>
          <w:rtl/>
        </w:rPr>
        <w:t xml:space="preserve">  في الانقباض </w:t>
      </w:r>
      <w:r w:rsidR="006F6C5E" w:rsidRPr="00BC70E2">
        <w:rPr>
          <w:rFonts w:ascii="Times New Roman" w:hAnsi="Times New Roman" w:cs="Mudir MT" w:hint="cs"/>
          <w:sz w:val="32"/>
          <w:szCs w:val="32"/>
          <w:rtl/>
        </w:rPr>
        <w:t>للـ</w:t>
      </w:r>
      <w:r w:rsidR="00C267B0" w:rsidRPr="00BC70E2">
        <w:rPr>
          <w:rFonts w:ascii="Times New Roman" w:hAnsi="Times New Roman" w:cs="Mudir MT" w:hint="cs"/>
          <w:sz w:val="32"/>
          <w:szCs w:val="32"/>
          <w:rtl/>
        </w:rPr>
        <w:t xml:space="preserve">قصور التاجي </w:t>
      </w:r>
      <w:r w:rsidR="006F6C5E" w:rsidRPr="00BC70E2">
        <w:rPr>
          <w:rFonts w:ascii="Times New Roman" w:hAnsi="Times New Roman" w:cs="Mudir MT"/>
          <w:sz w:val="32"/>
          <w:szCs w:val="32"/>
        </w:rPr>
        <w:t xml:space="preserve">MR </w:t>
      </w:r>
      <w:r w:rsidR="006F6C5E" w:rsidRPr="00BC70E2">
        <w:rPr>
          <w:rFonts w:ascii="Times New Roman" w:hAnsi="Times New Roman" w:cs="Mudir MT" w:hint="cs"/>
          <w:sz w:val="32"/>
          <w:szCs w:val="32"/>
          <w:rtl/>
        </w:rPr>
        <w:t>وفي الانبساط للـ</w:t>
      </w:r>
      <w:r w:rsidR="00C267B0" w:rsidRPr="00BC70E2">
        <w:rPr>
          <w:rFonts w:ascii="Times New Roman" w:hAnsi="Times New Roman" w:cs="Mudir MT" w:hint="cs"/>
          <w:sz w:val="32"/>
          <w:szCs w:val="32"/>
          <w:rtl/>
        </w:rPr>
        <w:t xml:space="preserve">قصور الأبهري </w:t>
      </w:r>
      <w:r w:rsidR="006F6C5E" w:rsidRPr="00BC70E2">
        <w:rPr>
          <w:rFonts w:ascii="Times New Roman" w:hAnsi="Times New Roman" w:cs="Mudir MT"/>
          <w:sz w:val="32"/>
          <w:szCs w:val="32"/>
        </w:rPr>
        <w:t>AR</w:t>
      </w:r>
      <w:r w:rsidR="006F6C5E" w:rsidRPr="00BC70E2">
        <w:rPr>
          <w:rFonts w:ascii="Times New Roman" w:hAnsi="Times New Roman" w:cs="Mudir MT"/>
          <w:sz w:val="32"/>
          <w:szCs w:val="32"/>
          <w:rtl/>
        </w:rPr>
        <w:t xml:space="preserve"> </w:t>
      </w:r>
      <w:r w:rsidR="00B47FE7" w:rsidRPr="00BC70E2">
        <w:rPr>
          <w:rFonts w:ascii="Times New Roman" w:hAnsi="Times New Roman" w:cs="Mudir MT" w:hint="cs"/>
          <w:sz w:val="32"/>
          <w:szCs w:val="32"/>
          <w:rtl/>
        </w:rPr>
        <w:t>.</w:t>
      </w:r>
    </w:p>
    <w:p w:rsidR="00381D13" w:rsidRPr="00BC70E2" w:rsidRDefault="006F6C5E" w:rsidP="00B47FE7">
      <w:pPr>
        <w:spacing w:line="240" w:lineRule="auto"/>
        <w:ind w:left="360"/>
        <w:rPr>
          <w:rFonts w:ascii="Times New Roman" w:hAnsi="Times New Roman" w:cs="Mudir MT"/>
          <w:sz w:val="32"/>
          <w:szCs w:val="32"/>
          <w:rtl/>
        </w:rPr>
      </w:pPr>
      <w:r w:rsidRPr="00BC70E2">
        <w:rPr>
          <w:rFonts w:ascii="Times New Roman" w:hAnsi="Times New Roman" w:cs="Mudir MT"/>
          <w:sz w:val="32"/>
          <w:szCs w:val="32"/>
          <w:rtl/>
        </w:rPr>
        <w:t xml:space="preserve">  </w:t>
      </w:r>
      <w:r w:rsidRPr="00BC70E2">
        <w:rPr>
          <w:rFonts w:ascii="Times New Roman" w:hAnsi="Times New Roman" w:cs="Mudir MT" w:hint="cs"/>
          <w:sz w:val="32"/>
          <w:szCs w:val="32"/>
          <w:rtl/>
        </w:rPr>
        <w:t>قد القصور بالنسبة للجوف المتلقي</w:t>
      </w:r>
      <w:r w:rsidRPr="00BC70E2">
        <w:rPr>
          <w:rFonts w:ascii="Times New Roman" w:hAnsi="Times New Roman" w:cs="Mudir MT"/>
          <w:sz w:val="32"/>
          <w:szCs w:val="32"/>
          <w:rtl/>
        </w:rPr>
        <w:t xml:space="preserve"> يقدم </w:t>
      </w:r>
      <w:r w:rsidRPr="00BC70E2">
        <w:rPr>
          <w:rFonts w:ascii="Times New Roman" w:hAnsi="Times New Roman" w:cs="Mudir MT" w:hint="cs"/>
          <w:sz w:val="32"/>
          <w:szCs w:val="32"/>
          <w:rtl/>
        </w:rPr>
        <w:t>طريقة كيفية</w:t>
      </w:r>
      <w:r w:rsidRPr="00BC70E2">
        <w:rPr>
          <w:rFonts w:ascii="Times New Roman" w:hAnsi="Times New Roman" w:cs="Mudir MT"/>
          <w:sz w:val="32"/>
          <w:szCs w:val="32"/>
          <w:rtl/>
        </w:rPr>
        <w:t xml:space="preserve"> لتقدير شدة القصور ,هذه الطريقة </w:t>
      </w:r>
      <w:r w:rsidRPr="00BC70E2">
        <w:rPr>
          <w:rFonts w:ascii="Times New Roman" w:hAnsi="Times New Roman" w:cs="Mudir MT" w:hint="cs"/>
          <w:sz w:val="32"/>
          <w:szCs w:val="32"/>
          <w:rtl/>
        </w:rPr>
        <w:t>مفيدة أكثر في</w:t>
      </w:r>
      <w:r w:rsidRPr="00BC70E2">
        <w:rPr>
          <w:rFonts w:ascii="Times New Roman" w:hAnsi="Times New Roman" w:cs="Mudir MT"/>
          <w:sz w:val="32"/>
          <w:szCs w:val="32"/>
          <w:rtl/>
        </w:rPr>
        <w:t xml:space="preserve"> تحديد القصور </w:t>
      </w:r>
      <w:r w:rsidRPr="00BC70E2">
        <w:rPr>
          <w:rFonts w:ascii="Times New Roman" w:hAnsi="Times New Roman" w:cs="Mudir MT" w:hint="cs"/>
          <w:sz w:val="32"/>
          <w:szCs w:val="32"/>
          <w:rtl/>
        </w:rPr>
        <w:t>الخفيف</w:t>
      </w:r>
      <w:r w:rsidRPr="00BC70E2">
        <w:rPr>
          <w:rFonts w:ascii="Times New Roman" w:hAnsi="Times New Roman" w:cs="Mudir MT"/>
          <w:sz w:val="32"/>
          <w:szCs w:val="32"/>
          <w:rtl/>
        </w:rPr>
        <w:t xml:space="preserve"> لأن هناك تراكب بين المتوسط والشديد</w:t>
      </w:r>
      <w:r w:rsidR="00B47FE7" w:rsidRPr="00BC70E2">
        <w:rPr>
          <w:rFonts w:ascii="Times New Roman" w:hAnsi="Times New Roman" w:cs="Mudir MT" w:hint="cs"/>
          <w:sz w:val="32"/>
          <w:szCs w:val="32"/>
          <w:rtl/>
        </w:rPr>
        <w:t>.كما أ</w:t>
      </w:r>
      <w:r w:rsidRPr="00BC70E2">
        <w:rPr>
          <w:rFonts w:ascii="Times New Roman" w:hAnsi="Times New Roman" w:cs="Mudir MT" w:hint="cs"/>
          <w:sz w:val="32"/>
          <w:szCs w:val="32"/>
          <w:rtl/>
        </w:rPr>
        <w:t>ن</w:t>
      </w:r>
      <w:r w:rsidR="00B47FE7" w:rsidRPr="00BC70E2">
        <w:rPr>
          <w:rFonts w:ascii="Times New Roman" w:hAnsi="Times New Roman" w:cs="Mudir MT" w:hint="cs"/>
          <w:sz w:val="32"/>
          <w:szCs w:val="32"/>
          <w:rtl/>
        </w:rPr>
        <w:t>ّ</w:t>
      </w:r>
      <w:r w:rsidRPr="00BC70E2">
        <w:rPr>
          <w:rFonts w:ascii="Times New Roman" w:hAnsi="Times New Roman" w:cs="Mudir MT" w:hint="cs"/>
          <w:sz w:val="32"/>
          <w:szCs w:val="32"/>
          <w:rtl/>
        </w:rPr>
        <w:t xml:space="preserve"> المدى الذي يصل إليه الجيت</w:t>
      </w:r>
      <w:r w:rsidRPr="00BC70E2">
        <w:rPr>
          <w:rFonts w:ascii="Times New Roman" w:hAnsi="Times New Roman" w:cs="Mudir MT"/>
          <w:sz w:val="32"/>
          <w:szCs w:val="32"/>
          <w:rtl/>
        </w:rPr>
        <w:t xml:space="preserve"> في الجوف المتلقي </w:t>
      </w:r>
      <w:r w:rsidRPr="00BC70E2">
        <w:rPr>
          <w:rFonts w:ascii="Times New Roman" w:hAnsi="Times New Roman" w:cs="Mudir MT" w:hint="cs"/>
          <w:sz w:val="32"/>
          <w:szCs w:val="32"/>
          <w:rtl/>
        </w:rPr>
        <w:t>لا يعول عليه كثيراً</w:t>
      </w:r>
      <w:r w:rsidRPr="00BC70E2">
        <w:rPr>
          <w:rFonts w:ascii="Times New Roman" w:hAnsi="Times New Roman" w:cs="Mudir MT"/>
          <w:sz w:val="32"/>
          <w:szCs w:val="32"/>
          <w:rtl/>
        </w:rPr>
        <w:t xml:space="preserve"> لتقييم الشدة</w:t>
      </w:r>
      <w:r w:rsidR="00B47FE7" w:rsidRPr="00BC70E2">
        <w:rPr>
          <w:rFonts w:ascii="Times New Roman" w:hAnsi="Times New Roman" w:cs="Mudir MT" w:hint="cs"/>
          <w:sz w:val="32"/>
          <w:szCs w:val="32"/>
          <w:rtl/>
        </w:rPr>
        <w:t>.</w:t>
      </w:r>
    </w:p>
    <w:p w:rsidR="00381D13" w:rsidRDefault="006F6C5E" w:rsidP="00B47FE7">
      <w:pPr>
        <w:spacing w:line="240" w:lineRule="auto"/>
        <w:ind w:left="360"/>
        <w:rPr>
          <w:rFonts w:ascii="Times New Roman" w:hAnsi="Times New Roman" w:cs="Mudir MT"/>
          <w:sz w:val="32"/>
          <w:szCs w:val="32"/>
          <w:rtl/>
        </w:rPr>
      </w:pPr>
      <w:r w:rsidRPr="00BC70E2">
        <w:rPr>
          <w:rFonts w:ascii="Times New Roman" w:hAnsi="Times New Roman" w:cs="Mudir MT" w:hint="cs"/>
          <w:sz w:val="32"/>
          <w:szCs w:val="32"/>
          <w:rtl/>
        </w:rPr>
        <w:t>أفضل مايقيم</w:t>
      </w:r>
      <w:r w:rsidRPr="00BC70E2">
        <w:rPr>
          <w:rFonts w:ascii="Times New Roman" w:hAnsi="Times New Roman" w:cs="Mudir MT"/>
          <w:sz w:val="32"/>
          <w:szCs w:val="32"/>
          <w:rtl/>
        </w:rPr>
        <w:t xml:space="preserve"> </w:t>
      </w:r>
      <w:r w:rsidRPr="00BC70E2">
        <w:rPr>
          <w:rFonts w:ascii="Times New Roman" w:hAnsi="Times New Roman" w:cs="Mudir MT" w:hint="cs"/>
          <w:sz w:val="32"/>
          <w:szCs w:val="32"/>
          <w:rtl/>
        </w:rPr>
        <w:t>ال</w:t>
      </w:r>
      <w:r w:rsidR="00B47FE7" w:rsidRPr="00BC70E2">
        <w:rPr>
          <w:rFonts w:ascii="Times New Roman" w:hAnsi="Times New Roman" w:cs="Mudir MT" w:hint="cs"/>
          <w:sz w:val="32"/>
          <w:szCs w:val="32"/>
          <w:rtl/>
        </w:rPr>
        <w:t xml:space="preserve">قصور الأبهري </w:t>
      </w:r>
      <w:r w:rsidRPr="00BC70E2">
        <w:rPr>
          <w:rFonts w:ascii="Times New Roman" w:hAnsi="Times New Roman" w:cs="Mudir MT"/>
          <w:sz w:val="32"/>
          <w:szCs w:val="32"/>
        </w:rPr>
        <w:t>AR</w:t>
      </w:r>
      <w:r w:rsidRPr="00BC70E2">
        <w:rPr>
          <w:rFonts w:ascii="Times New Roman" w:hAnsi="Times New Roman" w:cs="Mudir MT"/>
          <w:sz w:val="32"/>
          <w:szCs w:val="32"/>
          <w:rtl/>
        </w:rPr>
        <w:t xml:space="preserve"> من</w:t>
      </w:r>
      <w:r w:rsidR="00B47FE7" w:rsidRPr="00BC70E2">
        <w:rPr>
          <w:rFonts w:ascii="Times New Roman" w:hAnsi="Times New Roman" w:cs="Mudir MT" w:hint="cs"/>
          <w:sz w:val="32"/>
          <w:szCs w:val="32"/>
          <w:rtl/>
        </w:rPr>
        <w:t xml:space="preserve"> المقطع جانب القص ذو المحور الطويل</w:t>
      </w:r>
      <w:r w:rsidRPr="00BC70E2">
        <w:rPr>
          <w:rFonts w:ascii="Times New Roman" w:hAnsi="Times New Roman" w:cs="Mudir MT"/>
          <w:sz w:val="32"/>
          <w:szCs w:val="32"/>
          <w:rtl/>
        </w:rPr>
        <w:t xml:space="preserve"> بحيث تكون المسافة أقصر ما يمكن بين </w:t>
      </w:r>
      <w:r w:rsidRPr="00BC70E2">
        <w:rPr>
          <w:rFonts w:ascii="Times New Roman" w:hAnsi="Times New Roman" w:cs="Mudir MT" w:hint="cs"/>
          <w:sz w:val="32"/>
          <w:szCs w:val="32"/>
          <w:rtl/>
        </w:rPr>
        <w:t>البروب</w:t>
      </w:r>
      <w:r w:rsidRPr="00BC70E2">
        <w:rPr>
          <w:rFonts w:ascii="Times New Roman" w:hAnsi="Times New Roman" w:cs="Mudir MT"/>
          <w:sz w:val="32"/>
          <w:szCs w:val="32"/>
          <w:rtl/>
        </w:rPr>
        <w:t xml:space="preserve"> ومنطقة الجريان </w:t>
      </w:r>
      <w:r w:rsidR="00B47FE7" w:rsidRPr="00BC70E2">
        <w:rPr>
          <w:rFonts w:ascii="Times New Roman" w:hAnsi="Times New Roman" w:cs="Mudir MT" w:hint="cs"/>
          <w:sz w:val="32"/>
          <w:szCs w:val="32"/>
          <w:rtl/>
        </w:rPr>
        <w:t>.</w:t>
      </w:r>
    </w:p>
    <w:p w:rsidR="00987F83" w:rsidRPr="00BC70E2" w:rsidRDefault="00987F83" w:rsidP="00B47FE7">
      <w:pPr>
        <w:spacing w:line="240" w:lineRule="auto"/>
        <w:ind w:left="360"/>
        <w:rPr>
          <w:rFonts w:ascii="Times New Roman" w:hAnsi="Times New Roman" w:cs="Mudir MT"/>
          <w:sz w:val="32"/>
          <w:szCs w:val="32"/>
          <w:rtl/>
        </w:rPr>
      </w:pPr>
    </w:p>
    <w:p w:rsidR="000A4F08" w:rsidRPr="00BC70E2" w:rsidRDefault="000A4F08" w:rsidP="00566879">
      <w:pPr>
        <w:pStyle w:val="a4"/>
        <w:numPr>
          <w:ilvl w:val="0"/>
          <w:numId w:val="21"/>
        </w:numPr>
        <w:bidi/>
        <w:rPr>
          <w:rFonts w:cs="Mudir MT"/>
          <w:sz w:val="32"/>
          <w:szCs w:val="32"/>
          <w:rtl/>
        </w:rPr>
      </w:pPr>
      <w:r w:rsidRPr="00BC70E2">
        <w:rPr>
          <w:rFonts w:cs="Mudir MT"/>
          <w:sz w:val="32"/>
          <w:szCs w:val="32"/>
          <w:rtl/>
        </w:rPr>
        <w:t xml:space="preserve">مقاربة القصور </w:t>
      </w:r>
      <w:r w:rsidRPr="00BC70E2">
        <w:rPr>
          <w:rFonts w:cs="Mudir MT" w:hint="cs"/>
          <w:sz w:val="32"/>
          <w:szCs w:val="32"/>
          <w:rtl/>
        </w:rPr>
        <w:t>الأبهري</w:t>
      </w:r>
      <w:r w:rsidR="0075665C" w:rsidRPr="00BC70E2">
        <w:rPr>
          <w:rFonts w:cs="Mudir MT" w:hint="cs"/>
          <w:sz w:val="32"/>
          <w:szCs w:val="32"/>
          <w:rtl/>
        </w:rPr>
        <w:t>:</w:t>
      </w:r>
    </w:p>
    <w:p w:rsidR="00381D13" w:rsidRPr="001D2722" w:rsidRDefault="006F6C5E" w:rsidP="00566879">
      <w:pPr>
        <w:pStyle w:val="a4"/>
        <w:numPr>
          <w:ilvl w:val="0"/>
          <w:numId w:val="19"/>
        </w:numPr>
        <w:bidi/>
        <w:rPr>
          <w:rFonts w:cs="Mudir MT"/>
          <w:sz w:val="32"/>
          <w:szCs w:val="32"/>
        </w:rPr>
      </w:pPr>
      <w:r w:rsidRPr="001D2722">
        <w:rPr>
          <w:rFonts w:cs="Mudir MT" w:hint="cs"/>
          <w:sz w:val="32"/>
          <w:szCs w:val="32"/>
          <w:u w:val="single"/>
          <w:rtl/>
        </w:rPr>
        <w:t>العلامات غير المباشرة لقصور الأبهر</w:t>
      </w:r>
      <w:r w:rsidRPr="001D2722">
        <w:rPr>
          <w:rFonts w:cs="Mudir MT"/>
          <w:sz w:val="32"/>
          <w:szCs w:val="32"/>
          <w:u w:val="single"/>
          <w:rtl/>
        </w:rPr>
        <w:t xml:space="preserve"> </w:t>
      </w:r>
      <w:r w:rsidR="00BC70E2" w:rsidRPr="001D2722">
        <w:rPr>
          <w:rFonts w:cs="Mudir MT" w:hint="cs"/>
          <w:sz w:val="32"/>
          <w:szCs w:val="32"/>
          <w:rtl/>
        </w:rPr>
        <w:t>:</w:t>
      </w:r>
    </w:p>
    <w:p w:rsidR="00381D13" w:rsidRPr="00BC70E2" w:rsidRDefault="006F6C5E" w:rsidP="00566879">
      <w:pPr>
        <w:numPr>
          <w:ilvl w:val="0"/>
          <w:numId w:val="14"/>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زيادة </w:t>
      </w:r>
      <w:r w:rsidRPr="00BC70E2">
        <w:rPr>
          <w:rFonts w:ascii="Times New Roman" w:hAnsi="Times New Roman" w:cs="Mudir MT"/>
          <w:sz w:val="32"/>
          <w:szCs w:val="32"/>
        </w:rPr>
        <w:t>EPSS (E-Point septal separation</w:t>
      </w:r>
      <w:r w:rsidR="00C3479C">
        <w:rPr>
          <w:rFonts w:ascii="Times New Roman" w:hAnsi="Times New Roman" w:cs="Mudir MT"/>
          <w:sz w:val="32"/>
          <w:szCs w:val="32"/>
        </w:rPr>
        <w:t>,</w:t>
      </w:r>
      <w:r w:rsidRPr="00BC70E2">
        <w:rPr>
          <w:rFonts w:ascii="Times New Roman" w:hAnsi="Times New Roman" w:cs="Mudir MT"/>
          <w:sz w:val="32"/>
          <w:szCs w:val="32"/>
        </w:rPr>
        <w:t xml:space="preserve"> normal&lt;6 mm)</w:t>
      </w:r>
    </w:p>
    <w:p w:rsidR="00381D13" w:rsidRPr="00BC70E2" w:rsidRDefault="006F6C5E" w:rsidP="00566879">
      <w:pPr>
        <w:numPr>
          <w:ilvl w:val="0"/>
          <w:numId w:val="14"/>
        </w:num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رفرفة عالية التواتر للوريقة الأمامية للصمام التاجي على </w:t>
      </w:r>
      <w:r w:rsidRPr="00BC70E2">
        <w:rPr>
          <w:rFonts w:ascii="Times New Roman" w:hAnsi="Times New Roman" w:cs="Mudir MT"/>
          <w:sz w:val="32"/>
          <w:szCs w:val="32"/>
        </w:rPr>
        <w:t>M-Mode</w:t>
      </w:r>
    </w:p>
    <w:p w:rsidR="00381D13" w:rsidRPr="00BC70E2" w:rsidRDefault="006F6C5E" w:rsidP="00566879">
      <w:pPr>
        <w:numPr>
          <w:ilvl w:val="0"/>
          <w:numId w:val="14"/>
        </w:numPr>
        <w:spacing w:line="240" w:lineRule="auto"/>
        <w:rPr>
          <w:rFonts w:ascii="Times New Roman" w:hAnsi="Times New Roman" w:cs="Mudir MT"/>
          <w:sz w:val="32"/>
          <w:szCs w:val="32"/>
        </w:rPr>
      </w:pPr>
      <w:r w:rsidRPr="00BC70E2">
        <w:rPr>
          <w:rFonts w:ascii="Times New Roman" w:hAnsi="Times New Roman" w:cs="Mudir MT" w:hint="cs"/>
          <w:sz w:val="32"/>
          <w:szCs w:val="32"/>
          <w:rtl/>
        </w:rPr>
        <w:t>تقبب معكوس للوريقة الأمامية للصمام التاجي</w:t>
      </w:r>
      <w:r w:rsidRPr="00BC70E2">
        <w:rPr>
          <w:rFonts w:ascii="Times New Roman" w:hAnsi="Times New Roman" w:cs="Mudir MT"/>
          <w:sz w:val="32"/>
          <w:szCs w:val="32"/>
        </w:rPr>
        <w:t xml:space="preserve"> </w:t>
      </w:r>
      <w:r w:rsidR="0075665C" w:rsidRPr="00BC70E2">
        <w:rPr>
          <w:rFonts w:ascii="Times New Roman" w:hAnsi="Times New Roman" w:cs="Mudir MT" w:hint="cs"/>
          <w:sz w:val="32"/>
          <w:szCs w:val="32"/>
          <w:rtl/>
        </w:rPr>
        <w:t>.</w:t>
      </w:r>
    </w:p>
    <w:tbl>
      <w:tblPr>
        <w:tblStyle w:val="a5"/>
        <w:bidiVisual/>
        <w:tblW w:w="0" w:type="auto"/>
        <w:tblLook w:val="04A0"/>
      </w:tblPr>
      <w:tblGrid>
        <w:gridCol w:w="2130"/>
        <w:gridCol w:w="2130"/>
        <w:gridCol w:w="2131"/>
        <w:gridCol w:w="2131"/>
      </w:tblGrid>
      <w:tr w:rsidR="00B47FE7" w:rsidRPr="00BC70E2" w:rsidTr="00637B7D">
        <w:tc>
          <w:tcPr>
            <w:tcW w:w="8522" w:type="dxa"/>
            <w:gridSpan w:val="4"/>
          </w:tcPr>
          <w:p w:rsidR="00B47FE7" w:rsidRPr="00BC70E2" w:rsidRDefault="00097261" w:rsidP="00B47FE7">
            <w:pPr>
              <w:rPr>
                <w:rFonts w:ascii="Times New Roman" w:hAnsi="Times New Roman" w:cs="Mudir MT"/>
                <w:sz w:val="32"/>
                <w:szCs w:val="32"/>
                <w:rtl/>
              </w:rPr>
            </w:pPr>
            <w:r w:rsidRPr="00BC70E2">
              <w:rPr>
                <w:rFonts w:ascii="Times New Roman" w:hAnsi="Times New Roman" w:cs="Mudir MT" w:hint="cs"/>
                <w:sz w:val="32"/>
                <w:szCs w:val="32"/>
                <w:rtl/>
              </w:rPr>
              <w:t xml:space="preserve">تقييم شدة القصور الأبهري حسب توصيات الجمعية الأمريكية لإيكو القلب </w:t>
            </w:r>
            <w:r w:rsidR="00C3479C" w:rsidRPr="00C3479C">
              <w:rPr>
                <w:rFonts w:ascii="Times New Roman" w:hAnsi="Times New Roman" w:cs="Mudir MT" w:hint="cs"/>
                <w:sz w:val="32"/>
                <w:szCs w:val="32"/>
                <w:vertAlign w:val="superscript"/>
                <w:rtl/>
              </w:rPr>
              <w:t>3</w:t>
            </w:r>
          </w:p>
        </w:tc>
      </w:tr>
      <w:tr w:rsidR="00B47FE7" w:rsidRPr="00BC70E2" w:rsidTr="00B47FE7">
        <w:tc>
          <w:tcPr>
            <w:tcW w:w="2130"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 xml:space="preserve">المشعر </w:t>
            </w:r>
          </w:p>
        </w:tc>
        <w:tc>
          <w:tcPr>
            <w:tcW w:w="2130"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 xml:space="preserve">خفيف </w:t>
            </w:r>
          </w:p>
        </w:tc>
        <w:tc>
          <w:tcPr>
            <w:tcW w:w="2131"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 xml:space="preserve">متوسط </w:t>
            </w:r>
          </w:p>
        </w:tc>
        <w:tc>
          <w:tcPr>
            <w:tcW w:w="2131"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شديد</w:t>
            </w:r>
          </w:p>
        </w:tc>
      </w:tr>
      <w:tr w:rsidR="00B47FE7" w:rsidRPr="00BC70E2" w:rsidTr="00B47FE7">
        <w:tc>
          <w:tcPr>
            <w:tcW w:w="2130" w:type="dxa"/>
          </w:tcPr>
          <w:p w:rsidR="00B47FE7" w:rsidRPr="00BC70E2" w:rsidRDefault="00097261" w:rsidP="00737986">
            <w:pPr>
              <w:rPr>
                <w:rFonts w:ascii="Times New Roman" w:hAnsi="Times New Roman" w:cs="Mudir MT"/>
                <w:sz w:val="24"/>
                <w:szCs w:val="24"/>
              </w:rPr>
            </w:pPr>
            <w:r w:rsidRPr="00BC70E2">
              <w:rPr>
                <w:rFonts w:ascii="Times New Roman" w:hAnsi="Times New Roman" w:cs="Mudir MT"/>
                <w:sz w:val="24"/>
                <w:szCs w:val="24"/>
              </w:rPr>
              <w:t>Jet width/Lvot</w:t>
            </w:r>
            <w:r w:rsidR="00737986" w:rsidRPr="00BC70E2">
              <w:rPr>
                <w:rFonts w:ascii="Times New Roman" w:hAnsi="Times New Roman" w:cs="Mudir MT"/>
                <w:sz w:val="24"/>
                <w:szCs w:val="24"/>
              </w:rPr>
              <w:t>(</w:t>
            </w:r>
            <w:r w:rsidRPr="00BC70E2">
              <w:rPr>
                <w:rFonts w:ascii="Times New Roman" w:hAnsi="Times New Roman" w:cs="Mudir MT"/>
                <w:sz w:val="24"/>
                <w:szCs w:val="24"/>
              </w:rPr>
              <w:t xml:space="preserve"> %</w:t>
            </w:r>
            <w:r w:rsidR="00737986" w:rsidRPr="00BC70E2">
              <w:rPr>
                <w:rFonts w:ascii="Times New Roman" w:hAnsi="Times New Roman" w:cs="Mudir MT"/>
                <w:sz w:val="24"/>
                <w:szCs w:val="24"/>
              </w:rPr>
              <w:t>)</w:t>
            </w:r>
          </w:p>
        </w:tc>
        <w:tc>
          <w:tcPr>
            <w:tcW w:w="2130"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&lt; 25</w:t>
            </w:r>
          </w:p>
        </w:tc>
        <w:tc>
          <w:tcPr>
            <w:tcW w:w="2131"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25-65</w:t>
            </w:r>
          </w:p>
        </w:tc>
        <w:tc>
          <w:tcPr>
            <w:tcW w:w="2131"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&gt;65</w:t>
            </w:r>
          </w:p>
        </w:tc>
      </w:tr>
      <w:tr w:rsidR="00B47FE7" w:rsidRPr="00BC70E2" w:rsidTr="00B47FE7">
        <w:tc>
          <w:tcPr>
            <w:tcW w:w="2130" w:type="dxa"/>
          </w:tcPr>
          <w:p w:rsidR="00B47FE7" w:rsidRPr="00BC70E2" w:rsidRDefault="00097261" w:rsidP="00B47FE7">
            <w:pPr>
              <w:rPr>
                <w:rFonts w:ascii="Times New Roman" w:hAnsi="Times New Roman" w:cs="Mudir MT"/>
                <w:sz w:val="24"/>
                <w:szCs w:val="24"/>
              </w:rPr>
            </w:pPr>
            <w:r w:rsidRPr="00BC70E2">
              <w:rPr>
                <w:rFonts w:ascii="Times New Roman" w:hAnsi="Times New Roman" w:cs="Mudir MT"/>
                <w:sz w:val="24"/>
                <w:szCs w:val="24"/>
              </w:rPr>
              <w:t>Vena Contracta (cm)</w:t>
            </w:r>
          </w:p>
        </w:tc>
        <w:tc>
          <w:tcPr>
            <w:tcW w:w="2130" w:type="dxa"/>
          </w:tcPr>
          <w:p w:rsidR="00B47FE7" w:rsidRPr="00BC70E2" w:rsidRDefault="00097261" w:rsidP="00B47FE7">
            <w:pPr>
              <w:rPr>
                <w:rFonts w:ascii="Times New Roman" w:hAnsi="Times New Roman" w:cs="Mudir MT"/>
                <w:sz w:val="24"/>
                <w:szCs w:val="24"/>
              </w:rPr>
            </w:pPr>
            <w:r w:rsidRPr="00BC70E2">
              <w:rPr>
                <w:rFonts w:ascii="Times New Roman" w:hAnsi="Times New Roman" w:cs="Mudir MT" w:hint="cs"/>
                <w:sz w:val="24"/>
                <w:szCs w:val="24"/>
                <w:rtl/>
              </w:rPr>
              <w:t>&lt;</w:t>
            </w:r>
            <w:r w:rsidRPr="00BC70E2">
              <w:rPr>
                <w:rFonts w:ascii="Times New Roman" w:hAnsi="Times New Roman" w:cs="Mudir MT"/>
                <w:sz w:val="24"/>
                <w:szCs w:val="24"/>
              </w:rPr>
              <w:t>0.3</w:t>
            </w:r>
          </w:p>
        </w:tc>
        <w:tc>
          <w:tcPr>
            <w:tcW w:w="2131" w:type="dxa"/>
          </w:tcPr>
          <w:p w:rsidR="00B47FE7" w:rsidRPr="00BC70E2" w:rsidRDefault="00097261" w:rsidP="00B47FE7">
            <w:pPr>
              <w:rPr>
                <w:rFonts w:ascii="Times New Roman" w:hAnsi="Times New Roman" w:cs="Mudir MT"/>
                <w:sz w:val="24"/>
                <w:szCs w:val="24"/>
              </w:rPr>
            </w:pPr>
            <w:r w:rsidRPr="00BC70E2">
              <w:rPr>
                <w:rFonts w:ascii="Times New Roman" w:hAnsi="Times New Roman" w:cs="Mudir MT"/>
                <w:sz w:val="24"/>
                <w:szCs w:val="24"/>
              </w:rPr>
              <w:t>0.3-0.6</w:t>
            </w:r>
          </w:p>
        </w:tc>
        <w:tc>
          <w:tcPr>
            <w:tcW w:w="2131" w:type="dxa"/>
          </w:tcPr>
          <w:p w:rsidR="00B47FE7" w:rsidRPr="00BC70E2" w:rsidRDefault="00097261" w:rsidP="00B47FE7">
            <w:pPr>
              <w:rPr>
                <w:rFonts w:ascii="Times New Roman" w:hAnsi="Times New Roman" w:cs="Mudir MT"/>
                <w:sz w:val="24"/>
                <w:szCs w:val="24"/>
              </w:rPr>
            </w:pPr>
            <w:r w:rsidRPr="00BC70E2">
              <w:rPr>
                <w:rFonts w:ascii="Times New Roman" w:hAnsi="Times New Roman" w:cs="Mudir MT" w:hint="cs"/>
                <w:sz w:val="24"/>
                <w:szCs w:val="24"/>
                <w:rtl/>
              </w:rPr>
              <w:t>&gt;</w:t>
            </w:r>
            <w:r w:rsidRPr="00BC70E2">
              <w:rPr>
                <w:rFonts w:ascii="Times New Roman" w:hAnsi="Times New Roman" w:cs="Mudir MT"/>
                <w:sz w:val="24"/>
                <w:szCs w:val="24"/>
              </w:rPr>
              <w:t>0.6</w:t>
            </w:r>
          </w:p>
        </w:tc>
      </w:tr>
      <w:tr w:rsidR="00B47FE7" w:rsidRPr="00BC70E2" w:rsidTr="00B47FE7">
        <w:tc>
          <w:tcPr>
            <w:tcW w:w="2130" w:type="dxa"/>
          </w:tcPr>
          <w:p w:rsidR="00B47FE7" w:rsidRPr="00BC70E2" w:rsidRDefault="00097261" w:rsidP="00B47FE7">
            <w:pPr>
              <w:rPr>
                <w:rFonts w:ascii="Times New Roman" w:hAnsi="Times New Roman" w:cs="Mudir MT"/>
                <w:sz w:val="24"/>
                <w:szCs w:val="24"/>
                <w:rtl/>
              </w:rPr>
            </w:pPr>
            <w:r w:rsidRPr="00BC70E2">
              <w:rPr>
                <w:rFonts w:ascii="Times New Roman" w:hAnsi="Times New Roman" w:cs="Mudir MT" w:hint="cs"/>
                <w:sz w:val="24"/>
                <w:szCs w:val="24"/>
                <w:rtl/>
              </w:rPr>
              <w:t xml:space="preserve">الزمن النصفي للضغط </w:t>
            </w:r>
            <w:r w:rsidR="00D918F8" w:rsidRPr="00BC70E2">
              <w:rPr>
                <w:rFonts w:ascii="Times New Roman" w:hAnsi="Times New Roman" w:cs="Mudir MT" w:hint="cs"/>
                <w:sz w:val="24"/>
                <w:szCs w:val="24"/>
                <w:rtl/>
              </w:rPr>
              <w:t>(ميلي ثانية )</w:t>
            </w:r>
          </w:p>
        </w:tc>
        <w:tc>
          <w:tcPr>
            <w:tcW w:w="2130" w:type="dxa"/>
          </w:tcPr>
          <w:p w:rsidR="00B47FE7" w:rsidRPr="00BC70E2" w:rsidRDefault="00D918F8" w:rsidP="00D918F8">
            <w:pPr>
              <w:rPr>
                <w:rFonts w:cs="Mudir MT"/>
                <w:sz w:val="24"/>
                <w:szCs w:val="24"/>
                <w:rtl/>
              </w:rPr>
            </w:pPr>
            <w:r w:rsidRPr="00BC70E2">
              <w:rPr>
                <w:rFonts w:cs="Mudir MT" w:hint="cs"/>
                <w:sz w:val="24"/>
                <w:szCs w:val="24"/>
                <w:rtl/>
              </w:rPr>
              <w:t>&gt;500</w:t>
            </w:r>
          </w:p>
        </w:tc>
        <w:tc>
          <w:tcPr>
            <w:tcW w:w="2131" w:type="dxa"/>
          </w:tcPr>
          <w:p w:rsidR="00B47FE7" w:rsidRPr="00BC70E2" w:rsidRDefault="00D918F8" w:rsidP="00B47FE7">
            <w:pPr>
              <w:rPr>
                <w:rFonts w:ascii="Times New Roman" w:hAnsi="Times New Roman" w:cs="Mudir MT"/>
                <w:sz w:val="24"/>
                <w:szCs w:val="24"/>
              </w:rPr>
            </w:pPr>
            <w:r w:rsidRPr="00BC70E2">
              <w:rPr>
                <w:rFonts w:ascii="Times New Roman" w:hAnsi="Times New Roman" w:cs="Mudir MT"/>
                <w:sz w:val="24"/>
                <w:szCs w:val="24"/>
              </w:rPr>
              <w:t>200-500</w:t>
            </w:r>
          </w:p>
        </w:tc>
        <w:tc>
          <w:tcPr>
            <w:tcW w:w="2131" w:type="dxa"/>
          </w:tcPr>
          <w:p w:rsidR="00B47FE7" w:rsidRPr="00BC70E2" w:rsidRDefault="00D918F8" w:rsidP="00B47FE7">
            <w:pPr>
              <w:rPr>
                <w:rFonts w:ascii="Times New Roman" w:hAnsi="Times New Roman" w:cs="Mudir MT"/>
                <w:sz w:val="24"/>
                <w:szCs w:val="24"/>
                <w:rtl/>
              </w:rPr>
            </w:pPr>
            <w:r w:rsidRPr="00BC70E2">
              <w:rPr>
                <w:rFonts w:ascii="Times New Roman" w:hAnsi="Times New Roman" w:cs="Mudir MT" w:hint="cs"/>
                <w:sz w:val="24"/>
                <w:szCs w:val="24"/>
                <w:rtl/>
              </w:rPr>
              <w:t>&lt;200</w:t>
            </w:r>
          </w:p>
        </w:tc>
      </w:tr>
      <w:tr w:rsidR="00B47FE7" w:rsidRPr="00BC70E2" w:rsidTr="00B47FE7">
        <w:tc>
          <w:tcPr>
            <w:tcW w:w="2130" w:type="dxa"/>
          </w:tcPr>
          <w:p w:rsidR="00B47FE7" w:rsidRPr="00BC70E2" w:rsidRDefault="00D918F8" w:rsidP="00B47FE7">
            <w:pPr>
              <w:rPr>
                <w:rFonts w:ascii="Times New Roman" w:hAnsi="Times New Roman" w:cs="Mudir MT"/>
                <w:sz w:val="24"/>
                <w:szCs w:val="24"/>
                <w:rtl/>
              </w:rPr>
            </w:pPr>
            <w:r w:rsidRPr="00BC70E2">
              <w:rPr>
                <w:rFonts w:ascii="Times New Roman" w:hAnsi="Times New Roman" w:cs="Mudir MT" w:hint="cs"/>
                <w:sz w:val="24"/>
                <w:szCs w:val="24"/>
                <w:rtl/>
              </w:rPr>
              <w:t>حجم القصور (مل/ الضربة)</w:t>
            </w:r>
          </w:p>
        </w:tc>
        <w:tc>
          <w:tcPr>
            <w:tcW w:w="2130" w:type="dxa"/>
          </w:tcPr>
          <w:p w:rsidR="00B47FE7" w:rsidRPr="00BC70E2" w:rsidRDefault="00D918F8" w:rsidP="00B47FE7">
            <w:pPr>
              <w:rPr>
                <w:rFonts w:ascii="Times New Roman" w:hAnsi="Times New Roman" w:cs="Mudir MT"/>
                <w:sz w:val="24"/>
                <w:szCs w:val="24"/>
                <w:rtl/>
              </w:rPr>
            </w:pPr>
            <w:r w:rsidRPr="00BC70E2">
              <w:rPr>
                <w:rFonts w:ascii="Times New Roman" w:hAnsi="Times New Roman" w:cs="Mudir MT" w:hint="cs"/>
                <w:sz w:val="24"/>
                <w:szCs w:val="24"/>
                <w:rtl/>
              </w:rPr>
              <w:t>&lt;30</w:t>
            </w:r>
          </w:p>
        </w:tc>
        <w:tc>
          <w:tcPr>
            <w:tcW w:w="2131" w:type="dxa"/>
          </w:tcPr>
          <w:p w:rsidR="00B47FE7" w:rsidRPr="00BC70E2" w:rsidRDefault="00D918F8" w:rsidP="00B47FE7">
            <w:pPr>
              <w:rPr>
                <w:rFonts w:ascii="Times New Roman" w:hAnsi="Times New Roman" w:cs="Mudir MT"/>
                <w:sz w:val="24"/>
                <w:szCs w:val="24"/>
              </w:rPr>
            </w:pPr>
            <w:r w:rsidRPr="00BC70E2">
              <w:rPr>
                <w:rFonts w:ascii="Times New Roman" w:hAnsi="Times New Roman" w:cs="Mudir MT"/>
                <w:sz w:val="24"/>
                <w:szCs w:val="24"/>
              </w:rPr>
              <w:t>30-60</w:t>
            </w:r>
          </w:p>
        </w:tc>
        <w:tc>
          <w:tcPr>
            <w:tcW w:w="2131" w:type="dxa"/>
          </w:tcPr>
          <w:p w:rsidR="00B47FE7" w:rsidRPr="00BC70E2" w:rsidRDefault="00D918F8" w:rsidP="00B47FE7">
            <w:pPr>
              <w:rPr>
                <w:rFonts w:ascii="Times New Roman" w:hAnsi="Times New Roman" w:cs="Mudir MT"/>
                <w:sz w:val="24"/>
                <w:szCs w:val="24"/>
                <w:rtl/>
              </w:rPr>
            </w:pPr>
            <w:r w:rsidRPr="00BC70E2">
              <w:rPr>
                <w:rFonts w:ascii="Times New Roman" w:hAnsi="Times New Roman" w:cs="Mudir MT" w:hint="cs"/>
                <w:sz w:val="24"/>
                <w:szCs w:val="24"/>
                <w:rtl/>
              </w:rPr>
              <w:t>&gt;60</w:t>
            </w:r>
          </w:p>
        </w:tc>
      </w:tr>
      <w:tr w:rsidR="00B47FE7" w:rsidRPr="00BC70E2" w:rsidTr="00B47FE7">
        <w:tc>
          <w:tcPr>
            <w:tcW w:w="2130" w:type="dxa"/>
          </w:tcPr>
          <w:p w:rsidR="00B47FE7" w:rsidRPr="00BC70E2" w:rsidRDefault="00064E75" w:rsidP="00B47FE7">
            <w:pPr>
              <w:rPr>
                <w:rFonts w:ascii="Times New Roman" w:hAnsi="Times New Roman" w:cs="Mudir MT"/>
                <w:sz w:val="24"/>
                <w:szCs w:val="24"/>
                <w:rtl/>
              </w:rPr>
            </w:pPr>
            <w:r w:rsidRPr="00BC70E2">
              <w:rPr>
                <w:rFonts w:ascii="Times New Roman" w:hAnsi="Times New Roman" w:cs="Mudir MT" w:hint="cs"/>
                <w:sz w:val="24"/>
                <w:szCs w:val="24"/>
                <w:rtl/>
              </w:rPr>
              <w:t>الجزء القاصر (%)</w:t>
            </w:r>
          </w:p>
        </w:tc>
        <w:tc>
          <w:tcPr>
            <w:tcW w:w="2130" w:type="dxa"/>
          </w:tcPr>
          <w:p w:rsidR="00B47FE7" w:rsidRPr="00BC70E2" w:rsidRDefault="00064E75" w:rsidP="00B47FE7">
            <w:pPr>
              <w:rPr>
                <w:rFonts w:ascii="Times New Roman" w:hAnsi="Times New Roman" w:cs="Mudir MT"/>
                <w:sz w:val="24"/>
                <w:szCs w:val="24"/>
                <w:rtl/>
              </w:rPr>
            </w:pPr>
            <w:r w:rsidRPr="00BC70E2">
              <w:rPr>
                <w:rFonts w:ascii="Times New Roman" w:hAnsi="Times New Roman" w:cs="Mudir MT" w:hint="cs"/>
                <w:sz w:val="24"/>
                <w:szCs w:val="24"/>
                <w:rtl/>
              </w:rPr>
              <w:t>&lt;30</w:t>
            </w:r>
          </w:p>
        </w:tc>
        <w:tc>
          <w:tcPr>
            <w:tcW w:w="2131" w:type="dxa"/>
          </w:tcPr>
          <w:p w:rsidR="00B47FE7" w:rsidRPr="00BC70E2" w:rsidRDefault="00064E75" w:rsidP="00B47FE7">
            <w:pPr>
              <w:rPr>
                <w:rFonts w:ascii="Times New Roman" w:hAnsi="Times New Roman" w:cs="Mudir MT"/>
                <w:sz w:val="24"/>
                <w:szCs w:val="24"/>
              </w:rPr>
            </w:pPr>
            <w:r w:rsidRPr="00BC70E2">
              <w:rPr>
                <w:rFonts w:ascii="Times New Roman" w:hAnsi="Times New Roman" w:cs="Mudir MT"/>
                <w:sz w:val="24"/>
                <w:szCs w:val="24"/>
              </w:rPr>
              <w:t>30-50</w:t>
            </w:r>
          </w:p>
        </w:tc>
        <w:tc>
          <w:tcPr>
            <w:tcW w:w="2131" w:type="dxa"/>
          </w:tcPr>
          <w:p w:rsidR="00B47FE7" w:rsidRPr="00BC70E2" w:rsidRDefault="00064E75" w:rsidP="00B47FE7">
            <w:pPr>
              <w:rPr>
                <w:rFonts w:ascii="Times New Roman" w:hAnsi="Times New Roman" w:cs="Mudir MT"/>
                <w:sz w:val="24"/>
                <w:szCs w:val="24"/>
                <w:rtl/>
              </w:rPr>
            </w:pPr>
            <w:r w:rsidRPr="00BC70E2">
              <w:rPr>
                <w:rFonts w:ascii="Times New Roman" w:hAnsi="Times New Roman" w:cs="Mudir MT" w:hint="cs"/>
                <w:sz w:val="24"/>
                <w:szCs w:val="24"/>
                <w:rtl/>
              </w:rPr>
              <w:t>&gt;50</w:t>
            </w:r>
          </w:p>
        </w:tc>
      </w:tr>
      <w:tr w:rsidR="00B47FE7" w:rsidRPr="00BC70E2" w:rsidTr="00B47FE7">
        <w:tc>
          <w:tcPr>
            <w:tcW w:w="2130" w:type="dxa"/>
          </w:tcPr>
          <w:p w:rsidR="00B47FE7" w:rsidRPr="00BC70E2" w:rsidRDefault="00064E75" w:rsidP="00B47FE7">
            <w:pPr>
              <w:rPr>
                <w:rFonts w:ascii="Times New Roman" w:hAnsi="Times New Roman" w:cs="Mudir MT"/>
                <w:sz w:val="24"/>
                <w:szCs w:val="24"/>
                <w:rtl/>
              </w:rPr>
            </w:pPr>
            <w:r w:rsidRPr="00BC70E2">
              <w:rPr>
                <w:rFonts w:ascii="Times New Roman" w:hAnsi="Times New Roman" w:cs="Mudir MT" w:hint="cs"/>
                <w:sz w:val="24"/>
                <w:szCs w:val="24"/>
                <w:rtl/>
              </w:rPr>
              <w:t xml:space="preserve">مساحة فوهة القصور </w:t>
            </w:r>
            <w:r w:rsidR="00737986" w:rsidRPr="00BC70E2">
              <w:rPr>
                <w:rFonts w:ascii="Times New Roman" w:hAnsi="Times New Roman" w:cs="Mudir MT" w:hint="cs"/>
                <w:sz w:val="24"/>
                <w:szCs w:val="24"/>
                <w:rtl/>
              </w:rPr>
              <w:t>(</w:t>
            </w:r>
            <w:r w:rsidRPr="00BC70E2">
              <w:rPr>
                <w:rFonts w:ascii="Times New Roman" w:hAnsi="Times New Roman" w:cs="Mudir MT" w:hint="cs"/>
                <w:sz w:val="24"/>
                <w:szCs w:val="24"/>
                <w:rtl/>
              </w:rPr>
              <w:t xml:space="preserve">سم2 </w:t>
            </w:r>
            <w:r w:rsidR="00737986" w:rsidRPr="00BC70E2">
              <w:rPr>
                <w:rFonts w:ascii="Times New Roman" w:hAnsi="Times New Roman" w:cs="Mudir MT" w:hint="cs"/>
                <w:sz w:val="24"/>
                <w:szCs w:val="24"/>
                <w:rtl/>
              </w:rPr>
              <w:t>)</w:t>
            </w:r>
          </w:p>
        </w:tc>
        <w:tc>
          <w:tcPr>
            <w:tcW w:w="2130" w:type="dxa"/>
          </w:tcPr>
          <w:p w:rsidR="00B47FE7" w:rsidRPr="00BC70E2" w:rsidRDefault="00064E75" w:rsidP="00B47FE7">
            <w:pPr>
              <w:rPr>
                <w:rFonts w:ascii="Times New Roman" w:hAnsi="Times New Roman" w:cs="Mudir MT"/>
                <w:sz w:val="24"/>
                <w:szCs w:val="24"/>
              </w:rPr>
            </w:pPr>
            <w:r w:rsidRPr="00BC70E2">
              <w:rPr>
                <w:rFonts w:ascii="Times New Roman" w:hAnsi="Times New Roman" w:cs="Mudir MT" w:hint="cs"/>
                <w:sz w:val="24"/>
                <w:szCs w:val="24"/>
                <w:rtl/>
              </w:rPr>
              <w:t>&lt;</w:t>
            </w:r>
            <w:r w:rsidRPr="00BC70E2">
              <w:rPr>
                <w:rFonts w:ascii="Times New Roman" w:hAnsi="Times New Roman" w:cs="Mudir MT"/>
                <w:sz w:val="24"/>
                <w:szCs w:val="24"/>
              </w:rPr>
              <w:t>0.1</w:t>
            </w:r>
          </w:p>
        </w:tc>
        <w:tc>
          <w:tcPr>
            <w:tcW w:w="2131" w:type="dxa"/>
          </w:tcPr>
          <w:p w:rsidR="00B47FE7" w:rsidRPr="00BC70E2" w:rsidRDefault="00064E75" w:rsidP="00B47FE7">
            <w:pPr>
              <w:rPr>
                <w:rFonts w:ascii="Times New Roman" w:hAnsi="Times New Roman" w:cs="Mudir MT"/>
                <w:sz w:val="24"/>
                <w:szCs w:val="24"/>
              </w:rPr>
            </w:pPr>
            <w:r w:rsidRPr="00BC70E2">
              <w:rPr>
                <w:rFonts w:ascii="Times New Roman" w:hAnsi="Times New Roman" w:cs="Mudir MT"/>
                <w:sz w:val="24"/>
                <w:szCs w:val="24"/>
              </w:rPr>
              <w:t>0.1-0.3</w:t>
            </w:r>
          </w:p>
        </w:tc>
        <w:tc>
          <w:tcPr>
            <w:tcW w:w="2131" w:type="dxa"/>
          </w:tcPr>
          <w:p w:rsidR="00B47FE7" w:rsidRPr="00BC70E2" w:rsidRDefault="00064E75" w:rsidP="00B47FE7">
            <w:pPr>
              <w:rPr>
                <w:rFonts w:ascii="Times New Roman" w:hAnsi="Times New Roman" w:cs="Mudir MT"/>
                <w:sz w:val="24"/>
                <w:szCs w:val="24"/>
              </w:rPr>
            </w:pPr>
            <w:r w:rsidRPr="00BC70E2">
              <w:rPr>
                <w:rFonts w:ascii="Times New Roman" w:hAnsi="Times New Roman" w:cs="Mudir MT" w:hint="cs"/>
                <w:sz w:val="24"/>
                <w:szCs w:val="24"/>
                <w:rtl/>
              </w:rPr>
              <w:t>&gt;</w:t>
            </w:r>
            <w:r w:rsidRPr="00BC70E2">
              <w:rPr>
                <w:rFonts w:ascii="Times New Roman" w:hAnsi="Times New Roman" w:cs="Mudir MT"/>
                <w:sz w:val="24"/>
                <w:szCs w:val="24"/>
              </w:rPr>
              <w:t>0.3</w:t>
            </w:r>
          </w:p>
        </w:tc>
      </w:tr>
    </w:tbl>
    <w:p w:rsidR="000A4F08" w:rsidRPr="00BC70E2" w:rsidRDefault="00B643C6" w:rsidP="0026640D">
      <w:pPr>
        <w:spacing w:line="240" w:lineRule="auto"/>
        <w:rPr>
          <w:rFonts w:ascii="Times New Roman" w:hAnsi="Times New Roman" w:cs="Mudir MT"/>
          <w:sz w:val="32"/>
          <w:szCs w:val="32"/>
          <w:rtl/>
        </w:rPr>
      </w:pPr>
      <w:r w:rsidRPr="00BC70E2">
        <w:rPr>
          <w:rFonts w:ascii="Times New Roman" w:hAnsi="Times New Roman" w:cs="Mudir MT" w:hint="cs"/>
          <w:sz w:val="32"/>
          <w:szCs w:val="32"/>
          <w:rtl/>
        </w:rPr>
        <w:t xml:space="preserve">المخطط التالي يلخص المقاربة الصدوية للقصور الأبهري </w:t>
      </w:r>
      <w:r w:rsidR="00DE6C30" w:rsidRPr="00BC70E2">
        <w:rPr>
          <w:rFonts w:ascii="Times New Roman" w:hAnsi="Times New Roman" w:cs="Mudir MT" w:hint="cs"/>
          <w:sz w:val="32"/>
          <w:szCs w:val="32"/>
          <w:rtl/>
        </w:rPr>
        <w:t>:</w:t>
      </w:r>
    </w:p>
    <w:p w:rsidR="006F6C5E" w:rsidRPr="00BC70E2" w:rsidRDefault="006F6C5E" w:rsidP="00844261">
      <w:pPr>
        <w:spacing w:line="240" w:lineRule="auto"/>
        <w:jc w:val="center"/>
        <w:rPr>
          <w:rFonts w:ascii="Times New Roman" w:hAnsi="Times New Roman" w:cs="Mudir MT"/>
          <w:sz w:val="32"/>
          <w:szCs w:val="32"/>
          <w:rtl/>
        </w:rPr>
      </w:pPr>
      <w:r w:rsidRPr="00BC70E2">
        <w:rPr>
          <w:rFonts w:ascii="Times New Roman" w:hAnsi="Times New Roman" w:cs="Mudir MT"/>
          <w:noProof/>
          <w:sz w:val="32"/>
          <w:szCs w:val="32"/>
          <w:rtl/>
        </w:rPr>
        <w:lastRenderedPageBreak/>
        <w:drawing>
          <wp:inline distT="0" distB="0" distL="0" distR="0">
            <wp:extent cx="4565683" cy="3657600"/>
            <wp:effectExtent l="19050" t="0" r="6317" b="0"/>
            <wp:docPr id="15" name="صورة 5" descr="scan0007"/>
            <wp:cNvGraphicFramePr/>
            <a:graphic xmlns:a="http://schemas.openxmlformats.org/drawingml/2006/main">
              <a:graphicData uri="http://schemas.openxmlformats.org/drawingml/2006/picture">
                <pic:pic xmlns:pic="http://schemas.openxmlformats.org/drawingml/2006/picture">
                  <pic:nvPicPr>
                    <pic:cNvPr id="151556" name="Picture 4" descr="scan0007"/>
                    <pic:cNvPicPr>
                      <a:picLocks noChangeAspect="1" noChangeArrowheads="1"/>
                    </pic:cNvPicPr>
                  </pic:nvPicPr>
                  <pic:blipFill>
                    <a:blip r:embed="rId15" cstate="print"/>
                    <a:srcRect/>
                    <a:stretch>
                      <a:fillRect/>
                    </a:stretch>
                  </pic:blipFill>
                  <pic:spPr bwMode="auto">
                    <a:xfrm>
                      <a:off x="0" y="0"/>
                      <a:ext cx="4565683" cy="3657600"/>
                    </a:xfrm>
                    <a:prstGeom prst="rect">
                      <a:avLst/>
                    </a:prstGeom>
                    <a:noFill/>
                    <a:ln w="9525">
                      <a:noFill/>
                      <a:miter lim="800000"/>
                      <a:headEnd/>
                      <a:tailEnd/>
                    </a:ln>
                    <a:effectLst/>
                  </pic:spPr>
                </pic:pic>
              </a:graphicData>
            </a:graphic>
          </wp:inline>
        </w:drawing>
      </w:r>
    </w:p>
    <w:p w:rsidR="00C02963" w:rsidRPr="00BC70E2" w:rsidRDefault="00C02963" w:rsidP="00566879">
      <w:pPr>
        <w:pStyle w:val="a4"/>
        <w:numPr>
          <w:ilvl w:val="0"/>
          <w:numId w:val="21"/>
        </w:numPr>
        <w:bidi/>
        <w:rPr>
          <w:rFonts w:cs="Mudir MT"/>
          <w:sz w:val="32"/>
          <w:szCs w:val="32"/>
          <w:rtl/>
        </w:rPr>
      </w:pPr>
      <w:r w:rsidRPr="00BC70E2">
        <w:rPr>
          <w:rFonts w:cs="Mudir MT" w:hint="cs"/>
          <w:sz w:val="32"/>
          <w:szCs w:val="32"/>
          <w:rtl/>
        </w:rPr>
        <w:t>القصور التاجي :</w:t>
      </w:r>
    </w:p>
    <w:tbl>
      <w:tblPr>
        <w:tblStyle w:val="a5"/>
        <w:bidiVisual/>
        <w:tblW w:w="0" w:type="auto"/>
        <w:tblLook w:val="04A0"/>
      </w:tblPr>
      <w:tblGrid>
        <w:gridCol w:w="2130"/>
        <w:gridCol w:w="2130"/>
        <w:gridCol w:w="2131"/>
        <w:gridCol w:w="2131"/>
      </w:tblGrid>
      <w:tr w:rsidR="00437BE2" w:rsidRPr="00BC70E2" w:rsidTr="00637B7D">
        <w:tc>
          <w:tcPr>
            <w:tcW w:w="8522" w:type="dxa"/>
            <w:gridSpan w:val="4"/>
          </w:tcPr>
          <w:p w:rsidR="00437BE2" w:rsidRPr="00BC70E2" w:rsidRDefault="00437BE2" w:rsidP="00637B7D">
            <w:pPr>
              <w:rPr>
                <w:rFonts w:ascii="Times New Roman" w:hAnsi="Times New Roman" w:cs="Mudir MT"/>
                <w:sz w:val="32"/>
                <w:szCs w:val="32"/>
              </w:rPr>
            </w:pPr>
            <w:r w:rsidRPr="00BC70E2">
              <w:rPr>
                <w:rFonts w:ascii="Times New Roman" w:hAnsi="Times New Roman" w:cs="Mudir MT" w:hint="cs"/>
                <w:sz w:val="32"/>
                <w:szCs w:val="32"/>
                <w:rtl/>
              </w:rPr>
              <w:t xml:space="preserve">تقييم شدة القصور التاجي حسب توصيات الجمعية الأمريكية لإيكو القلب </w:t>
            </w:r>
            <w:r w:rsidR="001D2722" w:rsidRPr="001D2722">
              <w:rPr>
                <w:rFonts w:ascii="Times New Roman" w:hAnsi="Times New Roman" w:cs="Mudir MT"/>
                <w:sz w:val="32"/>
                <w:szCs w:val="32"/>
                <w:vertAlign w:val="superscript"/>
              </w:rPr>
              <w:t>3</w:t>
            </w:r>
          </w:p>
        </w:tc>
      </w:tr>
      <w:tr w:rsidR="00437BE2" w:rsidRPr="00BC70E2" w:rsidTr="00437BE2">
        <w:tc>
          <w:tcPr>
            <w:tcW w:w="2130" w:type="dxa"/>
          </w:tcPr>
          <w:p w:rsidR="00437BE2" w:rsidRPr="00BC70E2" w:rsidRDefault="00156374" w:rsidP="0026640D">
            <w:pPr>
              <w:rPr>
                <w:rFonts w:ascii="Times New Roman" w:hAnsi="Times New Roman" w:cs="Mudir MT"/>
                <w:sz w:val="20"/>
                <w:szCs w:val="20"/>
                <w:rtl/>
              </w:rPr>
            </w:pPr>
            <w:r w:rsidRPr="00BC70E2">
              <w:rPr>
                <w:rFonts w:ascii="Times New Roman" w:hAnsi="Times New Roman" w:cs="Mudir MT" w:hint="cs"/>
                <w:sz w:val="20"/>
                <w:szCs w:val="20"/>
                <w:rtl/>
              </w:rPr>
              <w:t>مساحة الجت بالنسبة لمساحة الأذينة اليسرى (%)</w:t>
            </w:r>
          </w:p>
        </w:tc>
        <w:tc>
          <w:tcPr>
            <w:tcW w:w="2130" w:type="dxa"/>
          </w:tcPr>
          <w:p w:rsidR="00437BE2" w:rsidRPr="00BC70E2" w:rsidRDefault="00156374" w:rsidP="0026640D">
            <w:pPr>
              <w:rPr>
                <w:rFonts w:ascii="Times New Roman" w:hAnsi="Times New Roman" w:cs="Mudir MT"/>
                <w:sz w:val="32"/>
                <w:szCs w:val="32"/>
                <w:rtl/>
              </w:rPr>
            </w:pPr>
            <w:r w:rsidRPr="00BC70E2">
              <w:rPr>
                <w:rFonts w:ascii="Times New Roman" w:hAnsi="Times New Roman" w:cs="Mudir MT" w:hint="cs"/>
                <w:sz w:val="32"/>
                <w:szCs w:val="32"/>
                <w:rtl/>
              </w:rPr>
              <w:t>&lt;20</w:t>
            </w:r>
          </w:p>
        </w:tc>
        <w:tc>
          <w:tcPr>
            <w:tcW w:w="2131" w:type="dxa"/>
          </w:tcPr>
          <w:p w:rsidR="00437BE2" w:rsidRPr="00BC70E2" w:rsidRDefault="00156374" w:rsidP="0026640D">
            <w:pPr>
              <w:rPr>
                <w:rFonts w:ascii="Times New Roman" w:hAnsi="Times New Roman" w:cs="Mudir MT"/>
                <w:sz w:val="32"/>
                <w:szCs w:val="32"/>
              </w:rPr>
            </w:pPr>
            <w:r w:rsidRPr="00BC70E2">
              <w:rPr>
                <w:rFonts w:ascii="Times New Roman" w:hAnsi="Times New Roman" w:cs="Mudir MT"/>
                <w:sz w:val="32"/>
                <w:szCs w:val="32"/>
              </w:rPr>
              <w:t>20-40</w:t>
            </w:r>
          </w:p>
        </w:tc>
        <w:tc>
          <w:tcPr>
            <w:tcW w:w="2131" w:type="dxa"/>
          </w:tcPr>
          <w:p w:rsidR="00437BE2" w:rsidRPr="00BC70E2" w:rsidRDefault="00156374" w:rsidP="0026640D">
            <w:pPr>
              <w:rPr>
                <w:rFonts w:ascii="Times New Roman" w:hAnsi="Times New Roman" w:cs="Mudir MT"/>
                <w:sz w:val="32"/>
                <w:szCs w:val="32"/>
                <w:rtl/>
              </w:rPr>
            </w:pPr>
            <w:r w:rsidRPr="00BC70E2">
              <w:rPr>
                <w:rFonts w:ascii="Times New Roman" w:hAnsi="Times New Roman" w:cs="Mudir MT" w:hint="cs"/>
                <w:sz w:val="32"/>
                <w:szCs w:val="32"/>
                <w:rtl/>
              </w:rPr>
              <w:t>&gt;40</w:t>
            </w:r>
          </w:p>
        </w:tc>
      </w:tr>
      <w:tr w:rsidR="00E92C9C" w:rsidRPr="00BC70E2" w:rsidTr="00437BE2">
        <w:tc>
          <w:tcPr>
            <w:tcW w:w="2130" w:type="dxa"/>
          </w:tcPr>
          <w:p w:rsidR="00E92C9C" w:rsidRPr="00BC70E2" w:rsidRDefault="00E92C9C" w:rsidP="00637B7D">
            <w:pPr>
              <w:rPr>
                <w:rFonts w:ascii="Times New Roman" w:hAnsi="Times New Roman" w:cs="Mudir MT"/>
                <w:sz w:val="24"/>
                <w:szCs w:val="24"/>
              </w:rPr>
            </w:pPr>
            <w:r w:rsidRPr="00BC70E2">
              <w:rPr>
                <w:rFonts w:ascii="Times New Roman" w:hAnsi="Times New Roman" w:cs="Mudir MT"/>
                <w:sz w:val="24"/>
                <w:szCs w:val="24"/>
              </w:rPr>
              <w:t>Vena Contracta (cm)</w:t>
            </w:r>
          </w:p>
        </w:tc>
        <w:tc>
          <w:tcPr>
            <w:tcW w:w="2130" w:type="dxa"/>
          </w:tcPr>
          <w:p w:rsidR="00E92C9C" w:rsidRPr="00BC70E2" w:rsidRDefault="00E92C9C" w:rsidP="00637B7D">
            <w:pPr>
              <w:rPr>
                <w:rFonts w:ascii="Times New Roman" w:hAnsi="Times New Roman" w:cs="Mudir MT"/>
                <w:sz w:val="24"/>
                <w:szCs w:val="24"/>
              </w:rPr>
            </w:pPr>
            <w:r w:rsidRPr="00BC70E2">
              <w:rPr>
                <w:rFonts w:ascii="Times New Roman" w:hAnsi="Times New Roman" w:cs="Mudir MT" w:hint="cs"/>
                <w:sz w:val="24"/>
                <w:szCs w:val="24"/>
                <w:rtl/>
              </w:rPr>
              <w:t>&lt;</w:t>
            </w:r>
            <w:r w:rsidRPr="00BC70E2">
              <w:rPr>
                <w:rFonts w:ascii="Times New Roman" w:hAnsi="Times New Roman" w:cs="Mudir MT"/>
                <w:sz w:val="24"/>
                <w:szCs w:val="24"/>
              </w:rPr>
              <w:t>0.3</w:t>
            </w:r>
          </w:p>
        </w:tc>
        <w:tc>
          <w:tcPr>
            <w:tcW w:w="2131" w:type="dxa"/>
          </w:tcPr>
          <w:p w:rsidR="00E92C9C" w:rsidRPr="00BC70E2" w:rsidRDefault="00E92C9C" w:rsidP="00637B7D">
            <w:pPr>
              <w:rPr>
                <w:rFonts w:ascii="Times New Roman" w:hAnsi="Times New Roman" w:cs="Mudir MT"/>
                <w:sz w:val="24"/>
                <w:szCs w:val="24"/>
              </w:rPr>
            </w:pPr>
            <w:r w:rsidRPr="00BC70E2">
              <w:rPr>
                <w:rFonts w:ascii="Times New Roman" w:hAnsi="Times New Roman" w:cs="Mudir MT"/>
                <w:sz w:val="24"/>
                <w:szCs w:val="24"/>
              </w:rPr>
              <w:t>0.3-0.7</w:t>
            </w:r>
          </w:p>
        </w:tc>
        <w:tc>
          <w:tcPr>
            <w:tcW w:w="2131" w:type="dxa"/>
          </w:tcPr>
          <w:p w:rsidR="00E92C9C" w:rsidRPr="00BC70E2" w:rsidRDefault="00E92C9C" w:rsidP="00637B7D">
            <w:pPr>
              <w:rPr>
                <w:rFonts w:ascii="Times New Roman" w:hAnsi="Times New Roman" w:cs="Mudir MT"/>
                <w:sz w:val="24"/>
                <w:szCs w:val="24"/>
              </w:rPr>
            </w:pPr>
            <w:r w:rsidRPr="00BC70E2">
              <w:rPr>
                <w:rFonts w:ascii="Times New Roman" w:hAnsi="Times New Roman" w:cs="Mudir MT" w:hint="cs"/>
                <w:sz w:val="24"/>
                <w:szCs w:val="24"/>
                <w:rtl/>
              </w:rPr>
              <w:t>&gt;</w:t>
            </w:r>
            <w:r w:rsidRPr="00BC70E2">
              <w:rPr>
                <w:rFonts w:ascii="Times New Roman" w:hAnsi="Times New Roman" w:cs="Mudir MT"/>
                <w:sz w:val="24"/>
                <w:szCs w:val="24"/>
              </w:rPr>
              <w:t>0.7</w:t>
            </w:r>
          </w:p>
        </w:tc>
      </w:tr>
      <w:tr w:rsidR="004A678D" w:rsidRPr="00BC70E2" w:rsidTr="00437BE2">
        <w:tc>
          <w:tcPr>
            <w:tcW w:w="2130" w:type="dxa"/>
          </w:tcPr>
          <w:p w:rsidR="004A678D" w:rsidRPr="00BC70E2" w:rsidRDefault="004A678D" w:rsidP="00637B7D">
            <w:pPr>
              <w:rPr>
                <w:rFonts w:ascii="Times New Roman" w:hAnsi="Times New Roman" w:cs="Mudir MT"/>
                <w:sz w:val="24"/>
                <w:szCs w:val="24"/>
                <w:rtl/>
              </w:rPr>
            </w:pPr>
            <w:r w:rsidRPr="00BC70E2">
              <w:rPr>
                <w:rFonts w:ascii="Times New Roman" w:hAnsi="Times New Roman" w:cs="Mudir MT" w:hint="cs"/>
                <w:sz w:val="24"/>
                <w:szCs w:val="24"/>
                <w:rtl/>
              </w:rPr>
              <w:t>حجم القصور (مل/ الضربة)</w:t>
            </w:r>
          </w:p>
        </w:tc>
        <w:tc>
          <w:tcPr>
            <w:tcW w:w="2130" w:type="dxa"/>
          </w:tcPr>
          <w:p w:rsidR="004A678D" w:rsidRPr="00BC70E2" w:rsidRDefault="004A678D" w:rsidP="00637B7D">
            <w:pPr>
              <w:rPr>
                <w:rFonts w:ascii="Times New Roman" w:hAnsi="Times New Roman" w:cs="Mudir MT"/>
                <w:sz w:val="24"/>
                <w:szCs w:val="24"/>
                <w:rtl/>
              </w:rPr>
            </w:pPr>
            <w:r w:rsidRPr="00BC70E2">
              <w:rPr>
                <w:rFonts w:ascii="Times New Roman" w:hAnsi="Times New Roman" w:cs="Mudir MT" w:hint="cs"/>
                <w:sz w:val="24"/>
                <w:szCs w:val="24"/>
                <w:rtl/>
              </w:rPr>
              <w:t>&lt;30</w:t>
            </w:r>
          </w:p>
        </w:tc>
        <w:tc>
          <w:tcPr>
            <w:tcW w:w="2131" w:type="dxa"/>
          </w:tcPr>
          <w:p w:rsidR="004A678D" w:rsidRPr="00BC70E2" w:rsidRDefault="004A678D" w:rsidP="00637B7D">
            <w:pPr>
              <w:rPr>
                <w:rFonts w:ascii="Times New Roman" w:hAnsi="Times New Roman" w:cs="Mudir MT"/>
                <w:sz w:val="24"/>
                <w:szCs w:val="24"/>
              </w:rPr>
            </w:pPr>
            <w:r w:rsidRPr="00BC70E2">
              <w:rPr>
                <w:rFonts w:ascii="Times New Roman" w:hAnsi="Times New Roman" w:cs="Mudir MT"/>
                <w:sz w:val="24"/>
                <w:szCs w:val="24"/>
              </w:rPr>
              <w:t>30-60</w:t>
            </w:r>
          </w:p>
        </w:tc>
        <w:tc>
          <w:tcPr>
            <w:tcW w:w="2131" w:type="dxa"/>
          </w:tcPr>
          <w:p w:rsidR="004A678D" w:rsidRPr="00BC70E2" w:rsidRDefault="004A678D" w:rsidP="00637B7D">
            <w:pPr>
              <w:rPr>
                <w:rFonts w:ascii="Times New Roman" w:hAnsi="Times New Roman" w:cs="Mudir MT"/>
                <w:sz w:val="24"/>
                <w:szCs w:val="24"/>
                <w:rtl/>
              </w:rPr>
            </w:pPr>
            <w:r w:rsidRPr="00BC70E2">
              <w:rPr>
                <w:rFonts w:ascii="Times New Roman" w:hAnsi="Times New Roman" w:cs="Mudir MT" w:hint="cs"/>
                <w:sz w:val="24"/>
                <w:szCs w:val="24"/>
                <w:rtl/>
              </w:rPr>
              <w:t>&gt;60</w:t>
            </w:r>
          </w:p>
        </w:tc>
      </w:tr>
      <w:tr w:rsidR="004A678D" w:rsidRPr="00BC70E2" w:rsidTr="00437BE2">
        <w:tc>
          <w:tcPr>
            <w:tcW w:w="2130" w:type="dxa"/>
          </w:tcPr>
          <w:p w:rsidR="004A678D" w:rsidRPr="00BC70E2" w:rsidRDefault="004A678D" w:rsidP="00637B7D">
            <w:pPr>
              <w:rPr>
                <w:rFonts w:ascii="Times New Roman" w:hAnsi="Times New Roman" w:cs="Mudir MT"/>
                <w:sz w:val="24"/>
                <w:szCs w:val="24"/>
                <w:rtl/>
              </w:rPr>
            </w:pPr>
            <w:r w:rsidRPr="00BC70E2">
              <w:rPr>
                <w:rFonts w:ascii="Times New Roman" w:hAnsi="Times New Roman" w:cs="Mudir MT" w:hint="cs"/>
                <w:sz w:val="24"/>
                <w:szCs w:val="24"/>
                <w:rtl/>
              </w:rPr>
              <w:t>الجزء القاصر (%)</w:t>
            </w:r>
          </w:p>
        </w:tc>
        <w:tc>
          <w:tcPr>
            <w:tcW w:w="2130" w:type="dxa"/>
          </w:tcPr>
          <w:p w:rsidR="004A678D" w:rsidRPr="00BC70E2" w:rsidRDefault="004A678D" w:rsidP="00637B7D">
            <w:pPr>
              <w:rPr>
                <w:rFonts w:ascii="Times New Roman" w:hAnsi="Times New Roman" w:cs="Mudir MT"/>
                <w:sz w:val="24"/>
                <w:szCs w:val="24"/>
                <w:rtl/>
              </w:rPr>
            </w:pPr>
            <w:r w:rsidRPr="00BC70E2">
              <w:rPr>
                <w:rFonts w:ascii="Times New Roman" w:hAnsi="Times New Roman" w:cs="Mudir MT" w:hint="cs"/>
                <w:sz w:val="24"/>
                <w:szCs w:val="24"/>
                <w:rtl/>
              </w:rPr>
              <w:t>&lt;30</w:t>
            </w:r>
          </w:p>
        </w:tc>
        <w:tc>
          <w:tcPr>
            <w:tcW w:w="2131" w:type="dxa"/>
          </w:tcPr>
          <w:p w:rsidR="004A678D" w:rsidRPr="00BC70E2" w:rsidRDefault="004A678D" w:rsidP="00637B7D">
            <w:pPr>
              <w:rPr>
                <w:rFonts w:ascii="Times New Roman" w:hAnsi="Times New Roman" w:cs="Mudir MT"/>
                <w:sz w:val="24"/>
                <w:szCs w:val="24"/>
              </w:rPr>
            </w:pPr>
            <w:r w:rsidRPr="00BC70E2">
              <w:rPr>
                <w:rFonts w:ascii="Times New Roman" w:hAnsi="Times New Roman" w:cs="Mudir MT"/>
                <w:sz w:val="24"/>
                <w:szCs w:val="24"/>
              </w:rPr>
              <w:t>30-50</w:t>
            </w:r>
          </w:p>
        </w:tc>
        <w:tc>
          <w:tcPr>
            <w:tcW w:w="2131" w:type="dxa"/>
          </w:tcPr>
          <w:p w:rsidR="004A678D" w:rsidRPr="00BC70E2" w:rsidRDefault="004A678D" w:rsidP="00637B7D">
            <w:pPr>
              <w:rPr>
                <w:rFonts w:ascii="Times New Roman" w:hAnsi="Times New Roman" w:cs="Mudir MT"/>
                <w:sz w:val="24"/>
                <w:szCs w:val="24"/>
                <w:rtl/>
              </w:rPr>
            </w:pPr>
            <w:r w:rsidRPr="00BC70E2">
              <w:rPr>
                <w:rFonts w:ascii="Times New Roman" w:hAnsi="Times New Roman" w:cs="Mudir MT" w:hint="cs"/>
                <w:sz w:val="24"/>
                <w:szCs w:val="24"/>
                <w:rtl/>
              </w:rPr>
              <w:t>&gt;50</w:t>
            </w:r>
          </w:p>
        </w:tc>
      </w:tr>
      <w:tr w:rsidR="004A678D" w:rsidRPr="00BC70E2" w:rsidTr="00437BE2">
        <w:tc>
          <w:tcPr>
            <w:tcW w:w="2130" w:type="dxa"/>
          </w:tcPr>
          <w:p w:rsidR="004A678D" w:rsidRPr="00BC70E2" w:rsidRDefault="004A678D" w:rsidP="00637B7D">
            <w:pPr>
              <w:rPr>
                <w:rFonts w:ascii="Times New Roman" w:hAnsi="Times New Roman" w:cs="Mudir MT"/>
                <w:sz w:val="24"/>
                <w:szCs w:val="24"/>
                <w:rtl/>
              </w:rPr>
            </w:pPr>
            <w:r w:rsidRPr="00BC70E2">
              <w:rPr>
                <w:rFonts w:ascii="Times New Roman" w:hAnsi="Times New Roman" w:cs="Mudir MT" w:hint="cs"/>
                <w:sz w:val="24"/>
                <w:szCs w:val="24"/>
                <w:rtl/>
              </w:rPr>
              <w:t>مساحة فوهة القصور (سم2 )</w:t>
            </w:r>
          </w:p>
        </w:tc>
        <w:tc>
          <w:tcPr>
            <w:tcW w:w="2130" w:type="dxa"/>
          </w:tcPr>
          <w:p w:rsidR="004A678D" w:rsidRPr="00BC70E2" w:rsidRDefault="004A678D" w:rsidP="00637B7D">
            <w:pPr>
              <w:rPr>
                <w:rFonts w:ascii="Times New Roman" w:hAnsi="Times New Roman" w:cs="Mudir MT"/>
                <w:sz w:val="24"/>
                <w:szCs w:val="24"/>
              </w:rPr>
            </w:pPr>
            <w:r w:rsidRPr="00BC70E2">
              <w:rPr>
                <w:rFonts w:ascii="Times New Roman" w:hAnsi="Times New Roman" w:cs="Mudir MT" w:hint="cs"/>
                <w:sz w:val="24"/>
                <w:szCs w:val="24"/>
                <w:rtl/>
              </w:rPr>
              <w:t>&lt;</w:t>
            </w:r>
            <w:r w:rsidRPr="00BC70E2">
              <w:rPr>
                <w:rFonts w:ascii="Times New Roman" w:hAnsi="Times New Roman" w:cs="Mudir MT"/>
                <w:sz w:val="24"/>
                <w:szCs w:val="24"/>
              </w:rPr>
              <w:t>0.2</w:t>
            </w:r>
          </w:p>
        </w:tc>
        <w:tc>
          <w:tcPr>
            <w:tcW w:w="2131" w:type="dxa"/>
          </w:tcPr>
          <w:p w:rsidR="004A678D" w:rsidRPr="00BC70E2" w:rsidRDefault="004A678D" w:rsidP="00637B7D">
            <w:pPr>
              <w:rPr>
                <w:rFonts w:ascii="Times New Roman" w:hAnsi="Times New Roman" w:cs="Mudir MT"/>
                <w:sz w:val="24"/>
                <w:szCs w:val="24"/>
              </w:rPr>
            </w:pPr>
            <w:r w:rsidRPr="00BC70E2">
              <w:rPr>
                <w:rFonts w:ascii="Times New Roman" w:hAnsi="Times New Roman" w:cs="Mudir MT"/>
                <w:sz w:val="24"/>
                <w:szCs w:val="24"/>
              </w:rPr>
              <w:t>0.2-0.4</w:t>
            </w:r>
          </w:p>
        </w:tc>
        <w:tc>
          <w:tcPr>
            <w:tcW w:w="2131" w:type="dxa"/>
          </w:tcPr>
          <w:p w:rsidR="004A678D" w:rsidRPr="00BC70E2" w:rsidRDefault="004A678D" w:rsidP="00637B7D">
            <w:pPr>
              <w:rPr>
                <w:rFonts w:ascii="Times New Roman" w:hAnsi="Times New Roman" w:cs="Mudir MT"/>
                <w:sz w:val="24"/>
                <w:szCs w:val="24"/>
              </w:rPr>
            </w:pPr>
            <w:r w:rsidRPr="00BC70E2">
              <w:rPr>
                <w:rFonts w:ascii="Times New Roman" w:hAnsi="Times New Roman" w:cs="Mudir MT" w:hint="cs"/>
                <w:sz w:val="24"/>
                <w:szCs w:val="24"/>
                <w:rtl/>
              </w:rPr>
              <w:t>&gt;</w:t>
            </w:r>
            <w:r w:rsidRPr="00BC70E2">
              <w:rPr>
                <w:rFonts w:ascii="Times New Roman" w:hAnsi="Times New Roman" w:cs="Mudir MT"/>
                <w:sz w:val="24"/>
                <w:szCs w:val="24"/>
              </w:rPr>
              <w:t>0.4</w:t>
            </w:r>
          </w:p>
        </w:tc>
      </w:tr>
    </w:tbl>
    <w:p w:rsidR="00987F83" w:rsidRDefault="00987F83" w:rsidP="009130DA">
      <w:pPr>
        <w:spacing w:line="240" w:lineRule="auto"/>
        <w:rPr>
          <w:rFonts w:ascii="Times New Roman" w:hAnsi="Times New Roman" w:cs="Mudir MT"/>
          <w:sz w:val="32"/>
          <w:szCs w:val="32"/>
          <w:rtl/>
        </w:rPr>
      </w:pPr>
    </w:p>
    <w:p w:rsidR="00987F83" w:rsidRDefault="00987F83" w:rsidP="009130DA">
      <w:pPr>
        <w:spacing w:line="240" w:lineRule="auto"/>
        <w:rPr>
          <w:rFonts w:ascii="Times New Roman" w:hAnsi="Times New Roman" w:cs="Mudir MT"/>
          <w:sz w:val="32"/>
          <w:szCs w:val="32"/>
          <w:rtl/>
        </w:rPr>
      </w:pPr>
    </w:p>
    <w:p w:rsidR="00987F83" w:rsidRDefault="00987F83" w:rsidP="009130DA">
      <w:pPr>
        <w:spacing w:line="240" w:lineRule="auto"/>
        <w:rPr>
          <w:rFonts w:ascii="Times New Roman" w:hAnsi="Times New Roman" w:cs="Mudir MT"/>
          <w:sz w:val="32"/>
          <w:szCs w:val="32"/>
          <w:rtl/>
        </w:rPr>
      </w:pPr>
    </w:p>
    <w:p w:rsidR="00987F83" w:rsidRDefault="00987F83" w:rsidP="009130DA">
      <w:pPr>
        <w:spacing w:line="240" w:lineRule="auto"/>
        <w:rPr>
          <w:rFonts w:ascii="Times New Roman" w:hAnsi="Times New Roman" w:cs="Mudir MT"/>
          <w:sz w:val="32"/>
          <w:szCs w:val="32"/>
          <w:rtl/>
        </w:rPr>
      </w:pPr>
    </w:p>
    <w:p w:rsidR="009130DA" w:rsidRPr="00BC70E2" w:rsidRDefault="009130DA" w:rsidP="009130DA">
      <w:pPr>
        <w:spacing w:line="240" w:lineRule="auto"/>
        <w:rPr>
          <w:rFonts w:ascii="Times New Roman" w:hAnsi="Times New Roman" w:cs="Mudir MT"/>
          <w:sz w:val="32"/>
          <w:szCs w:val="32"/>
          <w:rtl/>
        </w:rPr>
      </w:pPr>
      <w:r w:rsidRPr="00BC70E2">
        <w:rPr>
          <w:rFonts w:ascii="Times New Roman" w:hAnsi="Times New Roman" w:cs="Mudir MT" w:hint="cs"/>
          <w:sz w:val="32"/>
          <w:szCs w:val="32"/>
          <w:rtl/>
        </w:rPr>
        <w:lastRenderedPageBreak/>
        <w:t xml:space="preserve">المخطط التالي يلخص المقاربة الصدوية للقصور التاجي </w:t>
      </w:r>
      <w:r w:rsidR="00DE6C30" w:rsidRPr="00BC70E2">
        <w:rPr>
          <w:rFonts w:ascii="Times New Roman" w:hAnsi="Times New Roman" w:cs="Mudir MT" w:hint="cs"/>
          <w:sz w:val="32"/>
          <w:szCs w:val="32"/>
          <w:rtl/>
        </w:rPr>
        <w:t>:</w:t>
      </w:r>
    </w:p>
    <w:p w:rsidR="006F6C5E" w:rsidRDefault="006F6C5E" w:rsidP="00844261">
      <w:pPr>
        <w:spacing w:line="240" w:lineRule="auto"/>
        <w:jc w:val="center"/>
        <w:rPr>
          <w:rFonts w:ascii="Times New Roman" w:hAnsi="Times New Roman" w:cs="Mudir MT"/>
          <w:sz w:val="32"/>
          <w:szCs w:val="32"/>
          <w:rtl/>
        </w:rPr>
      </w:pPr>
      <w:r w:rsidRPr="00BC70E2">
        <w:rPr>
          <w:rFonts w:ascii="Times New Roman" w:hAnsi="Times New Roman" w:cs="Mudir MT"/>
          <w:noProof/>
          <w:sz w:val="32"/>
          <w:szCs w:val="32"/>
          <w:rtl/>
        </w:rPr>
        <w:drawing>
          <wp:inline distT="0" distB="0" distL="0" distR="0">
            <wp:extent cx="5274310" cy="4195030"/>
            <wp:effectExtent l="19050" t="0" r="2540" b="0"/>
            <wp:docPr id="14" name="صورة 4" descr="scan0017"/>
            <wp:cNvGraphicFramePr/>
            <a:graphic xmlns:a="http://schemas.openxmlformats.org/drawingml/2006/main">
              <a:graphicData uri="http://schemas.openxmlformats.org/drawingml/2006/picture">
                <pic:pic xmlns:pic="http://schemas.openxmlformats.org/drawingml/2006/picture">
                  <pic:nvPicPr>
                    <pic:cNvPr id="239620" name="Picture 4" descr="scan0017"/>
                    <pic:cNvPicPr>
                      <a:picLocks noChangeAspect="1" noChangeArrowheads="1"/>
                    </pic:cNvPicPr>
                  </pic:nvPicPr>
                  <pic:blipFill>
                    <a:blip r:embed="rId16" cstate="print"/>
                    <a:srcRect/>
                    <a:stretch>
                      <a:fillRect/>
                    </a:stretch>
                  </pic:blipFill>
                  <pic:spPr bwMode="auto">
                    <a:xfrm>
                      <a:off x="0" y="0"/>
                      <a:ext cx="5274310" cy="4195030"/>
                    </a:xfrm>
                    <a:prstGeom prst="rect">
                      <a:avLst/>
                    </a:prstGeom>
                    <a:noFill/>
                  </pic:spPr>
                </pic:pic>
              </a:graphicData>
            </a:graphic>
          </wp:inline>
        </w:drawing>
      </w:r>
    </w:p>
    <w:p w:rsidR="004F24DD" w:rsidRPr="00BC70E2" w:rsidRDefault="004F24DD" w:rsidP="00844261">
      <w:pPr>
        <w:spacing w:line="240" w:lineRule="auto"/>
        <w:jc w:val="center"/>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26640D">
      <w:pPr>
        <w:spacing w:line="240" w:lineRule="auto"/>
        <w:rPr>
          <w:rFonts w:ascii="Times New Roman" w:hAnsi="Times New Roman" w:cs="Mudir MT"/>
          <w:sz w:val="32"/>
          <w:szCs w:val="32"/>
          <w:rtl/>
        </w:rPr>
      </w:pPr>
    </w:p>
    <w:p w:rsidR="00566879" w:rsidRPr="00BC70E2" w:rsidRDefault="00566879" w:rsidP="00566879">
      <w:pPr>
        <w:rPr>
          <w:rFonts w:cs="Mudir MT"/>
          <w:sz w:val="32"/>
          <w:szCs w:val="32"/>
          <w:rtl/>
        </w:rPr>
      </w:pPr>
      <w:r w:rsidRPr="00BC70E2">
        <w:rPr>
          <w:rFonts w:cs="Mudir MT" w:hint="cs"/>
          <w:b/>
          <w:bCs/>
          <w:sz w:val="32"/>
          <w:szCs w:val="32"/>
          <w:rtl/>
          <w:lang w:bidi="ar-SY"/>
        </w:rPr>
        <w:t xml:space="preserve">                                    </w:t>
      </w:r>
      <w:r w:rsidRPr="00BC70E2">
        <w:rPr>
          <w:rFonts w:cs="Andalus" w:hint="cs"/>
          <w:b/>
          <w:bCs/>
          <w:sz w:val="44"/>
          <w:szCs w:val="44"/>
          <w:rtl/>
          <w:lang w:bidi="ar-SY"/>
        </w:rPr>
        <w:t>ا</w:t>
      </w:r>
      <w:r w:rsidRPr="00BC70E2">
        <w:rPr>
          <w:rFonts w:cs="Andalus"/>
          <w:b/>
          <w:bCs/>
          <w:sz w:val="44"/>
          <w:szCs w:val="44"/>
          <w:rtl/>
          <w:lang w:bidi="ar-SY"/>
        </w:rPr>
        <w:t>ختبار الجهد القلبي</w:t>
      </w:r>
      <w:r w:rsidR="001D2722" w:rsidRPr="001D2722">
        <w:rPr>
          <w:rFonts w:cs="Andalus"/>
          <w:b/>
          <w:bCs/>
          <w:sz w:val="44"/>
          <w:szCs w:val="44"/>
          <w:vertAlign w:val="superscript"/>
        </w:rPr>
        <w:t>4,5,6</w:t>
      </w:r>
      <w:r w:rsidRPr="00BC70E2">
        <w:rPr>
          <w:rFonts w:cs="Mudir MT"/>
          <w:b/>
          <w:bCs/>
          <w:sz w:val="32"/>
          <w:szCs w:val="32"/>
          <w:rtl/>
          <w:lang w:bidi="ar-SY"/>
        </w:rPr>
        <w:br/>
      </w:r>
      <w:r w:rsidRPr="00BC70E2">
        <w:rPr>
          <w:rFonts w:cs="Mudir MT"/>
          <w:b/>
          <w:bCs/>
          <w:sz w:val="32"/>
          <w:szCs w:val="32"/>
        </w:rPr>
        <w:t xml:space="preserve">Exercise Tolerance Test (ETT)                       </w:t>
      </w:r>
    </w:p>
    <w:p w:rsidR="00566879" w:rsidRPr="00BC70E2" w:rsidRDefault="00566879" w:rsidP="00566879">
      <w:pPr>
        <w:spacing w:before="120"/>
        <w:ind w:left="180"/>
        <w:jc w:val="lowKashida"/>
        <w:rPr>
          <w:rFonts w:cs="Simplified Arabic"/>
          <w:b/>
          <w:bCs/>
          <w:sz w:val="24"/>
          <w:rtl/>
        </w:rPr>
      </w:pPr>
      <w:r w:rsidRPr="00BC70E2">
        <w:rPr>
          <w:rFonts w:cs="Mudir MT"/>
          <w:sz w:val="32"/>
          <w:szCs w:val="32"/>
          <w:rtl/>
          <w:lang w:bidi="ar-SY"/>
        </w:rPr>
        <w:t>يُعد اختبار تحم</w:t>
      </w:r>
      <w:r w:rsidRPr="00BC70E2">
        <w:rPr>
          <w:rFonts w:cs="Mudir MT" w:hint="cs"/>
          <w:sz w:val="32"/>
          <w:szCs w:val="32"/>
          <w:rtl/>
          <w:lang w:bidi="ar-SY"/>
        </w:rPr>
        <w:t>ّ</w:t>
      </w:r>
      <w:r w:rsidRPr="00BC70E2">
        <w:rPr>
          <w:rFonts w:cs="Mudir MT"/>
          <w:sz w:val="32"/>
          <w:szCs w:val="32"/>
          <w:rtl/>
          <w:lang w:bidi="ar-SY"/>
        </w:rPr>
        <w:t xml:space="preserve">ل الجهد وسيلة تشخيصية وإنذارية مهمة لتقييم مرضى الداء الإكليلي المعروف أو المحتمل </w:t>
      </w:r>
      <w:r w:rsidRPr="00BC70E2">
        <w:rPr>
          <w:rFonts w:cs="Mudir MT" w:hint="cs"/>
          <w:sz w:val="32"/>
          <w:szCs w:val="32"/>
          <w:rtl/>
        </w:rPr>
        <w:t xml:space="preserve"> من أهم مزاياه </w:t>
      </w:r>
      <w:r w:rsidRPr="00BC70E2">
        <w:rPr>
          <w:rFonts w:cs="Mudir MT"/>
          <w:b/>
          <w:bCs/>
          <w:sz w:val="32"/>
          <w:szCs w:val="32"/>
          <w:rtl/>
        </w:rPr>
        <w:t xml:space="preserve"> قدرته على تقييم الكفاية الوظيفية (والتي تعتبر منبئاً قوياً عن معدل الوفيات)، انتشاره الواسع، سهولة تطبيقه، وكلفته المنخفضة نسبياً. </w:t>
      </w:r>
      <w:r w:rsidRPr="00BC70E2">
        <w:rPr>
          <w:rFonts w:cs="Mudir MT" w:hint="cs"/>
          <w:b/>
          <w:bCs/>
          <w:sz w:val="32"/>
          <w:szCs w:val="32"/>
          <w:rtl/>
        </w:rPr>
        <w:t>وهو م</w:t>
      </w:r>
      <w:r w:rsidRPr="00BC70E2">
        <w:rPr>
          <w:rFonts w:cs="Mudir MT"/>
          <w:b/>
          <w:bCs/>
          <w:sz w:val="32"/>
          <w:szCs w:val="32"/>
          <w:rtl/>
        </w:rPr>
        <w:t xml:space="preserve">ناسب جداً للمرض المسنين مع شك متوسط بإصابتهم بداء الشريان الإكليلي </w:t>
      </w:r>
      <w:r w:rsidRPr="00BC70E2">
        <w:rPr>
          <w:rFonts w:cs="Mudir MT"/>
          <w:b/>
          <w:bCs/>
          <w:sz w:val="32"/>
          <w:szCs w:val="32"/>
        </w:rPr>
        <w:t>(CAD)</w:t>
      </w:r>
      <w:r w:rsidRPr="00BC70E2">
        <w:rPr>
          <w:rFonts w:cs="Mudir MT"/>
          <w:b/>
          <w:bCs/>
          <w:sz w:val="32"/>
          <w:szCs w:val="32"/>
          <w:rtl/>
        </w:rPr>
        <w:t>.</w:t>
      </w:r>
      <w:r w:rsidRPr="00BC70E2">
        <w:rPr>
          <w:rFonts w:cs="Mudir MT"/>
          <w:sz w:val="32"/>
          <w:szCs w:val="32"/>
          <w:rtl/>
        </w:rPr>
        <w:t xml:space="preserve"> </w:t>
      </w:r>
      <w:r w:rsidRPr="00BC70E2">
        <w:rPr>
          <w:rFonts w:cs="Mudir MT" w:hint="cs"/>
          <w:sz w:val="32"/>
          <w:szCs w:val="32"/>
          <w:rtl/>
        </w:rPr>
        <w:t xml:space="preserve"> لكن من </w:t>
      </w:r>
      <w:r w:rsidRPr="00BC70E2">
        <w:rPr>
          <w:rFonts w:cs="Mudir MT"/>
          <w:sz w:val="32"/>
          <w:szCs w:val="32"/>
          <w:rtl/>
        </w:rPr>
        <w:t>عيوبه</w:t>
      </w:r>
      <w:r w:rsidRPr="00BC70E2">
        <w:rPr>
          <w:rFonts w:cs="Mudir MT" w:hint="cs"/>
          <w:sz w:val="32"/>
          <w:szCs w:val="32"/>
          <w:rtl/>
        </w:rPr>
        <w:t xml:space="preserve"> أنه </w:t>
      </w:r>
      <w:r w:rsidRPr="00BC70E2">
        <w:rPr>
          <w:rFonts w:cs="Mudir MT"/>
          <w:b/>
          <w:bCs/>
          <w:sz w:val="32"/>
          <w:szCs w:val="32"/>
          <w:rtl/>
        </w:rPr>
        <w:t xml:space="preserve">لايمكن استخدامه كفحص ماسح لداء الشريان الإكليلي </w:t>
      </w:r>
      <w:r w:rsidRPr="00BC70E2">
        <w:rPr>
          <w:rFonts w:cs="Mudir MT"/>
          <w:b/>
          <w:bCs/>
          <w:sz w:val="32"/>
          <w:szCs w:val="32"/>
        </w:rPr>
        <w:t>CAD</w:t>
      </w:r>
      <w:r w:rsidRPr="00BC70E2">
        <w:rPr>
          <w:rFonts w:cs="Mudir MT"/>
          <w:b/>
          <w:bCs/>
          <w:sz w:val="32"/>
          <w:szCs w:val="32"/>
          <w:rtl/>
        </w:rPr>
        <w:t xml:space="preserve"> لدى المرض اللاعرضيين. حساسية ونوعية منخفضة والتي يمكن أن تزداد بالاخت</w:t>
      </w:r>
      <w:r w:rsidRPr="00BC70E2">
        <w:rPr>
          <w:rFonts w:cs="Mudir MT" w:hint="cs"/>
          <w:b/>
          <w:bCs/>
          <w:sz w:val="32"/>
          <w:szCs w:val="32"/>
          <w:rtl/>
        </w:rPr>
        <w:t>ي</w:t>
      </w:r>
      <w:r w:rsidRPr="00BC70E2">
        <w:rPr>
          <w:rFonts w:cs="Mudir MT"/>
          <w:b/>
          <w:bCs/>
          <w:sz w:val="32"/>
          <w:szCs w:val="32"/>
          <w:rtl/>
        </w:rPr>
        <w:t>ار الدقيق للمرض المرشحين لهذا الفحص.</w:t>
      </w:r>
      <w:r w:rsidRPr="00BC70E2">
        <w:rPr>
          <w:rFonts w:cs="Simplified Arabic" w:hint="cs"/>
          <w:b/>
          <w:bCs/>
          <w:sz w:val="24"/>
          <w:rtl/>
        </w:rPr>
        <w:t xml:space="preserve"> </w:t>
      </w:r>
    </w:p>
    <w:p w:rsidR="00566879" w:rsidRPr="00BC70E2" w:rsidRDefault="00566879" w:rsidP="00034AC3">
      <w:pPr>
        <w:pStyle w:val="a4"/>
        <w:numPr>
          <w:ilvl w:val="0"/>
          <w:numId w:val="71"/>
        </w:numPr>
        <w:bidi/>
        <w:rPr>
          <w:rFonts w:cs="Andalus"/>
          <w:sz w:val="36"/>
          <w:szCs w:val="36"/>
        </w:rPr>
      </w:pPr>
      <w:r w:rsidRPr="00BC70E2">
        <w:rPr>
          <w:rFonts w:cs="Andalus"/>
          <w:b/>
          <w:bCs/>
          <w:sz w:val="36"/>
          <w:szCs w:val="36"/>
          <w:u w:val="single"/>
          <w:rtl/>
          <w:lang w:bidi="ar-SY"/>
        </w:rPr>
        <w:t>نماذج الاختبار</w:t>
      </w:r>
      <w:r w:rsidRPr="00BC70E2">
        <w:rPr>
          <w:rFonts w:cs="Andalus"/>
          <w:b/>
          <w:bCs/>
          <w:sz w:val="36"/>
          <w:szCs w:val="36"/>
          <w:u w:val="single"/>
        </w:rPr>
        <w:t xml:space="preserve">Exercise Modalities </w:t>
      </w:r>
      <w:r w:rsidRPr="00BC70E2">
        <w:rPr>
          <w:rFonts w:cs="Andalus"/>
          <w:sz w:val="36"/>
          <w:szCs w:val="36"/>
          <w:rtl/>
          <w:lang w:bidi="ar-SY"/>
        </w:rPr>
        <w:t xml:space="preserve"> </w:t>
      </w:r>
    </w:p>
    <w:p w:rsidR="00566879" w:rsidRPr="00BC70E2" w:rsidRDefault="00566879" w:rsidP="00566879">
      <w:pPr>
        <w:spacing w:before="120"/>
        <w:jc w:val="lowKashida"/>
        <w:rPr>
          <w:rFonts w:cs="Mudir MT"/>
          <w:b/>
          <w:bCs/>
          <w:sz w:val="32"/>
          <w:szCs w:val="32"/>
          <w:rtl/>
        </w:rPr>
      </w:pPr>
      <w:r w:rsidRPr="00BC70E2">
        <w:rPr>
          <w:rFonts w:cs="Mudir MT"/>
          <w:b/>
          <w:bCs/>
          <w:sz w:val="32"/>
          <w:szCs w:val="32"/>
          <w:rtl/>
        </w:rPr>
        <w:t>هناك مزايا ومساوئ لكل بروتكول، الاختبار يعتمد على صفات المريض، الأجهزة المتوفرة والألفة والراحة الشخصية.</w:t>
      </w:r>
    </w:p>
    <w:p w:rsidR="00566879" w:rsidRDefault="00566879" w:rsidP="00566879">
      <w:pPr>
        <w:spacing w:before="120"/>
        <w:jc w:val="lowKashida"/>
        <w:rPr>
          <w:rFonts w:cs="Mudir MT"/>
          <w:b/>
          <w:bCs/>
          <w:sz w:val="32"/>
          <w:szCs w:val="32"/>
          <w:rtl/>
        </w:rPr>
      </w:pPr>
      <w:r w:rsidRPr="00BC70E2">
        <w:rPr>
          <w:rFonts w:cs="Andalus"/>
          <w:b/>
          <w:bCs/>
          <w:sz w:val="32"/>
          <w:szCs w:val="32"/>
        </w:rPr>
        <w:t>A</w:t>
      </w:r>
      <w:r w:rsidRPr="00BC70E2">
        <w:rPr>
          <w:rFonts w:cs="Andalus"/>
          <w:b/>
          <w:bCs/>
          <w:sz w:val="32"/>
          <w:szCs w:val="32"/>
          <w:rtl/>
        </w:rPr>
        <w:t xml:space="preserve"> ـ البروتكول الأفضل</w:t>
      </w:r>
      <w:r w:rsidRPr="00BC70E2">
        <w:rPr>
          <w:rFonts w:cs="Mudir MT"/>
          <w:b/>
          <w:bCs/>
          <w:sz w:val="32"/>
          <w:szCs w:val="32"/>
          <w:rtl/>
        </w:rPr>
        <w:t>: هو الذي ينجز العمل الأعظمي ويزيد حساسية ونوعية الاختبار</w:t>
      </w:r>
      <w:r w:rsidRPr="00BC70E2">
        <w:rPr>
          <w:rFonts w:cs="Mudir MT" w:hint="cs"/>
          <w:b/>
          <w:bCs/>
          <w:sz w:val="32"/>
          <w:szCs w:val="32"/>
          <w:rtl/>
        </w:rPr>
        <w:t>.</w:t>
      </w:r>
    </w:p>
    <w:p w:rsidR="00987F83" w:rsidRDefault="00987F83" w:rsidP="00566879">
      <w:pPr>
        <w:spacing w:before="120"/>
        <w:jc w:val="lowKashida"/>
        <w:rPr>
          <w:rFonts w:cs="Mudir MT"/>
          <w:b/>
          <w:bCs/>
          <w:sz w:val="32"/>
          <w:szCs w:val="32"/>
          <w:rtl/>
        </w:rPr>
      </w:pPr>
    </w:p>
    <w:p w:rsidR="00987F83" w:rsidRPr="00BC70E2" w:rsidRDefault="00987F83" w:rsidP="00566879">
      <w:pPr>
        <w:spacing w:before="120"/>
        <w:jc w:val="lowKashida"/>
        <w:rPr>
          <w:rFonts w:cs="Mudir MT"/>
          <w:b/>
          <w:bCs/>
          <w:sz w:val="32"/>
          <w:szCs w:val="32"/>
          <w:rtl/>
        </w:rPr>
      </w:pPr>
    </w:p>
    <w:p w:rsidR="00566879" w:rsidRPr="00BC70E2" w:rsidRDefault="00566879" w:rsidP="00566879">
      <w:pPr>
        <w:spacing w:before="120"/>
        <w:ind w:left="180"/>
        <w:jc w:val="lowKashida"/>
        <w:rPr>
          <w:rFonts w:cs="Mudir MT"/>
          <w:b/>
          <w:bCs/>
          <w:i/>
          <w:iCs/>
          <w:sz w:val="32"/>
          <w:szCs w:val="32"/>
          <w:rtl/>
        </w:rPr>
      </w:pPr>
      <w:r w:rsidRPr="00BC70E2">
        <w:rPr>
          <w:rFonts w:cs="Mudir MT"/>
          <w:b/>
          <w:bCs/>
          <w:i/>
          <w:iCs/>
          <w:sz w:val="32"/>
          <w:szCs w:val="32"/>
          <w:rtl/>
        </w:rPr>
        <w:lastRenderedPageBreak/>
        <w:t xml:space="preserve">1 ـ العمل المنجز: </w:t>
      </w:r>
    </w:p>
    <w:p w:rsidR="00566879" w:rsidRPr="00BC70E2" w:rsidRDefault="00566879" w:rsidP="00566879">
      <w:pPr>
        <w:spacing w:before="120"/>
        <w:ind w:left="180"/>
        <w:jc w:val="lowKashida"/>
        <w:rPr>
          <w:rFonts w:cs="Mudir MT"/>
          <w:b/>
          <w:bCs/>
          <w:sz w:val="32"/>
          <w:szCs w:val="32"/>
          <w:rtl/>
        </w:rPr>
      </w:pPr>
      <w:r w:rsidRPr="00BC70E2">
        <w:rPr>
          <w:rFonts w:cs="Mudir MT"/>
          <w:b/>
          <w:bCs/>
          <w:sz w:val="32"/>
          <w:szCs w:val="32"/>
          <w:rtl/>
        </w:rPr>
        <w:t xml:space="preserve">إن البروتكول الأفضل يجسد الزيادة التدريجية في درجة العمل (الإجهاد) وبذلك يمكن تحديد قمة العمل المنجز الحقيقة للمريض. إذا كان هناك زيادة كبيرة في العمل فإن الاستهلاك الأعظمي للأوكسجين </w:t>
      </w:r>
      <w:r w:rsidRPr="00BC70E2">
        <w:rPr>
          <w:rFonts w:cs="Mudir MT"/>
          <w:b/>
          <w:bCs/>
          <w:sz w:val="32"/>
          <w:szCs w:val="32"/>
        </w:rPr>
        <w:t>(Vo2)</w:t>
      </w:r>
      <w:r w:rsidRPr="00BC70E2">
        <w:rPr>
          <w:rFonts w:cs="Mudir MT"/>
          <w:b/>
          <w:bCs/>
          <w:sz w:val="32"/>
          <w:szCs w:val="32"/>
          <w:rtl/>
        </w:rPr>
        <w:t xml:space="preserve"> قد </w:t>
      </w:r>
      <w:r w:rsidRPr="00BC70E2">
        <w:rPr>
          <w:rFonts w:cs="Mudir MT" w:hint="cs"/>
          <w:b/>
          <w:bCs/>
          <w:sz w:val="32"/>
          <w:szCs w:val="32"/>
          <w:rtl/>
        </w:rPr>
        <w:t>يهبط</w:t>
      </w:r>
      <w:r w:rsidRPr="00BC70E2">
        <w:rPr>
          <w:rFonts w:cs="Mudir MT"/>
          <w:b/>
          <w:bCs/>
          <w:sz w:val="32"/>
          <w:szCs w:val="32"/>
          <w:rtl/>
        </w:rPr>
        <w:t xml:space="preserve"> بين مرحلتين. الاختبار مريح أيضاً للمريض إذا كانت الزيادة في العمل ليست كبيرة.</w:t>
      </w:r>
    </w:p>
    <w:p w:rsidR="00566879" w:rsidRPr="00BC70E2" w:rsidRDefault="00566879" w:rsidP="00566879">
      <w:pPr>
        <w:spacing w:before="120"/>
        <w:ind w:left="180"/>
        <w:jc w:val="lowKashida"/>
        <w:rPr>
          <w:rFonts w:cs="Mudir MT"/>
          <w:b/>
          <w:bCs/>
          <w:i/>
          <w:iCs/>
          <w:sz w:val="32"/>
          <w:szCs w:val="32"/>
          <w:rtl/>
        </w:rPr>
      </w:pPr>
      <w:r w:rsidRPr="00BC70E2">
        <w:rPr>
          <w:rFonts w:cs="Mudir MT"/>
          <w:b/>
          <w:bCs/>
          <w:i/>
          <w:iCs/>
          <w:sz w:val="32"/>
          <w:szCs w:val="32"/>
          <w:rtl/>
        </w:rPr>
        <w:t xml:space="preserve">2 ـ المدة: </w:t>
      </w:r>
    </w:p>
    <w:p w:rsidR="00566879" w:rsidRPr="00BC70E2" w:rsidRDefault="00566879" w:rsidP="00566879">
      <w:pPr>
        <w:spacing w:before="120"/>
        <w:ind w:left="180"/>
        <w:jc w:val="lowKashida"/>
        <w:rPr>
          <w:rFonts w:cs="Mudir MT"/>
          <w:b/>
          <w:bCs/>
          <w:sz w:val="32"/>
          <w:szCs w:val="32"/>
          <w:rtl/>
        </w:rPr>
      </w:pPr>
      <w:r w:rsidRPr="00BC70E2">
        <w:rPr>
          <w:rFonts w:cs="Mudir MT"/>
          <w:b/>
          <w:bCs/>
          <w:sz w:val="32"/>
          <w:szCs w:val="32"/>
          <w:rtl/>
        </w:rPr>
        <w:t>أفضل مدة حوالي 8 ـ 12 دقيقة، الفترات الأطول من ذلك قد تؤدي إلى معاناة عضلية أكثر منها قلبية وعائية.</w:t>
      </w:r>
    </w:p>
    <w:p w:rsidR="00566879" w:rsidRPr="00BC70E2" w:rsidRDefault="00566879" w:rsidP="00566879">
      <w:pPr>
        <w:spacing w:before="120"/>
        <w:ind w:left="180"/>
        <w:jc w:val="lowKashida"/>
        <w:rPr>
          <w:rFonts w:cs="Mudir MT"/>
          <w:b/>
          <w:bCs/>
          <w:sz w:val="32"/>
          <w:szCs w:val="32"/>
          <w:rtl/>
        </w:rPr>
      </w:pPr>
      <w:r w:rsidRPr="00BC70E2">
        <w:rPr>
          <w:rFonts w:cs="Mudir MT"/>
          <w:b/>
          <w:bCs/>
          <w:sz w:val="32"/>
          <w:szCs w:val="32"/>
          <w:rtl/>
        </w:rPr>
        <w:t>ال</w:t>
      </w:r>
      <w:r w:rsidRPr="00BC70E2">
        <w:rPr>
          <w:rFonts w:cs="Mudir MT" w:hint="cs"/>
          <w:b/>
          <w:bCs/>
          <w:sz w:val="32"/>
          <w:szCs w:val="32"/>
          <w:rtl/>
        </w:rPr>
        <w:t>ف</w:t>
      </w:r>
      <w:r w:rsidRPr="00BC70E2">
        <w:rPr>
          <w:rFonts w:cs="Mudir MT"/>
          <w:b/>
          <w:bCs/>
          <w:sz w:val="32"/>
          <w:szCs w:val="32"/>
          <w:rtl/>
        </w:rPr>
        <w:t>ترات الأقصر لاتسمح بوقت كاف للمريض للتحمية وإنجاز العمل (الجهد الأعظمي).</w:t>
      </w:r>
    </w:p>
    <w:p w:rsidR="00566879" w:rsidRPr="00BC70E2" w:rsidRDefault="00566879" w:rsidP="00566879">
      <w:pPr>
        <w:spacing w:before="120"/>
        <w:ind w:left="180"/>
        <w:jc w:val="lowKashida"/>
        <w:rPr>
          <w:rFonts w:cs="Mudir MT"/>
          <w:b/>
          <w:bCs/>
          <w:i/>
          <w:iCs/>
          <w:sz w:val="32"/>
          <w:szCs w:val="32"/>
          <w:rtl/>
        </w:rPr>
      </w:pPr>
      <w:r w:rsidRPr="00BC70E2">
        <w:rPr>
          <w:rFonts w:cs="Mudir MT"/>
          <w:b/>
          <w:bCs/>
          <w:i/>
          <w:iCs/>
          <w:sz w:val="32"/>
          <w:szCs w:val="32"/>
          <w:rtl/>
        </w:rPr>
        <w:t xml:space="preserve">3 ـ طول المرحلة: </w:t>
      </w:r>
    </w:p>
    <w:p w:rsidR="00566879" w:rsidRPr="00BC70E2" w:rsidRDefault="00566879" w:rsidP="00566879">
      <w:pPr>
        <w:spacing w:before="120"/>
        <w:ind w:left="180"/>
        <w:jc w:val="lowKashida"/>
        <w:rPr>
          <w:rFonts w:cs="Mudir MT"/>
          <w:b/>
          <w:bCs/>
          <w:sz w:val="32"/>
          <w:szCs w:val="32"/>
          <w:rtl/>
        </w:rPr>
      </w:pPr>
      <w:r w:rsidRPr="00BC70E2">
        <w:rPr>
          <w:rFonts w:cs="Mudir MT"/>
          <w:b/>
          <w:bCs/>
          <w:sz w:val="32"/>
          <w:szCs w:val="32"/>
          <w:rtl/>
        </w:rPr>
        <w:t xml:space="preserve">نصل إلى استهلاك الأكسجين الثابت بعد دقيقتين من الجهد حسب العمل المنجز. البروتكول المفضل أن </w:t>
      </w:r>
      <w:r w:rsidRPr="00BC70E2">
        <w:rPr>
          <w:rFonts w:cs="Mudir MT" w:hint="cs"/>
          <w:b/>
          <w:bCs/>
          <w:sz w:val="32"/>
          <w:szCs w:val="32"/>
          <w:rtl/>
        </w:rPr>
        <w:t>ي</w:t>
      </w:r>
      <w:r w:rsidRPr="00BC70E2">
        <w:rPr>
          <w:rFonts w:cs="Mudir MT"/>
          <w:b/>
          <w:bCs/>
          <w:sz w:val="32"/>
          <w:szCs w:val="32"/>
          <w:rtl/>
        </w:rPr>
        <w:t>كون طول المرحلة 2 ـ 3 دقائق.</w:t>
      </w:r>
    </w:p>
    <w:p w:rsidR="00566879" w:rsidRPr="00BC70E2" w:rsidRDefault="00566879" w:rsidP="00566879">
      <w:pPr>
        <w:spacing w:before="120"/>
        <w:ind w:left="180"/>
        <w:jc w:val="lowKashida"/>
        <w:rPr>
          <w:rFonts w:cs="Mudir MT"/>
          <w:b/>
          <w:bCs/>
          <w:i/>
          <w:iCs/>
          <w:sz w:val="32"/>
          <w:szCs w:val="32"/>
          <w:rtl/>
        </w:rPr>
      </w:pPr>
      <w:r w:rsidRPr="00BC70E2">
        <w:rPr>
          <w:rFonts w:cs="Mudir MT"/>
          <w:b/>
          <w:bCs/>
          <w:i/>
          <w:iCs/>
          <w:sz w:val="32"/>
          <w:szCs w:val="32"/>
          <w:rtl/>
        </w:rPr>
        <w:t xml:space="preserve">4 ـ طريقة التمرين: </w:t>
      </w:r>
    </w:p>
    <w:p w:rsidR="00566879" w:rsidRPr="00BC70E2" w:rsidRDefault="00566879" w:rsidP="00566879">
      <w:pPr>
        <w:rPr>
          <w:rFonts w:cs="Mudir MT"/>
          <w:b/>
          <w:bCs/>
          <w:sz w:val="32"/>
          <w:szCs w:val="32"/>
          <w:rtl/>
        </w:rPr>
      </w:pPr>
      <w:r w:rsidRPr="00BC70E2">
        <w:rPr>
          <w:rFonts w:cs="Mudir MT"/>
          <w:b/>
          <w:bCs/>
          <w:sz w:val="32"/>
          <w:szCs w:val="32"/>
          <w:rtl/>
        </w:rPr>
        <w:t xml:space="preserve">على الرغم من أن </w:t>
      </w:r>
      <w:r w:rsidRPr="00BC70E2">
        <w:rPr>
          <w:rFonts w:cs="Mudir MT"/>
          <w:sz w:val="32"/>
          <w:szCs w:val="32"/>
          <w:rtl/>
          <w:lang w:bidi="ar-SY"/>
        </w:rPr>
        <w:t>اختبار الدراجة</w:t>
      </w:r>
      <w:r w:rsidRPr="00BC70E2">
        <w:rPr>
          <w:rFonts w:cs="Mudir MT"/>
          <w:sz w:val="32"/>
          <w:szCs w:val="32"/>
        </w:rPr>
        <w:t>Bicycle Exercise</w:t>
      </w:r>
      <w:r w:rsidRPr="00BC70E2">
        <w:rPr>
          <w:rFonts w:cs="Mudir MT" w:hint="cs"/>
          <w:sz w:val="32"/>
          <w:szCs w:val="32"/>
          <w:rtl/>
          <w:lang w:bidi="ar-SY"/>
        </w:rPr>
        <w:t xml:space="preserve"> </w:t>
      </w:r>
      <w:r w:rsidRPr="00BC70E2">
        <w:rPr>
          <w:rFonts w:cs="Mudir MT"/>
          <w:b/>
          <w:bCs/>
          <w:sz w:val="32"/>
          <w:szCs w:val="32"/>
          <w:rtl/>
        </w:rPr>
        <w:t xml:space="preserve"> هي أفضل طريقة للاختبار إلا أن البساط هو أشيع في الولايات المتحدة.</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Pr>
        <w:lastRenderedPageBreak/>
        <w:t>a</w:t>
      </w:r>
      <w:r w:rsidRPr="00BC70E2">
        <w:rPr>
          <w:rFonts w:cs="Mudir MT"/>
          <w:b/>
          <w:bCs/>
          <w:sz w:val="32"/>
          <w:szCs w:val="32"/>
          <w:rtl/>
        </w:rPr>
        <w:t xml:space="preserve">ـ إن الميزة الأولية للدراجة هو إمكانية القياس المباشر للجهد المجرى بالوات </w:t>
      </w:r>
      <w:r w:rsidRPr="00BC70E2">
        <w:rPr>
          <w:rFonts w:cs="Mudir MT"/>
          <w:b/>
          <w:bCs/>
          <w:sz w:val="32"/>
          <w:szCs w:val="32"/>
        </w:rPr>
        <w:t>Watt</w:t>
      </w:r>
      <w:r w:rsidRPr="00BC70E2">
        <w:rPr>
          <w:rFonts w:cs="Mudir MT"/>
          <w:b/>
          <w:bCs/>
          <w:sz w:val="32"/>
          <w:szCs w:val="32"/>
          <w:rtl/>
        </w:rPr>
        <w:t xml:space="preserve"> والذي له علاقة خطية مباشرة باستهلاك الأكسجين </w:t>
      </w:r>
      <w:r w:rsidRPr="00BC70E2">
        <w:rPr>
          <w:rFonts w:cs="Mudir MT"/>
          <w:b/>
          <w:bCs/>
          <w:sz w:val="32"/>
          <w:szCs w:val="32"/>
        </w:rPr>
        <w:t>MVO</w:t>
      </w:r>
      <w:r w:rsidRPr="00BC70E2">
        <w:rPr>
          <w:rFonts w:cs="Mudir MT"/>
          <w:b/>
          <w:bCs/>
          <w:sz w:val="32"/>
          <w:szCs w:val="32"/>
          <w:vertAlign w:val="subscript"/>
        </w:rPr>
        <w:t>2</w:t>
      </w:r>
      <w:r w:rsidRPr="00BC70E2">
        <w:rPr>
          <w:rFonts w:cs="Mudir MT"/>
          <w:b/>
          <w:bCs/>
          <w:sz w:val="32"/>
          <w:szCs w:val="32"/>
          <w:rtl/>
        </w:rPr>
        <w:t>.</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أما بالبساط المتحرك فيمكن للفاحص تقرير تقريبي للجهد (العمل المنجز) لأن الجهد المجرى يعتمد على كفاءة المشي، وزن المريض والتغير في صرف الطاقة بين المشي والجري.</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من الميزات الأخرى للدراجة هو الوضعية الثابتة التي تعطي تسجيلاً أدق للـ</w:t>
      </w:r>
      <w:r w:rsidRPr="00BC70E2">
        <w:rPr>
          <w:rFonts w:cs="Mudir MT"/>
          <w:b/>
          <w:bCs/>
          <w:sz w:val="32"/>
          <w:szCs w:val="32"/>
        </w:rPr>
        <w:t>ECG</w:t>
      </w:r>
      <w:r w:rsidRPr="00BC70E2">
        <w:rPr>
          <w:rFonts w:cs="Mudir MT"/>
          <w:b/>
          <w:bCs/>
          <w:sz w:val="32"/>
          <w:szCs w:val="32"/>
          <w:rtl/>
        </w:rPr>
        <w:t xml:space="preserve"> والضغط الدموي، الحيز الأصغر الذي تشغله، الاستخدام الهادئ أو كلفة بدئية أقل للتجهيزات.</w:t>
      </w:r>
    </w:p>
    <w:p w:rsidR="00566879" w:rsidRDefault="00566879" w:rsidP="00C3479C">
      <w:pPr>
        <w:ind w:left="720"/>
        <w:rPr>
          <w:rFonts w:cs="Mudir MT"/>
          <w:b/>
          <w:bCs/>
          <w:sz w:val="32"/>
          <w:szCs w:val="32"/>
          <w:rtl/>
        </w:rPr>
      </w:pPr>
      <w:r w:rsidRPr="00BC70E2">
        <w:rPr>
          <w:rFonts w:cs="Mudir MT"/>
          <w:b/>
          <w:bCs/>
          <w:sz w:val="32"/>
          <w:szCs w:val="32"/>
          <w:lang w:bidi="ar-SY"/>
        </w:rPr>
        <w:t>b</w:t>
      </w:r>
      <w:r w:rsidRPr="00BC70E2">
        <w:rPr>
          <w:rFonts w:cs="Mudir MT"/>
          <w:b/>
          <w:bCs/>
          <w:sz w:val="32"/>
          <w:szCs w:val="32"/>
          <w:rtl/>
        </w:rPr>
        <w:t>ـ اختبار الجهد بالبساط</w:t>
      </w:r>
      <w:r w:rsidRPr="00BC70E2">
        <w:rPr>
          <w:rFonts w:cs="Mudir MT"/>
          <w:sz w:val="32"/>
          <w:szCs w:val="32"/>
          <w:rtl/>
          <w:lang w:bidi="ar-SY"/>
        </w:rPr>
        <w:t xml:space="preserve"> </w:t>
      </w:r>
      <w:r w:rsidRPr="00BC70E2">
        <w:rPr>
          <w:rFonts w:cs="Mudir MT"/>
          <w:sz w:val="32"/>
          <w:szCs w:val="32"/>
        </w:rPr>
        <w:t xml:space="preserve">Treadmill Exercise </w:t>
      </w:r>
      <w:r w:rsidRPr="00BC70E2">
        <w:rPr>
          <w:rFonts w:cs="Mudir MT"/>
          <w:sz w:val="32"/>
          <w:szCs w:val="32"/>
          <w:lang w:bidi="ar-SY"/>
        </w:rPr>
        <w:t xml:space="preserve"> </w:t>
      </w:r>
      <w:r w:rsidRPr="00BC70E2">
        <w:rPr>
          <w:rFonts w:cs="Mudir MT" w:hint="cs"/>
          <w:sz w:val="32"/>
          <w:szCs w:val="32"/>
          <w:rtl/>
          <w:lang w:bidi="ar-SY"/>
        </w:rPr>
        <w:t xml:space="preserve"> </w:t>
      </w:r>
      <w:r w:rsidRPr="00BC70E2">
        <w:rPr>
          <w:rFonts w:cs="Mudir MT"/>
          <w:sz w:val="32"/>
          <w:szCs w:val="32"/>
          <w:rtl/>
          <w:lang w:bidi="ar-SY"/>
        </w:rPr>
        <w:t>و</w:t>
      </w:r>
      <w:r w:rsidRPr="00BC70E2">
        <w:rPr>
          <w:rFonts w:cs="Mudir MT" w:hint="cs"/>
          <w:sz w:val="32"/>
          <w:szCs w:val="32"/>
          <w:rtl/>
          <w:lang w:bidi="ar-SY"/>
        </w:rPr>
        <w:t xml:space="preserve"> </w:t>
      </w:r>
      <w:r w:rsidRPr="00BC70E2">
        <w:rPr>
          <w:rFonts w:cs="Mudir MT"/>
          <w:sz w:val="32"/>
          <w:szCs w:val="32"/>
          <w:rtl/>
          <w:lang w:bidi="ar-SY"/>
        </w:rPr>
        <w:t xml:space="preserve">هو النموذج الأكثر شيوعاً وانتشاراً في العالم وله عدة بروتوكولات تختلف بالسرعة ودرجة الارتفاع , أهمها بروتوكول </w:t>
      </w:r>
      <w:r w:rsidRPr="00BC70E2">
        <w:rPr>
          <w:rFonts w:cs="Mudir MT"/>
          <w:sz w:val="32"/>
          <w:szCs w:val="32"/>
        </w:rPr>
        <w:t>Bruce</w:t>
      </w:r>
      <w:r w:rsidRPr="00BC70E2">
        <w:rPr>
          <w:rFonts w:cs="Mudir MT"/>
          <w:sz w:val="32"/>
          <w:szCs w:val="32"/>
          <w:rtl/>
          <w:lang w:bidi="ar-SY"/>
        </w:rPr>
        <w:t xml:space="preserve"> العادي والمعدل.</w:t>
      </w:r>
      <w:r w:rsidRPr="00BC70E2">
        <w:rPr>
          <w:rFonts w:cs="Mudir MT" w:hint="cs"/>
          <w:sz w:val="32"/>
          <w:szCs w:val="32"/>
          <w:rtl/>
        </w:rPr>
        <w:t>الحساسية 67% النوعية 70%.</w:t>
      </w:r>
      <w:r w:rsidRPr="00BC70E2">
        <w:rPr>
          <w:rFonts w:cs="Mudir MT"/>
          <w:b/>
          <w:bCs/>
          <w:sz w:val="32"/>
          <w:szCs w:val="32"/>
          <w:rtl/>
        </w:rPr>
        <w:t xml:space="preserve"> يستعمل في </w:t>
      </w:r>
      <w:r w:rsidRPr="00BC70E2">
        <w:rPr>
          <w:rFonts w:cs="Mudir MT"/>
          <w:b/>
          <w:bCs/>
          <w:sz w:val="32"/>
          <w:szCs w:val="32"/>
        </w:rPr>
        <w:t>U.S</w:t>
      </w:r>
      <w:r w:rsidRPr="00BC70E2">
        <w:rPr>
          <w:rFonts w:cs="Mudir MT"/>
          <w:b/>
          <w:bCs/>
          <w:sz w:val="32"/>
          <w:szCs w:val="32"/>
          <w:rtl/>
        </w:rPr>
        <w:t xml:space="preserve"> بشكل أوسع لأن معظم الأمريكين غير معتادين على ركوب الدراجة وذلك قد يؤدي إلى تمرين أقل للوصول إلى قمة الجهد (العمل).</w:t>
      </w:r>
    </w:p>
    <w:p w:rsidR="00987F83" w:rsidRDefault="00987F83" w:rsidP="00C3479C">
      <w:pPr>
        <w:ind w:left="720"/>
        <w:rPr>
          <w:rFonts w:cs="Mudir MT"/>
          <w:b/>
          <w:bCs/>
          <w:sz w:val="32"/>
          <w:szCs w:val="32"/>
          <w:rtl/>
        </w:rPr>
      </w:pPr>
    </w:p>
    <w:p w:rsidR="00987F83" w:rsidRDefault="00987F83" w:rsidP="00C3479C">
      <w:pPr>
        <w:ind w:left="720"/>
        <w:rPr>
          <w:rFonts w:cs="Mudir MT"/>
          <w:b/>
          <w:bCs/>
          <w:sz w:val="32"/>
          <w:szCs w:val="32"/>
          <w:rtl/>
        </w:rPr>
      </w:pPr>
    </w:p>
    <w:p w:rsidR="00987F83" w:rsidRDefault="00987F83" w:rsidP="00C3479C">
      <w:pPr>
        <w:ind w:left="720"/>
        <w:rPr>
          <w:rFonts w:cs="Mudir MT"/>
          <w:b/>
          <w:bCs/>
          <w:sz w:val="32"/>
          <w:szCs w:val="32"/>
          <w:rtl/>
        </w:rPr>
      </w:pPr>
    </w:p>
    <w:p w:rsidR="00987F83" w:rsidRPr="00BC70E2" w:rsidRDefault="00987F83" w:rsidP="00C3479C">
      <w:pPr>
        <w:ind w:left="720"/>
        <w:rPr>
          <w:rFonts w:cs="Mudir MT"/>
          <w:b/>
          <w:bCs/>
          <w:sz w:val="32"/>
          <w:szCs w:val="32"/>
          <w:rtl/>
        </w:rPr>
      </w:pPr>
    </w:p>
    <w:p w:rsidR="00566879" w:rsidRPr="00BC70E2" w:rsidRDefault="00566879" w:rsidP="00566879">
      <w:pPr>
        <w:spacing w:before="120"/>
        <w:jc w:val="lowKashida"/>
        <w:rPr>
          <w:rFonts w:cs="Mudir MT"/>
          <w:b/>
          <w:bCs/>
          <w:sz w:val="32"/>
          <w:szCs w:val="32"/>
          <w:rtl/>
        </w:rPr>
      </w:pPr>
      <w:r w:rsidRPr="00BC70E2">
        <w:rPr>
          <w:rFonts w:cs="Mudir MT"/>
          <w:b/>
          <w:bCs/>
          <w:sz w:val="32"/>
          <w:szCs w:val="32"/>
        </w:rPr>
        <w:lastRenderedPageBreak/>
        <w:t>B</w:t>
      </w:r>
      <w:r w:rsidRPr="00BC70E2">
        <w:rPr>
          <w:rFonts w:cs="Mudir MT"/>
          <w:b/>
          <w:bCs/>
          <w:sz w:val="32"/>
          <w:szCs w:val="32"/>
          <w:rtl/>
        </w:rPr>
        <w:t xml:space="preserve"> ـ </w:t>
      </w:r>
      <w:r w:rsidRPr="00BC70E2">
        <w:rPr>
          <w:rFonts w:cs="Andalus"/>
          <w:b/>
          <w:bCs/>
          <w:sz w:val="32"/>
          <w:szCs w:val="32"/>
          <w:rtl/>
        </w:rPr>
        <w:t>أنواع البروتوكولات</w:t>
      </w:r>
      <w:r w:rsidRPr="00BC70E2">
        <w:rPr>
          <w:rFonts w:cs="Mudir MT"/>
          <w:b/>
          <w:bCs/>
          <w:sz w:val="32"/>
          <w:szCs w:val="32"/>
          <w:rtl/>
        </w:rPr>
        <w:t>:</w:t>
      </w:r>
    </w:p>
    <w:p w:rsidR="00566879" w:rsidRPr="00BC70E2" w:rsidRDefault="00566879" w:rsidP="00566879">
      <w:pPr>
        <w:spacing w:before="120"/>
        <w:jc w:val="lowKashida"/>
        <w:rPr>
          <w:rFonts w:cs="Mudir MT"/>
          <w:sz w:val="32"/>
          <w:szCs w:val="32"/>
          <w:rtl/>
        </w:rPr>
      </w:pPr>
      <w:r w:rsidRPr="00BC70E2">
        <w:rPr>
          <w:rFonts w:cs="Mudir MT"/>
          <w:sz w:val="32"/>
          <w:szCs w:val="32"/>
          <w:rtl/>
        </w:rPr>
        <w:t xml:space="preserve">1 ـ برتوكول بروس </w:t>
      </w:r>
      <w:r w:rsidRPr="00BC70E2">
        <w:rPr>
          <w:rFonts w:cs="Mudir MT"/>
          <w:sz w:val="32"/>
          <w:szCs w:val="32"/>
        </w:rPr>
        <w:t>Bruce</w:t>
      </w:r>
      <w:r w:rsidRPr="00BC70E2">
        <w:rPr>
          <w:rFonts w:cs="Mudir MT"/>
          <w:sz w:val="32"/>
          <w:szCs w:val="32"/>
          <w:rtl/>
        </w:rPr>
        <w:t xml:space="preserve">: </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Pr>
        <w:t>a</w:t>
      </w:r>
      <w:r w:rsidRPr="00BC70E2">
        <w:rPr>
          <w:rFonts w:cs="Mudir MT"/>
          <w:b/>
          <w:bCs/>
          <w:sz w:val="32"/>
          <w:szCs w:val="32"/>
          <w:rtl/>
        </w:rPr>
        <w:t xml:space="preserve">ـ الميزات: </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استعمل بشكل واسع في الماضي وفي الدراسات القديمة لذلك فالمقارنات أسهل.</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Pr>
        <w:t>b</w:t>
      </w:r>
      <w:r w:rsidRPr="00BC70E2">
        <w:rPr>
          <w:rFonts w:cs="Mudir MT"/>
          <w:b/>
          <w:bCs/>
          <w:sz w:val="32"/>
          <w:szCs w:val="32"/>
          <w:rtl/>
        </w:rPr>
        <w:t xml:space="preserve">ـ المساوئ: </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1 ـ أهمها الزيادة الكبيرة في الجهد بين المراحل وهذا يعني أن قمة الجهد قد تقع بين المراحل عند العديد من الناس.</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وهذه المشكلة في تقييم القدرة الوظيفية وتؤدي لنقص حساسية الاختبار.</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 xml:space="preserve">2 ـ المرحلة الرابعة لبروتكول بروس هي مرحلة مركبة بين المشي والجري وهذا يؤدي إلى </w:t>
      </w:r>
      <w:r w:rsidRPr="00BC70E2">
        <w:rPr>
          <w:rFonts w:cs="Mudir MT" w:hint="cs"/>
          <w:b/>
          <w:bCs/>
          <w:sz w:val="32"/>
          <w:szCs w:val="32"/>
          <w:rtl/>
        </w:rPr>
        <w:t xml:space="preserve"> حمل جهدي </w:t>
      </w:r>
      <w:r w:rsidRPr="00BC70E2">
        <w:rPr>
          <w:rFonts w:cs="Mudir MT"/>
          <w:b/>
          <w:bCs/>
          <w:sz w:val="32"/>
          <w:szCs w:val="32"/>
          <w:rtl/>
        </w:rPr>
        <w:t xml:space="preserve"> واستهلاك أكسجين متغاير.</w:t>
      </w:r>
    </w:p>
    <w:p w:rsidR="00566879" w:rsidRPr="00BC70E2" w:rsidRDefault="00566879" w:rsidP="00566879">
      <w:pPr>
        <w:spacing w:before="120"/>
        <w:jc w:val="lowKashida"/>
        <w:rPr>
          <w:rFonts w:cs="Mudir MT"/>
          <w:sz w:val="32"/>
          <w:szCs w:val="32"/>
          <w:rtl/>
        </w:rPr>
      </w:pPr>
      <w:r w:rsidRPr="00BC70E2">
        <w:rPr>
          <w:rFonts w:cs="Mudir MT"/>
          <w:sz w:val="32"/>
          <w:szCs w:val="32"/>
          <w:rtl/>
        </w:rPr>
        <w:t>2 ـ بروتكول بروس المعدل:</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طور للمرض</w:t>
      </w:r>
      <w:r w:rsidR="00380ED1" w:rsidRPr="00BC70E2">
        <w:rPr>
          <w:rFonts w:cs="Mudir MT" w:hint="cs"/>
          <w:b/>
          <w:bCs/>
          <w:sz w:val="32"/>
          <w:szCs w:val="32"/>
          <w:rtl/>
        </w:rPr>
        <w:t>ى</w:t>
      </w:r>
      <w:r w:rsidRPr="00BC70E2">
        <w:rPr>
          <w:rFonts w:cs="Mudir MT"/>
          <w:b/>
          <w:bCs/>
          <w:sz w:val="32"/>
          <w:szCs w:val="32"/>
          <w:rtl/>
        </w:rPr>
        <w:t xml:space="preserve"> الأقل </w:t>
      </w:r>
      <w:r w:rsidRPr="00BC70E2">
        <w:rPr>
          <w:rFonts w:cs="Mudir MT" w:hint="cs"/>
          <w:b/>
          <w:bCs/>
          <w:sz w:val="32"/>
          <w:szCs w:val="32"/>
          <w:rtl/>
        </w:rPr>
        <w:t>ملائمة</w:t>
      </w:r>
      <w:r w:rsidRPr="00BC70E2">
        <w:rPr>
          <w:rFonts w:cs="Mudir MT"/>
          <w:b/>
          <w:bCs/>
          <w:sz w:val="32"/>
          <w:szCs w:val="32"/>
          <w:rtl/>
        </w:rPr>
        <w:t xml:space="preserve"> </w:t>
      </w:r>
      <w:r w:rsidRPr="00BC70E2">
        <w:rPr>
          <w:rFonts w:cs="Mudir MT" w:hint="cs"/>
          <w:b/>
          <w:bCs/>
          <w:sz w:val="32"/>
          <w:szCs w:val="32"/>
          <w:rtl/>
        </w:rPr>
        <w:t>حيث</w:t>
      </w:r>
      <w:r w:rsidRPr="00BC70E2">
        <w:rPr>
          <w:rFonts w:cs="Mudir MT"/>
          <w:b/>
          <w:bCs/>
          <w:sz w:val="32"/>
          <w:szCs w:val="32"/>
          <w:rtl/>
        </w:rPr>
        <w:t xml:space="preserve"> </w:t>
      </w:r>
      <w:r w:rsidRPr="00BC70E2">
        <w:rPr>
          <w:rFonts w:cs="Mudir MT" w:hint="cs"/>
          <w:b/>
          <w:bCs/>
          <w:sz w:val="32"/>
          <w:szCs w:val="32"/>
          <w:rtl/>
        </w:rPr>
        <w:t>ت</w:t>
      </w:r>
      <w:r w:rsidRPr="00BC70E2">
        <w:rPr>
          <w:rFonts w:cs="Mudir MT"/>
          <w:b/>
          <w:bCs/>
          <w:sz w:val="32"/>
          <w:szCs w:val="32"/>
          <w:rtl/>
        </w:rPr>
        <w:t>م إضافة المرحلة 0 وَ ½. بسرعة 1.7 ميل/ساعة (2.7 كم/ساعة) مع 0 و5 درجة على التوالي، هذا يزودنا ب</w:t>
      </w:r>
      <w:r w:rsidRPr="00BC70E2">
        <w:rPr>
          <w:rFonts w:cs="Mudir MT" w:hint="cs"/>
          <w:b/>
          <w:bCs/>
          <w:sz w:val="32"/>
          <w:szCs w:val="32"/>
          <w:rtl/>
        </w:rPr>
        <w:t xml:space="preserve">حمل </w:t>
      </w:r>
      <w:r w:rsidRPr="00BC70E2">
        <w:rPr>
          <w:rFonts w:cs="Mudir MT"/>
          <w:b/>
          <w:bCs/>
          <w:sz w:val="32"/>
          <w:szCs w:val="32"/>
          <w:rtl/>
        </w:rPr>
        <w:t>جهد</w:t>
      </w:r>
      <w:r w:rsidRPr="00BC70E2">
        <w:rPr>
          <w:rFonts w:cs="Mudir MT" w:hint="cs"/>
          <w:b/>
          <w:bCs/>
          <w:sz w:val="32"/>
          <w:szCs w:val="32"/>
          <w:rtl/>
        </w:rPr>
        <w:t xml:space="preserve">ي </w:t>
      </w:r>
      <w:r w:rsidRPr="00BC70E2">
        <w:rPr>
          <w:rFonts w:cs="Mudir MT"/>
          <w:b/>
          <w:bCs/>
          <w:sz w:val="32"/>
          <w:szCs w:val="32"/>
          <w:rtl/>
        </w:rPr>
        <w:t xml:space="preserve">  أقل للمرضى ذوي الكفاءة القلبية الضعيفة.</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وحتى هذه الجهود الخفيفة قد تكون عظيمة جداً على بعض المرضى الواه</w:t>
      </w:r>
      <w:r w:rsidRPr="00BC70E2">
        <w:rPr>
          <w:rFonts w:cs="Mudir MT" w:hint="cs"/>
          <w:b/>
          <w:bCs/>
          <w:sz w:val="32"/>
          <w:szCs w:val="32"/>
          <w:rtl/>
        </w:rPr>
        <w:t>ن</w:t>
      </w:r>
      <w:r w:rsidRPr="00BC70E2">
        <w:rPr>
          <w:rFonts w:cs="Mudir MT"/>
          <w:b/>
          <w:bCs/>
          <w:sz w:val="32"/>
          <w:szCs w:val="32"/>
          <w:rtl/>
        </w:rPr>
        <w:t>ين وقد تؤدي إلى تعب مبكر.</w:t>
      </w:r>
    </w:p>
    <w:p w:rsidR="00566879" w:rsidRPr="00BC70E2" w:rsidRDefault="00566879" w:rsidP="00566879">
      <w:pPr>
        <w:spacing w:before="120"/>
        <w:jc w:val="lowKashida"/>
        <w:rPr>
          <w:rFonts w:cs="Mudir MT"/>
          <w:sz w:val="32"/>
          <w:szCs w:val="32"/>
          <w:rtl/>
        </w:rPr>
      </w:pPr>
      <w:r w:rsidRPr="00BC70E2">
        <w:rPr>
          <w:rFonts w:cs="Mudir MT"/>
          <w:sz w:val="32"/>
          <w:szCs w:val="32"/>
          <w:rtl/>
        </w:rPr>
        <w:lastRenderedPageBreak/>
        <w:t>3 ـ البروتكولات الأخرى:</w:t>
      </w:r>
    </w:p>
    <w:p w:rsidR="00566879" w:rsidRPr="00BC70E2" w:rsidRDefault="00566879" w:rsidP="00566879">
      <w:pPr>
        <w:spacing w:before="120"/>
        <w:jc w:val="lowKashida"/>
        <w:rPr>
          <w:rFonts w:cs="Mudir MT"/>
          <w:b/>
          <w:bCs/>
          <w:sz w:val="32"/>
          <w:szCs w:val="32"/>
          <w:rtl/>
        </w:rPr>
      </w:pPr>
      <w:r w:rsidRPr="00BC70E2">
        <w:rPr>
          <w:rFonts w:cs="Mudir MT"/>
          <w:b/>
          <w:bCs/>
          <w:sz w:val="32"/>
          <w:szCs w:val="32"/>
          <w:rtl/>
        </w:rPr>
        <w:t>طورت عدة بروتكولات أفضل من بروتكول بروس، لديها تدرج أكبر في زيادة الجهد ويمكن تعديلها لتناسب كل شخص.</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lang w:bidi="ar-SY"/>
        </w:rPr>
        <w:t>a</w:t>
      </w:r>
      <w:r w:rsidRPr="00BC70E2">
        <w:rPr>
          <w:rFonts w:cs="Mudir MT"/>
          <w:b/>
          <w:bCs/>
          <w:sz w:val="32"/>
          <w:szCs w:val="32"/>
          <w:rtl/>
        </w:rPr>
        <w:t xml:space="preserve">ـ </w:t>
      </w:r>
      <w:r w:rsidRPr="00BC70E2">
        <w:rPr>
          <w:rFonts w:cs="Mudir MT"/>
          <w:b/>
          <w:bCs/>
          <w:sz w:val="32"/>
          <w:szCs w:val="32"/>
        </w:rPr>
        <w:t>The Naughton Protcol</w:t>
      </w:r>
      <w:r w:rsidRPr="00BC70E2">
        <w:rPr>
          <w:rFonts w:cs="Mudir MT"/>
          <w:b/>
          <w:bCs/>
          <w:sz w:val="32"/>
          <w:szCs w:val="32"/>
          <w:rtl/>
        </w:rPr>
        <w:t xml:space="preserve">: </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جيد للأشخاص المسنين والواهنين ويسمح بزيادة تدريجية بالجهد.</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Pr>
        <w:t>b</w:t>
      </w:r>
      <w:r w:rsidRPr="00BC70E2">
        <w:rPr>
          <w:rFonts w:cs="Mudir MT"/>
          <w:b/>
          <w:bCs/>
          <w:sz w:val="32"/>
          <w:szCs w:val="32"/>
          <w:rtl/>
        </w:rPr>
        <w:t xml:space="preserve">ـ </w:t>
      </w:r>
      <w:r w:rsidRPr="00BC70E2">
        <w:rPr>
          <w:rFonts w:cs="Mudir MT"/>
          <w:b/>
          <w:bCs/>
          <w:sz w:val="32"/>
          <w:szCs w:val="32"/>
        </w:rPr>
        <w:t>The Balke Protocol</w:t>
      </w:r>
      <w:r w:rsidRPr="00BC70E2">
        <w:rPr>
          <w:rFonts w:cs="Mudir MT"/>
          <w:b/>
          <w:bCs/>
          <w:sz w:val="32"/>
          <w:szCs w:val="32"/>
          <w:rtl/>
        </w:rPr>
        <w:t xml:space="preserve">: </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جيد للأشخاص سليمي البنية، صغار السن، يحافظ على سرعة 3 ـ 3.5 ميل/ساعة (4.8، 5.6 أو 6.4 كم/ساعة)، تزيد المراحل كل دقيقتين.</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 xml:space="preserve">‍ </w:t>
      </w:r>
      <w:r w:rsidRPr="00BC70E2">
        <w:rPr>
          <w:rFonts w:cs="Mudir MT"/>
          <w:b/>
          <w:bCs/>
          <w:sz w:val="32"/>
          <w:szCs w:val="32"/>
        </w:rPr>
        <w:t>c</w:t>
      </w:r>
      <w:r w:rsidRPr="00BC70E2">
        <w:rPr>
          <w:rFonts w:cs="Mudir MT"/>
          <w:b/>
          <w:bCs/>
          <w:sz w:val="32"/>
          <w:szCs w:val="32"/>
          <w:rtl/>
        </w:rPr>
        <w:t xml:space="preserve">ـ </w:t>
      </w:r>
      <w:r w:rsidRPr="00BC70E2">
        <w:rPr>
          <w:rFonts w:cs="Mudir MT"/>
          <w:b/>
          <w:bCs/>
          <w:sz w:val="32"/>
          <w:szCs w:val="32"/>
        </w:rPr>
        <w:t>The cornell Protocol</w:t>
      </w:r>
      <w:r w:rsidRPr="00BC70E2">
        <w:rPr>
          <w:rFonts w:cs="Mudir MT"/>
          <w:b/>
          <w:bCs/>
          <w:sz w:val="32"/>
          <w:szCs w:val="32"/>
          <w:rtl/>
        </w:rPr>
        <w:t xml:space="preserve">: </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 xml:space="preserve">جيد </w:t>
      </w:r>
      <w:r w:rsidRPr="00BC70E2">
        <w:rPr>
          <w:rFonts w:cs="Mudir MT" w:hint="cs"/>
          <w:b/>
          <w:bCs/>
          <w:sz w:val="32"/>
          <w:szCs w:val="32"/>
          <w:rtl/>
        </w:rPr>
        <w:t>لمجال</w:t>
      </w:r>
      <w:r w:rsidRPr="00BC70E2">
        <w:rPr>
          <w:rFonts w:cs="Mudir MT"/>
          <w:b/>
          <w:bCs/>
          <w:sz w:val="32"/>
          <w:szCs w:val="32"/>
          <w:rtl/>
        </w:rPr>
        <w:t xml:space="preserve"> واسع من مستويات اللياقة اعتماداً على درجة البدء. يسمح بزيادة تدريجية في درجة وسرعة التمرين.</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Pr>
        <w:t>d</w:t>
      </w:r>
      <w:r w:rsidRPr="00BC70E2">
        <w:rPr>
          <w:rFonts w:cs="Mudir MT"/>
          <w:b/>
          <w:bCs/>
          <w:sz w:val="32"/>
          <w:szCs w:val="32"/>
          <w:rtl/>
        </w:rPr>
        <w:t xml:space="preserve">ـ </w:t>
      </w:r>
      <w:r w:rsidRPr="00BC70E2">
        <w:rPr>
          <w:rFonts w:cs="Mudir MT"/>
          <w:b/>
          <w:bCs/>
          <w:sz w:val="32"/>
          <w:szCs w:val="32"/>
        </w:rPr>
        <w:t>Ramp protocols</w:t>
      </w:r>
      <w:r w:rsidRPr="00BC70E2">
        <w:rPr>
          <w:rFonts w:cs="Mudir MT"/>
          <w:b/>
          <w:bCs/>
          <w:sz w:val="32"/>
          <w:szCs w:val="32"/>
          <w:rtl/>
        </w:rPr>
        <w:t xml:space="preserve">: </w:t>
      </w:r>
    </w:p>
    <w:p w:rsidR="00566879" w:rsidRDefault="00566879" w:rsidP="00566879">
      <w:pPr>
        <w:spacing w:before="120"/>
        <w:ind w:left="270"/>
        <w:jc w:val="lowKashida"/>
        <w:rPr>
          <w:rFonts w:cs="Mudir MT"/>
          <w:b/>
          <w:bCs/>
          <w:sz w:val="32"/>
          <w:szCs w:val="32"/>
          <w:rtl/>
        </w:rPr>
      </w:pPr>
      <w:r w:rsidRPr="00BC70E2">
        <w:rPr>
          <w:rFonts w:cs="Mudir MT"/>
          <w:b/>
          <w:bCs/>
          <w:sz w:val="32"/>
          <w:szCs w:val="32"/>
          <w:rtl/>
        </w:rPr>
        <w:t>هي بروتوكولات يقودها الحاسب، حيث تستمر بالزيادة في الجهد حتى نصل إلى الإجهاد الأعظمي. ولكن في هذه الحالة قد لا تصل إلى حالة موثوقة على أي جهد معطى.</w:t>
      </w:r>
    </w:p>
    <w:p w:rsidR="00987F83" w:rsidRDefault="00987F83" w:rsidP="00566879">
      <w:pPr>
        <w:spacing w:before="120"/>
        <w:ind w:left="270"/>
        <w:jc w:val="lowKashida"/>
        <w:rPr>
          <w:rFonts w:cs="Mudir MT"/>
          <w:b/>
          <w:bCs/>
          <w:sz w:val="32"/>
          <w:szCs w:val="32"/>
          <w:rtl/>
        </w:rPr>
      </w:pPr>
    </w:p>
    <w:p w:rsidR="00987F83" w:rsidRPr="00BC70E2" w:rsidRDefault="00987F83" w:rsidP="00566879">
      <w:pPr>
        <w:spacing w:before="120"/>
        <w:ind w:left="270"/>
        <w:jc w:val="lowKashida"/>
        <w:rPr>
          <w:rFonts w:cs="Mudir MT"/>
          <w:b/>
          <w:bCs/>
          <w:sz w:val="32"/>
          <w:szCs w:val="32"/>
          <w:rtl/>
        </w:rPr>
      </w:pPr>
    </w:p>
    <w:p w:rsidR="00566879" w:rsidRPr="00BC70E2" w:rsidRDefault="00566879" w:rsidP="00034AC3">
      <w:pPr>
        <w:pStyle w:val="a4"/>
        <w:numPr>
          <w:ilvl w:val="0"/>
          <w:numId w:val="71"/>
        </w:numPr>
        <w:bidi/>
        <w:rPr>
          <w:rFonts w:cs="Mudir MT"/>
          <w:sz w:val="32"/>
          <w:szCs w:val="32"/>
        </w:rPr>
      </w:pPr>
      <w:r w:rsidRPr="00BC70E2">
        <w:rPr>
          <w:rFonts w:cs="Andalus"/>
          <w:b/>
          <w:bCs/>
          <w:sz w:val="36"/>
          <w:szCs w:val="36"/>
          <w:u w:val="single"/>
          <w:rtl/>
          <w:lang w:bidi="ar-SY"/>
        </w:rPr>
        <w:lastRenderedPageBreak/>
        <w:t>الاستطبابات</w:t>
      </w:r>
      <w:r w:rsidRPr="00BC70E2">
        <w:rPr>
          <w:rFonts w:cs="Andalus"/>
          <w:b/>
          <w:bCs/>
          <w:sz w:val="36"/>
          <w:szCs w:val="36"/>
          <w:u w:val="single"/>
        </w:rPr>
        <w:t>Indication</w:t>
      </w:r>
      <w:r w:rsidRPr="00BC70E2">
        <w:rPr>
          <w:rFonts w:cs="Mudir MT"/>
          <w:b/>
          <w:bCs/>
          <w:sz w:val="32"/>
          <w:szCs w:val="32"/>
          <w:u w:val="single"/>
          <w:rtl/>
          <w:lang w:bidi="ar-SY"/>
        </w:rPr>
        <w:t xml:space="preserve"> </w:t>
      </w:r>
      <w:r w:rsidRPr="00BC70E2">
        <w:rPr>
          <w:rFonts w:cs="Mudir MT"/>
          <w:b/>
          <w:bCs/>
          <w:sz w:val="32"/>
          <w:szCs w:val="32"/>
          <w:rtl/>
          <w:lang w:bidi="ar-SY"/>
        </w:rPr>
        <w:t xml:space="preserve"> </w:t>
      </w:r>
    </w:p>
    <w:p w:rsidR="00566879" w:rsidRPr="00BC70E2" w:rsidRDefault="00566879" w:rsidP="00566879">
      <w:pPr>
        <w:ind w:left="360"/>
        <w:rPr>
          <w:rFonts w:cs="Mudir MT"/>
          <w:sz w:val="32"/>
          <w:szCs w:val="32"/>
        </w:rPr>
      </w:pPr>
      <w:r w:rsidRPr="00BC70E2">
        <w:rPr>
          <w:rFonts w:cs="Mudir MT"/>
          <w:b/>
          <w:bCs/>
          <w:sz w:val="32"/>
          <w:szCs w:val="32"/>
          <w:rtl/>
          <w:lang w:bidi="ar-SY"/>
        </w:rPr>
        <w:t xml:space="preserve">    </w:t>
      </w:r>
      <w:r w:rsidRPr="00BC70E2">
        <w:rPr>
          <w:rFonts w:cs="Mudir MT"/>
          <w:sz w:val="32"/>
          <w:szCs w:val="32"/>
          <w:rtl/>
          <w:lang w:bidi="ar-SY"/>
        </w:rPr>
        <w:t xml:space="preserve">تشخيصية وإنذارية وتضم: </w:t>
      </w:r>
    </w:p>
    <w:p w:rsidR="00566879" w:rsidRPr="00BC70E2" w:rsidRDefault="00566879" w:rsidP="00566879">
      <w:pPr>
        <w:ind w:left="360"/>
        <w:rPr>
          <w:rFonts w:cs="Mudir MT"/>
          <w:sz w:val="32"/>
          <w:szCs w:val="32"/>
        </w:rPr>
      </w:pPr>
      <w:r w:rsidRPr="00BC70E2">
        <w:rPr>
          <w:rFonts w:cs="Mudir MT"/>
          <w:sz w:val="32"/>
          <w:szCs w:val="32"/>
          <w:rtl/>
          <w:lang w:bidi="ar-SY"/>
        </w:rPr>
        <w:t xml:space="preserve">1- كشف وجود داء شرايين إكليلية </w:t>
      </w:r>
      <w:r w:rsidRPr="00BC70E2">
        <w:rPr>
          <w:rFonts w:cs="Mudir MT"/>
          <w:sz w:val="32"/>
          <w:szCs w:val="32"/>
        </w:rPr>
        <w:t>CAD</w:t>
      </w:r>
      <w:r w:rsidRPr="00BC70E2">
        <w:rPr>
          <w:rFonts w:cs="Mudir MT"/>
          <w:sz w:val="32"/>
          <w:szCs w:val="32"/>
          <w:rtl/>
          <w:lang w:bidi="ar-SY"/>
        </w:rPr>
        <w:t xml:space="preserve"> . </w:t>
      </w:r>
    </w:p>
    <w:p w:rsidR="00566879" w:rsidRPr="00BC70E2" w:rsidRDefault="00566879" w:rsidP="00566879">
      <w:pPr>
        <w:ind w:left="360"/>
        <w:rPr>
          <w:rFonts w:cs="Mudir MT"/>
          <w:sz w:val="32"/>
          <w:szCs w:val="32"/>
        </w:rPr>
      </w:pPr>
      <w:r w:rsidRPr="00BC70E2">
        <w:rPr>
          <w:rFonts w:cs="Mudir MT"/>
          <w:sz w:val="32"/>
          <w:szCs w:val="32"/>
          <w:rtl/>
          <w:lang w:bidi="ar-SY"/>
        </w:rPr>
        <w:t xml:space="preserve">2- تصنيف مرضى احتشاء العضلة الحاد قبل تخريجهم من المشفى. </w:t>
      </w:r>
    </w:p>
    <w:p w:rsidR="00566879" w:rsidRPr="00BC70E2" w:rsidRDefault="00566879" w:rsidP="00566879">
      <w:pPr>
        <w:ind w:left="360"/>
        <w:rPr>
          <w:rFonts w:cs="Mudir MT"/>
          <w:sz w:val="32"/>
          <w:szCs w:val="32"/>
        </w:rPr>
      </w:pPr>
      <w:r w:rsidRPr="00BC70E2">
        <w:rPr>
          <w:rFonts w:cs="Mudir MT"/>
          <w:sz w:val="32"/>
          <w:szCs w:val="32"/>
          <w:rtl/>
          <w:lang w:bidi="ar-SY"/>
        </w:rPr>
        <w:t xml:space="preserve">3-تصنيف مرضى الداء الإكليلي المزمن المستقر. </w:t>
      </w:r>
    </w:p>
    <w:p w:rsidR="00566879" w:rsidRPr="00BC70E2" w:rsidRDefault="00566879" w:rsidP="00566879">
      <w:pPr>
        <w:ind w:left="360"/>
        <w:rPr>
          <w:rFonts w:cs="Mudir MT"/>
          <w:sz w:val="32"/>
          <w:szCs w:val="32"/>
          <w:rtl/>
        </w:rPr>
      </w:pPr>
      <w:r w:rsidRPr="00BC70E2">
        <w:rPr>
          <w:rFonts w:cs="Mudir MT"/>
          <w:sz w:val="32"/>
          <w:szCs w:val="32"/>
          <w:rtl/>
          <w:lang w:bidi="ar-SY"/>
        </w:rPr>
        <w:t>4- تقييم المرضى ذوي الخطورة المنخفضة للداء الإكليلي ( بدون أعراض إقفارية فعالة أو قصور قلب</w:t>
      </w:r>
      <w:r w:rsidRPr="00BC70E2">
        <w:rPr>
          <w:rFonts w:cs="Mudir MT" w:hint="cs"/>
          <w:sz w:val="32"/>
          <w:szCs w:val="32"/>
          <w:rtl/>
        </w:rPr>
        <w:t xml:space="preserve"> </w:t>
      </w:r>
      <w:r w:rsidRPr="00BC70E2">
        <w:rPr>
          <w:rFonts w:cs="Mudir MT"/>
          <w:sz w:val="32"/>
          <w:szCs w:val="32"/>
          <w:rtl/>
          <w:lang w:bidi="ar-SY"/>
        </w:rPr>
        <w:t xml:space="preserve"> بعد 6-12 ساعة من التظاهر), أو ذوي الخطورة المتوسطة بعد 1-3 أيام من التظاهر للأعراض (بشرط عدم وجود أعراض إقفار أو قصور قلب فعالة).</w:t>
      </w:r>
      <w:r w:rsidRPr="00BC70E2">
        <w:rPr>
          <w:rFonts w:cs="Mudir MT"/>
          <w:sz w:val="32"/>
          <w:szCs w:val="32"/>
        </w:rPr>
        <w:t xml:space="preserve"> </w:t>
      </w:r>
    </w:p>
    <w:p w:rsidR="00566879" w:rsidRPr="00BC70E2" w:rsidRDefault="00566879" w:rsidP="00566879">
      <w:pPr>
        <w:ind w:left="360"/>
        <w:rPr>
          <w:rFonts w:cs="Mudir MT"/>
          <w:sz w:val="32"/>
          <w:szCs w:val="32"/>
          <w:rtl/>
        </w:rPr>
      </w:pPr>
      <w:r w:rsidRPr="00BC70E2">
        <w:rPr>
          <w:rFonts w:cs="Mudir MT"/>
          <w:sz w:val="32"/>
          <w:szCs w:val="32"/>
          <w:rtl/>
          <w:lang w:bidi="ar-SY"/>
        </w:rPr>
        <w:t>5- تقييم المرضى الإكليليين قبل التداخلات الجراحية غير القلبية.</w:t>
      </w:r>
    </w:p>
    <w:p w:rsidR="00566879" w:rsidRPr="00BC70E2" w:rsidRDefault="00566879" w:rsidP="00566879">
      <w:pPr>
        <w:ind w:left="360"/>
        <w:rPr>
          <w:rFonts w:cs="Mudir MT"/>
          <w:sz w:val="32"/>
          <w:szCs w:val="32"/>
          <w:rtl/>
        </w:rPr>
      </w:pPr>
      <w:r w:rsidRPr="00BC70E2">
        <w:rPr>
          <w:rFonts w:cs="Mudir MT"/>
          <w:sz w:val="32"/>
          <w:szCs w:val="32"/>
          <w:rtl/>
          <w:lang w:bidi="ar-SY"/>
        </w:rPr>
        <w:t>6- تقييم العلاجات الدوائية المضادة للخناق أو بعد الـ</w:t>
      </w:r>
      <w:r w:rsidRPr="00BC70E2">
        <w:rPr>
          <w:rFonts w:cs="Mudir MT"/>
          <w:sz w:val="32"/>
          <w:szCs w:val="32"/>
          <w:lang w:val="de-DE"/>
        </w:rPr>
        <w:t>PCI</w:t>
      </w:r>
      <w:r w:rsidRPr="00BC70E2">
        <w:rPr>
          <w:rFonts w:cs="Mudir MT"/>
          <w:sz w:val="32"/>
          <w:szCs w:val="32"/>
          <w:rtl/>
          <w:lang w:bidi="ar-SY"/>
        </w:rPr>
        <w:t>.</w:t>
      </w:r>
    </w:p>
    <w:p w:rsidR="00566879" w:rsidRPr="00BC70E2" w:rsidRDefault="00566879" w:rsidP="00566879">
      <w:pPr>
        <w:ind w:left="360"/>
        <w:rPr>
          <w:rFonts w:cs="Mudir MT"/>
          <w:sz w:val="32"/>
          <w:szCs w:val="32"/>
          <w:rtl/>
        </w:rPr>
      </w:pPr>
      <w:r w:rsidRPr="00BC70E2">
        <w:rPr>
          <w:rFonts w:cs="Mudir MT"/>
          <w:sz w:val="32"/>
          <w:szCs w:val="32"/>
          <w:rtl/>
          <w:lang w:bidi="ar-SY"/>
        </w:rPr>
        <w:t>7-تحريض ودراسة اللانظميات.</w:t>
      </w:r>
    </w:p>
    <w:p w:rsidR="00566879" w:rsidRPr="00BC70E2" w:rsidRDefault="00566879" w:rsidP="00566879">
      <w:pPr>
        <w:ind w:left="360"/>
        <w:rPr>
          <w:rFonts w:cs="Mudir MT"/>
          <w:sz w:val="32"/>
          <w:szCs w:val="32"/>
          <w:rtl/>
        </w:rPr>
      </w:pPr>
      <w:r w:rsidRPr="00BC70E2">
        <w:rPr>
          <w:rFonts w:cs="Mudir MT"/>
          <w:sz w:val="32"/>
          <w:szCs w:val="32"/>
          <w:rtl/>
          <w:lang w:bidi="ar-SY"/>
        </w:rPr>
        <w:t xml:space="preserve">8-تقييم الوظيفة القلبية الرئوية في مرضى الاعتلال التوسعي وتقييم الخطورة في مرضى </w:t>
      </w:r>
      <w:r w:rsidRPr="00BC70E2">
        <w:rPr>
          <w:rFonts w:cs="Mudir MT"/>
          <w:sz w:val="32"/>
          <w:szCs w:val="32"/>
          <w:lang w:val="de-DE"/>
        </w:rPr>
        <w:t>HOCM</w:t>
      </w:r>
      <w:r w:rsidRPr="00BC70E2">
        <w:rPr>
          <w:rFonts w:cs="Mudir MT"/>
          <w:sz w:val="32"/>
          <w:szCs w:val="32"/>
          <w:rtl/>
          <w:lang w:bidi="ar-SY"/>
        </w:rPr>
        <w:t>.</w:t>
      </w:r>
    </w:p>
    <w:p w:rsidR="00566879" w:rsidRPr="00BC70E2" w:rsidRDefault="00566879" w:rsidP="00566879">
      <w:pPr>
        <w:ind w:left="360"/>
        <w:rPr>
          <w:rFonts w:cs="Mudir MT"/>
          <w:sz w:val="32"/>
          <w:szCs w:val="32"/>
        </w:rPr>
      </w:pPr>
      <w:r w:rsidRPr="00BC70E2">
        <w:rPr>
          <w:rFonts w:cs="Mudir MT"/>
          <w:sz w:val="32"/>
          <w:szCs w:val="32"/>
          <w:rtl/>
          <w:lang w:bidi="ar-SY"/>
        </w:rPr>
        <w:t>9- تقييم الغشي المحرض بالجهد.</w:t>
      </w:r>
    </w:p>
    <w:p w:rsidR="00566879" w:rsidRPr="00BC70E2" w:rsidRDefault="00566879" w:rsidP="00566879">
      <w:pPr>
        <w:ind w:left="360"/>
        <w:rPr>
          <w:rFonts w:cs="Mudir MT"/>
          <w:sz w:val="32"/>
          <w:szCs w:val="32"/>
          <w:rtl/>
        </w:rPr>
      </w:pPr>
      <w:r w:rsidRPr="00BC70E2">
        <w:rPr>
          <w:rFonts w:cs="Mudir MT"/>
          <w:sz w:val="32"/>
          <w:szCs w:val="32"/>
          <w:rtl/>
          <w:lang w:bidi="ar-SY"/>
        </w:rPr>
        <w:t>10- تقييم الأشخاص اللاعرضيين :</w:t>
      </w:r>
    </w:p>
    <w:p w:rsidR="00566879" w:rsidRPr="00BC70E2" w:rsidRDefault="00566879" w:rsidP="00566879">
      <w:pPr>
        <w:ind w:left="360"/>
        <w:rPr>
          <w:rFonts w:cs="Mudir MT"/>
          <w:sz w:val="32"/>
          <w:szCs w:val="32"/>
          <w:rtl/>
        </w:rPr>
      </w:pPr>
      <w:r w:rsidRPr="00BC70E2">
        <w:rPr>
          <w:rFonts w:cs="Mudir MT"/>
          <w:sz w:val="32"/>
          <w:szCs w:val="32"/>
          <w:rtl/>
          <w:lang w:bidi="ar-SY"/>
        </w:rPr>
        <w:lastRenderedPageBreak/>
        <w:t>- من ذوي المهن الخطرة (الطيارين , رجال الأمن ,سائقي الحافلات العامة....)</w:t>
      </w:r>
    </w:p>
    <w:p w:rsidR="00566879" w:rsidRPr="00BC70E2" w:rsidRDefault="00566879" w:rsidP="00566879">
      <w:pPr>
        <w:ind w:left="360"/>
        <w:rPr>
          <w:rFonts w:cs="Mudir MT"/>
          <w:sz w:val="32"/>
          <w:szCs w:val="32"/>
          <w:rtl/>
        </w:rPr>
      </w:pPr>
      <w:r w:rsidRPr="00BC70E2">
        <w:rPr>
          <w:rFonts w:cs="Mudir MT"/>
          <w:sz w:val="32"/>
          <w:szCs w:val="32"/>
          <w:rtl/>
          <w:lang w:bidi="ar-SY"/>
        </w:rPr>
        <w:t xml:space="preserve">- مرضى </w:t>
      </w:r>
      <w:r w:rsidRPr="00BC70E2">
        <w:rPr>
          <w:rFonts w:cs="Mudir MT"/>
          <w:sz w:val="32"/>
          <w:szCs w:val="32"/>
          <w:lang w:val="de-DE"/>
        </w:rPr>
        <w:t>DM</w:t>
      </w:r>
      <w:r w:rsidRPr="00BC70E2">
        <w:rPr>
          <w:rFonts w:cs="Mudir MT"/>
          <w:sz w:val="32"/>
          <w:szCs w:val="32"/>
          <w:rtl/>
          <w:lang w:bidi="ar-SY"/>
        </w:rPr>
        <w:t xml:space="preserve"> غير العرضيين </w:t>
      </w:r>
    </w:p>
    <w:p w:rsidR="00566879" w:rsidRPr="00BC70E2" w:rsidRDefault="00566879" w:rsidP="00566879">
      <w:pPr>
        <w:ind w:left="360"/>
        <w:rPr>
          <w:rFonts w:cs="Mudir MT"/>
          <w:sz w:val="32"/>
          <w:szCs w:val="32"/>
          <w:rtl/>
        </w:rPr>
      </w:pPr>
      <w:r w:rsidRPr="00BC70E2">
        <w:rPr>
          <w:rFonts w:cs="Mudir MT" w:hint="cs"/>
          <w:sz w:val="32"/>
          <w:szCs w:val="32"/>
          <w:rtl/>
          <w:lang w:bidi="ar-SY"/>
        </w:rPr>
        <w:t>-</w:t>
      </w:r>
      <w:r w:rsidRPr="00BC70E2">
        <w:rPr>
          <w:rFonts w:cs="Mudir MT"/>
          <w:sz w:val="32"/>
          <w:szCs w:val="32"/>
          <w:rtl/>
          <w:lang w:bidi="ar-SY"/>
        </w:rPr>
        <w:t>المرضى الذين لديهم عوامل خطورة قلبية وتجاوزوا سن 45</w:t>
      </w:r>
    </w:p>
    <w:p w:rsidR="00566879" w:rsidRPr="00BC70E2" w:rsidRDefault="00566879" w:rsidP="00034AC3">
      <w:pPr>
        <w:pStyle w:val="a4"/>
        <w:numPr>
          <w:ilvl w:val="0"/>
          <w:numId w:val="71"/>
        </w:numPr>
        <w:bidi/>
        <w:rPr>
          <w:rFonts w:cs="Andalus"/>
          <w:sz w:val="36"/>
          <w:szCs w:val="36"/>
          <w:rtl/>
        </w:rPr>
      </w:pPr>
      <w:r w:rsidRPr="00BC70E2">
        <w:rPr>
          <w:rFonts w:cs="Andalus"/>
          <w:b/>
          <w:bCs/>
          <w:sz w:val="36"/>
          <w:szCs w:val="36"/>
          <w:u w:val="single"/>
          <w:rtl/>
          <w:lang w:bidi="ar-SY"/>
        </w:rPr>
        <w:t xml:space="preserve">مضادات الاستطباب </w:t>
      </w:r>
      <w:r w:rsidRPr="00BC70E2">
        <w:rPr>
          <w:rFonts w:cs="Andalus"/>
          <w:b/>
          <w:bCs/>
          <w:sz w:val="36"/>
          <w:szCs w:val="36"/>
          <w:u w:val="single"/>
          <w:lang w:val="de-DE"/>
        </w:rPr>
        <w:t xml:space="preserve">Contraindication </w:t>
      </w:r>
    </w:p>
    <w:p w:rsidR="00566879" w:rsidRPr="00BC70E2" w:rsidRDefault="00566879" w:rsidP="00566879">
      <w:pPr>
        <w:ind w:left="360"/>
        <w:rPr>
          <w:rFonts w:cs="Mudir MT"/>
          <w:sz w:val="32"/>
          <w:szCs w:val="32"/>
          <w:rtl/>
        </w:rPr>
      </w:pPr>
      <w:r w:rsidRPr="00BC70E2">
        <w:rPr>
          <w:rFonts w:cs="Mudir MT"/>
          <w:sz w:val="32"/>
          <w:szCs w:val="32"/>
          <w:rtl/>
          <w:lang w:bidi="ar-SY"/>
        </w:rPr>
        <w:t>1- احتشاء العضلة القلبية الحاد في أول 48 ساعة.</w:t>
      </w:r>
    </w:p>
    <w:p w:rsidR="00566879" w:rsidRPr="00BC70E2" w:rsidRDefault="00566879" w:rsidP="00566879">
      <w:pPr>
        <w:ind w:left="360"/>
        <w:rPr>
          <w:rFonts w:cs="Mudir MT"/>
          <w:sz w:val="32"/>
          <w:szCs w:val="32"/>
          <w:rtl/>
        </w:rPr>
      </w:pPr>
      <w:r w:rsidRPr="00BC70E2">
        <w:rPr>
          <w:rFonts w:cs="Mudir MT"/>
          <w:sz w:val="32"/>
          <w:szCs w:val="32"/>
          <w:rtl/>
          <w:lang w:bidi="ar-SY"/>
        </w:rPr>
        <w:t>2-خناق الصدر غير المستقر الذي لا يعنو</w:t>
      </w:r>
      <w:r w:rsidRPr="00BC70E2">
        <w:rPr>
          <w:rFonts w:cs="Mudir MT" w:hint="cs"/>
          <w:sz w:val="32"/>
          <w:szCs w:val="32"/>
          <w:rtl/>
          <w:lang w:bidi="ar-SY"/>
        </w:rPr>
        <w:t xml:space="preserve"> </w:t>
      </w:r>
      <w:r w:rsidRPr="00BC70E2">
        <w:rPr>
          <w:rFonts w:cs="Mudir MT"/>
          <w:sz w:val="32"/>
          <w:szCs w:val="32"/>
          <w:rtl/>
          <w:lang w:bidi="ar-SY"/>
        </w:rPr>
        <w:t>للعلاج الدوائي.</w:t>
      </w:r>
    </w:p>
    <w:p w:rsidR="00566879" w:rsidRPr="00BC70E2" w:rsidRDefault="00566879" w:rsidP="00566879">
      <w:pPr>
        <w:ind w:left="360"/>
        <w:rPr>
          <w:rFonts w:cs="Mudir MT"/>
          <w:sz w:val="32"/>
          <w:szCs w:val="32"/>
          <w:rtl/>
        </w:rPr>
      </w:pPr>
      <w:r w:rsidRPr="00BC70E2">
        <w:rPr>
          <w:rFonts w:cs="Mudir MT"/>
          <w:sz w:val="32"/>
          <w:szCs w:val="32"/>
          <w:rtl/>
          <w:lang w:bidi="ar-SY"/>
        </w:rPr>
        <w:t>3-اللانظميات غير المسيطر عليها.</w:t>
      </w:r>
    </w:p>
    <w:p w:rsidR="00566879" w:rsidRPr="00BC70E2" w:rsidRDefault="00566879" w:rsidP="00566879">
      <w:pPr>
        <w:ind w:left="360"/>
        <w:rPr>
          <w:rFonts w:cs="Mudir MT"/>
          <w:sz w:val="32"/>
          <w:szCs w:val="32"/>
          <w:rtl/>
        </w:rPr>
      </w:pPr>
      <w:r w:rsidRPr="00BC70E2">
        <w:rPr>
          <w:rFonts w:cs="Mudir MT"/>
          <w:sz w:val="32"/>
          <w:szCs w:val="32"/>
          <w:rtl/>
          <w:lang w:bidi="ar-SY"/>
        </w:rPr>
        <w:t>4-تضيق الأبهر الشديد ,تسلخ الأبهر,الصمة الرئوية, التهاب التامور و التهاب العضلة القلبية.</w:t>
      </w:r>
    </w:p>
    <w:p w:rsidR="00566879" w:rsidRPr="00BC70E2" w:rsidRDefault="00566879" w:rsidP="00566879">
      <w:pPr>
        <w:ind w:left="360"/>
        <w:rPr>
          <w:rFonts w:cs="Mudir MT"/>
          <w:sz w:val="32"/>
          <w:szCs w:val="32"/>
          <w:rtl/>
        </w:rPr>
      </w:pPr>
      <w:r w:rsidRPr="00BC70E2">
        <w:rPr>
          <w:rFonts w:cs="Mudir MT"/>
          <w:sz w:val="32"/>
          <w:szCs w:val="32"/>
          <w:rtl/>
          <w:lang w:bidi="ar-SY"/>
        </w:rPr>
        <w:t>5- الداء الإكليلي بوجود إصابات متعددة (احتمال الاحتشاء عالي)</w:t>
      </w:r>
    </w:p>
    <w:p w:rsidR="00566879" w:rsidRPr="00BC70E2" w:rsidRDefault="00566879" w:rsidP="00566879">
      <w:pPr>
        <w:ind w:left="360"/>
        <w:rPr>
          <w:rFonts w:cs="Mudir MT"/>
          <w:sz w:val="32"/>
          <w:szCs w:val="32"/>
          <w:rtl/>
          <w:lang w:bidi="ar-SY"/>
        </w:rPr>
      </w:pPr>
      <w:r w:rsidRPr="00BC70E2">
        <w:rPr>
          <w:rFonts w:cs="Mudir MT"/>
          <w:sz w:val="32"/>
          <w:szCs w:val="32"/>
          <w:rtl/>
          <w:lang w:bidi="ar-SY"/>
        </w:rPr>
        <w:t xml:space="preserve">6- استرخاء قلب غير معاوض.  </w:t>
      </w:r>
    </w:p>
    <w:p w:rsidR="00566879" w:rsidRPr="00BC70E2" w:rsidRDefault="00566879" w:rsidP="00566879">
      <w:pPr>
        <w:ind w:left="360"/>
        <w:rPr>
          <w:rFonts w:cs="Mudir MT"/>
          <w:sz w:val="32"/>
          <w:szCs w:val="32"/>
          <w:rtl/>
        </w:rPr>
      </w:pPr>
      <w:r w:rsidRPr="00BC70E2">
        <w:rPr>
          <w:rFonts w:cs="Mudir MT"/>
          <w:sz w:val="32"/>
          <w:szCs w:val="32"/>
          <w:rtl/>
          <w:lang w:bidi="ar-SY"/>
        </w:rPr>
        <w:t>7-خثار وريدي عميق في الطرفين السفليين.</w:t>
      </w:r>
    </w:p>
    <w:p w:rsidR="00566879" w:rsidRPr="00BC70E2" w:rsidRDefault="00566879" w:rsidP="00566879">
      <w:pPr>
        <w:ind w:left="360"/>
        <w:rPr>
          <w:rFonts w:cs="Mudir MT"/>
          <w:sz w:val="32"/>
          <w:szCs w:val="32"/>
          <w:rtl/>
        </w:rPr>
      </w:pPr>
      <w:r w:rsidRPr="00BC70E2">
        <w:rPr>
          <w:rFonts w:cs="Mudir MT"/>
          <w:sz w:val="32"/>
          <w:szCs w:val="32"/>
          <w:rtl/>
          <w:lang w:bidi="ar-SY"/>
        </w:rPr>
        <w:t xml:space="preserve">8-ارتفاع ضغط شرياني غير مضبوط </w:t>
      </w:r>
      <w:r w:rsidRPr="00BC70E2">
        <w:rPr>
          <w:rFonts w:cs="Mudir MT"/>
          <w:sz w:val="32"/>
          <w:szCs w:val="32"/>
          <w:lang w:val="de-DE"/>
        </w:rPr>
        <w:t>SBP</w:t>
      </w:r>
      <w:r w:rsidRPr="00BC70E2">
        <w:rPr>
          <w:rFonts w:ascii="Calibri" w:hAnsi="Calibri" w:cs="Mudir MT"/>
          <w:sz w:val="32"/>
          <w:szCs w:val="32"/>
          <w:lang w:val="de-DE"/>
        </w:rPr>
        <w:t>&gt;220 mmHg and</w:t>
      </w:r>
      <w:r w:rsidRPr="00BC70E2">
        <w:rPr>
          <w:rFonts w:ascii="Arial" w:hAnsi="Arial" w:cs="Mudir MT"/>
          <w:sz w:val="32"/>
          <w:szCs w:val="32"/>
          <w:lang w:val="de-DE"/>
        </w:rPr>
        <w:t>∕</w:t>
      </w:r>
      <w:r w:rsidRPr="00BC70E2">
        <w:rPr>
          <w:rFonts w:ascii="Calibri" w:hAnsi="Calibri" w:cs="Mudir MT"/>
          <w:sz w:val="32"/>
          <w:szCs w:val="32"/>
          <w:lang w:val="de-DE"/>
        </w:rPr>
        <w:t>or dBP&gt;120 mm Hg</w:t>
      </w:r>
      <w:r w:rsidRPr="00BC70E2">
        <w:rPr>
          <w:rFonts w:cs="Mudir MT"/>
          <w:sz w:val="32"/>
          <w:szCs w:val="32"/>
          <w:rtl/>
          <w:lang w:bidi="ar-SY"/>
        </w:rPr>
        <w:t>).</w:t>
      </w:r>
    </w:p>
    <w:p w:rsidR="00566879" w:rsidRPr="00BC70E2" w:rsidRDefault="00566879" w:rsidP="00566879">
      <w:pPr>
        <w:ind w:left="360"/>
        <w:rPr>
          <w:rFonts w:cs="Mudir MT"/>
          <w:sz w:val="32"/>
          <w:szCs w:val="32"/>
          <w:rtl/>
          <w:lang w:bidi="ar-SY"/>
        </w:rPr>
      </w:pPr>
      <w:r w:rsidRPr="00BC70E2">
        <w:rPr>
          <w:rFonts w:cs="Mudir MT"/>
          <w:sz w:val="32"/>
          <w:szCs w:val="32"/>
          <w:rtl/>
          <w:lang w:bidi="ar-SY"/>
        </w:rPr>
        <w:t xml:space="preserve">9- اعتلال عضلة قلبية ضخامي شديد.  </w:t>
      </w:r>
    </w:p>
    <w:p w:rsidR="00566879" w:rsidRPr="00BC70E2" w:rsidRDefault="00566879" w:rsidP="00566879">
      <w:pPr>
        <w:ind w:left="360"/>
        <w:rPr>
          <w:rFonts w:cs="Mudir MT"/>
          <w:sz w:val="32"/>
          <w:szCs w:val="32"/>
          <w:rtl/>
        </w:rPr>
      </w:pPr>
      <w:r w:rsidRPr="00BC70E2">
        <w:rPr>
          <w:rFonts w:cs="Mudir MT"/>
          <w:sz w:val="32"/>
          <w:szCs w:val="32"/>
          <w:rtl/>
          <w:lang w:bidi="ar-SY"/>
        </w:rPr>
        <w:t xml:space="preserve">10 – جراحة حديثة على الأبهر.            </w:t>
      </w:r>
    </w:p>
    <w:p w:rsidR="00566879" w:rsidRPr="00BC70E2" w:rsidRDefault="00566879" w:rsidP="00566879">
      <w:pPr>
        <w:ind w:left="360"/>
        <w:rPr>
          <w:rFonts w:cs="Mudir MT"/>
          <w:sz w:val="32"/>
          <w:szCs w:val="32"/>
          <w:rtl/>
        </w:rPr>
      </w:pPr>
      <w:r w:rsidRPr="00BC70E2">
        <w:rPr>
          <w:rFonts w:cs="Mudir MT"/>
          <w:sz w:val="32"/>
          <w:szCs w:val="32"/>
          <w:rtl/>
          <w:lang w:bidi="ar-SY"/>
        </w:rPr>
        <w:lastRenderedPageBreak/>
        <w:t>11 - انتان جهازي فع</w:t>
      </w:r>
      <w:r w:rsidRPr="00BC70E2">
        <w:rPr>
          <w:rFonts w:cs="Mudir MT" w:hint="cs"/>
          <w:sz w:val="32"/>
          <w:szCs w:val="32"/>
          <w:rtl/>
          <w:lang w:bidi="ar-SY"/>
        </w:rPr>
        <w:t>ّ</w:t>
      </w:r>
      <w:r w:rsidRPr="00BC70E2">
        <w:rPr>
          <w:rFonts w:cs="Mudir MT"/>
          <w:sz w:val="32"/>
          <w:szCs w:val="32"/>
          <w:rtl/>
          <w:lang w:bidi="ar-SY"/>
        </w:rPr>
        <w:t>ال.</w:t>
      </w:r>
    </w:p>
    <w:p w:rsidR="00566879" w:rsidRPr="00BC70E2" w:rsidRDefault="00566879" w:rsidP="00034AC3">
      <w:pPr>
        <w:pStyle w:val="a4"/>
        <w:numPr>
          <w:ilvl w:val="0"/>
          <w:numId w:val="71"/>
        </w:numPr>
        <w:bidi/>
        <w:spacing w:before="120"/>
        <w:jc w:val="lowKashida"/>
        <w:rPr>
          <w:rFonts w:cs="Andalus"/>
          <w:b/>
          <w:bCs/>
          <w:sz w:val="36"/>
          <w:szCs w:val="36"/>
          <w:u w:val="single"/>
          <w:rtl/>
        </w:rPr>
      </w:pPr>
      <w:r w:rsidRPr="00BC70E2">
        <w:rPr>
          <w:rFonts w:cs="Andalus"/>
          <w:b/>
          <w:bCs/>
          <w:sz w:val="36"/>
          <w:szCs w:val="36"/>
          <w:u w:val="single"/>
          <w:rtl/>
        </w:rPr>
        <w:t>تحضير المريض</w:t>
      </w:r>
      <w:r w:rsidRPr="00BC70E2">
        <w:rPr>
          <w:rFonts w:cs="Andalus" w:hint="cs"/>
          <w:b/>
          <w:bCs/>
          <w:sz w:val="36"/>
          <w:szCs w:val="36"/>
          <w:u w:val="single"/>
          <w:rtl/>
        </w:rPr>
        <w:t xml:space="preserve"> للاختبار</w:t>
      </w:r>
    </w:p>
    <w:p w:rsidR="00566879" w:rsidRPr="00BC70E2" w:rsidRDefault="00566879" w:rsidP="00566879">
      <w:pPr>
        <w:pStyle w:val="a4"/>
        <w:numPr>
          <w:ilvl w:val="0"/>
          <w:numId w:val="26"/>
        </w:numPr>
        <w:bidi/>
        <w:spacing w:before="120" w:after="200" w:line="276" w:lineRule="auto"/>
        <w:jc w:val="lowKashida"/>
        <w:rPr>
          <w:rFonts w:cs="Mudir MT"/>
          <w:b/>
          <w:bCs/>
          <w:sz w:val="32"/>
          <w:szCs w:val="32"/>
          <w:rtl/>
        </w:rPr>
      </w:pPr>
      <w:r w:rsidRPr="00BC70E2">
        <w:rPr>
          <w:rFonts w:cs="Mudir MT"/>
          <w:b/>
          <w:bCs/>
          <w:sz w:val="32"/>
          <w:szCs w:val="32"/>
          <w:rtl/>
        </w:rPr>
        <w:t>الامتناع عن تناول الطعام، الكحول، أو الكافئين أو التدخين خلال 3 ساعات السابقة للاختبار.</w:t>
      </w:r>
    </w:p>
    <w:p w:rsidR="00566879" w:rsidRPr="00BC70E2" w:rsidRDefault="00566879" w:rsidP="00566879">
      <w:pPr>
        <w:pStyle w:val="a4"/>
        <w:numPr>
          <w:ilvl w:val="0"/>
          <w:numId w:val="26"/>
        </w:numPr>
        <w:bidi/>
        <w:spacing w:before="120" w:after="200" w:line="276" w:lineRule="auto"/>
        <w:jc w:val="lowKashida"/>
        <w:rPr>
          <w:rFonts w:cs="Mudir MT"/>
          <w:b/>
          <w:bCs/>
          <w:sz w:val="32"/>
          <w:szCs w:val="32"/>
          <w:rtl/>
        </w:rPr>
      </w:pPr>
      <w:r w:rsidRPr="00BC70E2">
        <w:rPr>
          <w:rFonts w:cs="Mudir MT"/>
          <w:b/>
          <w:bCs/>
          <w:sz w:val="32"/>
          <w:szCs w:val="32"/>
          <w:rtl/>
        </w:rPr>
        <w:t xml:space="preserve">الراحة </w:t>
      </w:r>
      <w:r w:rsidRPr="00BC70E2">
        <w:rPr>
          <w:rFonts w:cs="Mudir MT" w:hint="cs"/>
          <w:b/>
          <w:bCs/>
          <w:sz w:val="32"/>
          <w:szCs w:val="32"/>
          <w:rtl/>
        </w:rPr>
        <w:t>و</w:t>
      </w:r>
      <w:r w:rsidRPr="00BC70E2">
        <w:rPr>
          <w:rFonts w:cs="Mudir MT"/>
          <w:b/>
          <w:bCs/>
          <w:sz w:val="32"/>
          <w:szCs w:val="32"/>
          <w:rtl/>
        </w:rPr>
        <w:t>تجنب الجهد الشديد أو التمارين في نفس يوم الاختبار.</w:t>
      </w:r>
    </w:p>
    <w:p w:rsidR="00566879" w:rsidRPr="00BC70E2" w:rsidRDefault="00566879" w:rsidP="00566879">
      <w:pPr>
        <w:pStyle w:val="a4"/>
        <w:numPr>
          <w:ilvl w:val="0"/>
          <w:numId w:val="26"/>
        </w:numPr>
        <w:bidi/>
        <w:spacing w:before="120" w:after="200" w:line="276" w:lineRule="auto"/>
        <w:jc w:val="lowKashida"/>
        <w:rPr>
          <w:rFonts w:cs="Mudir MT"/>
          <w:b/>
          <w:bCs/>
          <w:sz w:val="32"/>
          <w:szCs w:val="32"/>
          <w:rtl/>
        </w:rPr>
      </w:pPr>
      <w:r w:rsidRPr="00BC70E2">
        <w:rPr>
          <w:rFonts w:cs="Mudir MT"/>
          <w:b/>
          <w:bCs/>
          <w:sz w:val="32"/>
          <w:szCs w:val="32"/>
          <w:rtl/>
        </w:rPr>
        <w:t>ارتداء لباس يسمح بحرية الحركة، (حذاء مناسب، قميص واسع بكم قصير وأزرار تفتح من الأمام).</w:t>
      </w:r>
    </w:p>
    <w:p w:rsidR="00566879" w:rsidRPr="00BC70E2" w:rsidRDefault="00566879" w:rsidP="00566879">
      <w:pPr>
        <w:pStyle w:val="a4"/>
        <w:numPr>
          <w:ilvl w:val="0"/>
          <w:numId w:val="26"/>
        </w:numPr>
        <w:bidi/>
        <w:spacing w:before="120" w:after="200" w:line="276" w:lineRule="auto"/>
        <w:jc w:val="lowKashida"/>
        <w:rPr>
          <w:rFonts w:cs="Mudir MT"/>
          <w:b/>
          <w:bCs/>
          <w:sz w:val="32"/>
          <w:szCs w:val="32"/>
          <w:rtl/>
        </w:rPr>
      </w:pPr>
      <w:r w:rsidRPr="00BC70E2">
        <w:rPr>
          <w:rFonts w:cs="Mudir MT"/>
          <w:b/>
          <w:bCs/>
          <w:sz w:val="32"/>
          <w:szCs w:val="32"/>
          <w:rtl/>
        </w:rPr>
        <w:t>يجب تنبيه المرضى الخارجيين أن هذا الإجراء قد يؤدي إلى تعبهم ويفضل أن يكون معهم مرافق يوصلهم إلى منزلهم.</w:t>
      </w:r>
    </w:p>
    <w:p w:rsidR="00566879" w:rsidRPr="00BC70E2" w:rsidRDefault="00566879" w:rsidP="00566879">
      <w:pPr>
        <w:pStyle w:val="a4"/>
        <w:numPr>
          <w:ilvl w:val="0"/>
          <w:numId w:val="26"/>
        </w:numPr>
        <w:bidi/>
        <w:spacing w:before="120" w:after="200" w:line="276" w:lineRule="auto"/>
        <w:jc w:val="lowKashida"/>
        <w:rPr>
          <w:rFonts w:cs="Mudir MT"/>
          <w:b/>
          <w:bCs/>
          <w:sz w:val="32"/>
          <w:szCs w:val="32"/>
          <w:rtl/>
        </w:rPr>
      </w:pPr>
      <w:r w:rsidRPr="00BC70E2">
        <w:rPr>
          <w:rFonts w:cs="Mudir MT"/>
          <w:b/>
          <w:bCs/>
          <w:sz w:val="32"/>
          <w:szCs w:val="32"/>
          <w:rtl/>
        </w:rPr>
        <w:t>إذا كان الاختبار لأغراض تشخيصية، قد يكون من المساعد إيقاف الأدوية الموصوفة مسبقاً بعد مناقشة الطبيب.</w:t>
      </w:r>
    </w:p>
    <w:p w:rsidR="00566879" w:rsidRPr="00BC70E2" w:rsidRDefault="00566879" w:rsidP="00566879">
      <w:pPr>
        <w:pStyle w:val="a4"/>
        <w:numPr>
          <w:ilvl w:val="0"/>
          <w:numId w:val="26"/>
        </w:numPr>
        <w:bidi/>
        <w:spacing w:before="120" w:after="200" w:line="276" w:lineRule="auto"/>
        <w:jc w:val="lowKashida"/>
        <w:rPr>
          <w:rFonts w:cs="Mudir MT"/>
          <w:b/>
          <w:bCs/>
          <w:sz w:val="32"/>
          <w:szCs w:val="32"/>
          <w:rtl/>
        </w:rPr>
      </w:pPr>
      <w:r w:rsidRPr="00BC70E2">
        <w:rPr>
          <w:rFonts w:cs="Mudir MT"/>
          <w:b/>
          <w:bCs/>
          <w:sz w:val="32"/>
          <w:szCs w:val="32"/>
          <w:rtl/>
        </w:rPr>
        <w:t>الأدوية الخناقية تؤخر الاستجابة الهيموديناميكية للجهد وتنقص بشكل كبير حساسية التغيرات التخطيطية لنقص التروية. حاصرات بيتا بالجرعات العالية والمتوسطة يجب إيقافها تدريجياً خلال 2 ـ 4 أيام لتقليل الاستجابة الودية الناجمة عن سحب الدواء.</w:t>
      </w:r>
    </w:p>
    <w:p w:rsidR="00566879" w:rsidRPr="00BC70E2" w:rsidRDefault="00566879" w:rsidP="00566879">
      <w:pPr>
        <w:pStyle w:val="a4"/>
        <w:numPr>
          <w:ilvl w:val="0"/>
          <w:numId w:val="26"/>
        </w:numPr>
        <w:bidi/>
        <w:spacing w:before="120" w:after="200" w:line="276" w:lineRule="auto"/>
        <w:jc w:val="lowKashida"/>
        <w:rPr>
          <w:rFonts w:cs="Mudir MT"/>
          <w:b/>
          <w:bCs/>
          <w:sz w:val="32"/>
          <w:szCs w:val="32"/>
          <w:rtl/>
        </w:rPr>
      </w:pPr>
      <w:r w:rsidRPr="00BC70E2">
        <w:rPr>
          <w:rFonts w:cs="Mudir MT"/>
          <w:b/>
          <w:bCs/>
          <w:sz w:val="32"/>
          <w:szCs w:val="32"/>
          <w:rtl/>
        </w:rPr>
        <w:t>إذا كان الاختبار لأغراض وظيفية، يجب الاستمرار بالأدوية.</w:t>
      </w:r>
    </w:p>
    <w:p w:rsidR="00566879" w:rsidRDefault="00566879" w:rsidP="00566879">
      <w:pPr>
        <w:pStyle w:val="a4"/>
        <w:numPr>
          <w:ilvl w:val="0"/>
          <w:numId w:val="26"/>
        </w:numPr>
        <w:bidi/>
        <w:spacing w:before="120" w:after="200" w:line="276" w:lineRule="auto"/>
        <w:jc w:val="lowKashida"/>
        <w:rPr>
          <w:rFonts w:cs="Mudir MT"/>
          <w:b/>
          <w:bCs/>
          <w:sz w:val="32"/>
          <w:szCs w:val="32"/>
        </w:rPr>
      </w:pPr>
      <w:r w:rsidRPr="00BC70E2">
        <w:rPr>
          <w:rFonts w:cs="Mudir MT"/>
          <w:b/>
          <w:bCs/>
          <w:sz w:val="32"/>
          <w:szCs w:val="32"/>
          <w:rtl/>
        </w:rPr>
        <w:t>يجب إحضار لائحة بالأدوية التي يتناولها المريض.</w:t>
      </w:r>
    </w:p>
    <w:p w:rsidR="00987F83" w:rsidRDefault="00987F83" w:rsidP="00987F83">
      <w:pPr>
        <w:spacing w:before="120"/>
        <w:jc w:val="lowKashida"/>
        <w:rPr>
          <w:rFonts w:cs="Mudir MT"/>
          <w:b/>
          <w:bCs/>
          <w:sz w:val="32"/>
          <w:szCs w:val="32"/>
          <w:rtl/>
        </w:rPr>
      </w:pPr>
    </w:p>
    <w:p w:rsidR="00987F83" w:rsidRPr="00987F83" w:rsidRDefault="00987F83" w:rsidP="00987F83">
      <w:pPr>
        <w:spacing w:before="120"/>
        <w:jc w:val="lowKashida"/>
        <w:rPr>
          <w:rFonts w:cs="Mudir MT"/>
          <w:b/>
          <w:bCs/>
          <w:sz w:val="32"/>
          <w:szCs w:val="32"/>
          <w:rtl/>
        </w:rPr>
      </w:pPr>
    </w:p>
    <w:p w:rsidR="00566879" w:rsidRPr="00BC70E2" w:rsidRDefault="00566879" w:rsidP="00034AC3">
      <w:pPr>
        <w:pStyle w:val="a4"/>
        <w:numPr>
          <w:ilvl w:val="0"/>
          <w:numId w:val="71"/>
        </w:numPr>
        <w:bidi/>
        <w:rPr>
          <w:rFonts w:cs="Andalus"/>
          <w:b/>
          <w:bCs/>
          <w:sz w:val="36"/>
          <w:szCs w:val="36"/>
          <w:u w:val="single"/>
          <w:rtl/>
        </w:rPr>
      </w:pPr>
      <w:r w:rsidRPr="00BC70E2">
        <w:rPr>
          <w:rFonts w:cs="Andalus" w:hint="cs"/>
          <w:b/>
          <w:bCs/>
          <w:sz w:val="36"/>
          <w:szCs w:val="36"/>
          <w:u w:val="single"/>
          <w:rtl/>
        </w:rPr>
        <w:lastRenderedPageBreak/>
        <w:t>الاختبار</w:t>
      </w:r>
    </w:p>
    <w:p w:rsidR="00566879" w:rsidRPr="00BC70E2" w:rsidRDefault="00566879" w:rsidP="00566879">
      <w:pPr>
        <w:ind w:left="360"/>
        <w:rPr>
          <w:rFonts w:cs="Mudir MT"/>
          <w:sz w:val="32"/>
          <w:szCs w:val="32"/>
          <w:rtl/>
        </w:rPr>
      </w:pPr>
      <w:r w:rsidRPr="00BC70E2">
        <w:rPr>
          <w:rFonts w:cs="Mudir MT"/>
          <w:sz w:val="32"/>
          <w:szCs w:val="32"/>
          <w:rtl/>
          <w:lang w:bidi="ar-SY"/>
        </w:rPr>
        <w:t xml:space="preserve">يتألف اختبار </w:t>
      </w:r>
      <w:r w:rsidRPr="00BC70E2">
        <w:rPr>
          <w:rFonts w:cs="Mudir MT"/>
          <w:b/>
          <w:bCs/>
          <w:sz w:val="32"/>
          <w:szCs w:val="32"/>
        </w:rPr>
        <w:t>Bruce</w:t>
      </w:r>
      <w:r w:rsidRPr="00BC70E2">
        <w:rPr>
          <w:rFonts w:cs="Mudir MT"/>
          <w:sz w:val="32"/>
          <w:szCs w:val="32"/>
          <w:rtl/>
          <w:lang w:bidi="ar-SY"/>
        </w:rPr>
        <w:t xml:space="preserve"> من 7مراحل مدة كل منها 3 دقائق ( الكلية    21 دقيقة), حيث تكون السرعة في</w:t>
      </w:r>
      <w:r w:rsidRPr="00BC70E2">
        <w:rPr>
          <w:rFonts w:cs="Mudir MT" w:hint="cs"/>
          <w:sz w:val="32"/>
          <w:szCs w:val="32"/>
          <w:rtl/>
        </w:rPr>
        <w:t xml:space="preserve"> </w:t>
      </w:r>
      <w:r w:rsidRPr="00BC70E2">
        <w:rPr>
          <w:rFonts w:cs="Mudir MT"/>
          <w:sz w:val="32"/>
          <w:szCs w:val="32"/>
          <w:rtl/>
          <w:lang w:bidi="ar-SY"/>
        </w:rPr>
        <w:t xml:space="preserve"> المرحلة 1</w:t>
      </w:r>
      <w:r w:rsidRPr="00BC70E2">
        <w:rPr>
          <w:rFonts w:cs="Mudir MT"/>
          <w:sz w:val="32"/>
          <w:szCs w:val="32"/>
        </w:rPr>
        <w:t xml:space="preserve">1.7mph) </w:t>
      </w:r>
      <w:r w:rsidRPr="00BC70E2">
        <w:rPr>
          <w:rFonts w:cs="Mudir MT"/>
          <w:sz w:val="32"/>
          <w:szCs w:val="32"/>
          <w:rtl/>
          <w:lang w:bidi="ar-SY"/>
        </w:rPr>
        <w:t>) =2.7 كم</w:t>
      </w:r>
      <w:r w:rsidRPr="00BC70E2">
        <w:rPr>
          <w:rFonts w:cs="Mudir MT"/>
          <w:sz w:val="32"/>
          <w:szCs w:val="32"/>
        </w:rPr>
        <w:t>/</w:t>
      </w:r>
      <w:r w:rsidRPr="00BC70E2">
        <w:rPr>
          <w:rFonts w:cs="Mudir MT"/>
          <w:sz w:val="32"/>
          <w:szCs w:val="32"/>
          <w:rtl/>
          <w:lang w:bidi="ar-SY"/>
        </w:rPr>
        <w:t>سا مع زاوية ارتفاع 10.</w:t>
      </w:r>
    </w:p>
    <w:p w:rsidR="00566879" w:rsidRPr="00BC70E2" w:rsidRDefault="00566879" w:rsidP="00566879">
      <w:pPr>
        <w:ind w:left="360"/>
        <w:rPr>
          <w:rFonts w:cs="Mudir MT"/>
          <w:sz w:val="32"/>
          <w:szCs w:val="32"/>
          <w:rtl/>
        </w:rPr>
      </w:pPr>
      <w:r w:rsidRPr="00BC70E2">
        <w:rPr>
          <w:rFonts w:cs="Mudir MT"/>
          <w:sz w:val="32"/>
          <w:szCs w:val="32"/>
          <w:rtl/>
          <w:lang w:bidi="ar-SY"/>
        </w:rPr>
        <w:t>يُقدر مصروف الطاقة خلال هذه المرحلة بالمكافئات الاستقلابية</w:t>
      </w:r>
      <w:r w:rsidRPr="00BC70E2">
        <w:rPr>
          <w:rFonts w:cs="Mudir MT"/>
          <w:sz w:val="32"/>
          <w:szCs w:val="32"/>
        </w:rPr>
        <w:t>METs</w:t>
      </w:r>
      <w:r w:rsidRPr="00BC70E2">
        <w:rPr>
          <w:rFonts w:cs="Mudir MT"/>
          <w:sz w:val="32"/>
          <w:szCs w:val="32"/>
          <w:rtl/>
          <w:lang w:bidi="ar-SY"/>
        </w:rPr>
        <w:t xml:space="preserve">  ويعادل 4.8.</w:t>
      </w:r>
    </w:p>
    <w:p w:rsidR="00566879" w:rsidRPr="00BC70E2" w:rsidRDefault="00566879" w:rsidP="00566879">
      <w:pPr>
        <w:ind w:left="360"/>
        <w:rPr>
          <w:rFonts w:cs="Mudir MT"/>
          <w:sz w:val="32"/>
          <w:szCs w:val="32"/>
          <w:rtl/>
        </w:rPr>
      </w:pPr>
      <w:r w:rsidRPr="00BC70E2">
        <w:rPr>
          <w:rFonts w:cs="Mudir MT"/>
          <w:sz w:val="32"/>
          <w:szCs w:val="32"/>
          <w:rtl/>
          <w:lang w:bidi="ar-SY"/>
        </w:rPr>
        <w:t>يجب الوصول لسرعة نبض 85% من السرعة القصوى للقلب ( الذكور 220- العمر, الإناث 210- العمر).</w:t>
      </w:r>
    </w:p>
    <w:p w:rsidR="00566879" w:rsidRPr="00BC70E2" w:rsidRDefault="00566879" w:rsidP="00566879">
      <w:pPr>
        <w:ind w:left="360"/>
        <w:rPr>
          <w:rFonts w:cs="Mudir MT"/>
          <w:sz w:val="32"/>
          <w:szCs w:val="32"/>
        </w:rPr>
      </w:pPr>
      <w:r w:rsidRPr="00BC70E2">
        <w:rPr>
          <w:rFonts w:cs="Mudir MT"/>
          <w:b/>
          <w:bCs/>
          <w:sz w:val="32"/>
          <w:szCs w:val="32"/>
          <w:rtl/>
          <w:lang w:bidi="ar-SY"/>
        </w:rPr>
        <w:t>وخلال الاختبار :</w:t>
      </w:r>
    </w:p>
    <w:p w:rsidR="00566879" w:rsidRPr="00BC70E2" w:rsidRDefault="00566879" w:rsidP="00566879">
      <w:pPr>
        <w:ind w:left="360"/>
        <w:rPr>
          <w:rFonts w:cs="Mudir MT"/>
          <w:sz w:val="32"/>
          <w:szCs w:val="32"/>
          <w:rtl/>
        </w:rPr>
      </w:pPr>
      <w:r w:rsidRPr="00BC70E2">
        <w:rPr>
          <w:rFonts w:cs="Mudir MT"/>
          <w:sz w:val="32"/>
          <w:szCs w:val="32"/>
          <w:rtl/>
          <w:lang w:bidi="ar-SY"/>
        </w:rPr>
        <w:t xml:space="preserve"> يوصل المريض إلى جهاز اختبار الجهد ويجرى </w:t>
      </w:r>
      <w:r w:rsidRPr="00BC70E2">
        <w:rPr>
          <w:rFonts w:cs="Mudir MT"/>
          <w:b/>
          <w:bCs/>
          <w:sz w:val="32"/>
          <w:szCs w:val="32"/>
        </w:rPr>
        <w:t>ECG</w:t>
      </w:r>
      <w:r w:rsidRPr="00BC70E2">
        <w:rPr>
          <w:rFonts w:cs="Mudir MT"/>
          <w:sz w:val="32"/>
          <w:szCs w:val="32"/>
          <w:rtl/>
          <w:lang w:bidi="ar-SY"/>
        </w:rPr>
        <w:t xml:space="preserve"> ويقاس الضغط على </w:t>
      </w:r>
      <w:r w:rsidRPr="00BC70E2">
        <w:rPr>
          <w:rFonts w:cs="Mudir MT" w:hint="cs"/>
          <w:sz w:val="32"/>
          <w:szCs w:val="32"/>
          <w:rtl/>
          <w:lang w:bidi="ar-SY"/>
        </w:rPr>
        <w:t xml:space="preserve">  </w:t>
      </w:r>
      <w:r w:rsidRPr="00BC70E2">
        <w:rPr>
          <w:rFonts w:cs="Mudir MT"/>
          <w:sz w:val="32"/>
          <w:szCs w:val="32"/>
          <w:rtl/>
          <w:lang w:bidi="ar-SY"/>
        </w:rPr>
        <w:t>الراحة.</w:t>
      </w:r>
    </w:p>
    <w:p w:rsidR="00566879" w:rsidRPr="00BC70E2" w:rsidRDefault="00566879" w:rsidP="00566879">
      <w:pPr>
        <w:ind w:left="360"/>
        <w:rPr>
          <w:rFonts w:cs="Mudir MT"/>
          <w:sz w:val="32"/>
          <w:szCs w:val="32"/>
          <w:rtl/>
        </w:rPr>
      </w:pPr>
      <w:r w:rsidRPr="00BC70E2">
        <w:rPr>
          <w:rFonts w:cs="Mudir MT"/>
          <w:sz w:val="32"/>
          <w:szCs w:val="32"/>
          <w:rtl/>
          <w:lang w:bidi="ar-SY"/>
        </w:rPr>
        <w:t xml:space="preserve"> يجرى </w:t>
      </w:r>
      <w:r w:rsidRPr="00BC70E2">
        <w:rPr>
          <w:rFonts w:cs="Mudir MT"/>
          <w:b/>
          <w:bCs/>
          <w:sz w:val="32"/>
          <w:szCs w:val="32"/>
        </w:rPr>
        <w:t>ECG</w:t>
      </w:r>
      <w:r w:rsidRPr="00BC70E2">
        <w:rPr>
          <w:rFonts w:cs="Mudir MT"/>
          <w:sz w:val="32"/>
          <w:szCs w:val="32"/>
          <w:rtl/>
          <w:lang w:bidi="ar-SY"/>
        </w:rPr>
        <w:t xml:space="preserve">  بوضعية الوقوف وقد يُجرى خلال فرط التهوية. وهذا قد يفيد لاحقاً في تحليل النتائج.</w:t>
      </w:r>
    </w:p>
    <w:p w:rsidR="00566879" w:rsidRPr="00BC70E2" w:rsidRDefault="00566879" w:rsidP="00566879">
      <w:pPr>
        <w:ind w:left="360"/>
        <w:rPr>
          <w:rFonts w:cs="Mudir MT"/>
          <w:sz w:val="32"/>
          <w:szCs w:val="32"/>
          <w:rtl/>
        </w:rPr>
      </w:pPr>
      <w:r w:rsidRPr="00BC70E2">
        <w:rPr>
          <w:rFonts w:cs="Mudir MT"/>
          <w:sz w:val="32"/>
          <w:szCs w:val="32"/>
          <w:rtl/>
          <w:lang w:bidi="ar-SY"/>
        </w:rPr>
        <w:t xml:space="preserve"> يجب أن يُعلم المريض قبل بدء الاختبار كيف يوقف الجهاز , وأن يخبر الطاقم الطبي عن حدوث ألم بالصدر</w:t>
      </w:r>
      <w:r w:rsidRPr="00BC70E2">
        <w:rPr>
          <w:rFonts w:cs="Mudir MT" w:hint="cs"/>
          <w:sz w:val="32"/>
          <w:szCs w:val="32"/>
          <w:rtl/>
        </w:rPr>
        <w:t xml:space="preserve"> </w:t>
      </w:r>
      <w:r w:rsidRPr="00BC70E2">
        <w:rPr>
          <w:rFonts w:cs="Mudir MT"/>
          <w:sz w:val="32"/>
          <w:szCs w:val="32"/>
          <w:rtl/>
          <w:lang w:bidi="ar-SY"/>
        </w:rPr>
        <w:t xml:space="preserve"> أو أي أعراض أخرى.</w:t>
      </w:r>
    </w:p>
    <w:p w:rsidR="00566879" w:rsidRPr="00BC70E2" w:rsidRDefault="00566879" w:rsidP="00566879">
      <w:pPr>
        <w:ind w:left="360"/>
        <w:rPr>
          <w:rFonts w:cs="Mudir MT"/>
          <w:sz w:val="32"/>
          <w:szCs w:val="32"/>
          <w:rtl/>
        </w:rPr>
      </w:pPr>
      <w:r w:rsidRPr="00BC70E2">
        <w:rPr>
          <w:rFonts w:cs="Mudir MT"/>
          <w:sz w:val="32"/>
          <w:szCs w:val="32"/>
          <w:rtl/>
          <w:lang w:bidi="ar-SY"/>
        </w:rPr>
        <w:t xml:space="preserve"> يجب أن يلف كم الضغط حول ذراع المريض , وعلى المريض أن يرخي يده عند كل قياس ضغط ليسجل رقماً دقيقاً</w:t>
      </w:r>
      <w:r w:rsidRPr="00BC70E2">
        <w:rPr>
          <w:rFonts w:cs="Mudir MT" w:hint="cs"/>
          <w:sz w:val="32"/>
          <w:szCs w:val="32"/>
          <w:rtl/>
        </w:rPr>
        <w:t>.</w:t>
      </w:r>
    </w:p>
    <w:p w:rsidR="00566879" w:rsidRPr="00BC70E2" w:rsidRDefault="00566879" w:rsidP="00566879">
      <w:pPr>
        <w:ind w:left="360"/>
        <w:rPr>
          <w:rFonts w:cs="Mudir MT"/>
          <w:sz w:val="32"/>
          <w:szCs w:val="32"/>
          <w:rtl/>
        </w:rPr>
      </w:pPr>
      <w:r w:rsidRPr="00BC70E2">
        <w:rPr>
          <w:rFonts w:cs="Mudir MT"/>
          <w:sz w:val="32"/>
          <w:szCs w:val="32"/>
          <w:rtl/>
          <w:lang w:bidi="ar-SY"/>
        </w:rPr>
        <w:lastRenderedPageBreak/>
        <w:t xml:space="preserve"> يقاس الضغط في بدء الاختبار وعند نهاية كل مرحلة ( وخلال الاختبار تكون الاستجابة السوية بارتفاع الضغط الانقباضي وهبوط الضغط الانبساطي) </w:t>
      </w:r>
      <w:r w:rsidRPr="00BC70E2">
        <w:rPr>
          <w:rFonts w:cs="Mudir MT" w:hint="cs"/>
          <w:sz w:val="32"/>
          <w:szCs w:val="32"/>
          <w:rtl/>
        </w:rPr>
        <w:t>.</w:t>
      </w:r>
      <w:r w:rsidRPr="00BC70E2">
        <w:rPr>
          <w:rFonts w:cs="Mudir MT"/>
          <w:sz w:val="32"/>
          <w:szCs w:val="32"/>
          <w:rtl/>
          <w:lang w:bidi="ar-SY"/>
        </w:rPr>
        <w:t xml:space="preserve"> أما إذا حدث هبوط للضغط خلال الاختبار فهذا يدل على سوء وظيفة مهم للعضلة القلبية وقد يكون لدى المريض</w:t>
      </w:r>
      <w:r w:rsidRPr="00BC70E2">
        <w:rPr>
          <w:rFonts w:cs="Mudir MT" w:hint="cs"/>
          <w:sz w:val="32"/>
          <w:szCs w:val="32"/>
          <w:rtl/>
        </w:rPr>
        <w:t xml:space="preserve"> </w:t>
      </w:r>
      <w:r w:rsidRPr="00BC70E2">
        <w:rPr>
          <w:rFonts w:cs="Mudir MT"/>
          <w:sz w:val="32"/>
          <w:szCs w:val="32"/>
          <w:rtl/>
          <w:lang w:bidi="ar-SY"/>
        </w:rPr>
        <w:t xml:space="preserve"> احتشاء عضلة قلبية, لذلك يوقف الاختبار مباشرة ويقيم المريض.</w:t>
      </w:r>
    </w:p>
    <w:p w:rsidR="00566879" w:rsidRPr="00BC70E2" w:rsidRDefault="00566879" w:rsidP="00566879">
      <w:pPr>
        <w:ind w:left="360"/>
        <w:rPr>
          <w:rFonts w:cs="Mudir MT"/>
          <w:sz w:val="32"/>
          <w:szCs w:val="32"/>
        </w:rPr>
      </w:pPr>
      <w:r w:rsidRPr="00BC70E2">
        <w:rPr>
          <w:rFonts w:cs="Mudir MT"/>
          <w:sz w:val="32"/>
          <w:szCs w:val="32"/>
          <w:rtl/>
          <w:lang w:bidi="ar-SY"/>
        </w:rPr>
        <w:t xml:space="preserve"> مدة الاختبار 20 دقيقة , ولكن على الأغلب يمكن أن ينهى الاختبار بعد 12 دقيقة إذا لم يحدث تبدلات </w:t>
      </w:r>
      <w:r w:rsidRPr="00BC70E2">
        <w:rPr>
          <w:rFonts w:cs="Mudir MT" w:hint="cs"/>
          <w:sz w:val="32"/>
          <w:szCs w:val="32"/>
          <w:rtl/>
        </w:rPr>
        <w:t>و</w:t>
      </w:r>
      <w:r w:rsidRPr="00BC70E2">
        <w:rPr>
          <w:rFonts w:cs="Mudir MT" w:hint="cs"/>
          <w:sz w:val="32"/>
          <w:szCs w:val="32"/>
          <w:rtl/>
          <w:lang w:bidi="ar-SY"/>
        </w:rPr>
        <w:t xml:space="preserve"> </w:t>
      </w:r>
      <w:r w:rsidRPr="00BC70E2">
        <w:rPr>
          <w:rFonts w:cs="Mudir MT"/>
          <w:sz w:val="32"/>
          <w:szCs w:val="32"/>
          <w:rtl/>
          <w:lang w:bidi="ar-SY"/>
        </w:rPr>
        <w:t>يجب أن يستمر تسجيل كل من الـ</w:t>
      </w:r>
      <w:r w:rsidRPr="00BC70E2">
        <w:rPr>
          <w:rFonts w:cs="Mudir MT"/>
          <w:b/>
          <w:bCs/>
          <w:sz w:val="32"/>
          <w:szCs w:val="32"/>
        </w:rPr>
        <w:t>ECG</w:t>
      </w:r>
      <w:r w:rsidRPr="00BC70E2">
        <w:rPr>
          <w:rFonts w:cs="Mudir MT"/>
          <w:sz w:val="32"/>
          <w:szCs w:val="32"/>
          <w:rtl/>
          <w:lang w:bidi="ar-SY"/>
        </w:rPr>
        <w:t xml:space="preserve"> والـ</w:t>
      </w:r>
      <w:r w:rsidRPr="00BC70E2">
        <w:rPr>
          <w:rFonts w:cs="Mudir MT"/>
          <w:b/>
          <w:bCs/>
          <w:sz w:val="32"/>
          <w:szCs w:val="32"/>
        </w:rPr>
        <w:t>BP</w:t>
      </w:r>
      <w:r w:rsidRPr="00BC70E2">
        <w:rPr>
          <w:rFonts w:cs="Mudir MT"/>
          <w:sz w:val="32"/>
          <w:szCs w:val="32"/>
        </w:rPr>
        <w:t xml:space="preserve"> </w:t>
      </w:r>
      <w:r w:rsidRPr="00BC70E2">
        <w:rPr>
          <w:rFonts w:cs="Mudir MT"/>
          <w:sz w:val="32"/>
          <w:szCs w:val="32"/>
          <w:rtl/>
          <w:lang w:bidi="ar-SY"/>
        </w:rPr>
        <w:t>خلال فترة الراحة بعد الجهد لفترة تصل إلى 15 دقيقة</w:t>
      </w:r>
      <w:r w:rsidRPr="00BC70E2">
        <w:rPr>
          <w:rFonts w:cs="Mudir MT" w:hint="cs"/>
          <w:sz w:val="32"/>
          <w:szCs w:val="32"/>
          <w:rtl/>
        </w:rPr>
        <w:t>.</w:t>
      </w:r>
    </w:p>
    <w:p w:rsidR="00566879" w:rsidRPr="00BC70E2" w:rsidRDefault="00566879" w:rsidP="00566879">
      <w:pPr>
        <w:ind w:left="360"/>
        <w:rPr>
          <w:rFonts w:cs="Mudir MT"/>
          <w:sz w:val="32"/>
          <w:szCs w:val="32"/>
          <w:rtl/>
        </w:rPr>
      </w:pPr>
      <w:r w:rsidRPr="00BC70E2">
        <w:rPr>
          <w:rFonts w:cs="Mudir MT"/>
          <w:sz w:val="32"/>
          <w:szCs w:val="32"/>
          <w:rtl/>
          <w:lang w:bidi="ar-SY"/>
        </w:rPr>
        <w:t xml:space="preserve"> ولكن في معظم الأحيان يراقب لـ 5 دقائق, حيث يمكن أن يحدث تبدلات مهمة خلال هذه الفترة (8% من تبدلات</w:t>
      </w:r>
      <w:r w:rsidRPr="00BC70E2">
        <w:rPr>
          <w:rFonts w:cs="Mudir MT" w:hint="cs"/>
          <w:sz w:val="32"/>
          <w:szCs w:val="32"/>
          <w:rtl/>
        </w:rPr>
        <w:t xml:space="preserve"> </w:t>
      </w:r>
      <w:r w:rsidRPr="00BC70E2">
        <w:rPr>
          <w:rFonts w:cs="Mudir MT"/>
          <w:sz w:val="32"/>
          <w:szCs w:val="32"/>
          <w:rtl/>
          <w:lang w:bidi="ar-SY"/>
        </w:rPr>
        <w:t xml:space="preserve"> نقص التروية تحدث في هذه الفترة) وهذه التبدلات لها نفس القيمة الإنذارية للتبدلات التي تحدث بالجهد. </w:t>
      </w:r>
    </w:p>
    <w:p w:rsidR="00566879" w:rsidRPr="00BC70E2" w:rsidRDefault="00566879" w:rsidP="00566879">
      <w:pPr>
        <w:numPr>
          <w:ilvl w:val="0"/>
          <w:numId w:val="22"/>
        </w:numPr>
        <w:rPr>
          <w:rFonts w:cs="Mudir MT"/>
          <w:sz w:val="32"/>
          <w:szCs w:val="32"/>
        </w:rPr>
      </w:pPr>
      <w:r w:rsidRPr="00BC70E2">
        <w:rPr>
          <w:rFonts w:cs="Mudir MT" w:hint="cs"/>
          <w:sz w:val="32"/>
          <w:szCs w:val="32"/>
          <w:rtl/>
        </w:rPr>
        <w:t>بعض النشاطات  و معادلاتها الاستقلابية المنجزة :</w:t>
      </w:r>
    </w:p>
    <w:tbl>
      <w:tblPr>
        <w:tblStyle w:val="a5"/>
        <w:bidiVisual/>
        <w:tblW w:w="0" w:type="auto"/>
        <w:tblInd w:w="360" w:type="dxa"/>
        <w:tblLook w:val="04A0"/>
      </w:tblPr>
      <w:tblGrid>
        <w:gridCol w:w="4086"/>
        <w:gridCol w:w="4076"/>
      </w:tblGrid>
      <w:tr w:rsidR="00566879" w:rsidRPr="00BC70E2" w:rsidTr="00637B7D">
        <w:tc>
          <w:tcPr>
            <w:tcW w:w="4261" w:type="dxa"/>
          </w:tcPr>
          <w:p w:rsidR="00566879" w:rsidRPr="00BC70E2" w:rsidRDefault="00566879" w:rsidP="00637B7D">
            <w:pPr>
              <w:rPr>
                <w:rFonts w:cs="Mudir MT"/>
                <w:sz w:val="28"/>
                <w:szCs w:val="28"/>
                <w:rtl/>
              </w:rPr>
            </w:pPr>
            <w:r w:rsidRPr="00BC70E2">
              <w:rPr>
                <w:rFonts w:cs="Mudir MT" w:hint="cs"/>
                <w:sz w:val="28"/>
                <w:szCs w:val="28"/>
                <w:rtl/>
              </w:rPr>
              <w:t>النشاط</w:t>
            </w:r>
          </w:p>
        </w:tc>
        <w:tc>
          <w:tcPr>
            <w:tcW w:w="4261" w:type="dxa"/>
          </w:tcPr>
          <w:p w:rsidR="00566879" w:rsidRPr="00BC70E2" w:rsidRDefault="00566879" w:rsidP="00637B7D">
            <w:pPr>
              <w:rPr>
                <w:rFonts w:cs="Mudir MT"/>
                <w:sz w:val="28"/>
                <w:szCs w:val="28"/>
                <w:rtl/>
              </w:rPr>
            </w:pPr>
            <w:r w:rsidRPr="00BC70E2">
              <w:rPr>
                <w:rFonts w:cs="Mudir MT"/>
                <w:sz w:val="28"/>
                <w:szCs w:val="28"/>
              </w:rPr>
              <w:t>METS</w:t>
            </w:r>
          </w:p>
        </w:tc>
      </w:tr>
      <w:tr w:rsidR="00566879" w:rsidRPr="00BC70E2" w:rsidTr="00637B7D">
        <w:tc>
          <w:tcPr>
            <w:tcW w:w="4261" w:type="dxa"/>
          </w:tcPr>
          <w:p w:rsidR="00566879" w:rsidRPr="00BC70E2" w:rsidRDefault="00566879" w:rsidP="00637B7D">
            <w:pPr>
              <w:rPr>
                <w:rFonts w:cs="Mudir MT"/>
                <w:sz w:val="28"/>
                <w:szCs w:val="28"/>
                <w:rtl/>
              </w:rPr>
            </w:pPr>
            <w:r w:rsidRPr="00BC70E2">
              <w:rPr>
                <w:rFonts w:cs="Mudir MT" w:hint="cs"/>
                <w:sz w:val="28"/>
                <w:szCs w:val="28"/>
                <w:rtl/>
              </w:rPr>
              <w:t>تنظيف المنزل</w:t>
            </w:r>
          </w:p>
        </w:tc>
        <w:tc>
          <w:tcPr>
            <w:tcW w:w="4261" w:type="dxa"/>
          </w:tcPr>
          <w:p w:rsidR="00566879" w:rsidRPr="00BC70E2" w:rsidRDefault="00566879" w:rsidP="00637B7D">
            <w:pPr>
              <w:rPr>
                <w:rFonts w:cs="Mudir MT"/>
                <w:sz w:val="28"/>
                <w:szCs w:val="28"/>
                <w:rtl/>
              </w:rPr>
            </w:pPr>
            <w:r w:rsidRPr="00BC70E2">
              <w:rPr>
                <w:rFonts w:cs="Mudir MT" w:hint="cs"/>
                <w:sz w:val="28"/>
                <w:szCs w:val="28"/>
                <w:rtl/>
              </w:rPr>
              <w:t>4</w:t>
            </w:r>
          </w:p>
        </w:tc>
      </w:tr>
      <w:tr w:rsidR="00566879" w:rsidRPr="00BC70E2" w:rsidTr="00637B7D">
        <w:tc>
          <w:tcPr>
            <w:tcW w:w="4261" w:type="dxa"/>
          </w:tcPr>
          <w:p w:rsidR="00566879" w:rsidRPr="00BC70E2" w:rsidRDefault="00566879" w:rsidP="00637B7D">
            <w:pPr>
              <w:rPr>
                <w:rFonts w:cs="Mudir MT"/>
                <w:sz w:val="28"/>
                <w:szCs w:val="28"/>
                <w:rtl/>
              </w:rPr>
            </w:pPr>
            <w:r w:rsidRPr="00BC70E2">
              <w:rPr>
                <w:rFonts w:cs="Mudir MT" w:hint="cs"/>
                <w:sz w:val="28"/>
                <w:szCs w:val="28"/>
                <w:rtl/>
              </w:rPr>
              <w:t>غسل الملابس</w:t>
            </w:r>
          </w:p>
        </w:tc>
        <w:tc>
          <w:tcPr>
            <w:tcW w:w="4261" w:type="dxa"/>
          </w:tcPr>
          <w:p w:rsidR="00566879" w:rsidRPr="00BC70E2" w:rsidRDefault="00566879" w:rsidP="00637B7D">
            <w:pPr>
              <w:rPr>
                <w:rFonts w:cs="Mudir MT"/>
                <w:sz w:val="28"/>
                <w:szCs w:val="28"/>
                <w:rtl/>
              </w:rPr>
            </w:pPr>
            <w:r w:rsidRPr="00BC70E2">
              <w:rPr>
                <w:rFonts w:cs="Mudir MT" w:hint="cs"/>
                <w:sz w:val="28"/>
                <w:szCs w:val="28"/>
                <w:rtl/>
              </w:rPr>
              <w:t>5</w:t>
            </w:r>
          </w:p>
        </w:tc>
      </w:tr>
      <w:tr w:rsidR="00566879" w:rsidRPr="00BC70E2" w:rsidTr="00637B7D">
        <w:tc>
          <w:tcPr>
            <w:tcW w:w="4261" w:type="dxa"/>
          </w:tcPr>
          <w:p w:rsidR="00566879" w:rsidRPr="00BC70E2" w:rsidRDefault="00566879" w:rsidP="00637B7D">
            <w:pPr>
              <w:rPr>
                <w:rFonts w:cs="Mudir MT"/>
                <w:sz w:val="28"/>
                <w:szCs w:val="28"/>
                <w:rtl/>
              </w:rPr>
            </w:pPr>
            <w:r w:rsidRPr="00BC70E2">
              <w:rPr>
                <w:rFonts w:cs="Mudir MT" w:hint="cs"/>
                <w:sz w:val="28"/>
                <w:szCs w:val="28"/>
                <w:rtl/>
              </w:rPr>
              <w:t>الطبخ</w:t>
            </w:r>
          </w:p>
        </w:tc>
        <w:tc>
          <w:tcPr>
            <w:tcW w:w="4261" w:type="dxa"/>
          </w:tcPr>
          <w:p w:rsidR="00566879" w:rsidRPr="00BC70E2" w:rsidRDefault="00566879" w:rsidP="00637B7D">
            <w:pPr>
              <w:rPr>
                <w:rFonts w:cs="Mudir MT"/>
                <w:sz w:val="28"/>
                <w:szCs w:val="28"/>
                <w:rtl/>
              </w:rPr>
            </w:pPr>
            <w:r w:rsidRPr="00BC70E2">
              <w:rPr>
                <w:rFonts w:cs="Mudir MT" w:hint="cs"/>
                <w:sz w:val="28"/>
                <w:szCs w:val="28"/>
                <w:rtl/>
              </w:rPr>
              <w:t>3</w:t>
            </w:r>
          </w:p>
        </w:tc>
      </w:tr>
      <w:tr w:rsidR="00566879" w:rsidRPr="00BC70E2" w:rsidTr="00637B7D">
        <w:tc>
          <w:tcPr>
            <w:tcW w:w="4261" w:type="dxa"/>
          </w:tcPr>
          <w:p w:rsidR="00566879" w:rsidRPr="00BC70E2" w:rsidRDefault="00566879" w:rsidP="00637B7D">
            <w:pPr>
              <w:rPr>
                <w:rFonts w:cs="Mudir MT"/>
                <w:sz w:val="28"/>
                <w:szCs w:val="28"/>
                <w:rtl/>
              </w:rPr>
            </w:pPr>
            <w:r w:rsidRPr="00BC70E2">
              <w:rPr>
                <w:rFonts w:cs="Mudir MT" w:hint="cs"/>
                <w:sz w:val="28"/>
                <w:szCs w:val="28"/>
                <w:rtl/>
              </w:rPr>
              <w:t>العمل في حديقة المنزل</w:t>
            </w:r>
          </w:p>
        </w:tc>
        <w:tc>
          <w:tcPr>
            <w:tcW w:w="4261" w:type="dxa"/>
          </w:tcPr>
          <w:p w:rsidR="00566879" w:rsidRPr="00BC70E2" w:rsidRDefault="00566879" w:rsidP="00637B7D">
            <w:pPr>
              <w:rPr>
                <w:rFonts w:cs="Mudir MT"/>
                <w:sz w:val="28"/>
                <w:szCs w:val="28"/>
                <w:rtl/>
              </w:rPr>
            </w:pPr>
            <w:r w:rsidRPr="00BC70E2">
              <w:rPr>
                <w:rFonts w:cs="Mudir MT" w:hint="cs"/>
                <w:sz w:val="28"/>
                <w:szCs w:val="28"/>
                <w:rtl/>
              </w:rPr>
              <w:t>4</w:t>
            </w:r>
          </w:p>
        </w:tc>
      </w:tr>
      <w:tr w:rsidR="00566879" w:rsidRPr="00BC70E2" w:rsidTr="00637B7D">
        <w:tc>
          <w:tcPr>
            <w:tcW w:w="4261" w:type="dxa"/>
          </w:tcPr>
          <w:p w:rsidR="00566879" w:rsidRPr="00BC70E2" w:rsidRDefault="00566879" w:rsidP="00637B7D">
            <w:pPr>
              <w:rPr>
                <w:rFonts w:cs="Mudir MT"/>
                <w:sz w:val="28"/>
                <w:szCs w:val="28"/>
                <w:rtl/>
              </w:rPr>
            </w:pPr>
            <w:r w:rsidRPr="00BC70E2">
              <w:rPr>
                <w:rFonts w:cs="Mudir MT" w:hint="cs"/>
                <w:sz w:val="28"/>
                <w:szCs w:val="28"/>
                <w:rtl/>
              </w:rPr>
              <w:t>الجماع</w:t>
            </w:r>
          </w:p>
        </w:tc>
        <w:tc>
          <w:tcPr>
            <w:tcW w:w="4261" w:type="dxa"/>
          </w:tcPr>
          <w:p w:rsidR="00566879" w:rsidRPr="00BC70E2" w:rsidRDefault="00566879" w:rsidP="00637B7D">
            <w:pPr>
              <w:rPr>
                <w:rFonts w:cs="Mudir MT"/>
                <w:sz w:val="28"/>
                <w:szCs w:val="28"/>
                <w:rtl/>
              </w:rPr>
            </w:pPr>
            <w:r w:rsidRPr="00BC70E2">
              <w:rPr>
                <w:rFonts w:cs="Mudir MT" w:hint="cs"/>
                <w:sz w:val="28"/>
                <w:szCs w:val="28"/>
                <w:rtl/>
              </w:rPr>
              <w:t>5</w:t>
            </w:r>
          </w:p>
        </w:tc>
      </w:tr>
    </w:tbl>
    <w:p w:rsidR="00566879" w:rsidRDefault="00566879" w:rsidP="00566879">
      <w:pPr>
        <w:ind w:left="360"/>
        <w:rPr>
          <w:rFonts w:cs="Mudir MT"/>
          <w:sz w:val="32"/>
          <w:szCs w:val="32"/>
          <w:rtl/>
        </w:rPr>
      </w:pPr>
    </w:p>
    <w:p w:rsidR="00987F83" w:rsidRPr="00BC70E2" w:rsidRDefault="00987F83" w:rsidP="00566879">
      <w:pPr>
        <w:ind w:left="360"/>
        <w:rPr>
          <w:rFonts w:cs="Mudir MT"/>
          <w:sz w:val="32"/>
          <w:szCs w:val="32"/>
        </w:rPr>
      </w:pPr>
    </w:p>
    <w:tbl>
      <w:tblPr>
        <w:tblStyle w:val="a5"/>
        <w:bidiVisual/>
        <w:tblW w:w="0" w:type="auto"/>
        <w:tblInd w:w="720" w:type="dxa"/>
        <w:tblLook w:val="04A0"/>
      </w:tblPr>
      <w:tblGrid>
        <w:gridCol w:w="5386"/>
      </w:tblGrid>
      <w:tr w:rsidR="00566879" w:rsidRPr="00BC70E2" w:rsidTr="00637B7D">
        <w:tc>
          <w:tcPr>
            <w:tcW w:w="0" w:type="auto"/>
          </w:tcPr>
          <w:p w:rsidR="00566879" w:rsidRPr="00BC70E2" w:rsidRDefault="00566879" w:rsidP="000A3E31">
            <w:pPr>
              <w:ind w:left="360"/>
              <w:jc w:val="center"/>
              <w:rPr>
                <w:rFonts w:cs="Mudir MT"/>
                <w:sz w:val="32"/>
                <w:szCs w:val="32"/>
                <w:rtl/>
              </w:rPr>
            </w:pPr>
            <w:r w:rsidRPr="00BC70E2">
              <w:rPr>
                <w:rFonts w:cs="Mudir MT" w:hint="cs"/>
                <w:sz w:val="32"/>
                <w:szCs w:val="32"/>
                <w:rtl/>
              </w:rPr>
              <w:t>مراحل اختبار البساط حسب بروتكول بروس</w:t>
            </w:r>
          </w:p>
        </w:tc>
      </w:tr>
      <w:tr w:rsidR="00566879" w:rsidRPr="00BC70E2" w:rsidTr="00637B7D">
        <w:tc>
          <w:tcPr>
            <w:tcW w:w="0" w:type="auto"/>
          </w:tcPr>
          <w:p w:rsidR="00566879" w:rsidRPr="00BC70E2" w:rsidRDefault="00566879" w:rsidP="000A3E31">
            <w:pPr>
              <w:bidi w:val="0"/>
              <w:ind w:left="360"/>
              <w:jc w:val="center"/>
              <w:rPr>
                <w:rFonts w:cs="Mudir MT"/>
                <w:sz w:val="28"/>
                <w:szCs w:val="28"/>
                <w:rtl/>
              </w:rPr>
            </w:pPr>
            <w:r w:rsidRPr="00BC70E2">
              <w:rPr>
                <w:rFonts w:cs="Mudir MT"/>
                <w:b/>
                <w:bCs/>
                <w:sz w:val="28"/>
                <w:szCs w:val="28"/>
              </w:rPr>
              <w:t>Stage 1 = 1.7 mph at 10% Grade</w:t>
            </w:r>
          </w:p>
        </w:tc>
      </w:tr>
      <w:tr w:rsidR="00566879" w:rsidRPr="00BC70E2" w:rsidTr="00637B7D">
        <w:tc>
          <w:tcPr>
            <w:tcW w:w="0" w:type="auto"/>
          </w:tcPr>
          <w:p w:rsidR="00566879" w:rsidRPr="00BC70E2" w:rsidRDefault="00566879" w:rsidP="000A3E31">
            <w:pPr>
              <w:bidi w:val="0"/>
              <w:ind w:left="360"/>
              <w:jc w:val="center"/>
              <w:rPr>
                <w:rFonts w:cs="Mudir MT"/>
                <w:sz w:val="28"/>
                <w:szCs w:val="28"/>
              </w:rPr>
            </w:pPr>
            <w:r w:rsidRPr="00BC70E2">
              <w:rPr>
                <w:rFonts w:cs="Mudir MT"/>
                <w:b/>
                <w:bCs/>
                <w:sz w:val="28"/>
                <w:szCs w:val="28"/>
              </w:rPr>
              <w:t>Stage 2 = 2.5 mph at 12% Grade</w:t>
            </w:r>
          </w:p>
        </w:tc>
      </w:tr>
      <w:tr w:rsidR="00566879" w:rsidRPr="00BC70E2" w:rsidTr="00637B7D">
        <w:tc>
          <w:tcPr>
            <w:tcW w:w="0" w:type="auto"/>
          </w:tcPr>
          <w:p w:rsidR="00566879" w:rsidRPr="00BC70E2" w:rsidRDefault="00566879" w:rsidP="000A3E31">
            <w:pPr>
              <w:bidi w:val="0"/>
              <w:ind w:left="360"/>
              <w:jc w:val="center"/>
              <w:rPr>
                <w:rFonts w:cs="Mudir MT"/>
                <w:sz w:val="28"/>
                <w:szCs w:val="28"/>
              </w:rPr>
            </w:pPr>
            <w:r w:rsidRPr="00BC70E2">
              <w:rPr>
                <w:rFonts w:cs="Mudir MT"/>
                <w:b/>
                <w:bCs/>
                <w:sz w:val="28"/>
                <w:szCs w:val="28"/>
              </w:rPr>
              <w:t>Stage 3 = 3.4 mph at 14% Grade</w:t>
            </w:r>
          </w:p>
        </w:tc>
      </w:tr>
      <w:tr w:rsidR="00566879" w:rsidRPr="00BC70E2" w:rsidTr="00637B7D">
        <w:tc>
          <w:tcPr>
            <w:tcW w:w="0" w:type="auto"/>
          </w:tcPr>
          <w:p w:rsidR="00566879" w:rsidRPr="00BC70E2" w:rsidRDefault="00566879" w:rsidP="000A3E31">
            <w:pPr>
              <w:bidi w:val="0"/>
              <w:ind w:left="360"/>
              <w:jc w:val="center"/>
              <w:rPr>
                <w:rFonts w:cs="Mudir MT"/>
                <w:sz w:val="28"/>
                <w:szCs w:val="28"/>
                <w:rtl/>
              </w:rPr>
            </w:pPr>
            <w:r w:rsidRPr="00BC70E2">
              <w:rPr>
                <w:rFonts w:cs="Mudir MT"/>
                <w:b/>
                <w:bCs/>
                <w:sz w:val="28"/>
                <w:szCs w:val="28"/>
              </w:rPr>
              <w:t>Stage 4 = 4.2 mph at 16% Grade</w:t>
            </w:r>
          </w:p>
        </w:tc>
      </w:tr>
      <w:tr w:rsidR="00566879" w:rsidRPr="00BC70E2" w:rsidTr="00637B7D">
        <w:tc>
          <w:tcPr>
            <w:tcW w:w="0" w:type="auto"/>
          </w:tcPr>
          <w:p w:rsidR="00566879" w:rsidRPr="00BC70E2" w:rsidRDefault="00566879" w:rsidP="000A3E31">
            <w:pPr>
              <w:bidi w:val="0"/>
              <w:ind w:left="360"/>
              <w:jc w:val="center"/>
              <w:rPr>
                <w:rFonts w:cs="Mudir MT"/>
                <w:sz w:val="28"/>
                <w:szCs w:val="28"/>
              </w:rPr>
            </w:pPr>
            <w:r w:rsidRPr="00BC70E2">
              <w:rPr>
                <w:rFonts w:cs="Mudir MT"/>
                <w:b/>
                <w:bCs/>
                <w:sz w:val="28"/>
                <w:szCs w:val="28"/>
              </w:rPr>
              <w:t>Stage 5 = 5.0 mph at 18% Grade</w:t>
            </w:r>
          </w:p>
        </w:tc>
      </w:tr>
      <w:tr w:rsidR="00566879" w:rsidRPr="00BC70E2" w:rsidTr="00637B7D">
        <w:tc>
          <w:tcPr>
            <w:tcW w:w="0" w:type="auto"/>
          </w:tcPr>
          <w:p w:rsidR="00566879" w:rsidRPr="00BC70E2" w:rsidRDefault="00566879" w:rsidP="000A3E31">
            <w:pPr>
              <w:bidi w:val="0"/>
              <w:ind w:left="360"/>
              <w:jc w:val="center"/>
              <w:rPr>
                <w:rFonts w:cs="Mudir MT"/>
                <w:sz w:val="28"/>
                <w:szCs w:val="28"/>
                <w:rtl/>
              </w:rPr>
            </w:pPr>
            <w:r w:rsidRPr="00BC70E2">
              <w:rPr>
                <w:rFonts w:cs="Mudir MT"/>
                <w:b/>
                <w:bCs/>
                <w:sz w:val="28"/>
                <w:szCs w:val="28"/>
              </w:rPr>
              <w:t>Stage 6 = 5.5 mph at 20% Grade</w:t>
            </w:r>
          </w:p>
        </w:tc>
      </w:tr>
      <w:tr w:rsidR="00566879" w:rsidRPr="00BC70E2" w:rsidTr="00637B7D">
        <w:tc>
          <w:tcPr>
            <w:tcW w:w="0" w:type="auto"/>
          </w:tcPr>
          <w:p w:rsidR="00566879" w:rsidRPr="00BC70E2" w:rsidRDefault="00566879" w:rsidP="000A3E31">
            <w:pPr>
              <w:bidi w:val="0"/>
              <w:ind w:left="360"/>
              <w:jc w:val="center"/>
              <w:rPr>
                <w:rFonts w:cs="Mudir MT"/>
                <w:b/>
                <w:bCs/>
                <w:sz w:val="28"/>
                <w:szCs w:val="28"/>
              </w:rPr>
            </w:pPr>
            <w:r w:rsidRPr="00BC70E2">
              <w:rPr>
                <w:rFonts w:cs="Mudir MT"/>
                <w:b/>
                <w:bCs/>
                <w:i/>
                <w:iCs/>
                <w:sz w:val="28"/>
                <w:szCs w:val="28"/>
              </w:rPr>
              <w:t>Stage 7 = 6.0 mph at 22% Grade</w:t>
            </w:r>
          </w:p>
        </w:tc>
      </w:tr>
      <w:tr w:rsidR="00566879" w:rsidRPr="00BC70E2" w:rsidTr="00637B7D">
        <w:tc>
          <w:tcPr>
            <w:tcW w:w="0" w:type="auto"/>
          </w:tcPr>
          <w:p w:rsidR="00566879" w:rsidRPr="00BC70E2" w:rsidRDefault="00566879" w:rsidP="000A3E31">
            <w:pPr>
              <w:bidi w:val="0"/>
              <w:ind w:left="360"/>
              <w:jc w:val="center"/>
              <w:rPr>
                <w:rFonts w:cs="Mudir MT"/>
                <w:b/>
                <w:bCs/>
                <w:sz w:val="28"/>
                <w:szCs w:val="28"/>
              </w:rPr>
            </w:pPr>
            <w:r w:rsidRPr="00BC70E2">
              <w:rPr>
                <w:rFonts w:cs="Mudir MT"/>
                <w:b/>
                <w:bCs/>
                <w:i/>
                <w:iCs/>
                <w:sz w:val="28"/>
                <w:szCs w:val="28"/>
              </w:rPr>
              <w:t>Stage 8 = 6.5 mph at 24% Grade</w:t>
            </w:r>
          </w:p>
        </w:tc>
      </w:tr>
      <w:tr w:rsidR="00566879" w:rsidRPr="00BC70E2" w:rsidTr="00637B7D">
        <w:tc>
          <w:tcPr>
            <w:tcW w:w="0" w:type="auto"/>
          </w:tcPr>
          <w:p w:rsidR="00566879" w:rsidRPr="00BC70E2" w:rsidRDefault="00566879" w:rsidP="000A3E31">
            <w:pPr>
              <w:bidi w:val="0"/>
              <w:ind w:left="360"/>
              <w:jc w:val="center"/>
              <w:rPr>
                <w:rFonts w:cs="Mudir MT"/>
                <w:b/>
                <w:bCs/>
                <w:sz w:val="28"/>
                <w:szCs w:val="28"/>
              </w:rPr>
            </w:pPr>
            <w:r w:rsidRPr="00BC70E2">
              <w:rPr>
                <w:rFonts w:cs="Mudir MT"/>
                <w:b/>
                <w:bCs/>
                <w:i/>
                <w:iCs/>
                <w:sz w:val="28"/>
                <w:szCs w:val="28"/>
              </w:rPr>
              <w:t>Stage 9 = 7.0 mph at 26% Grade</w:t>
            </w:r>
          </w:p>
        </w:tc>
      </w:tr>
    </w:tbl>
    <w:p w:rsidR="00566879" w:rsidRPr="00BC70E2" w:rsidRDefault="00566879" w:rsidP="00566879">
      <w:pPr>
        <w:rPr>
          <w:rFonts w:cs="Mudir MT"/>
          <w:sz w:val="32"/>
          <w:szCs w:val="32"/>
          <w:rtl/>
        </w:rPr>
      </w:pPr>
    </w:p>
    <w:p w:rsidR="00566879" w:rsidRPr="00BC70E2" w:rsidRDefault="00566879" w:rsidP="00566879">
      <w:pPr>
        <w:pStyle w:val="a4"/>
        <w:numPr>
          <w:ilvl w:val="0"/>
          <w:numId w:val="37"/>
        </w:numPr>
        <w:bidi/>
        <w:spacing w:after="200" w:line="276" w:lineRule="auto"/>
        <w:rPr>
          <w:rFonts w:cs="Mudir MT"/>
          <w:sz w:val="32"/>
          <w:szCs w:val="32"/>
          <w:rtl/>
        </w:rPr>
      </w:pPr>
      <w:r w:rsidRPr="00BC70E2">
        <w:rPr>
          <w:rFonts w:cs="Mudir MT" w:hint="cs"/>
          <w:sz w:val="32"/>
          <w:szCs w:val="32"/>
          <w:rtl/>
        </w:rPr>
        <w:t xml:space="preserve">صيغة بروتكول بروس لحساب استهلاك الأوكسجين الأعظمي </w:t>
      </w:r>
      <w:r w:rsidRPr="00BC70E2">
        <w:rPr>
          <w:rFonts w:cs="Mudir MT"/>
          <w:sz w:val="32"/>
          <w:szCs w:val="32"/>
        </w:rPr>
        <w:t>VO2</w:t>
      </w:r>
    </w:p>
    <w:p w:rsidR="00566879" w:rsidRPr="00BC70E2" w:rsidRDefault="00566879" w:rsidP="00566879">
      <w:pPr>
        <w:numPr>
          <w:ilvl w:val="0"/>
          <w:numId w:val="23"/>
        </w:numPr>
        <w:bidi w:val="0"/>
        <w:rPr>
          <w:rFonts w:cs="Mudir MT"/>
          <w:sz w:val="32"/>
          <w:szCs w:val="32"/>
        </w:rPr>
      </w:pPr>
      <w:r w:rsidRPr="00BC70E2">
        <w:rPr>
          <w:rFonts w:cs="Mudir MT"/>
          <w:b/>
          <w:bCs/>
          <w:sz w:val="32"/>
          <w:szCs w:val="32"/>
          <w:lang w:val="de-DE"/>
        </w:rPr>
        <w:t>For Men VO2 max = 14.8 - (1.379 x T) + (0.451 x T²) - (0.012 x T³)</w:t>
      </w:r>
    </w:p>
    <w:p w:rsidR="00566879" w:rsidRPr="00BC70E2" w:rsidRDefault="00566879" w:rsidP="00566879">
      <w:pPr>
        <w:numPr>
          <w:ilvl w:val="0"/>
          <w:numId w:val="23"/>
        </w:numPr>
        <w:bidi w:val="0"/>
        <w:rPr>
          <w:rFonts w:cs="Mudir MT"/>
          <w:sz w:val="32"/>
          <w:szCs w:val="32"/>
          <w:rtl/>
        </w:rPr>
      </w:pPr>
      <w:r w:rsidRPr="00BC70E2">
        <w:rPr>
          <w:rFonts w:cs="Mudir MT"/>
          <w:b/>
          <w:bCs/>
          <w:sz w:val="32"/>
          <w:szCs w:val="32"/>
        </w:rPr>
        <w:t>For Women VO2 max = 4.38 x T - 3.9</w:t>
      </w:r>
    </w:p>
    <w:p w:rsidR="00566879" w:rsidRPr="00BC70E2" w:rsidRDefault="00566879" w:rsidP="00566879">
      <w:pPr>
        <w:numPr>
          <w:ilvl w:val="0"/>
          <w:numId w:val="24"/>
        </w:numPr>
        <w:bidi w:val="0"/>
        <w:rPr>
          <w:rFonts w:cs="Mudir MT"/>
          <w:sz w:val="32"/>
          <w:szCs w:val="32"/>
          <w:rtl/>
        </w:rPr>
      </w:pPr>
      <w:r w:rsidRPr="00BC70E2">
        <w:rPr>
          <w:rFonts w:cs="Mudir MT"/>
          <w:b/>
          <w:bCs/>
          <w:sz w:val="32"/>
          <w:szCs w:val="32"/>
        </w:rPr>
        <w:t xml:space="preserve">T = Total time on the treadmill measured as a fraction of a minute </w:t>
      </w:r>
      <w:r w:rsidRPr="00BC70E2">
        <w:rPr>
          <w:rFonts w:cs="Mudir MT"/>
          <w:sz w:val="32"/>
          <w:szCs w:val="32"/>
        </w:rPr>
        <w:t>.</w:t>
      </w:r>
    </w:p>
    <w:p w:rsidR="00566879" w:rsidRPr="00BC70E2" w:rsidRDefault="00566879" w:rsidP="00566879">
      <w:pPr>
        <w:ind w:left="360"/>
        <w:rPr>
          <w:rFonts w:cs="Mudir MT"/>
          <w:sz w:val="32"/>
          <w:szCs w:val="32"/>
        </w:rPr>
      </w:pPr>
      <w:r w:rsidRPr="00BC70E2">
        <w:rPr>
          <w:rFonts w:cs="Mudir MT"/>
          <w:b/>
          <w:bCs/>
          <w:sz w:val="32"/>
          <w:szCs w:val="32"/>
          <w:u w:val="single"/>
          <w:rtl/>
          <w:lang w:bidi="ar-SY"/>
        </w:rPr>
        <w:t>رسم التخطيط خلال الجهد</w:t>
      </w:r>
      <w:r w:rsidRPr="00BC70E2">
        <w:rPr>
          <w:rFonts w:cs="Mudir MT" w:hint="cs"/>
          <w:b/>
          <w:bCs/>
          <w:sz w:val="32"/>
          <w:szCs w:val="32"/>
          <w:u w:val="single"/>
          <w:rtl/>
          <w:lang w:bidi="ar-SY"/>
        </w:rPr>
        <w:t xml:space="preserve"> </w:t>
      </w:r>
      <w:r w:rsidRPr="00BC70E2">
        <w:rPr>
          <w:rFonts w:cs="Mudir MT"/>
          <w:b/>
          <w:bCs/>
          <w:sz w:val="32"/>
          <w:szCs w:val="32"/>
          <w:u w:val="single"/>
          <w:rtl/>
          <w:lang w:bidi="ar-SY"/>
        </w:rPr>
        <w:t xml:space="preserve"> </w:t>
      </w:r>
      <w:r w:rsidRPr="00BC70E2">
        <w:rPr>
          <w:rFonts w:cs="Mudir MT"/>
          <w:b/>
          <w:bCs/>
          <w:sz w:val="32"/>
          <w:szCs w:val="32"/>
          <w:u w:val="single"/>
        </w:rPr>
        <w:t>Normal Trace during Exercise</w:t>
      </w:r>
      <w:r w:rsidRPr="00BC70E2">
        <w:rPr>
          <w:rFonts w:cs="Mudir MT"/>
          <w:b/>
          <w:bCs/>
          <w:sz w:val="32"/>
          <w:szCs w:val="32"/>
          <w:u w:val="single"/>
          <w:rtl/>
          <w:lang w:bidi="ar-SY"/>
        </w:rPr>
        <w:t>:</w:t>
      </w:r>
    </w:p>
    <w:p w:rsidR="00566879" w:rsidRPr="00BC70E2" w:rsidRDefault="00566879" w:rsidP="00566879">
      <w:pPr>
        <w:ind w:left="720"/>
        <w:rPr>
          <w:rFonts w:cs="Mudir MT"/>
          <w:sz w:val="32"/>
          <w:szCs w:val="32"/>
          <w:rtl/>
        </w:rPr>
      </w:pPr>
      <w:r w:rsidRPr="00BC70E2">
        <w:rPr>
          <w:rFonts w:cs="Mudir MT"/>
          <w:sz w:val="32"/>
          <w:szCs w:val="32"/>
          <w:rtl/>
          <w:lang w:bidi="ar-SY"/>
        </w:rPr>
        <w:t xml:space="preserve">تتزحل نقطة </w:t>
      </w:r>
      <w:r w:rsidRPr="00BC70E2">
        <w:rPr>
          <w:rFonts w:cs="Mudir MT"/>
          <w:sz w:val="32"/>
          <w:szCs w:val="32"/>
          <w:lang w:val="de-DE"/>
        </w:rPr>
        <w:t xml:space="preserve">J </w:t>
      </w:r>
      <w:r w:rsidRPr="00BC70E2">
        <w:rPr>
          <w:rFonts w:cs="Mudir MT"/>
          <w:sz w:val="32"/>
          <w:szCs w:val="32"/>
          <w:rtl/>
          <w:lang w:bidi="ar-SY"/>
        </w:rPr>
        <w:t xml:space="preserve"> خلال الاختبار نحو الأسفل مع وصولها لأدنى تزحل عند قمة الاختبار</w:t>
      </w:r>
      <w:r w:rsidRPr="00BC70E2">
        <w:rPr>
          <w:rFonts w:cs="Mudir MT" w:hint="cs"/>
          <w:sz w:val="32"/>
          <w:szCs w:val="32"/>
          <w:rtl/>
          <w:lang w:bidi="ar-SY"/>
        </w:rPr>
        <w:t xml:space="preserve"> </w:t>
      </w:r>
      <w:r w:rsidRPr="00BC70E2">
        <w:rPr>
          <w:rFonts w:cs="Mudir MT"/>
          <w:sz w:val="32"/>
          <w:szCs w:val="32"/>
          <w:rtl/>
          <w:lang w:bidi="ar-SY"/>
        </w:rPr>
        <w:t xml:space="preserve">لذلك تتزحل وصلة </w:t>
      </w:r>
      <w:r w:rsidRPr="00BC70E2">
        <w:rPr>
          <w:rFonts w:cs="Mudir MT"/>
          <w:sz w:val="32"/>
          <w:szCs w:val="32"/>
          <w:lang w:val="de-DE"/>
        </w:rPr>
        <w:t>ST</w:t>
      </w:r>
      <w:r w:rsidRPr="00BC70E2">
        <w:rPr>
          <w:rFonts w:cs="Mudir MT"/>
          <w:sz w:val="32"/>
          <w:szCs w:val="32"/>
          <w:rtl/>
          <w:lang w:bidi="ar-SY"/>
        </w:rPr>
        <w:t xml:space="preserve">  بشكل صاعد للأعلى </w:t>
      </w:r>
      <w:r w:rsidRPr="00BC70E2">
        <w:rPr>
          <w:rFonts w:cs="Mudir MT"/>
          <w:sz w:val="32"/>
          <w:szCs w:val="32"/>
          <w:lang w:val="de-DE"/>
        </w:rPr>
        <w:t>upsloping ST depression</w:t>
      </w:r>
      <w:r w:rsidRPr="00BC70E2">
        <w:rPr>
          <w:rFonts w:cs="Mudir MT"/>
          <w:sz w:val="32"/>
          <w:szCs w:val="32"/>
          <w:rtl/>
          <w:lang w:bidi="ar-SY"/>
        </w:rPr>
        <w:t xml:space="preserve">. وعادة مايتم اعتبار تزحل وصلة </w:t>
      </w:r>
      <w:r w:rsidRPr="00BC70E2">
        <w:rPr>
          <w:rFonts w:cs="Mudir MT"/>
          <w:sz w:val="32"/>
          <w:szCs w:val="32"/>
          <w:lang w:val="de-DE"/>
        </w:rPr>
        <w:t>ST</w:t>
      </w:r>
      <w:r w:rsidRPr="00BC70E2">
        <w:rPr>
          <w:rFonts w:cs="Mudir MT"/>
          <w:sz w:val="32"/>
          <w:szCs w:val="32"/>
          <w:rtl/>
          <w:lang w:bidi="ar-SY"/>
        </w:rPr>
        <w:t xml:space="preserve"> بدءاً من خط السواء الكهربي (الخط الواصل بين موجتي </w:t>
      </w:r>
      <w:r w:rsidRPr="00BC70E2">
        <w:rPr>
          <w:rFonts w:cs="Mudir MT"/>
          <w:sz w:val="32"/>
          <w:szCs w:val="32"/>
          <w:lang w:val="de-DE"/>
        </w:rPr>
        <w:t>T</w:t>
      </w:r>
      <w:r w:rsidRPr="00BC70E2">
        <w:rPr>
          <w:rFonts w:cs="Mudir MT"/>
          <w:sz w:val="32"/>
          <w:szCs w:val="32"/>
          <w:rtl/>
          <w:lang w:bidi="ar-SY"/>
        </w:rPr>
        <w:t xml:space="preserve"> و</w:t>
      </w:r>
      <w:r w:rsidRPr="00BC70E2">
        <w:rPr>
          <w:rFonts w:cs="Mudir MT"/>
          <w:sz w:val="32"/>
          <w:szCs w:val="32"/>
          <w:lang w:val="de-DE"/>
        </w:rPr>
        <w:t>P</w:t>
      </w:r>
      <w:r w:rsidRPr="00BC70E2">
        <w:rPr>
          <w:rFonts w:cs="Mudir MT"/>
          <w:sz w:val="32"/>
          <w:szCs w:val="32"/>
          <w:rtl/>
          <w:lang w:bidi="ar-SY"/>
        </w:rPr>
        <w:t xml:space="preserve">) وعلى بعد 60- 80 ميلي ثانية. </w:t>
      </w:r>
    </w:p>
    <w:p w:rsidR="00566879" w:rsidRPr="00BC70E2" w:rsidRDefault="00566879" w:rsidP="00566879">
      <w:pPr>
        <w:rPr>
          <w:rFonts w:cs="Mudir MT"/>
          <w:sz w:val="32"/>
          <w:szCs w:val="32"/>
        </w:rPr>
      </w:pPr>
      <w:r w:rsidRPr="00BC70E2">
        <w:rPr>
          <w:rFonts w:cs="Mudir MT" w:hint="cs"/>
          <w:sz w:val="32"/>
          <w:szCs w:val="32"/>
          <w:rtl/>
        </w:rPr>
        <w:lastRenderedPageBreak/>
        <w:t xml:space="preserve"> </w:t>
      </w:r>
      <w:r w:rsidRPr="00BC70E2">
        <w:rPr>
          <w:rFonts w:cs="Mudir MT"/>
          <w:sz w:val="32"/>
          <w:szCs w:val="32"/>
          <w:u w:val="single"/>
          <w:rtl/>
          <w:lang w:bidi="ar-SY"/>
        </w:rPr>
        <w:t xml:space="preserve">هناك بعض التبدلات التي تحدث بشكل طبيعي خلال اختبار الجهد وهي: </w:t>
      </w:r>
    </w:p>
    <w:p w:rsidR="00566879" w:rsidRPr="00BC70E2" w:rsidRDefault="00566879" w:rsidP="00566879">
      <w:pPr>
        <w:pStyle w:val="a4"/>
        <w:numPr>
          <w:ilvl w:val="0"/>
          <w:numId w:val="27"/>
        </w:numPr>
        <w:bidi/>
        <w:spacing w:after="200" w:line="276" w:lineRule="auto"/>
        <w:rPr>
          <w:rFonts w:cs="Mudir MT"/>
          <w:sz w:val="32"/>
          <w:szCs w:val="32"/>
          <w:rtl/>
        </w:rPr>
      </w:pPr>
      <w:r w:rsidRPr="00BC70E2">
        <w:rPr>
          <w:rFonts w:cs="Mudir MT" w:hint="cs"/>
          <w:sz w:val="32"/>
          <w:szCs w:val="32"/>
          <w:rtl/>
        </w:rPr>
        <w:t xml:space="preserve">ازدياد سعة الموجة </w:t>
      </w:r>
      <w:r w:rsidRPr="00BC70E2">
        <w:rPr>
          <w:rFonts w:cs="Mudir MT"/>
          <w:sz w:val="32"/>
          <w:szCs w:val="32"/>
        </w:rPr>
        <w:t>P</w:t>
      </w:r>
    </w:p>
    <w:p w:rsidR="00566879" w:rsidRPr="00BC70E2" w:rsidRDefault="00566879" w:rsidP="00566879">
      <w:pPr>
        <w:pStyle w:val="a4"/>
        <w:numPr>
          <w:ilvl w:val="0"/>
          <w:numId w:val="27"/>
        </w:numPr>
        <w:bidi/>
        <w:spacing w:after="200" w:line="276" w:lineRule="auto"/>
        <w:rPr>
          <w:rFonts w:cs="Mudir MT"/>
          <w:sz w:val="32"/>
          <w:szCs w:val="32"/>
          <w:rtl/>
        </w:rPr>
      </w:pPr>
      <w:r w:rsidRPr="00BC70E2">
        <w:rPr>
          <w:rFonts w:cs="Mudir MT" w:hint="cs"/>
          <w:sz w:val="32"/>
          <w:szCs w:val="32"/>
          <w:rtl/>
        </w:rPr>
        <w:t xml:space="preserve">نقص سعة الموجة </w:t>
      </w:r>
      <w:r w:rsidRPr="00BC70E2">
        <w:rPr>
          <w:rFonts w:cs="Mudir MT"/>
          <w:sz w:val="32"/>
          <w:szCs w:val="32"/>
        </w:rPr>
        <w:t>R</w:t>
      </w:r>
    </w:p>
    <w:p w:rsidR="00566879" w:rsidRPr="00BC70E2" w:rsidRDefault="00566879" w:rsidP="00566879">
      <w:pPr>
        <w:pStyle w:val="a4"/>
        <w:numPr>
          <w:ilvl w:val="0"/>
          <w:numId w:val="27"/>
        </w:numPr>
        <w:bidi/>
        <w:spacing w:after="200" w:line="276" w:lineRule="auto"/>
        <w:rPr>
          <w:rFonts w:cs="Mudir MT"/>
          <w:sz w:val="32"/>
          <w:szCs w:val="32"/>
          <w:rtl/>
        </w:rPr>
      </w:pPr>
      <w:r w:rsidRPr="00BC70E2">
        <w:rPr>
          <w:rFonts w:cs="Mudir MT" w:hint="cs"/>
          <w:sz w:val="32"/>
          <w:szCs w:val="32"/>
          <w:rtl/>
        </w:rPr>
        <w:t>انخفاض النقطة</w:t>
      </w:r>
      <w:r w:rsidRPr="00BC70E2">
        <w:rPr>
          <w:rFonts w:cs="Mudir MT"/>
          <w:sz w:val="32"/>
          <w:szCs w:val="32"/>
        </w:rPr>
        <w:t>J</w:t>
      </w:r>
    </w:p>
    <w:p w:rsidR="00566879" w:rsidRPr="00BC70E2" w:rsidRDefault="00566879" w:rsidP="00566879">
      <w:pPr>
        <w:pStyle w:val="a4"/>
        <w:numPr>
          <w:ilvl w:val="0"/>
          <w:numId w:val="27"/>
        </w:numPr>
        <w:bidi/>
        <w:spacing w:after="200" w:line="276" w:lineRule="auto"/>
        <w:rPr>
          <w:rFonts w:cs="Mudir MT"/>
          <w:sz w:val="32"/>
          <w:szCs w:val="32"/>
          <w:rtl/>
        </w:rPr>
      </w:pPr>
      <w:r w:rsidRPr="00BC70E2">
        <w:rPr>
          <w:rFonts w:cs="Mudir MT" w:hint="cs"/>
          <w:sz w:val="32"/>
          <w:szCs w:val="32"/>
          <w:rtl/>
        </w:rPr>
        <w:t xml:space="preserve">قصر الفاصلة </w:t>
      </w:r>
      <w:r w:rsidRPr="00BC70E2">
        <w:rPr>
          <w:rFonts w:cs="Mudir MT"/>
          <w:sz w:val="32"/>
          <w:szCs w:val="32"/>
        </w:rPr>
        <w:t>QT</w:t>
      </w:r>
    </w:p>
    <w:p w:rsidR="00566879" w:rsidRPr="00BC70E2" w:rsidRDefault="00566879" w:rsidP="00566879">
      <w:pPr>
        <w:pStyle w:val="a4"/>
        <w:numPr>
          <w:ilvl w:val="0"/>
          <w:numId w:val="27"/>
        </w:numPr>
        <w:bidi/>
        <w:spacing w:after="200" w:line="276" w:lineRule="auto"/>
        <w:rPr>
          <w:rFonts w:cs="Mudir MT"/>
          <w:sz w:val="32"/>
          <w:szCs w:val="32"/>
          <w:rtl/>
        </w:rPr>
      </w:pPr>
      <w:r w:rsidRPr="00BC70E2">
        <w:rPr>
          <w:rFonts w:cs="Mudir MT" w:hint="cs"/>
          <w:sz w:val="32"/>
          <w:szCs w:val="32"/>
          <w:rtl/>
        </w:rPr>
        <w:t xml:space="preserve">نقص سعة الموجة </w:t>
      </w:r>
      <w:r w:rsidRPr="00BC70E2">
        <w:rPr>
          <w:rFonts w:cs="Mudir MT"/>
          <w:sz w:val="32"/>
          <w:szCs w:val="32"/>
        </w:rPr>
        <w:t>T</w:t>
      </w:r>
    </w:p>
    <w:p w:rsidR="00566879" w:rsidRPr="00BC70E2" w:rsidRDefault="00566879" w:rsidP="00566879">
      <w:pPr>
        <w:rPr>
          <w:rFonts w:cs="Mudir MT"/>
          <w:b/>
          <w:bCs/>
          <w:sz w:val="32"/>
          <w:szCs w:val="32"/>
          <w:u w:val="single"/>
          <w:lang w:bidi="ar-SY"/>
        </w:rPr>
      </w:pPr>
      <w:r w:rsidRPr="00BC70E2">
        <w:rPr>
          <w:rFonts w:cs="Mudir MT"/>
          <w:b/>
          <w:bCs/>
          <w:sz w:val="32"/>
          <w:szCs w:val="32"/>
          <w:u w:val="single"/>
          <w:rtl/>
          <w:lang w:bidi="ar-SY"/>
        </w:rPr>
        <w:t>التبدلات المرضية خلال اختبار الجهد:</w:t>
      </w:r>
    </w:p>
    <w:p w:rsidR="00566879" w:rsidRPr="00BC70E2" w:rsidRDefault="00566879" w:rsidP="00566879">
      <w:pPr>
        <w:rPr>
          <w:rFonts w:cs="Mudir MT"/>
          <w:b/>
          <w:bCs/>
          <w:sz w:val="32"/>
          <w:szCs w:val="32"/>
          <w:u w:val="single"/>
          <w:rtl/>
        </w:rPr>
      </w:pPr>
      <w:r w:rsidRPr="00BC70E2">
        <w:rPr>
          <w:rFonts w:cs="Mudir MT"/>
          <w:b/>
          <w:bCs/>
          <w:sz w:val="32"/>
          <w:szCs w:val="32"/>
          <w:rtl/>
          <w:lang w:bidi="ar-SY"/>
        </w:rPr>
        <w:t xml:space="preserve">المعيار القياسي لاستجابة وصلة </w:t>
      </w:r>
      <w:r w:rsidRPr="00BC70E2">
        <w:rPr>
          <w:rFonts w:cs="Mudir MT"/>
          <w:b/>
          <w:bCs/>
          <w:sz w:val="32"/>
          <w:szCs w:val="32"/>
          <w:lang w:val="de-DE" w:bidi="ar-SY"/>
        </w:rPr>
        <w:t xml:space="preserve">ST </w:t>
      </w:r>
      <w:r w:rsidRPr="00BC70E2">
        <w:rPr>
          <w:rFonts w:cs="Mudir MT"/>
          <w:b/>
          <w:bCs/>
          <w:sz w:val="32"/>
          <w:szCs w:val="32"/>
          <w:rtl/>
          <w:lang w:bidi="ar-SY"/>
        </w:rPr>
        <w:t xml:space="preserve"> المرضية خلال اختبار الجهد  هو التزحل الأفقي للأسفل  </w:t>
      </w:r>
      <w:r w:rsidRPr="00BC70E2">
        <w:rPr>
          <w:rFonts w:cs="Mudir MT"/>
          <w:b/>
          <w:bCs/>
          <w:sz w:val="32"/>
          <w:szCs w:val="32"/>
          <w:lang w:val="de-DE" w:bidi="ar-SY"/>
        </w:rPr>
        <w:t xml:space="preserve"> Horizontal(planer)Depression</w:t>
      </w:r>
      <w:r w:rsidRPr="00BC70E2">
        <w:rPr>
          <w:rFonts w:cs="Mudir MT"/>
          <w:b/>
          <w:bCs/>
          <w:sz w:val="32"/>
          <w:szCs w:val="32"/>
          <w:rtl/>
          <w:lang w:bidi="ar-SY"/>
        </w:rPr>
        <w:t xml:space="preserve"> أو التزحل النازل للأسفل </w:t>
      </w:r>
      <w:r w:rsidRPr="00BC70E2">
        <w:rPr>
          <w:rFonts w:cs="Mudir MT"/>
          <w:b/>
          <w:bCs/>
          <w:sz w:val="32"/>
          <w:szCs w:val="32"/>
          <w:lang w:val="de-DE" w:bidi="ar-SY"/>
        </w:rPr>
        <w:t>Downsloping depression</w:t>
      </w:r>
      <w:r w:rsidRPr="00BC70E2">
        <w:rPr>
          <w:rFonts w:cs="Mudir MT"/>
          <w:b/>
          <w:bCs/>
          <w:sz w:val="32"/>
          <w:szCs w:val="32"/>
          <w:rtl/>
          <w:lang w:bidi="ar-SY"/>
        </w:rPr>
        <w:t xml:space="preserve"> </w:t>
      </w:r>
      <w:r w:rsidRPr="00BC70E2">
        <w:rPr>
          <w:rFonts w:cs="Mudir MT" w:hint="cs"/>
          <w:b/>
          <w:bCs/>
          <w:sz w:val="32"/>
          <w:szCs w:val="32"/>
          <w:rtl/>
          <w:lang w:bidi="ar-SY"/>
        </w:rPr>
        <w:t xml:space="preserve"> </w:t>
      </w:r>
      <w:r w:rsidRPr="00BC70E2">
        <w:rPr>
          <w:rFonts w:cs="Mudir MT"/>
          <w:b/>
          <w:bCs/>
          <w:sz w:val="32"/>
          <w:szCs w:val="32"/>
          <w:rtl/>
          <w:lang w:bidi="ar-SY"/>
        </w:rPr>
        <w:t>بمقدار أكثر من 1مم .</w:t>
      </w:r>
    </w:p>
    <w:p w:rsidR="00566879" w:rsidRPr="00BC70E2" w:rsidRDefault="00566879" w:rsidP="00566879">
      <w:pPr>
        <w:ind w:left="360"/>
        <w:rPr>
          <w:rFonts w:cs="Mudir MT"/>
          <w:b/>
          <w:bCs/>
          <w:sz w:val="32"/>
          <w:szCs w:val="32"/>
          <w:rtl/>
        </w:rPr>
      </w:pPr>
      <w:r w:rsidRPr="00BC70E2">
        <w:rPr>
          <w:rFonts w:cs="Mudir MT"/>
          <w:b/>
          <w:bCs/>
          <w:sz w:val="32"/>
          <w:szCs w:val="32"/>
          <w:rtl/>
          <w:lang w:bidi="ar-SY"/>
        </w:rPr>
        <w:t xml:space="preserve">عادة ما يعتبر خط </w:t>
      </w:r>
      <w:r w:rsidRPr="00BC70E2">
        <w:rPr>
          <w:rFonts w:cs="Mudir MT"/>
          <w:b/>
          <w:bCs/>
          <w:sz w:val="32"/>
          <w:szCs w:val="32"/>
          <w:lang w:val="de-DE" w:bidi="ar-SY"/>
        </w:rPr>
        <w:t>PQ</w:t>
      </w:r>
      <w:r w:rsidRPr="00BC70E2">
        <w:rPr>
          <w:rFonts w:cs="Mudir MT"/>
          <w:b/>
          <w:bCs/>
          <w:sz w:val="32"/>
          <w:szCs w:val="32"/>
          <w:rtl/>
          <w:lang w:bidi="ar-SY"/>
        </w:rPr>
        <w:t xml:space="preserve"> خط السواء الكهربي لتسهيل تفسير النتائج.</w:t>
      </w:r>
    </w:p>
    <w:p w:rsidR="00566879" w:rsidRPr="00BC70E2" w:rsidRDefault="00566879" w:rsidP="00566879">
      <w:pPr>
        <w:ind w:left="360"/>
        <w:rPr>
          <w:rFonts w:cs="Mudir MT"/>
          <w:b/>
          <w:bCs/>
          <w:sz w:val="32"/>
          <w:szCs w:val="32"/>
          <w:rtl/>
        </w:rPr>
      </w:pPr>
      <w:r w:rsidRPr="00BC70E2">
        <w:rPr>
          <w:rFonts w:cs="Mudir MT"/>
          <w:b/>
          <w:bCs/>
          <w:sz w:val="32"/>
          <w:szCs w:val="32"/>
          <w:rtl/>
          <w:lang w:bidi="ar-SY"/>
        </w:rPr>
        <w:t xml:space="preserve"> إن تزحل نقطة </w:t>
      </w:r>
      <w:r w:rsidRPr="00BC70E2">
        <w:rPr>
          <w:rFonts w:cs="Mudir MT"/>
          <w:b/>
          <w:bCs/>
          <w:sz w:val="32"/>
          <w:szCs w:val="32"/>
          <w:lang w:val="de-DE" w:bidi="ar-SY"/>
        </w:rPr>
        <w:t xml:space="preserve">J </w:t>
      </w:r>
      <w:r w:rsidRPr="00BC70E2">
        <w:rPr>
          <w:rFonts w:cs="Mudir MT"/>
          <w:b/>
          <w:bCs/>
          <w:sz w:val="32"/>
          <w:szCs w:val="32"/>
          <w:rtl/>
          <w:lang w:bidi="ar-SY"/>
        </w:rPr>
        <w:t xml:space="preserve"> للأسفل بمقدار 1مم أو أكثر من خط </w:t>
      </w:r>
      <w:r w:rsidRPr="00BC70E2">
        <w:rPr>
          <w:rFonts w:cs="Mudir MT"/>
          <w:b/>
          <w:bCs/>
          <w:sz w:val="32"/>
          <w:szCs w:val="32"/>
          <w:lang w:val="de-DE" w:bidi="ar-SY"/>
        </w:rPr>
        <w:t>PQ</w:t>
      </w:r>
      <w:r w:rsidRPr="00BC70E2">
        <w:rPr>
          <w:rFonts w:cs="Mudir MT"/>
          <w:b/>
          <w:bCs/>
          <w:sz w:val="32"/>
          <w:szCs w:val="32"/>
          <w:rtl/>
          <w:lang w:bidi="ar-SY"/>
        </w:rPr>
        <w:t xml:space="preserve"> مع انحدار مستو تقريباً لوصلة </w:t>
      </w:r>
      <w:r w:rsidRPr="00BC70E2">
        <w:rPr>
          <w:rFonts w:cs="Mudir MT"/>
          <w:b/>
          <w:bCs/>
          <w:sz w:val="32"/>
          <w:szCs w:val="32"/>
          <w:lang w:val="de-DE" w:bidi="ar-SY"/>
        </w:rPr>
        <w:t>ST</w:t>
      </w:r>
      <w:r w:rsidRPr="00BC70E2">
        <w:rPr>
          <w:rFonts w:cs="Mudir MT"/>
          <w:b/>
          <w:bCs/>
          <w:sz w:val="32"/>
          <w:szCs w:val="32"/>
          <w:rtl/>
          <w:lang w:bidi="ar-SY"/>
        </w:rPr>
        <w:t xml:space="preserve"> (سرعة الانحدار </w:t>
      </w:r>
      <w:r w:rsidRPr="00BC70E2">
        <w:rPr>
          <w:rFonts w:ascii="Arial" w:hAnsi="Arial" w:cs="Mudir MT" w:hint="cs"/>
          <w:b/>
          <w:bCs/>
          <w:sz w:val="32"/>
          <w:szCs w:val="32"/>
          <w:rtl/>
          <w:lang w:bidi="ar-SY"/>
        </w:rPr>
        <w:t>0.7 -1 ميلي فولت</w:t>
      </w:r>
      <w:r w:rsidRPr="00BC70E2">
        <w:rPr>
          <w:rFonts w:ascii="Arial" w:hAnsi="Arial" w:cs="Mudir MT" w:hint="cs"/>
          <w:b/>
          <w:bCs/>
          <w:sz w:val="32"/>
          <w:szCs w:val="32"/>
          <w:rtl/>
        </w:rPr>
        <w:t>\</w:t>
      </w:r>
      <w:r w:rsidRPr="00BC70E2">
        <w:rPr>
          <w:rFonts w:ascii="Arial" w:hAnsi="Arial" w:cs="Mudir MT" w:hint="cs"/>
          <w:b/>
          <w:bCs/>
          <w:sz w:val="32"/>
          <w:szCs w:val="32"/>
          <w:rtl/>
          <w:lang w:bidi="ar-SY"/>
        </w:rPr>
        <w:t xml:space="preserve"> ثا) مع بقاء التزحل  0.1 </w:t>
      </w:r>
      <w:r w:rsidRPr="00BC70E2">
        <w:rPr>
          <w:rFonts w:cs="Mudir MT"/>
          <w:b/>
          <w:bCs/>
          <w:sz w:val="32"/>
          <w:szCs w:val="32"/>
          <w:rtl/>
          <w:lang w:bidi="ar-SY"/>
        </w:rPr>
        <w:t xml:space="preserve">ميلي فولت (1مم ) بعد فترة 80 ميلي ثا من نقطة </w:t>
      </w:r>
      <w:r w:rsidRPr="00BC70E2">
        <w:rPr>
          <w:rFonts w:cs="Mudir MT"/>
          <w:b/>
          <w:bCs/>
          <w:sz w:val="32"/>
          <w:szCs w:val="32"/>
          <w:lang w:val="de-DE" w:bidi="ar-SY"/>
        </w:rPr>
        <w:t>J</w:t>
      </w:r>
      <w:r w:rsidRPr="00BC70E2">
        <w:rPr>
          <w:rFonts w:cs="Mudir MT"/>
          <w:b/>
          <w:bCs/>
          <w:sz w:val="32"/>
          <w:szCs w:val="32"/>
          <w:rtl/>
          <w:lang w:bidi="ar-SY"/>
        </w:rPr>
        <w:t xml:space="preserve">  وترمز </w:t>
      </w:r>
      <w:r w:rsidRPr="00BC70E2">
        <w:rPr>
          <w:rFonts w:cs="Mudir MT"/>
          <w:b/>
          <w:bCs/>
          <w:sz w:val="32"/>
          <w:szCs w:val="32"/>
          <w:lang w:bidi="ar-SY"/>
        </w:rPr>
        <w:t>(ST80)</w:t>
      </w:r>
      <w:r w:rsidRPr="00BC70E2">
        <w:rPr>
          <w:rFonts w:cs="Mudir MT"/>
          <w:b/>
          <w:bCs/>
          <w:sz w:val="32"/>
          <w:szCs w:val="32"/>
          <w:rtl/>
          <w:lang w:bidi="ar-SY"/>
        </w:rPr>
        <w:t>في 3 ضربات متتالية.</w:t>
      </w:r>
      <w:r w:rsidRPr="00BC70E2">
        <w:rPr>
          <w:rFonts w:cs="Mudir MT" w:hint="cs"/>
          <w:b/>
          <w:bCs/>
          <w:sz w:val="32"/>
          <w:szCs w:val="32"/>
          <w:rtl/>
        </w:rPr>
        <w:t>هو استجابة غير طبيعية .</w:t>
      </w:r>
      <w:r w:rsidRPr="00BC70E2">
        <w:rPr>
          <w:rFonts w:cs="Mudir MT"/>
          <w:b/>
          <w:bCs/>
          <w:sz w:val="32"/>
          <w:szCs w:val="32"/>
          <w:rtl/>
          <w:lang w:bidi="ar-SY"/>
        </w:rPr>
        <w:t xml:space="preserve"> في حال تسرع النبض </w:t>
      </w:r>
      <w:r w:rsidRPr="00BC70E2">
        <w:rPr>
          <w:rFonts w:ascii="Arial" w:hAnsi="Arial" w:cs="Mudir MT" w:hint="cs"/>
          <w:b/>
          <w:bCs/>
          <w:sz w:val="32"/>
          <w:szCs w:val="32"/>
          <w:rtl/>
          <w:lang w:bidi="ar-SY"/>
        </w:rPr>
        <w:t>&gt; 130 ضربة</w:t>
      </w:r>
      <w:r w:rsidRPr="00BC70E2">
        <w:rPr>
          <w:rFonts w:ascii="Arial" w:hAnsi="Arial" w:cs="Mudir MT"/>
          <w:b/>
          <w:bCs/>
          <w:sz w:val="32"/>
          <w:szCs w:val="32"/>
        </w:rPr>
        <w:t>/</w:t>
      </w:r>
      <w:r w:rsidRPr="00BC70E2">
        <w:rPr>
          <w:rFonts w:ascii="Arial" w:hAnsi="Arial" w:cs="Mudir MT" w:hint="cs"/>
          <w:b/>
          <w:bCs/>
          <w:sz w:val="32"/>
          <w:szCs w:val="32"/>
          <w:rtl/>
          <w:lang w:bidi="ar-SY"/>
        </w:rPr>
        <w:t xml:space="preserve">  د تصبح (</w:t>
      </w:r>
      <w:r w:rsidRPr="00BC70E2">
        <w:rPr>
          <w:rFonts w:cs="Mudir MT"/>
          <w:b/>
          <w:bCs/>
          <w:sz w:val="32"/>
          <w:szCs w:val="32"/>
          <w:lang w:bidi="ar-SY"/>
        </w:rPr>
        <w:t>ST</w:t>
      </w:r>
      <w:r w:rsidRPr="00BC70E2">
        <w:rPr>
          <w:rFonts w:cs="Mudir MT"/>
          <w:b/>
          <w:bCs/>
          <w:sz w:val="32"/>
          <w:szCs w:val="32"/>
          <w:lang w:val="de-DE" w:bidi="ar-SY"/>
        </w:rPr>
        <w:t>60</w:t>
      </w:r>
      <w:r w:rsidRPr="00BC70E2">
        <w:rPr>
          <w:rFonts w:cs="Mudir MT"/>
          <w:b/>
          <w:bCs/>
          <w:sz w:val="32"/>
          <w:szCs w:val="32"/>
          <w:rtl/>
          <w:lang w:bidi="ar-SY"/>
        </w:rPr>
        <w:t>).</w:t>
      </w:r>
    </w:p>
    <w:p w:rsidR="00566879" w:rsidRPr="00BC70E2" w:rsidRDefault="00566879" w:rsidP="00566879">
      <w:pPr>
        <w:ind w:firstLine="720"/>
        <w:rPr>
          <w:rFonts w:cs="Mudir MT"/>
          <w:sz w:val="32"/>
          <w:szCs w:val="32"/>
        </w:rPr>
      </w:pPr>
      <w:r w:rsidRPr="00BC70E2">
        <w:rPr>
          <w:rFonts w:cs="Mudir MT"/>
          <w:b/>
          <w:bCs/>
          <w:sz w:val="32"/>
          <w:szCs w:val="32"/>
          <w:rtl/>
          <w:lang w:bidi="ar-SY"/>
        </w:rPr>
        <w:t xml:space="preserve">ومن معايير الاستجابة المرضية الأخرى تزحل وصلة </w:t>
      </w:r>
      <w:r w:rsidRPr="00BC70E2">
        <w:rPr>
          <w:rFonts w:cs="Mudir MT"/>
          <w:b/>
          <w:bCs/>
          <w:sz w:val="32"/>
          <w:szCs w:val="32"/>
          <w:lang w:val="de-DE" w:bidi="ar-SY"/>
        </w:rPr>
        <w:t>ST</w:t>
      </w:r>
      <w:r w:rsidRPr="00BC70E2">
        <w:rPr>
          <w:rFonts w:cs="Mudir MT"/>
          <w:b/>
          <w:bCs/>
          <w:sz w:val="32"/>
          <w:szCs w:val="32"/>
          <w:rtl/>
          <w:lang w:bidi="ar-SY"/>
        </w:rPr>
        <w:t xml:space="preserve"> للأعلى </w:t>
      </w:r>
      <w:r w:rsidRPr="00BC70E2">
        <w:rPr>
          <w:rFonts w:ascii="Arial" w:hAnsi="Arial" w:cs="Mudir MT" w:hint="cs"/>
          <w:b/>
          <w:bCs/>
          <w:sz w:val="32"/>
          <w:szCs w:val="32"/>
          <w:rtl/>
          <w:lang w:bidi="ar-SY"/>
        </w:rPr>
        <w:t xml:space="preserve">&gt; 1 مم في الاتجاهات التي لا تحوي </w:t>
      </w:r>
      <w:r w:rsidRPr="00BC70E2">
        <w:rPr>
          <w:rFonts w:cs="Mudir MT"/>
          <w:b/>
          <w:bCs/>
          <w:sz w:val="32"/>
          <w:szCs w:val="32"/>
          <w:rtl/>
          <w:lang w:bidi="ar-SY"/>
        </w:rPr>
        <w:t xml:space="preserve">موجة </w:t>
      </w:r>
      <w:r w:rsidRPr="00BC70E2">
        <w:rPr>
          <w:rFonts w:cs="Mudir MT"/>
          <w:b/>
          <w:bCs/>
          <w:sz w:val="32"/>
          <w:szCs w:val="32"/>
          <w:lang w:val="de-DE" w:bidi="ar-SY"/>
        </w:rPr>
        <w:t>Q</w:t>
      </w:r>
      <w:r w:rsidRPr="00BC70E2">
        <w:rPr>
          <w:rFonts w:cs="Mudir MT"/>
          <w:b/>
          <w:bCs/>
          <w:sz w:val="32"/>
          <w:szCs w:val="32"/>
          <w:rtl/>
          <w:lang w:bidi="ar-SY"/>
        </w:rPr>
        <w:t xml:space="preserve"> المرضية.وهي تشير لمرض شديد في </w:t>
      </w:r>
      <w:r w:rsidRPr="00BC70E2">
        <w:rPr>
          <w:rFonts w:cs="Mudir MT"/>
          <w:b/>
          <w:bCs/>
          <w:sz w:val="32"/>
          <w:szCs w:val="32"/>
          <w:rtl/>
          <w:lang w:bidi="ar-SY"/>
        </w:rPr>
        <w:lastRenderedPageBreak/>
        <w:t xml:space="preserve">الشريان الإكليلي وتعطي علامة لإنذار سيء. </w:t>
      </w:r>
      <w:r w:rsidRPr="00BC70E2">
        <w:rPr>
          <w:rFonts w:cs="Mudir MT"/>
          <w:sz w:val="32"/>
          <w:szCs w:val="32"/>
          <w:rtl/>
          <w:lang w:bidi="ar-SY"/>
        </w:rPr>
        <w:t xml:space="preserve">بينما يُعد انقلاب موجة </w:t>
      </w:r>
      <w:r w:rsidRPr="00BC70E2">
        <w:rPr>
          <w:rFonts w:cs="Mudir MT"/>
          <w:sz w:val="32"/>
          <w:szCs w:val="32"/>
          <w:lang w:val="de-DE"/>
        </w:rPr>
        <w:t>T</w:t>
      </w:r>
      <w:r w:rsidRPr="00BC70E2">
        <w:rPr>
          <w:rFonts w:cs="Mudir MT"/>
          <w:sz w:val="32"/>
          <w:szCs w:val="32"/>
          <w:rtl/>
          <w:lang w:bidi="ar-SY"/>
        </w:rPr>
        <w:t xml:space="preserve"> أو عودتها للسواء الكاذب </w:t>
      </w:r>
      <w:r w:rsidRPr="00BC70E2">
        <w:rPr>
          <w:rFonts w:cs="Mudir MT"/>
          <w:sz w:val="32"/>
          <w:szCs w:val="32"/>
          <w:lang w:val="de-DE"/>
        </w:rPr>
        <w:t>Pseudonormalization</w:t>
      </w:r>
      <w:r w:rsidRPr="00BC70E2">
        <w:rPr>
          <w:rFonts w:cs="Mudir MT"/>
          <w:sz w:val="32"/>
          <w:szCs w:val="32"/>
          <w:rtl/>
          <w:lang w:bidi="ar-SY"/>
        </w:rPr>
        <w:t xml:space="preserve"> علامة غير نوعية. </w:t>
      </w:r>
    </w:p>
    <w:p w:rsidR="00566879" w:rsidRPr="00BC70E2" w:rsidRDefault="00566879" w:rsidP="00566879">
      <w:pPr>
        <w:ind w:firstLine="720"/>
        <w:rPr>
          <w:rFonts w:cs="Mudir MT"/>
          <w:sz w:val="32"/>
          <w:szCs w:val="32"/>
          <w:rtl/>
        </w:rPr>
      </w:pPr>
      <w:r w:rsidRPr="00BC70E2">
        <w:rPr>
          <w:rFonts w:cs="Mudir MT"/>
          <w:sz w:val="32"/>
          <w:szCs w:val="32"/>
          <w:rtl/>
          <w:lang w:bidi="ar-SY"/>
        </w:rPr>
        <w:t xml:space="preserve">العلامة الأكثر نوعية لنقص التروية خلال اختبار الجهد هو انقلاب موجة </w:t>
      </w:r>
      <w:r w:rsidRPr="00BC70E2">
        <w:rPr>
          <w:rFonts w:cs="Mudir MT"/>
          <w:sz w:val="32"/>
          <w:szCs w:val="32"/>
          <w:lang w:val="de-DE"/>
        </w:rPr>
        <w:t>U</w:t>
      </w:r>
      <w:r w:rsidRPr="00BC70E2">
        <w:rPr>
          <w:rFonts w:cs="Mudir MT"/>
          <w:sz w:val="32"/>
          <w:szCs w:val="32"/>
          <w:rtl/>
          <w:lang w:bidi="ar-SY"/>
        </w:rPr>
        <w:t xml:space="preserve"> , وبما أنه من الصعب تحديد هذه الموجة</w:t>
      </w:r>
      <w:r w:rsidRPr="00BC70E2">
        <w:rPr>
          <w:rFonts w:cs="Mudir MT" w:hint="cs"/>
          <w:sz w:val="32"/>
          <w:szCs w:val="32"/>
          <w:rtl/>
        </w:rPr>
        <w:t xml:space="preserve"> </w:t>
      </w:r>
      <w:r w:rsidRPr="00BC70E2">
        <w:rPr>
          <w:rFonts w:cs="Mudir MT"/>
          <w:sz w:val="32"/>
          <w:szCs w:val="32"/>
          <w:rtl/>
          <w:lang w:bidi="ar-SY"/>
        </w:rPr>
        <w:t xml:space="preserve"> وخاصة بسرعات القلب العالية فإن هذه العلامة متدنية الحساسية.</w:t>
      </w:r>
    </w:p>
    <w:p w:rsidR="00566879" w:rsidRPr="00BC70E2" w:rsidRDefault="00566879" w:rsidP="00566879">
      <w:pPr>
        <w:rPr>
          <w:rFonts w:cs="Mudir MT"/>
          <w:sz w:val="32"/>
          <w:szCs w:val="32"/>
          <w:rtl/>
        </w:rPr>
      </w:pPr>
      <w:r w:rsidRPr="00BC70E2">
        <w:rPr>
          <w:rFonts w:cs="Mudir MT"/>
          <w:sz w:val="32"/>
          <w:szCs w:val="32"/>
          <w:rtl/>
          <w:lang w:bidi="ar-SY"/>
        </w:rPr>
        <w:t xml:space="preserve">أما خوارج الانقباض المحرضة بالجهد. </w:t>
      </w:r>
    </w:p>
    <w:p w:rsidR="00566879" w:rsidRPr="00BC70E2" w:rsidRDefault="00566879" w:rsidP="00566879">
      <w:pPr>
        <w:numPr>
          <w:ilvl w:val="0"/>
          <w:numId w:val="25"/>
        </w:numPr>
        <w:rPr>
          <w:rFonts w:cs="Mudir MT"/>
          <w:sz w:val="32"/>
          <w:szCs w:val="32"/>
        </w:rPr>
      </w:pPr>
      <w:r w:rsidRPr="00BC70E2">
        <w:rPr>
          <w:rFonts w:cs="Mudir MT"/>
          <w:sz w:val="32"/>
          <w:szCs w:val="32"/>
          <w:rtl/>
          <w:lang w:bidi="ar-SY"/>
        </w:rPr>
        <w:t xml:space="preserve">غير حساسة </w:t>
      </w:r>
    </w:p>
    <w:p w:rsidR="00566879" w:rsidRPr="00BC70E2" w:rsidRDefault="00566879" w:rsidP="00566879">
      <w:pPr>
        <w:numPr>
          <w:ilvl w:val="0"/>
          <w:numId w:val="25"/>
        </w:numPr>
        <w:rPr>
          <w:rFonts w:cs="Mudir MT"/>
          <w:sz w:val="32"/>
          <w:szCs w:val="32"/>
          <w:rtl/>
        </w:rPr>
      </w:pPr>
      <w:r w:rsidRPr="00BC70E2">
        <w:rPr>
          <w:rFonts w:cs="Mudir MT"/>
          <w:sz w:val="32"/>
          <w:szCs w:val="32"/>
          <w:rtl/>
          <w:lang w:bidi="ar-SY"/>
        </w:rPr>
        <w:t xml:space="preserve">ولا نوعية لداء الشرايين الإكليلية </w:t>
      </w:r>
    </w:p>
    <w:p w:rsidR="00566879" w:rsidRPr="00BC70E2" w:rsidRDefault="00566879" w:rsidP="00034AC3">
      <w:pPr>
        <w:pStyle w:val="a4"/>
        <w:numPr>
          <w:ilvl w:val="0"/>
          <w:numId w:val="71"/>
        </w:numPr>
        <w:bidi/>
        <w:rPr>
          <w:rFonts w:cs="Andalus"/>
          <w:sz w:val="36"/>
          <w:szCs w:val="36"/>
          <w:rtl/>
        </w:rPr>
      </w:pPr>
      <w:r w:rsidRPr="00BC70E2">
        <w:rPr>
          <w:rFonts w:cs="Andalus"/>
          <w:b/>
          <w:bCs/>
          <w:sz w:val="36"/>
          <w:szCs w:val="36"/>
          <w:u w:val="single"/>
          <w:rtl/>
          <w:lang w:bidi="ar-SY"/>
        </w:rPr>
        <w:t xml:space="preserve">إيقاف الاختبار </w:t>
      </w:r>
      <w:r w:rsidRPr="00BC70E2">
        <w:rPr>
          <w:rFonts w:cs="Andalus"/>
          <w:b/>
          <w:bCs/>
          <w:sz w:val="36"/>
          <w:szCs w:val="36"/>
          <w:u w:val="single"/>
          <w:lang w:val="de-DE"/>
        </w:rPr>
        <w:t>Stopping The Test</w:t>
      </w:r>
    </w:p>
    <w:p w:rsidR="00566879" w:rsidRPr="00BC70E2" w:rsidRDefault="00566879" w:rsidP="00566879">
      <w:pPr>
        <w:ind w:left="360"/>
        <w:rPr>
          <w:rFonts w:cs="Mudir MT"/>
          <w:sz w:val="32"/>
          <w:szCs w:val="32"/>
          <w:rtl/>
        </w:rPr>
      </w:pPr>
      <w:r w:rsidRPr="00BC70E2">
        <w:rPr>
          <w:rFonts w:cs="Mudir MT"/>
          <w:sz w:val="32"/>
          <w:szCs w:val="32"/>
          <w:rtl/>
          <w:lang w:bidi="ar-SY"/>
        </w:rPr>
        <w:t>خلال الممارسة السريرية نادراً ما يكمل المريض الاختبار بشكل كامل (21 دقيقة أي 7 مراحل) ولكن غالباً مايستمر لمدة 9-12 د ويصل لـ85% من السرعة القصوى المتوقعة .</w:t>
      </w:r>
    </w:p>
    <w:p w:rsidR="00566879" w:rsidRPr="00BC70E2" w:rsidRDefault="00566879" w:rsidP="00566879">
      <w:pPr>
        <w:ind w:left="360"/>
        <w:rPr>
          <w:rFonts w:cs="Mudir MT"/>
          <w:sz w:val="32"/>
          <w:szCs w:val="32"/>
        </w:rPr>
      </w:pPr>
      <w:r w:rsidRPr="00BC70E2">
        <w:rPr>
          <w:rFonts w:cs="Mudir MT"/>
          <w:sz w:val="32"/>
          <w:szCs w:val="32"/>
          <w:rtl/>
          <w:lang w:bidi="ar-SY"/>
        </w:rPr>
        <w:t xml:space="preserve">أشيع سبب لإيقاف اختبار الجهد هو التعب أو ضيق التنفس الناجمان عن الجهد غير المألوف.يجب استمرار المراقبة التخطيطية </w:t>
      </w:r>
      <w:r w:rsidRPr="00BC70E2">
        <w:rPr>
          <w:rFonts w:cs="Mudir MT"/>
          <w:b/>
          <w:bCs/>
          <w:sz w:val="32"/>
          <w:szCs w:val="32"/>
          <w:rtl/>
          <w:lang w:bidi="ar-SY"/>
        </w:rPr>
        <w:t>15</w:t>
      </w:r>
      <w:r w:rsidRPr="00BC70E2">
        <w:rPr>
          <w:rFonts w:cs="Mudir MT"/>
          <w:sz w:val="32"/>
          <w:szCs w:val="32"/>
          <w:rtl/>
          <w:lang w:bidi="ar-SY"/>
        </w:rPr>
        <w:t xml:space="preserve"> دقيقة بعد إيقاف الاختبار  لأنه قد يحدث في هذه الفترة (فترة الـ</w:t>
      </w:r>
      <w:r w:rsidRPr="00BC70E2">
        <w:rPr>
          <w:rFonts w:cs="Mudir MT"/>
          <w:sz w:val="32"/>
          <w:szCs w:val="32"/>
          <w:lang w:val="de-DE"/>
        </w:rPr>
        <w:t xml:space="preserve">Recovery </w:t>
      </w:r>
      <w:r w:rsidRPr="00BC70E2">
        <w:rPr>
          <w:rFonts w:cs="Mudir MT"/>
          <w:sz w:val="32"/>
          <w:szCs w:val="32"/>
          <w:rtl/>
          <w:lang w:bidi="ar-SY"/>
        </w:rPr>
        <w:t>)</w:t>
      </w:r>
    </w:p>
    <w:p w:rsidR="00566879" w:rsidRPr="00BC70E2" w:rsidRDefault="00566879" w:rsidP="00566879">
      <w:pPr>
        <w:ind w:left="360"/>
        <w:rPr>
          <w:rFonts w:cs="Mudir MT"/>
          <w:sz w:val="32"/>
          <w:szCs w:val="32"/>
          <w:rtl/>
        </w:rPr>
      </w:pPr>
      <w:r w:rsidRPr="00BC70E2">
        <w:rPr>
          <w:rFonts w:cs="Mudir MT"/>
          <w:sz w:val="32"/>
          <w:szCs w:val="32"/>
          <w:rtl/>
          <w:lang w:bidi="ar-SY"/>
        </w:rPr>
        <w:t xml:space="preserve">  تبدلات لوصلة </w:t>
      </w:r>
      <w:r w:rsidRPr="00BC70E2">
        <w:rPr>
          <w:rFonts w:cs="Mudir MT"/>
          <w:sz w:val="32"/>
          <w:szCs w:val="32"/>
          <w:lang w:val="de-DE"/>
        </w:rPr>
        <w:t>ST</w:t>
      </w:r>
      <w:r w:rsidRPr="00BC70E2">
        <w:rPr>
          <w:rFonts w:cs="Mudir MT"/>
          <w:sz w:val="32"/>
          <w:szCs w:val="32"/>
          <w:rtl/>
          <w:lang w:bidi="ar-SY"/>
        </w:rPr>
        <w:t xml:space="preserve"> أو اضطرابات نظم وتملك هذه التبدلات القيمة التشخيصية نفسها للتبدلات الحادثة خلال الاختبار. </w:t>
      </w:r>
    </w:p>
    <w:p w:rsidR="00566879" w:rsidRPr="00BC70E2" w:rsidRDefault="00566879" w:rsidP="00566879">
      <w:pPr>
        <w:spacing w:before="120"/>
        <w:jc w:val="lowKashida"/>
        <w:rPr>
          <w:rFonts w:cs="Mudir MT"/>
          <w:b/>
          <w:bCs/>
          <w:sz w:val="32"/>
          <w:szCs w:val="32"/>
          <w:rtl/>
        </w:rPr>
      </w:pPr>
      <w:r w:rsidRPr="00BC70E2">
        <w:rPr>
          <w:rFonts w:cs="Mudir MT"/>
          <w:b/>
          <w:bCs/>
          <w:sz w:val="32"/>
          <w:szCs w:val="32"/>
          <w:rtl/>
        </w:rPr>
        <w:lastRenderedPageBreak/>
        <w:t xml:space="preserve">إن الجمعية الأمريكية لأمراض القلب </w:t>
      </w:r>
      <w:r w:rsidRPr="00BC70E2">
        <w:rPr>
          <w:rFonts w:cs="Mudir MT"/>
          <w:b/>
          <w:bCs/>
          <w:sz w:val="32"/>
          <w:szCs w:val="32"/>
        </w:rPr>
        <w:t>AHA</w:t>
      </w:r>
      <w:r w:rsidRPr="00BC70E2">
        <w:rPr>
          <w:rFonts w:cs="Mudir MT"/>
          <w:b/>
          <w:bCs/>
          <w:sz w:val="32"/>
          <w:szCs w:val="32"/>
          <w:rtl/>
        </w:rPr>
        <w:t xml:space="preserve"> والكلية الأمريكية للطب الرياضي قد وضعوا استطبابات متشابهة لإنهاء اختبار الجهد. </w:t>
      </w:r>
    </w:p>
    <w:p w:rsidR="00566879" w:rsidRPr="00BC70E2" w:rsidRDefault="00566879" w:rsidP="00566879">
      <w:pPr>
        <w:spacing w:before="120"/>
        <w:jc w:val="lowKashida"/>
        <w:rPr>
          <w:rFonts w:cs="Mudir MT"/>
          <w:b/>
          <w:bCs/>
          <w:sz w:val="32"/>
          <w:szCs w:val="32"/>
          <w:u w:val="single"/>
          <w:rtl/>
        </w:rPr>
      </w:pPr>
      <w:r w:rsidRPr="00BC70E2">
        <w:rPr>
          <w:rFonts w:cs="Mudir MT"/>
          <w:b/>
          <w:bCs/>
          <w:sz w:val="32"/>
          <w:szCs w:val="32"/>
          <w:u w:val="single"/>
        </w:rPr>
        <w:t>A</w:t>
      </w:r>
      <w:r w:rsidRPr="00BC70E2">
        <w:rPr>
          <w:rFonts w:cs="Mudir MT"/>
          <w:b/>
          <w:bCs/>
          <w:sz w:val="32"/>
          <w:szCs w:val="32"/>
          <w:u w:val="single"/>
          <w:rtl/>
        </w:rPr>
        <w:t xml:space="preserve"> ـ الاستطبابات المطلقة: </w:t>
      </w:r>
    </w:p>
    <w:p w:rsidR="00566879" w:rsidRPr="00BC70E2" w:rsidRDefault="00566879" w:rsidP="00566879">
      <w:pPr>
        <w:spacing w:before="120"/>
        <w:jc w:val="lowKashida"/>
        <w:rPr>
          <w:rFonts w:cs="Mudir MT"/>
          <w:b/>
          <w:bCs/>
          <w:sz w:val="32"/>
          <w:szCs w:val="32"/>
          <w:u w:val="single"/>
          <w:rtl/>
        </w:rPr>
      </w:pPr>
      <w:r w:rsidRPr="00BC70E2">
        <w:rPr>
          <w:rFonts w:cs="Mudir MT"/>
          <w:b/>
          <w:bCs/>
          <w:sz w:val="32"/>
          <w:szCs w:val="32"/>
          <w:rtl/>
        </w:rPr>
        <w:t xml:space="preserve">كل الحالات الخطرة، هبوط الضغط الانقباضي مع زيادة الجهد هو علامة إنذار سيئ وغالباً ما تشير إلى </w:t>
      </w:r>
      <w:r w:rsidRPr="00BC70E2">
        <w:rPr>
          <w:rFonts w:cs="Mudir MT"/>
          <w:b/>
          <w:bCs/>
          <w:sz w:val="32"/>
          <w:szCs w:val="32"/>
        </w:rPr>
        <w:t>CAD</w:t>
      </w:r>
      <w:r w:rsidRPr="00BC70E2">
        <w:rPr>
          <w:rFonts w:cs="Mudir MT"/>
          <w:b/>
          <w:bCs/>
          <w:sz w:val="32"/>
          <w:szCs w:val="32"/>
          <w:rtl/>
        </w:rPr>
        <w:t xml:space="preserve"> وليس دائماً.</w:t>
      </w:r>
    </w:p>
    <w:p w:rsidR="00566879" w:rsidRPr="00BC70E2" w:rsidRDefault="00566879" w:rsidP="00566879">
      <w:pPr>
        <w:spacing w:before="120"/>
        <w:jc w:val="lowKashida"/>
        <w:rPr>
          <w:rFonts w:cs="Mudir MT"/>
          <w:b/>
          <w:bCs/>
          <w:sz w:val="32"/>
          <w:szCs w:val="32"/>
          <w:u w:val="single"/>
          <w:rtl/>
        </w:rPr>
      </w:pPr>
      <w:r w:rsidRPr="00BC70E2">
        <w:rPr>
          <w:rFonts w:cs="Mudir MT"/>
          <w:sz w:val="32"/>
          <w:szCs w:val="32"/>
          <w:rtl/>
        </w:rPr>
        <w:t>الاستطبابات المطلقة لإنهاء الاختبار:</w:t>
      </w:r>
    </w:p>
    <w:p w:rsidR="00566879" w:rsidRPr="00BC70E2" w:rsidRDefault="00566879" w:rsidP="00566879">
      <w:pPr>
        <w:pStyle w:val="a4"/>
        <w:numPr>
          <w:ilvl w:val="0"/>
          <w:numId w:val="35"/>
        </w:numPr>
        <w:bidi/>
        <w:spacing w:before="120" w:after="200" w:line="276" w:lineRule="auto"/>
        <w:rPr>
          <w:rFonts w:cs="Mudir MT"/>
          <w:b/>
          <w:bCs/>
          <w:sz w:val="32"/>
          <w:szCs w:val="32"/>
          <w:rtl/>
        </w:rPr>
      </w:pPr>
      <w:r w:rsidRPr="00BC70E2">
        <w:rPr>
          <w:rFonts w:cs="Mudir MT"/>
          <w:b/>
          <w:bCs/>
          <w:sz w:val="32"/>
          <w:szCs w:val="32"/>
          <w:rtl/>
        </w:rPr>
        <w:t>احتشاء عضلة قلبية حاد أو الشك بوجوده.</w:t>
      </w:r>
    </w:p>
    <w:p w:rsidR="00566879" w:rsidRPr="00BC70E2" w:rsidRDefault="00566879" w:rsidP="00566879">
      <w:pPr>
        <w:pStyle w:val="a4"/>
        <w:numPr>
          <w:ilvl w:val="0"/>
          <w:numId w:val="35"/>
        </w:numPr>
        <w:bidi/>
        <w:spacing w:before="120" w:after="200" w:line="276" w:lineRule="auto"/>
        <w:rPr>
          <w:rFonts w:cs="Mudir MT"/>
          <w:b/>
          <w:bCs/>
          <w:sz w:val="32"/>
          <w:szCs w:val="32"/>
          <w:rtl/>
        </w:rPr>
      </w:pPr>
      <w:r w:rsidRPr="00BC70E2">
        <w:rPr>
          <w:rFonts w:cs="Mudir MT"/>
          <w:b/>
          <w:bCs/>
          <w:sz w:val="32"/>
          <w:szCs w:val="32"/>
          <w:rtl/>
        </w:rPr>
        <w:t>بداية خناق صدر متوسط أو شديد أو زيادة ألم خناقي.</w:t>
      </w:r>
    </w:p>
    <w:p w:rsidR="00566879" w:rsidRPr="00BC70E2" w:rsidRDefault="00566879" w:rsidP="00566879">
      <w:pPr>
        <w:pStyle w:val="a4"/>
        <w:numPr>
          <w:ilvl w:val="0"/>
          <w:numId w:val="35"/>
        </w:numPr>
        <w:bidi/>
        <w:spacing w:before="120" w:after="200" w:line="276" w:lineRule="auto"/>
        <w:rPr>
          <w:rFonts w:cs="Mudir MT"/>
          <w:b/>
          <w:bCs/>
          <w:sz w:val="32"/>
          <w:szCs w:val="32"/>
          <w:rtl/>
        </w:rPr>
      </w:pPr>
      <w:r w:rsidRPr="00BC70E2">
        <w:rPr>
          <w:rFonts w:cs="Mudir MT"/>
          <w:b/>
          <w:bCs/>
          <w:sz w:val="32"/>
          <w:szCs w:val="32"/>
          <w:rtl/>
        </w:rPr>
        <w:t xml:space="preserve"> هبوط في الضغط الانقباضي مع زيادة الجهد مترافق مع علامات وأعراض أو هبوط الضغط إلى أقل من ضغط الراحة.</w:t>
      </w:r>
    </w:p>
    <w:p w:rsidR="00566879" w:rsidRPr="00BC70E2" w:rsidRDefault="00566879" w:rsidP="00566879">
      <w:pPr>
        <w:pStyle w:val="a4"/>
        <w:numPr>
          <w:ilvl w:val="0"/>
          <w:numId w:val="35"/>
        </w:numPr>
        <w:bidi/>
        <w:spacing w:before="120" w:after="200" w:line="276" w:lineRule="auto"/>
        <w:rPr>
          <w:rFonts w:cs="Mudir MT"/>
          <w:b/>
          <w:bCs/>
          <w:sz w:val="32"/>
          <w:szCs w:val="32"/>
          <w:rtl/>
        </w:rPr>
      </w:pPr>
      <w:r w:rsidRPr="00BC70E2">
        <w:rPr>
          <w:rFonts w:cs="Mudir MT"/>
          <w:b/>
          <w:bCs/>
          <w:sz w:val="32"/>
          <w:szCs w:val="32"/>
          <w:rtl/>
        </w:rPr>
        <w:t xml:space="preserve"> لانظ</w:t>
      </w:r>
      <w:r w:rsidRPr="00BC70E2">
        <w:rPr>
          <w:rFonts w:cs="Mudir MT" w:hint="cs"/>
          <w:b/>
          <w:bCs/>
          <w:sz w:val="32"/>
          <w:szCs w:val="32"/>
          <w:rtl/>
        </w:rPr>
        <w:t>مي</w:t>
      </w:r>
      <w:r w:rsidRPr="00BC70E2">
        <w:rPr>
          <w:rFonts w:cs="Mudir MT"/>
          <w:b/>
          <w:bCs/>
          <w:sz w:val="32"/>
          <w:szCs w:val="32"/>
          <w:rtl/>
        </w:rPr>
        <w:t xml:space="preserve">ات خطرة (حصار </w:t>
      </w:r>
      <w:r w:rsidRPr="00BC70E2">
        <w:rPr>
          <w:rFonts w:cs="Mudir MT"/>
          <w:b/>
          <w:bCs/>
          <w:sz w:val="32"/>
          <w:szCs w:val="32"/>
        </w:rPr>
        <w:t>AV</w:t>
      </w:r>
      <w:r w:rsidRPr="00BC70E2">
        <w:rPr>
          <w:rFonts w:cs="Mudir MT"/>
          <w:b/>
          <w:bCs/>
          <w:sz w:val="32"/>
          <w:szCs w:val="32"/>
          <w:rtl/>
        </w:rPr>
        <w:t xml:space="preserve"> درجة </w:t>
      </w:r>
      <w:r w:rsidRPr="00BC70E2">
        <w:rPr>
          <w:rFonts w:cs="Mudir MT"/>
          <w:b/>
          <w:bCs/>
          <w:sz w:val="32"/>
          <w:szCs w:val="32"/>
        </w:rPr>
        <w:t>II</w:t>
      </w:r>
      <w:r w:rsidRPr="00BC70E2">
        <w:rPr>
          <w:rFonts w:cs="Mudir MT"/>
          <w:b/>
          <w:bCs/>
          <w:sz w:val="32"/>
          <w:szCs w:val="32"/>
          <w:rtl/>
        </w:rPr>
        <w:t xml:space="preserve"> أو </w:t>
      </w:r>
      <w:r w:rsidRPr="00BC70E2">
        <w:rPr>
          <w:rFonts w:cs="Mudir MT"/>
          <w:b/>
          <w:bCs/>
          <w:sz w:val="32"/>
          <w:szCs w:val="32"/>
        </w:rPr>
        <w:t>VT, III</w:t>
      </w:r>
      <w:r w:rsidRPr="00BC70E2">
        <w:rPr>
          <w:rFonts w:cs="Mudir MT"/>
          <w:b/>
          <w:bCs/>
          <w:sz w:val="32"/>
          <w:szCs w:val="32"/>
          <w:rtl/>
        </w:rPr>
        <w:t xml:space="preserve"> مستمر، زيادة الضربات البطينية الباكرة، رجفان أذيني مع استجابة بطينية سريعة).</w:t>
      </w:r>
    </w:p>
    <w:p w:rsidR="00566879" w:rsidRPr="00BC70E2" w:rsidRDefault="00566879" w:rsidP="00566879">
      <w:pPr>
        <w:pStyle w:val="a4"/>
        <w:numPr>
          <w:ilvl w:val="0"/>
          <w:numId w:val="35"/>
        </w:numPr>
        <w:bidi/>
        <w:spacing w:before="120" w:after="200" w:line="276" w:lineRule="auto"/>
        <w:rPr>
          <w:rFonts w:cs="Mudir MT"/>
          <w:b/>
          <w:bCs/>
          <w:sz w:val="32"/>
          <w:szCs w:val="32"/>
          <w:rtl/>
        </w:rPr>
      </w:pPr>
      <w:r w:rsidRPr="00BC70E2">
        <w:rPr>
          <w:rFonts w:cs="Mudir MT"/>
          <w:b/>
          <w:bCs/>
          <w:sz w:val="32"/>
          <w:szCs w:val="32"/>
          <w:rtl/>
        </w:rPr>
        <w:t xml:space="preserve"> علامات الإرواء الضعيف</w:t>
      </w:r>
      <w:r w:rsidRPr="00BC70E2">
        <w:rPr>
          <w:rFonts w:cs="Mudir MT" w:hint="cs"/>
          <w:b/>
          <w:bCs/>
          <w:sz w:val="32"/>
          <w:szCs w:val="32"/>
          <w:rtl/>
          <w:lang w:bidi="ar-SY"/>
        </w:rPr>
        <w:t xml:space="preserve"> </w:t>
      </w:r>
      <w:r w:rsidRPr="00BC70E2">
        <w:rPr>
          <w:rFonts w:cs="Mudir MT"/>
          <w:b/>
          <w:bCs/>
          <w:sz w:val="32"/>
          <w:szCs w:val="32"/>
          <w:rtl/>
        </w:rPr>
        <w:t>: شحوب ـ زرقة أو جلد رطب وبارد.</w:t>
      </w:r>
    </w:p>
    <w:p w:rsidR="00566879" w:rsidRPr="00BC70E2" w:rsidRDefault="00566879" w:rsidP="00566879">
      <w:pPr>
        <w:pStyle w:val="a4"/>
        <w:numPr>
          <w:ilvl w:val="0"/>
          <w:numId w:val="35"/>
        </w:numPr>
        <w:bidi/>
        <w:spacing w:before="120" w:after="200" w:line="276" w:lineRule="auto"/>
        <w:rPr>
          <w:rFonts w:cs="Mudir MT"/>
          <w:b/>
          <w:bCs/>
          <w:sz w:val="32"/>
          <w:szCs w:val="32"/>
          <w:rtl/>
        </w:rPr>
      </w:pPr>
      <w:r w:rsidRPr="00BC70E2">
        <w:rPr>
          <w:rFonts w:cs="Mudir MT"/>
          <w:b/>
          <w:bCs/>
          <w:sz w:val="32"/>
          <w:szCs w:val="32"/>
          <w:rtl/>
        </w:rPr>
        <w:t>علامات عصبية مركزية: ترنح ـ دوار ـ مشاكل بصرية أو بالمشي ـ تخليط.</w:t>
      </w:r>
    </w:p>
    <w:p w:rsidR="00566879" w:rsidRPr="00BC70E2" w:rsidRDefault="00566879" w:rsidP="00566879">
      <w:pPr>
        <w:pStyle w:val="a4"/>
        <w:numPr>
          <w:ilvl w:val="0"/>
          <w:numId w:val="35"/>
        </w:numPr>
        <w:bidi/>
        <w:spacing w:before="120" w:after="200" w:line="276" w:lineRule="auto"/>
        <w:rPr>
          <w:rFonts w:cs="Mudir MT"/>
          <w:b/>
          <w:bCs/>
          <w:sz w:val="32"/>
          <w:szCs w:val="32"/>
          <w:rtl/>
        </w:rPr>
      </w:pPr>
      <w:r w:rsidRPr="00BC70E2">
        <w:rPr>
          <w:rFonts w:cs="Mudir MT"/>
          <w:b/>
          <w:bCs/>
          <w:sz w:val="32"/>
          <w:szCs w:val="32"/>
          <w:rtl/>
        </w:rPr>
        <w:t xml:space="preserve"> العجز التقني عن مراقبة التخطيط.</w:t>
      </w:r>
    </w:p>
    <w:p w:rsidR="00566879" w:rsidRPr="00987F83" w:rsidRDefault="00566879" w:rsidP="00566879">
      <w:pPr>
        <w:pStyle w:val="a4"/>
        <w:numPr>
          <w:ilvl w:val="0"/>
          <w:numId w:val="35"/>
        </w:numPr>
        <w:bidi/>
        <w:spacing w:before="120" w:after="200" w:line="276" w:lineRule="auto"/>
        <w:jc w:val="lowKashida"/>
        <w:rPr>
          <w:rFonts w:cs="Mudir MT"/>
          <w:b/>
          <w:bCs/>
          <w:sz w:val="32"/>
          <w:szCs w:val="32"/>
          <w:u w:val="single"/>
        </w:rPr>
      </w:pPr>
      <w:r w:rsidRPr="00BC70E2">
        <w:rPr>
          <w:rFonts w:cs="Mudir MT"/>
          <w:b/>
          <w:bCs/>
          <w:sz w:val="32"/>
          <w:szCs w:val="32"/>
          <w:rtl/>
        </w:rPr>
        <w:t xml:space="preserve"> </w:t>
      </w:r>
      <w:r w:rsidRPr="00BC70E2">
        <w:rPr>
          <w:rFonts w:cs="Mudir MT" w:hint="cs"/>
          <w:b/>
          <w:bCs/>
          <w:sz w:val="32"/>
          <w:szCs w:val="32"/>
          <w:rtl/>
        </w:rPr>
        <w:t>طلب</w:t>
      </w:r>
      <w:r w:rsidRPr="00BC70E2">
        <w:rPr>
          <w:rFonts w:cs="Mudir MT"/>
          <w:b/>
          <w:bCs/>
          <w:sz w:val="32"/>
          <w:szCs w:val="32"/>
          <w:rtl/>
        </w:rPr>
        <w:t xml:space="preserve"> المريض</w:t>
      </w:r>
      <w:r w:rsidRPr="00BC70E2">
        <w:rPr>
          <w:rFonts w:cs="Mudir MT" w:hint="cs"/>
          <w:b/>
          <w:bCs/>
          <w:sz w:val="32"/>
          <w:szCs w:val="32"/>
          <w:rtl/>
        </w:rPr>
        <w:t xml:space="preserve"> </w:t>
      </w:r>
      <w:r w:rsidRPr="00BC70E2">
        <w:rPr>
          <w:rFonts w:cs="Mudir MT"/>
          <w:b/>
          <w:bCs/>
          <w:sz w:val="32"/>
          <w:szCs w:val="32"/>
          <w:rtl/>
        </w:rPr>
        <w:t>.</w:t>
      </w:r>
    </w:p>
    <w:p w:rsidR="00987F83" w:rsidRDefault="00987F83" w:rsidP="00987F83">
      <w:pPr>
        <w:spacing w:before="120"/>
        <w:jc w:val="lowKashida"/>
        <w:rPr>
          <w:rFonts w:cs="Mudir MT"/>
          <w:b/>
          <w:bCs/>
          <w:sz w:val="32"/>
          <w:szCs w:val="32"/>
          <w:u w:val="single"/>
          <w:rtl/>
        </w:rPr>
      </w:pPr>
    </w:p>
    <w:p w:rsidR="00987F83" w:rsidRPr="00987F83" w:rsidRDefault="00987F83" w:rsidP="00987F83">
      <w:pPr>
        <w:spacing w:before="120"/>
        <w:jc w:val="lowKashida"/>
        <w:rPr>
          <w:rFonts w:cs="Mudir MT"/>
          <w:b/>
          <w:bCs/>
          <w:sz w:val="32"/>
          <w:szCs w:val="32"/>
          <w:u w:val="single"/>
          <w:rtl/>
        </w:rPr>
      </w:pPr>
    </w:p>
    <w:p w:rsidR="00566879" w:rsidRPr="00BC70E2" w:rsidRDefault="00566879" w:rsidP="00566879">
      <w:pPr>
        <w:spacing w:before="120"/>
        <w:jc w:val="lowKashida"/>
        <w:rPr>
          <w:rFonts w:cs="Mudir MT"/>
          <w:b/>
          <w:bCs/>
          <w:sz w:val="32"/>
          <w:szCs w:val="32"/>
          <w:u w:val="single"/>
          <w:rtl/>
        </w:rPr>
      </w:pPr>
      <w:r w:rsidRPr="00BC70E2">
        <w:rPr>
          <w:rFonts w:cs="Mudir MT"/>
          <w:b/>
          <w:bCs/>
          <w:sz w:val="32"/>
          <w:szCs w:val="32"/>
          <w:u w:val="single"/>
        </w:rPr>
        <w:lastRenderedPageBreak/>
        <w:t>B</w:t>
      </w:r>
      <w:r w:rsidRPr="00BC70E2">
        <w:rPr>
          <w:rFonts w:cs="Mudir MT"/>
          <w:b/>
          <w:bCs/>
          <w:sz w:val="32"/>
          <w:szCs w:val="32"/>
          <w:u w:val="single"/>
          <w:rtl/>
        </w:rPr>
        <w:t xml:space="preserve"> ـ الاستطبابات النسبية:</w:t>
      </w:r>
    </w:p>
    <w:p w:rsidR="00566879" w:rsidRPr="00BC70E2" w:rsidRDefault="00566879" w:rsidP="00566879">
      <w:pPr>
        <w:spacing w:before="120"/>
        <w:jc w:val="lowKashida"/>
        <w:rPr>
          <w:rFonts w:cs="Mudir MT"/>
          <w:sz w:val="32"/>
          <w:szCs w:val="32"/>
          <w:rtl/>
        </w:rPr>
      </w:pPr>
      <w:r w:rsidRPr="00BC70E2">
        <w:rPr>
          <w:rFonts w:cs="Mudir MT"/>
          <w:b/>
          <w:bCs/>
          <w:sz w:val="32"/>
          <w:szCs w:val="32"/>
          <w:rtl/>
        </w:rPr>
        <w:t>هي الموجودات التي يجب أن يكون فيها حذر ومناقشة دقيقة</w:t>
      </w:r>
      <w:r w:rsidRPr="00BC70E2">
        <w:rPr>
          <w:rFonts w:cs="Mudir MT" w:hint="cs"/>
          <w:b/>
          <w:bCs/>
          <w:sz w:val="32"/>
          <w:szCs w:val="32"/>
          <w:rtl/>
        </w:rPr>
        <w:t>لإنهاء</w:t>
      </w:r>
      <w:r w:rsidRPr="00BC70E2">
        <w:rPr>
          <w:rFonts w:cs="Mudir MT"/>
          <w:b/>
          <w:bCs/>
          <w:sz w:val="32"/>
          <w:szCs w:val="32"/>
          <w:rtl/>
        </w:rPr>
        <w:t xml:space="preserve"> الاختبار  وهذه تعتمد بش</w:t>
      </w:r>
      <w:r w:rsidR="00AF6292">
        <w:rPr>
          <w:rFonts w:cs="Mudir MT"/>
          <w:b/>
          <w:bCs/>
          <w:sz w:val="32"/>
          <w:szCs w:val="32"/>
          <w:rtl/>
        </w:rPr>
        <w:t>كل شديد على محاكمة الطبيب المجر</w:t>
      </w:r>
      <w:r w:rsidR="00AF6292">
        <w:rPr>
          <w:rFonts w:cs="Mudir MT" w:hint="cs"/>
          <w:b/>
          <w:bCs/>
          <w:sz w:val="32"/>
          <w:szCs w:val="32"/>
          <w:rtl/>
        </w:rPr>
        <w:t>ي</w:t>
      </w:r>
      <w:r w:rsidRPr="00BC70E2">
        <w:rPr>
          <w:rFonts w:cs="Mudir MT"/>
          <w:b/>
          <w:bCs/>
          <w:sz w:val="32"/>
          <w:szCs w:val="32"/>
          <w:rtl/>
        </w:rPr>
        <w:t xml:space="preserve"> للاختبار.</w:t>
      </w:r>
    </w:p>
    <w:p w:rsidR="00566879" w:rsidRPr="00BC70E2" w:rsidRDefault="00566879" w:rsidP="00566879">
      <w:pPr>
        <w:pStyle w:val="a4"/>
        <w:numPr>
          <w:ilvl w:val="0"/>
          <w:numId w:val="38"/>
        </w:numPr>
        <w:bidi/>
        <w:spacing w:before="120" w:after="200" w:line="276" w:lineRule="auto"/>
        <w:jc w:val="lowKashida"/>
        <w:rPr>
          <w:rFonts w:cs="Mudir MT"/>
          <w:sz w:val="32"/>
          <w:szCs w:val="32"/>
          <w:rtl/>
        </w:rPr>
      </w:pPr>
      <w:r w:rsidRPr="00BC70E2">
        <w:rPr>
          <w:rFonts w:cs="Mudir MT" w:hint="cs"/>
          <w:sz w:val="32"/>
          <w:szCs w:val="32"/>
          <w:rtl/>
        </w:rPr>
        <w:t xml:space="preserve">  </w:t>
      </w:r>
      <w:r w:rsidRPr="00BC70E2">
        <w:rPr>
          <w:rFonts w:cs="Mudir MT"/>
          <w:sz w:val="32"/>
          <w:szCs w:val="32"/>
          <w:rtl/>
        </w:rPr>
        <w:t>الاستطبابات النسبية لإنهاء الاختبار</w:t>
      </w:r>
      <w:r w:rsidRPr="00BC70E2">
        <w:rPr>
          <w:rFonts w:cs="Mudir MT" w:hint="cs"/>
          <w:sz w:val="32"/>
          <w:szCs w:val="32"/>
          <w:rtl/>
        </w:rPr>
        <w:t>:</w:t>
      </w:r>
    </w:p>
    <w:p w:rsidR="00566879" w:rsidRPr="00BC70E2" w:rsidRDefault="00566879" w:rsidP="00566879">
      <w:pPr>
        <w:pStyle w:val="a4"/>
        <w:numPr>
          <w:ilvl w:val="0"/>
          <w:numId w:val="36"/>
        </w:numPr>
        <w:bidi/>
        <w:spacing w:before="120" w:after="200" w:line="276" w:lineRule="auto"/>
        <w:rPr>
          <w:rFonts w:cs="Mudir MT"/>
          <w:b/>
          <w:bCs/>
          <w:sz w:val="32"/>
          <w:szCs w:val="32"/>
          <w:rtl/>
        </w:rPr>
      </w:pPr>
      <w:r w:rsidRPr="00BC70E2">
        <w:rPr>
          <w:rFonts w:cs="Mudir MT"/>
          <w:b/>
          <w:bCs/>
          <w:sz w:val="32"/>
          <w:szCs w:val="32"/>
          <w:rtl/>
        </w:rPr>
        <w:t xml:space="preserve">تغيرات تخطيطية </w:t>
      </w:r>
      <w:r w:rsidRPr="00BC70E2">
        <w:rPr>
          <w:rFonts w:cs="Mudir MT" w:hint="cs"/>
          <w:b/>
          <w:bCs/>
          <w:sz w:val="32"/>
          <w:szCs w:val="32"/>
          <w:rtl/>
        </w:rPr>
        <w:t xml:space="preserve">صريحة </w:t>
      </w:r>
      <w:r w:rsidRPr="00BC70E2">
        <w:rPr>
          <w:rFonts w:cs="Mudir MT"/>
          <w:b/>
          <w:bCs/>
          <w:sz w:val="32"/>
          <w:szCs w:val="32"/>
          <w:rtl/>
        </w:rPr>
        <w:t xml:space="preserve">: تزحل </w:t>
      </w:r>
      <w:r w:rsidRPr="00BC70E2">
        <w:rPr>
          <w:rFonts w:cs="Mudir MT"/>
          <w:b/>
          <w:bCs/>
          <w:sz w:val="32"/>
          <w:szCs w:val="32"/>
        </w:rPr>
        <w:t>St</w:t>
      </w:r>
      <w:r w:rsidRPr="00BC70E2">
        <w:rPr>
          <w:rFonts w:cs="Mudir MT"/>
          <w:b/>
          <w:bCs/>
          <w:sz w:val="32"/>
          <w:szCs w:val="32"/>
          <w:rtl/>
        </w:rPr>
        <w:t xml:space="preserve"> أفقي أو منحدر للأسفل &gt; 2 ملم أو  ارتفاع </w:t>
      </w:r>
      <w:r w:rsidRPr="00BC70E2">
        <w:rPr>
          <w:rFonts w:cs="Mudir MT"/>
          <w:b/>
          <w:bCs/>
          <w:sz w:val="32"/>
          <w:szCs w:val="32"/>
        </w:rPr>
        <w:t>ST</w:t>
      </w:r>
      <w:r w:rsidRPr="00BC70E2">
        <w:rPr>
          <w:rFonts w:cs="Mudir MT"/>
          <w:b/>
          <w:bCs/>
          <w:sz w:val="32"/>
          <w:szCs w:val="32"/>
          <w:rtl/>
        </w:rPr>
        <w:t xml:space="preserve"> &gt; 2 ملم ما عدا </w:t>
      </w:r>
      <w:r w:rsidRPr="00BC70E2">
        <w:rPr>
          <w:rFonts w:cs="Mudir MT"/>
          <w:b/>
          <w:bCs/>
          <w:sz w:val="32"/>
          <w:szCs w:val="32"/>
        </w:rPr>
        <w:t>AVR</w:t>
      </w:r>
      <w:r w:rsidRPr="00BC70E2">
        <w:rPr>
          <w:rFonts w:cs="Mudir MT"/>
          <w:b/>
          <w:bCs/>
          <w:sz w:val="32"/>
          <w:szCs w:val="32"/>
          <w:rtl/>
        </w:rPr>
        <w:t>.</w:t>
      </w:r>
    </w:p>
    <w:p w:rsidR="00566879" w:rsidRPr="00BC70E2" w:rsidRDefault="00566879" w:rsidP="00566879">
      <w:pPr>
        <w:pStyle w:val="a4"/>
        <w:numPr>
          <w:ilvl w:val="0"/>
          <w:numId w:val="36"/>
        </w:numPr>
        <w:bidi/>
        <w:spacing w:before="120" w:after="200" w:line="276" w:lineRule="auto"/>
        <w:rPr>
          <w:rFonts w:cs="Mudir MT"/>
          <w:b/>
          <w:bCs/>
          <w:sz w:val="32"/>
          <w:szCs w:val="32"/>
          <w:rtl/>
        </w:rPr>
      </w:pPr>
      <w:r w:rsidRPr="00BC70E2">
        <w:rPr>
          <w:rFonts w:cs="Mudir MT"/>
          <w:b/>
          <w:bCs/>
          <w:sz w:val="32"/>
          <w:szCs w:val="32"/>
          <w:rtl/>
        </w:rPr>
        <w:t>أي ألم صدري زاد بالجهد.</w:t>
      </w:r>
    </w:p>
    <w:p w:rsidR="00566879" w:rsidRPr="00BC70E2" w:rsidRDefault="00566879" w:rsidP="00566879">
      <w:pPr>
        <w:pStyle w:val="a4"/>
        <w:numPr>
          <w:ilvl w:val="0"/>
          <w:numId w:val="36"/>
        </w:numPr>
        <w:bidi/>
        <w:spacing w:before="120" w:after="200" w:line="276" w:lineRule="auto"/>
        <w:rPr>
          <w:rFonts w:cs="Mudir MT"/>
          <w:b/>
          <w:bCs/>
          <w:sz w:val="32"/>
          <w:szCs w:val="32"/>
          <w:rtl/>
        </w:rPr>
      </w:pPr>
      <w:r w:rsidRPr="00BC70E2">
        <w:rPr>
          <w:rFonts w:cs="Mudir MT"/>
          <w:b/>
          <w:bCs/>
          <w:sz w:val="32"/>
          <w:szCs w:val="32"/>
          <w:rtl/>
        </w:rPr>
        <w:t>مظاهر فيزيائية أو شفهية ل</w:t>
      </w:r>
      <w:r w:rsidRPr="00BC70E2">
        <w:rPr>
          <w:rFonts w:cs="Mudir MT" w:hint="cs"/>
          <w:b/>
          <w:bCs/>
          <w:sz w:val="32"/>
          <w:szCs w:val="32"/>
          <w:rtl/>
        </w:rPr>
        <w:t>تع</w:t>
      </w:r>
      <w:r w:rsidRPr="00BC70E2">
        <w:rPr>
          <w:rFonts w:cs="Mudir MT"/>
          <w:b/>
          <w:bCs/>
          <w:sz w:val="32"/>
          <w:szCs w:val="32"/>
          <w:rtl/>
        </w:rPr>
        <w:t>ب شديد أو ضعف تنفسي.</w:t>
      </w:r>
    </w:p>
    <w:p w:rsidR="00566879" w:rsidRPr="00BC70E2" w:rsidRDefault="00566879" w:rsidP="00566879">
      <w:pPr>
        <w:pStyle w:val="a4"/>
        <w:numPr>
          <w:ilvl w:val="0"/>
          <w:numId w:val="36"/>
        </w:numPr>
        <w:bidi/>
        <w:spacing w:before="120" w:after="200" w:line="276" w:lineRule="auto"/>
        <w:rPr>
          <w:rFonts w:cs="Mudir MT"/>
          <w:b/>
          <w:bCs/>
          <w:sz w:val="32"/>
          <w:szCs w:val="32"/>
          <w:rtl/>
        </w:rPr>
      </w:pPr>
      <w:r w:rsidRPr="00BC70E2">
        <w:rPr>
          <w:rFonts w:cs="Mudir MT"/>
          <w:b/>
          <w:bCs/>
          <w:sz w:val="32"/>
          <w:szCs w:val="32"/>
          <w:rtl/>
        </w:rPr>
        <w:t>الوزيز.</w:t>
      </w:r>
    </w:p>
    <w:p w:rsidR="00566879" w:rsidRPr="00BC70E2" w:rsidRDefault="00566879" w:rsidP="00566879">
      <w:pPr>
        <w:pStyle w:val="a4"/>
        <w:numPr>
          <w:ilvl w:val="0"/>
          <w:numId w:val="36"/>
        </w:numPr>
        <w:bidi/>
        <w:spacing w:before="120" w:after="200" w:line="276" w:lineRule="auto"/>
        <w:rPr>
          <w:rFonts w:cs="Mudir MT"/>
          <w:b/>
          <w:bCs/>
          <w:sz w:val="32"/>
          <w:szCs w:val="32"/>
          <w:rtl/>
        </w:rPr>
      </w:pPr>
      <w:r w:rsidRPr="00BC70E2">
        <w:rPr>
          <w:rFonts w:cs="Mudir MT"/>
          <w:b/>
          <w:bCs/>
          <w:sz w:val="32"/>
          <w:szCs w:val="32"/>
          <w:rtl/>
        </w:rPr>
        <w:t xml:space="preserve">تشنجات عضلية </w:t>
      </w:r>
    </w:p>
    <w:p w:rsidR="00566879" w:rsidRPr="00BC70E2" w:rsidRDefault="00566879" w:rsidP="00566879">
      <w:pPr>
        <w:pStyle w:val="a4"/>
        <w:numPr>
          <w:ilvl w:val="0"/>
          <w:numId w:val="36"/>
        </w:numPr>
        <w:bidi/>
        <w:spacing w:before="120" w:after="200" w:line="276" w:lineRule="auto"/>
        <w:rPr>
          <w:rFonts w:cs="Mudir MT"/>
          <w:b/>
          <w:bCs/>
          <w:sz w:val="32"/>
          <w:szCs w:val="32"/>
          <w:rtl/>
        </w:rPr>
      </w:pPr>
      <w:r w:rsidRPr="00BC70E2">
        <w:rPr>
          <w:rFonts w:cs="Mudir MT"/>
          <w:b/>
          <w:bCs/>
          <w:sz w:val="32"/>
          <w:szCs w:val="32"/>
          <w:rtl/>
        </w:rPr>
        <w:t>ارتفاع الضغط المفرط (الانقباضي &gt; 260 ملمز، الانبساطي &gt; 115 ملمز).</w:t>
      </w:r>
    </w:p>
    <w:p w:rsidR="00566879" w:rsidRPr="00BC70E2" w:rsidRDefault="00566879" w:rsidP="00566879">
      <w:pPr>
        <w:pStyle w:val="a4"/>
        <w:numPr>
          <w:ilvl w:val="0"/>
          <w:numId w:val="36"/>
        </w:numPr>
        <w:bidi/>
        <w:spacing w:before="120" w:after="200" w:line="276" w:lineRule="auto"/>
        <w:rPr>
          <w:rFonts w:cs="Mudir MT"/>
          <w:sz w:val="32"/>
          <w:szCs w:val="32"/>
        </w:rPr>
      </w:pPr>
      <w:r w:rsidRPr="00BC70E2">
        <w:rPr>
          <w:rFonts w:cs="Mudir MT"/>
          <w:b/>
          <w:bCs/>
          <w:sz w:val="32"/>
          <w:szCs w:val="32"/>
          <w:rtl/>
        </w:rPr>
        <w:t xml:space="preserve">لانظميات أقل خطورة مثل </w:t>
      </w:r>
      <w:r w:rsidRPr="00BC70E2">
        <w:rPr>
          <w:rFonts w:cs="Mudir MT"/>
          <w:b/>
          <w:bCs/>
          <w:sz w:val="32"/>
          <w:szCs w:val="32"/>
        </w:rPr>
        <w:t>SVT</w:t>
      </w:r>
      <w:r w:rsidRPr="00BC70E2">
        <w:rPr>
          <w:rFonts w:cs="Mudir MT"/>
          <w:b/>
          <w:bCs/>
          <w:sz w:val="32"/>
          <w:szCs w:val="32"/>
          <w:rtl/>
        </w:rPr>
        <w:t>.</w:t>
      </w:r>
    </w:p>
    <w:p w:rsidR="00566879" w:rsidRPr="00BC70E2" w:rsidRDefault="00566879" w:rsidP="00566879">
      <w:pPr>
        <w:pStyle w:val="a4"/>
        <w:numPr>
          <w:ilvl w:val="0"/>
          <w:numId w:val="36"/>
        </w:numPr>
        <w:bidi/>
        <w:spacing w:before="120" w:after="200" w:line="276" w:lineRule="auto"/>
        <w:rPr>
          <w:rFonts w:cs="Mudir MT"/>
          <w:sz w:val="32"/>
          <w:szCs w:val="32"/>
        </w:rPr>
      </w:pPr>
      <w:r w:rsidRPr="00BC70E2">
        <w:rPr>
          <w:rFonts w:cs="Mudir MT"/>
          <w:b/>
          <w:bCs/>
          <w:sz w:val="32"/>
          <w:szCs w:val="32"/>
          <w:rtl/>
        </w:rPr>
        <w:t>حصار غ</w:t>
      </w:r>
      <w:r w:rsidRPr="00BC70E2">
        <w:rPr>
          <w:rFonts w:cs="Mudir MT" w:hint="cs"/>
          <w:b/>
          <w:bCs/>
          <w:sz w:val="32"/>
          <w:szCs w:val="32"/>
          <w:rtl/>
        </w:rPr>
        <w:t>ص</w:t>
      </w:r>
      <w:r w:rsidRPr="00BC70E2">
        <w:rPr>
          <w:rFonts w:cs="Mudir MT"/>
          <w:b/>
          <w:bCs/>
          <w:sz w:val="32"/>
          <w:szCs w:val="32"/>
          <w:rtl/>
        </w:rPr>
        <w:t>ن م</w:t>
      </w:r>
      <w:r w:rsidRPr="00BC70E2">
        <w:rPr>
          <w:rFonts w:cs="Mudir MT" w:hint="cs"/>
          <w:b/>
          <w:bCs/>
          <w:sz w:val="32"/>
          <w:szCs w:val="32"/>
          <w:rtl/>
        </w:rPr>
        <w:t>ح</w:t>
      </w:r>
      <w:r w:rsidRPr="00BC70E2">
        <w:rPr>
          <w:rFonts w:cs="Mudir MT"/>
          <w:b/>
          <w:bCs/>
          <w:sz w:val="32"/>
          <w:szCs w:val="32"/>
          <w:rtl/>
        </w:rPr>
        <w:t>رض بالجهد لايمكن تميزه عن التسرع البطيني.</w:t>
      </w:r>
    </w:p>
    <w:p w:rsidR="00566879" w:rsidRPr="00BC70E2" w:rsidRDefault="00566879" w:rsidP="00566879">
      <w:pPr>
        <w:pStyle w:val="a4"/>
        <w:numPr>
          <w:ilvl w:val="0"/>
          <w:numId w:val="36"/>
        </w:numPr>
        <w:bidi/>
        <w:spacing w:before="120" w:after="200" w:line="276" w:lineRule="auto"/>
        <w:rPr>
          <w:rFonts w:cs="Mudir MT"/>
          <w:sz w:val="32"/>
          <w:szCs w:val="32"/>
        </w:rPr>
      </w:pPr>
      <w:r w:rsidRPr="00BC70E2">
        <w:rPr>
          <w:rFonts w:cs="Mudir MT"/>
          <w:b/>
          <w:bCs/>
          <w:sz w:val="32"/>
          <w:szCs w:val="32"/>
          <w:rtl/>
        </w:rPr>
        <w:t>المظهر العام للمريض.</w:t>
      </w:r>
    </w:p>
    <w:p w:rsidR="00566879" w:rsidRPr="00BC70E2" w:rsidRDefault="00566879" w:rsidP="00034AC3">
      <w:pPr>
        <w:pStyle w:val="a4"/>
        <w:numPr>
          <w:ilvl w:val="0"/>
          <w:numId w:val="71"/>
        </w:numPr>
        <w:bidi/>
        <w:rPr>
          <w:rFonts w:cs="Mudir MT"/>
          <w:sz w:val="32"/>
          <w:szCs w:val="32"/>
          <w:rtl/>
          <w:lang w:bidi="ar-SY"/>
        </w:rPr>
      </w:pPr>
      <w:r w:rsidRPr="00BC70E2">
        <w:rPr>
          <w:rFonts w:cs="Andalus"/>
          <w:b/>
          <w:bCs/>
          <w:sz w:val="36"/>
          <w:szCs w:val="36"/>
          <w:u w:val="single"/>
          <w:rtl/>
          <w:lang w:bidi="ar-SY"/>
        </w:rPr>
        <w:t>تفسير النتائج</w:t>
      </w:r>
      <w:r w:rsidRPr="00BC70E2">
        <w:rPr>
          <w:rFonts w:cs="Mudir MT"/>
          <w:sz w:val="32"/>
          <w:szCs w:val="32"/>
          <w:rtl/>
          <w:lang w:bidi="ar-SY"/>
        </w:rPr>
        <w:t xml:space="preserve">     </w:t>
      </w:r>
    </w:p>
    <w:p w:rsidR="00566879" w:rsidRPr="00BC70E2" w:rsidRDefault="00566879" w:rsidP="00566879">
      <w:pPr>
        <w:ind w:left="360"/>
        <w:rPr>
          <w:rFonts w:cs="Mudir MT"/>
          <w:sz w:val="32"/>
          <w:szCs w:val="32"/>
          <w:lang w:bidi="ar-SY"/>
        </w:rPr>
      </w:pPr>
      <w:r w:rsidRPr="00BC70E2">
        <w:rPr>
          <w:rFonts w:cs="Mudir MT"/>
          <w:b/>
          <w:bCs/>
          <w:sz w:val="32"/>
          <w:szCs w:val="32"/>
          <w:rtl/>
        </w:rPr>
        <w:t xml:space="preserve"> على الرغم من استخدام مصطلح سلبي وإيجابي، فإنهما لايصفان بشكل دقيق نتائج الاختبار ويفضل تجنبهما. </w:t>
      </w:r>
      <w:r w:rsidRPr="00BC70E2">
        <w:rPr>
          <w:rFonts w:cs="Mudir MT"/>
          <w:sz w:val="32"/>
          <w:szCs w:val="32"/>
          <w:rtl/>
          <w:lang w:bidi="ar-SY"/>
        </w:rPr>
        <w:t xml:space="preserve">     </w:t>
      </w:r>
    </w:p>
    <w:p w:rsidR="00566879" w:rsidRPr="00BC70E2" w:rsidRDefault="00566879" w:rsidP="00566879">
      <w:pPr>
        <w:ind w:left="360"/>
        <w:rPr>
          <w:rFonts w:cs="Mudir MT"/>
          <w:sz w:val="32"/>
          <w:szCs w:val="32"/>
        </w:rPr>
      </w:pPr>
      <w:r w:rsidRPr="00BC70E2">
        <w:rPr>
          <w:rFonts w:cs="Mudir MT"/>
          <w:sz w:val="32"/>
          <w:szCs w:val="32"/>
          <w:rtl/>
          <w:lang w:bidi="ar-SY"/>
        </w:rPr>
        <w:t>يجب تفسير التبدلات التخطيطية خلال اختبار الجهد بناءً</w:t>
      </w:r>
      <w:r w:rsidRPr="00BC70E2">
        <w:rPr>
          <w:rFonts w:cs="Mudir MT" w:hint="cs"/>
          <w:sz w:val="32"/>
          <w:szCs w:val="32"/>
          <w:rtl/>
          <w:lang w:bidi="ar-SY"/>
        </w:rPr>
        <w:t xml:space="preserve"> </w:t>
      </w:r>
      <w:r w:rsidRPr="00BC70E2">
        <w:rPr>
          <w:rFonts w:cs="Mudir MT"/>
          <w:sz w:val="32"/>
          <w:szCs w:val="32"/>
          <w:rtl/>
          <w:lang w:bidi="ar-SY"/>
        </w:rPr>
        <w:t>على احتمالية وجود داء إكليلي واستجابة فيزيولوجية للجهد .</w:t>
      </w:r>
    </w:p>
    <w:p w:rsidR="00566879" w:rsidRPr="00BC70E2" w:rsidRDefault="00566879" w:rsidP="00566879">
      <w:pPr>
        <w:ind w:left="360"/>
        <w:rPr>
          <w:rFonts w:cs="Mudir MT"/>
          <w:sz w:val="32"/>
          <w:szCs w:val="32"/>
          <w:rtl/>
        </w:rPr>
      </w:pPr>
      <w:r w:rsidRPr="00BC70E2">
        <w:rPr>
          <w:rFonts w:cs="Mudir MT"/>
          <w:sz w:val="32"/>
          <w:szCs w:val="32"/>
          <w:rtl/>
          <w:lang w:bidi="ar-SY"/>
        </w:rPr>
        <w:lastRenderedPageBreak/>
        <w:t>فاختبار الجهد السوي أو اختبار الجهد الذي يشير إلى احتمالية ضعيفة لوجود داء إكليلي  هو الذي يصل المريض خلاله إلى 85% من السرعة القصوى المتوقعة للقلب مع حدوث استجابة فيزيولوجية للضغط الشرياني دون حدوث تزحل في وصلة</w:t>
      </w:r>
      <w:r w:rsidRPr="00BC70E2">
        <w:rPr>
          <w:rFonts w:cs="Mudir MT"/>
          <w:sz w:val="32"/>
          <w:szCs w:val="32"/>
          <w:lang w:val="de-DE"/>
        </w:rPr>
        <w:t>ST</w:t>
      </w:r>
      <w:r w:rsidRPr="00BC70E2">
        <w:rPr>
          <w:rFonts w:cs="Mudir MT"/>
          <w:sz w:val="32"/>
          <w:szCs w:val="32"/>
          <w:rtl/>
          <w:lang w:bidi="ar-SY"/>
        </w:rPr>
        <w:t xml:space="preserve"> .</w:t>
      </w:r>
    </w:p>
    <w:p w:rsidR="00566879" w:rsidRPr="00BC70E2" w:rsidRDefault="00566879" w:rsidP="00566879">
      <w:pPr>
        <w:ind w:left="360"/>
        <w:rPr>
          <w:rFonts w:cs="Mudir MT"/>
          <w:sz w:val="32"/>
          <w:szCs w:val="32"/>
          <w:rtl/>
        </w:rPr>
      </w:pPr>
      <w:r w:rsidRPr="00BC70E2">
        <w:rPr>
          <w:rFonts w:cs="Mudir MT"/>
          <w:sz w:val="32"/>
          <w:szCs w:val="32"/>
          <w:rtl/>
          <w:lang w:bidi="ar-SY"/>
        </w:rPr>
        <w:t xml:space="preserve">أما الاختبار الذي يشير إلى احتمالية عالية لوجود الداء الإكليلي </w:t>
      </w:r>
    </w:p>
    <w:p w:rsidR="00566879" w:rsidRPr="00BC70E2" w:rsidRDefault="00566879" w:rsidP="00566879">
      <w:pPr>
        <w:ind w:left="360"/>
        <w:rPr>
          <w:rFonts w:cs="Mudir MT"/>
          <w:sz w:val="32"/>
          <w:szCs w:val="32"/>
          <w:rtl/>
        </w:rPr>
      </w:pPr>
      <w:r w:rsidRPr="00BC70E2">
        <w:rPr>
          <w:rFonts w:cs="Mudir MT"/>
          <w:sz w:val="32"/>
          <w:szCs w:val="32"/>
          <w:rtl/>
          <w:lang w:bidi="ar-SY"/>
        </w:rPr>
        <w:t xml:space="preserve">هو الذي يحدث خلاله  تزحل وصلة </w:t>
      </w:r>
      <w:r w:rsidRPr="00BC70E2">
        <w:rPr>
          <w:rFonts w:cs="Mudir MT"/>
          <w:sz w:val="32"/>
          <w:szCs w:val="32"/>
          <w:lang w:val="de-DE"/>
        </w:rPr>
        <w:t>ST</w:t>
      </w:r>
      <w:r w:rsidRPr="00BC70E2">
        <w:rPr>
          <w:rFonts w:cs="Mudir MT"/>
          <w:sz w:val="32"/>
          <w:szCs w:val="32"/>
          <w:rtl/>
          <w:lang w:bidi="ar-SY"/>
        </w:rPr>
        <w:t xml:space="preserve"> للأسفل على الجهد الخفيف مترافقة بأعراض ذبحة صدرية وصفية مع هبوط بالضغط الشرياني.</w:t>
      </w:r>
    </w:p>
    <w:p w:rsidR="00566879" w:rsidRPr="00BC70E2" w:rsidRDefault="00566879" w:rsidP="00566879">
      <w:pPr>
        <w:ind w:left="360"/>
        <w:rPr>
          <w:rFonts w:cs="Mudir MT"/>
          <w:sz w:val="32"/>
          <w:szCs w:val="32"/>
          <w:rtl/>
        </w:rPr>
      </w:pPr>
      <w:r w:rsidRPr="00BC70E2">
        <w:rPr>
          <w:rFonts w:cs="Mudir MT"/>
          <w:sz w:val="32"/>
          <w:szCs w:val="32"/>
          <w:rtl/>
          <w:lang w:bidi="ar-SY"/>
        </w:rPr>
        <w:t>التزحلات العميقة والمنتشرة للأسفل تشير لداء إكليلي شديد ومنتشر.</w:t>
      </w:r>
    </w:p>
    <w:p w:rsidR="00566879" w:rsidRPr="00BC70E2" w:rsidRDefault="00566879" w:rsidP="00566879">
      <w:pPr>
        <w:ind w:left="360"/>
        <w:rPr>
          <w:rFonts w:cs="Mudir MT"/>
          <w:sz w:val="32"/>
          <w:szCs w:val="32"/>
          <w:rtl/>
        </w:rPr>
      </w:pPr>
      <w:r w:rsidRPr="00BC70E2">
        <w:rPr>
          <w:rFonts w:cs="Mudir MT"/>
          <w:sz w:val="32"/>
          <w:szCs w:val="32"/>
          <w:rtl/>
          <w:lang w:bidi="ar-SY"/>
        </w:rPr>
        <w:t xml:space="preserve">الإيجابية الكاذبة شائعة في النساء . </w:t>
      </w:r>
    </w:p>
    <w:p w:rsidR="00566879" w:rsidRPr="00BC70E2" w:rsidRDefault="00566879" w:rsidP="00566879">
      <w:pPr>
        <w:ind w:left="360"/>
        <w:rPr>
          <w:rFonts w:cs="Mudir MT"/>
          <w:sz w:val="32"/>
          <w:szCs w:val="32"/>
          <w:rtl/>
        </w:rPr>
      </w:pPr>
      <w:r w:rsidRPr="00BC70E2">
        <w:rPr>
          <w:rFonts w:cs="Mudir MT"/>
          <w:sz w:val="32"/>
          <w:szCs w:val="32"/>
          <w:rtl/>
          <w:lang w:bidi="ar-SY"/>
        </w:rPr>
        <w:t xml:space="preserve">   كما يعطي اختبار الجهد قيمة إنذارية مهمة فالمرضى اللاعرضيين الذين لديهم تزحل وصلة </w:t>
      </w:r>
      <w:r w:rsidRPr="00BC70E2">
        <w:rPr>
          <w:rFonts w:cs="Mudir MT"/>
          <w:sz w:val="32"/>
          <w:szCs w:val="32"/>
          <w:lang w:val="de-DE"/>
        </w:rPr>
        <w:t>ST</w:t>
      </w:r>
      <w:r w:rsidRPr="00BC70E2">
        <w:rPr>
          <w:rFonts w:cs="Mudir MT"/>
          <w:sz w:val="32"/>
          <w:szCs w:val="32"/>
          <w:rtl/>
          <w:lang w:bidi="ar-SY"/>
        </w:rPr>
        <w:t xml:space="preserve"> للأسفل بعد احتشاء العضلة القلبية لديهم نسبة وفيات أعلى بـ 10 أضعاف من أولئك الذين لديهم اختبار جهد سوي.</w:t>
      </w:r>
    </w:p>
    <w:p w:rsidR="00566879" w:rsidRPr="00BC70E2" w:rsidRDefault="00566879" w:rsidP="00566879">
      <w:pPr>
        <w:spacing w:before="120"/>
        <w:jc w:val="lowKashida"/>
        <w:rPr>
          <w:rFonts w:cs="Mudir MT"/>
          <w:b/>
          <w:bCs/>
          <w:sz w:val="32"/>
          <w:szCs w:val="32"/>
          <w:rtl/>
        </w:rPr>
      </w:pPr>
      <w:r w:rsidRPr="00BC70E2">
        <w:rPr>
          <w:rFonts w:cs="Mudir MT"/>
          <w:sz w:val="32"/>
          <w:szCs w:val="32"/>
          <w:rtl/>
          <w:lang w:bidi="ar-SY"/>
        </w:rPr>
        <w:t xml:space="preserve">وعلى العكس فالمرضى الذين يصلون للمرحلة الثالثة من الاختبار مع استجابة بالضغط الانقباضي </w:t>
      </w:r>
      <w:r w:rsidRPr="00BC70E2">
        <w:rPr>
          <w:rFonts w:ascii="Arial" w:hAnsi="Arial" w:cs="Mudir MT" w:hint="cs"/>
          <w:sz w:val="32"/>
          <w:szCs w:val="32"/>
          <w:rtl/>
          <w:lang w:bidi="ar-SY"/>
        </w:rPr>
        <w:t>&gt; 30 مم ز لديهم نسبة وفيات سنوية أقل من 2%</w:t>
      </w:r>
      <w:r w:rsidRPr="00BC70E2">
        <w:rPr>
          <w:rFonts w:cs="Mudir MT"/>
          <w:sz w:val="32"/>
          <w:szCs w:val="32"/>
          <w:rtl/>
          <w:lang w:bidi="ar-SY"/>
        </w:rPr>
        <w:t xml:space="preserve">. </w:t>
      </w:r>
      <w:r w:rsidRPr="00AF6292">
        <w:rPr>
          <w:rFonts w:cs="Mudir MT"/>
          <w:b/>
          <w:bCs/>
          <w:sz w:val="32"/>
          <w:szCs w:val="32"/>
          <w:u w:val="single"/>
          <w:rtl/>
        </w:rPr>
        <w:t>السعة الوظيفية:</w:t>
      </w:r>
    </w:p>
    <w:p w:rsidR="00566879" w:rsidRPr="00BC70E2" w:rsidRDefault="00566879" w:rsidP="00566879">
      <w:pPr>
        <w:spacing w:before="120"/>
        <w:jc w:val="lowKashida"/>
        <w:rPr>
          <w:rFonts w:cs="Mudir MT"/>
          <w:b/>
          <w:bCs/>
          <w:sz w:val="32"/>
          <w:szCs w:val="32"/>
          <w:rtl/>
          <w:lang w:bidi="ar-SY"/>
        </w:rPr>
      </w:pPr>
      <w:r w:rsidRPr="00BC70E2">
        <w:rPr>
          <w:rFonts w:cs="Mudir MT"/>
          <w:b/>
          <w:bCs/>
          <w:sz w:val="32"/>
          <w:szCs w:val="32"/>
          <w:rtl/>
        </w:rPr>
        <w:t xml:space="preserve">إن الفحص الوظيفي مؤشر قوي للإنذار </w:t>
      </w:r>
      <w:r w:rsidRPr="00BC70E2">
        <w:rPr>
          <w:rFonts w:cs="Mudir MT" w:hint="cs"/>
          <w:b/>
          <w:bCs/>
          <w:sz w:val="32"/>
          <w:szCs w:val="32"/>
          <w:rtl/>
        </w:rPr>
        <w:t>ف</w:t>
      </w:r>
      <w:r w:rsidRPr="00BC70E2">
        <w:rPr>
          <w:rFonts w:cs="Mudir MT"/>
          <w:b/>
          <w:bCs/>
          <w:sz w:val="32"/>
          <w:szCs w:val="32"/>
          <w:rtl/>
        </w:rPr>
        <w:t>المرض</w:t>
      </w:r>
      <w:r w:rsidRPr="00BC70E2">
        <w:rPr>
          <w:rFonts w:cs="Mudir MT" w:hint="cs"/>
          <w:b/>
          <w:bCs/>
          <w:sz w:val="32"/>
          <w:szCs w:val="32"/>
          <w:rtl/>
        </w:rPr>
        <w:t>ى</w:t>
      </w:r>
      <w:r w:rsidRPr="00BC70E2">
        <w:rPr>
          <w:rFonts w:cs="Mudir MT"/>
          <w:b/>
          <w:bCs/>
          <w:sz w:val="32"/>
          <w:szCs w:val="32"/>
          <w:rtl/>
        </w:rPr>
        <w:t xml:space="preserve"> الذين ينجزون أكثر من 6 مكافئات استقلابية </w:t>
      </w:r>
      <w:r w:rsidRPr="00BC70E2">
        <w:rPr>
          <w:rFonts w:cs="Mudir MT"/>
          <w:b/>
          <w:bCs/>
          <w:sz w:val="32"/>
          <w:szCs w:val="32"/>
        </w:rPr>
        <w:t>Metabolic equivalents (METs)</w:t>
      </w:r>
      <w:r w:rsidRPr="00BC70E2">
        <w:rPr>
          <w:rFonts w:cs="Mudir MT"/>
          <w:b/>
          <w:bCs/>
          <w:sz w:val="32"/>
          <w:szCs w:val="32"/>
          <w:rtl/>
        </w:rPr>
        <w:t xml:space="preserve"> للجهد يكون معدل الوفيات</w:t>
      </w:r>
      <w:r w:rsidRPr="00BC70E2">
        <w:rPr>
          <w:rFonts w:cs="Mudir MT" w:hint="cs"/>
          <w:b/>
          <w:bCs/>
          <w:sz w:val="32"/>
          <w:szCs w:val="32"/>
          <w:rtl/>
        </w:rPr>
        <w:t xml:space="preserve"> لديهم</w:t>
      </w:r>
      <w:r w:rsidRPr="00BC70E2">
        <w:rPr>
          <w:rFonts w:cs="Mudir MT"/>
          <w:b/>
          <w:bCs/>
          <w:sz w:val="32"/>
          <w:szCs w:val="32"/>
          <w:rtl/>
        </w:rPr>
        <w:t xml:space="preserve"> أقل بكثير من الأشخاص الذين لايمكنهم ذلك مهما كان </w:t>
      </w:r>
      <w:r w:rsidRPr="00BC70E2">
        <w:rPr>
          <w:rFonts w:cs="Mudir MT"/>
          <w:b/>
          <w:bCs/>
          <w:sz w:val="32"/>
          <w:szCs w:val="32"/>
          <w:rtl/>
        </w:rPr>
        <w:lastRenderedPageBreak/>
        <w:t>التخطيط.</w:t>
      </w:r>
      <w:r w:rsidR="004A7420" w:rsidRPr="004A7420">
        <w:rPr>
          <w:rFonts w:cs="Mudir MT"/>
          <w:b/>
          <w:bCs/>
          <w:sz w:val="32"/>
          <w:szCs w:val="32"/>
          <w:rtl/>
          <w:lang w:bidi="ar-SY"/>
        </w:rPr>
        <w:t xml:space="preserve"> </w:t>
      </w:r>
      <w:r w:rsidR="004A7420" w:rsidRPr="00BC70E2">
        <w:rPr>
          <w:rFonts w:cs="Mudir MT"/>
          <w:b/>
          <w:bCs/>
          <w:sz w:val="32"/>
          <w:szCs w:val="32"/>
          <w:rtl/>
          <w:lang w:bidi="ar-SY"/>
        </w:rPr>
        <w:t>يعرّف المعادل الاستقلابي الواحد أنّه كمية الأوكسجين المطلوبة  للشخص السوي في حالة الراحة و اليقظة وهي تعادل 3,5 مل /كغ من وزن الجسم /الدقيقة .</w:t>
      </w:r>
    </w:p>
    <w:p w:rsidR="00566879" w:rsidRPr="00BC70E2" w:rsidRDefault="00566879" w:rsidP="00566879">
      <w:pPr>
        <w:ind w:left="450"/>
        <w:rPr>
          <w:rFonts w:cs="Mudir MT"/>
          <w:sz w:val="32"/>
          <w:szCs w:val="32"/>
          <w:u w:val="single"/>
        </w:rPr>
      </w:pPr>
      <w:r w:rsidRPr="00BC70E2">
        <w:rPr>
          <w:rFonts w:cs="Mudir MT"/>
          <w:sz w:val="32"/>
          <w:szCs w:val="32"/>
          <w:u w:val="single"/>
          <w:rtl/>
          <w:lang w:bidi="ar-SY"/>
        </w:rPr>
        <w:t xml:space="preserve">ويكون الإنذار سيئاً في الحالات التالية: </w:t>
      </w:r>
    </w:p>
    <w:p w:rsidR="00566879" w:rsidRPr="00BC70E2" w:rsidRDefault="00566879" w:rsidP="00566879">
      <w:pPr>
        <w:pStyle w:val="a4"/>
        <w:numPr>
          <w:ilvl w:val="0"/>
          <w:numId w:val="28"/>
        </w:numPr>
        <w:tabs>
          <w:tab w:val="left" w:pos="720"/>
        </w:tabs>
        <w:bidi/>
        <w:spacing w:after="200" w:line="276" w:lineRule="auto"/>
        <w:rPr>
          <w:rFonts w:cs="Mudir MT"/>
          <w:sz w:val="32"/>
          <w:szCs w:val="32"/>
          <w:rtl/>
        </w:rPr>
      </w:pPr>
      <w:r w:rsidRPr="00BC70E2">
        <w:rPr>
          <w:rFonts w:cs="Mudir MT" w:hint="cs"/>
          <w:b/>
          <w:bCs/>
          <w:sz w:val="32"/>
          <w:szCs w:val="32"/>
          <w:rtl/>
        </w:rPr>
        <w:t>س</w:t>
      </w:r>
      <w:r w:rsidRPr="00BC70E2">
        <w:rPr>
          <w:rFonts w:cs="Mudir MT"/>
          <w:b/>
          <w:bCs/>
          <w:sz w:val="32"/>
          <w:szCs w:val="32"/>
          <w:rtl/>
        </w:rPr>
        <w:t>ع</w:t>
      </w:r>
      <w:r w:rsidRPr="00BC70E2">
        <w:rPr>
          <w:rFonts w:cs="Mudir MT" w:hint="cs"/>
          <w:b/>
          <w:bCs/>
          <w:sz w:val="32"/>
          <w:szCs w:val="32"/>
          <w:rtl/>
        </w:rPr>
        <w:t>ة</w:t>
      </w:r>
      <w:r w:rsidRPr="00BC70E2">
        <w:rPr>
          <w:rFonts w:cs="Mudir MT"/>
          <w:b/>
          <w:bCs/>
          <w:sz w:val="32"/>
          <w:szCs w:val="32"/>
          <w:rtl/>
        </w:rPr>
        <w:t xml:space="preserve"> وظيف</w:t>
      </w:r>
      <w:r w:rsidRPr="00BC70E2">
        <w:rPr>
          <w:rFonts w:cs="Mudir MT" w:hint="cs"/>
          <w:b/>
          <w:bCs/>
          <w:sz w:val="32"/>
          <w:szCs w:val="32"/>
          <w:rtl/>
        </w:rPr>
        <w:t>ي</w:t>
      </w:r>
      <w:r w:rsidRPr="00BC70E2">
        <w:rPr>
          <w:rFonts w:cs="Mudir MT"/>
          <w:b/>
          <w:bCs/>
          <w:sz w:val="32"/>
          <w:szCs w:val="32"/>
          <w:rtl/>
        </w:rPr>
        <w:t>ة قليلة</w:t>
      </w:r>
      <w:r w:rsidRPr="00BC70E2">
        <w:rPr>
          <w:rFonts w:cs="Mudir MT" w:hint="cs"/>
          <w:b/>
          <w:bCs/>
          <w:sz w:val="32"/>
          <w:szCs w:val="32"/>
          <w:rtl/>
        </w:rPr>
        <w:t xml:space="preserve"> </w:t>
      </w:r>
      <w:r w:rsidRPr="00BC70E2">
        <w:rPr>
          <w:rFonts w:cs="Mudir MT"/>
          <w:sz w:val="32"/>
          <w:szCs w:val="32"/>
        </w:rPr>
        <w:t xml:space="preserve"> Mets &lt;6.5</w:t>
      </w:r>
      <w:r w:rsidRPr="00BC70E2">
        <w:rPr>
          <w:rFonts w:cs="Mudir MT"/>
          <w:b/>
          <w:bCs/>
          <w:sz w:val="32"/>
          <w:szCs w:val="32"/>
          <w:rtl/>
        </w:rPr>
        <w:t xml:space="preserve"> </w:t>
      </w:r>
    </w:p>
    <w:p w:rsidR="00566879" w:rsidRPr="00BC70E2" w:rsidRDefault="00566879" w:rsidP="00566879">
      <w:pPr>
        <w:pStyle w:val="a4"/>
        <w:numPr>
          <w:ilvl w:val="0"/>
          <w:numId w:val="28"/>
        </w:numPr>
        <w:tabs>
          <w:tab w:val="left" w:pos="720"/>
        </w:tabs>
        <w:bidi/>
        <w:spacing w:after="200" w:line="276" w:lineRule="auto"/>
        <w:rPr>
          <w:rFonts w:cs="Mudir MT"/>
          <w:sz w:val="32"/>
          <w:szCs w:val="32"/>
          <w:rtl/>
        </w:rPr>
      </w:pPr>
      <w:r w:rsidRPr="00BC70E2">
        <w:rPr>
          <w:rFonts w:cs="Mudir MT" w:hint="cs"/>
          <w:sz w:val="32"/>
          <w:szCs w:val="32"/>
          <w:rtl/>
        </w:rPr>
        <w:t>الزمن المنجز أقل من 5-6 دقائق في بروتكول بروس</w:t>
      </w:r>
      <w:r w:rsidRPr="00BC70E2">
        <w:rPr>
          <w:rFonts w:cs="Mudir MT"/>
          <w:sz w:val="32"/>
          <w:szCs w:val="32"/>
        </w:rPr>
        <w:t xml:space="preserve"> </w:t>
      </w:r>
    </w:p>
    <w:p w:rsidR="00566879" w:rsidRPr="00BC70E2" w:rsidRDefault="00566879" w:rsidP="00566879">
      <w:pPr>
        <w:pStyle w:val="a4"/>
        <w:numPr>
          <w:ilvl w:val="0"/>
          <w:numId w:val="28"/>
        </w:numPr>
        <w:bidi/>
        <w:spacing w:after="200" w:line="276" w:lineRule="auto"/>
        <w:rPr>
          <w:rFonts w:cs="Mudir MT"/>
          <w:sz w:val="32"/>
          <w:szCs w:val="32"/>
          <w:rtl/>
        </w:rPr>
      </w:pPr>
      <w:r w:rsidRPr="00BC70E2">
        <w:rPr>
          <w:rFonts w:cs="Mudir MT" w:hint="cs"/>
          <w:sz w:val="32"/>
          <w:szCs w:val="32"/>
          <w:rtl/>
        </w:rPr>
        <w:t>معدل أعظمي للنبض منخفض</w:t>
      </w:r>
      <w:r w:rsidRPr="00BC70E2">
        <w:rPr>
          <w:rFonts w:cs="Mudir MT"/>
          <w:sz w:val="32"/>
          <w:szCs w:val="32"/>
        </w:rPr>
        <w:t xml:space="preserve"> </w:t>
      </w:r>
    </w:p>
    <w:p w:rsidR="00566879" w:rsidRPr="00BC70E2" w:rsidRDefault="00566879" w:rsidP="00566879">
      <w:pPr>
        <w:pStyle w:val="a4"/>
        <w:numPr>
          <w:ilvl w:val="1"/>
          <w:numId w:val="28"/>
        </w:numPr>
        <w:tabs>
          <w:tab w:val="left" w:pos="720"/>
        </w:tabs>
        <w:bidi/>
        <w:spacing w:after="200" w:line="276" w:lineRule="auto"/>
        <w:rPr>
          <w:rFonts w:cs="Mudir MT"/>
          <w:sz w:val="32"/>
          <w:szCs w:val="32"/>
          <w:rtl/>
        </w:rPr>
      </w:pPr>
      <w:r w:rsidRPr="00BC70E2">
        <w:rPr>
          <w:rFonts w:cs="Mudir MT" w:hint="cs"/>
          <w:sz w:val="32"/>
          <w:szCs w:val="32"/>
          <w:rtl/>
        </w:rPr>
        <w:t xml:space="preserve">النبض أقل من 120 بدون المعالجة بحاصرات بيتا </w:t>
      </w:r>
      <w:r w:rsidRPr="00BC70E2">
        <w:rPr>
          <w:rFonts w:cs="Mudir MT"/>
          <w:sz w:val="32"/>
          <w:szCs w:val="32"/>
        </w:rPr>
        <w:t xml:space="preserve"> </w:t>
      </w:r>
    </w:p>
    <w:p w:rsidR="00566879" w:rsidRPr="00BC70E2" w:rsidRDefault="00566879" w:rsidP="00566879">
      <w:pPr>
        <w:pStyle w:val="a4"/>
        <w:numPr>
          <w:ilvl w:val="0"/>
          <w:numId w:val="28"/>
        </w:numPr>
        <w:bidi/>
        <w:spacing w:after="200" w:line="276" w:lineRule="auto"/>
        <w:rPr>
          <w:rFonts w:cs="Mudir MT"/>
          <w:sz w:val="32"/>
          <w:szCs w:val="32"/>
          <w:rtl/>
        </w:rPr>
      </w:pPr>
      <w:r w:rsidRPr="00BC70E2">
        <w:rPr>
          <w:rFonts w:cs="Mudir MT" w:hint="cs"/>
          <w:sz w:val="32"/>
          <w:szCs w:val="32"/>
          <w:rtl/>
        </w:rPr>
        <w:t xml:space="preserve">انخفاض الضغط الشرياني الانقباضي أو استجابة هضبية </w:t>
      </w:r>
      <w:r w:rsidRPr="00BC70E2">
        <w:rPr>
          <w:rFonts w:cs="Mudir MT"/>
          <w:sz w:val="32"/>
          <w:szCs w:val="32"/>
        </w:rPr>
        <w:t xml:space="preserve"> </w:t>
      </w:r>
    </w:p>
    <w:p w:rsidR="00566879" w:rsidRPr="00BC70E2" w:rsidRDefault="00566879" w:rsidP="00566879">
      <w:pPr>
        <w:pStyle w:val="a4"/>
        <w:numPr>
          <w:ilvl w:val="0"/>
          <w:numId w:val="28"/>
        </w:numPr>
        <w:tabs>
          <w:tab w:val="left" w:pos="720"/>
        </w:tabs>
        <w:bidi/>
        <w:spacing w:after="200" w:line="276" w:lineRule="auto"/>
        <w:rPr>
          <w:rFonts w:cs="Mudir MT"/>
          <w:sz w:val="32"/>
          <w:szCs w:val="32"/>
          <w:rtl/>
        </w:rPr>
      </w:pPr>
      <w:r w:rsidRPr="00BC70E2">
        <w:rPr>
          <w:rFonts w:cs="Mudir MT" w:hint="cs"/>
          <w:sz w:val="32"/>
          <w:szCs w:val="32"/>
          <w:rtl/>
        </w:rPr>
        <w:t xml:space="preserve">بقاء الضغط الشرياني الانقباضي  تحت ال130 ملم ز </w:t>
      </w:r>
      <w:r w:rsidRPr="00BC70E2">
        <w:rPr>
          <w:rFonts w:cs="Mudir MT"/>
          <w:sz w:val="32"/>
          <w:szCs w:val="32"/>
        </w:rPr>
        <w:t xml:space="preserve"> </w:t>
      </w:r>
    </w:p>
    <w:p w:rsidR="00566879" w:rsidRPr="00BC70E2" w:rsidRDefault="00566879" w:rsidP="00566879">
      <w:pPr>
        <w:pStyle w:val="a4"/>
        <w:numPr>
          <w:ilvl w:val="0"/>
          <w:numId w:val="28"/>
        </w:numPr>
        <w:bidi/>
        <w:spacing w:after="200" w:line="276" w:lineRule="auto"/>
        <w:rPr>
          <w:rFonts w:cs="Mudir MT"/>
          <w:sz w:val="32"/>
          <w:szCs w:val="32"/>
          <w:rtl/>
        </w:rPr>
      </w:pPr>
      <w:r w:rsidRPr="00BC70E2">
        <w:rPr>
          <w:rFonts w:cs="Mudir MT" w:hint="cs"/>
          <w:sz w:val="32"/>
          <w:szCs w:val="32"/>
          <w:rtl/>
        </w:rPr>
        <w:t xml:space="preserve">تزحل </w:t>
      </w:r>
      <w:r w:rsidRPr="00BC70E2">
        <w:rPr>
          <w:rFonts w:cs="Mudir MT"/>
          <w:sz w:val="32"/>
          <w:szCs w:val="32"/>
        </w:rPr>
        <w:t xml:space="preserve">ST </w:t>
      </w:r>
      <w:r w:rsidRPr="00BC70E2">
        <w:rPr>
          <w:rFonts w:cs="Mudir MT" w:hint="cs"/>
          <w:sz w:val="32"/>
          <w:szCs w:val="32"/>
          <w:rtl/>
        </w:rPr>
        <w:t xml:space="preserve">للأسفل أكثر من 2 ملم </w:t>
      </w:r>
      <w:r w:rsidRPr="00BC70E2">
        <w:rPr>
          <w:rFonts w:cs="Mudir MT"/>
          <w:sz w:val="32"/>
          <w:szCs w:val="32"/>
        </w:rPr>
        <w:t xml:space="preserve"> </w:t>
      </w:r>
      <w:r w:rsidRPr="00BC70E2">
        <w:rPr>
          <w:rFonts w:cs="Mudir MT" w:hint="cs"/>
          <w:sz w:val="32"/>
          <w:szCs w:val="32"/>
          <w:rtl/>
        </w:rPr>
        <w:t xml:space="preserve">وفي عدة مساري </w:t>
      </w:r>
      <w:r w:rsidRPr="00BC70E2">
        <w:rPr>
          <w:rFonts w:cs="Mudir MT"/>
          <w:sz w:val="32"/>
          <w:szCs w:val="32"/>
        </w:rPr>
        <w:t xml:space="preserve"> </w:t>
      </w:r>
    </w:p>
    <w:p w:rsidR="00566879" w:rsidRPr="00BC70E2" w:rsidRDefault="00566879" w:rsidP="00566879">
      <w:pPr>
        <w:pStyle w:val="a4"/>
        <w:numPr>
          <w:ilvl w:val="0"/>
          <w:numId w:val="28"/>
        </w:numPr>
        <w:bidi/>
        <w:spacing w:after="200" w:line="276" w:lineRule="auto"/>
        <w:rPr>
          <w:rFonts w:cs="Mudir MT"/>
          <w:sz w:val="32"/>
          <w:szCs w:val="32"/>
          <w:rtl/>
        </w:rPr>
      </w:pPr>
      <w:r w:rsidRPr="00BC70E2">
        <w:rPr>
          <w:rFonts w:cs="Mudir MT" w:hint="cs"/>
          <w:sz w:val="32"/>
          <w:szCs w:val="32"/>
          <w:rtl/>
        </w:rPr>
        <w:t xml:space="preserve">استمرار تزحل </w:t>
      </w:r>
      <w:r w:rsidRPr="00BC70E2">
        <w:rPr>
          <w:rFonts w:cs="Mudir MT"/>
          <w:sz w:val="32"/>
          <w:szCs w:val="32"/>
        </w:rPr>
        <w:t>ST</w:t>
      </w:r>
      <w:r w:rsidRPr="00BC70E2">
        <w:rPr>
          <w:rFonts w:cs="Mudir MT" w:hint="cs"/>
          <w:sz w:val="32"/>
          <w:szCs w:val="32"/>
          <w:rtl/>
        </w:rPr>
        <w:t xml:space="preserve"> بعد الجهد لفترة أكثر من 6 دقائق </w:t>
      </w:r>
      <w:r w:rsidRPr="00BC70E2">
        <w:rPr>
          <w:rFonts w:cs="Mudir MT"/>
          <w:sz w:val="32"/>
          <w:szCs w:val="32"/>
        </w:rPr>
        <w:t xml:space="preserve"> </w:t>
      </w:r>
    </w:p>
    <w:p w:rsidR="00566879" w:rsidRPr="00BC70E2" w:rsidRDefault="00566879" w:rsidP="00566879">
      <w:pPr>
        <w:pStyle w:val="a4"/>
        <w:numPr>
          <w:ilvl w:val="0"/>
          <w:numId w:val="28"/>
        </w:numPr>
        <w:bidi/>
        <w:spacing w:after="200" w:line="276" w:lineRule="auto"/>
        <w:rPr>
          <w:rFonts w:cs="Mudir MT"/>
          <w:sz w:val="32"/>
          <w:szCs w:val="32"/>
        </w:rPr>
      </w:pPr>
      <w:r w:rsidRPr="00BC70E2">
        <w:rPr>
          <w:rFonts w:cs="Mudir MT" w:hint="cs"/>
          <w:sz w:val="32"/>
          <w:szCs w:val="32"/>
          <w:rtl/>
        </w:rPr>
        <w:t xml:space="preserve">تزحل </w:t>
      </w:r>
      <w:r w:rsidRPr="00BC70E2">
        <w:rPr>
          <w:rFonts w:cs="Mudir MT"/>
          <w:sz w:val="32"/>
          <w:szCs w:val="32"/>
        </w:rPr>
        <w:t xml:space="preserve">ST </w:t>
      </w:r>
      <w:r w:rsidRPr="00BC70E2">
        <w:rPr>
          <w:rFonts w:cs="Mudir MT" w:hint="cs"/>
          <w:sz w:val="32"/>
          <w:szCs w:val="32"/>
          <w:rtl/>
        </w:rPr>
        <w:t xml:space="preserve"> للأعلى </w:t>
      </w:r>
      <w:r w:rsidRPr="00BC70E2">
        <w:rPr>
          <w:rFonts w:cs="Mudir MT"/>
          <w:sz w:val="32"/>
          <w:szCs w:val="32"/>
        </w:rPr>
        <w:t xml:space="preserve"> </w:t>
      </w:r>
      <w:r w:rsidRPr="00BC70E2">
        <w:rPr>
          <w:rFonts w:cs="Mudir MT" w:hint="cs"/>
          <w:sz w:val="32"/>
          <w:szCs w:val="32"/>
          <w:rtl/>
        </w:rPr>
        <w:t xml:space="preserve">بدون وجود موجة </w:t>
      </w:r>
      <w:r w:rsidRPr="00BC70E2">
        <w:rPr>
          <w:rFonts w:cs="Mudir MT"/>
          <w:sz w:val="32"/>
          <w:szCs w:val="32"/>
        </w:rPr>
        <w:t xml:space="preserve">Q </w:t>
      </w:r>
      <w:r w:rsidRPr="00BC70E2">
        <w:rPr>
          <w:rFonts w:cs="Mudir MT" w:hint="cs"/>
          <w:sz w:val="32"/>
          <w:szCs w:val="32"/>
          <w:rtl/>
        </w:rPr>
        <w:t xml:space="preserve"> مرضية </w:t>
      </w:r>
    </w:p>
    <w:p w:rsidR="00566879" w:rsidRPr="00BC70E2" w:rsidRDefault="00566879" w:rsidP="00034AC3">
      <w:pPr>
        <w:pStyle w:val="a4"/>
        <w:numPr>
          <w:ilvl w:val="0"/>
          <w:numId w:val="71"/>
        </w:numPr>
        <w:bidi/>
        <w:spacing w:before="120"/>
        <w:jc w:val="lowKashida"/>
        <w:rPr>
          <w:rFonts w:cs="Andalus"/>
          <w:b/>
          <w:bCs/>
          <w:sz w:val="36"/>
          <w:szCs w:val="36"/>
          <w:u w:val="single"/>
          <w:rtl/>
        </w:rPr>
      </w:pPr>
      <w:r w:rsidRPr="00BC70E2">
        <w:rPr>
          <w:rFonts w:cs="Andalus"/>
          <w:b/>
          <w:bCs/>
          <w:sz w:val="36"/>
          <w:szCs w:val="36"/>
          <w:u w:val="single"/>
          <w:rtl/>
        </w:rPr>
        <w:t>الاختلاطات الممكنة</w:t>
      </w:r>
    </w:p>
    <w:p w:rsidR="00566879" w:rsidRDefault="00566879" w:rsidP="00566879">
      <w:pPr>
        <w:spacing w:before="120"/>
        <w:ind w:left="360"/>
        <w:jc w:val="lowKashida"/>
        <w:rPr>
          <w:rFonts w:cs="Mudir MT"/>
          <w:b/>
          <w:bCs/>
          <w:sz w:val="32"/>
          <w:szCs w:val="32"/>
          <w:rtl/>
        </w:rPr>
      </w:pPr>
      <w:r w:rsidRPr="00BC70E2">
        <w:rPr>
          <w:rFonts w:cs="Mudir MT"/>
          <w:b/>
          <w:bCs/>
          <w:sz w:val="32"/>
          <w:szCs w:val="32"/>
          <w:rtl/>
        </w:rPr>
        <w:t>إن اختلاطات اختبار الجهد نادرة، خاصة عند الأشخاص ذوي الصحة الجيدة وليس لديهم داء قلبي إ</w:t>
      </w:r>
      <w:r w:rsidRPr="00BC70E2">
        <w:rPr>
          <w:rFonts w:cs="Mudir MT" w:hint="cs"/>
          <w:b/>
          <w:bCs/>
          <w:sz w:val="32"/>
          <w:szCs w:val="32"/>
          <w:rtl/>
        </w:rPr>
        <w:t>ق</w:t>
      </w:r>
      <w:r w:rsidRPr="00BC70E2">
        <w:rPr>
          <w:rFonts w:cs="Mudir MT"/>
          <w:b/>
          <w:bCs/>
          <w:sz w:val="32"/>
          <w:szCs w:val="32"/>
          <w:rtl/>
        </w:rPr>
        <w:t>فاري، العديد من الباحثين راقبوا أعداداً كبيرة من المرضى وبنشاطات مختلفة ليحددوا الخطورة.</w:t>
      </w:r>
    </w:p>
    <w:p w:rsidR="00987F83" w:rsidRDefault="00987F83" w:rsidP="00566879">
      <w:pPr>
        <w:spacing w:before="120"/>
        <w:ind w:left="360"/>
        <w:jc w:val="lowKashida"/>
        <w:rPr>
          <w:rFonts w:cs="Mudir MT"/>
          <w:b/>
          <w:bCs/>
          <w:sz w:val="32"/>
          <w:szCs w:val="32"/>
          <w:rtl/>
        </w:rPr>
      </w:pPr>
    </w:p>
    <w:p w:rsidR="00987F83" w:rsidRPr="00BC70E2" w:rsidRDefault="00987F83" w:rsidP="00566879">
      <w:pPr>
        <w:spacing w:before="120"/>
        <w:ind w:left="360"/>
        <w:jc w:val="lowKashida"/>
        <w:rPr>
          <w:rFonts w:cs="Mudir MT"/>
          <w:b/>
          <w:bCs/>
          <w:sz w:val="32"/>
          <w:szCs w:val="32"/>
          <w:rtl/>
        </w:rPr>
      </w:pPr>
    </w:p>
    <w:p w:rsidR="00566879" w:rsidRPr="00BC70E2" w:rsidRDefault="00566879" w:rsidP="00566879">
      <w:pPr>
        <w:spacing w:before="120"/>
        <w:ind w:left="360"/>
        <w:jc w:val="lowKashida"/>
        <w:rPr>
          <w:rFonts w:cs="Mudir MT"/>
          <w:b/>
          <w:bCs/>
          <w:sz w:val="32"/>
          <w:szCs w:val="32"/>
          <w:u w:val="single"/>
          <w:rtl/>
        </w:rPr>
      </w:pPr>
      <w:r w:rsidRPr="00BC70E2">
        <w:rPr>
          <w:rFonts w:cs="Mudir MT"/>
          <w:b/>
          <w:bCs/>
          <w:sz w:val="32"/>
          <w:szCs w:val="32"/>
          <w:u w:val="single"/>
        </w:rPr>
        <w:lastRenderedPageBreak/>
        <w:t>A</w:t>
      </w:r>
      <w:r w:rsidRPr="00BC70E2">
        <w:rPr>
          <w:rFonts w:cs="Mudir MT"/>
          <w:b/>
          <w:bCs/>
          <w:sz w:val="32"/>
          <w:szCs w:val="32"/>
          <w:u w:val="single"/>
          <w:rtl/>
        </w:rPr>
        <w:t xml:space="preserve"> ـ توقف القلب:</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1 ـ بشكل عام يوجد حوالي حالة توقف قلبي واحدة لكل 565.000 شخص خلال اختبار الجهد.</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 xml:space="preserve">2 ـ عند مرضى المشخص لهم </w:t>
      </w:r>
      <w:r w:rsidRPr="00BC70E2">
        <w:rPr>
          <w:rFonts w:cs="Mudir MT"/>
          <w:b/>
          <w:bCs/>
          <w:sz w:val="32"/>
          <w:szCs w:val="32"/>
        </w:rPr>
        <w:t>CAD</w:t>
      </w:r>
      <w:r w:rsidRPr="00BC70E2">
        <w:rPr>
          <w:rFonts w:cs="Mudir MT"/>
          <w:b/>
          <w:bCs/>
          <w:sz w:val="32"/>
          <w:szCs w:val="32"/>
          <w:rtl/>
        </w:rPr>
        <w:t xml:space="preserve"> يوجد حالة توقف قلب واحدة لكل 59.000 شخص. اخت</w:t>
      </w:r>
      <w:r w:rsidRPr="00BC70E2">
        <w:rPr>
          <w:rFonts w:cs="Mudir MT" w:hint="cs"/>
          <w:b/>
          <w:bCs/>
          <w:sz w:val="32"/>
          <w:szCs w:val="32"/>
          <w:rtl/>
        </w:rPr>
        <w:t>ب</w:t>
      </w:r>
      <w:r w:rsidRPr="00BC70E2">
        <w:rPr>
          <w:rFonts w:cs="Mudir MT"/>
          <w:b/>
          <w:bCs/>
          <w:sz w:val="32"/>
          <w:szCs w:val="32"/>
          <w:rtl/>
        </w:rPr>
        <w:t>ار الجهد قد يسرع ظهور الأعراض الإكليلية الحادة. سجل احتشاء العضلة القلبية الحاد بنسبة 1.4 لكل 10.000 اختبار جهد تقريباً.</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3 ـ عند المرضى منخفض</w:t>
      </w:r>
      <w:r w:rsidRPr="00BC70E2">
        <w:rPr>
          <w:rFonts w:cs="Mudir MT" w:hint="cs"/>
          <w:b/>
          <w:bCs/>
          <w:sz w:val="32"/>
          <w:szCs w:val="32"/>
          <w:rtl/>
        </w:rPr>
        <w:t>ي</w:t>
      </w:r>
      <w:r w:rsidRPr="00BC70E2">
        <w:rPr>
          <w:rFonts w:cs="Mudir MT"/>
          <w:b/>
          <w:bCs/>
          <w:sz w:val="32"/>
          <w:szCs w:val="32"/>
          <w:rtl/>
        </w:rPr>
        <w:t xml:space="preserve"> الخطورة لـ</w:t>
      </w:r>
      <w:r w:rsidRPr="00BC70E2">
        <w:rPr>
          <w:rFonts w:cs="Mudir MT"/>
          <w:b/>
          <w:bCs/>
          <w:sz w:val="32"/>
          <w:szCs w:val="32"/>
        </w:rPr>
        <w:t>CAD</w:t>
      </w:r>
      <w:r w:rsidRPr="00BC70E2">
        <w:rPr>
          <w:rFonts w:cs="Mudir MT"/>
          <w:b/>
          <w:bCs/>
          <w:sz w:val="32"/>
          <w:szCs w:val="32"/>
          <w:rtl/>
        </w:rPr>
        <w:t xml:space="preserve"> يكون خطر حدوث توقف القلب خلال الجهد أقل بكثير. في دراسة واحدة لم تسجل أي مضاعفات عند 380.000 اختبار جهد لمرضى شباب ليس لديهم مرضى قلبي.</w:t>
      </w:r>
    </w:p>
    <w:p w:rsidR="00566879" w:rsidRPr="00BC70E2" w:rsidRDefault="00566879" w:rsidP="00566879">
      <w:pPr>
        <w:spacing w:before="120"/>
        <w:ind w:left="360"/>
        <w:jc w:val="lowKashida"/>
        <w:rPr>
          <w:rFonts w:cs="Mudir MT"/>
          <w:b/>
          <w:bCs/>
          <w:sz w:val="32"/>
          <w:szCs w:val="32"/>
          <w:u w:val="single"/>
          <w:rtl/>
        </w:rPr>
      </w:pPr>
      <w:r w:rsidRPr="00BC70E2">
        <w:rPr>
          <w:rFonts w:cs="Mudir MT"/>
          <w:b/>
          <w:bCs/>
          <w:sz w:val="32"/>
          <w:szCs w:val="32"/>
          <w:u w:val="single"/>
        </w:rPr>
        <w:t>B</w:t>
      </w:r>
      <w:r w:rsidRPr="00BC70E2">
        <w:rPr>
          <w:rFonts w:cs="Mudir MT"/>
          <w:b/>
          <w:bCs/>
          <w:sz w:val="32"/>
          <w:szCs w:val="32"/>
          <w:u w:val="single"/>
          <w:rtl/>
        </w:rPr>
        <w:t xml:space="preserve"> ـ اللانظمي</w:t>
      </w:r>
      <w:r w:rsidRPr="00BC70E2">
        <w:rPr>
          <w:rFonts w:cs="Mudir MT" w:hint="cs"/>
          <w:b/>
          <w:bCs/>
          <w:sz w:val="32"/>
          <w:szCs w:val="32"/>
          <w:u w:val="single"/>
          <w:rtl/>
        </w:rPr>
        <w:t>ات</w:t>
      </w:r>
      <w:r w:rsidRPr="00BC70E2">
        <w:rPr>
          <w:rFonts w:cs="Mudir MT"/>
          <w:b/>
          <w:bCs/>
          <w:sz w:val="32"/>
          <w:szCs w:val="32"/>
          <w:u w:val="single"/>
          <w:rtl/>
        </w:rPr>
        <w:t>:</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ه</w:t>
      </w:r>
      <w:r w:rsidRPr="00BC70E2">
        <w:rPr>
          <w:rFonts w:cs="Mudir MT" w:hint="cs"/>
          <w:b/>
          <w:bCs/>
          <w:sz w:val="32"/>
          <w:szCs w:val="32"/>
          <w:rtl/>
        </w:rPr>
        <w:t>ي</w:t>
      </w:r>
      <w:r w:rsidRPr="00BC70E2">
        <w:rPr>
          <w:rFonts w:cs="Mudir MT"/>
          <w:b/>
          <w:bCs/>
          <w:sz w:val="32"/>
          <w:szCs w:val="32"/>
          <w:rtl/>
        </w:rPr>
        <w:t xml:space="preserve"> مضاعفات محتملة لاختبار الجهد. أكثر احتمالاً لدى المرضى الذين لديهم سوابق لانظمية (النسبة 9%) بالمقابل تكون النسبة 0.1% بشكل عام.</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1 ـ الرجفان الأذيني: أشيع لانظمية 9.5 لكل 10.000 اختبار.</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 xml:space="preserve">2 ـ التسرع البطيني </w:t>
      </w:r>
      <w:r w:rsidRPr="00BC70E2">
        <w:rPr>
          <w:rFonts w:cs="Mudir MT"/>
          <w:b/>
          <w:bCs/>
          <w:sz w:val="32"/>
          <w:szCs w:val="32"/>
        </w:rPr>
        <w:t>VT</w:t>
      </w:r>
      <w:r w:rsidRPr="00BC70E2">
        <w:rPr>
          <w:rFonts w:cs="Mudir MT"/>
          <w:b/>
          <w:bCs/>
          <w:sz w:val="32"/>
          <w:szCs w:val="32"/>
          <w:rtl/>
        </w:rPr>
        <w:t>: أقل شيوعاً 5.8 لكل 10.000 اختبار.</w:t>
      </w:r>
    </w:p>
    <w:p w:rsidR="00566879" w:rsidRDefault="00566879" w:rsidP="00566879">
      <w:pPr>
        <w:spacing w:before="120"/>
        <w:ind w:left="360"/>
        <w:jc w:val="lowKashida"/>
        <w:rPr>
          <w:rFonts w:cs="Mudir MT"/>
          <w:b/>
          <w:bCs/>
          <w:sz w:val="32"/>
          <w:szCs w:val="32"/>
          <w:rtl/>
        </w:rPr>
      </w:pPr>
      <w:r w:rsidRPr="00BC70E2">
        <w:rPr>
          <w:rFonts w:cs="Mudir MT"/>
          <w:b/>
          <w:bCs/>
          <w:sz w:val="32"/>
          <w:szCs w:val="32"/>
          <w:rtl/>
        </w:rPr>
        <w:t xml:space="preserve">3 ـ الرجفان البطيني </w:t>
      </w:r>
      <w:r w:rsidRPr="00BC70E2">
        <w:rPr>
          <w:rFonts w:cs="Mudir MT"/>
          <w:b/>
          <w:bCs/>
          <w:sz w:val="32"/>
          <w:szCs w:val="32"/>
        </w:rPr>
        <w:t>VF</w:t>
      </w:r>
      <w:r w:rsidRPr="00BC70E2">
        <w:rPr>
          <w:rFonts w:cs="Mudir MT"/>
          <w:b/>
          <w:bCs/>
          <w:sz w:val="32"/>
          <w:szCs w:val="32"/>
          <w:rtl/>
        </w:rPr>
        <w:t>: الأقل شيوعاً 0.67 لكل 10.000 اختبار.</w:t>
      </w:r>
    </w:p>
    <w:p w:rsidR="00987F83" w:rsidRPr="00BC70E2" w:rsidRDefault="00987F83" w:rsidP="00566879">
      <w:pPr>
        <w:spacing w:before="120"/>
        <w:ind w:left="360"/>
        <w:jc w:val="lowKashida"/>
        <w:rPr>
          <w:rFonts w:cs="Mudir MT"/>
          <w:b/>
          <w:bCs/>
          <w:sz w:val="32"/>
          <w:szCs w:val="32"/>
          <w:rtl/>
        </w:rPr>
      </w:pPr>
    </w:p>
    <w:p w:rsidR="00566879" w:rsidRPr="00BC70E2" w:rsidRDefault="00566879" w:rsidP="00566879">
      <w:pPr>
        <w:spacing w:before="120"/>
        <w:ind w:left="360"/>
        <w:jc w:val="lowKashida"/>
        <w:rPr>
          <w:rFonts w:cs="Mudir MT"/>
          <w:b/>
          <w:bCs/>
          <w:sz w:val="32"/>
          <w:szCs w:val="32"/>
          <w:u w:val="single"/>
          <w:rtl/>
        </w:rPr>
      </w:pPr>
      <w:r w:rsidRPr="00BC70E2">
        <w:rPr>
          <w:rFonts w:cs="Mudir MT"/>
          <w:b/>
          <w:bCs/>
          <w:sz w:val="32"/>
          <w:szCs w:val="32"/>
          <w:u w:val="single"/>
        </w:rPr>
        <w:lastRenderedPageBreak/>
        <w:t>C</w:t>
      </w:r>
      <w:r w:rsidRPr="00BC70E2">
        <w:rPr>
          <w:rFonts w:cs="Mudir MT"/>
          <w:b/>
          <w:bCs/>
          <w:sz w:val="32"/>
          <w:szCs w:val="32"/>
          <w:u w:val="single"/>
          <w:rtl/>
        </w:rPr>
        <w:t xml:space="preserve"> ـ الوفاة: </w:t>
      </w:r>
    </w:p>
    <w:p w:rsidR="00566879" w:rsidRPr="00BC70E2" w:rsidRDefault="00566879" w:rsidP="00566879">
      <w:pPr>
        <w:spacing w:before="120"/>
        <w:ind w:left="360"/>
        <w:jc w:val="lowKashida"/>
        <w:rPr>
          <w:rFonts w:cs="Mudir MT"/>
          <w:b/>
          <w:bCs/>
          <w:sz w:val="32"/>
          <w:szCs w:val="32"/>
          <w:rtl/>
        </w:rPr>
      </w:pPr>
      <w:r w:rsidRPr="00BC70E2">
        <w:rPr>
          <w:rFonts w:cs="Mudir MT"/>
          <w:b/>
          <w:bCs/>
          <w:sz w:val="32"/>
          <w:szCs w:val="32"/>
          <w:rtl/>
        </w:rPr>
        <w:t xml:space="preserve">خلال اختبار الجهد نادرة جداً عند المرضى المراقبين جيداً ولكنها قد تحدث بنسبة 1 لكل 25.000 اختبار. ويكون السبب حينها الموت القلبي المفاجئ أو الاحتشاء </w:t>
      </w:r>
      <w:r w:rsidRPr="00BC70E2">
        <w:rPr>
          <w:rFonts w:cs="Mudir MT"/>
          <w:b/>
          <w:bCs/>
          <w:sz w:val="32"/>
          <w:szCs w:val="32"/>
        </w:rPr>
        <w:t>MI</w:t>
      </w:r>
      <w:r w:rsidRPr="00BC70E2">
        <w:rPr>
          <w:rFonts w:cs="Mudir MT"/>
          <w:b/>
          <w:bCs/>
          <w:sz w:val="32"/>
          <w:szCs w:val="32"/>
          <w:rtl/>
        </w:rPr>
        <w:t>.</w:t>
      </w:r>
    </w:p>
    <w:p w:rsidR="00566879" w:rsidRPr="00BC70E2" w:rsidRDefault="00566879" w:rsidP="00566879">
      <w:pPr>
        <w:spacing w:before="120"/>
        <w:ind w:left="360"/>
        <w:jc w:val="lowKashida"/>
        <w:rPr>
          <w:rFonts w:cs="Mudir MT"/>
          <w:b/>
          <w:bCs/>
          <w:sz w:val="32"/>
          <w:szCs w:val="32"/>
          <w:rtl/>
        </w:rPr>
      </w:pPr>
      <w:r w:rsidRPr="00BC70E2">
        <w:rPr>
          <w:rFonts w:cs="Mudir MT" w:hint="cs"/>
          <w:b/>
          <w:bCs/>
          <w:sz w:val="32"/>
          <w:szCs w:val="32"/>
          <w:rtl/>
        </w:rPr>
        <w:t xml:space="preserve">فيمايلي </w:t>
      </w:r>
      <w:r w:rsidRPr="00BC70E2">
        <w:rPr>
          <w:rFonts w:cs="Mudir MT"/>
          <w:b/>
          <w:bCs/>
          <w:sz w:val="32"/>
          <w:szCs w:val="32"/>
          <w:rtl/>
        </w:rPr>
        <w:t>المضاعفات المحتملة لاختبار الجهد الكهربائي:</w:t>
      </w:r>
    </w:p>
    <w:p w:rsidR="00566879" w:rsidRPr="00BC70E2" w:rsidRDefault="00566879" w:rsidP="00566879">
      <w:pPr>
        <w:pStyle w:val="a4"/>
        <w:numPr>
          <w:ilvl w:val="0"/>
          <w:numId w:val="39"/>
        </w:numPr>
        <w:bidi/>
        <w:spacing w:before="120" w:after="200" w:line="276" w:lineRule="auto"/>
        <w:jc w:val="lowKashida"/>
        <w:rPr>
          <w:rFonts w:cs="Andalus"/>
          <w:b/>
          <w:bCs/>
          <w:sz w:val="32"/>
          <w:szCs w:val="32"/>
          <w:u w:val="single"/>
          <w:rtl/>
        </w:rPr>
      </w:pPr>
      <w:r w:rsidRPr="00BC70E2">
        <w:rPr>
          <w:rFonts w:cs="Andalus" w:hint="cs"/>
          <w:b/>
          <w:bCs/>
          <w:sz w:val="32"/>
          <w:szCs w:val="32"/>
          <w:u w:val="single"/>
          <w:rtl/>
        </w:rPr>
        <w:t>القلبية:</w:t>
      </w:r>
    </w:p>
    <w:p w:rsidR="00566879" w:rsidRPr="00BC70E2" w:rsidRDefault="00566879" w:rsidP="00566879">
      <w:pPr>
        <w:pStyle w:val="a4"/>
        <w:numPr>
          <w:ilvl w:val="0"/>
          <w:numId w:val="31"/>
        </w:numPr>
        <w:bidi/>
        <w:spacing w:before="120" w:after="200" w:line="276" w:lineRule="auto"/>
        <w:jc w:val="lowKashida"/>
        <w:rPr>
          <w:rFonts w:cs="Mudir MT"/>
          <w:b/>
          <w:bCs/>
          <w:sz w:val="32"/>
          <w:szCs w:val="32"/>
          <w:rtl/>
        </w:rPr>
      </w:pPr>
      <w:r w:rsidRPr="00BC70E2">
        <w:rPr>
          <w:rFonts w:cs="Mudir MT"/>
          <w:b/>
          <w:bCs/>
          <w:sz w:val="32"/>
          <w:szCs w:val="32"/>
          <w:rtl/>
        </w:rPr>
        <w:t>توقف القلب.</w:t>
      </w:r>
      <w:r w:rsidRPr="00BC70E2">
        <w:rPr>
          <w:rFonts w:cs="Mudir MT" w:hint="cs"/>
          <w:b/>
          <w:bCs/>
          <w:sz w:val="32"/>
          <w:szCs w:val="32"/>
          <w:rtl/>
        </w:rPr>
        <w:t xml:space="preserve"> </w:t>
      </w:r>
    </w:p>
    <w:p w:rsidR="00566879" w:rsidRPr="00BC70E2" w:rsidRDefault="00566879" w:rsidP="00566879">
      <w:pPr>
        <w:pStyle w:val="a4"/>
        <w:numPr>
          <w:ilvl w:val="0"/>
          <w:numId w:val="31"/>
        </w:numPr>
        <w:bidi/>
        <w:spacing w:before="120" w:after="200" w:line="276" w:lineRule="auto"/>
        <w:jc w:val="lowKashida"/>
        <w:rPr>
          <w:rFonts w:cs="Mudir MT"/>
          <w:b/>
          <w:bCs/>
          <w:sz w:val="32"/>
          <w:szCs w:val="32"/>
          <w:rtl/>
        </w:rPr>
      </w:pPr>
      <w:r w:rsidRPr="00BC70E2">
        <w:rPr>
          <w:rFonts w:cs="Mudir MT"/>
          <w:b/>
          <w:bCs/>
          <w:sz w:val="32"/>
          <w:szCs w:val="32"/>
          <w:rtl/>
        </w:rPr>
        <w:t>نقص التروية القلبية</w:t>
      </w:r>
      <w:r w:rsidRPr="00BC70E2">
        <w:rPr>
          <w:rFonts w:cs="Mudir MT" w:hint="cs"/>
          <w:b/>
          <w:bCs/>
          <w:sz w:val="32"/>
          <w:szCs w:val="32"/>
          <w:rtl/>
        </w:rPr>
        <w:t xml:space="preserve"> </w:t>
      </w:r>
      <w:r w:rsidRPr="00BC70E2">
        <w:rPr>
          <w:rFonts w:cs="Mudir MT"/>
          <w:b/>
          <w:bCs/>
          <w:sz w:val="32"/>
          <w:szCs w:val="32"/>
          <w:rtl/>
        </w:rPr>
        <w:t>: خناق صدر ـ احتشاء قلبي.</w:t>
      </w:r>
      <w:r w:rsidRPr="00BC70E2">
        <w:rPr>
          <w:rFonts w:cs="Mudir MT" w:hint="cs"/>
          <w:b/>
          <w:bCs/>
          <w:sz w:val="32"/>
          <w:szCs w:val="32"/>
          <w:rtl/>
        </w:rPr>
        <w:t xml:space="preserve">                                                           </w:t>
      </w:r>
      <w:r w:rsidRPr="00BC70E2">
        <w:rPr>
          <w:rFonts w:cs="Mudir MT"/>
          <w:b/>
          <w:bCs/>
          <w:sz w:val="32"/>
          <w:szCs w:val="32"/>
          <w:rtl/>
        </w:rPr>
        <w:t xml:space="preserve"> </w:t>
      </w:r>
      <w:r w:rsidRPr="00BC70E2">
        <w:rPr>
          <w:rFonts w:cs="Mudir MT" w:hint="cs"/>
          <w:b/>
          <w:bCs/>
          <w:sz w:val="32"/>
          <w:szCs w:val="32"/>
          <w:rtl/>
        </w:rPr>
        <w:t xml:space="preserve">             </w:t>
      </w:r>
    </w:p>
    <w:p w:rsidR="00566879" w:rsidRPr="00BC70E2" w:rsidRDefault="00566879" w:rsidP="00566879">
      <w:pPr>
        <w:pStyle w:val="a4"/>
        <w:numPr>
          <w:ilvl w:val="0"/>
          <w:numId w:val="31"/>
        </w:numPr>
        <w:bidi/>
        <w:spacing w:before="120" w:after="200" w:line="276" w:lineRule="auto"/>
        <w:jc w:val="lowKashida"/>
        <w:rPr>
          <w:rFonts w:cs="Mudir MT"/>
          <w:b/>
          <w:bCs/>
          <w:sz w:val="32"/>
          <w:szCs w:val="32"/>
          <w:rtl/>
        </w:rPr>
      </w:pPr>
      <w:r w:rsidRPr="00BC70E2">
        <w:rPr>
          <w:rFonts w:cs="Mudir MT"/>
          <w:b/>
          <w:bCs/>
          <w:sz w:val="32"/>
          <w:szCs w:val="32"/>
          <w:rtl/>
        </w:rPr>
        <w:t>اللانظميات</w:t>
      </w:r>
      <w:r w:rsidRPr="00BC70E2">
        <w:rPr>
          <w:rFonts w:cs="Mudir MT" w:hint="cs"/>
          <w:b/>
          <w:bCs/>
          <w:sz w:val="32"/>
          <w:szCs w:val="32"/>
          <w:rtl/>
        </w:rPr>
        <w:t xml:space="preserve">  </w:t>
      </w:r>
      <w:r w:rsidRPr="00BC70E2">
        <w:rPr>
          <w:rFonts w:cs="Mudir MT"/>
          <w:b/>
          <w:bCs/>
          <w:sz w:val="32"/>
          <w:szCs w:val="32"/>
          <w:rtl/>
        </w:rPr>
        <w:t xml:space="preserve">: </w:t>
      </w:r>
      <w:r w:rsidRPr="00BC70E2">
        <w:rPr>
          <w:rFonts w:cs="Mudir MT"/>
          <w:b/>
          <w:bCs/>
          <w:sz w:val="32"/>
          <w:szCs w:val="32"/>
        </w:rPr>
        <w:t xml:space="preserve">VF – VT – AF </w:t>
      </w:r>
      <w:r w:rsidRPr="00BC70E2">
        <w:rPr>
          <w:rFonts w:cs="Mudir MT"/>
          <w:b/>
          <w:bCs/>
          <w:sz w:val="32"/>
          <w:szCs w:val="32"/>
          <w:rtl/>
        </w:rPr>
        <w:t>–</w:t>
      </w:r>
      <w:r w:rsidRPr="00BC70E2">
        <w:rPr>
          <w:rFonts w:cs="Mudir MT"/>
          <w:b/>
          <w:bCs/>
          <w:sz w:val="32"/>
          <w:szCs w:val="32"/>
        </w:rPr>
        <w:t xml:space="preserve"> SVT</w:t>
      </w:r>
      <w:r w:rsidRPr="00BC70E2">
        <w:rPr>
          <w:rFonts w:cs="Mudir MT"/>
          <w:b/>
          <w:bCs/>
          <w:sz w:val="32"/>
          <w:szCs w:val="32"/>
          <w:rtl/>
        </w:rPr>
        <w:t>.</w:t>
      </w:r>
    </w:p>
    <w:p w:rsidR="00566879" w:rsidRPr="00BC70E2" w:rsidRDefault="00AF6292" w:rsidP="00566879">
      <w:pPr>
        <w:pStyle w:val="a4"/>
        <w:numPr>
          <w:ilvl w:val="0"/>
          <w:numId w:val="31"/>
        </w:numPr>
        <w:bidi/>
        <w:spacing w:before="120" w:after="200" w:line="276" w:lineRule="auto"/>
        <w:jc w:val="lowKashida"/>
        <w:rPr>
          <w:rFonts w:cs="Mudir MT"/>
          <w:b/>
          <w:bCs/>
          <w:sz w:val="32"/>
          <w:szCs w:val="32"/>
          <w:rtl/>
        </w:rPr>
      </w:pPr>
      <w:r>
        <w:rPr>
          <w:rFonts w:cs="Mudir MT"/>
          <w:b/>
          <w:bCs/>
          <w:sz w:val="32"/>
          <w:szCs w:val="32"/>
          <w:rtl/>
        </w:rPr>
        <w:t>حصار غ</w:t>
      </w:r>
      <w:r>
        <w:rPr>
          <w:rFonts w:cs="Mudir MT" w:hint="cs"/>
          <w:b/>
          <w:bCs/>
          <w:sz w:val="32"/>
          <w:szCs w:val="32"/>
          <w:rtl/>
        </w:rPr>
        <w:t>ص</w:t>
      </w:r>
      <w:r w:rsidR="00566879" w:rsidRPr="00BC70E2">
        <w:rPr>
          <w:rFonts w:cs="Mudir MT"/>
          <w:b/>
          <w:bCs/>
          <w:sz w:val="32"/>
          <w:szCs w:val="32"/>
          <w:rtl/>
        </w:rPr>
        <w:t>ن ـ حصار العقدة</w:t>
      </w:r>
      <w:r>
        <w:rPr>
          <w:rFonts w:cs="Mudir MT" w:hint="cs"/>
          <w:b/>
          <w:bCs/>
          <w:sz w:val="32"/>
          <w:szCs w:val="32"/>
          <w:rtl/>
        </w:rPr>
        <w:t xml:space="preserve"> الأذينية البطينية</w:t>
      </w:r>
      <w:r w:rsidR="00566879" w:rsidRPr="00BC70E2">
        <w:rPr>
          <w:rFonts w:cs="Mudir MT"/>
          <w:b/>
          <w:bCs/>
          <w:sz w:val="32"/>
          <w:szCs w:val="32"/>
          <w:rtl/>
        </w:rPr>
        <w:t xml:space="preserve"> </w:t>
      </w:r>
      <w:r w:rsidR="00566879" w:rsidRPr="00BC70E2">
        <w:rPr>
          <w:rFonts w:cs="Mudir MT"/>
          <w:b/>
          <w:bCs/>
          <w:sz w:val="32"/>
          <w:szCs w:val="32"/>
        </w:rPr>
        <w:t>AV</w:t>
      </w:r>
    </w:p>
    <w:p w:rsidR="00566879" w:rsidRPr="00BC70E2" w:rsidRDefault="00566879" w:rsidP="00566879">
      <w:pPr>
        <w:pStyle w:val="a4"/>
        <w:numPr>
          <w:ilvl w:val="0"/>
          <w:numId w:val="31"/>
        </w:numPr>
        <w:bidi/>
        <w:spacing w:before="120" w:after="200" w:line="276" w:lineRule="auto"/>
        <w:jc w:val="lowKashida"/>
        <w:rPr>
          <w:rFonts w:cs="Mudir MT"/>
          <w:b/>
          <w:bCs/>
          <w:sz w:val="32"/>
          <w:szCs w:val="32"/>
          <w:rtl/>
        </w:rPr>
      </w:pPr>
      <w:r w:rsidRPr="00BC70E2">
        <w:rPr>
          <w:rFonts w:cs="Mudir MT" w:hint="cs"/>
          <w:b/>
          <w:bCs/>
          <w:sz w:val="32"/>
          <w:szCs w:val="32"/>
          <w:rtl/>
        </w:rPr>
        <w:t>ارتفاع الضغط الشرياني</w:t>
      </w:r>
    </w:p>
    <w:p w:rsidR="00566879" w:rsidRPr="00BC70E2" w:rsidRDefault="00566879" w:rsidP="00566879">
      <w:pPr>
        <w:pStyle w:val="a4"/>
        <w:numPr>
          <w:ilvl w:val="0"/>
          <w:numId w:val="31"/>
        </w:numPr>
        <w:bidi/>
        <w:spacing w:before="120" w:after="200" w:line="276" w:lineRule="auto"/>
        <w:jc w:val="lowKashida"/>
        <w:rPr>
          <w:rFonts w:cs="Mudir MT"/>
          <w:b/>
          <w:bCs/>
          <w:sz w:val="32"/>
          <w:szCs w:val="32"/>
          <w:rtl/>
        </w:rPr>
      </w:pPr>
      <w:r w:rsidRPr="00BC70E2">
        <w:rPr>
          <w:rFonts w:cs="Mudir MT" w:hint="cs"/>
          <w:b/>
          <w:bCs/>
          <w:sz w:val="32"/>
          <w:szCs w:val="32"/>
          <w:rtl/>
        </w:rPr>
        <w:t>انخفاض الضغط الشرياني</w:t>
      </w:r>
    </w:p>
    <w:p w:rsidR="00566879" w:rsidRPr="00BC70E2" w:rsidRDefault="00566879" w:rsidP="00566879">
      <w:pPr>
        <w:pStyle w:val="a4"/>
        <w:numPr>
          <w:ilvl w:val="0"/>
          <w:numId w:val="31"/>
        </w:numPr>
        <w:bidi/>
        <w:spacing w:before="120" w:after="200" w:line="276" w:lineRule="auto"/>
        <w:jc w:val="lowKashida"/>
        <w:rPr>
          <w:rFonts w:cs="Mudir MT"/>
          <w:b/>
          <w:bCs/>
          <w:sz w:val="32"/>
          <w:szCs w:val="32"/>
          <w:rtl/>
        </w:rPr>
      </w:pPr>
      <w:r w:rsidRPr="00BC70E2">
        <w:rPr>
          <w:rFonts w:cs="Mudir MT"/>
          <w:b/>
          <w:bCs/>
          <w:sz w:val="32"/>
          <w:szCs w:val="32"/>
          <w:rtl/>
        </w:rPr>
        <w:t>تمزق أم دم</w:t>
      </w:r>
    </w:p>
    <w:p w:rsidR="00566879" w:rsidRPr="00BC70E2" w:rsidRDefault="00566879" w:rsidP="00566879">
      <w:pPr>
        <w:pStyle w:val="a4"/>
        <w:numPr>
          <w:ilvl w:val="0"/>
          <w:numId w:val="31"/>
        </w:numPr>
        <w:bidi/>
        <w:spacing w:before="120" w:after="200" w:line="276" w:lineRule="auto"/>
        <w:jc w:val="lowKashida"/>
        <w:rPr>
          <w:rFonts w:cs="Mudir MT"/>
          <w:b/>
          <w:bCs/>
          <w:sz w:val="32"/>
          <w:szCs w:val="32"/>
          <w:rtl/>
        </w:rPr>
      </w:pPr>
      <w:r w:rsidRPr="00BC70E2">
        <w:rPr>
          <w:rFonts w:cs="Mudir MT"/>
          <w:b/>
          <w:bCs/>
          <w:sz w:val="32"/>
          <w:szCs w:val="32"/>
          <w:rtl/>
        </w:rPr>
        <w:t>قصور قلب احتقاني</w:t>
      </w:r>
    </w:p>
    <w:p w:rsidR="00566879" w:rsidRPr="00BC70E2" w:rsidRDefault="00566879" w:rsidP="00566879">
      <w:pPr>
        <w:pStyle w:val="a4"/>
        <w:numPr>
          <w:ilvl w:val="0"/>
          <w:numId w:val="39"/>
        </w:numPr>
        <w:bidi/>
        <w:spacing w:before="120" w:after="200" w:line="276" w:lineRule="auto"/>
        <w:jc w:val="lowKashida"/>
        <w:rPr>
          <w:rFonts w:cs="Andalus"/>
          <w:b/>
          <w:bCs/>
          <w:sz w:val="32"/>
          <w:szCs w:val="32"/>
          <w:u w:val="single"/>
        </w:rPr>
      </w:pPr>
      <w:r w:rsidRPr="00BC70E2">
        <w:rPr>
          <w:rFonts w:cs="Andalus"/>
          <w:b/>
          <w:bCs/>
          <w:sz w:val="32"/>
          <w:szCs w:val="32"/>
          <w:u w:val="single"/>
          <w:rtl/>
        </w:rPr>
        <w:t>التنفسي</w:t>
      </w:r>
      <w:r w:rsidRPr="00BC70E2">
        <w:rPr>
          <w:rFonts w:cs="Andalus" w:hint="cs"/>
          <w:b/>
          <w:bCs/>
          <w:sz w:val="32"/>
          <w:szCs w:val="32"/>
          <w:u w:val="single"/>
          <w:rtl/>
        </w:rPr>
        <w:t>ـــ</w:t>
      </w:r>
      <w:r w:rsidRPr="00BC70E2">
        <w:rPr>
          <w:rFonts w:cs="Andalus"/>
          <w:b/>
          <w:bCs/>
          <w:sz w:val="32"/>
          <w:szCs w:val="32"/>
          <w:u w:val="single"/>
          <w:rtl/>
        </w:rPr>
        <w:t>ة</w:t>
      </w:r>
    </w:p>
    <w:p w:rsidR="00566879" w:rsidRPr="00BC70E2" w:rsidRDefault="00566879" w:rsidP="00566879">
      <w:pPr>
        <w:pStyle w:val="a4"/>
        <w:numPr>
          <w:ilvl w:val="0"/>
          <w:numId w:val="30"/>
        </w:numPr>
        <w:bidi/>
        <w:spacing w:before="120" w:after="200" w:line="276" w:lineRule="auto"/>
        <w:jc w:val="lowKashida"/>
        <w:rPr>
          <w:rFonts w:cs="Mudir MT"/>
          <w:b/>
          <w:bCs/>
          <w:sz w:val="32"/>
          <w:szCs w:val="32"/>
          <w:rtl/>
        </w:rPr>
      </w:pPr>
      <w:r w:rsidRPr="00BC70E2">
        <w:rPr>
          <w:rFonts w:cs="Mudir MT"/>
          <w:b/>
          <w:bCs/>
          <w:sz w:val="32"/>
          <w:szCs w:val="32"/>
          <w:rtl/>
        </w:rPr>
        <w:t>الرب</w:t>
      </w:r>
      <w:r w:rsidRPr="00BC70E2">
        <w:rPr>
          <w:rFonts w:cs="Mudir MT" w:hint="cs"/>
          <w:b/>
          <w:bCs/>
          <w:sz w:val="32"/>
          <w:szCs w:val="32"/>
          <w:rtl/>
        </w:rPr>
        <w:t>و</w:t>
      </w:r>
      <w:r w:rsidRPr="00BC70E2">
        <w:rPr>
          <w:rFonts w:cs="Mudir MT"/>
          <w:b/>
          <w:bCs/>
          <w:sz w:val="32"/>
          <w:szCs w:val="32"/>
          <w:rtl/>
        </w:rPr>
        <w:t xml:space="preserve"> المحرض بالجهد. </w:t>
      </w:r>
      <w:r w:rsidRPr="00BC70E2">
        <w:rPr>
          <w:rFonts w:cs="Mudir MT" w:hint="cs"/>
          <w:b/>
          <w:bCs/>
          <w:sz w:val="32"/>
          <w:szCs w:val="32"/>
          <w:rtl/>
        </w:rPr>
        <w:t xml:space="preserve">           </w:t>
      </w:r>
    </w:p>
    <w:p w:rsidR="00566879" w:rsidRPr="00BC70E2" w:rsidRDefault="00566879" w:rsidP="00566879">
      <w:pPr>
        <w:pStyle w:val="a4"/>
        <w:numPr>
          <w:ilvl w:val="0"/>
          <w:numId w:val="29"/>
        </w:numPr>
        <w:bidi/>
        <w:spacing w:before="120" w:after="200" w:line="276" w:lineRule="auto"/>
        <w:jc w:val="lowKashida"/>
        <w:rPr>
          <w:rFonts w:cs="Mudir MT"/>
          <w:b/>
          <w:bCs/>
          <w:sz w:val="32"/>
          <w:szCs w:val="32"/>
          <w:rtl/>
        </w:rPr>
      </w:pPr>
      <w:r w:rsidRPr="00BC70E2">
        <w:rPr>
          <w:rFonts w:cs="Mudir MT"/>
          <w:b/>
          <w:bCs/>
          <w:sz w:val="32"/>
          <w:szCs w:val="32"/>
          <w:rtl/>
        </w:rPr>
        <w:t xml:space="preserve">الريح الصدرية. </w:t>
      </w:r>
      <w:r w:rsidRPr="00BC70E2">
        <w:rPr>
          <w:rFonts w:cs="Mudir MT" w:hint="cs"/>
          <w:b/>
          <w:bCs/>
          <w:sz w:val="32"/>
          <w:szCs w:val="32"/>
          <w:rtl/>
        </w:rPr>
        <w:t xml:space="preserve">        </w:t>
      </w:r>
    </w:p>
    <w:p w:rsidR="00566879" w:rsidRPr="00BC70E2" w:rsidRDefault="00566879" w:rsidP="00566879">
      <w:pPr>
        <w:pStyle w:val="a4"/>
        <w:numPr>
          <w:ilvl w:val="0"/>
          <w:numId w:val="29"/>
        </w:numPr>
        <w:bidi/>
        <w:spacing w:before="120" w:after="200" w:line="276" w:lineRule="auto"/>
        <w:jc w:val="lowKashida"/>
        <w:rPr>
          <w:rFonts w:cs="Mudir MT"/>
          <w:b/>
          <w:bCs/>
          <w:sz w:val="32"/>
          <w:szCs w:val="32"/>
          <w:rtl/>
        </w:rPr>
      </w:pPr>
      <w:r w:rsidRPr="00BC70E2">
        <w:rPr>
          <w:rFonts w:cs="Mudir MT"/>
          <w:b/>
          <w:bCs/>
          <w:sz w:val="32"/>
          <w:szCs w:val="32"/>
          <w:rtl/>
        </w:rPr>
        <w:t>التشنج ال</w:t>
      </w:r>
      <w:r w:rsidRPr="00BC70E2">
        <w:rPr>
          <w:rFonts w:cs="Mudir MT" w:hint="cs"/>
          <w:b/>
          <w:bCs/>
          <w:sz w:val="32"/>
          <w:szCs w:val="32"/>
          <w:rtl/>
        </w:rPr>
        <w:t>ق</w:t>
      </w:r>
      <w:r w:rsidRPr="00BC70E2">
        <w:rPr>
          <w:rFonts w:cs="Mudir MT"/>
          <w:b/>
          <w:bCs/>
          <w:sz w:val="32"/>
          <w:szCs w:val="32"/>
          <w:rtl/>
        </w:rPr>
        <w:t>صبي.</w:t>
      </w:r>
    </w:p>
    <w:p w:rsidR="00566879" w:rsidRPr="00BC70E2" w:rsidRDefault="00566879" w:rsidP="00566879">
      <w:pPr>
        <w:pStyle w:val="a4"/>
        <w:numPr>
          <w:ilvl w:val="0"/>
          <w:numId w:val="29"/>
        </w:numPr>
        <w:bidi/>
        <w:spacing w:before="120" w:after="200" w:line="276" w:lineRule="auto"/>
        <w:jc w:val="lowKashida"/>
        <w:rPr>
          <w:rFonts w:cs="Mudir MT"/>
          <w:b/>
          <w:bCs/>
          <w:sz w:val="32"/>
          <w:szCs w:val="32"/>
          <w:rtl/>
        </w:rPr>
      </w:pPr>
      <w:r w:rsidRPr="00BC70E2">
        <w:rPr>
          <w:rFonts w:cs="Mudir MT"/>
          <w:b/>
          <w:bCs/>
          <w:sz w:val="32"/>
          <w:szCs w:val="32"/>
          <w:rtl/>
        </w:rPr>
        <w:t>ا</w:t>
      </w:r>
      <w:r w:rsidRPr="00BC70E2">
        <w:rPr>
          <w:rFonts w:cs="Mudir MT" w:hint="cs"/>
          <w:b/>
          <w:bCs/>
          <w:sz w:val="32"/>
          <w:szCs w:val="32"/>
          <w:rtl/>
        </w:rPr>
        <w:t>لتأق المحرض بالجهد</w:t>
      </w:r>
      <w:r w:rsidRPr="00BC70E2">
        <w:rPr>
          <w:rFonts w:cs="Mudir MT"/>
          <w:b/>
          <w:bCs/>
          <w:sz w:val="32"/>
          <w:szCs w:val="32"/>
          <w:rtl/>
        </w:rPr>
        <w:t xml:space="preserve"> </w:t>
      </w:r>
      <w:r w:rsidRPr="00BC70E2">
        <w:rPr>
          <w:rFonts w:cs="Mudir MT" w:hint="cs"/>
          <w:b/>
          <w:bCs/>
          <w:sz w:val="32"/>
          <w:szCs w:val="32"/>
          <w:rtl/>
        </w:rPr>
        <w:t xml:space="preserve">       </w:t>
      </w:r>
    </w:p>
    <w:p w:rsidR="00987F83" w:rsidRPr="00987F83" w:rsidRDefault="00566879" w:rsidP="00987F83">
      <w:pPr>
        <w:pStyle w:val="a4"/>
        <w:numPr>
          <w:ilvl w:val="0"/>
          <w:numId w:val="29"/>
        </w:numPr>
        <w:bidi/>
        <w:spacing w:before="120" w:after="200" w:line="276" w:lineRule="auto"/>
        <w:jc w:val="lowKashida"/>
        <w:rPr>
          <w:rFonts w:cs="Mudir MT"/>
          <w:b/>
          <w:bCs/>
          <w:sz w:val="32"/>
          <w:szCs w:val="32"/>
          <w:rtl/>
        </w:rPr>
      </w:pPr>
      <w:r w:rsidRPr="00BC70E2">
        <w:rPr>
          <w:rFonts w:cs="Mudir MT"/>
          <w:b/>
          <w:bCs/>
          <w:sz w:val="32"/>
          <w:szCs w:val="32"/>
          <w:rtl/>
        </w:rPr>
        <w:t>تفاقم مرض رئوي كامن.</w:t>
      </w:r>
    </w:p>
    <w:p w:rsidR="00566879" w:rsidRPr="00BC70E2" w:rsidRDefault="00566879" w:rsidP="00566879">
      <w:pPr>
        <w:pStyle w:val="a4"/>
        <w:numPr>
          <w:ilvl w:val="0"/>
          <w:numId w:val="40"/>
        </w:numPr>
        <w:bidi/>
        <w:spacing w:before="120" w:after="200" w:line="276" w:lineRule="auto"/>
        <w:jc w:val="lowKashida"/>
        <w:rPr>
          <w:rFonts w:cs="Andalus"/>
          <w:b/>
          <w:bCs/>
          <w:sz w:val="32"/>
          <w:szCs w:val="32"/>
          <w:u w:val="single"/>
          <w:rtl/>
        </w:rPr>
      </w:pPr>
      <w:r w:rsidRPr="00BC70E2">
        <w:rPr>
          <w:rFonts w:cs="Andalus"/>
          <w:b/>
          <w:bCs/>
          <w:sz w:val="32"/>
          <w:szCs w:val="32"/>
          <w:u w:val="single"/>
          <w:rtl/>
        </w:rPr>
        <w:lastRenderedPageBreak/>
        <w:t>الهضمي</w:t>
      </w:r>
      <w:r w:rsidRPr="00BC70E2">
        <w:rPr>
          <w:rFonts w:cs="Andalus" w:hint="cs"/>
          <w:b/>
          <w:bCs/>
          <w:sz w:val="32"/>
          <w:szCs w:val="32"/>
          <w:u w:val="single"/>
          <w:rtl/>
        </w:rPr>
        <w:t>ــــ</w:t>
      </w:r>
      <w:r w:rsidRPr="00BC70E2">
        <w:rPr>
          <w:rFonts w:cs="Andalus"/>
          <w:b/>
          <w:bCs/>
          <w:sz w:val="32"/>
          <w:szCs w:val="32"/>
          <w:u w:val="single"/>
          <w:rtl/>
        </w:rPr>
        <w:t>ة</w:t>
      </w:r>
      <w:r w:rsidRPr="00BC70E2">
        <w:rPr>
          <w:rFonts w:cs="Andalus" w:hint="cs"/>
          <w:b/>
          <w:bCs/>
          <w:sz w:val="32"/>
          <w:szCs w:val="32"/>
          <w:u w:val="single"/>
          <w:rtl/>
        </w:rPr>
        <w:t>:</w:t>
      </w:r>
    </w:p>
    <w:p w:rsidR="00566879" w:rsidRPr="00BC70E2" w:rsidRDefault="00566879" w:rsidP="00566879">
      <w:pPr>
        <w:pStyle w:val="a4"/>
        <w:numPr>
          <w:ilvl w:val="0"/>
          <w:numId w:val="29"/>
        </w:numPr>
        <w:bidi/>
        <w:spacing w:before="120" w:after="200" w:line="276" w:lineRule="auto"/>
        <w:jc w:val="lowKashida"/>
        <w:rPr>
          <w:rFonts w:cs="Mudir MT"/>
          <w:b/>
          <w:bCs/>
          <w:sz w:val="32"/>
          <w:szCs w:val="32"/>
          <w:rtl/>
        </w:rPr>
      </w:pPr>
      <w:r w:rsidRPr="00BC70E2">
        <w:rPr>
          <w:rFonts w:cs="Mudir MT"/>
          <w:b/>
          <w:bCs/>
          <w:sz w:val="32"/>
          <w:szCs w:val="32"/>
          <w:rtl/>
        </w:rPr>
        <w:t xml:space="preserve">إقياء. </w:t>
      </w:r>
      <w:r w:rsidRPr="00BC70E2">
        <w:rPr>
          <w:rFonts w:cs="Mudir MT" w:hint="cs"/>
          <w:b/>
          <w:bCs/>
          <w:sz w:val="32"/>
          <w:szCs w:val="32"/>
          <w:rtl/>
        </w:rPr>
        <w:t xml:space="preserve">    </w:t>
      </w:r>
    </w:p>
    <w:p w:rsidR="00566879" w:rsidRPr="00BC70E2" w:rsidRDefault="00566879" w:rsidP="00566879">
      <w:pPr>
        <w:pStyle w:val="a4"/>
        <w:numPr>
          <w:ilvl w:val="0"/>
          <w:numId w:val="29"/>
        </w:numPr>
        <w:bidi/>
        <w:spacing w:before="120" w:after="200" w:line="276" w:lineRule="auto"/>
        <w:jc w:val="lowKashida"/>
        <w:rPr>
          <w:rFonts w:cs="Mudir MT"/>
          <w:b/>
          <w:bCs/>
          <w:sz w:val="32"/>
          <w:szCs w:val="32"/>
          <w:rtl/>
        </w:rPr>
      </w:pPr>
      <w:r w:rsidRPr="00BC70E2">
        <w:rPr>
          <w:rFonts w:cs="Mudir MT"/>
          <w:b/>
          <w:bCs/>
          <w:sz w:val="32"/>
          <w:szCs w:val="32"/>
          <w:rtl/>
        </w:rPr>
        <w:t>تشنج معوي.</w:t>
      </w:r>
    </w:p>
    <w:p w:rsidR="00566879" w:rsidRPr="00BC70E2" w:rsidRDefault="00566879" w:rsidP="00566879">
      <w:pPr>
        <w:pStyle w:val="a4"/>
        <w:numPr>
          <w:ilvl w:val="0"/>
          <w:numId w:val="29"/>
        </w:numPr>
        <w:bidi/>
        <w:spacing w:before="120" w:after="200" w:line="276" w:lineRule="auto"/>
        <w:jc w:val="lowKashida"/>
        <w:rPr>
          <w:rFonts w:cs="Mudir MT"/>
          <w:b/>
          <w:bCs/>
          <w:sz w:val="32"/>
          <w:szCs w:val="32"/>
          <w:rtl/>
        </w:rPr>
      </w:pPr>
      <w:r w:rsidRPr="00BC70E2">
        <w:rPr>
          <w:rFonts w:cs="Mudir MT"/>
          <w:b/>
          <w:bCs/>
          <w:sz w:val="32"/>
          <w:szCs w:val="32"/>
          <w:rtl/>
        </w:rPr>
        <w:t>إسهال.</w:t>
      </w:r>
    </w:p>
    <w:p w:rsidR="00566879" w:rsidRPr="00BC70E2" w:rsidRDefault="00566879" w:rsidP="00566879">
      <w:pPr>
        <w:pStyle w:val="a4"/>
        <w:numPr>
          <w:ilvl w:val="0"/>
          <w:numId w:val="41"/>
        </w:numPr>
        <w:bidi/>
        <w:spacing w:before="120" w:after="200" w:line="276" w:lineRule="auto"/>
        <w:jc w:val="lowKashida"/>
        <w:rPr>
          <w:rFonts w:cs="Andalus"/>
          <w:b/>
          <w:bCs/>
          <w:sz w:val="32"/>
          <w:szCs w:val="32"/>
          <w:u w:val="single"/>
          <w:rtl/>
        </w:rPr>
      </w:pPr>
      <w:r w:rsidRPr="00BC70E2">
        <w:rPr>
          <w:rFonts w:cs="Andalus"/>
          <w:b/>
          <w:bCs/>
          <w:sz w:val="32"/>
          <w:szCs w:val="32"/>
          <w:u w:val="single"/>
          <w:rtl/>
        </w:rPr>
        <w:t>العصبي</w:t>
      </w:r>
      <w:r w:rsidRPr="00BC70E2">
        <w:rPr>
          <w:rFonts w:cs="Andalus" w:hint="cs"/>
          <w:b/>
          <w:bCs/>
          <w:sz w:val="32"/>
          <w:szCs w:val="32"/>
          <w:u w:val="single"/>
          <w:rtl/>
        </w:rPr>
        <w:t>ـــــ</w:t>
      </w:r>
      <w:r w:rsidRPr="00BC70E2">
        <w:rPr>
          <w:rFonts w:cs="Andalus"/>
          <w:b/>
          <w:bCs/>
          <w:sz w:val="32"/>
          <w:szCs w:val="32"/>
          <w:u w:val="single"/>
          <w:rtl/>
        </w:rPr>
        <w:t>ة</w:t>
      </w:r>
    </w:p>
    <w:p w:rsidR="00566879" w:rsidRPr="00BC70E2" w:rsidRDefault="00566879" w:rsidP="00566879">
      <w:pPr>
        <w:pStyle w:val="a4"/>
        <w:numPr>
          <w:ilvl w:val="0"/>
          <w:numId w:val="32"/>
        </w:numPr>
        <w:bidi/>
        <w:spacing w:before="120" w:after="200" w:line="276" w:lineRule="auto"/>
        <w:jc w:val="lowKashida"/>
        <w:rPr>
          <w:rFonts w:cs="Mudir MT"/>
          <w:b/>
          <w:bCs/>
          <w:sz w:val="32"/>
          <w:szCs w:val="32"/>
          <w:rtl/>
        </w:rPr>
      </w:pPr>
      <w:r w:rsidRPr="00BC70E2">
        <w:rPr>
          <w:rFonts w:cs="Mudir MT"/>
          <w:b/>
          <w:bCs/>
          <w:sz w:val="32"/>
          <w:szCs w:val="32"/>
          <w:rtl/>
        </w:rPr>
        <w:t>دوار.</w:t>
      </w:r>
      <w:r w:rsidRPr="00BC70E2">
        <w:rPr>
          <w:rFonts w:cs="Mudir MT" w:hint="cs"/>
          <w:b/>
          <w:bCs/>
          <w:sz w:val="32"/>
          <w:szCs w:val="32"/>
          <w:rtl/>
        </w:rPr>
        <w:t xml:space="preserve">    </w:t>
      </w:r>
    </w:p>
    <w:p w:rsidR="00566879" w:rsidRPr="00BC70E2" w:rsidRDefault="00566879" w:rsidP="00566879">
      <w:pPr>
        <w:pStyle w:val="a4"/>
        <w:numPr>
          <w:ilvl w:val="0"/>
          <w:numId w:val="32"/>
        </w:numPr>
        <w:bidi/>
        <w:spacing w:before="120" w:after="200" w:line="276" w:lineRule="auto"/>
        <w:jc w:val="lowKashida"/>
        <w:rPr>
          <w:rFonts w:cs="Mudir MT"/>
          <w:b/>
          <w:bCs/>
          <w:sz w:val="32"/>
          <w:szCs w:val="32"/>
          <w:rtl/>
        </w:rPr>
      </w:pPr>
      <w:r w:rsidRPr="00BC70E2">
        <w:rPr>
          <w:rFonts w:cs="Mudir MT"/>
          <w:b/>
          <w:bCs/>
          <w:sz w:val="32"/>
          <w:szCs w:val="32"/>
        </w:rPr>
        <w:t>CVA</w:t>
      </w:r>
      <w:r w:rsidRPr="00BC70E2">
        <w:rPr>
          <w:rFonts w:cs="Mudir MT" w:hint="cs"/>
          <w:b/>
          <w:bCs/>
          <w:sz w:val="32"/>
          <w:szCs w:val="32"/>
          <w:rtl/>
        </w:rPr>
        <w:t xml:space="preserve">.    </w:t>
      </w:r>
    </w:p>
    <w:p w:rsidR="00566879" w:rsidRPr="00BC70E2" w:rsidRDefault="00566879" w:rsidP="00566879">
      <w:pPr>
        <w:pStyle w:val="a4"/>
        <w:numPr>
          <w:ilvl w:val="0"/>
          <w:numId w:val="32"/>
        </w:numPr>
        <w:bidi/>
        <w:spacing w:before="120" w:after="200" w:line="276" w:lineRule="auto"/>
        <w:jc w:val="lowKashida"/>
        <w:rPr>
          <w:rFonts w:cs="Mudir MT"/>
          <w:b/>
          <w:bCs/>
          <w:sz w:val="32"/>
          <w:szCs w:val="32"/>
          <w:rtl/>
        </w:rPr>
      </w:pPr>
      <w:r w:rsidRPr="00BC70E2">
        <w:rPr>
          <w:rFonts w:cs="Mudir MT"/>
          <w:b/>
          <w:bCs/>
          <w:sz w:val="32"/>
          <w:szCs w:val="32"/>
          <w:rtl/>
        </w:rPr>
        <w:t>غشي (فقد وعي).</w:t>
      </w:r>
    </w:p>
    <w:p w:rsidR="00566879" w:rsidRPr="00BC70E2" w:rsidRDefault="00566879" w:rsidP="00566879">
      <w:pPr>
        <w:pStyle w:val="a4"/>
        <w:numPr>
          <w:ilvl w:val="0"/>
          <w:numId w:val="42"/>
        </w:numPr>
        <w:bidi/>
        <w:spacing w:before="120" w:after="200" w:line="276" w:lineRule="auto"/>
        <w:jc w:val="lowKashida"/>
        <w:rPr>
          <w:rFonts w:cs="Andalus"/>
          <w:b/>
          <w:bCs/>
          <w:sz w:val="32"/>
          <w:szCs w:val="32"/>
          <w:u w:val="single"/>
          <w:rtl/>
        </w:rPr>
      </w:pPr>
      <w:r w:rsidRPr="00BC70E2">
        <w:rPr>
          <w:rFonts w:cs="Andalus"/>
          <w:sz w:val="32"/>
          <w:szCs w:val="32"/>
          <w:u w:val="single"/>
          <w:rtl/>
        </w:rPr>
        <w:t>العضلية الهيكلية</w:t>
      </w:r>
    </w:p>
    <w:p w:rsidR="00566879" w:rsidRPr="00BC70E2" w:rsidRDefault="00566879" w:rsidP="00566879">
      <w:pPr>
        <w:pStyle w:val="a4"/>
        <w:numPr>
          <w:ilvl w:val="0"/>
          <w:numId w:val="33"/>
        </w:numPr>
        <w:bidi/>
        <w:spacing w:before="120" w:after="200" w:line="276" w:lineRule="auto"/>
        <w:jc w:val="lowKashida"/>
        <w:rPr>
          <w:rFonts w:cs="Mudir MT"/>
          <w:b/>
          <w:bCs/>
          <w:sz w:val="32"/>
          <w:szCs w:val="32"/>
          <w:rtl/>
        </w:rPr>
      </w:pPr>
      <w:r w:rsidRPr="00BC70E2">
        <w:rPr>
          <w:rFonts w:cs="Mudir MT"/>
          <w:b/>
          <w:bCs/>
          <w:sz w:val="32"/>
          <w:szCs w:val="32"/>
          <w:rtl/>
        </w:rPr>
        <w:t>أذيات ميكانيكية.</w:t>
      </w:r>
      <w:r w:rsidRPr="00BC70E2">
        <w:rPr>
          <w:rFonts w:cs="Mudir MT" w:hint="cs"/>
          <w:b/>
          <w:bCs/>
          <w:sz w:val="32"/>
          <w:szCs w:val="32"/>
          <w:rtl/>
        </w:rPr>
        <w:t xml:space="preserve">   </w:t>
      </w:r>
    </w:p>
    <w:p w:rsidR="00566879" w:rsidRPr="00BC70E2" w:rsidRDefault="00566879" w:rsidP="00566879">
      <w:pPr>
        <w:pStyle w:val="a4"/>
        <w:numPr>
          <w:ilvl w:val="0"/>
          <w:numId w:val="33"/>
        </w:numPr>
        <w:bidi/>
        <w:spacing w:before="120" w:after="200" w:line="276" w:lineRule="auto"/>
        <w:jc w:val="lowKashida"/>
        <w:rPr>
          <w:rFonts w:cs="Mudir MT"/>
          <w:b/>
          <w:bCs/>
          <w:sz w:val="32"/>
          <w:szCs w:val="32"/>
          <w:rtl/>
        </w:rPr>
      </w:pPr>
      <w:r w:rsidRPr="00BC70E2">
        <w:rPr>
          <w:rFonts w:cs="Mudir MT"/>
          <w:b/>
          <w:bCs/>
          <w:sz w:val="32"/>
          <w:szCs w:val="32"/>
          <w:rtl/>
        </w:rPr>
        <w:t xml:space="preserve">ألم أو أذية مفصلية. </w:t>
      </w:r>
      <w:r w:rsidRPr="00BC70E2">
        <w:rPr>
          <w:rFonts w:cs="Mudir MT" w:hint="cs"/>
          <w:b/>
          <w:bCs/>
          <w:sz w:val="32"/>
          <w:szCs w:val="32"/>
          <w:rtl/>
        </w:rPr>
        <w:t xml:space="preserve">         </w:t>
      </w:r>
    </w:p>
    <w:p w:rsidR="00566879" w:rsidRPr="00BC70E2" w:rsidRDefault="00566879" w:rsidP="00566879">
      <w:pPr>
        <w:pStyle w:val="a4"/>
        <w:numPr>
          <w:ilvl w:val="0"/>
          <w:numId w:val="33"/>
        </w:numPr>
        <w:bidi/>
        <w:spacing w:before="120" w:after="200" w:line="276" w:lineRule="auto"/>
        <w:jc w:val="lowKashida"/>
        <w:rPr>
          <w:rFonts w:cs="Mudir MT"/>
          <w:b/>
          <w:bCs/>
          <w:sz w:val="32"/>
          <w:szCs w:val="32"/>
          <w:rtl/>
        </w:rPr>
      </w:pPr>
      <w:r w:rsidRPr="00BC70E2">
        <w:rPr>
          <w:rFonts w:cs="Mudir MT"/>
          <w:b/>
          <w:bCs/>
          <w:sz w:val="32"/>
          <w:szCs w:val="32"/>
          <w:rtl/>
        </w:rPr>
        <w:t xml:space="preserve">أذية الظهر. </w:t>
      </w:r>
    </w:p>
    <w:p w:rsidR="00566879" w:rsidRPr="00BC70E2" w:rsidRDefault="00566879" w:rsidP="00566879">
      <w:pPr>
        <w:pStyle w:val="a4"/>
        <w:numPr>
          <w:ilvl w:val="0"/>
          <w:numId w:val="33"/>
        </w:numPr>
        <w:bidi/>
        <w:spacing w:before="120" w:after="200" w:line="276" w:lineRule="auto"/>
        <w:jc w:val="lowKashida"/>
        <w:rPr>
          <w:rFonts w:cs="Mudir MT"/>
          <w:b/>
          <w:bCs/>
          <w:sz w:val="32"/>
          <w:szCs w:val="32"/>
          <w:rtl/>
        </w:rPr>
      </w:pPr>
      <w:r w:rsidRPr="00BC70E2">
        <w:rPr>
          <w:rFonts w:cs="Mudir MT"/>
          <w:b/>
          <w:bCs/>
          <w:sz w:val="32"/>
          <w:szCs w:val="32"/>
          <w:rtl/>
        </w:rPr>
        <w:t xml:space="preserve">تشنج عضلي. </w:t>
      </w:r>
      <w:r w:rsidRPr="00BC70E2">
        <w:rPr>
          <w:rFonts w:cs="Mudir MT" w:hint="cs"/>
          <w:b/>
          <w:bCs/>
          <w:sz w:val="32"/>
          <w:szCs w:val="32"/>
          <w:rtl/>
        </w:rPr>
        <w:t xml:space="preserve">      </w:t>
      </w:r>
    </w:p>
    <w:p w:rsidR="00566879" w:rsidRPr="00BC70E2" w:rsidRDefault="00566879" w:rsidP="00566879">
      <w:pPr>
        <w:pStyle w:val="a4"/>
        <w:numPr>
          <w:ilvl w:val="0"/>
          <w:numId w:val="33"/>
        </w:numPr>
        <w:bidi/>
        <w:spacing w:before="120" w:after="200" w:line="276" w:lineRule="auto"/>
        <w:jc w:val="lowKashida"/>
        <w:rPr>
          <w:rFonts w:cs="Mudir MT"/>
          <w:b/>
          <w:bCs/>
          <w:sz w:val="32"/>
          <w:szCs w:val="32"/>
          <w:rtl/>
        </w:rPr>
      </w:pPr>
      <w:r w:rsidRPr="00BC70E2">
        <w:rPr>
          <w:rFonts w:cs="Mudir MT"/>
          <w:b/>
          <w:bCs/>
          <w:sz w:val="32"/>
          <w:szCs w:val="32"/>
          <w:rtl/>
        </w:rPr>
        <w:t>تفاقم مرضى عضلي هيكلي.</w:t>
      </w:r>
    </w:p>
    <w:p w:rsidR="00566879" w:rsidRPr="00BC70E2" w:rsidRDefault="00566879" w:rsidP="00034AC3">
      <w:pPr>
        <w:pStyle w:val="a4"/>
        <w:numPr>
          <w:ilvl w:val="0"/>
          <w:numId w:val="71"/>
        </w:numPr>
        <w:bidi/>
        <w:spacing w:before="120"/>
        <w:jc w:val="lowKashida"/>
        <w:rPr>
          <w:rFonts w:cs="Andalus"/>
          <w:b/>
          <w:bCs/>
          <w:sz w:val="36"/>
          <w:szCs w:val="36"/>
          <w:u w:val="single"/>
          <w:rtl/>
        </w:rPr>
      </w:pPr>
      <w:r w:rsidRPr="00BC70E2">
        <w:rPr>
          <w:rFonts w:cs="Andalus"/>
          <w:b/>
          <w:bCs/>
          <w:sz w:val="36"/>
          <w:szCs w:val="36"/>
          <w:u w:val="single"/>
          <w:rtl/>
        </w:rPr>
        <w:t>الإنذار</w:t>
      </w:r>
    </w:p>
    <w:p w:rsidR="00566879" w:rsidRDefault="00566879" w:rsidP="00F85745">
      <w:pPr>
        <w:spacing w:before="120"/>
        <w:jc w:val="lowKashida"/>
        <w:rPr>
          <w:rFonts w:cs="Mudir MT"/>
          <w:b/>
          <w:bCs/>
          <w:sz w:val="32"/>
          <w:szCs w:val="32"/>
          <w:rtl/>
        </w:rPr>
      </w:pPr>
      <w:r w:rsidRPr="00F85745">
        <w:rPr>
          <w:rFonts w:cs="Mudir MT"/>
          <w:b/>
          <w:bCs/>
          <w:sz w:val="32"/>
          <w:szCs w:val="32"/>
          <w:rtl/>
        </w:rPr>
        <w:t xml:space="preserve"> مخطط </w:t>
      </w:r>
      <w:r w:rsidRPr="00F85745">
        <w:rPr>
          <w:rFonts w:cs="Mudir MT"/>
          <w:b/>
          <w:bCs/>
          <w:sz w:val="32"/>
          <w:szCs w:val="32"/>
        </w:rPr>
        <w:t>Duke</w:t>
      </w:r>
      <w:r w:rsidRPr="00F85745">
        <w:rPr>
          <w:rFonts w:cs="Mudir MT"/>
          <w:b/>
          <w:bCs/>
          <w:sz w:val="32"/>
          <w:szCs w:val="32"/>
          <w:rtl/>
        </w:rPr>
        <w:t xml:space="preserve"> البياني</w:t>
      </w:r>
      <w:r w:rsidR="00F85745" w:rsidRPr="00F85745">
        <w:rPr>
          <w:rFonts w:cs="Mudir MT" w:hint="cs"/>
          <w:b/>
          <w:bCs/>
          <w:sz w:val="32"/>
          <w:szCs w:val="32"/>
          <w:rtl/>
        </w:rPr>
        <w:t xml:space="preserve"> هو</w:t>
      </w:r>
      <w:r w:rsidR="00F85745">
        <w:rPr>
          <w:rFonts w:cs="Mudir MT" w:hint="cs"/>
          <w:b/>
          <w:bCs/>
          <w:i/>
          <w:iCs/>
          <w:sz w:val="32"/>
          <w:szCs w:val="32"/>
          <w:rtl/>
        </w:rPr>
        <w:t xml:space="preserve"> </w:t>
      </w:r>
      <w:r w:rsidRPr="00BC70E2">
        <w:rPr>
          <w:rFonts w:cs="Mudir MT"/>
          <w:b/>
          <w:bCs/>
          <w:sz w:val="32"/>
          <w:szCs w:val="32"/>
          <w:rtl/>
        </w:rPr>
        <w:t xml:space="preserve"> مخطط بسيط يحلل شذوذات قطعة </w:t>
      </w:r>
      <w:r w:rsidRPr="00BC70E2">
        <w:rPr>
          <w:rFonts w:cs="Mudir MT"/>
          <w:b/>
          <w:bCs/>
          <w:sz w:val="32"/>
          <w:szCs w:val="32"/>
        </w:rPr>
        <w:t>ST</w:t>
      </w:r>
      <w:r w:rsidRPr="00BC70E2">
        <w:rPr>
          <w:rFonts w:cs="Mudir MT"/>
          <w:b/>
          <w:bCs/>
          <w:sz w:val="32"/>
          <w:szCs w:val="32"/>
          <w:rtl/>
        </w:rPr>
        <w:t xml:space="preserve">، شدة الخناق خلال التمرين، وسعة التمرين ليعطي معدل بقاء لخمس سنوات ومعدل الوفيات السنوي فهو مفيد في تحديد الإنذار ودرجة الإجراء الغازي التي </w:t>
      </w:r>
      <w:r w:rsidRPr="00BC70E2">
        <w:rPr>
          <w:rFonts w:cs="Mudir MT" w:hint="cs"/>
          <w:b/>
          <w:bCs/>
          <w:sz w:val="32"/>
          <w:szCs w:val="32"/>
          <w:rtl/>
        </w:rPr>
        <w:t>ن</w:t>
      </w:r>
      <w:r w:rsidRPr="00BC70E2">
        <w:rPr>
          <w:rFonts w:cs="Mudir MT"/>
          <w:b/>
          <w:bCs/>
          <w:sz w:val="32"/>
          <w:szCs w:val="32"/>
          <w:rtl/>
        </w:rPr>
        <w:t>حتاجها في معالجة المريض.</w:t>
      </w:r>
    </w:p>
    <w:p w:rsidR="00987F83" w:rsidRPr="00BC70E2" w:rsidRDefault="00987F83" w:rsidP="00F85745">
      <w:pPr>
        <w:spacing w:before="120"/>
        <w:jc w:val="lowKashida"/>
        <w:rPr>
          <w:rFonts w:cs="Mudir MT"/>
          <w:b/>
          <w:bCs/>
          <w:sz w:val="32"/>
          <w:szCs w:val="32"/>
          <w:rtl/>
        </w:rPr>
      </w:pP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lastRenderedPageBreak/>
        <w:t xml:space="preserve">حاصل بساط </w:t>
      </w:r>
      <w:r w:rsidRPr="00BC70E2">
        <w:rPr>
          <w:rFonts w:cs="Mudir MT"/>
          <w:b/>
          <w:bCs/>
          <w:sz w:val="32"/>
          <w:szCs w:val="32"/>
        </w:rPr>
        <w:t>The Duke Treadmill Score (DTS) Duke</w:t>
      </w:r>
      <w:r w:rsidRPr="00BC70E2">
        <w:rPr>
          <w:rFonts w:cs="Mudir MT"/>
          <w:b/>
          <w:bCs/>
          <w:sz w:val="32"/>
          <w:szCs w:val="32"/>
          <w:rtl/>
        </w:rPr>
        <w:t>:</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tl/>
        </w:rPr>
        <w:t>هو شكل رقمي للمخطط ومصادق عليه من عدة دراسات كمؤشر قوي للوفيات.</w:t>
      </w:r>
    </w:p>
    <w:p w:rsidR="00566879" w:rsidRPr="00BC70E2" w:rsidRDefault="00566879" w:rsidP="00566879">
      <w:pPr>
        <w:spacing w:before="120"/>
        <w:ind w:left="270"/>
        <w:jc w:val="lowKashida"/>
        <w:rPr>
          <w:rFonts w:cs="Mudir MT"/>
          <w:b/>
          <w:bCs/>
          <w:sz w:val="32"/>
          <w:szCs w:val="32"/>
          <w:rtl/>
        </w:rPr>
      </w:pPr>
      <w:r w:rsidRPr="00BC70E2">
        <w:rPr>
          <w:rFonts w:cs="Mudir MT"/>
          <w:b/>
          <w:bCs/>
          <w:sz w:val="32"/>
          <w:szCs w:val="32"/>
        </w:rPr>
        <w:t>DTS</w:t>
      </w:r>
      <w:r w:rsidRPr="00BC70E2">
        <w:rPr>
          <w:rFonts w:cs="Mudir MT"/>
          <w:b/>
          <w:bCs/>
          <w:sz w:val="32"/>
          <w:szCs w:val="32"/>
          <w:rtl/>
        </w:rPr>
        <w:t xml:space="preserve"> = مدة التمرين بالدقيقة – (5 × انحراف </w:t>
      </w:r>
      <w:r w:rsidRPr="00BC70E2">
        <w:rPr>
          <w:rFonts w:cs="Mudir MT"/>
          <w:b/>
          <w:bCs/>
          <w:sz w:val="32"/>
          <w:szCs w:val="32"/>
        </w:rPr>
        <w:t>ST</w:t>
      </w:r>
      <w:r w:rsidRPr="00BC70E2">
        <w:rPr>
          <w:rFonts w:cs="Mudir MT"/>
          <w:b/>
          <w:bCs/>
          <w:sz w:val="32"/>
          <w:szCs w:val="32"/>
          <w:rtl/>
        </w:rPr>
        <w:t xml:space="preserve"> الأعظمي) – (4 × </w:t>
      </w:r>
      <w:r w:rsidRPr="00BC70E2">
        <w:rPr>
          <w:rFonts w:cs="Mudir MT" w:hint="cs"/>
          <w:b/>
          <w:bCs/>
          <w:sz w:val="32"/>
          <w:szCs w:val="32"/>
          <w:rtl/>
        </w:rPr>
        <w:t>نقاط</w:t>
      </w:r>
      <w:r w:rsidRPr="00BC70E2">
        <w:rPr>
          <w:rFonts w:cs="Mudir MT"/>
          <w:b/>
          <w:bCs/>
          <w:sz w:val="32"/>
          <w:szCs w:val="32"/>
          <w:rtl/>
        </w:rPr>
        <w:t xml:space="preserve"> الخناق)</w:t>
      </w:r>
    </w:p>
    <w:p w:rsidR="00566879" w:rsidRPr="00BC70E2" w:rsidRDefault="00566879" w:rsidP="00566879">
      <w:pPr>
        <w:spacing w:before="120"/>
        <w:ind w:left="270"/>
        <w:jc w:val="lowKashida"/>
        <w:rPr>
          <w:rFonts w:cs="Mudir MT"/>
          <w:b/>
          <w:bCs/>
          <w:sz w:val="32"/>
          <w:szCs w:val="32"/>
          <w:rtl/>
        </w:rPr>
      </w:pPr>
      <w:r w:rsidRPr="00BC70E2">
        <w:rPr>
          <w:rFonts w:cs="Mudir MT" w:hint="cs"/>
          <w:b/>
          <w:bCs/>
          <w:sz w:val="32"/>
          <w:szCs w:val="32"/>
          <w:rtl/>
        </w:rPr>
        <w:t>في المعادلة السابقة</w:t>
      </w:r>
      <w:r w:rsidRPr="00BC70E2">
        <w:rPr>
          <w:rFonts w:cs="Mudir MT"/>
          <w:b/>
          <w:bCs/>
          <w:sz w:val="32"/>
          <w:szCs w:val="32"/>
          <w:rtl/>
        </w:rPr>
        <w:t xml:space="preserve">: </w:t>
      </w:r>
    </w:p>
    <w:p w:rsidR="00566879" w:rsidRPr="00BC70E2" w:rsidRDefault="00566879" w:rsidP="00566879">
      <w:pPr>
        <w:spacing w:before="120"/>
        <w:ind w:left="1710"/>
        <w:jc w:val="lowKashida"/>
        <w:rPr>
          <w:rFonts w:cs="Mudir MT"/>
          <w:b/>
          <w:bCs/>
          <w:sz w:val="32"/>
          <w:szCs w:val="32"/>
          <w:rtl/>
        </w:rPr>
      </w:pPr>
      <w:r w:rsidRPr="00BC70E2">
        <w:rPr>
          <w:rFonts w:cs="Mudir MT"/>
          <w:b/>
          <w:bCs/>
          <w:sz w:val="32"/>
          <w:szCs w:val="32"/>
          <w:rtl/>
        </w:rPr>
        <w:t>0 = لاخناق</w:t>
      </w:r>
    </w:p>
    <w:p w:rsidR="00566879" w:rsidRPr="00BC70E2" w:rsidRDefault="00566879" w:rsidP="00566879">
      <w:pPr>
        <w:spacing w:before="120"/>
        <w:ind w:left="1710"/>
        <w:jc w:val="lowKashida"/>
        <w:rPr>
          <w:rFonts w:cs="Mudir MT"/>
          <w:b/>
          <w:bCs/>
          <w:sz w:val="32"/>
          <w:szCs w:val="32"/>
          <w:rtl/>
        </w:rPr>
      </w:pPr>
      <w:r w:rsidRPr="00BC70E2">
        <w:rPr>
          <w:rFonts w:cs="Mudir MT"/>
          <w:b/>
          <w:bCs/>
          <w:sz w:val="32"/>
          <w:szCs w:val="32"/>
          <w:rtl/>
        </w:rPr>
        <w:t xml:space="preserve">1 = خناق غير محدد </w:t>
      </w:r>
      <w:r w:rsidRPr="00BC70E2">
        <w:rPr>
          <w:rFonts w:cs="Mudir MT" w:hint="cs"/>
          <w:b/>
          <w:bCs/>
          <w:sz w:val="32"/>
          <w:szCs w:val="32"/>
          <w:rtl/>
        </w:rPr>
        <w:t>ل</w:t>
      </w:r>
      <w:r w:rsidRPr="00BC70E2">
        <w:rPr>
          <w:rFonts w:cs="Mudir MT"/>
          <w:b/>
          <w:bCs/>
          <w:sz w:val="32"/>
          <w:szCs w:val="32"/>
          <w:rtl/>
        </w:rPr>
        <w:t>لاختبار</w:t>
      </w:r>
    </w:p>
    <w:p w:rsidR="00566879" w:rsidRPr="00BC70E2" w:rsidRDefault="00566879" w:rsidP="00566879">
      <w:pPr>
        <w:spacing w:before="120"/>
        <w:ind w:left="1710"/>
        <w:jc w:val="lowKashida"/>
        <w:rPr>
          <w:rFonts w:cs="Mudir MT"/>
          <w:b/>
          <w:bCs/>
          <w:sz w:val="32"/>
          <w:szCs w:val="32"/>
          <w:rtl/>
        </w:rPr>
      </w:pPr>
      <w:r w:rsidRPr="00BC70E2">
        <w:rPr>
          <w:rFonts w:cs="Mudir MT"/>
          <w:b/>
          <w:bCs/>
          <w:sz w:val="32"/>
          <w:szCs w:val="32"/>
          <w:rtl/>
        </w:rPr>
        <w:t xml:space="preserve">2 = خناق محدد </w:t>
      </w:r>
      <w:r w:rsidRPr="00BC70E2">
        <w:rPr>
          <w:rFonts w:cs="Mudir MT" w:hint="cs"/>
          <w:b/>
          <w:bCs/>
          <w:sz w:val="32"/>
          <w:szCs w:val="32"/>
          <w:rtl/>
        </w:rPr>
        <w:t>ل</w:t>
      </w:r>
      <w:r w:rsidRPr="00BC70E2">
        <w:rPr>
          <w:rFonts w:cs="Mudir MT"/>
          <w:b/>
          <w:bCs/>
          <w:sz w:val="32"/>
          <w:szCs w:val="32"/>
          <w:rtl/>
        </w:rPr>
        <w:t>لاختبار</w:t>
      </w:r>
    </w:p>
    <w:p w:rsidR="00566879" w:rsidRPr="00BC70E2" w:rsidRDefault="00566879" w:rsidP="00566879">
      <w:pPr>
        <w:pStyle w:val="a4"/>
        <w:numPr>
          <w:ilvl w:val="0"/>
          <w:numId w:val="43"/>
        </w:numPr>
        <w:bidi/>
        <w:spacing w:before="120" w:after="200" w:line="276" w:lineRule="auto"/>
        <w:jc w:val="lowKashida"/>
        <w:rPr>
          <w:rFonts w:cs="Mudir MT"/>
          <w:b/>
          <w:bCs/>
          <w:sz w:val="32"/>
          <w:szCs w:val="32"/>
          <w:rtl/>
        </w:rPr>
      </w:pPr>
      <w:r w:rsidRPr="00BC70E2">
        <w:rPr>
          <w:rFonts w:cs="Mudir MT"/>
          <w:b/>
          <w:bCs/>
          <w:sz w:val="32"/>
          <w:szCs w:val="32"/>
          <w:rtl/>
        </w:rPr>
        <w:t xml:space="preserve">خطورة منخفضة: </w:t>
      </w:r>
      <w:r w:rsidRPr="00BC70E2">
        <w:rPr>
          <w:rFonts w:cs="Mudir MT"/>
          <w:b/>
          <w:bCs/>
          <w:sz w:val="32"/>
          <w:szCs w:val="32"/>
        </w:rPr>
        <w:t>DTS</w:t>
      </w:r>
      <w:r w:rsidRPr="00BC70E2">
        <w:rPr>
          <w:rFonts w:cs="Mudir MT"/>
          <w:b/>
          <w:bCs/>
          <w:sz w:val="32"/>
          <w:szCs w:val="32"/>
          <w:rtl/>
        </w:rPr>
        <w:t xml:space="preserve"> </w:t>
      </w:r>
      <w:r w:rsidRPr="00BC70E2">
        <w:sym w:font="Symbol" w:char="F0A3"/>
      </w:r>
      <w:r w:rsidRPr="00BC70E2">
        <w:rPr>
          <w:rFonts w:cs="Mudir MT"/>
          <w:b/>
          <w:bCs/>
          <w:sz w:val="32"/>
          <w:szCs w:val="32"/>
          <w:rtl/>
        </w:rPr>
        <w:t xml:space="preserve"> + 5</w:t>
      </w:r>
    </w:p>
    <w:p w:rsidR="00566879" w:rsidRPr="00BC70E2" w:rsidRDefault="00566879" w:rsidP="00566879">
      <w:pPr>
        <w:pStyle w:val="a4"/>
        <w:numPr>
          <w:ilvl w:val="0"/>
          <w:numId w:val="43"/>
        </w:numPr>
        <w:bidi/>
        <w:spacing w:before="120" w:after="200" w:line="276" w:lineRule="auto"/>
        <w:jc w:val="lowKashida"/>
        <w:rPr>
          <w:rFonts w:cs="Mudir MT"/>
          <w:b/>
          <w:bCs/>
          <w:sz w:val="32"/>
          <w:szCs w:val="32"/>
          <w:rtl/>
        </w:rPr>
      </w:pPr>
      <w:r w:rsidRPr="00BC70E2">
        <w:rPr>
          <w:rFonts w:cs="Mudir MT"/>
          <w:b/>
          <w:bCs/>
          <w:sz w:val="32"/>
          <w:szCs w:val="32"/>
          <w:rtl/>
        </w:rPr>
        <w:t xml:space="preserve">خطورة متوسطة: </w:t>
      </w:r>
      <w:r w:rsidRPr="00BC70E2">
        <w:rPr>
          <w:rFonts w:cs="Mudir MT"/>
          <w:b/>
          <w:bCs/>
          <w:sz w:val="32"/>
          <w:szCs w:val="32"/>
        </w:rPr>
        <w:t>DTS</w:t>
      </w:r>
      <w:r w:rsidRPr="00BC70E2">
        <w:rPr>
          <w:rFonts w:cs="Mudir MT"/>
          <w:b/>
          <w:bCs/>
          <w:sz w:val="32"/>
          <w:szCs w:val="32"/>
          <w:rtl/>
        </w:rPr>
        <w:t xml:space="preserve"> من –10 </w:t>
      </w:r>
      <w:r w:rsidRPr="00BC70E2">
        <w:sym w:font="Symbol" w:char="F0AC"/>
      </w:r>
      <w:r w:rsidRPr="00BC70E2">
        <w:rPr>
          <w:rFonts w:cs="Mudir MT"/>
          <w:b/>
          <w:bCs/>
          <w:sz w:val="32"/>
          <w:szCs w:val="32"/>
          <w:rtl/>
        </w:rPr>
        <w:t xml:space="preserve"> &lt; +5</w:t>
      </w:r>
    </w:p>
    <w:p w:rsidR="00566879" w:rsidRPr="00BC70E2" w:rsidRDefault="00566879" w:rsidP="00566879">
      <w:pPr>
        <w:pStyle w:val="a4"/>
        <w:numPr>
          <w:ilvl w:val="0"/>
          <w:numId w:val="43"/>
        </w:numPr>
        <w:bidi/>
        <w:spacing w:before="120" w:after="200" w:line="276" w:lineRule="auto"/>
        <w:jc w:val="lowKashida"/>
        <w:rPr>
          <w:rFonts w:cs="Mudir MT"/>
          <w:b/>
          <w:bCs/>
          <w:sz w:val="32"/>
          <w:szCs w:val="32"/>
          <w:rtl/>
        </w:rPr>
      </w:pPr>
      <w:r w:rsidRPr="00BC70E2">
        <w:rPr>
          <w:rFonts w:cs="Mudir MT"/>
          <w:b/>
          <w:bCs/>
          <w:sz w:val="32"/>
          <w:szCs w:val="32"/>
          <w:rtl/>
        </w:rPr>
        <w:t xml:space="preserve">خطورة عالية: </w:t>
      </w:r>
      <w:r w:rsidRPr="00BC70E2">
        <w:rPr>
          <w:rFonts w:cs="Mudir MT"/>
          <w:b/>
          <w:bCs/>
          <w:sz w:val="32"/>
          <w:szCs w:val="32"/>
        </w:rPr>
        <w:t>DTS</w:t>
      </w:r>
      <w:r w:rsidRPr="00BC70E2">
        <w:rPr>
          <w:rFonts w:cs="Mudir MT"/>
          <w:b/>
          <w:bCs/>
          <w:sz w:val="32"/>
          <w:szCs w:val="32"/>
          <w:rtl/>
        </w:rPr>
        <w:t xml:space="preserve"> &lt; -10</w:t>
      </w:r>
    </w:p>
    <w:p w:rsidR="00566879" w:rsidRPr="00BC70E2" w:rsidRDefault="00566879" w:rsidP="00034AC3">
      <w:pPr>
        <w:pStyle w:val="a4"/>
        <w:numPr>
          <w:ilvl w:val="0"/>
          <w:numId w:val="71"/>
        </w:numPr>
        <w:bidi/>
        <w:spacing w:before="120"/>
        <w:jc w:val="lowKashida"/>
        <w:rPr>
          <w:rFonts w:cs="Andalus"/>
          <w:b/>
          <w:bCs/>
          <w:sz w:val="36"/>
          <w:szCs w:val="36"/>
          <w:u w:val="single"/>
          <w:rtl/>
        </w:rPr>
      </w:pPr>
      <w:r w:rsidRPr="00BC70E2">
        <w:rPr>
          <w:rFonts w:cs="Andalus" w:hint="cs"/>
          <w:b/>
          <w:bCs/>
          <w:sz w:val="36"/>
          <w:szCs w:val="36"/>
          <w:u w:val="single"/>
          <w:rtl/>
        </w:rPr>
        <w:t>التقرير النهائي للاختبار</w:t>
      </w:r>
    </w:p>
    <w:p w:rsidR="00566879" w:rsidRPr="00BC70E2" w:rsidRDefault="00566879" w:rsidP="00566879">
      <w:pPr>
        <w:spacing w:before="120"/>
        <w:ind w:left="180"/>
        <w:jc w:val="lowKashida"/>
        <w:rPr>
          <w:rFonts w:cs="Mudir MT"/>
          <w:b/>
          <w:bCs/>
          <w:sz w:val="32"/>
          <w:szCs w:val="32"/>
          <w:rtl/>
        </w:rPr>
      </w:pPr>
      <w:r w:rsidRPr="00BC70E2">
        <w:rPr>
          <w:rFonts w:cs="Mudir MT"/>
          <w:b/>
          <w:bCs/>
          <w:sz w:val="32"/>
          <w:szCs w:val="32"/>
          <w:rtl/>
        </w:rPr>
        <w:t>المعلومات التي يجب أن تدرج في تقرير الاختبار هي:</w:t>
      </w:r>
    </w:p>
    <w:p w:rsidR="00566879" w:rsidRPr="00BC70E2" w:rsidRDefault="00566879" w:rsidP="00566879">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البروتوكول المستخدم.</w:t>
      </w:r>
    </w:p>
    <w:p w:rsidR="00566879" w:rsidRPr="00BC70E2" w:rsidRDefault="00566879" w:rsidP="00566879">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 xml:space="preserve"> مدة الاختبار.</w:t>
      </w:r>
    </w:p>
    <w:p w:rsidR="00566879" w:rsidRPr="00BC70E2" w:rsidRDefault="00566879" w:rsidP="00566879">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السرعة القصوى للبساط ودرجته.</w:t>
      </w:r>
    </w:p>
    <w:p w:rsidR="00566879" w:rsidRPr="00BC70E2" w:rsidRDefault="00566879" w:rsidP="00566879">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 xml:space="preserve"> السعة الوظيفية.</w:t>
      </w:r>
    </w:p>
    <w:p w:rsidR="00566879" w:rsidRPr="00BC70E2" w:rsidRDefault="00566879" w:rsidP="00BC605F">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lastRenderedPageBreak/>
        <w:t>السرعة القصوى لل</w:t>
      </w:r>
      <w:r w:rsidR="00BC605F">
        <w:rPr>
          <w:rFonts w:cs="Mudir MT" w:hint="cs"/>
          <w:b/>
          <w:bCs/>
          <w:sz w:val="32"/>
          <w:szCs w:val="32"/>
          <w:rtl/>
        </w:rPr>
        <w:t>قلب</w:t>
      </w:r>
      <w:r w:rsidRPr="00BC70E2">
        <w:rPr>
          <w:rFonts w:cs="Mudir MT"/>
          <w:b/>
          <w:bCs/>
          <w:sz w:val="32"/>
          <w:szCs w:val="32"/>
          <w:rtl/>
        </w:rPr>
        <w:t xml:space="preserve"> ونسبتها بالنسبة للسرعة الأعظمية المتوقعة.</w:t>
      </w:r>
    </w:p>
    <w:p w:rsidR="00566879" w:rsidRPr="00BC70E2" w:rsidRDefault="00566879" w:rsidP="00BC605F">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الضغط الدموي بالراحة و</w:t>
      </w:r>
      <w:r w:rsidR="00BC605F">
        <w:rPr>
          <w:rFonts w:cs="Mudir MT" w:hint="cs"/>
          <w:b/>
          <w:bCs/>
          <w:sz w:val="32"/>
          <w:szCs w:val="32"/>
          <w:rtl/>
        </w:rPr>
        <w:t xml:space="preserve"> أعلى قيمة ل</w:t>
      </w:r>
      <w:r w:rsidRPr="00BC70E2">
        <w:rPr>
          <w:rFonts w:cs="Mudir MT"/>
          <w:b/>
          <w:bCs/>
          <w:sz w:val="32"/>
          <w:szCs w:val="32"/>
          <w:rtl/>
        </w:rPr>
        <w:t>لضغط</w:t>
      </w:r>
      <w:r w:rsidR="00BC605F">
        <w:rPr>
          <w:rFonts w:cs="Mudir MT" w:hint="cs"/>
          <w:b/>
          <w:bCs/>
          <w:sz w:val="32"/>
          <w:szCs w:val="32"/>
          <w:rtl/>
        </w:rPr>
        <w:t xml:space="preserve"> خلال الاختبار</w:t>
      </w:r>
      <w:r w:rsidRPr="00BC70E2">
        <w:rPr>
          <w:rFonts w:cs="Mudir MT"/>
          <w:b/>
          <w:bCs/>
          <w:sz w:val="32"/>
          <w:szCs w:val="32"/>
          <w:rtl/>
        </w:rPr>
        <w:t>.</w:t>
      </w:r>
    </w:p>
    <w:p w:rsidR="00566879" w:rsidRPr="00BC70E2" w:rsidRDefault="00566879" w:rsidP="00566879">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الأعراض.</w:t>
      </w:r>
    </w:p>
    <w:p w:rsidR="00566879" w:rsidRPr="00BC70E2" w:rsidRDefault="00566879" w:rsidP="00566879">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اللانظميات.</w:t>
      </w:r>
    </w:p>
    <w:p w:rsidR="00566879" w:rsidRPr="00BC70E2" w:rsidRDefault="00566879" w:rsidP="00566879">
      <w:pPr>
        <w:pStyle w:val="a4"/>
        <w:numPr>
          <w:ilvl w:val="0"/>
          <w:numId w:val="34"/>
        </w:numPr>
        <w:bidi/>
        <w:spacing w:before="120" w:after="200" w:line="276" w:lineRule="auto"/>
        <w:jc w:val="lowKashida"/>
        <w:rPr>
          <w:rFonts w:cs="Mudir MT"/>
          <w:b/>
          <w:bCs/>
          <w:sz w:val="32"/>
          <w:szCs w:val="32"/>
          <w:rtl/>
        </w:rPr>
      </w:pPr>
      <w:r w:rsidRPr="00BC70E2">
        <w:rPr>
          <w:rFonts w:cs="Mudir MT"/>
          <w:b/>
          <w:bCs/>
          <w:sz w:val="32"/>
          <w:szCs w:val="32"/>
          <w:rtl/>
        </w:rPr>
        <w:t>التغيرات التخطيطية.</w:t>
      </w:r>
    </w:p>
    <w:p w:rsidR="00566879" w:rsidRPr="00BC70E2" w:rsidRDefault="00566879" w:rsidP="00566879">
      <w:pPr>
        <w:pStyle w:val="a4"/>
        <w:numPr>
          <w:ilvl w:val="0"/>
          <w:numId w:val="34"/>
        </w:numPr>
        <w:bidi/>
        <w:spacing w:after="200" w:line="276" w:lineRule="auto"/>
        <w:rPr>
          <w:rFonts w:cs="Mudir MT"/>
          <w:sz w:val="32"/>
          <w:szCs w:val="32"/>
          <w:rtl/>
        </w:rPr>
      </w:pPr>
      <w:r w:rsidRPr="00BC70E2">
        <w:rPr>
          <w:rFonts w:cs="Mudir MT"/>
          <w:b/>
          <w:bCs/>
          <w:sz w:val="32"/>
          <w:szCs w:val="32"/>
          <w:rtl/>
        </w:rPr>
        <w:t>الجهد الأعظمي ب‍</w:t>
      </w:r>
      <w:r w:rsidRPr="00BC70E2">
        <w:rPr>
          <w:rFonts w:cs="Mudir MT"/>
          <w:b/>
          <w:bCs/>
          <w:sz w:val="32"/>
          <w:szCs w:val="32"/>
        </w:rPr>
        <w:t>MET</w:t>
      </w:r>
      <w:r w:rsidRPr="00BC70E2">
        <w:rPr>
          <w:rFonts w:cs="Mudir MT"/>
          <w:b/>
          <w:bCs/>
          <w:sz w:val="32"/>
          <w:szCs w:val="32"/>
          <w:rtl/>
        </w:rPr>
        <w:t xml:space="preserve"> أو </w:t>
      </w:r>
      <w:r w:rsidRPr="00BC70E2">
        <w:rPr>
          <w:rFonts w:cs="Mudir MT"/>
          <w:b/>
          <w:bCs/>
          <w:sz w:val="32"/>
          <w:szCs w:val="32"/>
        </w:rPr>
        <w:t>VO</w:t>
      </w:r>
      <w:r w:rsidRPr="00BC70E2">
        <w:rPr>
          <w:rFonts w:cs="Mudir MT"/>
          <w:b/>
          <w:bCs/>
          <w:sz w:val="32"/>
          <w:szCs w:val="32"/>
          <w:vertAlign w:val="subscript"/>
        </w:rPr>
        <w:t>2</w:t>
      </w:r>
      <w:r w:rsidRPr="00BC70E2">
        <w:rPr>
          <w:rFonts w:cs="Mudir MT"/>
          <w:b/>
          <w:bCs/>
          <w:sz w:val="32"/>
          <w:szCs w:val="32"/>
          <w:rtl/>
        </w:rPr>
        <w:t xml:space="preserve"> الأعظمي.</w:t>
      </w:r>
    </w:p>
    <w:p w:rsidR="00566879" w:rsidRPr="00BC70E2" w:rsidRDefault="00566879" w:rsidP="00566879">
      <w:pPr>
        <w:spacing w:before="120"/>
        <w:ind w:left="270"/>
        <w:jc w:val="lowKashida"/>
        <w:rPr>
          <w:rFonts w:cs="Mudir MT"/>
          <w:b/>
          <w:bCs/>
          <w:sz w:val="32"/>
          <w:szCs w:val="32"/>
          <w:rtl/>
        </w:rPr>
      </w:pPr>
    </w:p>
    <w:p w:rsidR="008524C7" w:rsidRPr="00BC70E2" w:rsidRDefault="008524C7" w:rsidP="008524C7">
      <w:pPr>
        <w:ind w:left="540"/>
        <w:jc w:val="lowKashida"/>
        <w:rPr>
          <w:rFonts w:cs="Monotype Koufi"/>
          <w:sz w:val="52"/>
          <w:szCs w:val="52"/>
          <w:rtl/>
        </w:rPr>
      </w:pPr>
    </w:p>
    <w:p w:rsidR="00D77275" w:rsidRDefault="00D77275" w:rsidP="008524C7">
      <w:pPr>
        <w:ind w:left="540"/>
        <w:jc w:val="lowKashida"/>
        <w:rPr>
          <w:rFonts w:cs="Monotype Koufi"/>
          <w:sz w:val="52"/>
          <w:szCs w:val="52"/>
          <w:rtl/>
        </w:rPr>
      </w:pPr>
    </w:p>
    <w:p w:rsidR="000A3E31" w:rsidRDefault="000A3E31" w:rsidP="008524C7">
      <w:pPr>
        <w:ind w:left="540"/>
        <w:jc w:val="lowKashida"/>
        <w:rPr>
          <w:rFonts w:cs="Monotype Koufi"/>
          <w:sz w:val="52"/>
          <w:szCs w:val="52"/>
          <w:rtl/>
        </w:rPr>
      </w:pPr>
    </w:p>
    <w:p w:rsidR="000A3E31" w:rsidRDefault="000A3E31" w:rsidP="008524C7">
      <w:pPr>
        <w:ind w:left="540"/>
        <w:jc w:val="lowKashida"/>
        <w:rPr>
          <w:rFonts w:cs="Monotype Koufi"/>
          <w:sz w:val="52"/>
          <w:szCs w:val="52"/>
          <w:rtl/>
        </w:rPr>
      </w:pPr>
    </w:p>
    <w:p w:rsidR="000A3E31" w:rsidRDefault="000A3E31" w:rsidP="008524C7">
      <w:pPr>
        <w:ind w:left="540"/>
        <w:jc w:val="lowKashida"/>
        <w:rPr>
          <w:rFonts w:cs="Monotype Koufi"/>
          <w:sz w:val="52"/>
          <w:szCs w:val="52"/>
          <w:rtl/>
        </w:rPr>
      </w:pPr>
    </w:p>
    <w:p w:rsidR="000A3E31" w:rsidRDefault="000A3E31" w:rsidP="008524C7">
      <w:pPr>
        <w:ind w:left="540"/>
        <w:jc w:val="lowKashida"/>
        <w:rPr>
          <w:rFonts w:cs="Monotype Koufi"/>
          <w:sz w:val="52"/>
          <w:szCs w:val="52"/>
          <w:rtl/>
        </w:rPr>
      </w:pPr>
    </w:p>
    <w:p w:rsidR="000A3E31" w:rsidRDefault="000A3E31" w:rsidP="008524C7">
      <w:pPr>
        <w:ind w:left="540"/>
        <w:jc w:val="lowKashida"/>
        <w:rPr>
          <w:rFonts w:cs="Monotype Koufi"/>
          <w:sz w:val="52"/>
          <w:szCs w:val="52"/>
          <w:rtl/>
        </w:rPr>
      </w:pPr>
    </w:p>
    <w:p w:rsidR="000A3E31" w:rsidRDefault="000A3E31" w:rsidP="008524C7">
      <w:pPr>
        <w:ind w:left="540"/>
        <w:jc w:val="lowKashida"/>
        <w:rPr>
          <w:rFonts w:cs="Monotype Koufi"/>
          <w:sz w:val="52"/>
          <w:szCs w:val="52"/>
          <w:rtl/>
        </w:rPr>
      </w:pPr>
    </w:p>
    <w:p w:rsidR="000A3E31" w:rsidRPr="00BC70E2" w:rsidRDefault="000A3E31" w:rsidP="008524C7">
      <w:pPr>
        <w:ind w:left="540"/>
        <w:jc w:val="lowKashida"/>
        <w:rPr>
          <w:rFonts w:cs="Monotype Koufi"/>
          <w:sz w:val="52"/>
          <w:szCs w:val="52"/>
          <w:rtl/>
        </w:rPr>
      </w:pPr>
    </w:p>
    <w:p w:rsidR="008524C7" w:rsidRPr="00BC70E2" w:rsidRDefault="008524C7" w:rsidP="008524C7">
      <w:pPr>
        <w:ind w:left="540"/>
        <w:jc w:val="center"/>
        <w:rPr>
          <w:rFonts w:cs="Diwani Bent"/>
          <w:sz w:val="144"/>
          <w:szCs w:val="144"/>
          <w:rtl/>
        </w:rPr>
      </w:pPr>
      <w:r w:rsidRPr="00BC70E2">
        <w:rPr>
          <w:rFonts w:cs="Diwani Bent" w:hint="cs"/>
          <w:sz w:val="144"/>
          <w:szCs w:val="144"/>
          <w:rtl/>
        </w:rPr>
        <w:t>الدراسة العملية</w:t>
      </w:r>
    </w:p>
    <w:p w:rsidR="008524C7" w:rsidRDefault="008524C7" w:rsidP="008524C7">
      <w:pPr>
        <w:ind w:left="540"/>
        <w:jc w:val="center"/>
        <w:rPr>
          <w:rFonts w:cs="Monotype Koufi"/>
          <w:sz w:val="52"/>
          <w:szCs w:val="52"/>
          <w:rtl/>
        </w:rPr>
      </w:pPr>
    </w:p>
    <w:p w:rsidR="000A3E31" w:rsidRDefault="000A3E31" w:rsidP="008524C7">
      <w:pPr>
        <w:ind w:left="540"/>
        <w:jc w:val="center"/>
        <w:rPr>
          <w:rFonts w:cs="Monotype Koufi"/>
          <w:sz w:val="52"/>
          <w:szCs w:val="52"/>
          <w:rtl/>
        </w:rPr>
      </w:pPr>
    </w:p>
    <w:p w:rsidR="000A3E31" w:rsidRDefault="000A3E31" w:rsidP="008524C7">
      <w:pPr>
        <w:ind w:left="540"/>
        <w:jc w:val="center"/>
        <w:rPr>
          <w:rFonts w:cs="Monotype Koufi"/>
          <w:sz w:val="52"/>
          <w:szCs w:val="52"/>
          <w:rtl/>
        </w:rPr>
      </w:pPr>
    </w:p>
    <w:p w:rsidR="000A3E31" w:rsidRDefault="000A3E31" w:rsidP="008524C7">
      <w:pPr>
        <w:ind w:left="540"/>
        <w:jc w:val="center"/>
        <w:rPr>
          <w:rFonts w:cs="Monotype Koufi"/>
          <w:sz w:val="52"/>
          <w:szCs w:val="52"/>
          <w:rtl/>
        </w:rPr>
      </w:pPr>
    </w:p>
    <w:p w:rsidR="000A3E31" w:rsidRDefault="000A3E31" w:rsidP="008524C7">
      <w:pPr>
        <w:ind w:left="540"/>
        <w:jc w:val="center"/>
        <w:rPr>
          <w:rFonts w:cs="Monotype Koufi"/>
          <w:sz w:val="52"/>
          <w:szCs w:val="52"/>
          <w:rtl/>
        </w:rPr>
      </w:pPr>
    </w:p>
    <w:p w:rsidR="00987F83" w:rsidRPr="00BC70E2" w:rsidRDefault="00987F83" w:rsidP="008524C7">
      <w:pPr>
        <w:ind w:left="540"/>
        <w:jc w:val="center"/>
        <w:rPr>
          <w:rFonts w:cs="Monotype Koufi"/>
          <w:sz w:val="52"/>
          <w:szCs w:val="52"/>
          <w:rtl/>
        </w:rPr>
      </w:pPr>
    </w:p>
    <w:p w:rsidR="008524C7" w:rsidRPr="00BC70E2" w:rsidRDefault="008524C7" w:rsidP="008524C7">
      <w:pPr>
        <w:ind w:left="540"/>
        <w:jc w:val="center"/>
        <w:rPr>
          <w:rFonts w:cs="Monotype Koufi"/>
          <w:sz w:val="52"/>
          <w:szCs w:val="52"/>
          <w:rtl/>
        </w:rPr>
      </w:pPr>
    </w:p>
    <w:p w:rsidR="008524C7" w:rsidRPr="00BC70E2" w:rsidRDefault="008524C7" w:rsidP="008524C7">
      <w:pPr>
        <w:numPr>
          <w:ilvl w:val="1"/>
          <w:numId w:val="45"/>
        </w:numPr>
        <w:spacing w:after="0" w:line="240" w:lineRule="auto"/>
        <w:rPr>
          <w:rFonts w:cs="Monotype Koufi"/>
          <w:sz w:val="32"/>
          <w:szCs w:val="32"/>
        </w:rPr>
      </w:pPr>
      <w:r w:rsidRPr="00BC70E2">
        <w:rPr>
          <w:rFonts w:cs="Monotype Koufi" w:hint="cs"/>
          <w:sz w:val="32"/>
          <w:szCs w:val="32"/>
          <w:rtl/>
        </w:rPr>
        <w:lastRenderedPageBreak/>
        <w:t>هدف الدراسة:</w:t>
      </w:r>
    </w:p>
    <w:p w:rsidR="008524C7" w:rsidRPr="00BC70E2" w:rsidRDefault="008524C7" w:rsidP="008524C7">
      <w:pPr>
        <w:numPr>
          <w:ilvl w:val="0"/>
          <w:numId w:val="46"/>
        </w:numPr>
        <w:spacing w:after="0" w:line="240" w:lineRule="auto"/>
        <w:rPr>
          <w:rFonts w:cs="Mudir MT"/>
          <w:sz w:val="32"/>
          <w:szCs w:val="32"/>
        </w:rPr>
      </w:pPr>
      <w:r w:rsidRPr="00BC70E2">
        <w:rPr>
          <w:rFonts w:cs="Mudir MT" w:hint="cs"/>
          <w:sz w:val="32"/>
          <w:szCs w:val="32"/>
          <w:rtl/>
          <w:lang w:bidi="ar-SY"/>
        </w:rPr>
        <w:t>تحديد فيما إذا كان الاسترخاء البطيء للبطين الأيسر يترافق بشكل مباشر مع عدم تحمّل الجهد.</w:t>
      </w:r>
    </w:p>
    <w:p w:rsidR="008524C7" w:rsidRPr="00BC70E2" w:rsidRDefault="008524C7" w:rsidP="008524C7">
      <w:pPr>
        <w:numPr>
          <w:ilvl w:val="0"/>
          <w:numId w:val="46"/>
        </w:numPr>
        <w:spacing w:after="0" w:line="240" w:lineRule="auto"/>
        <w:rPr>
          <w:rFonts w:cs="Mudir MT"/>
          <w:sz w:val="32"/>
          <w:szCs w:val="32"/>
          <w:rtl/>
        </w:rPr>
      </w:pPr>
      <w:r w:rsidRPr="00BC70E2">
        <w:rPr>
          <w:rFonts w:cs="Mudir MT" w:hint="cs"/>
          <w:sz w:val="32"/>
          <w:szCs w:val="32"/>
          <w:rtl/>
          <w:lang w:bidi="ar-SY"/>
        </w:rPr>
        <w:t>تقييم الفائدة  من دراسة الجريان عبر التاجي بالدوبلر</w:t>
      </w:r>
      <w:r w:rsidRPr="00BC70E2">
        <w:rPr>
          <w:rFonts w:cs="Mudir MT"/>
          <w:sz w:val="32"/>
          <w:szCs w:val="32"/>
          <w:rtl/>
          <w:lang w:bidi="ar-SY"/>
        </w:rPr>
        <w:t xml:space="preserve"> النابض </w:t>
      </w:r>
      <w:r w:rsidRPr="00BC70E2">
        <w:rPr>
          <w:rFonts w:cs="Mudir MT" w:hint="cs"/>
          <w:sz w:val="32"/>
          <w:szCs w:val="32"/>
          <w:rtl/>
          <w:lang w:bidi="ar-SY"/>
        </w:rPr>
        <w:t>و</w:t>
      </w:r>
      <w:r w:rsidRPr="00BC70E2">
        <w:rPr>
          <w:rFonts w:cs="Mudir MT"/>
          <w:sz w:val="32"/>
          <w:szCs w:val="32"/>
          <w:rtl/>
          <w:lang w:bidi="ar-SY"/>
        </w:rPr>
        <w:t xml:space="preserve"> حلقة الصمام التاجي </w:t>
      </w:r>
      <w:r w:rsidRPr="00BC70E2">
        <w:rPr>
          <w:rFonts w:cs="Mudir MT" w:hint="cs"/>
          <w:sz w:val="32"/>
          <w:szCs w:val="32"/>
          <w:rtl/>
          <w:lang w:bidi="ar-SY"/>
        </w:rPr>
        <w:t>بالدوبلر</w:t>
      </w:r>
      <w:r w:rsidRPr="00BC70E2">
        <w:rPr>
          <w:rFonts w:cs="Mudir MT"/>
          <w:sz w:val="32"/>
          <w:szCs w:val="32"/>
          <w:rtl/>
          <w:lang w:bidi="ar-SY"/>
        </w:rPr>
        <w:t xml:space="preserve"> النسيجي في التنبؤ بالسعة </w:t>
      </w:r>
      <w:r w:rsidRPr="00BC70E2">
        <w:rPr>
          <w:rFonts w:cs="Mudir MT" w:hint="cs"/>
          <w:sz w:val="32"/>
          <w:szCs w:val="32"/>
          <w:rtl/>
          <w:lang w:bidi="ar-SY"/>
        </w:rPr>
        <w:t>الجهدية</w:t>
      </w:r>
      <w:r w:rsidRPr="00BC70E2">
        <w:rPr>
          <w:rFonts w:cs="Mudir MT"/>
          <w:sz w:val="32"/>
          <w:szCs w:val="32"/>
          <w:rtl/>
          <w:lang w:bidi="ar-SY"/>
        </w:rPr>
        <w:t xml:space="preserve"> .</w:t>
      </w:r>
    </w:p>
    <w:p w:rsidR="008524C7" w:rsidRPr="00BC70E2" w:rsidRDefault="008524C7" w:rsidP="008524C7">
      <w:pPr>
        <w:numPr>
          <w:ilvl w:val="0"/>
          <w:numId w:val="46"/>
        </w:numPr>
        <w:spacing w:after="0" w:line="240" w:lineRule="auto"/>
        <w:rPr>
          <w:rFonts w:cs="Mudir MT"/>
          <w:sz w:val="32"/>
          <w:szCs w:val="32"/>
          <w:rtl/>
        </w:rPr>
      </w:pPr>
      <w:r w:rsidRPr="00BC70E2">
        <w:rPr>
          <w:rFonts w:cs="Mudir MT" w:hint="cs"/>
          <w:sz w:val="32"/>
          <w:szCs w:val="32"/>
          <w:rtl/>
          <w:lang w:bidi="ar-SY"/>
        </w:rPr>
        <w:t>تحديد المشعر الأفضل في تقييم القدرة على تحمّل الجهد.</w:t>
      </w:r>
      <w:r w:rsidRPr="00BC70E2">
        <w:rPr>
          <w:rFonts w:cs="Mudir MT"/>
          <w:sz w:val="32"/>
          <w:szCs w:val="32"/>
          <w:rtl/>
          <w:lang w:bidi="ar-SY"/>
        </w:rPr>
        <w:t xml:space="preserve"> </w:t>
      </w:r>
    </w:p>
    <w:p w:rsidR="008524C7" w:rsidRPr="00BC70E2" w:rsidRDefault="008524C7" w:rsidP="008524C7">
      <w:pPr>
        <w:numPr>
          <w:ilvl w:val="1"/>
          <w:numId w:val="45"/>
        </w:numPr>
        <w:spacing w:after="0" w:line="360" w:lineRule="auto"/>
        <w:rPr>
          <w:rFonts w:cs="Monotype Koufi"/>
          <w:b/>
          <w:bCs/>
          <w:sz w:val="36"/>
          <w:szCs w:val="36"/>
        </w:rPr>
      </w:pPr>
      <w:r w:rsidRPr="00BC70E2">
        <w:rPr>
          <w:rFonts w:cs="Monotype Koufi" w:hint="cs"/>
          <w:b/>
          <w:bCs/>
          <w:sz w:val="36"/>
          <w:szCs w:val="36"/>
          <w:rtl/>
        </w:rPr>
        <w:t>أهمية الدراسة:</w:t>
      </w:r>
    </w:p>
    <w:p w:rsidR="008524C7" w:rsidRPr="00BC70E2" w:rsidRDefault="008524C7" w:rsidP="00CE3F4A">
      <w:pPr>
        <w:spacing w:line="360" w:lineRule="auto"/>
        <w:ind w:left="900"/>
        <w:rPr>
          <w:rFonts w:cs="Mudir MT"/>
          <w:b/>
          <w:bCs/>
          <w:sz w:val="32"/>
          <w:szCs w:val="32"/>
          <w:rtl/>
        </w:rPr>
      </w:pPr>
      <w:r w:rsidRPr="00BC70E2">
        <w:rPr>
          <w:rFonts w:cs="Mudir MT" w:hint="cs"/>
          <w:b/>
          <w:bCs/>
          <w:sz w:val="32"/>
          <w:szCs w:val="32"/>
          <w:rtl/>
          <w:lang w:bidi="ar-SY"/>
        </w:rPr>
        <w:t xml:space="preserve">يعتبر قياس السعة الوظيفية </w:t>
      </w:r>
      <w:r w:rsidRPr="00BC70E2">
        <w:rPr>
          <w:rFonts w:cs="Mudir MT"/>
          <w:b/>
          <w:bCs/>
          <w:sz w:val="32"/>
          <w:szCs w:val="32"/>
        </w:rPr>
        <w:t>functional capacity</w:t>
      </w:r>
      <w:r w:rsidRPr="00BC70E2">
        <w:rPr>
          <w:rFonts w:cs="Mudir MT"/>
          <w:b/>
          <w:bCs/>
          <w:sz w:val="32"/>
          <w:szCs w:val="32"/>
          <w:rtl/>
          <w:lang w:bidi="ar-SY"/>
        </w:rPr>
        <w:t xml:space="preserve"> هام جداً ليس فقط على مستوى تشخيص الأمراض القلبية إنما أيضاً على مستوى العلاج وتحديد الإنذار  في العديد من الحالات </w:t>
      </w:r>
      <w:r w:rsidR="00CE3F4A">
        <w:rPr>
          <w:rFonts w:cs="Mudir MT"/>
          <w:b/>
          <w:bCs/>
          <w:sz w:val="32"/>
          <w:szCs w:val="32"/>
          <w:vertAlign w:val="superscript"/>
          <w:lang w:bidi="ar-SY"/>
        </w:rPr>
        <w:t>7</w:t>
      </w:r>
      <w:r w:rsidRPr="00BC70E2">
        <w:rPr>
          <w:rFonts w:cs="Mudir MT"/>
          <w:b/>
          <w:bCs/>
          <w:sz w:val="32"/>
          <w:szCs w:val="32"/>
          <w:rtl/>
          <w:lang w:bidi="ar-SY"/>
        </w:rPr>
        <w:t xml:space="preserve"> .</w:t>
      </w:r>
    </w:p>
    <w:p w:rsidR="008524C7" w:rsidRPr="00BC70E2" w:rsidRDefault="008524C7" w:rsidP="002D5D24">
      <w:pPr>
        <w:numPr>
          <w:ilvl w:val="0"/>
          <w:numId w:val="47"/>
        </w:numPr>
        <w:spacing w:after="0" w:line="360" w:lineRule="auto"/>
        <w:rPr>
          <w:rFonts w:cs="Mudir MT"/>
          <w:b/>
          <w:bCs/>
          <w:sz w:val="32"/>
          <w:szCs w:val="32"/>
        </w:rPr>
      </w:pPr>
      <w:r w:rsidRPr="00BC70E2">
        <w:rPr>
          <w:rFonts w:cs="Mudir MT" w:hint="cs"/>
          <w:b/>
          <w:bCs/>
          <w:sz w:val="32"/>
          <w:szCs w:val="32"/>
          <w:rtl/>
          <w:lang w:bidi="ar-SY"/>
        </w:rPr>
        <w:t>يعكس النقص في معدل سرعة الجريان الانبساطي الباكر إلى المتأخر عبر الصمام التاجي (1&gt;</w:t>
      </w:r>
      <w:r w:rsidRPr="00BC70E2">
        <w:rPr>
          <w:rFonts w:cs="Mudir MT"/>
          <w:b/>
          <w:bCs/>
          <w:sz w:val="32"/>
          <w:szCs w:val="32"/>
        </w:rPr>
        <w:t xml:space="preserve">E/A  </w:t>
      </w:r>
      <w:r w:rsidRPr="00BC70E2">
        <w:rPr>
          <w:rFonts w:cs="Mudir MT"/>
          <w:b/>
          <w:bCs/>
          <w:sz w:val="32"/>
          <w:szCs w:val="32"/>
          <w:rtl/>
          <w:lang w:bidi="ar-SY"/>
        </w:rPr>
        <w:t xml:space="preserve">) بطئاً في استرخاء البطين الأيسر ، ويصنف كاضطراب وظيفة انبساطية نموذج استرخاء متأخر. لكن هذا الأمر شائع مع تقدم العمر </w:t>
      </w:r>
      <w:r w:rsidR="00CE3F4A">
        <w:rPr>
          <w:rFonts w:cs="Mudir MT"/>
          <w:b/>
          <w:bCs/>
          <w:sz w:val="32"/>
          <w:szCs w:val="32"/>
          <w:vertAlign w:val="superscript"/>
          <w:lang w:bidi="ar-SY"/>
        </w:rPr>
        <w:t>8.9</w:t>
      </w:r>
      <w:r w:rsidRPr="00BC70E2">
        <w:rPr>
          <w:rFonts w:cs="Mudir MT"/>
          <w:b/>
          <w:bCs/>
          <w:sz w:val="32"/>
          <w:szCs w:val="32"/>
          <w:rtl/>
          <w:lang w:bidi="ar-SY"/>
        </w:rPr>
        <w:t xml:space="preserve">  ,ولا يترافق عادة مع أعراض قصور القلب </w:t>
      </w:r>
      <w:r w:rsidR="002D5D24">
        <w:rPr>
          <w:rFonts w:cs="Mudir MT" w:hint="cs"/>
          <w:b/>
          <w:bCs/>
          <w:sz w:val="32"/>
          <w:szCs w:val="32"/>
          <w:vertAlign w:val="superscript"/>
          <w:rtl/>
          <w:lang w:bidi="ar-SY"/>
        </w:rPr>
        <w:t>8</w:t>
      </w:r>
      <w:r w:rsidRPr="00BC70E2">
        <w:rPr>
          <w:rFonts w:cs="Mudir MT"/>
          <w:b/>
          <w:bCs/>
          <w:sz w:val="32"/>
          <w:szCs w:val="32"/>
          <w:rtl/>
          <w:lang w:bidi="ar-SY"/>
        </w:rPr>
        <w:t xml:space="preserve"> .و من هنا لايسبب الاسترخاء البطيء للبطين الأيسر لوحده وبشكل مباشر أعراض قصور قلب </w:t>
      </w:r>
      <w:r w:rsidR="00CE3F4A">
        <w:rPr>
          <w:rFonts w:cs="Mudir MT" w:hint="cs"/>
          <w:b/>
          <w:bCs/>
          <w:sz w:val="32"/>
          <w:szCs w:val="32"/>
          <w:vertAlign w:val="superscript"/>
          <w:rtl/>
          <w:lang w:bidi="ar-SY"/>
        </w:rPr>
        <w:t>10</w:t>
      </w:r>
      <w:r w:rsidRPr="00BC70E2">
        <w:rPr>
          <w:rFonts w:cs="Mudir MT"/>
          <w:b/>
          <w:bCs/>
          <w:sz w:val="32"/>
          <w:szCs w:val="32"/>
          <w:rtl/>
          <w:lang w:bidi="ar-SY"/>
        </w:rPr>
        <w:t xml:space="preserve"> .</w:t>
      </w:r>
      <w:r w:rsidRPr="00BC70E2">
        <w:rPr>
          <w:rFonts w:cs="Mudir MT"/>
          <w:b/>
          <w:bCs/>
          <w:sz w:val="32"/>
          <w:szCs w:val="32"/>
        </w:rPr>
        <w:t xml:space="preserve"> </w:t>
      </w:r>
    </w:p>
    <w:p w:rsidR="008524C7" w:rsidRPr="00BC70E2" w:rsidRDefault="008524C7" w:rsidP="002E20C8">
      <w:pPr>
        <w:numPr>
          <w:ilvl w:val="0"/>
          <w:numId w:val="47"/>
        </w:numPr>
        <w:spacing w:after="0" w:line="360" w:lineRule="auto"/>
        <w:rPr>
          <w:rFonts w:cs="Mudir MT"/>
          <w:b/>
          <w:bCs/>
          <w:sz w:val="32"/>
          <w:szCs w:val="32"/>
        </w:rPr>
      </w:pPr>
      <w:r w:rsidRPr="00BC70E2">
        <w:rPr>
          <w:rFonts w:cs="Mudir MT" w:hint="cs"/>
          <w:b/>
          <w:bCs/>
          <w:sz w:val="32"/>
          <w:szCs w:val="32"/>
          <w:rtl/>
          <w:lang w:bidi="ar-SY"/>
        </w:rPr>
        <w:lastRenderedPageBreak/>
        <w:t>إن السبب القلبي الرئيس للزلة الجهدية</w:t>
      </w:r>
      <w:r w:rsidRPr="00BC70E2">
        <w:rPr>
          <w:rFonts w:cs="Mudir MT"/>
          <w:b/>
          <w:bCs/>
          <w:sz w:val="32"/>
          <w:szCs w:val="32"/>
          <w:rtl/>
          <w:lang w:bidi="ar-SY"/>
        </w:rPr>
        <w:t xml:space="preserve">  هو الارتفاع في الضغط الإسفيني الشعري الرئوي </w:t>
      </w:r>
      <w:r w:rsidRPr="00BC70E2">
        <w:rPr>
          <w:rFonts w:cs="Mudir MT"/>
          <w:b/>
          <w:bCs/>
          <w:sz w:val="32"/>
          <w:szCs w:val="32"/>
        </w:rPr>
        <w:t>PCWP</w:t>
      </w:r>
      <w:r w:rsidRPr="00BC70E2">
        <w:rPr>
          <w:rFonts w:cs="Mudir MT"/>
          <w:b/>
          <w:bCs/>
          <w:sz w:val="32"/>
          <w:szCs w:val="32"/>
          <w:rtl/>
          <w:lang w:bidi="ar-SY"/>
        </w:rPr>
        <w:t xml:space="preserve">  خلال الجهد </w:t>
      </w:r>
      <w:r w:rsidR="002E20C8">
        <w:rPr>
          <w:rFonts w:cs="Mudir MT" w:hint="cs"/>
          <w:b/>
          <w:bCs/>
          <w:sz w:val="32"/>
          <w:szCs w:val="32"/>
          <w:vertAlign w:val="superscript"/>
          <w:rtl/>
          <w:lang w:bidi="ar-SY"/>
        </w:rPr>
        <w:t>11</w:t>
      </w:r>
      <w:r w:rsidRPr="00BC70E2">
        <w:rPr>
          <w:rFonts w:cs="Mudir MT"/>
          <w:b/>
          <w:bCs/>
          <w:sz w:val="32"/>
          <w:szCs w:val="32"/>
          <w:rtl/>
          <w:lang w:bidi="ar-SY"/>
        </w:rPr>
        <w:t xml:space="preserve"> ،ومن هنا فإن الإجراءات الصدوية التي تعطي معلومات عن ضغوط امتلاء البطين الأيسر وذلك في حال عدم وجود عائق مرضي بين البطين الأيسر والدوران الشعري الرئوي أكثر أهمية في تحديد تحمّل الجهد من معدل استرخاء البطين الأيسر.</w:t>
      </w:r>
      <w:r w:rsidRPr="00BC70E2">
        <w:rPr>
          <w:rFonts w:cs="Mudir MT"/>
          <w:b/>
          <w:bCs/>
          <w:sz w:val="32"/>
          <w:szCs w:val="32"/>
        </w:rPr>
        <w:t xml:space="preserve"> </w:t>
      </w:r>
    </w:p>
    <w:p w:rsidR="008524C7" w:rsidRPr="00BC70E2" w:rsidRDefault="008524C7" w:rsidP="00B85A3A">
      <w:pPr>
        <w:numPr>
          <w:ilvl w:val="0"/>
          <w:numId w:val="47"/>
        </w:numPr>
        <w:spacing w:after="0" w:line="360" w:lineRule="auto"/>
        <w:rPr>
          <w:rFonts w:cs="Mudir MT"/>
          <w:b/>
          <w:bCs/>
          <w:sz w:val="32"/>
          <w:szCs w:val="32"/>
        </w:rPr>
      </w:pPr>
      <w:r w:rsidRPr="00BC70E2">
        <w:rPr>
          <w:rFonts w:cs="Mudir MT" w:hint="cs"/>
          <w:b/>
          <w:bCs/>
          <w:sz w:val="32"/>
          <w:szCs w:val="32"/>
          <w:rtl/>
          <w:lang w:bidi="ar-SY"/>
        </w:rPr>
        <w:t>إن قياسات الجريان عبر الصمام التاجي بالدوبلر</w:t>
      </w:r>
      <w:r w:rsidRPr="00BC70E2">
        <w:rPr>
          <w:rFonts w:cs="Mudir MT"/>
          <w:b/>
          <w:bCs/>
          <w:sz w:val="32"/>
          <w:szCs w:val="32"/>
          <w:rtl/>
          <w:lang w:bidi="ar-SY"/>
        </w:rPr>
        <w:t xml:space="preserve"> التقليدي على علاقة غير ثابتة وضعيفة بضغوط امتلاء البطين الأيسر</w:t>
      </w:r>
      <w:r w:rsidR="00B85A3A">
        <w:rPr>
          <w:rFonts w:cs="Mudir MT"/>
          <w:b/>
          <w:bCs/>
          <w:sz w:val="32"/>
          <w:szCs w:val="32"/>
          <w:vertAlign w:val="superscript"/>
        </w:rPr>
        <w:t>12,13,14</w:t>
      </w:r>
      <w:r w:rsidRPr="00BC70E2">
        <w:rPr>
          <w:rFonts w:cs="Mudir MT"/>
          <w:b/>
          <w:bCs/>
          <w:sz w:val="32"/>
          <w:szCs w:val="32"/>
          <w:rtl/>
          <w:lang w:bidi="ar-SY"/>
        </w:rPr>
        <w:t xml:space="preserve"> .</w:t>
      </w:r>
    </w:p>
    <w:p w:rsidR="008524C7" w:rsidRPr="00BC70E2" w:rsidRDefault="008524C7" w:rsidP="0046534D">
      <w:pPr>
        <w:numPr>
          <w:ilvl w:val="0"/>
          <w:numId w:val="47"/>
        </w:numPr>
        <w:spacing w:after="0" w:line="360" w:lineRule="auto"/>
        <w:rPr>
          <w:rFonts w:cs="Mudir MT"/>
          <w:b/>
          <w:bCs/>
          <w:sz w:val="32"/>
          <w:szCs w:val="32"/>
          <w:rtl/>
        </w:rPr>
      </w:pPr>
      <w:r w:rsidRPr="00BC70E2">
        <w:rPr>
          <w:rFonts w:cs="Mudir MT" w:hint="cs"/>
          <w:b/>
          <w:bCs/>
          <w:sz w:val="32"/>
          <w:szCs w:val="32"/>
          <w:rtl/>
          <w:lang w:bidi="ar-SY"/>
        </w:rPr>
        <w:t xml:space="preserve">على العكس أظهرت العديد من الدراسات أنه يمكن بدراسة النسبة بين سرعة الجريان الانبساطي الباكر  عبر التاجي </w:t>
      </w:r>
      <w:r w:rsidRPr="00BC70E2">
        <w:rPr>
          <w:rFonts w:cs="Mudir MT"/>
          <w:b/>
          <w:bCs/>
          <w:sz w:val="32"/>
          <w:szCs w:val="32"/>
        </w:rPr>
        <w:t xml:space="preserve">E </w:t>
      </w:r>
      <w:r w:rsidRPr="00BC70E2">
        <w:rPr>
          <w:rFonts w:cs="Mudir MT"/>
          <w:b/>
          <w:bCs/>
          <w:sz w:val="32"/>
          <w:szCs w:val="32"/>
          <w:rtl/>
          <w:lang w:bidi="ar-SY"/>
        </w:rPr>
        <w:t xml:space="preserve"> إلى سرعة الحركة </w:t>
      </w:r>
      <w:r w:rsidRPr="00BC70E2">
        <w:rPr>
          <w:rFonts w:cs="Mudir MT" w:hint="cs"/>
          <w:b/>
          <w:bCs/>
          <w:sz w:val="32"/>
          <w:szCs w:val="32"/>
          <w:rtl/>
          <w:lang w:bidi="ar-SY"/>
        </w:rPr>
        <w:t>الطولانية</w:t>
      </w:r>
      <w:r w:rsidRPr="00BC70E2">
        <w:rPr>
          <w:rFonts w:cs="Mudir MT"/>
          <w:b/>
          <w:bCs/>
          <w:sz w:val="32"/>
          <w:szCs w:val="32"/>
          <w:rtl/>
          <w:lang w:bidi="ar-SY"/>
        </w:rPr>
        <w:t xml:space="preserve"> لحلقة الصمام التاجي</w:t>
      </w:r>
      <w:r w:rsidRPr="00BC70E2">
        <w:rPr>
          <w:rFonts w:cs="Mudir MT"/>
          <w:b/>
          <w:bCs/>
          <w:sz w:val="32"/>
          <w:szCs w:val="32"/>
        </w:rPr>
        <w:t xml:space="preserve">Ea </w:t>
      </w:r>
      <w:r w:rsidRPr="00BC70E2">
        <w:rPr>
          <w:rFonts w:cs="Mudir MT" w:hint="cs"/>
          <w:b/>
          <w:bCs/>
          <w:sz w:val="32"/>
          <w:szCs w:val="32"/>
          <w:rtl/>
          <w:lang w:bidi="ar-SY"/>
        </w:rPr>
        <w:t>تحديد  ضغوط امتلاء البطين الأيسر</w:t>
      </w:r>
      <w:r w:rsidR="0046534D">
        <w:rPr>
          <w:rFonts w:cs="Mudir MT"/>
          <w:b/>
          <w:bCs/>
          <w:sz w:val="32"/>
          <w:szCs w:val="32"/>
          <w:vertAlign w:val="superscript"/>
        </w:rPr>
        <w:t>13,14,15,16,17,18</w:t>
      </w:r>
      <w:r w:rsidRPr="00BC70E2">
        <w:rPr>
          <w:rFonts w:cs="Mudir MT"/>
          <w:b/>
          <w:bCs/>
          <w:sz w:val="32"/>
          <w:szCs w:val="32"/>
          <w:vertAlign w:val="superscript"/>
          <w:rtl/>
          <w:lang w:bidi="ar-SY"/>
        </w:rPr>
        <w:t>.</w:t>
      </w:r>
      <w:r w:rsidRPr="00BC70E2">
        <w:rPr>
          <w:rFonts w:cs="Mudir MT"/>
          <w:b/>
          <w:bCs/>
          <w:sz w:val="32"/>
          <w:szCs w:val="32"/>
          <w:vertAlign w:val="superscript"/>
        </w:rPr>
        <w:t xml:space="preserve"> </w:t>
      </w:r>
    </w:p>
    <w:p w:rsidR="008524C7" w:rsidRPr="00BC70E2" w:rsidRDefault="008524C7" w:rsidP="008524C7">
      <w:pPr>
        <w:numPr>
          <w:ilvl w:val="1"/>
          <w:numId w:val="45"/>
        </w:numPr>
        <w:spacing w:after="0" w:line="240" w:lineRule="auto"/>
        <w:rPr>
          <w:rFonts w:cs="Monotype Koufi"/>
          <w:sz w:val="36"/>
          <w:szCs w:val="36"/>
          <w:rtl/>
        </w:rPr>
      </w:pPr>
      <w:r w:rsidRPr="00BC70E2">
        <w:rPr>
          <w:rFonts w:cs="Monotype Koufi" w:hint="cs"/>
          <w:sz w:val="36"/>
          <w:szCs w:val="36"/>
          <w:rtl/>
        </w:rPr>
        <w:t>مكان الدراسة :</w:t>
      </w:r>
    </w:p>
    <w:p w:rsidR="008524C7" w:rsidRDefault="008524C7" w:rsidP="008524C7">
      <w:pPr>
        <w:ind w:left="900"/>
        <w:rPr>
          <w:rFonts w:cs="Mudir MT"/>
          <w:b/>
          <w:bCs/>
          <w:sz w:val="32"/>
          <w:szCs w:val="32"/>
          <w:u w:val="single"/>
          <w:rtl/>
          <w:lang w:bidi="ar-SY"/>
        </w:rPr>
      </w:pPr>
      <w:r w:rsidRPr="00BC70E2">
        <w:rPr>
          <w:rFonts w:cs="Mudir MT"/>
          <w:b/>
          <w:bCs/>
          <w:sz w:val="32"/>
          <w:szCs w:val="32"/>
          <w:rtl/>
          <w:lang w:bidi="ar-SY"/>
        </w:rPr>
        <w:t xml:space="preserve"> الشعبة القلبية في مستشفى المواساة الجامعي.</w:t>
      </w:r>
      <w:r w:rsidRPr="00BC70E2">
        <w:rPr>
          <w:rFonts w:cs="Mudir MT"/>
          <w:b/>
          <w:bCs/>
          <w:sz w:val="32"/>
          <w:szCs w:val="32"/>
          <w:u w:val="single"/>
          <w:rtl/>
          <w:lang w:bidi="ar-SY"/>
        </w:rPr>
        <w:t xml:space="preserve"> </w:t>
      </w:r>
    </w:p>
    <w:p w:rsidR="00987F83" w:rsidRDefault="00987F83" w:rsidP="008524C7">
      <w:pPr>
        <w:ind w:left="900"/>
        <w:rPr>
          <w:rFonts w:cs="Mudir MT"/>
          <w:b/>
          <w:bCs/>
          <w:sz w:val="32"/>
          <w:szCs w:val="32"/>
          <w:u w:val="single"/>
          <w:rtl/>
          <w:lang w:bidi="ar-SY"/>
        </w:rPr>
      </w:pPr>
    </w:p>
    <w:p w:rsidR="00987F83" w:rsidRPr="00BC70E2" w:rsidRDefault="00987F83" w:rsidP="008524C7">
      <w:pPr>
        <w:ind w:left="900"/>
        <w:rPr>
          <w:rFonts w:cs="Mudir MT"/>
          <w:b/>
          <w:bCs/>
          <w:sz w:val="32"/>
          <w:szCs w:val="32"/>
        </w:rPr>
      </w:pPr>
    </w:p>
    <w:p w:rsidR="008524C7" w:rsidRPr="00BC70E2" w:rsidRDefault="008524C7" w:rsidP="008524C7">
      <w:pPr>
        <w:numPr>
          <w:ilvl w:val="1"/>
          <w:numId w:val="45"/>
        </w:numPr>
        <w:spacing w:after="0" w:line="240" w:lineRule="auto"/>
        <w:rPr>
          <w:rFonts w:cs="Monotype Koufi"/>
          <w:b/>
          <w:bCs/>
          <w:sz w:val="36"/>
          <w:szCs w:val="36"/>
        </w:rPr>
      </w:pPr>
      <w:r w:rsidRPr="00BC70E2">
        <w:rPr>
          <w:rFonts w:cs="Monotype Koufi" w:hint="cs"/>
          <w:b/>
          <w:bCs/>
          <w:sz w:val="36"/>
          <w:szCs w:val="36"/>
          <w:rtl/>
        </w:rPr>
        <w:lastRenderedPageBreak/>
        <w:t>طرق ومواد الدراسة:</w:t>
      </w:r>
    </w:p>
    <w:p w:rsidR="008524C7" w:rsidRPr="00BC70E2" w:rsidRDefault="008524C7" w:rsidP="008524C7">
      <w:pPr>
        <w:numPr>
          <w:ilvl w:val="0"/>
          <w:numId w:val="57"/>
        </w:numPr>
        <w:spacing w:after="0" w:line="240" w:lineRule="auto"/>
        <w:rPr>
          <w:rFonts w:cs="Mudir MT"/>
          <w:b/>
          <w:bCs/>
          <w:sz w:val="32"/>
          <w:szCs w:val="32"/>
        </w:rPr>
      </w:pPr>
      <w:r w:rsidRPr="00BC70E2">
        <w:rPr>
          <w:rFonts w:cs="Mudir MT" w:hint="cs"/>
          <w:b/>
          <w:bCs/>
          <w:i/>
          <w:iCs/>
          <w:sz w:val="32"/>
          <w:szCs w:val="32"/>
          <w:u w:val="single"/>
          <w:rtl/>
          <w:lang w:bidi="ar-SY"/>
        </w:rPr>
        <w:t>مواد الدراسة</w:t>
      </w:r>
      <w:r w:rsidRPr="00BC70E2">
        <w:rPr>
          <w:rFonts w:cs="Mudir MT"/>
          <w:b/>
          <w:bCs/>
          <w:sz w:val="32"/>
          <w:szCs w:val="32"/>
          <w:rtl/>
          <w:lang w:bidi="ar-SY"/>
        </w:rPr>
        <w:t xml:space="preserve"> : المرضى ال</w:t>
      </w:r>
      <w:r w:rsidRPr="00BC70E2">
        <w:rPr>
          <w:rFonts w:cs="Mudir MT" w:hint="cs"/>
          <w:b/>
          <w:bCs/>
          <w:sz w:val="32"/>
          <w:szCs w:val="32"/>
          <w:rtl/>
          <w:lang w:bidi="ar-SY"/>
        </w:rPr>
        <w:t xml:space="preserve">ذين </w:t>
      </w:r>
      <w:r w:rsidRPr="00BC70E2">
        <w:rPr>
          <w:rFonts w:cs="Mudir MT"/>
          <w:b/>
          <w:bCs/>
          <w:sz w:val="32"/>
          <w:szCs w:val="32"/>
          <w:rtl/>
          <w:lang w:bidi="ar-SY"/>
        </w:rPr>
        <w:t>حول</w:t>
      </w:r>
      <w:r w:rsidRPr="00BC70E2">
        <w:rPr>
          <w:rFonts w:cs="Mudir MT" w:hint="cs"/>
          <w:b/>
          <w:bCs/>
          <w:sz w:val="32"/>
          <w:szCs w:val="32"/>
          <w:rtl/>
          <w:lang w:bidi="ar-SY"/>
        </w:rPr>
        <w:t>وا</w:t>
      </w:r>
      <w:r w:rsidRPr="00BC70E2">
        <w:rPr>
          <w:rFonts w:cs="Mudir MT"/>
          <w:b/>
          <w:bCs/>
          <w:sz w:val="32"/>
          <w:szCs w:val="32"/>
          <w:rtl/>
          <w:lang w:bidi="ar-SY"/>
        </w:rPr>
        <w:t xml:space="preserve"> لإجراء اختبار جهد في مستشفى المواساة الجامعي ,جهاز الصدى القلبي ,جهاز اختبار الجهد .</w:t>
      </w:r>
    </w:p>
    <w:p w:rsidR="008524C7" w:rsidRPr="00BC70E2" w:rsidRDefault="008524C7" w:rsidP="008524C7">
      <w:pPr>
        <w:numPr>
          <w:ilvl w:val="0"/>
          <w:numId w:val="57"/>
        </w:numPr>
        <w:spacing w:after="0" w:line="240" w:lineRule="auto"/>
        <w:rPr>
          <w:rFonts w:cs="Mudir MT"/>
          <w:b/>
          <w:bCs/>
          <w:sz w:val="32"/>
          <w:szCs w:val="32"/>
          <w:u w:val="single"/>
          <w:rtl/>
        </w:rPr>
      </w:pPr>
      <w:r w:rsidRPr="00BC70E2">
        <w:rPr>
          <w:rFonts w:cs="Mudir MT" w:hint="cs"/>
          <w:b/>
          <w:bCs/>
          <w:i/>
          <w:iCs/>
          <w:sz w:val="32"/>
          <w:szCs w:val="32"/>
          <w:u w:val="single"/>
          <w:rtl/>
          <w:lang w:bidi="ar-SY"/>
        </w:rPr>
        <w:t>مراحل العمل</w:t>
      </w:r>
      <w:r w:rsidRPr="00BC70E2">
        <w:rPr>
          <w:rFonts w:cs="Mudir MT" w:hint="cs"/>
          <w:b/>
          <w:bCs/>
          <w:sz w:val="32"/>
          <w:szCs w:val="32"/>
          <w:u w:val="single"/>
          <w:rtl/>
        </w:rPr>
        <w:t>:</w:t>
      </w:r>
    </w:p>
    <w:p w:rsidR="008524C7" w:rsidRPr="00BC70E2" w:rsidRDefault="008524C7" w:rsidP="008524C7">
      <w:pPr>
        <w:numPr>
          <w:ilvl w:val="0"/>
          <w:numId w:val="48"/>
        </w:numPr>
        <w:spacing w:after="0" w:line="240" w:lineRule="auto"/>
        <w:rPr>
          <w:rFonts w:cs="Mudir MT"/>
          <w:b/>
          <w:bCs/>
          <w:sz w:val="32"/>
          <w:szCs w:val="32"/>
        </w:rPr>
      </w:pPr>
      <w:r w:rsidRPr="00BC70E2">
        <w:rPr>
          <w:rFonts w:cs="Mudir MT" w:hint="cs"/>
          <w:b/>
          <w:bCs/>
          <w:sz w:val="32"/>
          <w:szCs w:val="32"/>
          <w:rtl/>
          <w:lang w:bidi="ar-SY"/>
        </w:rPr>
        <w:t>شملت هذه الدراسة المرضى المحولين لإجراء اختبار جهد،حيث تم إجراء إيكو</w:t>
      </w:r>
      <w:r w:rsidRPr="00BC70E2">
        <w:rPr>
          <w:rFonts w:cs="Mudir MT"/>
          <w:b/>
          <w:bCs/>
          <w:sz w:val="32"/>
          <w:szCs w:val="32"/>
          <w:rtl/>
          <w:lang w:bidi="ar-SY"/>
        </w:rPr>
        <w:t xml:space="preserve"> قلب عبر جدار الصدر مباشرة قبل إجراء اختبار الجهد </w:t>
      </w:r>
      <w:r w:rsidRPr="00BC70E2">
        <w:rPr>
          <w:rFonts w:cs="Mudir MT" w:hint="cs"/>
          <w:b/>
          <w:bCs/>
          <w:sz w:val="32"/>
          <w:szCs w:val="32"/>
          <w:rtl/>
          <w:lang w:bidi="ar-SY"/>
        </w:rPr>
        <w:t>وأخذت</w:t>
      </w:r>
      <w:r w:rsidRPr="00BC70E2">
        <w:rPr>
          <w:rFonts w:cs="Mudir MT"/>
          <w:b/>
          <w:bCs/>
          <w:sz w:val="32"/>
          <w:szCs w:val="32"/>
          <w:rtl/>
          <w:lang w:bidi="ar-SY"/>
        </w:rPr>
        <w:t xml:space="preserve"> القياسات </w:t>
      </w:r>
      <w:r w:rsidRPr="00BC70E2">
        <w:rPr>
          <w:rFonts w:cs="Mudir MT" w:hint="cs"/>
          <w:b/>
          <w:bCs/>
          <w:sz w:val="32"/>
          <w:szCs w:val="32"/>
          <w:rtl/>
          <w:lang w:bidi="ar-SY"/>
        </w:rPr>
        <w:t>الصدوية</w:t>
      </w:r>
      <w:r w:rsidRPr="00BC70E2">
        <w:rPr>
          <w:rFonts w:cs="Mudir MT"/>
          <w:b/>
          <w:bCs/>
          <w:sz w:val="32"/>
          <w:szCs w:val="32"/>
          <w:rtl/>
          <w:lang w:bidi="ar-SY"/>
        </w:rPr>
        <w:t xml:space="preserve"> التالية:</w:t>
      </w:r>
    </w:p>
    <w:p w:rsidR="008524C7" w:rsidRPr="00BC70E2" w:rsidRDefault="008524C7" w:rsidP="008524C7">
      <w:pPr>
        <w:numPr>
          <w:ilvl w:val="0"/>
          <w:numId w:val="49"/>
        </w:numPr>
        <w:spacing w:after="0" w:line="240" w:lineRule="auto"/>
        <w:rPr>
          <w:rFonts w:cs="Mudir MT"/>
          <w:b/>
          <w:bCs/>
          <w:sz w:val="32"/>
          <w:szCs w:val="32"/>
          <w:rtl/>
        </w:rPr>
      </w:pPr>
      <w:r w:rsidRPr="00BC70E2">
        <w:rPr>
          <w:rFonts w:cs="Mudir MT" w:hint="cs"/>
          <w:b/>
          <w:bCs/>
          <w:sz w:val="32"/>
          <w:szCs w:val="32"/>
          <w:rtl/>
          <w:lang w:bidi="ar-SY"/>
        </w:rPr>
        <w:t xml:space="preserve">الجزء المقذوف </w:t>
      </w:r>
      <w:r w:rsidRPr="00BC70E2">
        <w:rPr>
          <w:rFonts w:cs="Mudir MT"/>
          <w:b/>
          <w:bCs/>
          <w:sz w:val="32"/>
          <w:szCs w:val="32"/>
        </w:rPr>
        <w:t xml:space="preserve">EF </w:t>
      </w:r>
      <w:r w:rsidRPr="00BC70E2">
        <w:rPr>
          <w:rFonts w:cs="Mudir MT"/>
          <w:b/>
          <w:bCs/>
          <w:sz w:val="32"/>
          <w:szCs w:val="32"/>
          <w:rtl/>
          <w:lang w:bidi="ar-SY"/>
        </w:rPr>
        <w:t xml:space="preserve">  بطريقة </w:t>
      </w:r>
      <w:r w:rsidRPr="00BC70E2">
        <w:rPr>
          <w:rFonts w:cs="Mudir MT" w:hint="cs"/>
          <w:b/>
          <w:bCs/>
          <w:sz w:val="32"/>
          <w:szCs w:val="32"/>
          <w:rtl/>
          <w:lang w:bidi="ar-SY"/>
        </w:rPr>
        <w:t>سيمبسون</w:t>
      </w:r>
      <w:r w:rsidRPr="00BC70E2">
        <w:rPr>
          <w:rFonts w:cs="Mudir MT"/>
          <w:b/>
          <w:bCs/>
          <w:sz w:val="32"/>
          <w:szCs w:val="32"/>
          <w:rtl/>
          <w:lang w:bidi="ar-SY"/>
        </w:rPr>
        <w:t xml:space="preserve">  </w:t>
      </w:r>
      <w:r w:rsidRPr="00BC70E2">
        <w:rPr>
          <w:rFonts w:cs="Mudir MT"/>
          <w:b/>
          <w:bCs/>
          <w:sz w:val="32"/>
          <w:szCs w:val="32"/>
        </w:rPr>
        <w:t xml:space="preserve">Simpson </w:t>
      </w:r>
      <w:r w:rsidRPr="00BC70E2">
        <w:rPr>
          <w:rFonts w:cs="Mudir MT"/>
          <w:b/>
          <w:bCs/>
          <w:sz w:val="32"/>
          <w:szCs w:val="32"/>
          <w:rtl/>
          <w:lang w:bidi="ar-SY"/>
        </w:rPr>
        <w:t>.</w:t>
      </w:r>
    </w:p>
    <w:p w:rsidR="008524C7" w:rsidRPr="00BC70E2" w:rsidRDefault="008524C7" w:rsidP="008524C7">
      <w:pPr>
        <w:numPr>
          <w:ilvl w:val="0"/>
          <w:numId w:val="49"/>
        </w:numPr>
        <w:spacing w:after="0" w:line="240" w:lineRule="auto"/>
        <w:rPr>
          <w:rFonts w:cs="Mudir MT"/>
          <w:b/>
          <w:bCs/>
          <w:sz w:val="32"/>
          <w:szCs w:val="32"/>
          <w:rtl/>
        </w:rPr>
      </w:pPr>
      <w:r w:rsidRPr="00BC70E2">
        <w:rPr>
          <w:rFonts w:cs="Mudir MT"/>
          <w:b/>
          <w:bCs/>
          <w:sz w:val="32"/>
          <w:szCs w:val="32"/>
          <w:rtl/>
          <w:lang w:bidi="ar-SY"/>
        </w:rPr>
        <w:t xml:space="preserve"> مساحة </w:t>
      </w:r>
      <w:r w:rsidRPr="00BC70E2">
        <w:rPr>
          <w:rFonts w:cs="Mudir MT" w:hint="cs"/>
          <w:b/>
          <w:bCs/>
          <w:sz w:val="32"/>
          <w:szCs w:val="32"/>
          <w:rtl/>
          <w:lang w:bidi="ar-SY"/>
        </w:rPr>
        <w:t>الأذينة</w:t>
      </w:r>
      <w:r w:rsidRPr="00BC70E2">
        <w:rPr>
          <w:rFonts w:cs="Mudir MT"/>
          <w:b/>
          <w:bCs/>
          <w:sz w:val="32"/>
          <w:szCs w:val="32"/>
          <w:rtl/>
          <w:lang w:bidi="ar-SY"/>
        </w:rPr>
        <w:t xml:space="preserve"> اليسرى .</w:t>
      </w:r>
    </w:p>
    <w:p w:rsidR="008524C7" w:rsidRPr="00BC70E2" w:rsidRDefault="008524C7" w:rsidP="008524C7">
      <w:pPr>
        <w:numPr>
          <w:ilvl w:val="0"/>
          <w:numId w:val="49"/>
        </w:numPr>
        <w:spacing w:after="0" w:line="240" w:lineRule="auto"/>
        <w:rPr>
          <w:rFonts w:cs="Mudir MT"/>
          <w:b/>
          <w:bCs/>
          <w:sz w:val="32"/>
          <w:szCs w:val="32"/>
        </w:rPr>
      </w:pPr>
      <w:r w:rsidRPr="00BC70E2">
        <w:rPr>
          <w:rFonts w:cs="Mudir MT" w:hint="cs"/>
          <w:b/>
          <w:bCs/>
          <w:sz w:val="32"/>
          <w:szCs w:val="32"/>
          <w:rtl/>
          <w:lang w:bidi="ar-SY"/>
        </w:rPr>
        <w:t>أبعاد البطين الأيسر.</w:t>
      </w:r>
      <w:r w:rsidRPr="00BC70E2">
        <w:rPr>
          <w:rFonts w:cs="Mudir MT"/>
          <w:b/>
          <w:bCs/>
          <w:sz w:val="32"/>
          <w:szCs w:val="32"/>
        </w:rPr>
        <w:t xml:space="preserve"> </w:t>
      </w:r>
    </w:p>
    <w:p w:rsidR="008524C7" w:rsidRPr="00BC70E2" w:rsidRDefault="008524C7" w:rsidP="006D5ED3">
      <w:pPr>
        <w:numPr>
          <w:ilvl w:val="0"/>
          <w:numId w:val="50"/>
        </w:numPr>
        <w:spacing w:after="0" w:line="240" w:lineRule="auto"/>
        <w:rPr>
          <w:rFonts w:cs="Mudir MT"/>
          <w:b/>
          <w:bCs/>
          <w:sz w:val="32"/>
          <w:szCs w:val="32"/>
        </w:rPr>
      </w:pPr>
      <w:r w:rsidRPr="00BC70E2">
        <w:rPr>
          <w:rFonts w:cs="Mudir MT" w:hint="cs"/>
          <w:b/>
          <w:bCs/>
          <w:sz w:val="32"/>
          <w:szCs w:val="32"/>
          <w:rtl/>
          <w:lang w:bidi="ar-SY"/>
        </w:rPr>
        <w:t xml:space="preserve">كتلة البطين الأيسر: </w:t>
      </w:r>
      <w:r w:rsidRPr="00BC70E2">
        <w:rPr>
          <w:rFonts w:cs="Mudir MT"/>
          <w:b/>
          <w:bCs/>
          <w:sz w:val="32"/>
          <w:szCs w:val="32"/>
        </w:rPr>
        <w:t>LV mass</w:t>
      </w:r>
      <w:r w:rsidRPr="00BC70E2">
        <w:rPr>
          <w:rFonts w:cs="Mudir MT"/>
          <w:b/>
          <w:bCs/>
          <w:sz w:val="32"/>
          <w:szCs w:val="32"/>
          <w:rtl/>
          <w:lang w:bidi="ar-SY"/>
        </w:rPr>
        <w:t xml:space="preserve"> حسب صيغة  </w:t>
      </w:r>
      <w:r w:rsidRPr="00BC70E2">
        <w:rPr>
          <w:rFonts w:cs="Mudir MT"/>
          <w:b/>
          <w:bCs/>
          <w:sz w:val="32"/>
          <w:szCs w:val="32"/>
        </w:rPr>
        <w:t>Penn-cube</w:t>
      </w:r>
      <w:r w:rsidR="006D5ED3">
        <w:rPr>
          <w:rFonts w:cs="Mudir MT"/>
          <w:b/>
          <w:bCs/>
          <w:sz w:val="32"/>
          <w:szCs w:val="32"/>
          <w:vertAlign w:val="superscript"/>
          <w:lang w:bidi="ar-SY"/>
        </w:rPr>
        <w:t>19</w:t>
      </w:r>
      <w:r w:rsidRPr="00BC70E2">
        <w:rPr>
          <w:rFonts w:cs="Mudir MT"/>
          <w:b/>
          <w:bCs/>
          <w:sz w:val="32"/>
          <w:szCs w:val="32"/>
          <w:vertAlign w:val="superscript"/>
        </w:rPr>
        <w:t xml:space="preserve"> </w:t>
      </w:r>
    </w:p>
    <w:p w:rsidR="008524C7" w:rsidRPr="00BC70E2" w:rsidRDefault="008524C7" w:rsidP="008524C7">
      <w:pPr>
        <w:rPr>
          <w:rFonts w:cs="Mudir MT"/>
          <w:b/>
          <w:bCs/>
          <w:sz w:val="32"/>
          <w:szCs w:val="32"/>
          <w:rtl/>
        </w:rPr>
      </w:pPr>
      <w:r w:rsidRPr="00BC70E2">
        <w:rPr>
          <w:rFonts w:cs="Mudir MT"/>
          <w:b/>
          <w:bCs/>
          <w:sz w:val="32"/>
          <w:szCs w:val="32"/>
        </w:rPr>
        <w:t xml:space="preserve">LVM = 1,055{(PWT+LVID+IVST) </w:t>
      </w:r>
      <w:r w:rsidRPr="00BC70E2">
        <w:rPr>
          <w:rFonts w:cs="Mudir MT"/>
          <w:b/>
          <w:bCs/>
          <w:sz w:val="32"/>
          <w:szCs w:val="32"/>
          <w:vertAlign w:val="superscript"/>
        </w:rPr>
        <w:t>3</w:t>
      </w:r>
      <w:r w:rsidRPr="00BC70E2">
        <w:rPr>
          <w:rFonts w:cs="Mudir MT"/>
          <w:b/>
          <w:bCs/>
          <w:sz w:val="32"/>
          <w:szCs w:val="32"/>
        </w:rPr>
        <w:t>-(LVID)</w:t>
      </w:r>
      <w:r w:rsidRPr="00BC70E2">
        <w:rPr>
          <w:rFonts w:cs="Mudir MT"/>
          <w:b/>
          <w:bCs/>
          <w:sz w:val="32"/>
          <w:szCs w:val="32"/>
          <w:vertAlign w:val="superscript"/>
        </w:rPr>
        <w:t>3</w:t>
      </w:r>
      <w:r w:rsidRPr="00BC70E2">
        <w:rPr>
          <w:rFonts w:cs="Mudir MT"/>
          <w:b/>
          <w:bCs/>
          <w:sz w:val="32"/>
          <w:szCs w:val="32"/>
        </w:rPr>
        <w:t xml:space="preserve"> }                    </w:t>
      </w:r>
    </w:p>
    <w:p w:rsidR="008524C7" w:rsidRPr="00BC70E2" w:rsidRDefault="008524C7" w:rsidP="00A9197E">
      <w:pPr>
        <w:rPr>
          <w:rFonts w:cs="Mudir MT"/>
          <w:b/>
          <w:bCs/>
          <w:sz w:val="32"/>
          <w:szCs w:val="32"/>
          <w:rtl/>
        </w:rPr>
      </w:pPr>
      <w:r w:rsidRPr="00BC70E2">
        <w:rPr>
          <w:rFonts w:cs="Mudir MT"/>
          <w:b/>
          <w:bCs/>
          <w:sz w:val="32"/>
          <w:szCs w:val="32"/>
        </w:rPr>
        <w:t xml:space="preserve">LVM </w:t>
      </w:r>
      <w:r w:rsidRPr="00BC70E2">
        <w:rPr>
          <w:rFonts w:cs="Mudir MT"/>
          <w:b/>
          <w:bCs/>
          <w:sz w:val="32"/>
          <w:szCs w:val="32"/>
          <w:rtl/>
        </w:rPr>
        <w:t xml:space="preserve"> تقدر بالغرام ،</w:t>
      </w:r>
      <w:r w:rsidRPr="00BC70E2">
        <w:rPr>
          <w:rFonts w:cs="Mudir MT" w:hint="cs"/>
          <w:b/>
          <w:bCs/>
          <w:sz w:val="32"/>
          <w:szCs w:val="32"/>
          <w:rtl/>
          <w:lang w:bidi="ar-SY"/>
        </w:rPr>
        <w:t>حيث 1.055غ/سم 3  هي كثافة العضلة ،</w:t>
      </w:r>
      <w:r w:rsidRPr="00BC70E2">
        <w:rPr>
          <w:rFonts w:cs="Mudir MT"/>
          <w:b/>
          <w:bCs/>
          <w:sz w:val="32"/>
          <w:szCs w:val="32"/>
        </w:rPr>
        <w:t xml:space="preserve"> PWT </w:t>
      </w:r>
      <w:r w:rsidRPr="00BC70E2">
        <w:rPr>
          <w:rFonts w:cs="Mudir MT" w:hint="cs"/>
          <w:b/>
          <w:bCs/>
          <w:sz w:val="32"/>
          <w:szCs w:val="32"/>
          <w:rtl/>
          <w:lang w:bidi="ar-SY"/>
        </w:rPr>
        <w:t>سماكة الجدار الخلفي ،</w:t>
      </w:r>
      <w:r w:rsidRPr="00BC70E2">
        <w:rPr>
          <w:rFonts w:cs="Mudir MT"/>
          <w:b/>
          <w:bCs/>
          <w:sz w:val="32"/>
          <w:szCs w:val="32"/>
        </w:rPr>
        <w:t xml:space="preserve">IVST </w:t>
      </w:r>
      <w:r w:rsidRPr="00BC70E2">
        <w:rPr>
          <w:rFonts w:cs="Mudir MT"/>
          <w:b/>
          <w:bCs/>
          <w:sz w:val="32"/>
          <w:szCs w:val="32"/>
          <w:rtl/>
          <w:lang w:bidi="ar-SY"/>
        </w:rPr>
        <w:t xml:space="preserve"> سماكة الحجاب بين البطينين ,</w:t>
      </w:r>
      <w:r w:rsidRPr="00BC70E2">
        <w:rPr>
          <w:rFonts w:cs="Mudir MT"/>
          <w:b/>
          <w:bCs/>
          <w:sz w:val="32"/>
          <w:szCs w:val="32"/>
        </w:rPr>
        <w:t xml:space="preserve">LVID </w:t>
      </w:r>
      <w:r w:rsidRPr="00BC70E2">
        <w:rPr>
          <w:rFonts w:cs="Mudir MT"/>
          <w:b/>
          <w:bCs/>
          <w:sz w:val="32"/>
          <w:szCs w:val="32"/>
          <w:rtl/>
          <w:lang w:bidi="ar-SY"/>
        </w:rPr>
        <w:t xml:space="preserve">  القطر الداخلي للبطين الأيسر.ونعرف وجود ضخامة بطين أيسر </w:t>
      </w:r>
      <w:r w:rsidRPr="00BC70E2">
        <w:rPr>
          <w:rFonts w:cs="Mudir MT"/>
          <w:b/>
          <w:bCs/>
          <w:sz w:val="32"/>
          <w:szCs w:val="32"/>
        </w:rPr>
        <w:t>LVH</w:t>
      </w:r>
      <w:r w:rsidRPr="00BC70E2">
        <w:rPr>
          <w:rFonts w:cs="Mudir MT"/>
          <w:b/>
          <w:bCs/>
          <w:sz w:val="32"/>
          <w:szCs w:val="32"/>
          <w:rtl/>
          <w:lang w:bidi="ar-SY"/>
        </w:rPr>
        <w:t xml:space="preserve"> إذا كان  كتلة البطين الأيسر/الطول&gt;143 </w:t>
      </w:r>
      <w:r w:rsidRPr="00BC70E2">
        <w:rPr>
          <w:rFonts w:cs="Mudir MT" w:hint="cs"/>
          <w:b/>
          <w:bCs/>
          <w:sz w:val="32"/>
          <w:szCs w:val="32"/>
          <w:rtl/>
          <w:lang w:bidi="ar-SY"/>
        </w:rPr>
        <w:t>غ</w:t>
      </w:r>
      <w:r w:rsidRPr="00BC70E2">
        <w:rPr>
          <w:rFonts w:cs="Mudir MT"/>
          <w:b/>
          <w:bCs/>
          <w:sz w:val="32"/>
          <w:szCs w:val="32"/>
          <w:rtl/>
          <w:lang w:bidi="ar-SY"/>
        </w:rPr>
        <w:t>/م للذكور ،و &gt;102 غ/م للإناث</w:t>
      </w:r>
      <w:r w:rsidR="00A9197E">
        <w:rPr>
          <w:rFonts w:cs="Mudir MT"/>
          <w:b/>
          <w:bCs/>
          <w:sz w:val="32"/>
          <w:szCs w:val="32"/>
          <w:vertAlign w:val="superscript"/>
          <w:lang w:bidi="ar-SY"/>
        </w:rPr>
        <w:t>20</w:t>
      </w:r>
      <w:r w:rsidRPr="00BC70E2">
        <w:rPr>
          <w:rFonts w:cs="Mudir MT"/>
          <w:b/>
          <w:bCs/>
          <w:sz w:val="32"/>
          <w:szCs w:val="32"/>
          <w:vertAlign w:val="superscript"/>
          <w:rtl/>
          <w:lang w:bidi="ar-SY"/>
        </w:rPr>
        <w:t>.</w:t>
      </w:r>
    </w:p>
    <w:p w:rsidR="008524C7" w:rsidRPr="00BC70E2" w:rsidRDefault="008524C7" w:rsidP="00A9197E">
      <w:pPr>
        <w:numPr>
          <w:ilvl w:val="0"/>
          <w:numId w:val="51"/>
        </w:numPr>
        <w:spacing w:after="0" w:line="240" w:lineRule="auto"/>
        <w:rPr>
          <w:rFonts w:cs="Mudir MT"/>
          <w:b/>
          <w:bCs/>
          <w:sz w:val="32"/>
          <w:szCs w:val="32"/>
          <w:rtl/>
        </w:rPr>
      </w:pPr>
      <w:r w:rsidRPr="00BC70E2">
        <w:rPr>
          <w:rFonts w:cs="Mudir MT" w:hint="cs"/>
          <w:b/>
          <w:bCs/>
          <w:sz w:val="32"/>
          <w:szCs w:val="32"/>
          <w:rtl/>
          <w:lang w:bidi="ar-SY"/>
        </w:rPr>
        <w:t>دراسة الآفات الصمامية و</w:t>
      </w:r>
      <w:r w:rsidRPr="00BC70E2">
        <w:rPr>
          <w:rFonts w:cs="Mudir MT"/>
          <w:b/>
          <w:bCs/>
          <w:sz w:val="32"/>
          <w:szCs w:val="32"/>
          <w:rtl/>
          <w:lang w:bidi="ar-SY"/>
        </w:rPr>
        <w:t xml:space="preserve"> تقدير شدتها</w:t>
      </w:r>
      <w:r w:rsidR="00A9197E">
        <w:rPr>
          <w:rFonts w:cs="Mudir MT"/>
          <w:b/>
          <w:bCs/>
          <w:sz w:val="32"/>
          <w:szCs w:val="32"/>
          <w:vertAlign w:val="superscript"/>
          <w:lang w:bidi="ar-SY"/>
        </w:rPr>
        <w:t>21</w:t>
      </w:r>
      <w:r w:rsidRPr="00BC70E2">
        <w:rPr>
          <w:rFonts w:cs="Mudir MT"/>
          <w:b/>
          <w:bCs/>
          <w:sz w:val="32"/>
          <w:szCs w:val="32"/>
          <w:rtl/>
          <w:lang w:bidi="ar-SY"/>
        </w:rPr>
        <w:t xml:space="preserve"> .</w:t>
      </w:r>
      <w:r w:rsidRPr="00BC70E2">
        <w:rPr>
          <w:rFonts w:cs="Mudir MT"/>
          <w:b/>
          <w:bCs/>
          <w:sz w:val="32"/>
          <w:szCs w:val="32"/>
        </w:rPr>
        <w:t xml:space="preserve"> </w:t>
      </w:r>
    </w:p>
    <w:p w:rsidR="008524C7" w:rsidRPr="00BC70E2" w:rsidRDefault="008524C7" w:rsidP="00A9197E">
      <w:pPr>
        <w:numPr>
          <w:ilvl w:val="0"/>
          <w:numId w:val="51"/>
        </w:numPr>
        <w:spacing w:after="0" w:line="240" w:lineRule="auto"/>
        <w:rPr>
          <w:rFonts w:cs="Mudir MT"/>
          <w:b/>
          <w:bCs/>
          <w:sz w:val="32"/>
          <w:szCs w:val="32"/>
        </w:rPr>
      </w:pPr>
      <w:r w:rsidRPr="00BC70E2">
        <w:rPr>
          <w:rFonts w:cs="Mudir MT" w:hint="cs"/>
          <w:b/>
          <w:bCs/>
          <w:sz w:val="32"/>
          <w:szCs w:val="32"/>
          <w:rtl/>
          <w:lang w:bidi="ar-SY"/>
        </w:rPr>
        <w:t>دُرس نموذج الجريان عبر الصمام التاجي بالدوبلر</w:t>
      </w:r>
      <w:r w:rsidRPr="00BC70E2">
        <w:rPr>
          <w:rFonts w:cs="Mudir MT"/>
          <w:b/>
          <w:bCs/>
          <w:sz w:val="32"/>
          <w:szCs w:val="32"/>
          <w:rtl/>
          <w:lang w:bidi="ar-SY"/>
        </w:rPr>
        <w:t xml:space="preserve"> النابض  من المقطع </w:t>
      </w:r>
      <w:r w:rsidRPr="00BC70E2">
        <w:rPr>
          <w:rFonts w:cs="Mudir MT" w:hint="cs"/>
          <w:b/>
          <w:bCs/>
          <w:sz w:val="32"/>
          <w:szCs w:val="32"/>
          <w:rtl/>
          <w:lang w:bidi="ar-SY"/>
        </w:rPr>
        <w:t>القمي</w:t>
      </w:r>
      <w:r w:rsidRPr="00BC70E2">
        <w:rPr>
          <w:rFonts w:cs="Mudir MT"/>
          <w:b/>
          <w:bCs/>
          <w:sz w:val="32"/>
          <w:szCs w:val="32"/>
          <w:rtl/>
          <w:lang w:bidi="ar-SY"/>
        </w:rPr>
        <w:t xml:space="preserve"> رباعي الأجواف و</w:t>
      </w:r>
      <w:r w:rsidRPr="00BC70E2">
        <w:rPr>
          <w:rFonts w:cs="Mudir MT" w:hint="cs"/>
          <w:b/>
          <w:bCs/>
          <w:sz w:val="32"/>
          <w:szCs w:val="32"/>
          <w:rtl/>
          <w:lang w:bidi="ar-SY"/>
        </w:rPr>
        <w:t xml:space="preserve"> تم الت</w:t>
      </w:r>
      <w:r w:rsidRPr="00BC70E2">
        <w:rPr>
          <w:rFonts w:cs="Mudir MT"/>
          <w:b/>
          <w:bCs/>
          <w:sz w:val="32"/>
          <w:szCs w:val="32"/>
          <w:rtl/>
          <w:lang w:bidi="ar-SY"/>
        </w:rPr>
        <w:t>صن</w:t>
      </w:r>
      <w:r w:rsidRPr="00BC70E2">
        <w:rPr>
          <w:rFonts w:cs="Mudir MT" w:hint="cs"/>
          <w:b/>
          <w:bCs/>
          <w:sz w:val="32"/>
          <w:szCs w:val="32"/>
          <w:rtl/>
          <w:lang w:bidi="ar-SY"/>
        </w:rPr>
        <w:t>ي</w:t>
      </w:r>
      <w:r w:rsidRPr="00BC70E2">
        <w:rPr>
          <w:rFonts w:cs="Mudir MT"/>
          <w:b/>
          <w:bCs/>
          <w:sz w:val="32"/>
          <w:szCs w:val="32"/>
          <w:rtl/>
          <w:lang w:bidi="ar-SY"/>
        </w:rPr>
        <w:t xml:space="preserve">ف إلى : </w:t>
      </w:r>
      <w:r w:rsidR="00A9197E">
        <w:rPr>
          <w:rFonts w:cs="Mudir MT"/>
          <w:b/>
          <w:bCs/>
          <w:sz w:val="32"/>
          <w:szCs w:val="32"/>
          <w:vertAlign w:val="superscript"/>
          <w:lang w:bidi="ar-SY"/>
        </w:rPr>
        <w:t>22</w:t>
      </w:r>
    </w:p>
    <w:p w:rsidR="008524C7" w:rsidRPr="00BC70E2" w:rsidRDefault="008524C7" w:rsidP="008524C7">
      <w:pPr>
        <w:numPr>
          <w:ilvl w:val="1"/>
          <w:numId w:val="51"/>
        </w:numPr>
        <w:spacing w:after="0" w:line="240" w:lineRule="auto"/>
        <w:rPr>
          <w:rFonts w:cs="Mudir MT"/>
          <w:b/>
          <w:bCs/>
          <w:sz w:val="32"/>
          <w:szCs w:val="32"/>
          <w:rtl/>
        </w:rPr>
      </w:pPr>
      <w:r w:rsidRPr="00BC70E2">
        <w:rPr>
          <w:rFonts w:cs="Mudir MT" w:hint="cs"/>
          <w:b/>
          <w:bCs/>
          <w:sz w:val="32"/>
          <w:szCs w:val="32"/>
          <w:rtl/>
          <w:lang w:bidi="ar-SY"/>
        </w:rPr>
        <w:t>النموذج الطبيعي.</w:t>
      </w:r>
    </w:p>
    <w:p w:rsidR="008524C7" w:rsidRPr="00BC70E2" w:rsidRDefault="008524C7" w:rsidP="008524C7">
      <w:pPr>
        <w:numPr>
          <w:ilvl w:val="1"/>
          <w:numId w:val="51"/>
        </w:numPr>
        <w:spacing w:after="0" w:line="240" w:lineRule="auto"/>
        <w:rPr>
          <w:rFonts w:cs="Mudir MT"/>
          <w:b/>
          <w:bCs/>
          <w:sz w:val="32"/>
          <w:szCs w:val="32"/>
          <w:rtl/>
        </w:rPr>
      </w:pPr>
      <w:r w:rsidRPr="00BC70E2">
        <w:rPr>
          <w:rFonts w:cs="Mudir MT" w:hint="cs"/>
          <w:b/>
          <w:bCs/>
          <w:sz w:val="32"/>
          <w:szCs w:val="32"/>
          <w:rtl/>
          <w:lang w:bidi="ar-SY"/>
        </w:rPr>
        <w:t xml:space="preserve">نموذج استرخاء متأخر.                                                    </w:t>
      </w:r>
    </w:p>
    <w:p w:rsidR="008524C7" w:rsidRPr="00BC70E2" w:rsidRDefault="008524C7" w:rsidP="008524C7">
      <w:pPr>
        <w:numPr>
          <w:ilvl w:val="1"/>
          <w:numId w:val="51"/>
        </w:numPr>
        <w:spacing w:after="0" w:line="240" w:lineRule="auto"/>
        <w:rPr>
          <w:rFonts w:cs="Mudir MT"/>
          <w:b/>
          <w:bCs/>
          <w:sz w:val="32"/>
          <w:szCs w:val="32"/>
          <w:rtl/>
        </w:rPr>
      </w:pPr>
      <w:r w:rsidRPr="00BC70E2">
        <w:rPr>
          <w:rFonts w:cs="Mudir MT" w:hint="cs"/>
          <w:b/>
          <w:bCs/>
          <w:sz w:val="32"/>
          <w:szCs w:val="32"/>
          <w:rtl/>
          <w:lang w:bidi="ar-SY"/>
        </w:rPr>
        <w:lastRenderedPageBreak/>
        <w:t>الطبيعي الكاذب .</w:t>
      </w:r>
    </w:p>
    <w:p w:rsidR="008524C7" w:rsidRPr="00BC70E2" w:rsidRDefault="008524C7" w:rsidP="008524C7">
      <w:pPr>
        <w:numPr>
          <w:ilvl w:val="1"/>
          <w:numId w:val="51"/>
        </w:numPr>
        <w:spacing w:after="0" w:line="240" w:lineRule="auto"/>
        <w:rPr>
          <w:rFonts w:cs="Mudir MT"/>
          <w:b/>
          <w:bCs/>
          <w:sz w:val="32"/>
          <w:szCs w:val="32"/>
          <w:rtl/>
        </w:rPr>
      </w:pPr>
      <w:r w:rsidRPr="00BC70E2">
        <w:rPr>
          <w:rFonts w:cs="Mudir MT" w:hint="cs"/>
          <w:b/>
          <w:bCs/>
          <w:sz w:val="32"/>
          <w:szCs w:val="32"/>
          <w:rtl/>
          <w:lang w:bidi="ar-SY"/>
        </w:rPr>
        <w:t>النموذج  الحاصر  .</w:t>
      </w:r>
    </w:p>
    <w:p w:rsidR="008524C7" w:rsidRPr="00BC70E2" w:rsidRDefault="008524C7" w:rsidP="00C260C8">
      <w:pPr>
        <w:numPr>
          <w:ilvl w:val="1"/>
          <w:numId w:val="51"/>
        </w:numPr>
        <w:spacing w:after="0" w:line="240" w:lineRule="auto"/>
        <w:rPr>
          <w:rFonts w:cs="Mudir MT"/>
          <w:b/>
          <w:bCs/>
          <w:sz w:val="32"/>
          <w:szCs w:val="32"/>
          <w:rtl/>
        </w:rPr>
      </w:pPr>
      <w:r w:rsidRPr="00BC70E2">
        <w:rPr>
          <w:rFonts w:cs="Mudir MT" w:hint="cs"/>
          <w:b/>
          <w:bCs/>
          <w:sz w:val="32"/>
          <w:szCs w:val="32"/>
          <w:rtl/>
          <w:lang w:bidi="ar-SY"/>
        </w:rPr>
        <w:t>يميز الطبيعي الكاذب عن الطبيعي بوجود 8,5 سم/ثا</w:t>
      </w:r>
      <w:r w:rsidRPr="00BC70E2">
        <w:rPr>
          <w:rFonts w:cs="Mudir MT"/>
          <w:b/>
          <w:bCs/>
          <w:sz w:val="32"/>
          <w:szCs w:val="32"/>
          <w:rtl/>
          <w:lang w:bidi="ar-SY"/>
        </w:rPr>
        <w:t xml:space="preserve">&gt; </w:t>
      </w:r>
      <w:r w:rsidRPr="00BC70E2">
        <w:rPr>
          <w:rFonts w:cs="Mudir MT"/>
          <w:b/>
          <w:bCs/>
          <w:sz w:val="32"/>
          <w:szCs w:val="32"/>
        </w:rPr>
        <w:t>Ea</w:t>
      </w:r>
      <w:r w:rsidRPr="00BC70E2">
        <w:rPr>
          <w:rFonts w:cs="Mudir MT"/>
          <w:b/>
          <w:bCs/>
          <w:sz w:val="32"/>
          <w:szCs w:val="32"/>
          <w:rtl/>
          <w:lang w:bidi="ar-SY"/>
        </w:rPr>
        <w:t xml:space="preserve"> و 1 &gt;  </w:t>
      </w:r>
      <w:r w:rsidRPr="00BC70E2">
        <w:rPr>
          <w:rFonts w:cs="Mudir MT"/>
          <w:b/>
          <w:bCs/>
          <w:sz w:val="32"/>
          <w:szCs w:val="32"/>
        </w:rPr>
        <w:t>Aa</w:t>
      </w:r>
      <w:r w:rsidRPr="00BC70E2">
        <w:rPr>
          <w:rFonts w:cs="Mudir MT"/>
          <w:b/>
          <w:bCs/>
          <w:sz w:val="32"/>
          <w:szCs w:val="32"/>
          <w:rtl/>
          <w:lang w:bidi="ar-SY"/>
        </w:rPr>
        <w:t xml:space="preserve"> /</w:t>
      </w:r>
      <w:r w:rsidRPr="00BC70E2">
        <w:rPr>
          <w:rFonts w:cs="Mudir MT"/>
          <w:b/>
          <w:bCs/>
          <w:sz w:val="32"/>
          <w:szCs w:val="32"/>
        </w:rPr>
        <w:t xml:space="preserve">Ea </w:t>
      </w:r>
      <w:r w:rsidR="00C260C8">
        <w:rPr>
          <w:rFonts w:cs="Mudir MT" w:hint="cs"/>
          <w:b/>
          <w:bCs/>
          <w:sz w:val="32"/>
          <w:szCs w:val="32"/>
          <w:vertAlign w:val="superscript"/>
          <w:rtl/>
          <w:lang w:bidi="ar-SY"/>
        </w:rPr>
        <w:t>17</w:t>
      </w:r>
      <w:r w:rsidRPr="00BC70E2">
        <w:rPr>
          <w:rFonts w:cs="Mudir MT"/>
          <w:b/>
          <w:bCs/>
          <w:sz w:val="32"/>
          <w:szCs w:val="32"/>
          <w:rtl/>
          <w:lang w:bidi="ar-SY"/>
        </w:rPr>
        <w:t xml:space="preserve"> .</w:t>
      </w:r>
    </w:p>
    <w:p w:rsidR="008524C7" w:rsidRPr="00BC70E2" w:rsidRDefault="008524C7" w:rsidP="008524C7">
      <w:pPr>
        <w:numPr>
          <w:ilvl w:val="1"/>
          <w:numId w:val="51"/>
        </w:numPr>
        <w:spacing w:after="0" w:line="240" w:lineRule="auto"/>
        <w:rPr>
          <w:rFonts w:cs="Mudir MT"/>
          <w:b/>
          <w:bCs/>
          <w:sz w:val="32"/>
          <w:szCs w:val="32"/>
          <w:rtl/>
        </w:rPr>
      </w:pPr>
      <w:r w:rsidRPr="00BC70E2">
        <w:rPr>
          <w:rFonts w:cs="Mudir MT" w:hint="cs"/>
          <w:b/>
          <w:bCs/>
          <w:sz w:val="32"/>
          <w:szCs w:val="32"/>
          <w:rtl/>
          <w:lang w:bidi="ar-SY"/>
        </w:rPr>
        <w:t xml:space="preserve">أيضاً قمنا بحساب  زمن انحدار الموجة </w:t>
      </w:r>
      <w:r w:rsidRPr="00BC70E2">
        <w:rPr>
          <w:rFonts w:cs="Mudir MT"/>
          <w:b/>
          <w:bCs/>
          <w:sz w:val="32"/>
          <w:szCs w:val="32"/>
        </w:rPr>
        <w:t>E</w:t>
      </w:r>
      <w:r w:rsidRPr="00BC70E2">
        <w:rPr>
          <w:rFonts w:cs="Mudir MT"/>
          <w:b/>
          <w:bCs/>
          <w:sz w:val="32"/>
          <w:szCs w:val="32"/>
          <w:rtl/>
          <w:lang w:bidi="ar-SY"/>
        </w:rPr>
        <w:t xml:space="preserve"> ( </w:t>
      </w:r>
      <w:r w:rsidRPr="00BC70E2">
        <w:rPr>
          <w:rFonts w:cs="Mudir MT"/>
          <w:b/>
          <w:bCs/>
          <w:sz w:val="32"/>
          <w:szCs w:val="32"/>
        </w:rPr>
        <w:t>E-DT</w:t>
      </w:r>
      <w:r w:rsidRPr="00BC70E2">
        <w:rPr>
          <w:rFonts w:cs="Mudir MT"/>
          <w:b/>
          <w:bCs/>
          <w:sz w:val="32"/>
          <w:szCs w:val="32"/>
          <w:rtl/>
          <w:lang w:bidi="ar-SY"/>
        </w:rPr>
        <w:t xml:space="preserve">). والموجات  </w:t>
      </w:r>
      <w:r w:rsidRPr="00BC70E2">
        <w:rPr>
          <w:rFonts w:cs="Mudir MT"/>
          <w:b/>
          <w:bCs/>
          <w:sz w:val="32"/>
          <w:szCs w:val="32"/>
        </w:rPr>
        <w:t xml:space="preserve"> E, A ,E/A</w:t>
      </w:r>
      <w:r w:rsidRPr="00BC70E2">
        <w:rPr>
          <w:rFonts w:cs="Mudir MT"/>
          <w:b/>
          <w:bCs/>
          <w:sz w:val="32"/>
          <w:szCs w:val="32"/>
          <w:rtl/>
          <w:lang w:bidi="ar-SY"/>
        </w:rPr>
        <w:t xml:space="preserve"> بالـ سم/</w:t>
      </w:r>
      <w:r w:rsidRPr="00BC70E2">
        <w:rPr>
          <w:rFonts w:cs="Mudir MT" w:hint="cs"/>
          <w:b/>
          <w:bCs/>
          <w:sz w:val="32"/>
          <w:szCs w:val="32"/>
          <w:rtl/>
          <w:lang w:bidi="ar-SY"/>
        </w:rPr>
        <w:t>ثا</w:t>
      </w:r>
      <w:r w:rsidRPr="00BC70E2">
        <w:rPr>
          <w:rFonts w:cs="Mudir MT"/>
          <w:b/>
          <w:bCs/>
          <w:sz w:val="32"/>
          <w:szCs w:val="32"/>
          <w:rtl/>
          <w:lang w:bidi="ar-SY"/>
        </w:rPr>
        <w:t>.</w:t>
      </w:r>
      <w:r w:rsidRPr="00BC70E2">
        <w:rPr>
          <w:rFonts w:cs="Mudir MT"/>
          <w:b/>
          <w:bCs/>
          <w:sz w:val="32"/>
          <w:szCs w:val="32"/>
        </w:rPr>
        <w:t xml:space="preserve"> </w:t>
      </w:r>
    </w:p>
    <w:p w:rsidR="008524C7" w:rsidRPr="00BC70E2" w:rsidRDefault="008524C7" w:rsidP="008524C7">
      <w:pPr>
        <w:numPr>
          <w:ilvl w:val="0"/>
          <w:numId w:val="51"/>
        </w:numPr>
        <w:spacing w:after="0" w:line="240" w:lineRule="auto"/>
        <w:rPr>
          <w:rFonts w:cs="Mudir MT"/>
          <w:b/>
          <w:bCs/>
          <w:sz w:val="32"/>
          <w:szCs w:val="32"/>
        </w:rPr>
      </w:pPr>
      <w:r w:rsidRPr="00BC70E2">
        <w:rPr>
          <w:rFonts w:cs="Mudir MT" w:hint="cs"/>
          <w:b/>
          <w:bCs/>
          <w:sz w:val="32"/>
          <w:szCs w:val="32"/>
          <w:rtl/>
          <w:lang w:bidi="ar-SY"/>
        </w:rPr>
        <w:t>استخدم الدوبلر</w:t>
      </w:r>
      <w:r w:rsidRPr="00BC70E2">
        <w:rPr>
          <w:rFonts w:cs="Mudir MT"/>
          <w:b/>
          <w:bCs/>
          <w:sz w:val="32"/>
          <w:szCs w:val="32"/>
          <w:rtl/>
          <w:lang w:bidi="ar-SY"/>
        </w:rPr>
        <w:t xml:space="preserve"> المستمر  في المقطع </w:t>
      </w:r>
      <w:r w:rsidRPr="00BC70E2">
        <w:rPr>
          <w:rFonts w:cs="Mudir MT" w:hint="cs"/>
          <w:b/>
          <w:bCs/>
          <w:sz w:val="32"/>
          <w:szCs w:val="32"/>
          <w:rtl/>
          <w:lang w:bidi="ar-SY"/>
        </w:rPr>
        <w:t>القمي</w:t>
      </w:r>
      <w:r w:rsidRPr="00BC70E2">
        <w:rPr>
          <w:rFonts w:cs="Mudir MT"/>
          <w:b/>
          <w:bCs/>
          <w:sz w:val="32"/>
          <w:szCs w:val="32"/>
          <w:rtl/>
          <w:lang w:bidi="ar-SY"/>
        </w:rPr>
        <w:t xml:space="preserve"> خماسي الأجواف لإظهار </w:t>
      </w:r>
      <w:r w:rsidRPr="00BC70E2">
        <w:rPr>
          <w:rFonts w:cs="Mudir MT" w:hint="cs"/>
          <w:b/>
          <w:bCs/>
          <w:sz w:val="32"/>
          <w:szCs w:val="32"/>
          <w:rtl/>
          <w:lang w:bidi="ar-SY"/>
        </w:rPr>
        <w:t>الجريانين</w:t>
      </w:r>
      <w:r w:rsidRPr="00BC70E2">
        <w:rPr>
          <w:rFonts w:cs="Mudir MT"/>
          <w:b/>
          <w:bCs/>
          <w:sz w:val="32"/>
          <w:szCs w:val="32"/>
          <w:rtl/>
          <w:lang w:bidi="ar-SY"/>
        </w:rPr>
        <w:t xml:space="preserve"> التاجي </w:t>
      </w:r>
      <w:r w:rsidRPr="00BC70E2">
        <w:rPr>
          <w:rFonts w:cs="Mudir MT" w:hint="cs"/>
          <w:b/>
          <w:bCs/>
          <w:sz w:val="32"/>
          <w:szCs w:val="32"/>
          <w:rtl/>
          <w:lang w:bidi="ar-SY"/>
        </w:rPr>
        <w:t>و</w:t>
      </w:r>
      <w:r w:rsidRPr="00BC70E2">
        <w:rPr>
          <w:rFonts w:cs="Mudir MT"/>
          <w:b/>
          <w:bCs/>
          <w:sz w:val="32"/>
          <w:szCs w:val="32"/>
          <w:rtl/>
          <w:lang w:bidi="ar-SY"/>
        </w:rPr>
        <w:t xml:space="preserve"> </w:t>
      </w:r>
      <w:r w:rsidRPr="00BC70E2">
        <w:rPr>
          <w:rFonts w:cs="Mudir MT" w:hint="cs"/>
          <w:b/>
          <w:bCs/>
          <w:sz w:val="32"/>
          <w:szCs w:val="32"/>
          <w:rtl/>
          <w:lang w:bidi="ar-SY"/>
        </w:rPr>
        <w:t>الأبهري</w:t>
      </w:r>
      <w:r w:rsidRPr="00BC70E2">
        <w:rPr>
          <w:rFonts w:cs="Mudir MT"/>
          <w:b/>
          <w:bCs/>
          <w:sz w:val="32"/>
          <w:szCs w:val="32"/>
          <w:rtl/>
          <w:lang w:bidi="ar-SY"/>
        </w:rPr>
        <w:t xml:space="preserve"> معاً,ثم حسب</w:t>
      </w:r>
      <w:r w:rsidRPr="00BC70E2">
        <w:rPr>
          <w:rFonts w:cs="Mudir MT" w:hint="cs"/>
          <w:b/>
          <w:bCs/>
          <w:sz w:val="32"/>
          <w:szCs w:val="32"/>
          <w:rtl/>
          <w:lang w:bidi="ar-SY"/>
        </w:rPr>
        <w:t>نا</w:t>
      </w:r>
      <w:r w:rsidRPr="00BC70E2">
        <w:rPr>
          <w:rFonts w:cs="Mudir MT"/>
          <w:b/>
          <w:bCs/>
          <w:sz w:val="32"/>
          <w:szCs w:val="32"/>
          <w:rtl/>
          <w:lang w:bidi="ar-SY"/>
        </w:rPr>
        <w:t xml:space="preserve"> فترة الاسترخاء المتساوية الحجم </w:t>
      </w:r>
      <w:r w:rsidRPr="00BC70E2">
        <w:rPr>
          <w:rFonts w:cs="Mudir MT"/>
          <w:b/>
          <w:bCs/>
          <w:sz w:val="32"/>
          <w:szCs w:val="32"/>
        </w:rPr>
        <w:t xml:space="preserve"> IVRT</w:t>
      </w:r>
      <w:r w:rsidRPr="00BC70E2">
        <w:rPr>
          <w:rFonts w:cs="Mudir MT" w:hint="cs"/>
          <w:b/>
          <w:bCs/>
          <w:sz w:val="32"/>
          <w:szCs w:val="32"/>
          <w:rtl/>
          <w:lang w:bidi="ar-SY"/>
        </w:rPr>
        <w:t>و هي الفترة بين انغلاق الصمام الأبهري</w:t>
      </w:r>
      <w:r w:rsidRPr="00BC70E2">
        <w:rPr>
          <w:rFonts w:cs="Mudir MT"/>
          <w:b/>
          <w:bCs/>
          <w:sz w:val="32"/>
          <w:szCs w:val="32"/>
          <w:rtl/>
          <w:lang w:bidi="ar-SY"/>
        </w:rPr>
        <w:t xml:space="preserve"> وانفتاح الصمام التاجي.</w:t>
      </w:r>
    </w:p>
    <w:p w:rsidR="008524C7" w:rsidRPr="00BC70E2" w:rsidRDefault="008524C7" w:rsidP="008524C7">
      <w:pPr>
        <w:numPr>
          <w:ilvl w:val="0"/>
          <w:numId w:val="51"/>
        </w:numPr>
        <w:spacing w:after="0" w:line="240" w:lineRule="auto"/>
        <w:rPr>
          <w:rFonts w:cs="Mudir MT"/>
          <w:b/>
          <w:bCs/>
          <w:sz w:val="32"/>
          <w:szCs w:val="32"/>
        </w:rPr>
      </w:pPr>
      <w:r w:rsidRPr="00BC70E2">
        <w:rPr>
          <w:rFonts w:cs="Mudir MT" w:hint="cs"/>
          <w:b/>
          <w:bCs/>
          <w:sz w:val="32"/>
          <w:szCs w:val="32"/>
          <w:rtl/>
          <w:lang w:bidi="ar-SY"/>
        </w:rPr>
        <w:t>دُرست حلقة الصمام التاجي بالدوبلر</w:t>
      </w:r>
      <w:r w:rsidRPr="00BC70E2">
        <w:rPr>
          <w:rFonts w:cs="Mudir MT"/>
          <w:b/>
          <w:bCs/>
          <w:sz w:val="32"/>
          <w:szCs w:val="32"/>
          <w:rtl/>
          <w:lang w:bidi="ar-SY"/>
        </w:rPr>
        <w:t xml:space="preserve"> النسيجي من المقطع </w:t>
      </w:r>
      <w:r w:rsidRPr="00BC70E2">
        <w:rPr>
          <w:rFonts w:cs="Mudir MT" w:hint="cs"/>
          <w:b/>
          <w:bCs/>
          <w:sz w:val="32"/>
          <w:szCs w:val="32"/>
          <w:rtl/>
          <w:lang w:bidi="ar-SY"/>
        </w:rPr>
        <w:t>القمي</w:t>
      </w:r>
      <w:r w:rsidRPr="00BC70E2">
        <w:rPr>
          <w:rFonts w:cs="Mudir MT"/>
          <w:b/>
          <w:bCs/>
          <w:sz w:val="32"/>
          <w:szCs w:val="32"/>
          <w:rtl/>
          <w:lang w:bidi="ar-SY"/>
        </w:rPr>
        <w:t xml:space="preserve"> رباعي الأجواف </w:t>
      </w:r>
      <w:r w:rsidRPr="00BC70E2">
        <w:rPr>
          <w:rFonts w:cs="Mudir MT" w:hint="cs"/>
          <w:b/>
          <w:bCs/>
          <w:sz w:val="32"/>
          <w:szCs w:val="32"/>
          <w:rtl/>
          <w:lang w:bidi="ar-SY"/>
        </w:rPr>
        <w:t>ب</w:t>
      </w:r>
      <w:r w:rsidRPr="00BC70E2">
        <w:rPr>
          <w:rFonts w:cs="Mudir MT"/>
          <w:b/>
          <w:bCs/>
          <w:sz w:val="32"/>
          <w:szCs w:val="32"/>
          <w:rtl/>
          <w:lang w:bidi="ar-SY"/>
        </w:rPr>
        <w:t xml:space="preserve">وضع العينة على الحافة </w:t>
      </w:r>
      <w:r w:rsidRPr="00BC70E2">
        <w:rPr>
          <w:rFonts w:cs="Mudir MT" w:hint="cs"/>
          <w:b/>
          <w:bCs/>
          <w:sz w:val="32"/>
          <w:szCs w:val="32"/>
          <w:rtl/>
          <w:lang w:bidi="ar-SY"/>
        </w:rPr>
        <w:t>الأنسية</w:t>
      </w:r>
      <w:r w:rsidRPr="00BC70E2">
        <w:rPr>
          <w:rFonts w:cs="Mudir MT"/>
          <w:b/>
          <w:bCs/>
          <w:sz w:val="32"/>
          <w:szCs w:val="32"/>
          <w:rtl/>
          <w:lang w:bidi="ar-SY"/>
        </w:rPr>
        <w:t xml:space="preserve"> (</w:t>
      </w:r>
      <w:r w:rsidRPr="00BC70E2">
        <w:rPr>
          <w:rFonts w:cs="Mudir MT" w:hint="cs"/>
          <w:b/>
          <w:bCs/>
          <w:sz w:val="32"/>
          <w:szCs w:val="32"/>
          <w:rtl/>
          <w:lang w:bidi="ar-SY"/>
        </w:rPr>
        <w:t>الحجابية</w:t>
      </w:r>
      <w:r w:rsidRPr="00BC70E2">
        <w:rPr>
          <w:rFonts w:cs="Mudir MT"/>
          <w:b/>
          <w:bCs/>
          <w:sz w:val="32"/>
          <w:szCs w:val="32"/>
          <w:rtl/>
          <w:lang w:bidi="ar-SY"/>
        </w:rPr>
        <w:t>) لحلقة التاجي.</w:t>
      </w:r>
      <w:r w:rsidRPr="00BC70E2">
        <w:rPr>
          <w:rFonts w:cs="Mudir MT"/>
          <w:b/>
          <w:bCs/>
          <w:sz w:val="32"/>
          <w:szCs w:val="32"/>
        </w:rPr>
        <w:t xml:space="preserve"> </w:t>
      </w:r>
    </w:p>
    <w:p w:rsidR="008524C7" w:rsidRPr="00BC70E2" w:rsidRDefault="008524C7" w:rsidP="008524C7">
      <w:pPr>
        <w:ind w:left="720"/>
        <w:rPr>
          <w:rFonts w:cs="Mudir MT"/>
          <w:b/>
          <w:bCs/>
          <w:sz w:val="32"/>
          <w:szCs w:val="32"/>
          <w:rtl/>
        </w:rPr>
      </w:pPr>
    </w:p>
    <w:p w:rsidR="008524C7" w:rsidRPr="00BC70E2" w:rsidRDefault="008524C7" w:rsidP="008524C7">
      <w:pPr>
        <w:rPr>
          <w:rFonts w:cs="Mudir MT"/>
          <w:b/>
          <w:bCs/>
          <w:sz w:val="32"/>
          <w:szCs w:val="32"/>
          <w:rtl/>
        </w:rPr>
      </w:pPr>
      <w:r w:rsidRPr="00BC70E2">
        <w:rPr>
          <w:rFonts w:cs="Mudir MT"/>
          <w:b/>
          <w:bCs/>
          <w:sz w:val="32"/>
          <w:szCs w:val="32"/>
        </w:rPr>
        <w:t xml:space="preserve">  </w:t>
      </w:r>
      <w:r w:rsidRPr="00BC70E2">
        <w:rPr>
          <w:rFonts w:cs="Mudir MT" w:hint="cs"/>
          <w:b/>
          <w:bCs/>
          <w:sz w:val="32"/>
          <w:szCs w:val="32"/>
          <w:rtl/>
        </w:rPr>
        <w:t xml:space="preserve">                                    </w:t>
      </w:r>
    </w:p>
    <w:p w:rsidR="008524C7" w:rsidRPr="00BC70E2" w:rsidRDefault="008524C7" w:rsidP="00F420E3">
      <w:pPr>
        <w:spacing w:line="240" w:lineRule="auto"/>
        <w:jc w:val="center"/>
        <w:rPr>
          <w:rFonts w:cs="Mudir MT"/>
          <w:b/>
          <w:bCs/>
          <w:sz w:val="32"/>
          <w:szCs w:val="32"/>
          <w:rtl/>
        </w:rPr>
      </w:pPr>
      <w:r w:rsidRPr="00BC70E2">
        <w:rPr>
          <w:rFonts w:cs="Mudir MT"/>
          <w:b/>
          <w:bCs/>
          <w:noProof/>
          <w:sz w:val="32"/>
          <w:szCs w:val="32"/>
        </w:rPr>
        <w:lastRenderedPageBreak/>
        <w:drawing>
          <wp:inline distT="0" distB="0" distL="0" distR="0">
            <wp:extent cx="4350087" cy="4480560"/>
            <wp:effectExtent l="19050" t="0" r="0" b="0"/>
            <wp:docPr id="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17" cstate="print"/>
                    <a:srcRect/>
                    <a:stretch>
                      <a:fillRect/>
                    </a:stretch>
                  </pic:blipFill>
                  <pic:spPr bwMode="auto">
                    <a:xfrm>
                      <a:off x="0" y="0"/>
                      <a:ext cx="4350087" cy="4480560"/>
                    </a:xfrm>
                    <a:prstGeom prst="rect">
                      <a:avLst/>
                    </a:prstGeom>
                    <a:noFill/>
                    <a:ln w="9525">
                      <a:noFill/>
                      <a:miter lim="800000"/>
                      <a:headEnd/>
                      <a:tailEnd/>
                    </a:ln>
                  </pic:spPr>
                </pic:pic>
              </a:graphicData>
            </a:graphic>
          </wp:inline>
        </w:drawing>
      </w:r>
    </w:p>
    <w:p w:rsidR="00F420E3" w:rsidRPr="00F420E3" w:rsidRDefault="00F420E3" w:rsidP="00F420E3">
      <w:pPr>
        <w:spacing w:after="0" w:line="240" w:lineRule="auto"/>
        <w:ind w:left="720"/>
        <w:rPr>
          <w:rFonts w:cs="Mudir MT"/>
          <w:b/>
          <w:bCs/>
          <w:sz w:val="18"/>
          <w:szCs w:val="18"/>
        </w:rPr>
      </w:pPr>
      <w:r>
        <w:rPr>
          <w:rFonts w:cs="Mudir MT" w:hint="cs"/>
          <w:b/>
          <w:bCs/>
          <w:sz w:val="18"/>
          <w:szCs w:val="18"/>
          <w:rtl/>
        </w:rPr>
        <w:t xml:space="preserve">                                </w:t>
      </w:r>
      <w:r w:rsidRPr="00F420E3">
        <w:rPr>
          <w:rFonts w:cs="Mudir MT" w:hint="cs"/>
          <w:b/>
          <w:bCs/>
          <w:sz w:val="18"/>
          <w:szCs w:val="18"/>
          <w:rtl/>
        </w:rPr>
        <w:t xml:space="preserve">شكل يبين نماذج الجريان عبر الصمام التاجي والدوبلر النسيجي لحلقة الصمام </w:t>
      </w:r>
    </w:p>
    <w:p w:rsidR="008524C7" w:rsidRPr="00BC70E2" w:rsidRDefault="008524C7" w:rsidP="00C260C8">
      <w:pPr>
        <w:numPr>
          <w:ilvl w:val="0"/>
          <w:numId w:val="52"/>
        </w:numPr>
        <w:spacing w:after="0" w:line="240" w:lineRule="auto"/>
        <w:rPr>
          <w:rFonts w:cs="Mudir MT"/>
          <w:b/>
          <w:bCs/>
          <w:sz w:val="32"/>
          <w:szCs w:val="32"/>
        </w:rPr>
      </w:pPr>
      <w:r w:rsidRPr="00BC70E2">
        <w:rPr>
          <w:rFonts w:cs="Mudir MT" w:hint="cs"/>
          <w:b/>
          <w:bCs/>
          <w:sz w:val="32"/>
          <w:szCs w:val="32"/>
          <w:rtl/>
          <w:lang w:bidi="ar-SY"/>
        </w:rPr>
        <w:t>تم اختيار الحافة الأنسية</w:t>
      </w:r>
      <w:r w:rsidRPr="00BC70E2">
        <w:rPr>
          <w:rFonts w:cs="Mudir MT"/>
          <w:b/>
          <w:bCs/>
          <w:sz w:val="32"/>
          <w:szCs w:val="32"/>
          <w:rtl/>
          <w:lang w:bidi="ar-SY"/>
        </w:rPr>
        <w:t xml:space="preserve"> لأن سرعة الحلقة </w:t>
      </w:r>
      <w:r w:rsidRPr="00BC70E2">
        <w:rPr>
          <w:rFonts w:cs="Mudir MT" w:hint="cs"/>
          <w:b/>
          <w:bCs/>
          <w:sz w:val="32"/>
          <w:szCs w:val="32"/>
          <w:rtl/>
          <w:lang w:bidi="ar-SY"/>
        </w:rPr>
        <w:t>الأنسية</w:t>
      </w:r>
      <w:r w:rsidRPr="00BC70E2">
        <w:rPr>
          <w:rFonts w:cs="Mudir MT"/>
          <w:b/>
          <w:bCs/>
          <w:sz w:val="32"/>
          <w:szCs w:val="32"/>
          <w:rtl/>
          <w:lang w:bidi="ar-SY"/>
        </w:rPr>
        <w:t xml:space="preserve"> ذات حساسية </w:t>
      </w:r>
      <w:r w:rsidRPr="00BC70E2">
        <w:rPr>
          <w:rFonts w:cs="Mudir MT" w:hint="cs"/>
          <w:b/>
          <w:bCs/>
          <w:sz w:val="32"/>
          <w:szCs w:val="32"/>
          <w:rtl/>
          <w:lang w:bidi="ar-SY"/>
        </w:rPr>
        <w:t>و</w:t>
      </w:r>
      <w:r w:rsidRPr="00BC70E2">
        <w:rPr>
          <w:rFonts w:cs="Mudir MT"/>
          <w:b/>
          <w:bCs/>
          <w:sz w:val="32"/>
          <w:szCs w:val="32"/>
          <w:rtl/>
          <w:lang w:bidi="ar-SY"/>
        </w:rPr>
        <w:t xml:space="preserve"> نوعية أعلى من الحلقة الوحشية في تحديد ضغط نهاية الانبساط ،إضافة لأنها تقنياً أسهل منالاً </w:t>
      </w:r>
      <w:r w:rsidR="00C260C8">
        <w:rPr>
          <w:rFonts w:cs="Mudir MT"/>
          <w:b/>
          <w:bCs/>
          <w:sz w:val="32"/>
          <w:szCs w:val="32"/>
          <w:vertAlign w:val="superscript"/>
          <w:lang w:bidi="ar-SY"/>
        </w:rPr>
        <w:t>15,18</w:t>
      </w:r>
      <w:r w:rsidRPr="00BC70E2">
        <w:rPr>
          <w:rFonts w:cs="Mudir MT"/>
          <w:b/>
          <w:bCs/>
          <w:sz w:val="32"/>
          <w:szCs w:val="32"/>
          <w:rtl/>
        </w:rPr>
        <w:t xml:space="preserve"> .</w:t>
      </w:r>
      <w:r w:rsidRPr="00BC70E2">
        <w:rPr>
          <w:rFonts w:cs="Mudir MT"/>
          <w:b/>
          <w:bCs/>
          <w:sz w:val="32"/>
          <w:szCs w:val="32"/>
          <w:rtl/>
          <w:lang w:bidi="ar-SY"/>
        </w:rPr>
        <w:t xml:space="preserve"> </w:t>
      </w:r>
    </w:p>
    <w:p w:rsidR="008524C7" w:rsidRPr="00BC70E2" w:rsidRDefault="008524C7" w:rsidP="008524C7">
      <w:pPr>
        <w:rPr>
          <w:rFonts w:cs="Mudir MT"/>
          <w:b/>
          <w:bCs/>
          <w:sz w:val="32"/>
          <w:szCs w:val="32"/>
          <w:rtl/>
        </w:rPr>
      </w:pPr>
      <w:r w:rsidRPr="00BC70E2">
        <w:rPr>
          <w:rFonts w:cs="Mudir MT" w:hint="cs"/>
          <w:b/>
          <w:bCs/>
          <w:sz w:val="32"/>
          <w:szCs w:val="32"/>
          <w:rtl/>
          <w:lang w:bidi="ar-SY"/>
        </w:rPr>
        <w:t>حيث تم حساب</w:t>
      </w:r>
      <w:r w:rsidRPr="00BC70E2">
        <w:rPr>
          <w:rFonts w:cs="Mudir MT"/>
          <w:b/>
          <w:bCs/>
          <w:sz w:val="32"/>
          <w:szCs w:val="32"/>
        </w:rPr>
        <w:t xml:space="preserve">Ea medial , Aa medial , Ea/Aa medial ,E/Ea,  </w:t>
      </w:r>
      <w:r w:rsidRPr="00BC70E2">
        <w:rPr>
          <w:rFonts w:cs="Mudir MT"/>
          <w:b/>
          <w:bCs/>
          <w:sz w:val="32"/>
          <w:szCs w:val="32"/>
          <w:rtl/>
          <w:lang w:bidi="ar-SY"/>
        </w:rPr>
        <w:t xml:space="preserve"> بالـ سم/</w:t>
      </w:r>
      <w:r w:rsidRPr="00BC70E2">
        <w:rPr>
          <w:rFonts w:cs="Mudir MT" w:hint="cs"/>
          <w:b/>
          <w:bCs/>
          <w:sz w:val="32"/>
          <w:szCs w:val="32"/>
          <w:rtl/>
          <w:lang w:bidi="ar-SY"/>
        </w:rPr>
        <w:t>ثا</w:t>
      </w:r>
      <w:r w:rsidRPr="00BC70E2">
        <w:rPr>
          <w:rFonts w:cs="Mudir MT"/>
          <w:b/>
          <w:bCs/>
          <w:sz w:val="32"/>
          <w:szCs w:val="32"/>
          <w:rtl/>
          <w:lang w:bidi="ar-SY"/>
        </w:rPr>
        <w:t>.</w:t>
      </w:r>
    </w:p>
    <w:p w:rsidR="008524C7" w:rsidRPr="00BC70E2" w:rsidRDefault="008524C7" w:rsidP="008524C7">
      <w:pPr>
        <w:numPr>
          <w:ilvl w:val="0"/>
          <w:numId w:val="53"/>
        </w:numPr>
        <w:spacing w:after="0" w:line="240" w:lineRule="auto"/>
        <w:rPr>
          <w:rFonts w:cs="Mudir MT"/>
          <w:b/>
          <w:bCs/>
          <w:sz w:val="32"/>
          <w:szCs w:val="32"/>
          <w:rtl/>
        </w:rPr>
      </w:pPr>
      <w:r w:rsidRPr="00BC70E2">
        <w:rPr>
          <w:rFonts w:cs="Mudir MT" w:hint="cs"/>
          <w:b/>
          <w:bCs/>
          <w:sz w:val="32"/>
          <w:szCs w:val="32"/>
          <w:rtl/>
          <w:lang w:bidi="ar-SY"/>
        </w:rPr>
        <w:t>بعد إنهاء الدراسة الصدوية</w:t>
      </w:r>
      <w:r w:rsidRPr="00BC70E2">
        <w:rPr>
          <w:rFonts w:cs="Mudir MT"/>
          <w:b/>
          <w:bCs/>
          <w:sz w:val="32"/>
          <w:szCs w:val="32"/>
          <w:rtl/>
          <w:lang w:bidi="ar-SY"/>
        </w:rPr>
        <w:t xml:space="preserve"> تم إجراء اختبار جهد</w:t>
      </w:r>
      <w:r w:rsidRPr="00BC70E2">
        <w:rPr>
          <w:rFonts w:cs="Mudir MT" w:hint="cs"/>
          <w:b/>
          <w:bCs/>
          <w:sz w:val="32"/>
          <w:szCs w:val="32"/>
          <w:rtl/>
          <w:lang w:bidi="ar-SY"/>
        </w:rPr>
        <w:t xml:space="preserve"> محدد بالأعراض </w:t>
      </w:r>
      <w:r w:rsidRPr="00BC70E2">
        <w:rPr>
          <w:rFonts w:cs="Mudir MT"/>
          <w:b/>
          <w:bCs/>
          <w:sz w:val="32"/>
          <w:szCs w:val="32"/>
        </w:rPr>
        <w:t>Symptoms limited exercise</w:t>
      </w:r>
      <w:r w:rsidRPr="00BC70E2">
        <w:rPr>
          <w:rFonts w:cs="Mudir MT"/>
          <w:b/>
          <w:bCs/>
          <w:sz w:val="32"/>
          <w:szCs w:val="32"/>
          <w:rtl/>
          <w:lang w:bidi="ar-SY"/>
        </w:rPr>
        <w:t xml:space="preserve"> على البساط المتحرك </w:t>
      </w:r>
      <w:r w:rsidRPr="00BC70E2">
        <w:rPr>
          <w:rFonts w:cs="Mudir MT" w:hint="cs"/>
          <w:b/>
          <w:bCs/>
          <w:sz w:val="32"/>
          <w:szCs w:val="32"/>
          <w:rtl/>
          <w:lang w:bidi="ar-SY"/>
        </w:rPr>
        <w:t xml:space="preserve"> </w:t>
      </w:r>
      <w:r w:rsidRPr="00BC70E2">
        <w:rPr>
          <w:rFonts w:cs="Mudir MT"/>
          <w:b/>
          <w:bCs/>
          <w:sz w:val="32"/>
          <w:szCs w:val="32"/>
          <w:rtl/>
          <w:lang w:bidi="ar-SY"/>
        </w:rPr>
        <w:t xml:space="preserve">حسب بروتوكول بروس </w:t>
      </w:r>
      <w:r w:rsidRPr="00BC70E2">
        <w:rPr>
          <w:rFonts w:cs="Mudir MT"/>
          <w:b/>
          <w:bCs/>
          <w:sz w:val="32"/>
          <w:szCs w:val="32"/>
        </w:rPr>
        <w:t xml:space="preserve">Bruce  </w:t>
      </w:r>
      <w:r w:rsidR="007A773D">
        <w:rPr>
          <w:rFonts w:cs="Mudir MT" w:hint="cs"/>
          <w:b/>
          <w:bCs/>
          <w:sz w:val="32"/>
          <w:szCs w:val="32"/>
          <w:rtl/>
          <w:lang w:bidi="ar-SY"/>
        </w:rPr>
        <w:t xml:space="preserve"> المعدل </w:t>
      </w:r>
      <w:r w:rsidRPr="00BC70E2">
        <w:rPr>
          <w:rFonts w:cs="Mudir MT"/>
          <w:b/>
          <w:bCs/>
          <w:sz w:val="32"/>
          <w:szCs w:val="32"/>
          <w:rtl/>
          <w:lang w:bidi="ar-SY"/>
        </w:rPr>
        <w:t>،</w:t>
      </w:r>
      <w:r w:rsidRPr="00BC70E2">
        <w:rPr>
          <w:rFonts w:cs="Mudir MT"/>
          <w:b/>
          <w:bCs/>
          <w:sz w:val="32"/>
          <w:szCs w:val="32"/>
        </w:rPr>
        <w:t xml:space="preserve"> </w:t>
      </w:r>
      <w:r w:rsidR="00F420E3">
        <w:rPr>
          <w:rFonts w:cs="Mudir MT" w:hint="cs"/>
          <w:b/>
          <w:bCs/>
          <w:sz w:val="32"/>
          <w:szCs w:val="32"/>
          <w:rtl/>
        </w:rPr>
        <w:t>النقطة الانتهائية كانت</w:t>
      </w:r>
      <w:r w:rsidRPr="00BC70E2">
        <w:rPr>
          <w:rFonts w:cs="Mudir MT" w:hint="cs"/>
          <w:b/>
          <w:bCs/>
          <w:sz w:val="32"/>
          <w:szCs w:val="32"/>
          <w:rtl/>
        </w:rPr>
        <w:t xml:space="preserve"> تحمّل الجهد الأعظمي المعرف بالـ</w:t>
      </w:r>
      <w:r w:rsidRPr="00BC70E2">
        <w:rPr>
          <w:rFonts w:cs="Mudir MT"/>
          <w:b/>
          <w:bCs/>
          <w:sz w:val="32"/>
          <w:szCs w:val="32"/>
        </w:rPr>
        <w:t>METs</w:t>
      </w:r>
      <w:r w:rsidRPr="00BC70E2">
        <w:rPr>
          <w:rFonts w:cs="Mudir MT" w:hint="cs"/>
          <w:b/>
          <w:bCs/>
          <w:sz w:val="32"/>
          <w:szCs w:val="32"/>
          <w:rtl/>
        </w:rPr>
        <w:t xml:space="preserve"> .</w:t>
      </w:r>
    </w:p>
    <w:p w:rsidR="008524C7" w:rsidRPr="00BC70E2" w:rsidRDefault="008524C7" w:rsidP="004A7420">
      <w:pPr>
        <w:numPr>
          <w:ilvl w:val="0"/>
          <w:numId w:val="53"/>
        </w:numPr>
        <w:spacing w:after="0" w:line="240" w:lineRule="auto"/>
        <w:rPr>
          <w:rFonts w:cs="Mudir MT"/>
          <w:b/>
          <w:bCs/>
          <w:sz w:val="32"/>
          <w:szCs w:val="32"/>
        </w:rPr>
      </w:pPr>
      <w:r w:rsidRPr="00BC70E2">
        <w:rPr>
          <w:rFonts w:cs="Mudir MT" w:hint="cs"/>
          <w:b/>
          <w:bCs/>
          <w:sz w:val="32"/>
          <w:szCs w:val="32"/>
          <w:rtl/>
          <w:lang w:bidi="ar-SY"/>
        </w:rPr>
        <w:lastRenderedPageBreak/>
        <w:t>تم تقييم تحمّل الجهد الأعظمي</w:t>
      </w:r>
      <w:r w:rsidRPr="00BC70E2">
        <w:rPr>
          <w:rFonts w:cs="Mudir MT"/>
          <w:b/>
          <w:bCs/>
          <w:sz w:val="32"/>
          <w:szCs w:val="32"/>
          <w:rtl/>
          <w:lang w:bidi="ar-SY"/>
        </w:rPr>
        <w:t xml:space="preserve"> مقدراً بالمعادلات </w:t>
      </w:r>
      <w:r w:rsidRPr="00BC70E2">
        <w:rPr>
          <w:rFonts w:cs="Mudir MT" w:hint="cs"/>
          <w:b/>
          <w:bCs/>
          <w:sz w:val="32"/>
          <w:szCs w:val="32"/>
          <w:rtl/>
          <w:lang w:bidi="ar-SY"/>
        </w:rPr>
        <w:t>الاستقلابية</w:t>
      </w:r>
      <w:r w:rsidRPr="00BC70E2">
        <w:rPr>
          <w:rFonts w:cs="Mudir MT"/>
          <w:b/>
          <w:bCs/>
          <w:sz w:val="32"/>
          <w:szCs w:val="32"/>
          <w:rtl/>
          <w:lang w:bidi="ar-SY"/>
        </w:rPr>
        <w:t xml:space="preserve"> المنجزة </w:t>
      </w:r>
      <w:r w:rsidRPr="00BC70E2">
        <w:rPr>
          <w:rFonts w:cs="Mudir MT"/>
          <w:b/>
          <w:bCs/>
          <w:sz w:val="32"/>
          <w:szCs w:val="32"/>
        </w:rPr>
        <w:t xml:space="preserve">METs  </w:t>
      </w:r>
      <w:r w:rsidRPr="00BC70E2">
        <w:rPr>
          <w:rFonts w:cs="Mudir MT"/>
          <w:b/>
          <w:bCs/>
          <w:sz w:val="32"/>
          <w:szCs w:val="32"/>
          <w:rtl/>
          <w:lang w:bidi="ar-SY"/>
        </w:rPr>
        <w:t>(</w:t>
      </w:r>
      <w:r w:rsidRPr="00BC70E2">
        <w:rPr>
          <w:rFonts w:cs="Mudir MT"/>
          <w:b/>
          <w:bCs/>
          <w:sz w:val="32"/>
          <w:szCs w:val="32"/>
        </w:rPr>
        <w:t>metabolic equivalents</w:t>
      </w:r>
      <w:r w:rsidRPr="00BC70E2">
        <w:rPr>
          <w:rFonts w:cs="Mudir MT"/>
          <w:b/>
          <w:bCs/>
          <w:sz w:val="32"/>
          <w:szCs w:val="32"/>
          <w:rtl/>
          <w:lang w:bidi="ar-SY"/>
        </w:rPr>
        <w:t xml:space="preserve"> ) </w:t>
      </w:r>
      <w:r w:rsidR="00D52522">
        <w:rPr>
          <w:rFonts w:cs="Mudir MT"/>
          <w:b/>
          <w:bCs/>
          <w:sz w:val="32"/>
          <w:szCs w:val="32"/>
          <w:vertAlign w:val="superscript"/>
          <w:lang w:bidi="ar-SY"/>
        </w:rPr>
        <w:t>23</w:t>
      </w:r>
      <w:r w:rsidR="004A7420">
        <w:rPr>
          <w:rFonts w:cs="Mudir MT"/>
          <w:b/>
          <w:bCs/>
          <w:sz w:val="32"/>
          <w:szCs w:val="32"/>
          <w:rtl/>
          <w:lang w:bidi="ar-SY"/>
        </w:rPr>
        <w:t xml:space="preserve"> </w:t>
      </w:r>
      <w:r w:rsidR="004A7420">
        <w:rPr>
          <w:rFonts w:cs="Mudir MT" w:hint="cs"/>
          <w:b/>
          <w:bCs/>
          <w:sz w:val="32"/>
          <w:szCs w:val="32"/>
          <w:rtl/>
          <w:lang w:bidi="ar-SY"/>
        </w:rPr>
        <w:t>.</w:t>
      </w:r>
    </w:p>
    <w:p w:rsidR="008524C7" w:rsidRPr="00BC70E2" w:rsidRDefault="008524C7" w:rsidP="005E404E">
      <w:pPr>
        <w:numPr>
          <w:ilvl w:val="0"/>
          <w:numId w:val="53"/>
        </w:numPr>
        <w:spacing w:after="0" w:line="240" w:lineRule="auto"/>
        <w:rPr>
          <w:rFonts w:cs="Mudir MT"/>
          <w:b/>
          <w:bCs/>
          <w:sz w:val="32"/>
          <w:szCs w:val="32"/>
          <w:rtl/>
        </w:rPr>
      </w:pPr>
      <w:r w:rsidRPr="00BC70E2">
        <w:rPr>
          <w:rFonts w:cs="Mudir MT" w:hint="cs"/>
          <w:b/>
          <w:bCs/>
          <w:sz w:val="32"/>
          <w:szCs w:val="32"/>
          <w:rtl/>
          <w:lang w:bidi="ar-SY"/>
        </w:rPr>
        <w:t>لإجراء التحليل الإحصائي تم اعتماد نقطة نهائية ثنائية التفرع ويعرف نقص تحمّل الجهد بأنه إنجاز أقل أو يساوي  سبع معادلات استقلابية</w:t>
      </w:r>
      <w:r w:rsidRPr="00BC70E2">
        <w:rPr>
          <w:rFonts w:cs="Mudir MT"/>
          <w:b/>
          <w:bCs/>
          <w:sz w:val="32"/>
          <w:szCs w:val="32"/>
          <w:rtl/>
          <w:lang w:bidi="ar-SY"/>
        </w:rPr>
        <w:t xml:space="preserve"> </w:t>
      </w:r>
      <w:r w:rsidRPr="00BC70E2">
        <w:rPr>
          <w:rFonts w:cs="Mudir MT"/>
          <w:b/>
          <w:bCs/>
          <w:sz w:val="32"/>
          <w:szCs w:val="32"/>
        </w:rPr>
        <w:t xml:space="preserve">METs </w:t>
      </w:r>
      <w:r w:rsidRPr="00BC70E2">
        <w:rPr>
          <w:rFonts w:cs="Mudir MT"/>
          <w:b/>
          <w:bCs/>
          <w:sz w:val="32"/>
          <w:szCs w:val="32"/>
          <w:rtl/>
          <w:lang w:bidi="ar-SY"/>
        </w:rPr>
        <w:t xml:space="preserve">  </w:t>
      </w:r>
      <w:r w:rsidR="005E404E">
        <w:rPr>
          <w:rFonts w:cs="Mudir MT"/>
          <w:b/>
          <w:bCs/>
          <w:sz w:val="32"/>
          <w:szCs w:val="32"/>
          <w:vertAlign w:val="superscript"/>
          <w:lang w:bidi="ar-SY"/>
        </w:rPr>
        <w:t>24</w:t>
      </w:r>
      <w:r w:rsidRPr="00BC70E2">
        <w:rPr>
          <w:rFonts w:cs="Mudir MT"/>
          <w:b/>
          <w:bCs/>
          <w:sz w:val="32"/>
          <w:szCs w:val="32"/>
          <w:vertAlign w:val="superscript"/>
          <w:rtl/>
          <w:lang w:bidi="ar-SY"/>
        </w:rPr>
        <w:t>.</w:t>
      </w:r>
      <w:r w:rsidRPr="00BC70E2">
        <w:rPr>
          <w:rFonts w:cs="Mudir MT"/>
          <w:b/>
          <w:bCs/>
          <w:sz w:val="32"/>
          <w:szCs w:val="32"/>
          <w:vertAlign w:val="superscript"/>
        </w:rPr>
        <w:t xml:space="preserve"> </w:t>
      </w:r>
    </w:p>
    <w:p w:rsidR="008524C7" w:rsidRPr="00BC70E2" w:rsidRDefault="008524C7" w:rsidP="008524C7">
      <w:pPr>
        <w:numPr>
          <w:ilvl w:val="1"/>
          <w:numId w:val="45"/>
        </w:numPr>
        <w:spacing w:after="0" w:line="240" w:lineRule="auto"/>
        <w:rPr>
          <w:rFonts w:cs="Monotype Koufi"/>
          <w:sz w:val="36"/>
          <w:szCs w:val="36"/>
          <w:rtl/>
        </w:rPr>
      </w:pPr>
      <w:r w:rsidRPr="00BC70E2">
        <w:rPr>
          <w:rFonts w:cs="Monotype Koufi" w:hint="cs"/>
          <w:sz w:val="36"/>
          <w:szCs w:val="36"/>
          <w:rtl/>
        </w:rPr>
        <w:t>مدة الدراسة :</w:t>
      </w:r>
    </w:p>
    <w:p w:rsidR="008524C7" w:rsidRPr="00BC70E2" w:rsidRDefault="008524C7" w:rsidP="008524C7">
      <w:pPr>
        <w:rPr>
          <w:rFonts w:cs="Mudir MT"/>
          <w:b/>
          <w:bCs/>
          <w:sz w:val="32"/>
          <w:szCs w:val="32"/>
          <w:rtl/>
        </w:rPr>
      </w:pPr>
      <w:r w:rsidRPr="00BC70E2">
        <w:rPr>
          <w:rFonts w:cs="Mudir MT" w:hint="cs"/>
          <w:b/>
          <w:bCs/>
          <w:sz w:val="32"/>
          <w:szCs w:val="32"/>
          <w:rtl/>
        </w:rPr>
        <w:t>العام الدراسي 2010-2011 .</w:t>
      </w:r>
    </w:p>
    <w:p w:rsidR="008524C7" w:rsidRPr="00BC70E2" w:rsidRDefault="008524C7" w:rsidP="008524C7">
      <w:pPr>
        <w:numPr>
          <w:ilvl w:val="1"/>
          <w:numId w:val="45"/>
        </w:numPr>
        <w:spacing w:after="0" w:line="240" w:lineRule="auto"/>
        <w:rPr>
          <w:rFonts w:cs="Monotype Koufi"/>
          <w:b/>
          <w:bCs/>
          <w:sz w:val="36"/>
          <w:szCs w:val="36"/>
          <w:rtl/>
        </w:rPr>
      </w:pPr>
      <w:r w:rsidRPr="00BC70E2">
        <w:rPr>
          <w:rFonts w:cs="Monotype Koufi" w:hint="cs"/>
          <w:b/>
          <w:bCs/>
          <w:sz w:val="36"/>
          <w:szCs w:val="36"/>
          <w:rtl/>
        </w:rPr>
        <w:t>عينة المرضى:</w:t>
      </w:r>
    </w:p>
    <w:p w:rsidR="008524C7" w:rsidRPr="00362EFE" w:rsidRDefault="008524C7" w:rsidP="008524C7">
      <w:pPr>
        <w:rPr>
          <w:rFonts w:cs="Mudir MT"/>
          <w:b/>
          <w:bCs/>
          <w:sz w:val="32"/>
          <w:szCs w:val="32"/>
        </w:rPr>
      </w:pPr>
      <w:r w:rsidRPr="00362EFE">
        <w:rPr>
          <w:rFonts w:cs="Mudir MT" w:hint="cs"/>
          <w:b/>
          <w:bCs/>
          <w:sz w:val="32"/>
          <w:szCs w:val="32"/>
          <w:rtl/>
        </w:rPr>
        <w:t>تمت دراسة 152 مريضاً (85 ذكور أي بنسبة55.9% و 67 إناث بنسبة 44.1%)بشكل غير انتقائي محولين لإجراء اختبار الجهد معظم المرضى كانوا محولين لتقييم داء إكليلي محتمل وحققوا الشروط</w:t>
      </w:r>
      <w:r w:rsidRPr="00362EFE">
        <w:rPr>
          <w:rFonts w:cs="Mudir MT" w:hint="cs"/>
          <w:b/>
          <w:bCs/>
          <w:sz w:val="32"/>
          <w:szCs w:val="32"/>
          <w:rtl/>
          <w:lang w:bidi="ar-SY"/>
        </w:rPr>
        <w:t>:</w:t>
      </w:r>
    </w:p>
    <w:p w:rsidR="008524C7" w:rsidRPr="00BC70E2" w:rsidRDefault="008524C7" w:rsidP="008524C7">
      <w:pPr>
        <w:numPr>
          <w:ilvl w:val="0"/>
          <w:numId w:val="54"/>
        </w:numPr>
        <w:spacing w:after="0" w:line="240" w:lineRule="auto"/>
        <w:rPr>
          <w:rFonts w:cs="Mudir MT"/>
          <w:b/>
          <w:bCs/>
          <w:sz w:val="32"/>
          <w:szCs w:val="32"/>
          <w:rtl/>
        </w:rPr>
      </w:pPr>
      <w:r w:rsidRPr="00BC70E2">
        <w:rPr>
          <w:rFonts w:cs="Mudir MT" w:hint="cs"/>
          <w:b/>
          <w:bCs/>
          <w:sz w:val="32"/>
          <w:szCs w:val="32"/>
          <w:rtl/>
          <w:lang w:bidi="ar-SY"/>
        </w:rPr>
        <w:t>العمر &gt; 18 عام .</w:t>
      </w:r>
    </w:p>
    <w:p w:rsidR="008524C7" w:rsidRPr="00BC70E2" w:rsidRDefault="008524C7" w:rsidP="008524C7">
      <w:pPr>
        <w:numPr>
          <w:ilvl w:val="0"/>
          <w:numId w:val="54"/>
        </w:numPr>
        <w:spacing w:after="0" w:line="240" w:lineRule="auto"/>
        <w:rPr>
          <w:rFonts w:cs="Mudir MT"/>
          <w:b/>
          <w:bCs/>
          <w:sz w:val="32"/>
          <w:szCs w:val="32"/>
          <w:rtl/>
        </w:rPr>
      </w:pPr>
      <w:r w:rsidRPr="00BC70E2">
        <w:rPr>
          <w:rFonts w:cs="Mudir MT" w:hint="cs"/>
          <w:b/>
          <w:bCs/>
          <w:sz w:val="32"/>
          <w:szCs w:val="32"/>
          <w:rtl/>
          <w:lang w:bidi="ar-SY"/>
        </w:rPr>
        <w:t>النظم جيبي.</w:t>
      </w:r>
    </w:p>
    <w:p w:rsidR="008524C7" w:rsidRPr="00BC70E2" w:rsidRDefault="008524C7" w:rsidP="008524C7">
      <w:pPr>
        <w:rPr>
          <w:rFonts w:cs="Mudir MT"/>
          <w:b/>
          <w:bCs/>
          <w:sz w:val="32"/>
          <w:szCs w:val="32"/>
        </w:rPr>
      </w:pPr>
      <w:r w:rsidRPr="00BC70E2">
        <w:rPr>
          <w:rFonts w:cs="Mudir MT" w:hint="cs"/>
          <w:b/>
          <w:bCs/>
          <w:sz w:val="32"/>
          <w:szCs w:val="32"/>
          <w:rtl/>
          <w:lang w:bidi="ar-SY"/>
        </w:rPr>
        <w:t>و طبعاً هؤلاء المرضى لم يكن لديهم :</w:t>
      </w:r>
    </w:p>
    <w:p w:rsidR="008524C7" w:rsidRPr="00BC70E2" w:rsidRDefault="008524C7" w:rsidP="008524C7">
      <w:pPr>
        <w:numPr>
          <w:ilvl w:val="0"/>
          <w:numId w:val="55"/>
        </w:numPr>
        <w:spacing w:after="0" w:line="240" w:lineRule="auto"/>
        <w:rPr>
          <w:rFonts w:cs="Mudir MT"/>
          <w:b/>
          <w:bCs/>
          <w:sz w:val="32"/>
          <w:szCs w:val="32"/>
          <w:rtl/>
        </w:rPr>
      </w:pPr>
      <w:r w:rsidRPr="00BC70E2">
        <w:rPr>
          <w:rFonts w:cs="Mudir MT" w:hint="cs"/>
          <w:b/>
          <w:bCs/>
          <w:sz w:val="32"/>
          <w:szCs w:val="32"/>
          <w:rtl/>
          <w:lang w:bidi="ar-SY"/>
        </w:rPr>
        <w:t>ناظم خطا .</w:t>
      </w:r>
    </w:p>
    <w:p w:rsidR="008524C7" w:rsidRPr="00BC70E2" w:rsidRDefault="008524C7" w:rsidP="008524C7">
      <w:pPr>
        <w:numPr>
          <w:ilvl w:val="0"/>
          <w:numId w:val="55"/>
        </w:numPr>
        <w:spacing w:after="0" w:line="240" w:lineRule="auto"/>
        <w:rPr>
          <w:rFonts w:cs="Mudir MT"/>
          <w:b/>
          <w:bCs/>
          <w:sz w:val="32"/>
          <w:szCs w:val="32"/>
          <w:rtl/>
        </w:rPr>
      </w:pPr>
      <w:r w:rsidRPr="00BC70E2">
        <w:rPr>
          <w:rFonts w:cs="Mudir MT" w:hint="cs"/>
          <w:b/>
          <w:bCs/>
          <w:sz w:val="32"/>
          <w:szCs w:val="32"/>
          <w:rtl/>
          <w:lang w:bidi="ar-SY"/>
        </w:rPr>
        <w:t>داء صمامي شديد.</w:t>
      </w:r>
    </w:p>
    <w:p w:rsidR="008524C7" w:rsidRPr="00BC70E2" w:rsidRDefault="008524C7" w:rsidP="008524C7">
      <w:pPr>
        <w:numPr>
          <w:ilvl w:val="0"/>
          <w:numId w:val="55"/>
        </w:numPr>
        <w:spacing w:after="0" w:line="240" w:lineRule="auto"/>
        <w:rPr>
          <w:rFonts w:cs="Mudir MT"/>
          <w:b/>
          <w:bCs/>
          <w:sz w:val="32"/>
          <w:szCs w:val="32"/>
          <w:rtl/>
        </w:rPr>
      </w:pPr>
      <w:r w:rsidRPr="00BC70E2">
        <w:rPr>
          <w:rFonts w:cs="Mudir MT" w:hint="cs"/>
          <w:b/>
          <w:bCs/>
          <w:sz w:val="32"/>
          <w:szCs w:val="32"/>
          <w:rtl/>
          <w:lang w:bidi="ar-SY"/>
        </w:rPr>
        <w:t>صمامات صنعية</w:t>
      </w:r>
      <w:r w:rsidRPr="00BC70E2">
        <w:rPr>
          <w:rFonts w:cs="Mudir MT"/>
          <w:b/>
          <w:bCs/>
          <w:sz w:val="32"/>
          <w:szCs w:val="32"/>
          <w:rtl/>
          <w:lang w:bidi="ar-SY"/>
        </w:rPr>
        <w:t>.</w:t>
      </w:r>
    </w:p>
    <w:p w:rsidR="008524C7" w:rsidRDefault="008524C7" w:rsidP="008524C7">
      <w:pPr>
        <w:numPr>
          <w:ilvl w:val="0"/>
          <w:numId w:val="55"/>
        </w:numPr>
        <w:spacing w:after="0" w:line="240" w:lineRule="auto"/>
        <w:rPr>
          <w:rFonts w:cs="Mudir MT"/>
          <w:b/>
          <w:bCs/>
          <w:sz w:val="32"/>
          <w:szCs w:val="32"/>
        </w:rPr>
      </w:pPr>
      <w:r w:rsidRPr="00BC70E2">
        <w:rPr>
          <w:rFonts w:cs="Mudir MT" w:hint="cs"/>
          <w:b/>
          <w:bCs/>
          <w:sz w:val="32"/>
          <w:szCs w:val="32"/>
          <w:rtl/>
          <w:lang w:bidi="ar-SY"/>
        </w:rPr>
        <w:t>دليل على نقص تروية</w:t>
      </w:r>
      <w:r w:rsidRPr="00BC70E2">
        <w:rPr>
          <w:rFonts w:cs="Mudir MT"/>
          <w:b/>
          <w:bCs/>
          <w:sz w:val="32"/>
          <w:szCs w:val="32"/>
          <w:rtl/>
          <w:lang w:bidi="ar-SY"/>
        </w:rPr>
        <w:t xml:space="preserve"> قلبية خلال الاختبار .</w:t>
      </w:r>
      <w:r w:rsidRPr="00BC70E2">
        <w:rPr>
          <w:rFonts w:cs="Mudir MT"/>
          <w:b/>
          <w:bCs/>
          <w:sz w:val="32"/>
          <w:szCs w:val="32"/>
        </w:rPr>
        <w:t xml:space="preserve"> </w:t>
      </w:r>
    </w:p>
    <w:p w:rsidR="00987F83" w:rsidRDefault="00987F83" w:rsidP="00987F83">
      <w:pPr>
        <w:spacing w:after="0" w:line="240" w:lineRule="auto"/>
        <w:rPr>
          <w:rFonts w:cs="Mudir MT"/>
          <w:b/>
          <w:bCs/>
          <w:sz w:val="32"/>
          <w:szCs w:val="32"/>
          <w:rtl/>
        </w:rPr>
      </w:pPr>
    </w:p>
    <w:p w:rsidR="00987F83" w:rsidRDefault="00987F83" w:rsidP="00987F83">
      <w:pPr>
        <w:spacing w:after="0" w:line="240" w:lineRule="auto"/>
        <w:rPr>
          <w:rFonts w:cs="Mudir MT"/>
          <w:b/>
          <w:bCs/>
          <w:sz w:val="32"/>
          <w:szCs w:val="32"/>
          <w:rtl/>
        </w:rPr>
      </w:pPr>
    </w:p>
    <w:p w:rsidR="00987F83" w:rsidRPr="00BC70E2" w:rsidRDefault="00987F83" w:rsidP="00987F83">
      <w:pPr>
        <w:spacing w:after="0" w:line="240" w:lineRule="auto"/>
        <w:rPr>
          <w:rFonts w:cs="Mudir MT"/>
          <w:b/>
          <w:bCs/>
          <w:sz w:val="32"/>
          <w:szCs w:val="32"/>
          <w:rtl/>
        </w:rPr>
      </w:pPr>
    </w:p>
    <w:p w:rsidR="00987F83" w:rsidRPr="00987F83" w:rsidRDefault="008524C7" w:rsidP="00987F83">
      <w:pPr>
        <w:numPr>
          <w:ilvl w:val="1"/>
          <w:numId w:val="45"/>
        </w:numPr>
        <w:spacing w:after="0" w:line="360" w:lineRule="auto"/>
        <w:rPr>
          <w:rFonts w:cs="Monotype Koufi"/>
          <w:b/>
          <w:bCs/>
          <w:sz w:val="36"/>
          <w:szCs w:val="36"/>
        </w:rPr>
      </w:pPr>
      <w:r w:rsidRPr="00BC70E2">
        <w:rPr>
          <w:rFonts w:cs="Monotype Koufi" w:hint="cs"/>
          <w:b/>
          <w:bCs/>
          <w:sz w:val="36"/>
          <w:szCs w:val="36"/>
          <w:rtl/>
        </w:rPr>
        <w:lastRenderedPageBreak/>
        <w:t>توزيع و دراسة المرضى:</w:t>
      </w:r>
    </w:p>
    <w:p w:rsidR="008524C7" w:rsidRPr="00BC70E2" w:rsidRDefault="008524C7" w:rsidP="008524C7">
      <w:pPr>
        <w:spacing w:line="360" w:lineRule="auto"/>
        <w:rPr>
          <w:rFonts w:cs="Mudir MT"/>
          <w:b/>
          <w:bCs/>
          <w:sz w:val="32"/>
          <w:szCs w:val="32"/>
          <w:rtl/>
        </w:rPr>
      </w:pPr>
      <w:r w:rsidRPr="00BC70E2">
        <w:rPr>
          <w:rFonts w:cs="Mudir MT" w:hint="cs"/>
          <w:b/>
          <w:bCs/>
          <w:sz w:val="32"/>
          <w:szCs w:val="32"/>
          <w:rtl/>
        </w:rPr>
        <w:t>الجدول التالي يبين توزع المرضى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4"/>
        <w:gridCol w:w="1620"/>
        <w:gridCol w:w="1440"/>
        <w:gridCol w:w="1505"/>
        <w:gridCol w:w="1334"/>
      </w:tblGrid>
      <w:tr w:rsidR="008524C7" w:rsidRPr="00BC70E2" w:rsidTr="00637B7D">
        <w:trPr>
          <w:trHeight w:val="602"/>
        </w:trPr>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المتغير</w:t>
            </w:r>
          </w:p>
        </w:tc>
        <w:tc>
          <w:tcPr>
            <w:tcW w:w="1620"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كل المرضى</w:t>
            </w:r>
          </w:p>
          <w:p w:rsidR="008524C7" w:rsidRPr="00BC70E2" w:rsidRDefault="008524C7" w:rsidP="00637B7D">
            <w:pPr>
              <w:spacing w:line="360" w:lineRule="auto"/>
              <w:rPr>
                <w:rFonts w:cs="Mudir MT"/>
                <w:b/>
                <w:bCs/>
                <w:sz w:val="20"/>
                <w:szCs w:val="20"/>
              </w:rPr>
            </w:pPr>
            <w:r w:rsidRPr="00BC70E2">
              <w:rPr>
                <w:rFonts w:cs="Mudir MT"/>
                <w:b/>
                <w:bCs/>
                <w:sz w:val="20"/>
                <w:szCs w:val="20"/>
              </w:rPr>
              <w:t>(n=152)</w:t>
            </w:r>
          </w:p>
        </w:tc>
        <w:tc>
          <w:tcPr>
            <w:tcW w:w="1440" w:type="dxa"/>
          </w:tcPr>
          <w:p w:rsidR="008524C7" w:rsidRPr="00BC70E2" w:rsidRDefault="008524C7" w:rsidP="00637B7D">
            <w:pPr>
              <w:spacing w:line="360" w:lineRule="auto"/>
              <w:rPr>
                <w:rFonts w:cs="Mudir MT"/>
                <w:b/>
                <w:bCs/>
                <w:sz w:val="20"/>
                <w:szCs w:val="20"/>
                <w:rtl/>
              </w:rPr>
            </w:pPr>
            <w:r w:rsidRPr="00BC70E2">
              <w:rPr>
                <w:rFonts w:cs="Mudir MT"/>
                <w:b/>
                <w:bCs/>
                <w:sz w:val="20"/>
                <w:szCs w:val="20"/>
              </w:rPr>
              <w:t>E/Ea&lt;10</w:t>
            </w:r>
          </w:p>
          <w:p w:rsidR="008524C7" w:rsidRPr="00BC70E2" w:rsidRDefault="008524C7" w:rsidP="00637B7D">
            <w:pPr>
              <w:spacing w:line="360" w:lineRule="auto"/>
              <w:rPr>
                <w:rFonts w:cs="Mudir MT"/>
                <w:b/>
                <w:bCs/>
                <w:sz w:val="20"/>
                <w:szCs w:val="20"/>
                <w:rtl/>
              </w:rPr>
            </w:pPr>
            <w:r w:rsidRPr="00BC70E2">
              <w:rPr>
                <w:rFonts w:cs="Mudir MT"/>
                <w:b/>
                <w:bCs/>
                <w:sz w:val="20"/>
                <w:szCs w:val="20"/>
              </w:rPr>
              <w:t>(n=108)</w:t>
            </w:r>
          </w:p>
        </w:tc>
        <w:tc>
          <w:tcPr>
            <w:tcW w:w="1505" w:type="dxa"/>
          </w:tcPr>
          <w:p w:rsidR="008524C7" w:rsidRPr="00BC70E2" w:rsidRDefault="008524C7" w:rsidP="00637B7D">
            <w:pPr>
              <w:spacing w:line="360" w:lineRule="auto"/>
              <w:rPr>
                <w:rFonts w:cs="Mudir MT"/>
                <w:b/>
                <w:bCs/>
                <w:sz w:val="20"/>
                <w:szCs w:val="20"/>
                <w:rtl/>
              </w:rPr>
            </w:pPr>
            <w:r w:rsidRPr="00BC70E2">
              <w:rPr>
                <w:rFonts w:cs="Mudir MT"/>
                <w:b/>
                <w:bCs/>
                <w:sz w:val="20"/>
                <w:szCs w:val="20"/>
              </w:rPr>
              <w:t>E/Ea&gt;10</w:t>
            </w:r>
          </w:p>
          <w:p w:rsidR="008524C7" w:rsidRPr="00BC70E2" w:rsidRDefault="008524C7" w:rsidP="00637B7D">
            <w:pPr>
              <w:spacing w:line="360" w:lineRule="auto"/>
              <w:rPr>
                <w:rFonts w:cs="Mudir MT"/>
                <w:b/>
                <w:bCs/>
                <w:sz w:val="20"/>
                <w:szCs w:val="20"/>
              </w:rPr>
            </w:pPr>
            <w:r w:rsidRPr="00BC70E2">
              <w:rPr>
                <w:rFonts w:cs="Mudir MT"/>
                <w:b/>
                <w:bCs/>
                <w:sz w:val="20"/>
                <w:szCs w:val="20"/>
              </w:rPr>
              <w:t>(n=44)</w:t>
            </w:r>
          </w:p>
        </w:tc>
        <w:tc>
          <w:tcPr>
            <w:tcW w:w="1170" w:type="dxa"/>
          </w:tcPr>
          <w:p w:rsidR="008524C7" w:rsidRPr="00BC70E2" w:rsidRDefault="008524C7" w:rsidP="00637B7D">
            <w:pPr>
              <w:spacing w:line="360" w:lineRule="auto"/>
              <w:rPr>
                <w:rFonts w:cs="Mudir MT"/>
                <w:b/>
                <w:bCs/>
                <w:sz w:val="20"/>
                <w:szCs w:val="20"/>
                <w:rtl/>
              </w:rPr>
            </w:pPr>
            <w:r w:rsidRPr="00BC70E2">
              <w:rPr>
                <w:rFonts w:cs="Mudir MT"/>
                <w:b/>
                <w:bCs/>
                <w:sz w:val="20"/>
                <w:szCs w:val="20"/>
              </w:rPr>
              <w:t>P</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العمر</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55.4</w:t>
            </w:r>
            <w:r w:rsidRPr="00BC70E2">
              <w:rPr>
                <w:b/>
                <w:bCs/>
                <w:sz w:val="20"/>
                <w:szCs w:val="20"/>
              </w:rPr>
              <w:t>±</w:t>
            </w:r>
            <w:r w:rsidRPr="00BC70E2">
              <w:rPr>
                <w:rFonts w:cs="Mudir MT"/>
                <w:b/>
                <w:bCs/>
                <w:sz w:val="20"/>
                <w:szCs w:val="20"/>
              </w:rPr>
              <w:t>13.1</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52</w:t>
            </w:r>
            <w:r w:rsidRPr="00BC70E2">
              <w:rPr>
                <w:b/>
                <w:bCs/>
                <w:sz w:val="20"/>
                <w:szCs w:val="20"/>
              </w:rPr>
              <w:t>.7±12.6</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61.8</w:t>
            </w:r>
            <w:r w:rsidRPr="00BC70E2">
              <w:rPr>
                <w:b/>
                <w:bCs/>
                <w:sz w:val="20"/>
                <w:szCs w:val="20"/>
              </w:rPr>
              <w:t>±</w:t>
            </w:r>
            <w:r w:rsidRPr="00BC70E2">
              <w:rPr>
                <w:rFonts w:cs="Mudir MT"/>
                <w:b/>
                <w:bCs/>
                <w:sz w:val="20"/>
                <w:szCs w:val="20"/>
              </w:rPr>
              <w:t>12.4</w:t>
            </w:r>
          </w:p>
        </w:tc>
        <w:tc>
          <w:tcPr>
            <w:tcW w:w="1170"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&lt;0.001</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ذكر/أنثى</w:t>
            </w:r>
          </w:p>
        </w:tc>
        <w:tc>
          <w:tcPr>
            <w:tcW w:w="1620"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85/67</w:t>
            </w:r>
          </w:p>
        </w:tc>
        <w:tc>
          <w:tcPr>
            <w:tcW w:w="1440" w:type="dxa"/>
          </w:tcPr>
          <w:p w:rsidR="008524C7" w:rsidRPr="00BC70E2" w:rsidRDefault="008524C7" w:rsidP="00637B7D">
            <w:pPr>
              <w:spacing w:line="360" w:lineRule="auto"/>
              <w:rPr>
                <w:rFonts w:cs="Mudir MT"/>
                <w:b/>
                <w:bCs/>
                <w:sz w:val="20"/>
                <w:szCs w:val="20"/>
                <w:rtl/>
              </w:rPr>
            </w:pPr>
            <w:r w:rsidRPr="00BC70E2">
              <w:rPr>
                <w:rFonts w:cs="Mudir MT"/>
                <w:b/>
                <w:bCs/>
                <w:sz w:val="20"/>
                <w:szCs w:val="20"/>
              </w:rPr>
              <w:t>57</w:t>
            </w:r>
            <w:r w:rsidRPr="00BC70E2">
              <w:rPr>
                <w:rFonts w:cs="Mudir MT" w:hint="cs"/>
                <w:b/>
                <w:bCs/>
                <w:sz w:val="20"/>
                <w:szCs w:val="20"/>
                <w:rtl/>
              </w:rPr>
              <w:t>/51</w:t>
            </w:r>
          </w:p>
        </w:tc>
        <w:tc>
          <w:tcPr>
            <w:tcW w:w="1505"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28/16</w:t>
            </w:r>
          </w:p>
        </w:tc>
        <w:tc>
          <w:tcPr>
            <w:tcW w:w="1170"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0.046</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الضغط الشرياني( مم ز)</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134</w:t>
            </w:r>
            <w:r w:rsidRPr="00BC70E2">
              <w:rPr>
                <w:b/>
                <w:bCs/>
                <w:sz w:val="20"/>
                <w:szCs w:val="20"/>
              </w:rPr>
              <w:t>±</w:t>
            </w:r>
            <w:r w:rsidRPr="00BC70E2">
              <w:rPr>
                <w:rFonts w:cs="Mudir MT"/>
                <w:b/>
                <w:bCs/>
                <w:sz w:val="20"/>
                <w:szCs w:val="20"/>
              </w:rPr>
              <w:t>20/84</w:t>
            </w:r>
            <w:r w:rsidRPr="00BC70E2">
              <w:rPr>
                <w:b/>
                <w:bCs/>
                <w:sz w:val="20"/>
                <w:szCs w:val="20"/>
              </w:rPr>
              <w:t>±</w:t>
            </w:r>
            <w:r w:rsidRPr="00BC70E2">
              <w:rPr>
                <w:rFonts w:cs="Mudir MT"/>
                <w:b/>
                <w:bCs/>
                <w:sz w:val="20"/>
                <w:szCs w:val="20"/>
              </w:rPr>
              <w:t>11</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130</w:t>
            </w:r>
            <w:r w:rsidRPr="00BC70E2">
              <w:rPr>
                <w:b/>
                <w:bCs/>
                <w:sz w:val="20"/>
                <w:szCs w:val="20"/>
              </w:rPr>
              <w:t>±</w:t>
            </w:r>
            <w:r w:rsidRPr="00BC70E2">
              <w:rPr>
                <w:rFonts w:cs="Mudir MT"/>
                <w:b/>
                <w:bCs/>
                <w:sz w:val="20"/>
                <w:szCs w:val="20"/>
              </w:rPr>
              <w:t>19/84</w:t>
            </w:r>
            <w:r w:rsidRPr="00BC70E2">
              <w:rPr>
                <w:b/>
                <w:bCs/>
                <w:sz w:val="20"/>
                <w:szCs w:val="20"/>
              </w:rPr>
              <w:t>±</w:t>
            </w:r>
            <w:r w:rsidRPr="00BC70E2">
              <w:rPr>
                <w:rFonts w:cs="Mudir MT"/>
                <w:b/>
                <w:bCs/>
                <w:sz w:val="20"/>
                <w:szCs w:val="20"/>
              </w:rPr>
              <w:t>11</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143</w:t>
            </w:r>
            <w:r w:rsidRPr="00BC70E2">
              <w:rPr>
                <w:b/>
                <w:bCs/>
                <w:sz w:val="20"/>
                <w:szCs w:val="20"/>
              </w:rPr>
              <w:t>±</w:t>
            </w:r>
            <w:r w:rsidRPr="00BC70E2">
              <w:rPr>
                <w:rFonts w:cs="Mudir MT"/>
                <w:b/>
                <w:bCs/>
                <w:sz w:val="20"/>
                <w:szCs w:val="20"/>
              </w:rPr>
              <w:t>20/84</w:t>
            </w:r>
            <w:r w:rsidRPr="00BC70E2">
              <w:rPr>
                <w:b/>
                <w:bCs/>
                <w:sz w:val="20"/>
                <w:szCs w:val="20"/>
              </w:rPr>
              <w:t>±</w:t>
            </w:r>
            <w:r w:rsidRPr="00BC70E2">
              <w:rPr>
                <w:rFonts w:cs="Mudir MT"/>
                <w:b/>
                <w:bCs/>
                <w:sz w:val="20"/>
                <w:szCs w:val="20"/>
              </w:rPr>
              <w:t>11</w:t>
            </w:r>
          </w:p>
        </w:tc>
        <w:tc>
          <w:tcPr>
            <w:tcW w:w="1170" w:type="dxa"/>
          </w:tcPr>
          <w:p w:rsidR="008524C7" w:rsidRPr="00BC70E2" w:rsidRDefault="008524C7" w:rsidP="00637B7D">
            <w:pPr>
              <w:spacing w:line="360" w:lineRule="auto"/>
              <w:rPr>
                <w:rFonts w:cs="Mudir MT"/>
                <w:b/>
                <w:bCs/>
                <w:sz w:val="20"/>
                <w:szCs w:val="20"/>
              </w:rPr>
            </w:pPr>
            <w:r w:rsidRPr="00BC70E2">
              <w:rPr>
                <w:rFonts w:cs="Mudir MT" w:hint="cs"/>
                <w:b/>
                <w:bCs/>
                <w:sz w:val="20"/>
                <w:szCs w:val="20"/>
                <w:rtl/>
              </w:rPr>
              <w:t>&lt;</w:t>
            </w:r>
            <w:r w:rsidRPr="00BC70E2">
              <w:rPr>
                <w:rFonts w:cs="Mudir MT"/>
                <w:b/>
                <w:bCs/>
                <w:sz w:val="20"/>
                <w:szCs w:val="20"/>
              </w:rPr>
              <w:t>0.001/0.913</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النبض</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78</w:t>
            </w:r>
            <w:r w:rsidRPr="00BC70E2">
              <w:rPr>
                <w:b/>
                <w:bCs/>
                <w:sz w:val="20"/>
                <w:szCs w:val="20"/>
              </w:rPr>
              <w:t>±</w:t>
            </w:r>
            <w:r w:rsidRPr="00BC70E2">
              <w:rPr>
                <w:rFonts w:cs="Mudir MT"/>
                <w:b/>
                <w:bCs/>
                <w:sz w:val="20"/>
                <w:szCs w:val="20"/>
              </w:rPr>
              <w:t>20</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80</w:t>
            </w:r>
            <w:r w:rsidRPr="00BC70E2">
              <w:rPr>
                <w:b/>
                <w:bCs/>
                <w:sz w:val="20"/>
                <w:szCs w:val="20"/>
              </w:rPr>
              <w:t>±</w:t>
            </w:r>
            <w:r w:rsidRPr="00BC70E2">
              <w:rPr>
                <w:rFonts w:cs="Mudir MT"/>
                <w:b/>
                <w:bCs/>
                <w:sz w:val="20"/>
                <w:szCs w:val="20"/>
              </w:rPr>
              <w:t>21</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73</w:t>
            </w:r>
            <w:r w:rsidRPr="00BC70E2">
              <w:rPr>
                <w:b/>
                <w:bCs/>
                <w:sz w:val="20"/>
                <w:szCs w:val="20"/>
              </w:rPr>
              <w:t>±</w:t>
            </w:r>
            <w:r w:rsidRPr="00BC70E2">
              <w:rPr>
                <w:rFonts w:cs="Mudir MT"/>
                <w:b/>
                <w:bCs/>
                <w:sz w:val="20"/>
                <w:szCs w:val="20"/>
              </w:rPr>
              <w:t>19</w:t>
            </w:r>
          </w:p>
        </w:tc>
        <w:tc>
          <w:tcPr>
            <w:tcW w:w="1170" w:type="dxa"/>
          </w:tcPr>
          <w:p w:rsidR="008524C7" w:rsidRPr="00BC70E2" w:rsidRDefault="008524C7" w:rsidP="00637B7D">
            <w:pPr>
              <w:spacing w:line="360" w:lineRule="auto"/>
              <w:rPr>
                <w:rFonts w:cs="Mudir MT"/>
                <w:b/>
                <w:bCs/>
                <w:sz w:val="20"/>
                <w:szCs w:val="20"/>
              </w:rPr>
            </w:pPr>
            <w:r w:rsidRPr="00BC70E2">
              <w:rPr>
                <w:rFonts w:cs="Mudir MT"/>
                <w:b/>
                <w:bCs/>
                <w:sz w:val="20"/>
                <w:szCs w:val="20"/>
              </w:rPr>
              <w:t>0.103</w:t>
            </w:r>
          </w:p>
        </w:tc>
      </w:tr>
      <w:tr w:rsidR="008524C7" w:rsidRPr="00BC70E2" w:rsidTr="00637B7D">
        <w:tc>
          <w:tcPr>
            <w:tcW w:w="1934" w:type="dxa"/>
          </w:tcPr>
          <w:p w:rsidR="008524C7" w:rsidRPr="00BC70E2" w:rsidRDefault="008524C7" w:rsidP="00637B7D">
            <w:pPr>
              <w:spacing w:line="360" w:lineRule="auto"/>
              <w:rPr>
                <w:rFonts w:cs="Mudir MT"/>
                <w:b/>
                <w:bCs/>
                <w:sz w:val="20"/>
                <w:szCs w:val="20"/>
              </w:rPr>
            </w:pPr>
            <w:r w:rsidRPr="00BC70E2">
              <w:rPr>
                <w:rFonts w:cs="Mudir MT" w:hint="cs"/>
                <w:b/>
                <w:bCs/>
                <w:sz w:val="20"/>
                <w:szCs w:val="20"/>
                <w:rtl/>
              </w:rPr>
              <w:t xml:space="preserve">الجزء المقذوف </w:t>
            </w:r>
            <w:r w:rsidRPr="00BC70E2">
              <w:rPr>
                <w:rFonts w:cs="Mudir MT"/>
                <w:b/>
                <w:bCs/>
                <w:sz w:val="20"/>
                <w:szCs w:val="20"/>
              </w:rPr>
              <w:t>EF,%</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60.2</w:t>
            </w:r>
            <w:r w:rsidRPr="00BC70E2">
              <w:rPr>
                <w:b/>
                <w:bCs/>
                <w:sz w:val="20"/>
                <w:szCs w:val="20"/>
              </w:rPr>
              <w:t>±</w:t>
            </w:r>
            <w:r w:rsidRPr="00BC70E2">
              <w:rPr>
                <w:rFonts w:cs="Mudir MT"/>
                <w:b/>
                <w:bCs/>
                <w:sz w:val="20"/>
                <w:szCs w:val="20"/>
              </w:rPr>
              <w:t>8.2</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61</w:t>
            </w:r>
            <w:r w:rsidRPr="00BC70E2">
              <w:rPr>
                <w:b/>
                <w:bCs/>
                <w:sz w:val="20"/>
                <w:szCs w:val="20"/>
              </w:rPr>
              <w:t>±</w:t>
            </w:r>
            <w:r w:rsidRPr="00BC70E2">
              <w:rPr>
                <w:rFonts w:cs="Mudir MT"/>
                <w:b/>
                <w:bCs/>
                <w:sz w:val="20"/>
                <w:szCs w:val="20"/>
              </w:rPr>
              <w:t>6</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58</w:t>
            </w:r>
            <w:r w:rsidRPr="00BC70E2">
              <w:rPr>
                <w:b/>
                <w:bCs/>
                <w:sz w:val="20"/>
                <w:szCs w:val="20"/>
              </w:rPr>
              <w:t>.2±11.7</w:t>
            </w:r>
          </w:p>
        </w:tc>
        <w:tc>
          <w:tcPr>
            <w:tcW w:w="1170" w:type="dxa"/>
          </w:tcPr>
          <w:p w:rsidR="008524C7" w:rsidRPr="00BC70E2" w:rsidRDefault="008524C7" w:rsidP="00637B7D">
            <w:pPr>
              <w:spacing w:line="360" w:lineRule="auto"/>
              <w:rPr>
                <w:rFonts w:cs="Mudir MT"/>
                <w:b/>
                <w:bCs/>
                <w:sz w:val="20"/>
                <w:szCs w:val="20"/>
              </w:rPr>
            </w:pPr>
            <w:r w:rsidRPr="00BC70E2">
              <w:rPr>
                <w:rFonts w:cs="Mudir MT"/>
                <w:b/>
                <w:bCs/>
                <w:sz w:val="20"/>
                <w:szCs w:val="20"/>
              </w:rPr>
              <w:t>0.177</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 xml:space="preserve">داء شرايين إكليلية </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27(17.8)</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10(9.3)</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17(38.6)</w:t>
            </w:r>
          </w:p>
        </w:tc>
        <w:tc>
          <w:tcPr>
            <w:tcW w:w="1170" w:type="dxa"/>
          </w:tcPr>
          <w:p w:rsidR="008524C7" w:rsidRPr="00BC70E2" w:rsidRDefault="008524C7" w:rsidP="00637B7D">
            <w:pPr>
              <w:spacing w:line="360" w:lineRule="auto"/>
              <w:rPr>
                <w:rFonts w:cs="Mudir MT"/>
                <w:b/>
                <w:bCs/>
                <w:sz w:val="20"/>
                <w:szCs w:val="20"/>
              </w:rPr>
            </w:pPr>
            <w:r w:rsidRPr="00BC70E2">
              <w:rPr>
                <w:rFonts w:cs="Mudir MT" w:hint="cs"/>
                <w:b/>
                <w:bCs/>
                <w:sz w:val="20"/>
                <w:szCs w:val="20"/>
                <w:rtl/>
              </w:rPr>
              <w:t>&lt;</w:t>
            </w:r>
            <w:r w:rsidRPr="00BC70E2">
              <w:rPr>
                <w:rFonts w:cs="Mudir MT"/>
                <w:b/>
                <w:bCs/>
                <w:sz w:val="20"/>
                <w:szCs w:val="20"/>
              </w:rPr>
              <w:t>0.001</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 xml:space="preserve">وجود قصور قلب </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8(5.3)</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3(2.8)</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5(11.4)</w:t>
            </w:r>
          </w:p>
        </w:tc>
        <w:tc>
          <w:tcPr>
            <w:tcW w:w="1170" w:type="dxa"/>
          </w:tcPr>
          <w:p w:rsidR="008524C7" w:rsidRPr="00BC70E2" w:rsidRDefault="008524C7" w:rsidP="00637B7D">
            <w:pPr>
              <w:spacing w:line="360" w:lineRule="auto"/>
              <w:rPr>
                <w:rFonts w:cs="Mudir MT"/>
                <w:b/>
                <w:bCs/>
                <w:sz w:val="20"/>
                <w:szCs w:val="20"/>
              </w:rPr>
            </w:pPr>
            <w:r w:rsidRPr="00BC70E2">
              <w:rPr>
                <w:rFonts w:cs="Mudir MT"/>
                <w:b/>
                <w:bCs/>
                <w:sz w:val="20"/>
                <w:szCs w:val="20"/>
              </w:rPr>
              <w:t>0.064</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داء سكري</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21(13.8)</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6(5.6)</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15(34.1)</w:t>
            </w:r>
          </w:p>
        </w:tc>
        <w:tc>
          <w:tcPr>
            <w:tcW w:w="1170" w:type="dxa"/>
          </w:tcPr>
          <w:p w:rsidR="008524C7" w:rsidRPr="00BC70E2" w:rsidRDefault="008524C7" w:rsidP="00637B7D">
            <w:pPr>
              <w:spacing w:line="360" w:lineRule="auto"/>
              <w:rPr>
                <w:rFonts w:cs="Mudir MT"/>
                <w:b/>
                <w:bCs/>
                <w:sz w:val="20"/>
                <w:szCs w:val="20"/>
              </w:rPr>
            </w:pPr>
            <w:r w:rsidRPr="00BC70E2">
              <w:rPr>
                <w:rFonts w:cs="Mudir MT"/>
                <w:b/>
                <w:bCs/>
                <w:sz w:val="20"/>
                <w:szCs w:val="20"/>
              </w:rPr>
              <w:t>0.001</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ارتفاع توتر شرياني</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69(45.4)</w:t>
            </w:r>
          </w:p>
        </w:tc>
        <w:tc>
          <w:tcPr>
            <w:tcW w:w="1440" w:type="dxa"/>
          </w:tcPr>
          <w:p w:rsidR="008524C7" w:rsidRPr="00BC70E2" w:rsidRDefault="008524C7" w:rsidP="00217B35">
            <w:pPr>
              <w:spacing w:line="360" w:lineRule="auto"/>
              <w:rPr>
                <w:rFonts w:cs="Mudir MT"/>
                <w:b/>
                <w:bCs/>
                <w:sz w:val="20"/>
                <w:szCs w:val="20"/>
              </w:rPr>
            </w:pPr>
            <w:r w:rsidRPr="00BC70E2">
              <w:rPr>
                <w:rFonts w:cs="Mudir MT"/>
                <w:b/>
                <w:bCs/>
                <w:sz w:val="20"/>
                <w:szCs w:val="20"/>
              </w:rPr>
              <w:t>3</w:t>
            </w:r>
            <w:r w:rsidR="00217B35">
              <w:rPr>
                <w:rFonts w:cs="Mudir MT"/>
                <w:b/>
                <w:bCs/>
                <w:sz w:val="20"/>
                <w:szCs w:val="20"/>
              </w:rPr>
              <w:t>3</w:t>
            </w:r>
            <w:r w:rsidRPr="00BC70E2">
              <w:rPr>
                <w:rFonts w:cs="Mudir MT"/>
                <w:b/>
                <w:bCs/>
                <w:sz w:val="20"/>
                <w:szCs w:val="20"/>
              </w:rPr>
              <w:t>(</w:t>
            </w:r>
            <w:r w:rsidR="00217B35">
              <w:rPr>
                <w:rFonts w:cs="Mudir MT"/>
                <w:b/>
                <w:bCs/>
                <w:sz w:val="20"/>
                <w:szCs w:val="20"/>
              </w:rPr>
              <w:t>30.6</w:t>
            </w:r>
            <w:r w:rsidRPr="00BC70E2">
              <w:rPr>
                <w:rFonts w:cs="Mudir MT"/>
                <w:b/>
                <w:bCs/>
                <w:sz w:val="20"/>
                <w:szCs w:val="20"/>
              </w:rPr>
              <w:t>)</w:t>
            </w:r>
          </w:p>
        </w:tc>
        <w:tc>
          <w:tcPr>
            <w:tcW w:w="1505" w:type="dxa"/>
          </w:tcPr>
          <w:p w:rsidR="008524C7" w:rsidRPr="00BC70E2" w:rsidRDefault="008524C7" w:rsidP="00FF0477">
            <w:pPr>
              <w:spacing w:line="360" w:lineRule="auto"/>
              <w:rPr>
                <w:rFonts w:cs="Mudir MT"/>
                <w:b/>
                <w:bCs/>
                <w:sz w:val="20"/>
                <w:szCs w:val="20"/>
              </w:rPr>
            </w:pPr>
            <w:r w:rsidRPr="00BC70E2">
              <w:rPr>
                <w:rFonts w:cs="Mudir MT"/>
                <w:b/>
                <w:bCs/>
                <w:sz w:val="20"/>
                <w:szCs w:val="20"/>
              </w:rPr>
              <w:t>3</w:t>
            </w:r>
            <w:r w:rsidR="00217B35">
              <w:rPr>
                <w:rFonts w:cs="Mudir MT"/>
                <w:b/>
                <w:bCs/>
                <w:sz w:val="20"/>
                <w:szCs w:val="20"/>
              </w:rPr>
              <w:t>6</w:t>
            </w:r>
            <w:r w:rsidRPr="00BC70E2">
              <w:rPr>
                <w:rFonts w:cs="Mudir MT"/>
                <w:b/>
                <w:bCs/>
                <w:sz w:val="20"/>
                <w:szCs w:val="20"/>
              </w:rPr>
              <w:t>(</w:t>
            </w:r>
            <w:r w:rsidR="00FF0477">
              <w:rPr>
                <w:rFonts w:cs="Mudir MT"/>
                <w:b/>
                <w:bCs/>
                <w:sz w:val="20"/>
                <w:szCs w:val="20"/>
              </w:rPr>
              <w:t>81.8</w:t>
            </w:r>
            <w:r w:rsidRPr="00BC70E2">
              <w:rPr>
                <w:rFonts w:cs="Mudir MT"/>
                <w:b/>
                <w:bCs/>
                <w:sz w:val="20"/>
                <w:szCs w:val="20"/>
              </w:rPr>
              <w:t>)</w:t>
            </w:r>
          </w:p>
        </w:tc>
        <w:tc>
          <w:tcPr>
            <w:tcW w:w="1170" w:type="dxa"/>
          </w:tcPr>
          <w:p w:rsidR="008524C7" w:rsidRPr="00BC70E2" w:rsidRDefault="008524C7" w:rsidP="00637B7D">
            <w:pPr>
              <w:spacing w:line="360" w:lineRule="auto"/>
              <w:rPr>
                <w:rFonts w:cs="Mudir MT"/>
                <w:b/>
                <w:bCs/>
                <w:sz w:val="20"/>
                <w:szCs w:val="20"/>
              </w:rPr>
            </w:pPr>
            <w:r w:rsidRPr="00BC70E2">
              <w:rPr>
                <w:rFonts w:cs="Mudir MT" w:hint="cs"/>
                <w:b/>
                <w:bCs/>
                <w:sz w:val="20"/>
                <w:szCs w:val="20"/>
                <w:rtl/>
              </w:rPr>
              <w:t>&lt;</w:t>
            </w:r>
            <w:r w:rsidRPr="00BC70E2">
              <w:rPr>
                <w:rFonts w:cs="Mudir MT"/>
                <w:b/>
                <w:bCs/>
                <w:sz w:val="20"/>
                <w:szCs w:val="20"/>
              </w:rPr>
              <w:t>0.001</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التدخين</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47(30.9)</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27(25.2)</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20(45.5)</w:t>
            </w:r>
          </w:p>
        </w:tc>
        <w:tc>
          <w:tcPr>
            <w:tcW w:w="1170" w:type="dxa"/>
          </w:tcPr>
          <w:p w:rsidR="008524C7" w:rsidRPr="00BC70E2" w:rsidRDefault="008524C7" w:rsidP="00637B7D">
            <w:pPr>
              <w:spacing w:line="360" w:lineRule="auto"/>
              <w:rPr>
                <w:rFonts w:cs="Mudir MT"/>
                <w:b/>
                <w:bCs/>
                <w:sz w:val="20"/>
                <w:szCs w:val="20"/>
              </w:rPr>
            </w:pPr>
            <w:r w:rsidRPr="00BC70E2">
              <w:rPr>
                <w:rFonts w:cs="Mudir MT"/>
                <w:b/>
                <w:bCs/>
                <w:sz w:val="20"/>
                <w:szCs w:val="20"/>
              </w:rPr>
              <w:t>0.05</w:t>
            </w:r>
          </w:p>
        </w:tc>
      </w:tr>
      <w:tr w:rsidR="008524C7" w:rsidRPr="00BC70E2" w:rsidTr="00637B7D">
        <w:tc>
          <w:tcPr>
            <w:tcW w:w="1934" w:type="dxa"/>
          </w:tcPr>
          <w:p w:rsidR="008524C7" w:rsidRPr="00BC70E2" w:rsidRDefault="008524C7" w:rsidP="00637B7D">
            <w:pPr>
              <w:spacing w:line="360" w:lineRule="auto"/>
              <w:rPr>
                <w:rFonts w:cs="Mudir MT"/>
                <w:b/>
                <w:bCs/>
                <w:sz w:val="20"/>
                <w:szCs w:val="20"/>
                <w:rtl/>
              </w:rPr>
            </w:pPr>
            <w:r w:rsidRPr="00BC70E2">
              <w:rPr>
                <w:rFonts w:cs="Mudir MT" w:hint="cs"/>
                <w:b/>
                <w:bCs/>
                <w:sz w:val="20"/>
                <w:szCs w:val="20"/>
                <w:rtl/>
              </w:rPr>
              <w:t>ضخامة البطين الأيسر</w:t>
            </w:r>
          </w:p>
        </w:tc>
        <w:tc>
          <w:tcPr>
            <w:tcW w:w="1620" w:type="dxa"/>
          </w:tcPr>
          <w:p w:rsidR="008524C7" w:rsidRPr="00BC70E2" w:rsidRDefault="008524C7" w:rsidP="00637B7D">
            <w:pPr>
              <w:spacing w:line="360" w:lineRule="auto"/>
              <w:rPr>
                <w:rFonts w:cs="Mudir MT"/>
                <w:b/>
                <w:bCs/>
                <w:sz w:val="20"/>
                <w:szCs w:val="20"/>
              </w:rPr>
            </w:pPr>
            <w:r w:rsidRPr="00BC70E2">
              <w:rPr>
                <w:rFonts w:cs="Mudir MT"/>
                <w:b/>
                <w:bCs/>
                <w:sz w:val="20"/>
                <w:szCs w:val="20"/>
              </w:rPr>
              <w:t>60(39.5)</w:t>
            </w:r>
          </w:p>
        </w:tc>
        <w:tc>
          <w:tcPr>
            <w:tcW w:w="1440" w:type="dxa"/>
          </w:tcPr>
          <w:p w:rsidR="008524C7" w:rsidRPr="00BC70E2" w:rsidRDefault="008524C7" w:rsidP="00637B7D">
            <w:pPr>
              <w:spacing w:line="360" w:lineRule="auto"/>
              <w:rPr>
                <w:rFonts w:cs="Mudir MT"/>
                <w:b/>
                <w:bCs/>
                <w:sz w:val="20"/>
                <w:szCs w:val="20"/>
              </w:rPr>
            </w:pPr>
            <w:r w:rsidRPr="00BC70E2">
              <w:rPr>
                <w:rFonts w:cs="Mudir MT"/>
                <w:b/>
                <w:bCs/>
                <w:sz w:val="20"/>
                <w:szCs w:val="20"/>
              </w:rPr>
              <w:t>33(30.8)</w:t>
            </w:r>
          </w:p>
        </w:tc>
        <w:tc>
          <w:tcPr>
            <w:tcW w:w="1505" w:type="dxa"/>
          </w:tcPr>
          <w:p w:rsidR="008524C7" w:rsidRPr="00BC70E2" w:rsidRDefault="008524C7" w:rsidP="00637B7D">
            <w:pPr>
              <w:spacing w:line="360" w:lineRule="auto"/>
              <w:rPr>
                <w:rFonts w:cs="Mudir MT"/>
                <w:b/>
                <w:bCs/>
                <w:sz w:val="20"/>
                <w:szCs w:val="20"/>
              </w:rPr>
            </w:pPr>
            <w:r w:rsidRPr="00BC70E2">
              <w:rPr>
                <w:rFonts w:cs="Mudir MT"/>
                <w:b/>
                <w:bCs/>
                <w:sz w:val="20"/>
                <w:szCs w:val="20"/>
              </w:rPr>
              <w:t>27(61.4)</w:t>
            </w:r>
          </w:p>
        </w:tc>
        <w:tc>
          <w:tcPr>
            <w:tcW w:w="1170" w:type="dxa"/>
          </w:tcPr>
          <w:p w:rsidR="008524C7" w:rsidRPr="00BC70E2" w:rsidRDefault="008524C7" w:rsidP="00637B7D">
            <w:pPr>
              <w:spacing w:line="360" w:lineRule="auto"/>
              <w:rPr>
                <w:rFonts w:cs="Mudir MT"/>
                <w:b/>
                <w:bCs/>
                <w:sz w:val="20"/>
                <w:szCs w:val="20"/>
              </w:rPr>
            </w:pPr>
            <w:r w:rsidRPr="00BC70E2">
              <w:rPr>
                <w:rFonts w:cs="Mudir MT" w:hint="cs"/>
                <w:b/>
                <w:bCs/>
                <w:sz w:val="20"/>
                <w:szCs w:val="20"/>
                <w:rtl/>
              </w:rPr>
              <w:t>&lt;</w:t>
            </w:r>
            <w:r w:rsidRPr="00BC70E2">
              <w:rPr>
                <w:rFonts w:cs="Mudir MT"/>
                <w:b/>
                <w:bCs/>
                <w:sz w:val="20"/>
                <w:szCs w:val="20"/>
              </w:rPr>
              <w:t>0.001</w:t>
            </w:r>
          </w:p>
        </w:tc>
      </w:tr>
      <w:tr w:rsidR="00120DFD" w:rsidRPr="00BC70E2" w:rsidTr="00637B7D">
        <w:tc>
          <w:tcPr>
            <w:tcW w:w="1934" w:type="dxa"/>
          </w:tcPr>
          <w:p w:rsidR="00120DFD" w:rsidRPr="00BC70E2" w:rsidRDefault="00D629C2" w:rsidP="00637B7D">
            <w:pPr>
              <w:spacing w:line="360" w:lineRule="auto"/>
              <w:rPr>
                <w:rFonts w:cs="Mudir MT"/>
                <w:b/>
                <w:bCs/>
                <w:sz w:val="20"/>
                <w:szCs w:val="20"/>
                <w:rtl/>
              </w:rPr>
            </w:pPr>
            <w:r>
              <w:rPr>
                <w:rFonts w:cs="Mudir MT" w:hint="cs"/>
                <w:b/>
                <w:bCs/>
                <w:sz w:val="20"/>
                <w:szCs w:val="20"/>
                <w:rtl/>
              </w:rPr>
              <w:t>قصور تاجي غير شديد</w:t>
            </w:r>
          </w:p>
        </w:tc>
        <w:tc>
          <w:tcPr>
            <w:tcW w:w="1620" w:type="dxa"/>
          </w:tcPr>
          <w:p w:rsidR="00120DFD" w:rsidRPr="00BC70E2" w:rsidRDefault="00261211" w:rsidP="00637B7D">
            <w:pPr>
              <w:spacing w:line="360" w:lineRule="auto"/>
              <w:rPr>
                <w:rFonts w:cs="Mudir MT"/>
                <w:b/>
                <w:bCs/>
                <w:sz w:val="20"/>
                <w:szCs w:val="20"/>
                <w:rtl/>
              </w:rPr>
            </w:pPr>
            <w:r>
              <w:rPr>
                <w:rFonts w:cs="Mudir MT"/>
                <w:b/>
                <w:bCs/>
                <w:sz w:val="20"/>
                <w:szCs w:val="20"/>
              </w:rPr>
              <w:t>30(19.7)</w:t>
            </w:r>
          </w:p>
        </w:tc>
        <w:tc>
          <w:tcPr>
            <w:tcW w:w="1440" w:type="dxa"/>
          </w:tcPr>
          <w:p w:rsidR="00120DFD" w:rsidRPr="00BC70E2" w:rsidRDefault="00CC7F84" w:rsidP="00CC7F84">
            <w:pPr>
              <w:spacing w:line="360" w:lineRule="auto"/>
              <w:rPr>
                <w:rFonts w:cs="Mudir MT"/>
                <w:b/>
                <w:bCs/>
                <w:sz w:val="20"/>
                <w:szCs w:val="20"/>
              </w:rPr>
            </w:pPr>
            <w:r>
              <w:rPr>
                <w:rFonts w:cs="Mudir MT"/>
                <w:b/>
                <w:bCs/>
                <w:sz w:val="20"/>
                <w:szCs w:val="20"/>
              </w:rPr>
              <w:t>12(11.1)</w:t>
            </w:r>
          </w:p>
        </w:tc>
        <w:tc>
          <w:tcPr>
            <w:tcW w:w="1505" w:type="dxa"/>
          </w:tcPr>
          <w:p w:rsidR="00120DFD" w:rsidRPr="00BC70E2" w:rsidRDefault="00CC7F84" w:rsidP="00637B7D">
            <w:pPr>
              <w:spacing w:line="360" w:lineRule="auto"/>
              <w:rPr>
                <w:rFonts w:cs="Mudir MT"/>
                <w:b/>
                <w:bCs/>
                <w:sz w:val="20"/>
                <w:szCs w:val="20"/>
                <w:rtl/>
              </w:rPr>
            </w:pPr>
            <w:r>
              <w:rPr>
                <w:rFonts w:cs="Mudir MT"/>
                <w:b/>
                <w:bCs/>
                <w:sz w:val="20"/>
                <w:szCs w:val="20"/>
              </w:rPr>
              <w:t>18(40.9)</w:t>
            </w:r>
          </w:p>
        </w:tc>
        <w:tc>
          <w:tcPr>
            <w:tcW w:w="1170" w:type="dxa"/>
          </w:tcPr>
          <w:p w:rsidR="00120DFD" w:rsidRPr="00BC70E2" w:rsidRDefault="00261211" w:rsidP="00637B7D">
            <w:pPr>
              <w:spacing w:line="360" w:lineRule="auto"/>
              <w:rPr>
                <w:rFonts w:cs="Mudir MT"/>
                <w:b/>
                <w:bCs/>
                <w:sz w:val="20"/>
                <w:szCs w:val="20"/>
              </w:rPr>
            </w:pPr>
            <w:r>
              <w:rPr>
                <w:rFonts w:cs="Mudir MT"/>
                <w:b/>
                <w:bCs/>
                <w:sz w:val="20"/>
                <w:szCs w:val="20"/>
              </w:rPr>
              <w:t>0.001</w:t>
            </w:r>
          </w:p>
        </w:tc>
      </w:tr>
      <w:tr w:rsidR="00120DFD" w:rsidRPr="00BC70E2" w:rsidTr="00637B7D">
        <w:tc>
          <w:tcPr>
            <w:tcW w:w="1934" w:type="dxa"/>
          </w:tcPr>
          <w:p w:rsidR="00120DFD" w:rsidRPr="00BC70E2" w:rsidRDefault="00D629C2" w:rsidP="00637B7D">
            <w:pPr>
              <w:spacing w:line="360" w:lineRule="auto"/>
              <w:rPr>
                <w:rFonts w:cs="Mudir MT"/>
                <w:b/>
                <w:bCs/>
                <w:sz w:val="20"/>
                <w:szCs w:val="20"/>
                <w:rtl/>
              </w:rPr>
            </w:pPr>
            <w:r>
              <w:rPr>
                <w:rFonts w:cs="Mudir MT" w:hint="cs"/>
                <w:b/>
                <w:bCs/>
                <w:sz w:val="20"/>
                <w:szCs w:val="20"/>
                <w:rtl/>
              </w:rPr>
              <w:t>قصور أبهري غير شديد</w:t>
            </w:r>
          </w:p>
        </w:tc>
        <w:tc>
          <w:tcPr>
            <w:tcW w:w="1620" w:type="dxa"/>
          </w:tcPr>
          <w:p w:rsidR="00120DFD" w:rsidRPr="00BC70E2" w:rsidRDefault="00261211" w:rsidP="00637B7D">
            <w:pPr>
              <w:spacing w:line="360" w:lineRule="auto"/>
              <w:rPr>
                <w:rFonts w:cs="Mudir MT"/>
                <w:b/>
                <w:bCs/>
                <w:sz w:val="20"/>
                <w:szCs w:val="20"/>
              </w:rPr>
            </w:pPr>
            <w:r>
              <w:rPr>
                <w:rFonts w:cs="Mudir MT"/>
                <w:b/>
                <w:bCs/>
                <w:sz w:val="20"/>
                <w:szCs w:val="20"/>
              </w:rPr>
              <w:t>7(4.6)</w:t>
            </w:r>
          </w:p>
        </w:tc>
        <w:tc>
          <w:tcPr>
            <w:tcW w:w="1440" w:type="dxa"/>
          </w:tcPr>
          <w:p w:rsidR="00120DFD" w:rsidRPr="00BC70E2" w:rsidRDefault="00261211" w:rsidP="004B55C5">
            <w:pPr>
              <w:spacing w:line="360" w:lineRule="auto"/>
              <w:rPr>
                <w:rFonts w:cs="Mudir MT"/>
                <w:b/>
                <w:bCs/>
                <w:sz w:val="20"/>
                <w:szCs w:val="20"/>
              </w:rPr>
            </w:pPr>
            <w:r>
              <w:rPr>
                <w:rFonts w:cs="Mudir MT"/>
                <w:b/>
                <w:bCs/>
                <w:sz w:val="20"/>
                <w:szCs w:val="20"/>
              </w:rPr>
              <w:t>2(1.</w:t>
            </w:r>
            <w:r w:rsidR="004B55C5">
              <w:rPr>
                <w:rFonts w:cs="Mudir MT"/>
                <w:b/>
                <w:bCs/>
                <w:sz w:val="20"/>
                <w:szCs w:val="20"/>
              </w:rPr>
              <w:t>9</w:t>
            </w:r>
            <w:r>
              <w:rPr>
                <w:rFonts w:cs="Mudir MT"/>
                <w:b/>
                <w:bCs/>
                <w:sz w:val="20"/>
                <w:szCs w:val="20"/>
              </w:rPr>
              <w:t>)</w:t>
            </w:r>
          </w:p>
        </w:tc>
        <w:tc>
          <w:tcPr>
            <w:tcW w:w="1505" w:type="dxa"/>
          </w:tcPr>
          <w:p w:rsidR="00120DFD" w:rsidRPr="00BC70E2" w:rsidRDefault="004B55C5" w:rsidP="00637B7D">
            <w:pPr>
              <w:spacing w:line="360" w:lineRule="auto"/>
              <w:rPr>
                <w:rFonts w:cs="Mudir MT"/>
                <w:b/>
                <w:bCs/>
                <w:sz w:val="20"/>
                <w:szCs w:val="20"/>
                <w:rtl/>
              </w:rPr>
            </w:pPr>
            <w:r>
              <w:rPr>
                <w:rFonts w:cs="Mudir MT"/>
                <w:b/>
                <w:bCs/>
                <w:sz w:val="20"/>
                <w:szCs w:val="20"/>
              </w:rPr>
              <w:t>5(11.36)</w:t>
            </w:r>
          </w:p>
        </w:tc>
        <w:tc>
          <w:tcPr>
            <w:tcW w:w="1170" w:type="dxa"/>
          </w:tcPr>
          <w:p w:rsidR="00120DFD" w:rsidRPr="00BC70E2" w:rsidRDefault="00261211" w:rsidP="00637B7D">
            <w:pPr>
              <w:spacing w:line="360" w:lineRule="auto"/>
              <w:rPr>
                <w:rFonts w:cs="Mudir MT"/>
                <w:b/>
                <w:bCs/>
                <w:sz w:val="20"/>
                <w:szCs w:val="20"/>
              </w:rPr>
            </w:pPr>
            <w:r>
              <w:rPr>
                <w:rFonts w:cs="Mudir MT"/>
                <w:b/>
                <w:bCs/>
                <w:sz w:val="20"/>
                <w:szCs w:val="20"/>
              </w:rPr>
              <w:t>0.002</w:t>
            </w:r>
          </w:p>
        </w:tc>
      </w:tr>
    </w:tbl>
    <w:p w:rsidR="008524C7" w:rsidRDefault="008524C7" w:rsidP="008524C7">
      <w:pPr>
        <w:spacing w:line="360" w:lineRule="auto"/>
        <w:rPr>
          <w:rFonts w:cs="Mudir MT"/>
          <w:b/>
          <w:bCs/>
          <w:sz w:val="20"/>
          <w:szCs w:val="20"/>
          <w:rtl/>
        </w:rPr>
      </w:pPr>
      <w:r w:rsidRPr="00BC70E2">
        <w:rPr>
          <w:rFonts w:cs="Mudir MT" w:hint="cs"/>
          <w:b/>
          <w:bCs/>
          <w:sz w:val="20"/>
          <w:szCs w:val="20"/>
          <w:rtl/>
        </w:rPr>
        <w:t>المتوسط</w:t>
      </w:r>
      <w:r w:rsidRPr="00BC70E2">
        <w:rPr>
          <w:b/>
          <w:bCs/>
          <w:sz w:val="20"/>
          <w:szCs w:val="20"/>
          <w:rtl/>
        </w:rPr>
        <w:t>±</w:t>
      </w:r>
      <w:r w:rsidRPr="00BC70E2">
        <w:rPr>
          <w:rFonts w:cs="Mudir MT" w:hint="cs"/>
          <w:b/>
          <w:bCs/>
          <w:sz w:val="20"/>
          <w:szCs w:val="20"/>
          <w:rtl/>
        </w:rPr>
        <w:t>الانحراف المعياري</w:t>
      </w:r>
    </w:p>
    <w:p w:rsidR="00484EE7" w:rsidRPr="00BC70E2" w:rsidRDefault="00CA5D77" w:rsidP="008524C7">
      <w:pPr>
        <w:spacing w:line="360" w:lineRule="auto"/>
        <w:rPr>
          <w:rFonts w:cs="Mudir MT"/>
          <w:b/>
          <w:bCs/>
          <w:sz w:val="20"/>
          <w:szCs w:val="20"/>
          <w:rtl/>
        </w:rPr>
      </w:pPr>
      <w:r w:rsidRPr="00CA5D77">
        <w:rPr>
          <w:rFonts w:cs="Mudir MT"/>
          <w:b/>
          <w:bCs/>
          <w:noProof/>
          <w:sz w:val="20"/>
          <w:szCs w:val="20"/>
          <w:rtl/>
        </w:rPr>
        <w:lastRenderedPageBreak/>
        <w:drawing>
          <wp:inline distT="0" distB="0" distL="0" distR="0">
            <wp:extent cx="5274310" cy="3076575"/>
            <wp:effectExtent l="19050" t="0" r="21590" b="0"/>
            <wp:docPr id="3"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A2CA6" w:rsidRDefault="00CA2CA6" w:rsidP="00FB584B">
      <w:pPr>
        <w:spacing w:line="240" w:lineRule="auto"/>
        <w:rPr>
          <w:rFonts w:cs="Mudir MT"/>
          <w:b/>
          <w:bCs/>
          <w:sz w:val="32"/>
          <w:szCs w:val="32"/>
          <w:rtl/>
        </w:rPr>
      </w:pPr>
      <w:r w:rsidRPr="00CA2CA6">
        <w:rPr>
          <w:rFonts w:cs="Mudir MT"/>
          <w:b/>
          <w:bCs/>
          <w:noProof/>
          <w:sz w:val="32"/>
          <w:szCs w:val="32"/>
          <w:rtl/>
        </w:rPr>
        <w:drawing>
          <wp:inline distT="0" distB="0" distL="0" distR="0">
            <wp:extent cx="5274310" cy="3076575"/>
            <wp:effectExtent l="19050" t="0" r="21590" b="0"/>
            <wp:docPr id="9"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30970" w:rsidRDefault="00E30970" w:rsidP="00FB584B">
      <w:pPr>
        <w:spacing w:line="240" w:lineRule="auto"/>
        <w:rPr>
          <w:rFonts w:cs="Mudir MT"/>
          <w:b/>
          <w:bCs/>
          <w:sz w:val="32"/>
          <w:szCs w:val="32"/>
          <w:rtl/>
        </w:rPr>
      </w:pPr>
      <w:r w:rsidRPr="00E30970">
        <w:rPr>
          <w:rFonts w:cs="Mudir MT"/>
          <w:b/>
          <w:bCs/>
          <w:noProof/>
          <w:sz w:val="32"/>
          <w:szCs w:val="32"/>
          <w:rtl/>
        </w:rPr>
        <w:lastRenderedPageBreak/>
        <w:drawing>
          <wp:inline distT="0" distB="0" distL="0" distR="0">
            <wp:extent cx="5274310" cy="3076575"/>
            <wp:effectExtent l="19050" t="0" r="21590" b="0"/>
            <wp:docPr id="10"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30970" w:rsidRDefault="00E30970" w:rsidP="00FB584B">
      <w:pPr>
        <w:spacing w:line="240" w:lineRule="auto"/>
        <w:rPr>
          <w:rFonts w:cs="Mudir MT"/>
          <w:b/>
          <w:bCs/>
          <w:sz w:val="32"/>
          <w:szCs w:val="32"/>
          <w:rtl/>
        </w:rPr>
      </w:pPr>
    </w:p>
    <w:p w:rsidR="008524C7" w:rsidRPr="00BC70E2" w:rsidRDefault="008524C7" w:rsidP="007A773D">
      <w:pPr>
        <w:spacing w:line="240" w:lineRule="auto"/>
        <w:rPr>
          <w:rFonts w:cs="Mudir MT"/>
          <w:b/>
          <w:bCs/>
          <w:sz w:val="32"/>
          <w:szCs w:val="32"/>
          <w:rtl/>
          <w:lang w:bidi="ar-SY"/>
        </w:rPr>
      </w:pPr>
      <w:r w:rsidRPr="00BC70E2">
        <w:rPr>
          <w:rFonts w:cs="Mudir MT" w:hint="cs"/>
          <w:b/>
          <w:bCs/>
          <w:sz w:val="32"/>
          <w:szCs w:val="32"/>
          <w:rtl/>
        </w:rPr>
        <w:t xml:space="preserve">معظم المرضى كانت لديهم الوظيفة الانقباضية متمثلةً بالجزء المقذوف سوية(83.5%).75مريض أي نسبة 49.3% كان لديهم </w:t>
      </w:r>
      <w:r w:rsidRPr="00BC70E2">
        <w:rPr>
          <w:rFonts w:cs="Mudir MT"/>
          <w:b/>
          <w:bCs/>
          <w:sz w:val="32"/>
          <w:szCs w:val="32"/>
        </w:rPr>
        <w:t>E/A&lt;1</w:t>
      </w:r>
      <w:r w:rsidRPr="00BC70E2">
        <w:rPr>
          <w:rFonts w:cs="Mudir MT" w:hint="cs"/>
          <w:b/>
          <w:bCs/>
          <w:sz w:val="32"/>
          <w:szCs w:val="32"/>
          <w:rtl/>
        </w:rPr>
        <w:t>،</w:t>
      </w:r>
      <w:r w:rsidR="007A773D">
        <w:rPr>
          <w:rFonts w:cs="Mudir MT" w:hint="cs"/>
          <w:b/>
          <w:bCs/>
          <w:sz w:val="32"/>
          <w:szCs w:val="32"/>
          <w:rtl/>
        </w:rPr>
        <w:t>44</w:t>
      </w:r>
      <w:r w:rsidRPr="00BC70E2">
        <w:rPr>
          <w:rFonts w:cs="Mudir MT" w:hint="cs"/>
          <w:b/>
          <w:bCs/>
          <w:sz w:val="32"/>
          <w:szCs w:val="32"/>
          <w:rtl/>
        </w:rPr>
        <w:t xml:space="preserve"> شخص أي نسبة </w:t>
      </w:r>
      <w:r w:rsidR="007A773D">
        <w:rPr>
          <w:rFonts w:cs="Mudir MT" w:hint="cs"/>
          <w:b/>
          <w:bCs/>
          <w:sz w:val="32"/>
          <w:szCs w:val="32"/>
          <w:rtl/>
        </w:rPr>
        <w:t>28</w:t>
      </w:r>
      <w:r w:rsidR="007708F8">
        <w:rPr>
          <w:rFonts w:cs="Mudir MT" w:hint="cs"/>
          <w:b/>
          <w:bCs/>
          <w:sz w:val="32"/>
          <w:szCs w:val="32"/>
          <w:rtl/>
        </w:rPr>
        <w:t>.</w:t>
      </w:r>
      <w:r w:rsidR="007A773D">
        <w:rPr>
          <w:rFonts w:cs="Mudir MT" w:hint="cs"/>
          <w:b/>
          <w:bCs/>
          <w:sz w:val="32"/>
          <w:szCs w:val="32"/>
          <w:rtl/>
        </w:rPr>
        <w:t>9</w:t>
      </w:r>
      <w:r w:rsidRPr="00BC70E2">
        <w:rPr>
          <w:rFonts w:cs="Mudir MT" w:hint="cs"/>
          <w:b/>
          <w:bCs/>
          <w:sz w:val="32"/>
          <w:szCs w:val="32"/>
          <w:rtl/>
        </w:rPr>
        <w:t xml:space="preserve">% لديهم </w:t>
      </w:r>
      <w:r w:rsidRPr="00BC70E2">
        <w:rPr>
          <w:rFonts w:cs="Mudir MT"/>
          <w:b/>
          <w:bCs/>
          <w:sz w:val="32"/>
          <w:szCs w:val="32"/>
        </w:rPr>
        <w:t xml:space="preserve">E/Ea </w:t>
      </w:r>
      <w:r w:rsidRPr="00BC70E2">
        <w:rPr>
          <w:rFonts w:cs="Mudir MT" w:hint="cs"/>
          <w:b/>
          <w:bCs/>
          <w:sz w:val="32"/>
          <w:szCs w:val="32"/>
          <w:rtl/>
        </w:rPr>
        <w:t>أكثر أو يساوي 10</w:t>
      </w:r>
      <w:r w:rsidRPr="00BC70E2">
        <w:rPr>
          <w:rFonts w:cs="Mudir MT" w:hint="cs"/>
          <w:b/>
          <w:bCs/>
          <w:sz w:val="32"/>
          <w:szCs w:val="32"/>
          <w:rtl/>
          <w:lang w:bidi="ar-SY"/>
        </w:rPr>
        <w:t>.</w:t>
      </w:r>
    </w:p>
    <w:p w:rsidR="008524C7" w:rsidRPr="00BC70E2" w:rsidRDefault="008524C7" w:rsidP="00FB584B">
      <w:pPr>
        <w:spacing w:line="240" w:lineRule="auto"/>
        <w:rPr>
          <w:rFonts w:cs="Mudir MT"/>
          <w:b/>
          <w:bCs/>
          <w:sz w:val="32"/>
          <w:szCs w:val="32"/>
          <w:rtl/>
          <w:lang w:bidi="ar-SY"/>
        </w:rPr>
      </w:pPr>
      <w:r w:rsidRPr="00BC70E2">
        <w:rPr>
          <w:rFonts w:cs="Mudir MT" w:hint="cs"/>
          <w:b/>
          <w:bCs/>
          <w:sz w:val="32"/>
          <w:szCs w:val="32"/>
          <w:rtl/>
          <w:lang w:bidi="ar-SY"/>
        </w:rPr>
        <w:t xml:space="preserve">المعادلات الاستقلابية المنجزة توزعت على النحو التالي: </w:t>
      </w:r>
    </w:p>
    <w:p w:rsidR="008524C7" w:rsidRPr="00BC70E2" w:rsidRDefault="008524C7" w:rsidP="00FB584B">
      <w:pPr>
        <w:spacing w:line="240" w:lineRule="auto"/>
        <w:rPr>
          <w:rFonts w:cs="Mudir MT"/>
          <w:b/>
          <w:bCs/>
          <w:sz w:val="32"/>
          <w:szCs w:val="32"/>
          <w:rtl/>
          <w:lang w:bidi="ar-SY"/>
        </w:rPr>
      </w:pPr>
      <w:r w:rsidRPr="00BC70E2">
        <w:rPr>
          <w:rFonts w:cs="Mudir MT" w:hint="cs"/>
          <w:b/>
          <w:bCs/>
          <w:sz w:val="32"/>
          <w:szCs w:val="32"/>
          <w:rtl/>
          <w:lang w:bidi="ar-SY"/>
        </w:rPr>
        <w:t xml:space="preserve">في المجموعة </w:t>
      </w:r>
      <w:r w:rsidRPr="00BC70E2">
        <w:rPr>
          <w:rFonts w:cs="Mudir MT"/>
          <w:b/>
          <w:bCs/>
          <w:sz w:val="32"/>
          <w:szCs w:val="32"/>
        </w:rPr>
        <w:t>E/Ea &lt;10</w:t>
      </w:r>
      <w:r w:rsidRPr="00BC70E2">
        <w:rPr>
          <w:rFonts w:cs="Mudir MT" w:hint="cs"/>
          <w:b/>
          <w:bCs/>
          <w:sz w:val="32"/>
          <w:szCs w:val="32"/>
          <w:rtl/>
        </w:rPr>
        <w:t xml:space="preserve"> كان</w:t>
      </w:r>
      <w:r w:rsidRPr="00BC70E2">
        <w:rPr>
          <w:rFonts w:cs="Mudir MT" w:hint="cs"/>
          <w:b/>
          <w:bCs/>
          <w:sz w:val="32"/>
          <w:szCs w:val="32"/>
        </w:rPr>
        <w:t>±</w:t>
      </w:r>
      <w:r w:rsidRPr="00BC70E2">
        <w:rPr>
          <w:rFonts w:cs="Mudir MT"/>
          <w:b/>
          <w:bCs/>
          <w:sz w:val="32"/>
          <w:szCs w:val="32"/>
        </w:rPr>
        <w:t>2.5</w:t>
      </w:r>
      <w:r w:rsidRPr="00BC70E2">
        <w:rPr>
          <w:rFonts w:cs="Mudir MT" w:hint="cs"/>
          <w:b/>
          <w:bCs/>
          <w:sz w:val="32"/>
          <w:szCs w:val="32"/>
          <w:rtl/>
        </w:rPr>
        <w:t xml:space="preserve"> 11.5</w:t>
      </w:r>
      <w:r w:rsidRPr="00BC70E2">
        <w:rPr>
          <w:rFonts w:cs="Mudir MT" w:hint="cs"/>
          <w:b/>
          <w:bCs/>
          <w:sz w:val="32"/>
          <w:szCs w:val="32"/>
          <w:rtl/>
          <w:lang w:bidi="ar-SY"/>
        </w:rPr>
        <w:t xml:space="preserve"> مقابل</w:t>
      </w:r>
    </w:p>
    <w:p w:rsidR="008524C7" w:rsidRDefault="008524C7" w:rsidP="00FB584B">
      <w:pPr>
        <w:spacing w:line="240" w:lineRule="auto"/>
        <w:rPr>
          <w:rFonts w:cs="Mudir MT"/>
          <w:b/>
          <w:bCs/>
          <w:sz w:val="32"/>
          <w:szCs w:val="32"/>
          <w:rtl/>
          <w:lang w:bidi="ar-SY"/>
        </w:rPr>
      </w:pPr>
      <w:r w:rsidRPr="00BC70E2">
        <w:rPr>
          <w:rFonts w:cs="Mudir MT" w:hint="cs"/>
          <w:b/>
          <w:bCs/>
          <w:sz w:val="32"/>
          <w:szCs w:val="32"/>
          <w:rtl/>
          <w:lang w:bidi="ar-SY"/>
        </w:rPr>
        <w:t xml:space="preserve">في المجموعة </w:t>
      </w:r>
      <w:r w:rsidRPr="00BC70E2">
        <w:rPr>
          <w:rFonts w:cs="Mudir MT"/>
          <w:b/>
          <w:bCs/>
          <w:sz w:val="32"/>
          <w:szCs w:val="32"/>
        </w:rPr>
        <w:t>E/Ea</w:t>
      </w:r>
      <w:r w:rsidRPr="00BC70E2">
        <w:rPr>
          <w:rFonts w:ascii="Calibri" w:hAnsi="Calibri" w:cs="Mudir MT"/>
          <w:b/>
          <w:bCs/>
          <w:sz w:val="32"/>
          <w:szCs w:val="32"/>
        </w:rPr>
        <w:t>≥</w:t>
      </w:r>
      <w:r w:rsidRPr="00BC70E2">
        <w:rPr>
          <w:rFonts w:cs="Mudir MT"/>
          <w:b/>
          <w:bCs/>
          <w:sz w:val="32"/>
          <w:szCs w:val="32"/>
        </w:rPr>
        <w:t>10</w:t>
      </w:r>
      <w:r w:rsidRPr="00BC70E2">
        <w:rPr>
          <w:rFonts w:cs="Mudir MT" w:hint="cs"/>
          <w:b/>
          <w:bCs/>
          <w:sz w:val="32"/>
          <w:szCs w:val="32"/>
          <w:rtl/>
        </w:rPr>
        <w:t xml:space="preserve"> كان</w:t>
      </w:r>
      <w:r w:rsidRPr="00BC70E2">
        <w:rPr>
          <w:rFonts w:cs="Mudir MT" w:hint="cs"/>
          <w:b/>
          <w:bCs/>
          <w:sz w:val="32"/>
          <w:szCs w:val="32"/>
        </w:rPr>
        <w:t>±</w:t>
      </w:r>
      <w:r w:rsidRPr="00BC70E2">
        <w:rPr>
          <w:rFonts w:cs="Mudir MT"/>
          <w:b/>
          <w:bCs/>
          <w:sz w:val="32"/>
          <w:szCs w:val="32"/>
        </w:rPr>
        <w:t>1.7</w:t>
      </w:r>
      <w:r w:rsidRPr="00BC70E2">
        <w:rPr>
          <w:rFonts w:cs="Mudir MT" w:hint="cs"/>
          <w:b/>
          <w:bCs/>
          <w:sz w:val="32"/>
          <w:szCs w:val="32"/>
          <w:rtl/>
        </w:rPr>
        <w:t xml:space="preserve"> 6.5</w:t>
      </w:r>
    </w:p>
    <w:p w:rsidR="007708F8" w:rsidRPr="007708F8" w:rsidRDefault="007708F8" w:rsidP="007708F8">
      <w:pPr>
        <w:pStyle w:val="a4"/>
        <w:numPr>
          <w:ilvl w:val="0"/>
          <w:numId w:val="77"/>
        </w:numPr>
        <w:bidi/>
        <w:rPr>
          <w:rFonts w:cs="Mudir MT"/>
          <w:b/>
          <w:bCs/>
          <w:sz w:val="32"/>
          <w:szCs w:val="32"/>
          <w:rtl/>
        </w:rPr>
      </w:pPr>
      <w:r w:rsidRPr="007708F8">
        <w:rPr>
          <w:rFonts w:cs="Mudir MT" w:hint="cs"/>
          <w:b/>
          <w:bCs/>
          <w:sz w:val="32"/>
          <w:szCs w:val="32"/>
          <w:rtl/>
        </w:rPr>
        <w:t>العلاقة بين المشعرات الصدوية والسعة الجهدية:</w:t>
      </w:r>
    </w:p>
    <w:p w:rsidR="008524C7" w:rsidRDefault="007708F8" w:rsidP="007708F8">
      <w:pPr>
        <w:spacing w:line="240" w:lineRule="auto"/>
        <w:rPr>
          <w:rFonts w:cs="Arabic Transparent"/>
          <w:b/>
          <w:bCs/>
          <w:sz w:val="32"/>
          <w:szCs w:val="32"/>
          <w:rtl/>
        </w:rPr>
      </w:pPr>
      <w:r>
        <w:rPr>
          <w:rFonts w:cs="Mudir MT" w:hint="cs"/>
          <w:b/>
          <w:bCs/>
          <w:sz w:val="32"/>
          <w:szCs w:val="32"/>
          <w:rtl/>
        </w:rPr>
        <w:t xml:space="preserve">يبين </w:t>
      </w:r>
      <w:r w:rsidR="0078200C">
        <w:rPr>
          <w:rFonts w:cs="Mudir MT" w:hint="cs"/>
          <w:b/>
          <w:bCs/>
          <w:sz w:val="32"/>
          <w:szCs w:val="32"/>
          <w:rtl/>
        </w:rPr>
        <w:t xml:space="preserve">الجدول التالي </w:t>
      </w:r>
      <w:r w:rsidR="008524C7" w:rsidRPr="00BC70E2">
        <w:rPr>
          <w:rFonts w:cs="Mudir MT" w:hint="cs"/>
          <w:b/>
          <w:bCs/>
          <w:sz w:val="32"/>
          <w:szCs w:val="32"/>
          <w:rtl/>
        </w:rPr>
        <w:t>العلاقة بين المشعرات الصدوية والسعة الجهدية</w:t>
      </w:r>
    </w:p>
    <w:p w:rsidR="007708F8" w:rsidRDefault="007708F8" w:rsidP="007708F8">
      <w:pPr>
        <w:spacing w:line="240" w:lineRule="auto"/>
        <w:rPr>
          <w:rFonts w:cs="Arabic Transparent"/>
          <w:b/>
          <w:bCs/>
          <w:sz w:val="32"/>
          <w:szCs w:val="32"/>
          <w:rtl/>
        </w:rPr>
      </w:pPr>
    </w:p>
    <w:p w:rsidR="007708F8" w:rsidRDefault="007708F8" w:rsidP="007708F8">
      <w:pPr>
        <w:spacing w:line="240" w:lineRule="auto"/>
        <w:rPr>
          <w:rFonts w:cs="Arabic Transparent"/>
          <w:b/>
          <w:bCs/>
          <w:sz w:val="32"/>
          <w:szCs w:val="32"/>
          <w:rtl/>
        </w:rPr>
      </w:pPr>
    </w:p>
    <w:p w:rsidR="007708F8" w:rsidRPr="00BC70E2" w:rsidRDefault="007708F8" w:rsidP="007708F8">
      <w:pPr>
        <w:spacing w:line="240" w:lineRule="auto"/>
        <w:rPr>
          <w:rFonts w:cs="Arabic Transparent"/>
          <w:b/>
          <w:bCs/>
          <w:sz w:val="32"/>
          <w:szCs w:val="32"/>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9"/>
        <w:gridCol w:w="2478"/>
        <w:gridCol w:w="897"/>
      </w:tblGrid>
      <w:tr w:rsidR="008524C7" w:rsidRPr="00BC70E2" w:rsidTr="00987F83">
        <w:trPr>
          <w:jc w:val="center"/>
        </w:trPr>
        <w:tc>
          <w:tcPr>
            <w:tcW w:w="0" w:type="auto"/>
          </w:tcPr>
          <w:p w:rsidR="008524C7" w:rsidRPr="00BC70E2" w:rsidRDefault="008524C7" w:rsidP="00637B7D">
            <w:pPr>
              <w:spacing w:line="360" w:lineRule="auto"/>
              <w:rPr>
                <w:rFonts w:cs="Arabic Transparent"/>
                <w:b/>
                <w:bCs/>
                <w:rtl/>
              </w:rPr>
            </w:pPr>
            <w:r w:rsidRPr="00BC70E2">
              <w:rPr>
                <w:rFonts w:cs="Arabic Transparent" w:hint="cs"/>
                <w:b/>
                <w:bCs/>
                <w:rtl/>
              </w:rPr>
              <w:t>المتغير</w:t>
            </w:r>
          </w:p>
        </w:tc>
        <w:tc>
          <w:tcPr>
            <w:tcW w:w="0" w:type="auto"/>
          </w:tcPr>
          <w:p w:rsidR="008524C7" w:rsidRPr="00BC70E2" w:rsidRDefault="008524C7" w:rsidP="00637B7D">
            <w:pPr>
              <w:spacing w:line="360" w:lineRule="auto"/>
              <w:rPr>
                <w:rFonts w:cs="Arabic Transparent"/>
                <w:b/>
                <w:bCs/>
                <w:rtl/>
              </w:rPr>
            </w:pPr>
            <w:r w:rsidRPr="00BC70E2">
              <w:rPr>
                <w:rFonts w:cs="Arabic Transparent" w:hint="cs"/>
                <w:b/>
                <w:bCs/>
                <w:rtl/>
              </w:rPr>
              <w:t>معامل الارتباط</w:t>
            </w:r>
          </w:p>
          <w:p w:rsidR="008524C7" w:rsidRPr="00BC70E2" w:rsidRDefault="008524C7" w:rsidP="00637B7D">
            <w:pPr>
              <w:spacing w:line="360" w:lineRule="auto"/>
              <w:rPr>
                <w:rFonts w:cs="Arabic Transparent"/>
                <w:b/>
                <w:bCs/>
                <w:rtl/>
              </w:rPr>
            </w:pPr>
            <w:r w:rsidRPr="00BC70E2">
              <w:rPr>
                <w:rFonts w:cs="Arabic Transparent"/>
                <w:b/>
                <w:bCs/>
              </w:rPr>
              <w:lastRenderedPageBreak/>
              <w:t>Correlation coefficient(r)</w:t>
            </w:r>
            <w:r w:rsidRPr="00BC70E2">
              <w:rPr>
                <w:rFonts w:cs="Arabic Transparent" w:hint="cs"/>
                <w:b/>
                <w:bCs/>
                <w:rtl/>
              </w:rPr>
              <w:t xml:space="preserve"> </w:t>
            </w:r>
          </w:p>
        </w:tc>
        <w:tc>
          <w:tcPr>
            <w:tcW w:w="0" w:type="auto"/>
          </w:tcPr>
          <w:p w:rsidR="008524C7" w:rsidRPr="00BC70E2" w:rsidRDefault="008524C7" w:rsidP="00637B7D">
            <w:pPr>
              <w:spacing w:line="360" w:lineRule="auto"/>
              <w:rPr>
                <w:rFonts w:cs="Arabic Transparent"/>
                <w:b/>
                <w:bCs/>
              </w:rPr>
            </w:pPr>
            <w:r w:rsidRPr="00BC70E2">
              <w:rPr>
                <w:rFonts w:cs="Arabic Transparent"/>
                <w:b/>
                <w:bCs/>
              </w:rPr>
              <w:lastRenderedPageBreak/>
              <w:t>p-value</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lastRenderedPageBreak/>
              <w:t>E</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-0.171</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0.06</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A</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-0.290</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0.001</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E-DT</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-0.054</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0.558</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E/A</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0.111</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0.225</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IVRT</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-0.166</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0.069</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Ea</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0.482</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&lt;0.001</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Aa</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0.146</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0.11</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Ea/Aa</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0.45</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&lt;0.001</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E/Ea</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-0.684</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&lt;0.001</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b/>
                <w:bCs/>
              </w:rPr>
              <w:t>LVEF</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0.226</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0.013</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hint="cs"/>
                <w:b/>
                <w:bCs/>
                <w:rtl/>
              </w:rPr>
              <w:t>القطر الانبساطي للبطين الأيسر</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-0.304</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0.001</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Pr>
            </w:pPr>
            <w:r w:rsidRPr="00BC70E2">
              <w:rPr>
                <w:rFonts w:cs="Arabic Transparent" w:hint="cs"/>
                <w:b/>
                <w:bCs/>
                <w:rtl/>
              </w:rPr>
              <w:t>القطر الانقباضي للبطين الأيسر</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-0.132</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0.148</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tl/>
              </w:rPr>
            </w:pPr>
            <w:r w:rsidRPr="00BC70E2">
              <w:rPr>
                <w:rFonts w:cs="Arabic Transparent" w:hint="cs"/>
                <w:b/>
                <w:bCs/>
                <w:rtl/>
              </w:rPr>
              <w:t>سماكة الحجاب بين البطينين</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-0.246</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0.006</w:t>
            </w:r>
          </w:p>
        </w:tc>
      </w:tr>
      <w:tr w:rsidR="008524C7" w:rsidRPr="00BC70E2" w:rsidTr="00987F83">
        <w:trPr>
          <w:jc w:val="center"/>
        </w:trPr>
        <w:tc>
          <w:tcPr>
            <w:tcW w:w="0" w:type="auto"/>
          </w:tcPr>
          <w:p w:rsidR="008524C7" w:rsidRPr="00BC70E2" w:rsidRDefault="008524C7" w:rsidP="00637B7D">
            <w:pPr>
              <w:spacing w:line="360" w:lineRule="auto"/>
              <w:rPr>
                <w:rFonts w:cs="Arabic Transparent"/>
                <w:b/>
                <w:bCs/>
                <w:rtl/>
              </w:rPr>
            </w:pPr>
            <w:r w:rsidRPr="00BC70E2">
              <w:rPr>
                <w:rFonts w:cs="Arabic Transparent" w:hint="cs"/>
                <w:b/>
                <w:bCs/>
                <w:rtl/>
              </w:rPr>
              <w:t>مساحة الأذينة اليسرى</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-0.239</w:t>
            </w:r>
          </w:p>
        </w:tc>
        <w:tc>
          <w:tcPr>
            <w:tcW w:w="0" w:type="auto"/>
          </w:tcPr>
          <w:p w:rsidR="008524C7" w:rsidRPr="00BC70E2" w:rsidRDefault="008524C7" w:rsidP="00637B7D">
            <w:pPr>
              <w:spacing w:line="360" w:lineRule="auto"/>
              <w:rPr>
                <w:rFonts w:cs="Arabic Transparent"/>
                <w:b/>
                <w:bCs/>
              </w:rPr>
            </w:pPr>
            <w:r w:rsidRPr="00BC70E2">
              <w:rPr>
                <w:rFonts w:cs="Arabic Transparent"/>
                <w:b/>
                <w:bCs/>
              </w:rPr>
              <w:t>0.008</w:t>
            </w:r>
          </w:p>
        </w:tc>
      </w:tr>
    </w:tbl>
    <w:p w:rsidR="008524C7" w:rsidRPr="00BC70E2" w:rsidRDefault="008524C7" w:rsidP="00FB584B">
      <w:pPr>
        <w:spacing w:line="240" w:lineRule="auto"/>
        <w:rPr>
          <w:rFonts w:cs="Mudir MT"/>
          <w:b/>
          <w:bCs/>
          <w:sz w:val="32"/>
          <w:szCs w:val="32"/>
          <w:rtl/>
          <w:lang w:bidi="ar-SY"/>
        </w:rPr>
      </w:pPr>
      <w:r w:rsidRPr="00BC70E2">
        <w:rPr>
          <w:rFonts w:cs="Mudir MT" w:hint="cs"/>
          <w:b/>
          <w:bCs/>
          <w:sz w:val="32"/>
          <w:szCs w:val="32"/>
          <w:rtl/>
        </w:rPr>
        <w:t>القياس التقليدي للجريان عبر التاجي (</w:t>
      </w:r>
      <w:r w:rsidRPr="00BC70E2">
        <w:rPr>
          <w:rFonts w:cs="Mudir MT"/>
          <w:b/>
          <w:bCs/>
          <w:sz w:val="32"/>
          <w:szCs w:val="32"/>
        </w:rPr>
        <w:t>E/A,E-DT</w:t>
      </w:r>
      <w:r w:rsidRPr="00BC70E2">
        <w:rPr>
          <w:rFonts w:cs="Mudir MT" w:hint="cs"/>
          <w:b/>
          <w:bCs/>
          <w:sz w:val="32"/>
          <w:szCs w:val="32"/>
          <w:rtl/>
        </w:rPr>
        <w:t xml:space="preserve">) كان ذو صلة ضعيفة بسعة الجهد </w:t>
      </w:r>
      <w:r w:rsidRPr="00BC70E2">
        <w:rPr>
          <w:rFonts w:cs="Mudir MT" w:hint="cs"/>
          <w:b/>
          <w:bCs/>
          <w:sz w:val="32"/>
          <w:szCs w:val="32"/>
          <w:rtl/>
          <w:lang w:bidi="ar-SY"/>
        </w:rPr>
        <w:t>و نفس الشيء بالنسبة لقد البطين الأيسر ،</w:t>
      </w:r>
      <w:r w:rsidRPr="00BC70E2">
        <w:rPr>
          <w:rFonts w:cs="Mudir MT" w:hint="cs"/>
          <w:b/>
          <w:bCs/>
          <w:sz w:val="32"/>
          <w:szCs w:val="32"/>
          <w:rtl/>
        </w:rPr>
        <w:t xml:space="preserve">الجزء المقذوف،مساحة الأذينة اليسرى،كتلة البطين الأيسر تتعلق بشكل متوسط بسعة الجهد ومن بين كل المشعرات الصدوية المقاسة كان المشعر الأفضل في تحديد السعة الجهدية </w:t>
      </w:r>
      <w:r w:rsidRPr="00BC70E2">
        <w:rPr>
          <w:rFonts w:cs="Mudir MT"/>
          <w:b/>
          <w:bCs/>
          <w:sz w:val="32"/>
          <w:szCs w:val="32"/>
        </w:rPr>
        <w:t>E/Ea</w:t>
      </w:r>
      <w:r w:rsidRPr="00BC70E2">
        <w:rPr>
          <w:rFonts w:cs="Mudir MT" w:hint="cs"/>
          <w:b/>
          <w:bCs/>
          <w:sz w:val="32"/>
          <w:szCs w:val="32"/>
          <w:rtl/>
        </w:rPr>
        <w:t xml:space="preserve"> .</w:t>
      </w:r>
    </w:p>
    <w:p w:rsidR="008524C7" w:rsidRPr="00BC70E2" w:rsidRDefault="008524C7" w:rsidP="00FB584B">
      <w:pPr>
        <w:spacing w:line="240" w:lineRule="auto"/>
        <w:rPr>
          <w:rFonts w:cs="Mudir MT"/>
          <w:b/>
          <w:bCs/>
          <w:sz w:val="32"/>
          <w:szCs w:val="32"/>
          <w:rtl/>
          <w:lang w:bidi="ar-SY"/>
        </w:rPr>
      </w:pPr>
      <w:r w:rsidRPr="00BC70E2">
        <w:rPr>
          <w:rFonts w:cs="Mudir MT" w:hint="cs"/>
          <w:b/>
          <w:bCs/>
          <w:sz w:val="32"/>
          <w:szCs w:val="32"/>
          <w:rtl/>
        </w:rPr>
        <w:t xml:space="preserve">باستخدام </w:t>
      </w:r>
      <w:r w:rsidRPr="00BC70E2">
        <w:rPr>
          <w:rFonts w:cs="Mudir MT"/>
          <w:b/>
          <w:bCs/>
          <w:sz w:val="32"/>
          <w:szCs w:val="32"/>
        </w:rPr>
        <w:t xml:space="preserve"> 7 Mets</w:t>
      </w:r>
      <w:r w:rsidRPr="00BC70E2">
        <w:rPr>
          <w:rFonts w:cs="Mudir MT" w:hint="cs"/>
          <w:b/>
          <w:bCs/>
          <w:sz w:val="32"/>
          <w:szCs w:val="32"/>
          <w:rtl/>
        </w:rPr>
        <w:t xml:space="preserve"> كحد فاصل للسعة الجهدية السوية عن المنخفضة ،يظهر</w:t>
      </w:r>
      <w:r w:rsidRPr="00BC70E2">
        <w:rPr>
          <w:rFonts w:cs="Mudir MT" w:hint="cs"/>
          <w:sz w:val="32"/>
          <w:szCs w:val="32"/>
          <w:rtl/>
          <w:lang w:bidi="ar-SY"/>
        </w:rPr>
        <w:t xml:space="preserve"> المنحني البياني </w:t>
      </w:r>
      <w:r w:rsidRPr="00BC70E2">
        <w:rPr>
          <w:rFonts w:cs="Mudir MT"/>
          <w:sz w:val="32"/>
          <w:szCs w:val="32"/>
        </w:rPr>
        <w:t xml:space="preserve">ROC </w:t>
      </w:r>
      <w:r w:rsidRPr="00BC70E2">
        <w:rPr>
          <w:rFonts w:cs="Mudir MT"/>
          <w:sz w:val="32"/>
          <w:szCs w:val="32"/>
          <w:rtl/>
          <w:lang w:bidi="ar-SY"/>
        </w:rPr>
        <w:t xml:space="preserve">  (</w:t>
      </w:r>
      <w:r w:rsidRPr="00BC70E2">
        <w:rPr>
          <w:rFonts w:cs="Mudir MT"/>
          <w:sz w:val="32"/>
          <w:szCs w:val="32"/>
        </w:rPr>
        <w:t>receiver operating characteristic</w:t>
      </w:r>
      <w:r w:rsidRPr="00BC70E2">
        <w:rPr>
          <w:rFonts w:cs="Mudir MT"/>
          <w:sz w:val="32"/>
          <w:szCs w:val="32"/>
          <w:rtl/>
          <w:lang w:bidi="ar-SY"/>
        </w:rPr>
        <w:t xml:space="preserve">) </w:t>
      </w:r>
      <w:r w:rsidRPr="00BC70E2">
        <w:rPr>
          <w:rFonts w:cs="Mudir MT" w:hint="cs"/>
          <w:b/>
          <w:bCs/>
          <w:sz w:val="32"/>
          <w:szCs w:val="32"/>
          <w:rtl/>
        </w:rPr>
        <w:t xml:space="preserve">أنه من </w:t>
      </w:r>
      <w:r w:rsidRPr="00BC70E2">
        <w:rPr>
          <w:rFonts w:cs="Mudir MT" w:hint="cs"/>
          <w:b/>
          <w:bCs/>
          <w:sz w:val="32"/>
          <w:szCs w:val="32"/>
          <w:rtl/>
        </w:rPr>
        <w:lastRenderedPageBreak/>
        <w:t xml:space="preserve">أجل القيمة </w:t>
      </w:r>
      <w:r w:rsidRPr="00BC70E2">
        <w:rPr>
          <w:rFonts w:cs="Mudir MT"/>
          <w:b/>
          <w:bCs/>
          <w:sz w:val="32"/>
          <w:szCs w:val="32"/>
        </w:rPr>
        <w:t>E/Ea=10</w:t>
      </w:r>
      <w:r w:rsidRPr="00BC70E2">
        <w:rPr>
          <w:rFonts w:cs="Mudir MT" w:hint="cs"/>
          <w:b/>
          <w:bCs/>
          <w:sz w:val="32"/>
          <w:szCs w:val="32"/>
          <w:rtl/>
        </w:rPr>
        <w:t xml:space="preserve"> لها حساسية 85% ونوعية 89%  وهذا يقارن بشكل جيد بدراسات سابقة أظهرت أن </w:t>
      </w:r>
      <w:r w:rsidRPr="00BC70E2">
        <w:rPr>
          <w:rFonts w:cs="Mudir MT"/>
          <w:b/>
          <w:bCs/>
          <w:sz w:val="32"/>
          <w:szCs w:val="32"/>
        </w:rPr>
        <w:t>E/Ea</w:t>
      </w:r>
      <w:r w:rsidRPr="00BC70E2">
        <w:rPr>
          <w:rFonts w:cs="Mudir MT" w:hint="cs"/>
          <w:b/>
          <w:bCs/>
          <w:sz w:val="32"/>
          <w:szCs w:val="32"/>
          <w:rtl/>
        </w:rPr>
        <w:t xml:space="preserve"> أكثر أو يساوي 10</w:t>
      </w:r>
      <w:r w:rsidRPr="00BC70E2">
        <w:rPr>
          <w:rFonts w:cs="Mudir MT" w:hint="cs"/>
          <w:b/>
          <w:bCs/>
          <w:sz w:val="32"/>
          <w:szCs w:val="32"/>
          <w:rtl/>
          <w:lang w:bidi="ar-SY"/>
        </w:rPr>
        <w:t xml:space="preserve"> ذات حساسية ونوعية مثلى لتحديد الضغط الرئوي الشعري الإسفيني أكثر من 15 مم ز</w:t>
      </w:r>
      <w:r w:rsidR="006E0C73" w:rsidRPr="006E0C73">
        <w:rPr>
          <w:rFonts w:cs="Mudir MT" w:hint="cs"/>
          <w:b/>
          <w:bCs/>
          <w:sz w:val="28"/>
          <w:szCs w:val="28"/>
          <w:vertAlign w:val="superscript"/>
          <w:rtl/>
          <w:lang w:bidi="ar-SY"/>
        </w:rPr>
        <w:t>18</w:t>
      </w:r>
      <w:r w:rsidRPr="00BC70E2">
        <w:rPr>
          <w:rFonts w:cs="Mudir MT" w:hint="cs"/>
          <w:b/>
          <w:bCs/>
          <w:sz w:val="32"/>
          <w:szCs w:val="32"/>
          <w:rtl/>
          <w:lang w:bidi="ar-SY"/>
        </w:rPr>
        <w:t xml:space="preserve"> .</w:t>
      </w:r>
    </w:p>
    <w:p w:rsidR="008524C7" w:rsidRPr="00BC70E2" w:rsidRDefault="008524C7" w:rsidP="00FB584B">
      <w:pPr>
        <w:spacing w:line="240" w:lineRule="auto"/>
        <w:rPr>
          <w:rFonts w:cs="Mudir MT"/>
          <w:b/>
          <w:bCs/>
          <w:sz w:val="32"/>
          <w:szCs w:val="32"/>
          <w:rtl/>
        </w:rPr>
      </w:pPr>
      <w:r w:rsidRPr="00BC70E2">
        <w:rPr>
          <w:rFonts w:cs="Mudir MT" w:hint="cs"/>
          <w:b/>
          <w:bCs/>
          <w:sz w:val="32"/>
          <w:szCs w:val="32"/>
          <w:rtl/>
          <w:lang w:bidi="ar-SY"/>
        </w:rPr>
        <w:t xml:space="preserve">المرضى الذين لديهم </w:t>
      </w:r>
      <w:r w:rsidRPr="00BC70E2">
        <w:rPr>
          <w:rFonts w:cs="Mudir MT"/>
          <w:b/>
          <w:bCs/>
          <w:sz w:val="32"/>
          <w:szCs w:val="32"/>
        </w:rPr>
        <w:t xml:space="preserve">E/Ea&lt;10 </w:t>
      </w:r>
      <w:r w:rsidRPr="00BC70E2">
        <w:rPr>
          <w:rFonts w:cs="Mudir MT" w:hint="cs"/>
          <w:b/>
          <w:bCs/>
          <w:sz w:val="32"/>
          <w:szCs w:val="32"/>
          <w:rtl/>
        </w:rPr>
        <w:t xml:space="preserve"> ينجزون أفضل من المرضى الذين لديهم </w:t>
      </w:r>
      <w:r w:rsidRPr="00BC70E2">
        <w:rPr>
          <w:rFonts w:cs="Mudir MT"/>
          <w:b/>
          <w:bCs/>
          <w:sz w:val="32"/>
          <w:szCs w:val="32"/>
        </w:rPr>
        <w:t xml:space="preserve">E/Ea </w:t>
      </w:r>
      <w:r w:rsidRPr="00BC70E2">
        <w:rPr>
          <w:rFonts w:ascii="Calibri" w:hAnsi="Calibri" w:cs="Mudir MT"/>
          <w:b/>
          <w:bCs/>
          <w:sz w:val="32"/>
          <w:szCs w:val="32"/>
        </w:rPr>
        <w:t>≥</w:t>
      </w:r>
      <w:r w:rsidRPr="00BC70E2">
        <w:rPr>
          <w:rFonts w:cs="Mudir MT"/>
          <w:b/>
          <w:bCs/>
          <w:sz w:val="32"/>
          <w:szCs w:val="32"/>
        </w:rPr>
        <w:t>10</w:t>
      </w:r>
      <w:r w:rsidRPr="00BC70E2">
        <w:rPr>
          <w:rFonts w:cs="Mudir MT" w:hint="cs"/>
          <w:b/>
          <w:bCs/>
          <w:sz w:val="32"/>
          <w:szCs w:val="32"/>
          <w:rtl/>
        </w:rPr>
        <w:t xml:space="preserve"> بقيمة وسطية </w:t>
      </w:r>
      <w:r w:rsidRPr="00BC70E2">
        <w:rPr>
          <w:rFonts w:cs="Mudir MT"/>
          <w:b/>
          <w:bCs/>
          <w:sz w:val="32"/>
          <w:szCs w:val="32"/>
        </w:rPr>
        <w:t xml:space="preserve">5.5 Mets </w:t>
      </w:r>
      <w:r w:rsidRPr="00BC70E2">
        <w:rPr>
          <w:rFonts w:cs="Mudir MT" w:hint="cs"/>
          <w:b/>
          <w:bCs/>
          <w:sz w:val="32"/>
          <w:szCs w:val="32"/>
          <w:rtl/>
        </w:rPr>
        <w:t xml:space="preserve"> .</w:t>
      </w:r>
    </w:p>
    <w:tbl>
      <w:tblPr>
        <w:bidiVisual/>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4"/>
        <w:gridCol w:w="1472"/>
        <w:gridCol w:w="1498"/>
        <w:gridCol w:w="1620"/>
        <w:gridCol w:w="1998"/>
      </w:tblGrid>
      <w:tr w:rsidR="008524C7" w:rsidRPr="00BC70E2" w:rsidTr="00637B7D">
        <w:trPr>
          <w:trHeight w:val="139"/>
        </w:trPr>
        <w:tc>
          <w:tcPr>
            <w:tcW w:w="1934" w:type="dxa"/>
            <w:vMerge w:val="restart"/>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المجموعة</w:t>
            </w:r>
          </w:p>
        </w:tc>
        <w:tc>
          <w:tcPr>
            <w:tcW w:w="1472" w:type="dxa"/>
            <w:vMerge w:val="restart"/>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الطبيعي</w:t>
            </w:r>
          </w:p>
        </w:tc>
        <w:tc>
          <w:tcPr>
            <w:tcW w:w="3118" w:type="dxa"/>
            <w:gridSpan w:val="2"/>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 xml:space="preserve">    الاسترخاء المتأخر</w:t>
            </w:r>
          </w:p>
        </w:tc>
        <w:tc>
          <w:tcPr>
            <w:tcW w:w="1998" w:type="dxa"/>
            <w:vMerge w:val="restart"/>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الطبيعي الكاذب/الحاصر</w:t>
            </w:r>
          </w:p>
        </w:tc>
      </w:tr>
      <w:tr w:rsidR="008524C7" w:rsidRPr="00BC70E2" w:rsidTr="00637B7D">
        <w:trPr>
          <w:trHeight w:val="139"/>
        </w:trPr>
        <w:tc>
          <w:tcPr>
            <w:tcW w:w="1934" w:type="dxa"/>
            <w:vMerge/>
          </w:tcPr>
          <w:p w:rsidR="008524C7" w:rsidRPr="00BC70E2" w:rsidRDefault="008524C7" w:rsidP="00637B7D">
            <w:pPr>
              <w:spacing w:line="360" w:lineRule="auto"/>
              <w:rPr>
                <w:rFonts w:cs="Arabic Transparent"/>
                <w:b/>
                <w:bCs/>
                <w:sz w:val="20"/>
                <w:szCs w:val="20"/>
                <w:rtl/>
              </w:rPr>
            </w:pPr>
          </w:p>
        </w:tc>
        <w:tc>
          <w:tcPr>
            <w:tcW w:w="1472" w:type="dxa"/>
            <w:vMerge/>
          </w:tcPr>
          <w:p w:rsidR="008524C7" w:rsidRPr="00BC70E2" w:rsidRDefault="008524C7" w:rsidP="00637B7D">
            <w:pPr>
              <w:spacing w:line="360" w:lineRule="auto"/>
              <w:rPr>
                <w:rFonts w:cs="Arabic Transparent"/>
                <w:b/>
                <w:bCs/>
                <w:sz w:val="20"/>
                <w:szCs w:val="20"/>
                <w:rtl/>
              </w:rPr>
            </w:pPr>
          </w:p>
        </w:tc>
        <w:tc>
          <w:tcPr>
            <w:tcW w:w="1498" w:type="dxa"/>
          </w:tcPr>
          <w:p w:rsidR="008524C7" w:rsidRPr="00BC70E2" w:rsidRDefault="008524C7" w:rsidP="00637B7D">
            <w:pPr>
              <w:spacing w:line="360" w:lineRule="auto"/>
              <w:rPr>
                <w:rFonts w:cs="Arabic Transparent"/>
                <w:b/>
                <w:bCs/>
                <w:sz w:val="20"/>
                <w:szCs w:val="20"/>
              </w:rPr>
            </w:pPr>
            <w:r w:rsidRPr="00BC70E2">
              <w:rPr>
                <w:rFonts w:cs="Arabic Transparent"/>
                <w:b/>
                <w:bCs/>
                <w:sz w:val="20"/>
                <w:szCs w:val="20"/>
              </w:rPr>
              <w:t>E/Ea&lt;10</w:t>
            </w:r>
          </w:p>
        </w:tc>
        <w:tc>
          <w:tcPr>
            <w:tcW w:w="1620" w:type="dxa"/>
          </w:tcPr>
          <w:p w:rsidR="008524C7" w:rsidRPr="00BC70E2" w:rsidRDefault="008524C7" w:rsidP="00637B7D">
            <w:pPr>
              <w:spacing w:line="360" w:lineRule="auto"/>
              <w:rPr>
                <w:rFonts w:cs="Arabic Transparent"/>
                <w:b/>
                <w:bCs/>
                <w:sz w:val="20"/>
                <w:szCs w:val="20"/>
              </w:rPr>
            </w:pPr>
            <w:r w:rsidRPr="00BC70E2">
              <w:rPr>
                <w:rFonts w:cs="Arabic Transparent"/>
                <w:b/>
                <w:bCs/>
                <w:sz w:val="20"/>
                <w:szCs w:val="20"/>
              </w:rPr>
              <w:t>E/Ea</w:t>
            </w:r>
            <w:r w:rsidRPr="00BC70E2">
              <w:rPr>
                <w:rFonts w:ascii="Calibri" w:hAnsi="Calibri" w:cs="Arabic Transparent"/>
                <w:b/>
                <w:bCs/>
                <w:sz w:val="20"/>
                <w:szCs w:val="20"/>
              </w:rPr>
              <w:t>≥</w:t>
            </w:r>
            <w:r w:rsidRPr="00BC70E2">
              <w:rPr>
                <w:rFonts w:cs="Arabic Transparent"/>
                <w:b/>
                <w:bCs/>
                <w:sz w:val="20"/>
                <w:szCs w:val="20"/>
              </w:rPr>
              <w:t>10</w:t>
            </w:r>
          </w:p>
        </w:tc>
        <w:tc>
          <w:tcPr>
            <w:tcW w:w="1998" w:type="dxa"/>
            <w:vMerge/>
          </w:tcPr>
          <w:p w:rsidR="008524C7" w:rsidRPr="00BC70E2" w:rsidRDefault="008524C7" w:rsidP="00637B7D">
            <w:pPr>
              <w:spacing w:line="360" w:lineRule="auto"/>
              <w:rPr>
                <w:rFonts w:cs="Arabic Transparent"/>
                <w:b/>
                <w:bCs/>
                <w:sz w:val="20"/>
                <w:szCs w:val="20"/>
                <w:rtl/>
              </w:rPr>
            </w:pPr>
          </w:p>
        </w:tc>
      </w:tr>
      <w:tr w:rsidR="008524C7" w:rsidRPr="00BC70E2" w:rsidTr="00637B7D">
        <w:tc>
          <w:tcPr>
            <w:tcW w:w="1934" w:type="dxa"/>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عدد المرضى</w:t>
            </w:r>
          </w:p>
        </w:tc>
        <w:tc>
          <w:tcPr>
            <w:tcW w:w="1472" w:type="dxa"/>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51</w:t>
            </w:r>
          </w:p>
        </w:tc>
        <w:tc>
          <w:tcPr>
            <w:tcW w:w="1498" w:type="dxa"/>
          </w:tcPr>
          <w:p w:rsidR="008524C7" w:rsidRPr="00BC70E2" w:rsidRDefault="00142285" w:rsidP="00637B7D">
            <w:pPr>
              <w:spacing w:line="360" w:lineRule="auto"/>
              <w:rPr>
                <w:rFonts w:cs="Arabic Transparent"/>
                <w:b/>
                <w:bCs/>
                <w:sz w:val="20"/>
                <w:szCs w:val="20"/>
                <w:rtl/>
              </w:rPr>
            </w:pPr>
            <w:r>
              <w:rPr>
                <w:rFonts w:cs="Arabic Transparent" w:hint="cs"/>
                <w:b/>
                <w:bCs/>
                <w:sz w:val="20"/>
                <w:szCs w:val="20"/>
                <w:rtl/>
              </w:rPr>
              <w:t>57</w:t>
            </w:r>
          </w:p>
        </w:tc>
        <w:tc>
          <w:tcPr>
            <w:tcW w:w="1620" w:type="dxa"/>
          </w:tcPr>
          <w:p w:rsidR="008524C7" w:rsidRPr="00BC70E2" w:rsidRDefault="00142285" w:rsidP="00637B7D">
            <w:pPr>
              <w:spacing w:line="360" w:lineRule="auto"/>
              <w:rPr>
                <w:rFonts w:cs="Arabic Transparent"/>
                <w:b/>
                <w:bCs/>
                <w:sz w:val="20"/>
                <w:szCs w:val="20"/>
                <w:rtl/>
              </w:rPr>
            </w:pPr>
            <w:r>
              <w:rPr>
                <w:rFonts w:cs="Arabic Transparent" w:hint="cs"/>
                <w:b/>
                <w:bCs/>
                <w:sz w:val="20"/>
                <w:szCs w:val="20"/>
                <w:rtl/>
              </w:rPr>
              <w:t>18</w:t>
            </w:r>
          </w:p>
        </w:tc>
        <w:tc>
          <w:tcPr>
            <w:tcW w:w="1998" w:type="dxa"/>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26</w:t>
            </w:r>
          </w:p>
        </w:tc>
      </w:tr>
      <w:tr w:rsidR="008524C7" w:rsidRPr="00BC70E2" w:rsidTr="00637B7D">
        <w:tc>
          <w:tcPr>
            <w:tcW w:w="1934" w:type="dxa"/>
          </w:tcPr>
          <w:p w:rsidR="008524C7" w:rsidRPr="00BC70E2" w:rsidRDefault="008524C7" w:rsidP="00637B7D">
            <w:pPr>
              <w:spacing w:line="360" w:lineRule="auto"/>
              <w:rPr>
                <w:rFonts w:cs="Arabic Transparent"/>
                <w:b/>
                <w:bCs/>
                <w:sz w:val="20"/>
                <w:szCs w:val="20"/>
                <w:rtl/>
              </w:rPr>
            </w:pPr>
            <w:r w:rsidRPr="00BC70E2">
              <w:rPr>
                <w:rFonts w:cs="Arabic Transparent" w:hint="cs"/>
                <w:b/>
                <w:bCs/>
                <w:sz w:val="20"/>
                <w:szCs w:val="20"/>
                <w:rtl/>
              </w:rPr>
              <w:t>المعادلات المنجزة</w:t>
            </w:r>
          </w:p>
        </w:tc>
        <w:tc>
          <w:tcPr>
            <w:tcW w:w="1472" w:type="dxa"/>
          </w:tcPr>
          <w:p w:rsidR="008524C7" w:rsidRPr="00BC70E2" w:rsidRDefault="008524C7" w:rsidP="00637B7D">
            <w:pPr>
              <w:spacing w:line="360" w:lineRule="auto"/>
              <w:rPr>
                <w:rFonts w:cs="Arabic Transparent"/>
                <w:b/>
                <w:bCs/>
                <w:sz w:val="20"/>
                <w:szCs w:val="20"/>
              </w:rPr>
            </w:pPr>
            <w:r w:rsidRPr="00BC70E2">
              <w:rPr>
                <w:rFonts w:cs="Arabic Transparent"/>
                <w:b/>
                <w:bCs/>
                <w:sz w:val="20"/>
                <w:szCs w:val="20"/>
              </w:rPr>
              <w:t>12.1</w:t>
            </w:r>
            <w:r w:rsidRPr="00BC70E2">
              <w:rPr>
                <w:rFonts w:cs="Arabic Transparent" w:hint="cs"/>
                <w:b/>
                <w:bCs/>
                <w:sz w:val="20"/>
                <w:szCs w:val="20"/>
              </w:rPr>
              <w:t>±</w:t>
            </w:r>
            <w:r w:rsidRPr="00BC70E2">
              <w:rPr>
                <w:rFonts w:cs="Arabic Transparent"/>
                <w:b/>
                <w:bCs/>
                <w:sz w:val="20"/>
                <w:szCs w:val="20"/>
              </w:rPr>
              <w:t>2.5</w:t>
            </w:r>
          </w:p>
        </w:tc>
        <w:tc>
          <w:tcPr>
            <w:tcW w:w="1498" w:type="dxa"/>
          </w:tcPr>
          <w:p w:rsidR="008524C7" w:rsidRPr="00BC70E2" w:rsidRDefault="008524C7" w:rsidP="00637B7D">
            <w:pPr>
              <w:spacing w:line="360" w:lineRule="auto"/>
              <w:rPr>
                <w:rFonts w:cs="Arabic Transparent"/>
                <w:b/>
                <w:bCs/>
                <w:sz w:val="20"/>
                <w:szCs w:val="20"/>
              </w:rPr>
            </w:pPr>
            <w:r w:rsidRPr="00BC70E2">
              <w:rPr>
                <w:rFonts w:cs="Arabic Transparent"/>
                <w:b/>
                <w:bCs/>
                <w:sz w:val="20"/>
                <w:szCs w:val="20"/>
              </w:rPr>
              <w:t>11.1</w:t>
            </w:r>
            <w:r w:rsidRPr="00BC70E2">
              <w:rPr>
                <w:rFonts w:cs="Arabic Transparent" w:hint="cs"/>
                <w:b/>
                <w:bCs/>
                <w:sz w:val="20"/>
                <w:szCs w:val="20"/>
              </w:rPr>
              <w:t>±</w:t>
            </w:r>
            <w:r w:rsidRPr="00BC70E2">
              <w:rPr>
                <w:rFonts w:cs="Arabic Transparent"/>
                <w:b/>
                <w:bCs/>
                <w:sz w:val="20"/>
                <w:szCs w:val="20"/>
              </w:rPr>
              <w:t>2.4</w:t>
            </w:r>
          </w:p>
        </w:tc>
        <w:tc>
          <w:tcPr>
            <w:tcW w:w="1620" w:type="dxa"/>
          </w:tcPr>
          <w:p w:rsidR="008524C7" w:rsidRPr="00BC70E2" w:rsidRDefault="008524C7" w:rsidP="00637B7D">
            <w:pPr>
              <w:spacing w:line="360" w:lineRule="auto"/>
              <w:rPr>
                <w:rFonts w:cs="Arabic Transparent"/>
                <w:b/>
                <w:bCs/>
                <w:sz w:val="20"/>
                <w:szCs w:val="20"/>
              </w:rPr>
            </w:pPr>
            <w:r w:rsidRPr="00BC70E2">
              <w:rPr>
                <w:rFonts w:cs="Arabic Transparent"/>
                <w:b/>
                <w:bCs/>
                <w:sz w:val="20"/>
                <w:szCs w:val="20"/>
              </w:rPr>
              <w:t>6.7</w:t>
            </w:r>
            <w:r w:rsidRPr="00BC70E2">
              <w:rPr>
                <w:rFonts w:cs="Arabic Transparent" w:hint="cs"/>
                <w:b/>
                <w:bCs/>
                <w:sz w:val="20"/>
                <w:szCs w:val="20"/>
              </w:rPr>
              <w:t>±</w:t>
            </w:r>
            <w:r w:rsidRPr="00BC70E2">
              <w:rPr>
                <w:rFonts w:cs="Arabic Transparent"/>
                <w:b/>
                <w:bCs/>
                <w:sz w:val="20"/>
                <w:szCs w:val="20"/>
              </w:rPr>
              <w:t>1.8</w:t>
            </w:r>
          </w:p>
        </w:tc>
        <w:tc>
          <w:tcPr>
            <w:tcW w:w="1998" w:type="dxa"/>
          </w:tcPr>
          <w:p w:rsidR="008524C7" w:rsidRPr="00BC70E2" w:rsidRDefault="008524C7" w:rsidP="00637B7D">
            <w:pPr>
              <w:spacing w:line="360" w:lineRule="auto"/>
              <w:rPr>
                <w:rFonts w:cs="Arabic Transparent"/>
                <w:b/>
                <w:bCs/>
                <w:sz w:val="20"/>
                <w:szCs w:val="20"/>
              </w:rPr>
            </w:pPr>
            <w:r w:rsidRPr="00BC70E2">
              <w:rPr>
                <w:rFonts w:cs="Arabic Transparent"/>
                <w:b/>
                <w:bCs/>
                <w:sz w:val="20"/>
                <w:szCs w:val="20"/>
              </w:rPr>
              <w:t>6.5</w:t>
            </w:r>
            <w:r w:rsidRPr="00BC70E2">
              <w:rPr>
                <w:rFonts w:cs="Arabic Transparent" w:hint="cs"/>
                <w:b/>
                <w:bCs/>
                <w:sz w:val="20"/>
                <w:szCs w:val="20"/>
              </w:rPr>
              <w:t>±</w:t>
            </w:r>
            <w:r w:rsidRPr="00BC70E2">
              <w:rPr>
                <w:rFonts w:cs="Arabic Transparent"/>
                <w:b/>
                <w:bCs/>
                <w:sz w:val="20"/>
                <w:szCs w:val="20"/>
              </w:rPr>
              <w:t>1.7</w:t>
            </w:r>
          </w:p>
        </w:tc>
      </w:tr>
    </w:tbl>
    <w:p w:rsidR="007D14AA" w:rsidRPr="000D7389" w:rsidRDefault="000D7389" w:rsidP="008524C7">
      <w:pPr>
        <w:spacing w:line="360" w:lineRule="auto"/>
        <w:rPr>
          <w:rFonts w:cs="Mudir MT"/>
          <w:b/>
          <w:bCs/>
          <w:sz w:val="28"/>
          <w:szCs w:val="28"/>
          <w:rtl/>
        </w:rPr>
      </w:pPr>
      <w:r>
        <w:rPr>
          <w:rFonts w:cs="Mudir MT" w:hint="cs"/>
          <w:b/>
          <w:bCs/>
          <w:sz w:val="28"/>
          <w:szCs w:val="28"/>
          <w:rtl/>
        </w:rPr>
        <w:t>و</w:t>
      </w:r>
      <w:r w:rsidRPr="000D7389">
        <w:rPr>
          <w:rFonts w:cs="Mudir MT" w:hint="cs"/>
          <w:b/>
          <w:bCs/>
          <w:sz w:val="28"/>
          <w:szCs w:val="28"/>
          <w:rtl/>
        </w:rPr>
        <w:t>الشكل التالي يبين هذا التوزع</w:t>
      </w:r>
      <w:r>
        <w:rPr>
          <w:rFonts w:cs="Mudir MT" w:hint="cs"/>
          <w:b/>
          <w:bCs/>
          <w:sz w:val="28"/>
          <w:szCs w:val="28"/>
          <w:rtl/>
        </w:rPr>
        <w:t>:</w:t>
      </w:r>
    </w:p>
    <w:p w:rsidR="008524C7" w:rsidRPr="00BC70E2" w:rsidRDefault="007D14AA" w:rsidP="008524C7">
      <w:pPr>
        <w:spacing w:line="360" w:lineRule="auto"/>
        <w:rPr>
          <w:rFonts w:cs="Arabic Transparent"/>
          <w:b/>
          <w:bCs/>
          <w:sz w:val="32"/>
          <w:szCs w:val="32"/>
          <w:rtl/>
        </w:rPr>
      </w:pPr>
      <w:r>
        <w:rPr>
          <w:rFonts w:cs="Arabic Transparent" w:hint="cs"/>
          <w:b/>
          <w:bCs/>
          <w:sz w:val="32"/>
          <w:szCs w:val="32"/>
          <w:rtl/>
        </w:rPr>
        <w:t xml:space="preserve">  </w:t>
      </w:r>
      <w:r w:rsidRPr="007D14AA">
        <w:rPr>
          <w:rFonts w:cs="Arabic Transparent"/>
          <w:b/>
          <w:bCs/>
          <w:noProof/>
          <w:sz w:val="32"/>
          <w:szCs w:val="32"/>
          <w:rtl/>
        </w:rPr>
        <w:drawing>
          <wp:inline distT="0" distB="0" distL="0" distR="0">
            <wp:extent cx="5017803" cy="1211284"/>
            <wp:effectExtent l="19050" t="0" r="11397" b="7916"/>
            <wp:docPr id="5" name="كائن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524C7" w:rsidRPr="007D14AA" w:rsidRDefault="007D14AA" w:rsidP="008524C7">
      <w:pPr>
        <w:spacing w:line="360" w:lineRule="auto"/>
        <w:rPr>
          <w:rFonts w:cs="Mudir MT"/>
          <w:b/>
          <w:bCs/>
          <w:sz w:val="32"/>
          <w:szCs w:val="32"/>
          <w:rtl/>
        </w:rPr>
      </w:pPr>
      <w:r w:rsidRPr="007D14AA">
        <w:rPr>
          <w:rFonts w:cs="Mudir MT" w:hint="cs"/>
          <w:b/>
          <w:bCs/>
          <w:sz w:val="32"/>
          <w:szCs w:val="32"/>
          <w:rtl/>
        </w:rPr>
        <w:t xml:space="preserve">وبتقسيم المرضى إلى مجموعتين </w:t>
      </w:r>
      <w:r>
        <w:rPr>
          <w:rFonts w:cs="Mudir MT" w:hint="cs"/>
          <w:b/>
          <w:bCs/>
          <w:sz w:val="32"/>
          <w:szCs w:val="32"/>
          <w:rtl/>
        </w:rPr>
        <w:t>نحصل على التوزع التالي</w:t>
      </w:r>
      <w:r w:rsidRPr="007D14AA">
        <w:rPr>
          <w:rFonts w:cs="Mudir MT" w:hint="cs"/>
          <w:b/>
          <w:bCs/>
          <w:sz w:val="32"/>
          <w:szCs w:val="32"/>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0"/>
        <w:gridCol w:w="2841"/>
        <w:gridCol w:w="2841"/>
      </w:tblGrid>
      <w:tr w:rsidR="008524C7" w:rsidRPr="00BC70E2" w:rsidTr="00637B7D">
        <w:tc>
          <w:tcPr>
            <w:tcW w:w="2840" w:type="dxa"/>
          </w:tcPr>
          <w:p w:rsidR="008524C7" w:rsidRPr="00BC70E2" w:rsidRDefault="008524C7" w:rsidP="00987F83">
            <w:pPr>
              <w:rPr>
                <w:rFonts w:cs="Mudir MT"/>
                <w:b/>
                <w:bCs/>
                <w:sz w:val="32"/>
                <w:szCs w:val="32"/>
                <w:rtl/>
              </w:rPr>
            </w:pPr>
            <w:r w:rsidRPr="00BC70E2">
              <w:rPr>
                <w:rFonts w:cs="Mudir MT" w:hint="cs"/>
                <w:b/>
                <w:bCs/>
                <w:sz w:val="32"/>
                <w:szCs w:val="32"/>
                <w:rtl/>
              </w:rPr>
              <w:t>المجموعة</w:t>
            </w:r>
          </w:p>
        </w:tc>
        <w:tc>
          <w:tcPr>
            <w:tcW w:w="2841" w:type="dxa"/>
          </w:tcPr>
          <w:p w:rsidR="008524C7" w:rsidRPr="00BC70E2" w:rsidRDefault="008524C7" w:rsidP="00987F83">
            <w:pPr>
              <w:rPr>
                <w:rFonts w:cs="Arabic Transparent"/>
                <w:b/>
                <w:bCs/>
                <w:sz w:val="32"/>
                <w:szCs w:val="32"/>
              </w:rPr>
            </w:pPr>
            <w:r w:rsidRPr="00BC70E2">
              <w:rPr>
                <w:rFonts w:cs="Arabic Transparent"/>
                <w:b/>
                <w:bCs/>
                <w:sz w:val="32"/>
                <w:szCs w:val="32"/>
              </w:rPr>
              <w:t>E/Ea&lt;10</w:t>
            </w:r>
          </w:p>
        </w:tc>
        <w:tc>
          <w:tcPr>
            <w:tcW w:w="2841" w:type="dxa"/>
          </w:tcPr>
          <w:p w:rsidR="008524C7" w:rsidRPr="00BC70E2" w:rsidRDefault="008524C7" w:rsidP="00987F83">
            <w:pPr>
              <w:rPr>
                <w:rFonts w:cs="Arabic Transparent"/>
                <w:b/>
                <w:bCs/>
                <w:sz w:val="32"/>
                <w:szCs w:val="32"/>
              </w:rPr>
            </w:pPr>
            <w:r w:rsidRPr="00BC70E2">
              <w:rPr>
                <w:rFonts w:cs="Arabic Transparent"/>
                <w:b/>
                <w:bCs/>
                <w:sz w:val="32"/>
                <w:szCs w:val="32"/>
              </w:rPr>
              <w:t>E/Ea</w:t>
            </w:r>
            <w:r w:rsidRPr="00BC70E2">
              <w:rPr>
                <w:rFonts w:ascii="Calibri" w:hAnsi="Calibri" w:cs="Arabic Transparent"/>
                <w:b/>
                <w:bCs/>
                <w:sz w:val="32"/>
                <w:szCs w:val="32"/>
              </w:rPr>
              <w:t>≥</w:t>
            </w:r>
            <w:r w:rsidRPr="00BC70E2">
              <w:rPr>
                <w:rFonts w:cs="Arabic Transparent"/>
                <w:b/>
                <w:bCs/>
                <w:sz w:val="32"/>
                <w:szCs w:val="32"/>
              </w:rPr>
              <w:t>10</w:t>
            </w:r>
          </w:p>
        </w:tc>
      </w:tr>
      <w:tr w:rsidR="008524C7" w:rsidRPr="00BC70E2" w:rsidTr="00637B7D">
        <w:tc>
          <w:tcPr>
            <w:tcW w:w="2840" w:type="dxa"/>
          </w:tcPr>
          <w:p w:rsidR="008524C7" w:rsidRPr="00BC70E2" w:rsidRDefault="008524C7" w:rsidP="00987F83">
            <w:pPr>
              <w:rPr>
                <w:rFonts w:cs="Mudir MT"/>
                <w:b/>
                <w:bCs/>
                <w:sz w:val="32"/>
                <w:szCs w:val="32"/>
                <w:rtl/>
              </w:rPr>
            </w:pPr>
            <w:r w:rsidRPr="00BC70E2">
              <w:rPr>
                <w:rFonts w:cs="Mudir MT" w:hint="cs"/>
                <w:b/>
                <w:bCs/>
                <w:sz w:val="32"/>
                <w:szCs w:val="32"/>
                <w:rtl/>
              </w:rPr>
              <w:t>عدد المرضى</w:t>
            </w:r>
          </w:p>
        </w:tc>
        <w:tc>
          <w:tcPr>
            <w:tcW w:w="2841" w:type="dxa"/>
          </w:tcPr>
          <w:p w:rsidR="008524C7" w:rsidRPr="00BC70E2" w:rsidRDefault="008524C7" w:rsidP="00142285">
            <w:pPr>
              <w:rPr>
                <w:rFonts w:cs="Arabic Transparent"/>
                <w:b/>
                <w:bCs/>
                <w:sz w:val="32"/>
                <w:szCs w:val="32"/>
                <w:rtl/>
              </w:rPr>
            </w:pPr>
            <w:r w:rsidRPr="00BC70E2">
              <w:rPr>
                <w:rFonts w:cs="Arabic Transparent" w:hint="cs"/>
                <w:b/>
                <w:bCs/>
                <w:sz w:val="32"/>
                <w:szCs w:val="32"/>
                <w:rtl/>
              </w:rPr>
              <w:t>10</w:t>
            </w:r>
            <w:r w:rsidR="00142285">
              <w:rPr>
                <w:rFonts w:cs="Arabic Transparent" w:hint="cs"/>
                <w:b/>
                <w:bCs/>
                <w:sz w:val="32"/>
                <w:szCs w:val="32"/>
                <w:rtl/>
              </w:rPr>
              <w:t>8</w:t>
            </w:r>
          </w:p>
        </w:tc>
        <w:tc>
          <w:tcPr>
            <w:tcW w:w="2841" w:type="dxa"/>
          </w:tcPr>
          <w:p w:rsidR="008524C7" w:rsidRPr="00BC70E2" w:rsidRDefault="00142285" w:rsidP="00987F83">
            <w:pPr>
              <w:rPr>
                <w:rFonts w:cs="Arabic Transparent"/>
                <w:b/>
                <w:bCs/>
                <w:sz w:val="32"/>
                <w:szCs w:val="32"/>
                <w:rtl/>
              </w:rPr>
            </w:pPr>
            <w:r>
              <w:rPr>
                <w:rFonts w:cs="Arabic Transparent" w:hint="cs"/>
                <w:b/>
                <w:bCs/>
                <w:sz w:val="32"/>
                <w:szCs w:val="32"/>
                <w:rtl/>
              </w:rPr>
              <w:t>44</w:t>
            </w:r>
          </w:p>
        </w:tc>
      </w:tr>
      <w:tr w:rsidR="008524C7" w:rsidRPr="00BC70E2" w:rsidTr="00637B7D">
        <w:tc>
          <w:tcPr>
            <w:tcW w:w="2840" w:type="dxa"/>
          </w:tcPr>
          <w:p w:rsidR="008524C7" w:rsidRPr="00BC70E2" w:rsidRDefault="008524C7" w:rsidP="00987F83">
            <w:pPr>
              <w:rPr>
                <w:rFonts w:cs="Mudir MT"/>
                <w:b/>
                <w:bCs/>
                <w:sz w:val="32"/>
                <w:szCs w:val="32"/>
                <w:rtl/>
              </w:rPr>
            </w:pPr>
            <w:r w:rsidRPr="00BC70E2">
              <w:rPr>
                <w:rFonts w:cs="Mudir MT" w:hint="cs"/>
                <w:b/>
                <w:bCs/>
                <w:sz w:val="32"/>
                <w:szCs w:val="32"/>
                <w:rtl/>
              </w:rPr>
              <w:t>المعادلات المنجزة</w:t>
            </w:r>
          </w:p>
        </w:tc>
        <w:tc>
          <w:tcPr>
            <w:tcW w:w="2841" w:type="dxa"/>
          </w:tcPr>
          <w:p w:rsidR="008524C7" w:rsidRPr="00BC70E2" w:rsidRDefault="008524C7" w:rsidP="00987F83">
            <w:pPr>
              <w:rPr>
                <w:rFonts w:cs="Arabic Transparent"/>
                <w:b/>
                <w:bCs/>
                <w:sz w:val="32"/>
                <w:szCs w:val="32"/>
              </w:rPr>
            </w:pPr>
            <w:r w:rsidRPr="00BC70E2">
              <w:rPr>
                <w:rFonts w:cs="Arabic Transparent"/>
                <w:b/>
                <w:bCs/>
                <w:sz w:val="32"/>
                <w:szCs w:val="32"/>
              </w:rPr>
              <w:t>11.6</w:t>
            </w:r>
            <w:r w:rsidRPr="00BC70E2">
              <w:rPr>
                <w:rFonts w:cs="Arabic Transparent" w:hint="cs"/>
                <w:b/>
                <w:bCs/>
                <w:sz w:val="32"/>
                <w:szCs w:val="32"/>
              </w:rPr>
              <w:t>±</w:t>
            </w:r>
            <w:r w:rsidRPr="00BC70E2">
              <w:rPr>
                <w:rFonts w:cs="Arabic Transparent"/>
                <w:b/>
                <w:bCs/>
                <w:sz w:val="32"/>
                <w:szCs w:val="32"/>
              </w:rPr>
              <w:t>2.5</w:t>
            </w:r>
          </w:p>
        </w:tc>
        <w:tc>
          <w:tcPr>
            <w:tcW w:w="2841" w:type="dxa"/>
          </w:tcPr>
          <w:p w:rsidR="008524C7" w:rsidRPr="00BC70E2" w:rsidRDefault="008524C7" w:rsidP="00987F83">
            <w:pPr>
              <w:rPr>
                <w:rFonts w:cs="Arabic Transparent"/>
                <w:b/>
                <w:bCs/>
                <w:sz w:val="32"/>
                <w:szCs w:val="32"/>
              </w:rPr>
            </w:pPr>
            <w:r w:rsidRPr="00BC70E2">
              <w:rPr>
                <w:rFonts w:cs="Arabic Transparent"/>
                <w:b/>
                <w:bCs/>
                <w:sz w:val="32"/>
                <w:szCs w:val="32"/>
              </w:rPr>
              <w:t>6.6</w:t>
            </w:r>
            <w:r w:rsidRPr="00BC70E2">
              <w:rPr>
                <w:rFonts w:cs="Arabic Transparent" w:hint="cs"/>
                <w:b/>
                <w:bCs/>
                <w:sz w:val="32"/>
                <w:szCs w:val="32"/>
              </w:rPr>
              <w:t>±</w:t>
            </w:r>
            <w:r w:rsidRPr="00BC70E2">
              <w:rPr>
                <w:rFonts w:cs="Arabic Transparent"/>
                <w:b/>
                <w:bCs/>
                <w:sz w:val="32"/>
                <w:szCs w:val="32"/>
              </w:rPr>
              <w:t>1.8</w:t>
            </w:r>
          </w:p>
        </w:tc>
      </w:tr>
    </w:tbl>
    <w:p w:rsidR="008524C7" w:rsidRDefault="008524C7" w:rsidP="008524C7">
      <w:pPr>
        <w:spacing w:line="360" w:lineRule="auto"/>
        <w:rPr>
          <w:rFonts w:cs="Arabic Transparent"/>
          <w:b/>
          <w:bCs/>
          <w:sz w:val="32"/>
          <w:szCs w:val="32"/>
          <w:rtl/>
        </w:rPr>
      </w:pPr>
    </w:p>
    <w:p w:rsidR="007D14AA" w:rsidRPr="00BC70E2" w:rsidRDefault="007D14AA" w:rsidP="0072015C">
      <w:pPr>
        <w:spacing w:line="360" w:lineRule="auto"/>
        <w:jc w:val="center"/>
        <w:rPr>
          <w:rFonts w:cs="Arabic Transparent"/>
          <w:b/>
          <w:bCs/>
          <w:sz w:val="32"/>
          <w:szCs w:val="32"/>
          <w:rtl/>
        </w:rPr>
      </w:pPr>
      <w:r w:rsidRPr="007D14AA">
        <w:rPr>
          <w:rFonts w:cs="Arabic Transparent"/>
          <w:b/>
          <w:bCs/>
          <w:noProof/>
          <w:sz w:val="32"/>
          <w:szCs w:val="32"/>
          <w:rtl/>
        </w:rPr>
        <w:lastRenderedPageBreak/>
        <w:drawing>
          <wp:inline distT="0" distB="0" distL="0" distR="0">
            <wp:extent cx="5274310" cy="3076575"/>
            <wp:effectExtent l="19050" t="0" r="21590" b="0"/>
            <wp:docPr id="8"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524C7" w:rsidRPr="00BC70E2" w:rsidRDefault="00CA3EDC" w:rsidP="00FB584B">
      <w:pPr>
        <w:spacing w:line="240" w:lineRule="auto"/>
        <w:rPr>
          <w:rFonts w:cs="Mudir MT"/>
          <w:b/>
          <w:bCs/>
          <w:sz w:val="32"/>
          <w:szCs w:val="32"/>
        </w:rPr>
      </w:pPr>
      <w:r w:rsidRPr="00CA3EDC">
        <w:rPr>
          <w:rFonts w:cs="Mudir MT" w:hint="cs"/>
          <w:b/>
          <w:bCs/>
          <w:sz w:val="32"/>
          <w:szCs w:val="32"/>
          <w:rtl/>
        </w:rPr>
        <w:t>في حين</w:t>
      </w:r>
      <w:r w:rsidR="008524C7" w:rsidRPr="00BC70E2">
        <w:rPr>
          <w:rFonts w:cs="Arabic Transparent" w:hint="cs"/>
          <w:b/>
          <w:bCs/>
          <w:sz w:val="32"/>
          <w:szCs w:val="32"/>
          <w:rtl/>
        </w:rPr>
        <w:t xml:space="preserve"> </w:t>
      </w:r>
      <w:r w:rsidR="008524C7" w:rsidRPr="00BC70E2">
        <w:rPr>
          <w:rFonts w:cs="Mudir MT" w:hint="cs"/>
          <w:b/>
          <w:bCs/>
          <w:sz w:val="32"/>
          <w:szCs w:val="32"/>
          <w:rtl/>
        </w:rPr>
        <w:t>توزع المعادلات الاستقلابية المنجزة حسب  نموذج الجريان عبر التاجي :</w:t>
      </w:r>
    </w:p>
    <w:p w:rsidR="008524C7" w:rsidRPr="00BC70E2" w:rsidRDefault="008524C7" w:rsidP="00FB584B">
      <w:pPr>
        <w:numPr>
          <w:ilvl w:val="0"/>
          <w:numId w:val="59"/>
        </w:numPr>
        <w:spacing w:after="0" w:line="240" w:lineRule="auto"/>
        <w:rPr>
          <w:rFonts w:cs="Mudir MT"/>
          <w:b/>
          <w:bCs/>
          <w:sz w:val="32"/>
          <w:szCs w:val="32"/>
          <w:rtl/>
        </w:rPr>
      </w:pPr>
      <w:r w:rsidRPr="00BC70E2">
        <w:rPr>
          <w:rFonts w:cs="Mudir MT" w:hint="cs"/>
          <w:b/>
          <w:bCs/>
          <w:sz w:val="32"/>
          <w:szCs w:val="32"/>
          <w:rtl/>
        </w:rPr>
        <w:t xml:space="preserve">النموذج السوي(51 شخص): </w:t>
      </w:r>
      <w:r w:rsidRPr="00BC70E2">
        <w:rPr>
          <w:rFonts w:cs="Mudir MT"/>
          <w:b/>
          <w:bCs/>
          <w:sz w:val="32"/>
          <w:szCs w:val="32"/>
        </w:rPr>
        <w:t>12.1</w:t>
      </w:r>
      <w:r w:rsidRPr="00BC70E2">
        <w:rPr>
          <w:rFonts w:cs="Mudir MT" w:hint="cs"/>
          <w:b/>
          <w:bCs/>
          <w:sz w:val="32"/>
          <w:szCs w:val="32"/>
        </w:rPr>
        <w:t>±</w:t>
      </w:r>
      <w:r w:rsidRPr="00BC70E2">
        <w:rPr>
          <w:rFonts w:cs="Mudir MT"/>
          <w:b/>
          <w:bCs/>
          <w:sz w:val="32"/>
          <w:szCs w:val="32"/>
        </w:rPr>
        <w:t xml:space="preserve">2.5 </w:t>
      </w:r>
      <w:r w:rsidRPr="00BC70E2">
        <w:rPr>
          <w:rFonts w:cs="Mudir MT" w:hint="cs"/>
          <w:b/>
          <w:bCs/>
          <w:sz w:val="32"/>
          <w:szCs w:val="32"/>
          <w:rtl/>
        </w:rPr>
        <w:t xml:space="preserve"> </w:t>
      </w:r>
    </w:p>
    <w:p w:rsidR="008524C7" w:rsidRPr="00BC70E2" w:rsidRDefault="008524C7" w:rsidP="0078200C">
      <w:pPr>
        <w:numPr>
          <w:ilvl w:val="0"/>
          <w:numId w:val="59"/>
        </w:numPr>
        <w:spacing w:after="0" w:line="240" w:lineRule="auto"/>
        <w:rPr>
          <w:rFonts w:cs="Mudir MT"/>
          <w:b/>
          <w:bCs/>
          <w:sz w:val="32"/>
          <w:szCs w:val="32"/>
        </w:rPr>
      </w:pPr>
      <w:r w:rsidRPr="00BC70E2">
        <w:rPr>
          <w:rFonts w:cs="Mudir MT" w:hint="cs"/>
          <w:b/>
          <w:bCs/>
          <w:sz w:val="32"/>
          <w:szCs w:val="32"/>
          <w:rtl/>
        </w:rPr>
        <w:t>الاسترخاء المتأخر(</w:t>
      </w:r>
      <w:r w:rsidR="0078200C">
        <w:rPr>
          <w:rFonts w:cs="Mudir MT" w:hint="cs"/>
          <w:b/>
          <w:bCs/>
          <w:sz w:val="32"/>
          <w:szCs w:val="32"/>
          <w:rtl/>
        </w:rPr>
        <w:t>75</w:t>
      </w:r>
      <w:r w:rsidRPr="00BC70E2">
        <w:rPr>
          <w:rFonts w:cs="Mudir MT" w:hint="cs"/>
          <w:b/>
          <w:bCs/>
          <w:sz w:val="32"/>
          <w:szCs w:val="32"/>
          <w:rtl/>
          <w:lang w:bidi="ar-SY"/>
        </w:rPr>
        <w:t xml:space="preserve"> شخص</w:t>
      </w:r>
      <w:r w:rsidRPr="00BC70E2">
        <w:rPr>
          <w:rFonts w:cs="Mudir MT" w:hint="cs"/>
          <w:b/>
          <w:bCs/>
          <w:sz w:val="32"/>
          <w:szCs w:val="32"/>
          <w:rtl/>
        </w:rPr>
        <w:t xml:space="preserve">): </w:t>
      </w:r>
      <w:r w:rsidRPr="00BC70E2">
        <w:rPr>
          <w:rFonts w:cs="Mudir MT"/>
          <w:b/>
          <w:bCs/>
          <w:sz w:val="32"/>
          <w:szCs w:val="32"/>
        </w:rPr>
        <w:t>9.6</w:t>
      </w:r>
      <w:r w:rsidRPr="00BC70E2">
        <w:rPr>
          <w:rFonts w:cs="Mudir MT" w:hint="cs"/>
          <w:b/>
          <w:bCs/>
          <w:sz w:val="32"/>
          <w:szCs w:val="32"/>
        </w:rPr>
        <w:t>±</w:t>
      </w:r>
      <w:r w:rsidRPr="00BC70E2">
        <w:rPr>
          <w:rFonts w:cs="Mudir MT"/>
          <w:b/>
          <w:bCs/>
          <w:sz w:val="32"/>
          <w:szCs w:val="32"/>
        </w:rPr>
        <w:t>3</w:t>
      </w:r>
    </w:p>
    <w:p w:rsidR="008524C7" w:rsidRDefault="008524C7" w:rsidP="00FB584B">
      <w:pPr>
        <w:numPr>
          <w:ilvl w:val="0"/>
          <w:numId w:val="59"/>
        </w:numPr>
        <w:spacing w:after="0" w:line="240" w:lineRule="auto"/>
        <w:rPr>
          <w:rFonts w:cs="Mudir MT"/>
          <w:b/>
          <w:bCs/>
          <w:sz w:val="32"/>
          <w:szCs w:val="32"/>
        </w:rPr>
      </w:pPr>
      <w:r w:rsidRPr="00BC70E2">
        <w:rPr>
          <w:rFonts w:cs="Mudir MT" w:hint="cs"/>
          <w:b/>
          <w:bCs/>
          <w:sz w:val="32"/>
          <w:szCs w:val="32"/>
          <w:rtl/>
        </w:rPr>
        <w:t xml:space="preserve">النموذج الحاصر والطبيعي الكاذب(26 شخص): </w:t>
      </w:r>
      <w:r w:rsidRPr="00BC70E2">
        <w:rPr>
          <w:rFonts w:cs="Mudir MT"/>
          <w:b/>
          <w:bCs/>
          <w:sz w:val="32"/>
          <w:szCs w:val="32"/>
        </w:rPr>
        <w:t>6.5</w:t>
      </w:r>
      <w:r w:rsidRPr="00BC70E2">
        <w:rPr>
          <w:rFonts w:cs="Mudir MT" w:hint="cs"/>
          <w:b/>
          <w:bCs/>
          <w:sz w:val="32"/>
          <w:szCs w:val="32"/>
        </w:rPr>
        <w:t>±</w:t>
      </w:r>
      <w:r w:rsidRPr="00BC70E2">
        <w:rPr>
          <w:rFonts w:cs="Mudir MT"/>
          <w:b/>
          <w:bCs/>
          <w:sz w:val="32"/>
          <w:szCs w:val="32"/>
        </w:rPr>
        <w:t>1.7</w:t>
      </w:r>
    </w:p>
    <w:p w:rsidR="0082542D" w:rsidRDefault="0082542D" w:rsidP="0082542D">
      <w:pPr>
        <w:spacing w:after="0" w:line="240" w:lineRule="auto"/>
        <w:ind w:left="720"/>
        <w:rPr>
          <w:rFonts w:cs="Mudir MT"/>
          <w:b/>
          <w:bCs/>
          <w:sz w:val="32"/>
          <w:szCs w:val="32"/>
        </w:rPr>
      </w:pPr>
      <w:r w:rsidRPr="0082542D">
        <w:rPr>
          <w:rFonts w:cs="Mudir MT"/>
          <w:b/>
          <w:bCs/>
          <w:noProof/>
          <w:sz w:val="32"/>
          <w:szCs w:val="32"/>
          <w:rtl/>
        </w:rPr>
        <w:drawing>
          <wp:inline distT="0" distB="0" distL="0" distR="0">
            <wp:extent cx="5274310" cy="3076575"/>
            <wp:effectExtent l="19050" t="0" r="21590" b="0"/>
            <wp:docPr id="19"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26007" w:rsidRPr="00BC70E2" w:rsidRDefault="00126007" w:rsidP="00126007">
      <w:pPr>
        <w:spacing w:after="0" w:line="240" w:lineRule="auto"/>
        <w:ind w:left="720"/>
        <w:rPr>
          <w:rFonts w:cs="Mudir MT"/>
          <w:b/>
          <w:bCs/>
          <w:sz w:val="32"/>
          <w:szCs w:val="32"/>
          <w:rtl/>
        </w:rPr>
      </w:pPr>
    </w:p>
    <w:p w:rsidR="008524C7" w:rsidRPr="00BC70E2" w:rsidRDefault="008524C7" w:rsidP="00FB584B">
      <w:pPr>
        <w:spacing w:line="240" w:lineRule="auto"/>
        <w:rPr>
          <w:rFonts w:cs="Mudir MT"/>
          <w:b/>
          <w:bCs/>
          <w:sz w:val="32"/>
          <w:szCs w:val="32"/>
          <w:rtl/>
        </w:rPr>
      </w:pPr>
      <w:r w:rsidRPr="00BC70E2">
        <w:rPr>
          <w:rFonts w:cs="Mudir MT" w:hint="cs"/>
          <w:b/>
          <w:bCs/>
          <w:sz w:val="32"/>
          <w:szCs w:val="32"/>
          <w:rtl/>
        </w:rPr>
        <w:lastRenderedPageBreak/>
        <w:t xml:space="preserve">السعة الجهدية كانت نفسها في مرضى نموذج الجريان السوي والاسترخاء المتأخر إذا كانت </w:t>
      </w:r>
      <w:r w:rsidRPr="00BC70E2">
        <w:rPr>
          <w:rFonts w:cs="Mudir MT"/>
          <w:b/>
          <w:bCs/>
          <w:sz w:val="32"/>
          <w:szCs w:val="32"/>
        </w:rPr>
        <w:t xml:space="preserve">E/Ea&lt;10 </w:t>
      </w:r>
      <w:r w:rsidRPr="00BC70E2">
        <w:rPr>
          <w:rFonts w:cs="Mudir MT" w:hint="cs"/>
          <w:b/>
          <w:bCs/>
          <w:sz w:val="32"/>
          <w:szCs w:val="32"/>
          <w:rtl/>
        </w:rPr>
        <w:t xml:space="preserve"> </w:t>
      </w:r>
      <w:r w:rsidRPr="00BC70E2">
        <w:rPr>
          <w:rFonts w:cs="Mudir MT"/>
          <w:b/>
          <w:bCs/>
          <w:sz w:val="32"/>
          <w:szCs w:val="32"/>
        </w:rPr>
        <w:t>(11.</w:t>
      </w:r>
      <w:r w:rsidR="002464CB">
        <w:rPr>
          <w:rFonts w:cs="Mudir MT"/>
          <w:b/>
          <w:bCs/>
          <w:sz w:val="32"/>
          <w:szCs w:val="32"/>
        </w:rPr>
        <w:t>6</w:t>
      </w:r>
      <w:r w:rsidRPr="00BC70E2">
        <w:rPr>
          <w:rFonts w:cs="Mudir MT" w:hint="cs"/>
          <w:b/>
          <w:bCs/>
          <w:sz w:val="32"/>
          <w:szCs w:val="32"/>
        </w:rPr>
        <w:t>±</w:t>
      </w:r>
      <w:r w:rsidR="002464CB">
        <w:rPr>
          <w:rFonts w:cs="Mudir MT"/>
          <w:b/>
          <w:bCs/>
          <w:sz w:val="32"/>
          <w:szCs w:val="32"/>
        </w:rPr>
        <w:t>2.5</w:t>
      </w:r>
      <w:r w:rsidRPr="00BC70E2">
        <w:rPr>
          <w:rFonts w:cs="Mudir MT"/>
          <w:b/>
          <w:bCs/>
          <w:sz w:val="32"/>
          <w:szCs w:val="32"/>
        </w:rPr>
        <w:t xml:space="preserve"> Mets)</w:t>
      </w:r>
      <w:r w:rsidRPr="00BC70E2">
        <w:rPr>
          <w:rFonts w:cs="Mudir MT" w:hint="cs"/>
          <w:b/>
          <w:bCs/>
          <w:sz w:val="32"/>
          <w:szCs w:val="32"/>
          <w:rtl/>
        </w:rPr>
        <w:t xml:space="preserve"> بالمقارنة مع حالة الاسترخاء المتأخر مع </w:t>
      </w:r>
      <w:r w:rsidRPr="00BC70E2">
        <w:rPr>
          <w:rFonts w:cs="Mudir MT"/>
          <w:b/>
          <w:bCs/>
          <w:sz w:val="32"/>
          <w:szCs w:val="32"/>
        </w:rPr>
        <w:t>E/Ea</w:t>
      </w:r>
      <w:r w:rsidRPr="00BC70E2">
        <w:rPr>
          <w:rFonts w:ascii="Calibri" w:hAnsi="Calibri" w:cs="Mudir MT"/>
          <w:b/>
          <w:bCs/>
          <w:sz w:val="32"/>
          <w:szCs w:val="32"/>
        </w:rPr>
        <w:t>≥</w:t>
      </w:r>
      <w:r w:rsidRPr="00BC70E2">
        <w:rPr>
          <w:rFonts w:cs="Mudir MT"/>
          <w:b/>
          <w:bCs/>
          <w:sz w:val="32"/>
          <w:szCs w:val="32"/>
        </w:rPr>
        <w:t>10</w:t>
      </w:r>
      <w:r w:rsidRPr="00BC70E2">
        <w:rPr>
          <w:rFonts w:cs="Mudir MT" w:hint="cs"/>
          <w:b/>
          <w:bCs/>
          <w:sz w:val="32"/>
          <w:szCs w:val="32"/>
          <w:rtl/>
        </w:rPr>
        <w:t xml:space="preserve"> أنجزوا تقريباً مثل مجموعات الطبيعي الكاذب والحاصر </w:t>
      </w:r>
      <w:r w:rsidRPr="00BC70E2">
        <w:rPr>
          <w:rFonts w:cs="Mudir MT"/>
          <w:b/>
          <w:bCs/>
          <w:sz w:val="32"/>
          <w:szCs w:val="32"/>
        </w:rPr>
        <w:t>6.7</w:t>
      </w:r>
      <w:r w:rsidRPr="00BC70E2">
        <w:rPr>
          <w:rFonts w:cs="Mudir MT" w:hint="cs"/>
          <w:b/>
          <w:bCs/>
          <w:sz w:val="32"/>
          <w:szCs w:val="32"/>
        </w:rPr>
        <w:t>±</w:t>
      </w:r>
      <w:r w:rsidRPr="00BC70E2">
        <w:rPr>
          <w:rFonts w:cs="Mudir MT"/>
          <w:b/>
          <w:bCs/>
          <w:sz w:val="32"/>
          <w:szCs w:val="32"/>
        </w:rPr>
        <w:t>1.8</w:t>
      </w:r>
      <w:r w:rsidRPr="00BC70E2">
        <w:rPr>
          <w:rFonts w:cs="Mudir MT" w:hint="cs"/>
          <w:b/>
          <w:bCs/>
          <w:sz w:val="32"/>
          <w:szCs w:val="32"/>
          <w:rtl/>
        </w:rPr>
        <w:t xml:space="preserve"> مقابل </w:t>
      </w:r>
      <w:r w:rsidRPr="00BC70E2">
        <w:rPr>
          <w:rFonts w:cs="Mudir MT"/>
          <w:b/>
          <w:bCs/>
          <w:sz w:val="32"/>
          <w:szCs w:val="32"/>
        </w:rPr>
        <w:t>6.5</w:t>
      </w:r>
      <w:r w:rsidRPr="00BC70E2">
        <w:rPr>
          <w:rFonts w:cs="Mudir MT" w:hint="cs"/>
          <w:b/>
          <w:bCs/>
          <w:sz w:val="32"/>
          <w:szCs w:val="32"/>
        </w:rPr>
        <w:t>±</w:t>
      </w:r>
      <w:r w:rsidRPr="00BC70E2">
        <w:rPr>
          <w:rFonts w:cs="Mudir MT"/>
          <w:b/>
          <w:bCs/>
          <w:sz w:val="32"/>
          <w:szCs w:val="32"/>
        </w:rPr>
        <w:t>1.7</w:t>
      </w:r>
      <w:r w:rsidRPr="00BC70E2">
        <w:rPr>
          <w:rFonts w:cs="Mudir MT" w:hint="cs"/>
          <w:b/>
          <w:bCs/>
          <w:sz w:val="32"/>
          <w:szCs w:val="32"/>
          <w:rtl/>
        </w:rPr>
        <w:t xml:space="preserve"> .</w:t>
      </w:r>
    </w:p>
    <w:p w:rsidR="008524C7" w:rsidRPr="00BC70E2" w:rsidRDefault="008524C7" w:rsidP="00FB584B">
      <w:pPr>
        <w:spacing w:line="240" w:lineRule="auto"/>
        <w:rPr>
          <w:rFonts w:cs="Mudir MT"/>
          <w:b/>
          <w:bCs/>
          <w:sz w:val="32"/>
          <w:szCs w:val="32"/>
          <w:rtl/>
        </w:rPr>
      </w:pPr>
      <w:r w:rsidRPr="00BC70E2">
        <w:rPr>
          <w:rFonts w:cs="Mudir MT" w:hint="cs"/>
          <w:b/>
          <w:bCs/>
          <w:sz w:val="32"/>
          <w:szCs w:val="32"/>
          <w:rtl/>
        </w:rPr>
        <w:t xml:space="preserve">مرضى المجموعة </w:t>
      </w:r>
      <w:r w:rsidRPr="00BC70E2">
        <w:rPr>
          <w:rFonts w:cs="Mudir MT"/>
          <w:b/>
          <w:bCs/>
          <w:sz w:val="32"/>
          <w:szCs w:val="32"/>
        </w:rPr>
        <w:t>E/Ea</w:t>
      </w:r>
      <w:r w:rsidRPr="00BC70E2">
        <w:rPr>
          <w:rFonts w:ascii="Calibri" w:hAnsi="Calibri" w:cs="Mudir MT"/>
          <w:b/>
          <w:bCs/>
          <w:sz w:val="32"/>
          <w:szCs w:val="32"/>
        </w:rPr>
        <w:t>≥</w:t>
      </w:r>
      <w:r w:rsidRPr="00BC70E2">
        <w:rPr>
          <w:rFonts w:cs="Mudir MT"/>
          <w:b/>
          <w:bCs/>
          <w:sz w:val="32"/>
          <w:szCs w:val="32"/>
        </w:rPr>
        <w:t>10</w:t>
      </w:r>
      <w:r w:rsidRPr="00BC70E2">
        <w:rPr>
          <w:rFonts w:cs="Mudir MT" w:hint="cs"/>
          <w:b/>
          <w:bCs/>
          <w:sz w:val="32"/>
          <w:szCs w:val="32"/>
          <w:rtl/>
        </w:rPr>
        <w:t xml:space="preserve"> أكثر احتمالاً لأن يكونوا رجال ،أكبر سناً،مدخنين ،وجود داء إكليلي ،داء سكري ، ارتفاع توتر شرياني ،ضخامة بطين أيسر.</w:t>
      </w:r>
    </w:p>
    <w:p w:rsidR="008524C7" w:rsidRPr="00BC70E2" w:rsidRDefault="008524C7" w:rsidP="00FB584B">
      <w:pPr>
        <w:numPr>
          <w:ilvl w:val="0"/>
          <w:numId w:val="58"/>
        </w:numPr>
        <w:spacing w:line="240" w:lineRule="auto"/>
        <w:rPr>
          <w:rFonts w:cs="Mudir MT"/>
          <w:sz w:val="32"/>
          <w:szCs w:val="32"/>
        </w:rPr>
      </w:pPr>
      <w:r w:rsidRPr="00BC70E2">
        <w:rPr>
          <w:rFonts w:cs="Mudir MT"/>
          <w:sz w:val="32"/>
          <w:szCs w:val="32"/>
          <w:rtl/>
          <w:lang w:bidi="ar-SY"/>
        </w:rPr>
        <w:t xml:space="preserve">الدراسة بالانكفاء المنطقي </w:t>
      </w:r>
      <w:r w:rsidRPr="00BC70E2">
        <w:rPr>
          <w:rFonts w:cs="Mudir MT"/>
          <w:sz w:val="32"/>
          <w:szCs w:val="32"/>
        </w:rPr>
        <w:t xml:space="preserve">Logistic Regression </w:t>
      </w:r>
      <w:r w:rsidRPr="00BC70E2">
        <w:rPr>
          <w:rFonts w:cs="Mudir MT"/>
          <w:sz w:val="32"/>
          <w:szCs w:val="32"/>
          <w:rtl/>
          <w:lang w:bidi="ar-SY"/>
        </w:rPr>
        <w:t xml:space="preserve"> </w:t>
      </w:r>
      <w:r w:rsidRPr="00BC70E2">
        <w:rPr>
          <w:rFonts w:cs="Mudir MT" w:hint="cs"/>
          <w:sz w:val="32"/>
          <w:szCs w:val="32"/>
          <w:rtl/>
          <w:lang w:bidi="ar-SY"/>
        </w:rPr>
        <w:t xml:space="preserve"> لمشعر </w:t>
      </w:r>
      <w:r w:rsidRPr="00BC70E2">
        <w:rPr>
          <w:rFonts w:cs="Mudir MT"/>
          <w:sz w:val="32"/>
          <w:szCs w:val="32"/>
        </w:rPr>
        <w:t>E/Ea</w:t>
      </w:r>
      <w:r w:rsidRPr="00BC70E2">
        <w:rPr>
          <w:rFonts w:cs="Mudir MT" w:hint="cs"/>
          <w:sz w:val="32"/>
          <w:szCs w:val="32"/>
          <w:rtl/>
        </w:rPr>
        <w:t xml:space="preserve"> والمتغيرات السريرية لتوقع انخفاض تحمّل الجهد (</w:t>
      </w:r>
      <w:r w:rsidRPr="00BC70E2">
        <w:rPr>
          <w:rFonts w:cs="Mudir MT"/>
          <w:sz w:val="32"/>
          <w:szCs w:val="32"/>
          <w:rtl/>
        </w:rPr>
        <w:t>≤</w:t>
      </w:r>
      <w:r w:rsidRPr="00BC70E2">
        <w:rPr>
          <w:rFonts w:cs="Mudir MT"/>
          <w:sz w:val="32"/>
          <w:szCs w:val="32"/>
        </w:rPr>
        <w:t>7 Mets</w:t>
      </w:r>
      <w:r w:rsidRPr="00BC70E2">
        <w:rPr>
          <w:rFonts w:cs="Mudir MT" w:hint="cs"/>
          <w:sz w:val="32"/>
          <w:szCs w:val="32"/>
          <w:rtl/>
          <w:lang w:bidi="ar-SY"/>
        </w:rPr>
        <w:t xml:space="preserve"> )</w:t>
      </w:r>
    </w:p>
    <w:tbl>
      <w:tblPr>
        <w:bidiVisual/>
        <w:tblW w:w="787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8"/>
        <w:gridCol w:w="2198"/>
        <w:gridCol w:w="1118"/>
        <w:gridCol w:w="2070"/>
        <w:gridCol w:w="1170"/>
      </w:tblGrid>
      <w:tr w:rsidR="008524C7" w:rsidRPr="00BC70E2" w:rsidTr="00637B7D">
        <w:tc>
          <w:tcPr>
            <w:tcW w:w="1318" w:type="dxa"/>
          </w:tcPr>
          <w:p w:rsidR="008524C7" w:rsidRPr="00BC70E2" w:rsidRDefault="008524C7" w:rsidP="00637B7D">
            <w:pPr>
              <w:rPr>
                <w:rFonts w:cs="Mudir MT"/>
                <w:sz w:val="32"/>
                <w:szCs w:val="32"/>
                <w:rtl/>
              </w:rPr>
            </w:pPr>
          </w:p>
        </w:tc>
        <w:tc>
          <w:tcPr>
            <w:tcW w:w="3316" w:type="dxa"/>
            <w:gridSpan w:val="2"/>
          </w:tcPr>
          <w:p w:rsidR="008524C7" w:rsidRPr="00BC70E2" w:rsidRDefault="008524C7" w:rsidP="00637B7D">
            <w:pPr>
              <w:rPr>
                <w:rFonts w:cs="Mudir MT"/>
                <w:sz w:val="32"/>
                <w:szCs w:val="32"/>
                <w:rtl/>
              </w:rPr>
            </w:pPr>
            <w:r w:rsidRPr="00BC70E2">
              <w:rPr>
                <w:rFonts w:cs="Mudir MT" w:hint="cs"/>
                <w:sz w:val="32"/>
                <w:szCs w:val="32"/>
                <w:rtl/>
              </w:rPr>
              <w:t xml:space="preserve">تحليل وحيد المتغير </w:t>
            </w:r>
          </w:p>
        </w:tc>
        <w:tc>
          <w:tcPr>
            <w:tcW w:w="3240" w:type="dxa"/>
            <w:gridSpan w:val="2"/>
          </w:tcPr>
          <w:p w:rsidR="008524C7" w:rsidRPr="00BC70E2" w:rsidRDefault="008524C7" w:rsidP="00637B7D">
            <w:pPr>
              <w:rPr>
                <w:rFonts w:cs="Mudir MT"/>
                <w:sz w:val="32"/>
                <w:szCs w:val="32"/>
                <w:rtl/>
              </w:rPr>
            </w:pPr>
            <w:r w:rsidRPr="00BC70E2">
              <w:rPr>
                <w:rFonts w:cs="Mudir MT" w:hint="cs"/>
                <w:sz w:val="32"/>
                <w:szCs w:val="32"/>
                <w:rtl/>
              </w:rPr>
              <w:t xml:space="preserve">تحليل عديد المتغيرات </w:t>
            </w:r>
          </w:p>
        </w:tc>
      </w:tr>
      <w:tr w:rsidR="008524C7" w:rsidRPr="00BC70E2" w:rsidTr="00637B7D">
        <w:tc>
          <w:tcPr>
            <w:tcW w:w="1318" w:type="dxa"/>
          </w:tcPr>
          <w:p w:rsidR="008524C7" w:rsidRPr="00BC70E2" w:rsidRDefault="008524C7" w:rsidP="00637B7D">
            <w:pPr>
              <w:rPr>
                <w:rFonts w:cs="Mudir MT"/>
                <w:sz w:val="32"/>
                <w:szCs w:val="32"/>
                <w:rtl/>
              </w:rPr>
            </w:pPr>
            <w:r w:rsidRPr="00BC70E2">
              <w:rPr>
                <w:rFonts w:cs="Mudir MT" w:hint="cs"/>
                <w:sz w:val="32"/>
                <w:szCs w:val="32"/>
                <w:rtl/>
              </w:rPr>
              <w:t>المتغير</w:t>
            </w:r>
          </w:p>
        </w:tc>
        <w:tc>
          <w:tcPr>
            <w:tcW w:w="2198" w:type="dxa"/>
          </w:tcPr>
          <w:p w:rsidR="008524C7" w:rsidRPr="00BC70E2" w:rsidRDefault="008524C7" w:rsidP="00637B7D">
            <w:pPr>
              <w:rPr>
                <w:rFonts w:cs="Mudir MT"/>
                <w:sz w:val="32"/>
                <w:szCs w:val="32"/>
              </w:rPr>
            </w:pPr>
            <w:r w:rsidRPr="00BC70E2">
              <w:rPr>
                <w:rFonts w:cs="Mudir MT"/>
                <w:sz w:val="32"/>
                <w:szCs w:val="32"/>
              </w:rPr>
              <w:t>OR(95%CI)</w:t>
            </w:r>
          </w:p>
        </w:tc>
        <w:tc>
          <w:tcPr>
            <w:tcW w:w="1118" w:type="dxa"/>
          </w:tcPr>
          <w:p w:rsidR="008524C7" w:rsidRPr="00BC70E2" w:rsidRDefault="008524C7" w:rsidP="00637B7D">
            <w:pPr>
              <w:rPr>
                <w:rFonts w:cs="Mudir MT"/>
                <w:sz w:val="32"/>
                <w:szCs w:val="32"/>
              </w:rPr>
            </w:pPr>
            <w:r w:rsidRPr="00BC70E2">
              <w:rPr>
                <w:rFonts w:cs="Mudir MT"/>
                <w:sz w:val="32"/>
                <w:szCs w:val="32"/>
              </w:rPr>
              <w:t>P</w:t>
            </w:r>
          </w:p>
        </w:tc>
        <w:tc>
          <w:tcPr>
            <w:tcW w:w="2070" w:type="dxa"/>
          </w:tcPr>
          <w:p w:rsidR="008524C7" w:rsidRPr="00BC70E2" w:rsidRDefault="008524C7" w:rsidP="00637B7D">
            <w:pPr>
              <w:rPr>
                <w:rFonts w:cs="Mudir MT"/>
                <w:sz w:val="32"/>
                <w:szCs w:val="32"/>
              </w:rPr>
            </w:pPr>
            <w:r w:rsidRPr="00BC70E2">
              <w:rPr>
                <w:rFonts w:cs="Mudir MT"/>
                <w:sz w:val="32"/>
                <w:szCs w:val="32"/>
              </w:rPr>
              <w:t>OR(95%CI)</w:t>
            </w:r>
          </w:p>
        </w:tc>
        <w:tc>
          <w:tcPr>
            <w:tcW w:w="1170" w:type="dxa"/>
          </w:tcPr>
          <w:p w:rsidR="008524C7" w:rsidRPr="00BC70E2" w:rsidRDefault="008524C7" w:rsidP="00637B7D">
            <w:pPr>
              <w:rPr>
                <w:rFonts w:cs="Mudir MT"/>
                <w:sz w:val="32"/>
                <w:szCs w:val="32"/>
              </w:rPr>
            </w:pPr>
            <w:r w:rsidRPr="00BC70E2">
              <w:rPr>
                <w:rFonts w:cs="Mudir MT" w:hint="cs"/>
                <w:sz w:val="32"/>
                <w:szCs w:val="32"/>
                <w:rtl/>
              </w:rPr>
              <w:t xml:space="preserve"> </w:t>
            </w:r>
            <w:r w:rsidRPr="00BC70E2">
              <w:rPr>
                <w:rFonts w:cs="Mudir MT"/>
                <w:sz w:val="32"/>
                <w:szCs w:val="32"/>
              </w:rPr>
              <w:t>P</w:t>
            </w:r>
          </w:p>
        </w:tc>
      </w:tr>
      <w:tr w:rsidR="008524C7" w:rsidRPr="00BC70E2" w:rsidTr="00637B7D">
        <w:tc>
          <w:tcPr>
            <w:tcW w:w="1318" w:type="dxa"/>
          </w:tcPr>
          <w:p w:rsidR="008524C7" w:rsidRPr="00BC70E2" w:rsidRDefault="008524C7" w:rsidP="00637B7D">
            <w:pPr>
              <w:rPr>
                <w:rFonts w:cs="Mudir MT"/>
                <w:sz w:val="32"/>
                <w:szCs w:val="32"/>
              </w:rPr>
            </w:pPr>
            <w:r w:rsidRPr="00BC70E2">
              <w:rPr>
                <w:rFonts w:cs="Mudir MT"/>
                <w:sz w:val="32"/>
                <w:szCs w:val="32"/>
              </w:rPr>
              <w:t>E/Ea</w:t>
            </w:r>
            <w:r w:rsidRPr="00BC70E2">
              <w:rPr>
                <w:rFonts w:ascii="Calibri" w:hAnsi="Calibri" w:cs="Mudir MT"/>
                <w:sz w:val="32"/>
                <w:szCs w:val="32"/>
              </w:rPr>
              <w:t>≥</w:t>
            </w:r>
            <w:r w:rsidRPr="00BC70E2">
              <w:rPr>
                <w:rFonts w:cs="Mudir MT"/>
                <w:sz w:val="32"/>
                <w:szCs w:val="32"/>
              </w:rPr>
              <w:t>10</w:t>
            </w:r>
          </w:p>
        </w:tc>
        <w:tc>
          <w:tcPr>
            <w:tcW w:w="2198" w:type="dxa"/>
          </w:tcPr>
          <w:p w:rsidR="008524C7" w:rsidRPr="00BC70E2" w:rsidRDefault="008524C7" w:rsidP="00637B7D">
            <w:pPr>
              <w:rPr>
                <w:rFonts w:cs="Mudir MT"/>
                <w:sz w:val="32"/>
                <w:szCs w:val="32"/>
              </w:rPr>
            </w:pPr>
            <w:r w:rsidRPr="00BC70E2">
              <w:rPr>
                <w:rFonts w:cs="Mudir MT"/>
                <w:sz w:val="32"/>
                <w:szCs w:val="32"/>
              </w:rPr>
              <w:t>17.5(4.6-24.2)</w:t>
            </w:r>
          </w:p>
        </w:tc>
        <w:tc>
          <w:tcPr>
            <w:tcW w:w="1118" w:type="dxa"/>
          </w:tcPr>
          <w:p w:rsidR="008524C7" w:rsidRPr="00BC70E2" w:rsidRDefault="008524C7" w:rsidP="00637B7D">
            <w:pPr>
              <w:rPr>
                <w:rFonts w:cs="Mudir MT"/>
                <w:sz w:val="32"/>
                <w:szCs w:val="32"/>
              </w:rPr>
            </w:pPr>
            <w:r w:rsidRPr="00BC70E2">
              <w:rPr>
                <w:rFonts w:cs="Mudir MT"/>
                <w:sz w:val="32"/>
                <w:szCs w:val="32"/>
              </w:rPr>
              <w:t>&lt;0.001</w:t>
            </w:r>
          </w:p>
        </w:tc>
        <w:tc>
          <w:tcPr>
            <w:tcW w:w="2070" w:type="dxa"/>
          </w:tcPr>
          <w:p w:rsidR="008524C7" w:rsidRPr="00BC70E2" w:rsidRDefault="008524C7" w:rsidP="00637B7D">
            <w:pPr>
              <w:rPr>
                <w:rFonts w:cs="Mudir MT"/>
                <w:sz w:val="32"/>
                <w:szCs w:val="32"/>
              </w:rPr>
            </w:pPr>
            <w:r w:rsidRPr="00BC70E2">
              <w:rPr>
                <w:rFonts w:cs="Mudir MT"/>
                <w:sz w:val="32"/>
                <w:szCs w:val="32"/>
              </w:rPr>
              <w:t>12.2(4.1-21.9)</w:t>
            </w:r>
          </w:p>
        </w:tc>
        <w:tc>
          <w:tcPr>
            <w:tcW w:w="1170" w:type="dxa"/>
          </w:tcPr>
          <w:p w:rsidR="008524C7" w:rsidRPr="00BC70E2" w:rsidRDefault="008524C7" w:rsidP="00637B7D">
            <w:pPr>
              <w:rPr>
                <w:rFonts w:cs="Mudir MT"/>
                <w:sz w:val="32"/>
                <w:szCs w:val="32"/>
              </w:rPr>
            </w:pPr>
            <w:r w:rsidRPr="00BC70E2">
              <w:rPr>
                <w:rFonts w:cs="Mudir MT"/>
                <w:sz w:val="32"/>
                <w:szCs w:val="32"/>
              </w:rPr>
              <w:t>&lt;0.001</w:t>
            </w:r>
          </w:p>
        </w:tc>
      </w:tr>
      <w:tr w:rsidR="008524C7" w:rsidRPr="00BC70E2" w:rsidTr="00637B7D">
        <w:tc>
          <w:tcPr>
            <w:tcW w:w="1318" w:type="dxa"/>
          </w:tcPr>
          <w:p w:rsidR="008524C7" w:rsidRPr="00BC70E2" w:rsidRDefault="008524C7" w:rsidP="00637B7D">
            <w:pPr>
              <w:rPr>
                <w:rFonts w:cs="Mudir MT"/>
                <w:sz w:val="32"/>
                <w:szCs w:val="32"/>
              </w:rPr>
            </w:pPr>
            <w:r w:rsidRPr="00BC70E2">
              <w:rPr>
                <w:rFonts w:cs="Mudir MT"/>
                <w:sz w:val="32"/>
                <w:szCs w:val="32"/>
              </w:rPr>
              <w:t>HTN</w:t>
            </w:r>
          </w:p>
        </w:tc>
        <w:tc>
          <w:tcPr>
            <w:tcW w:w="2198" w:type="dxa"/>
          </w:tcPr>
          <w:p w:rsidR="008524C7" w:rsidRPr="00BC70E2" w:rsidRDefault="008524C7" w:rsidP="00637B7D">
            <w:pPr>
              <w:rPr>
                <w:rFonts w:cs="Mudir MT"/>
                <w:sz w:val="32"/>
                <w:szCs w:val="32"/>
              </w:rPr>
            </w:pPr>
            <w:r w:rsidRPr="00BC70E2">
              <w:rPr>
                <w:rFonts w:cs="Mudir MT"/>
                <w:sz w:val="32"/>
                <w:szCs w:val="32"/>
              </w:rPr>
              <w:t>5.4(2.3-9.2)</w:t>
            </w:r>
          </w:p>
        </w:tc>
        <w:tc>
          <w:tcPr>
            <w:tcW w:w="1118" w:type="dxa"/>
          </w:tcPr>
          <w:p w:rsidR="008524C7" w:rsidRPr="00BC70E2" w:rsidRDefault="008524C7" w:rsidP="00637B7D">
            <w:pPr>
              <w:rPr>
                <w:rFonts w:cs="Mudir MT"/>
                <w:sz w:val="32"/>
                <w:szCs w:val="32"/>
              </w:rPr>
            </w:pPr>
            <w:r w:rsidRPr="00BC70E2">
              <w:rPr>
                <w:rFonts w:cs="Mudir MT"/>
                <w:sz w:val="32"/>
                <w:szCs w:val="32"/>
              </w:rPr>
              <w:t>&lt;0.001</w:t>
            </w:r>
          </w:p>
        </w:tc>
        <w:tc>
          <w:tcPr>
            <w:tcW w:w="2070" w:type="dxa"/>
          </w:tcPr>
          <w:p w:rsidR="008524C7" w:rsidRPr="00BC70E2" w:rsidRDefault="008524C7" w:rsidP="00637B7D">
            <w:pPr>
              <w:rPr>
                <w:rFonts w:cs="Mudir MT"/>
                <w:sz w:val="32"/>
                <w:szCs w:val="32"/>
              </w:rPr>
            </w:pPr>
            <w:r w:rsidRPr="00BC70E2">
              <w:rPr>
                <w:rFonts w:cs="Mudir MT"/>
                <w:sz w:val="32"/>
                <w:szCs w:val="32"/>
              </w:rPr>
              <w:t>2.9(0.7-8.3)</w:t>
            </w:r>
          </w:p>
        </w:tc>
        <w:tc>
          <w:tcPr>
            <w:tcW w:w="1170" w:type="dxa"/>
          </w:tcPr>
          <w:p w:rsidR="008524C7" w:rsidRPr="00BC70E2" w:rsidRDefault="008524C7" w:rsidP="00637B7D">
            <w:pPr>
              <w:rPr>
                <w:rFonts w:cs="Mudir MT"/>
                <w:sz w:val="32"/>
                <w:szCs w:val="32"/>
              </w:rPr>
            </w:pPr>
            <w:r w:rsidRPr="00BC70E2">
              <w:rPr>
                <w:rFonts w:cs="Mudir MT"/>
                <w:sz w:val="32"/>
                <w:szCs w:val="32"/>
              </w:rPr>
              <w:t>0.091</w:t>
            </w:r>
          </w:p>
        </w:tc>
      </w:tr>
      <w:tr w:rsidR="008524C7" w:rsidRPr="00BC70E2" w:rsidTr="00637B7D">
        <w:tc>
          <w:tcPr>
            <w:tcW w:w="1318" w:type="dxa"/>
          </w:tcPr>
          <w:p w:rsidR="008524C7" w:rsidRPr="00BC70E2" w:rsidRDefault="008524C7" w:rsidP="00637B7D">
            <w:pPr>
              <w:rPr>
                <w:rFonts w:cs="Mudir MT"/>
                <w:sz w:val="32"/>
                <w:szCs w:val="32"/>
                <w:rtl/>
              </w:rPr>
            </w:pPr>
            <w:r w:rsidRPr="00BC70E2">
              <w:rPr>
                <w:rFonts w:cs="Mudir MT" w:hint="cs"/>
                <w:sz w:val="32"/>
                <w:szCs w:val="32"/>
                <w:rtl/>
              </w:rPr>
              <w:t>العمر&gt;50</w:t>
            </w:r>
          </w:p>
        </w:tc>
        <w:tc>
          <w:tcPr>
            <w:tcW w:w="2198" w:type="dxa"/>
          </w:tcPr>
          <w:p w:rsidR="008524C7" w:rsidRPr="00BC70E2" w:rsidRDefault="008524C7" w:rsidP="00637B7D">
            <w:pPr>
              <w:rPr>
                <w:rFonts w:cs="Mudir MT"/>
                <w:sz w:val="32"/>
                <w:szCs w:val="32"/>
              </w:rPr>
            </w:pPr>
            <w:r w:rsidRPr="00BC70E2">
              <w:rPr>
                <w:rFonts w:cs="Mudir MT"/>
                <w:sz w:val="32"/>
                <w:szCs w:val="32"/>
              </w:rPr>
              <w:t>4.2(1.4-8.4)</w:t>
            </w:r>
          </w:p>
        </w:tc>
        <w:tc>
          <w:tcPr>
            <w:tcW w:w="1118" w:type="dxa"/>
          </w:tcPr>
          <w:p w:rsidR="008524C7" w:rsidRPr="00BC70E2" w:rsidRDefault="008524C7" w:rsidP="00637B7D">
            <w:pPr>
              <w:rPr>
                <w:rFonts w:cs="Mudir MT"/>
                <w:sz w:val="32"/>
                <w:szCs w:val="32"/>
              </w:rPr>
            </w:pPr>
            <w:r w:rsidRPr="00BC70E2">
              <w:rPr>
                <w:rFonts w:cs="Mudir MT"/>
                <w:sz w:val="32"/>
                <w:szCs w:val="32"/>
              </w:rPr>
              <w:t>0.006</w:t>
            </w:r>
          </w:p>
        </w:tc>
        <w:tc>
          <w:tcPr>
            <w:tcW w:w="2070" w:type="dxa"/>
          </w:tcPr>
          <w:p w:rsidR="008524C7" w:rsidRPr="00BC70E2" w:rsidRDefault="008524C7" w:rsidP="00637B7D">
            <w:pPr>
              <w:rPr>
                <w:rFonts w:cs="Mudir MT"/>
                <w:sz w:val="32"/>
                <w:szCs w:val="32"/>
              </w:rPr>
            </w:pPr>
            <w:r w:rsidRPr="00BC70E2">
              <w:rPr>
                <w:rFonts w:cs="Mudir MT"/>
                <w:sz w:val="32"/>
                <w:szCs w:val="32"/>
              </w:rPr>
              <w:t>1.5(0.3-5.9)</w:t>
            </w:r>
          </w:p>
        </w:tc>
        <w:tc>
          <w:tcPr>
            <w:tcW w:w="1170" w:type="dxa"/>
          </w:tcPr>
          <w:p w:rsidR="008524C7" w:rsidRPr="00BC70E2" w:rsidRDefault="008524C7" w:rsidP="00637B7D">
            <w:pPr>
              <w:rPr>
                <w:rFonts w:cs="Mudir MT"/>
                <w:sz w:val="32"/>
                <w:szCs w:val="32"/>
              </w:rPr>
            </w:pPr>
            <w:r w:rsidRPr="00BC70E2">
              <w:rPr>
                <w:rFonts w:cs="Mudir MT"/>
                <w:sz w:val="32"/>
                <w:szCs w:val="32"/>
              </w:rPr>
              <w:t>0.530</w:t>
            </w:r>
          </w:p>
        </w:tc>
      </w:tr>
      <w:tr w:rsidR="008524C7" w:rsidRPr="00BC70E2" w:rsidTr="00637B7D">
        <w:tc>
          <w:tcPr>
            <w:tcW w:w="1318" w:type="dxa"/>
          </w:tcPr>
          <w:p w:rsidR="008524C7" w:rsidRPr="00BC70E2" w:rsidRDefault="008524C7" w:rsidP="00637B7D">
            <w:pPr>
              <w:rPr>
                <w:rFonts w:cs="Mudir MT"/>
                <w:sz w:val="32"/>
                <w:szCs w:val="32"/>
              </w:rPr>
            </w:pPr>
            <w:r w:rsidRPr="00BC70E2">
              <w:rPr>
                <w:rFonts w:cs="Mudir MT"/>
                <w:sz w:val="32"/>
                <w:szCs w:val="32"/>
              </w:rPr>
              <w:t>LVH</w:t>
            </w:r>
          </w:p>
        </w:tc>
        <w:tc>
          <w:tcPr>
            <w:tcW w:w="2198" w:type="dxa"/>
          </w:tcPr>
          <w:p w:rsidR="008524C7" w:rsidRPr="00BC70E2" w:rsidRDefault="008524C7" w:rsidP="00637B7D">
            <w:pPr>
              <w:rPr>
                <w:rFonts w:cs="Mudir MT"/>
                <w:sz w:val="32"/>
                <w:szCs w:val="32"/>
              </w:rPr>
            </w:pPr>
            <w:r w:rsidRPr="00BC70E2">
              <w:rPr>
                <w:rFonts w:cs="Mudir MT"/>
                <w:sz w:val="32"/>
                <w:szCs w:val="32"/>
              </w:rPr>
              <w:t>2.8(1.4-3.5)</w:t>
            </w:r>
          </w:p>
        </w:tc>
        <w:tc>
          <w:tcPr>
            <w:tcW w:w="1118" w:type="dxa"/>
          </w:tcPr>
          <w:p w:rsidR="008524C7" w:rsidRPr="00BC70E2" w:rsidRDefault="008524C7" w:rsidP="00637B7D">
            <w:pPr>
              <w:rPr>
                <w:rFonts w:cs="Mudir MT"/>
                <w:sz w:val="32"/>
                <w:szCs w:val="32"/>
              </w:rPr>
            </w:pPr>
            <w:r w:rsidRPr="00BC70E2">
              <w:rPr>
                <w:rFonts w:cs="Mudir MT"/>
                <w:sz w:val="32"/>
                <w:szCs w:val="32"/>
              </w:rPr>
              <w:t>0.004</w:t>
            </w:r>
          </w:p>
        </w:tc>
        <w:tc>
          <w:tcPr>
            <w:tcW w:w="2070" w:type="dxa"/>
          </w:tcPr>
          <w:p w:rsidR="008524C7" w:rsidRPr="00BC70E2" w:rsidRDefault="008524C7" w:rsidP="00637B7D">
            <w:pPr>
              <w:rPr>
                <w:rFonts w:cs="Mudir MT"/>
                <w:sz w:val="32"/>
                <w:szCs w:val="32"/>
              </w:rPr>
            </w:pPr>
            <w:r w:rsidRPr="00BC70E2">
              <w:rPr>
                <w:rFonts w:cs="Mudir MT"/>
                <w:sz w:val="32"/>
                <w:szCs w:val="32"/>
              </w:rPr>
              <w:t>1.4(0.4-3.6)</w:t>
            </w:r>
          </w:p>
        </w:tc>
        <w:tc>
          <w:tcPr>
            <w:tcW w:w="1170" w:type="dxa"/>
          </w:tcPr>
          <w:p w:rsidR="008524C7" w:rsidRPr="00BC70E2" w:rsidRDefault="008524C7" w:rsidP="00637B7D">
            <w:pPr>
              <w:rPr>
                <w:rFonts w:cs="Mudir MT"/>
                <w:sz w:val="32"/>
                <w:szCs w:val="32"/>
              </w:rPr>
            </w:pPr>
            <w:r w:rsidRPr="00BC70E2">
              <w:rPr>
                <w:rFonts w:cs="Mudir MT"/>
                <w:sz w:val="32"/>
                <w:szCs w:val="32"/>
              </w:rPr>
              <w:t>0.462</w:t>
            </w:r>
          </w:p>
        </w:tc>
      </w:tr>
      <w:tr w:rsidR="008524C7" w:rsidRPr="00BC70E2" w:rsidTr="00637B7D">
        <w:tc>
          <w:tcPr>
            <w:tcW w:w="1318" w:type="dxa"/>
          </w:tcPr>
          <w:p w:rsidR="008524C7" w:rsidRPr="00BC70E2" w:rsidRDefault="008524C7" w:rsidP="00637B7D">
            <w:pPr>
              <w:rPr>
                <w:rFonts w:cs="Mudir MT"/>
                <w:sz w:val="32"/>
                <w:szCs w:val="32"/>
              </w:rPr>
            </w:pPr>
            <w:r w:rsidRPr="00BC70E2">
              <w:rPr>
                <w:rFonts w:cs="Mudir MT"/>
                <w:sz w:val="32"/>
                <w:szCs w:val="32"/>
              </w:rPr>
              <w:t>CAD</w:t>
            </w:r>
          </w:p>
        </w:tc>
        <w:tc>
          <w:tcPr>
            <w:tcW w:w="2198" w:type="dxa"/>
          </w:tcPr>
          <w:p w:rsidR="008524C7" w:rsidRPr="00BC70E2" w:rsidRDefault="008524C7" w:rsidP="00637B7D">
            <w:pPr>
              <w:rPr>
                <w:rFonts w:cs="Mudir MT"/>
                <w:sz w:val="32"/>
                <w:szCs w:val="32"/>
              </w:rPr>
            </w:pPr>
            <w:r w:rsidRPr="00BC70E2">
              <w:rPr>
                <w:rFonts w:cs="Mudir MT"/>
                <w:sz w:val="32"/>
                <w:szCs w:val="32"/>
              </w:rPr>
              <w:t>2.6(1.4-4.1)</w:t>
            </w:r>
          </w:p>
        </w:tc>
        <w:tc>
          <w:tcPr>
            <w:tcW w:w="1118" w:type="dxa"/>
          </w:tcPr>
          <w:p w:rsidR="008524C7" w:rsidRPr="00BC70E2" w:rsidRDefault="008524C7" w:rsidP="00637B7D">
            <w:pPr>
              <w:rPr>
                <w:rFonts w:cs="Mudir MT"/>
                <w:sz w:val="32"/>
                <w:szCs w:val="32"/>
              </w:rPr>
            </w:pPr>
            <w:r w:rsidRPr="00BC70E2">
              <w:rPr>
                <w:rFonts w:cs="Mudir MT"/>
                <w:sz w:val="32"/>
                <w:szCs w:val="32"/>
              </w:rPr>
              <w:t>0.006</w:t>
            </w:r>
          </w:p>
        </w:tc>
        <w:tc>
          <w:tcPr>
            <w:tcW w:w="2070" w:type="dxa"/>
          </w:tcPr>
          <w:p w:rsidR="008524C7" w:rsidRPr="00BC70E2" w:rsidRDefault="008524C7" w:rsidP="00637B7D">
            <w:pPr>
              <w:rPr>
                <w:rFonts w:cs="Mudir MT"/>
                <w:sz w:val="32"/>
                <w:szCs w:val="32"/>
              </w:rPr>
            </w:pPr>
            <w:r w:rsidRPr="00BC70E2">
              <w:rPr>
                <w:rFonts w:cs="Mudir MT"/>
                <w:sz w:val="32"/>
                <w:szCs w:val="32"/>
              </w:rPr>
              <w:t>1.4(0.4-3.5)</w:t>
            </w:r>
          </w:p>
        </w:tc>
        <w:tc>
          <w:tcPr>
            <w:tcW w:w="1170" w:type="dxa"/>
          </w:tcPr>
          <w:p w:rsidR="008524C7" w:rsidRPr="00BC70E2" w:rsidRDefault="008524C7" w:rsidP="00637B7D">
            <w:pPr>
              <w:rPr>
                <w:rFonts w:cs="Mudir MT"/>
                <w:sz w:val="32"/>
                <w:szCs w:val="32"/>
              </w:rPr>
            </w:pPr>
            <w:r w:rsidRPr="00BC70E2">
              <w:rPr>
                <w:rFonts w:cs="Mudir MT"/>
                <w:sz w:val="32"/>
                <w:szCs w:val="32"/>
              </w:rPr>
              <w:t>0.545</w:t>
            </w:r>
          </w:p>
        </w:tc>
      </w:tr>
      <w:tr w:rsidR="008524C7" w:rsidRPr="00BC70E2" w:rsidTr="00637B7D">
        <w:tc>
          <w:tcPr>
            <w:tcW w:w="1318" w:type="dxa"/>
          </w:tcPr>
          <w:p w:rsidR="008524C7" w:rsidRPr="00BC70E2" w:rsidRDefault="008524C7" w:rsidP="00637B7D">
            <w:pPr>
              <w:rPr>
                <w:rFonts w:cs="Mudir MT"/>
                <w:sz w:val="32"/>
                <w:szCs w:val="32"/>
              </w:rPr>
            </w:pPr>
            <w:r w:rsidRPr="00BC70E2">
              <w:rPr>
                <w:rFonts w:cs="Mudir MT"/>
                <w:sz w:val="32"/>
                <w:szCs w:val="32"/>
              </w:rPr>
              <w:t>DM</w:t>
            </w:r>
          </w:p>
        </w:tc>
        <w:tc>
          <w:tcPr>
            <w:tcW w:w="2198" w:type="dxa"/>
          </w:tcPr>
          <w:p w:rsidR="008524C7" w:rsidRPr="00BC70E2" w:rsidRDefault="008524C7" w:rsidP="00637B7D">
            <w:pPr>
              <w:rPr>
                <w:rFonts w:cs="Mudir MT"/>
                <w:sz w:val="32"/>
                <w:szCs w:val="32"/>
              </w:rPr>
            </w:pPr>
            <w:r w:rsidRPr="00BC70E2">
              <w:rPr>
                <w:rFonts w:cs="Mudir MT"/>
                <w:sz w:val="32"/>
                <w:szCs w:val="32"/>
              </w:rPr>
              <w:t>2.7(1.3-4.2)</w:t>
            </w:r>
          </w:p>
        </w:tc>
        <w:tc>
          <w:tcPr>
            <w:tcW w:w="1118" w:type="dxa"/>
          </w:tcPr>
          <w:p w:rsidR="008524C7" w:rsidRPr="00BC70E2" w:rsidRDefault="008524C7" w:rsidP="00637B7D">
            <w:pPr>
              <w:rPr>
                <w:rFonts w:cs="Mudir MT"/>
                <w:sz w:val="32"/>
                <w:szCs w:val="32"/>
              </w:rPr>
            </w:pPr>
            <w:r w:rsidRPr="00BC70E2">
              <w:rPr>
                <w:rFonts w:cs="Mudir MT"/>
                <w:sz w:val="32"/>
                <w:szCs w:val="32"/>
              </w:rPr>
              <w:t>0.007</w:t>
            </w:r>
          </w:p>
        </w:tc>
        <w:tc>
          <w:tcPr>
            <w:tcW w:w="2070" w:type="dxa"/>
          </w:tcPr>
          <w:p w:rsidR="008524C7" w:rsidRPr="00BC70E2" w:rsidRDefault="008524C7" w:rsidP="00637B7D">
            <w:pPr>
              <w:rPr>
                <w:rFonts w:cs="Mudir MT"/>
                <w:sz w:val="32"/>
                <w:szCs w:val="32"/>
              </w:rPr>
            </w:pPr>
            <w:r w:rsidRPr="00BC70E2">
              <w:rPr>
                <w:rFonts w:cs="Mudir MT"/>
                <w:sz w:val="32"/>
                <w:szCs w:val="32"/>
              </w:rPr>
              <w:t>1.1(0.3-3.2)</w:t>
            </w:r>
          </w:p>
        </w:tc>
        <w:tc>
          <w:tcPr>
            <w:tcW w:w="1170" w:type="dxa"/>
          </w:tcPr>
          <w:p w:rsidR="008524C7" w:rsidRPr="00BC70E2" w:rsidRDefault="008524C7" w:rsidP="00637B7D">
            <w:pPr>
              <w:rPr>
                <w:rFonts w:cs="Mudir MT"/>
                <w:sz w:val="32"/>
                <w:szCs w:val="32"/>
              </w:rPr>
            </w:pPr>
            <w:r w:rsidRPr="00BC70E2">
              <w:rPr>
                <w:rFonts w:cs="Mudir MT"/>
                <w:sz w:val="32"/>
                <w:szCs w:val="32"/>
              </w:rPr>
              <w:t>0.733</w:t>
            </w:r>
          </w:p>
        </w:tc>
      </w:tr>
    </w:tbl>
    <w:p w:rsidR="008524C7" w:rsidRPr="00BC70E2" w:rsidRDefault="008524C7" w:rsidP="008524C7">
      <w:pPr>
        <w:ind w:left="540"/>
        <w:rPr>
          <w:rFonts w:cs="Mudir MT"/>
          <w:sz w:val="32"/>
          <w:szCs w:val="32"/>
        </w:rPr>
      </w:pPr>
    </w:p>
    <w:p w:rsidR="008524C7" w:rsidRPr="00BC70E2" w:rsidRDefault="008524C7" w:rsidP="008524C7">
      <w:pPr>
        <w:ind w:left="720"/>
        <w:rPr>
          <w:rFonts w:cs="Mudir MT"/>
          <w:sz w:val="32"/>
          <w:szCs w:val="32"/>
          <w:rtl/>
          <w:lang w:bidi="ar-SY"/>
        </w:rPr>
      </w:pPr>
      <w:r w:rsidRPr="00BC70E2">
        <w:rPr>
          <w:rFonts w:cs="Mudir MT" w:hint="cs"/>
          <w:sz w:val="32"/>
          <w:szCs w:val="32"/>
          <w:rtl/>
          <w:lang w:bidi="ar-SY"/>
        </w:rPr>
        <w:t xml:space="preserve">يتم إجراء الدراسة الخطية عديدة المتغيرات </w:t>
      </w:r>
      <w:r w:rsidRPr="00BC70E2">
        <w:rPr>
          <w:rFonts w:cs="Mudir MT"/>
          <w:sz w:val="32"/>
          <w:szCs w:val="32"/>
        </w:rPr>
        <w:t xml:space="preserve">multivariate linear </w:t>
      </w:r>
      <w:r w:rsidRPr="00BC70E2">
        <w:rPr>
          <w:rFonts w:cs="Mudir MT"/>
          <w:sz w:val="32"/>
          <w:szCs w:val="32"/>
          <w:rtl/>
          <w:lang w:bidi="ar-SY"/>
        </w:rPr>
        <w:t xml:space="preserve"> </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1"/>
        <w:gridCol w:w="1564"/>
        <w:gridCol w:w="1564"/>
        <w:gridCol w:w="1548"/>
        <w:gridCol w:w="1565"/>
      </w:tblGrid>
      <w:tr w:rsidR="008524C7" w:rsidRPr="00BC70E2" w:rsidTr="00637B7D">
        <w:tc>
          <w:tcPr>
            <w:tcW w:w="1561" w:type="dxa"/>
          </w:tcPr>
          <w:p w:rsidR="008524C7" w:rsidRPr="00BC70E2" w:rsidRDefault="008524C7" w:rsidP="00637B7D">
            <w:pPr>
              <w:rPr>
                <w:rFonts w:cs="Mudir MT"/>
                <w:sz w:val="20"/>
                <w:szCs w:val="20"/>
                <w:rtl/>
                <w:lang w:bidi="ar-SY"/>
              </w:rPr>
            </w:pPr>
            <w:r w:rsidRPr="00BC70E2">
              <w:rPr>
                <w:rFonts w:cs="Mudir MT" w:hint="cs"/>
                <w:sz w:val="20"/>
                <w:szCs w:val="20"/>
                <w:rtl/>
                <w:lang w:bidi="ar-SY"/>
              </w:rPr>
              <w:lastRenderedPageBreak/>
              <w:t>المتغير</w:t>
            </w:r>
          </w:p>
        </w:tc>
        <w:tc>
          <w:tcPr>
            <w:tcW w:w="1564" w:type="dxa"/>
          </w:tcPr>
          <w:p w:rsidR="008524C7" w:rsidRPr="00BC70E2" w:rsidRDefault="008524C7" w:rsidP="00637B7D">
            <w:pPr>
              <w:rPr>
                <w:rFonts w:cs="Mudir MT"/>
                <w:sz w:val="20"/>
                <w:szCs w:val="20"/>
                <w:rtl/>
                <w:lang w:bidi="ar-SY"/>
              </w:rPr>
            </w:pPr>
            <w:r w:rsidRPr="00BC70E2">
              <w:rPr>
                <w:rFonts w:cs="Mudir MT" w:hint="cs"/>
                <w:sz w:val="20"/>
                <w:szCs w:val="20"/>
                <w:rtl/>
                <w:lang w:bidi="ar-SY"/>
              </w:rPr>
              <w:t>معامل الارتباط غير القياسي</w:t>
            </w:r>
          </w:p>
        </w:tc>
        <w:tc>
          <w:tcPr>
            <w:tcW w:w="1564" w:type="dxa"/>
          </w:tcPr>
          <w:p w:rsidR="008524C7" w:rsidRPr="00BC70E2" w:rsidRDefault="008524C7" w:rsidP="00637B7D">
            <w:pPr>
              <w:rPr>
                <w:rFonts w:cs="Mudir MT"/>
                <w:sz w:val="20"/>
                <w:szCs w:val="20"/>
                <w:rtl/>
                <w:lang w:bidi="ar-SY"/>
              </w:rPr>
            </w:pPr>
            <w:r w:rsidRPr="00BC70E2">
              <w:rPr>
                <w:rFonts w:cs="Mudir MT" w:hint="cs"/>
                <w:sz w:val="20"/>
                <w:szCs w:val="20"/>
                <w:rtl/>
                <w:lang w:bidi="ar-SY"/>
              </w:rPr>
              <w:t xml:space="preserve">معامل الارتباط القياسي </w:t>
            </w:r>
          </w:p>
        </w:tc>
        <w:tc>
          <w:tcPr>
            <w:tcW w:w="1548" w:type="dxa"/>
          </w:tcPr>
          <w:p w:rsidR="008524C7" w:rsidRPr="00BC70E2" w:rsidRDefault="008524C7" w:rsidP="00637B7D">
            <w:pPr>
              <w:rPr>
                <w:rFonts w:cs="Mudir MT"/>
                <w:sz w:val="20"/>
                <w:szCs w:val="20"/>
              </w:rPr>
            </w:pPr>
            <w:r w:rsidRPr="00BC70E2">
              <w:rPr>
                <w:rFonts w:cs="Mudir MT" w:hint="cs"/>
                <w:sz w:val="20"/>
                <w:szCs w:val="20"/>
                <w:rtl/>
                <w:lang w:bidi="ar-SY"/>
              </w:rPr>
              <w:t xml:space="preserve">اختبار </w:t>
            </w:r>
            <w:r w:rsidRPr="00BC70E2">
              <w:rPr>
                <w:rFonts w:cs="Mudir MT"/>
                <w:sz w:val="20"/>
                <w:szCs w:val="20"/>
              </w:rPr>
              <w:t>t</w:t>
            </w:r>
          </w:p>
        </w:tc>
        <w:tc>
          <w:tcPr>
            <w:tcW w:w="1565" w:type="dxa"/>
          </w:tcPr>
          <w:p w:rsidR="008524C7" w:rsidRPr="00BC70E2" w:rsidRDefault="008524C7" w:rsidP="00637B7D">
            <w:pPr>
              <w:rPr>
                <w:rFonts w:cs="Mudir MT"/>
                <w:sz w:val="20"/>
                <w:szCs w:val="20"/>
              </w:rPr>
            </w:pPr>
            <w:r w:rsidRPr="00BC70E2">
              <w:rPr>
                <w:rFonts w:cs="Mudir MT"/>
                <w:sz w:val="20"/>
                <w:szCs w:val="20"/>
              </w:rPr>
              <w:t>P</w:t>
            </w:r>
          </w:p>
        </w:tc>
      </w:tr>
      <w:tr w:rsidR="008524C7" w:rsidRPr="00BC70E2" w:rsidTr="00637B7D">
        <w:tc>
          <w:tcPr>
            <w:tcW w:w="1561" w:type="dxa"/>
          </w:tcPr>
          <w:p w:rsidR="008524C7" w:rsidRPr="00BC70E2" w:rsidRDefault="008524C7" w:rsidP="00637B7D">
            <w:pPr>
              <w:rPr>
                <w:rFonts w:cs="Mudir MT"/>
                <w:sz w:val="20"/>
                <w:szCs w:val="20"/>
              </w:rPr>
            </w:pPr>
            <w:r w:rsidRPr="00BC70E2">
              <w:rPr>
                <w:rFonts w:cs="Mudir MT"/>
                <w:sz w:val="20"/>
                <w:szCs w:val="20"/>
              </w:rPr>
              <w:t>E/Ea</w:t>
            </w:r>
          </w:p>
        </w:tc>
        <w:tc>
          <w:tcPr>
            <w:tcW w:w="1564" w:type="dxa"/>
          </w:tcPr>
          <w:p w:rsidR="008524C7" w:rsidRPr="00BC70E2" w:rsidRDefault="008524C7" w:rsidP="00637B7D">
            <w:pPr>
              <w:rPr>
                <w:rFonts w:cs="Mudir MT"/>
                <w:sz w:val="20"/>
                <w:szCs w:val="20"/>
                <w:rtl/>
              </w:rPr>
            </w:pPr>
            <w:r w:rsidRPr="00BC70E2">
              <w:rPr>
                <w:rFonts w:cs="Mudir MT"/>
                <w:sz w:val="20"/>
                <w:szCs w:val="20"/>
              </w:rPr>
              <w:t>-0.440</w:t>
            </w:r>
            <w:r w:rsidRPr="00BC70E2">
              <w:rPr>
                <w:rFonts w:cs="Mudir MT" w:hint="cs"/>
                <w:sz w:val="20"/>
                <w:szCs w:val="20"/>
                <w:rtl/>
              </w:rPr>
              <w:t xml:space="preserve"> لكل وحدة </w:t>
            </w:r>
          </w:p>
        </w:tc>
        <w:tc>
          <w:tcPr>
            <w:tcW w:w="1564" w:type="dxa"/>
          </w:tcPr>
          <w:p w:rsidR="008524C7" w:rsidRPr="00BC70E2" w:rsidRDefault="008524C7" w:rsidP="00637B7D">
            <w:pPr>
              <w:rPr>
                <w:rFonts w:cs="Mudir MT"/>
                <w:sz w:val="20"/>
                <w:szCs w:val="20"/>
              </w:rPr>
            </w:pPr>
            <w:r w:rsidRPr="00BC70E2">
              <w:rPr>
                <w:rFonts w:cs="Mudir MT"/>
                <w:sz w:val="20"/>
                <w:szCs w:val="20"/>
              </w:rPr>
              <w:t>-0.500</w:t>
            </w:r>
          </w:p>
        </w:tc>
        <w:tc>
          <w:tcPr>
            <w:tcW w:w="1548" w:type="dxa"/>
          </w:tcPr>
          <w:p w:rsidR="008524C7" w:rsidRPr="00BC70E2" w:rsidRDefault="008524C7" w:rsidP="00637B7D">
            <w:pPr>
              <w:rPr>
                <w:rFonts w:cs="Mudir MT"/>
                <w:sz w:val="20"/>
                <w:szCs w:val="20"/>
              </w:rPr>
            </w:pPr>
            <w:r w:rsidRPr="00BC70E2">
              <w:rPr>
                <w:rFonts w:cs="Mudir MT"/>
                <w:sz w:val="20"/>
                <w:szCs w:val="20"/>
              </w:rPr>
              <w:t>-6.910</w:t>
            </w:r>
          </w:p>
        </w:tc>
        <w:tc>
          <w:tcPr>
            <w:tcW w:w="1565" w:type="dxa"/>
          </w:tcPr>
          <w:p w:rsidR="008524C7" w:rsidRPr="00BC70E2" w:rsidRDefault="008524C7" w:rsidP="00637B7D">
            <w:pPr>
              <w:rPr>
                <w:rFonts w:cs="Mudir MT"/>
                <w:sz w:val="20"/>
                <w:szCs w:val="20"/>
                <w:rtl/>
                <w:lang w:bidi="ar-SY"/>
              </w:rPr>
            </w:pPr>
            <w:r w:rsidRPr="00BC70E2">
              <w:rPr>
                <w:rFonts w:cs="Mudir MT" w:hint="cs"/>
                <w:sz w:val="20"/>
                <w:szCs w:val="20"/>
                <w:rtl/>
                <w:lang w:bidi="ar-SY"/>
              </w:rPr>
              <w:t>&lt;0.001</w:t>
            </w:r>
          </w:p>
        </w:tc>
      </w:tr>
      <w:tr w:rsidR="008524C7" w:rsidRPr="00BC70E2" w:rsidTr="00637B7D">
        <w:tc>
          <w:tcPr>
            <w:tcW w:w="1561" w:type="dxa"/>
          </w:tcPr>
          <w:p w:rsidR="008524C7" w:rsidRPr="00BC70E2" w:rsidRDefault="008524C7" w:rsidP="00637B7D">
            <w:pPr>
              <w:rPr>
                <w:rFonts w:cs="Mudir MT"/>
                <w:sz w:val="20"/>
                <w:szCs w:val="20"/>
                <w:rtl/>
                <w:lang w:bidi="ar-SY"/>
              </w:rPr>
            </w:pPr>
            <w:r w:rsidRPr="00BC70E2">
              <w:rPr>
                <w:rFonts w:cs="Mudir MT" w:hint="cs"/>
                <w:sz w:val="20"/>
                <w:szCs w:val="20"/>
                <w:rtl/>
                <w:lang w:bidi="ar-SY"/>
              </w:rPr>
              <w:t>العمر</w:t>
            </w:r>
          </w:p>
        </w:tc>
        <w:tc>
          <w:tcPr>
            <w:tcW w:w="1564" w:type="dxa"/>
          </w:tcPr>
          <w:p w:rsidR="008524C7" w:rsidRPr="00BC70E2" w:rsidRDefault="008524C7" w:rsidP="00637B7D">
            <w:pPr>
              <w:rPr>
                <w:rFonts w:cs="Mudir MT"/>
                <w:sz w:val="20"/>
                <w:szCs w:val="20"/>
                <w:rtl/>
              </w:rPr>
            </w:pPr>
            <w:r w:rsidRPr="00BC70E2">
              <w:rPr>
                <w:rFonts w:cs="Mudir MT"/>
                <w:sz w:val="20"/>
                <w:szCs w:val="20"/>
              </w:rPr>
              <w:t>-224</w:t>
            </w:r>
            <w:r w:rsidRPr="00BC70E2">
              <w:rPr>
                <w:rFonts w:cs="Mudir MT" w:hint="cs"/>
                <w:sz w:val="20"/>
                <w:szCs w:val="20"/>
                <w:rtl/>
              </w:rPr>
              <w:t xml:space="preserve"> لكل 5 سنوات </w:t>
            </w:r>
          </w:p>
        </w:tc>
        <w:tc>
          <w:tcPr>
            <w:tcW w:w="1564" w:type="dxa"/>
          </w:tcPr>
          <w:p w:rsidR="008524C7" w:rsidRPr="00BC70E2" w:rsidRDefault="008524C7" w:rsidP="00637B7D">
            <w:pPr>
              <w:rPr>
                <w:rFonts w:cs="Mudir MT"/>
                <w:sz w:val="20"/>
                <w:szCs w:val="20"/>
              </w:rPr>
            </w:pPr>
            <w:r w:rsidRPr="00BC70E2">
              <w:rPr>
                <w:rFonts w:cs="Mudir MT"/>
                <w:sz w:val="20"/>
                <w:szCs w:val="20"/>
              </w:rPr>
              <w:t>-0.180</w:t>
            </w:r>
          </w:p>
        </w:tc>
        <w:tc>
          <w:tcPr>
            <w:tcW w:w="1548" w:type="dxa"/>
          </w:tcPr>
          <w:p w:rsidR="008524C7" w:rsidRPr="00BC70E2" w:rsidRDefault="008524C7" w:rsidP="00637B7D">
            <w:pPr>
              <w:rPr>
                <w:rFonts w:cs="Mudir MT"/>
                <w:sz w:val="20"/>
                <w:szCs w:val="20"/>
              </w:rPr>
            </w:pPr>
            <w:r w:rsidRPr="00BC70E2">
              <w:rPr>
                <w:rFonts w:cs="Mudir MT"/>
                <w:sz w:val="20"/>
                <w:szCs w:val="20"/>
              </w:rPr>
              <w:t>-1.901</w:t>
            </w:r>
          </w:p>
        </w:tc>
        <w:tc>
          <w:tcPr>
            <w:tcW w:w="1565" w:type="dxa"/>
          </w:tcPr>
          <w:p w:rsidR="008524C7" w:rsidRPr="00BC70E2" w:rsidRDefault="008524C7" w:rsidP="00637B7D">
            <w:pPr>
              <w:rPr>
                <w:rFonts w:cs="Mudir MT"/>
                <w:sz w:val="20"/>
                <w:szCs w:val="20"/>
              </w:rPr>
            </w:pPr>
            <w:r w:rsidRPr="00BC70E2">
              <w:rPr>
                <w:rFonts w:cs="Mudir MT"/>
                <w:sz w:val="20"/>
                <w:szCs w:val="20"/>
              </w:rPr>
              <w:t>0.009</w:t>
            </w:r>
          </w:p>
        </w:tc>
      </w:tr>
      <w:tr w:rsidR="008524C7" w:rsidRPr="00BC70E2" w:rsidTr="00637B7D">
        <w:tc>
          <w:tcPr>
            <w:tcW w:w="1561" w:type="dxa"/>
          </w:tcPr>
          <w:p w:rsidR="008524C7" w:rsidRPr="00BC70E2" w:rsidRDefault="008524C7" w:rsidP="00637B7D">
            <w:pPr>
              <w:rPr>
                <w:rFonts w:cs="Mudir MT"/>
                <w:sz w:val="20"/>
                <w:szCs w:val="20"/>
                <w:rtl/>
              </w:rPr>
            </w:pPr>
            <w:r w:rsidRPr="00BC70E2">
              <w:rPr>
                <w:rFonts w:cs="Mudir MT" w:hint="cs"/>
                <w:sz w:val="20"/>
                <w:szCs w:val="20"/>
                <w:rtl/>
              </w:rPr>
              <w:t>كتلة البطين /الطول</w:t>
            </w:r>
          </w:p>
        </w:tc>
        <w:tc>
          <w:tcPr>
            <w:tcW w:w="1564" w:type="dxa"/>
          </w:tcPr>
          <w:p w:rsidR="008524C7" w:rsidRPr="00BC70E2" w:rsidRDefault="008524C7" w:rsidP="00637B7D">
            <w:pPr>
              <w:rPr>
                <w:rFonts w:cs="Mudir MT"/>
                <w:sz w:val="20"/>
                <w:szCs w:val="20"/>
                <w:rtl/>
              </w:rPr>
            </w:pPr>
            <w:r w:rsidRPr="00BC70E2">
              <w:rPr>
                <w:rFonts w:cs="Mudir MT"/>
                <w:sz w:val="20"/>
                <w:szCs w:val="20"/>
              </w:rPr>
              <w:t>-0.044</w:t>
            </w:r>
            <w:r w:rsidRPr="00BC70E2">
              <w:rPr>
                <w:rFonts w:cs="Mudir MT" w:hint="cs"/>
                <w:sz w:val="20"/>
                <w:szCs w:val="20"/>
                <w:rtl/>
              </w:rPr>
              <w:t xml:space="preserve"> لكل 10غ</w:t>
            </w:r>
            <w:r w:rsidRPr="00BC70E2">
              <w:rPr>
                <w:rFonts w:cs="Mudir MT"/>
                <w:sz w:val="20"/>
                <w:szCs w:val="20"/>
              </w:rPr>
              <w:t>/</w:t>
            </w:r>
            <w:r w:rsidRPr="00BC70E2">
              <w:rPr>
                <w:rFonts w:cs="Mudir MT" w:hint="cs"/>
                <w:sz w:val="20"/>
                <w:szCs w:val="20"/>
                <w:rtl/>
              </w:rPr>
              <w:t>م</w:t>
            </w:r>
          </w:p>
        </w:tc>
        <w:tc>
          <w:tcPr>
            <w:tcW w:w="1564" w:type="dxa"/>
          </w:tcPr>
          <w:p w:rsidR="008524C7" w:rsidRPr="00BC70E2" w:rsidRDefault="008524C7" w:rsidP="00637B7D">
            <w:pPr>
              <w:rPr>
                <w:rFonts w:cs="Mudir MT"/>
                <w:sz w:val="20"/>
                <w:szCs w:val="20"/>
              </w:rPr>
            </w:pPr>
            <w:r w:rsidRPr="00BC70E2">
              <w:rPr>
                <w:rFonts w:cs="Mudir MT"/>
                <w:sz w:val="20"/>
                <w:szCs w:val="20"/>
              </w:rPr>
              <w:t>-0.061</w:t>
            </w:r>
          </w:p>
        </w:tc>
        <w:tc>
          <w:tcPr>
            <w:tcW w:w="1548" w:type="dxa"/>
          </w:tcPr>
          <w:p w:rsidR="008524C7" w:rsidRPr="00BC70E2" w:rsidRDefault="008524C7" w:rsidP="00637B7D">
            <w:pPr>
              <w:rPr>
                <w:rFonts w:cs="Mudir MT"/>
                <w:sz w:val="20"/>
                <w:szCs w:val="20"/>
              </w:rPr>
            </w:pPr>
            <w:r w:rsidRPr="00BC70E2">
              <w:rPr>
                <w:rFonts w:cs="Mudir MT"/>
                <w:sz w:val="20"/>
                <w:szCs w:val="20"/>
              </w:rPr>
              <w:t>-0.867</w:t>
            </w:r>
          </w:p>
        </w:tc>
        <w:tc>
          <w:tcPr>
            <w:tcW w:w="1565" w:type="dxa"/>
          </w:tcPr>
          <w:p w:rsidR="008524C7" w:rsidRPr="00BC70E2" w:rsidRDefault="008524C7" w:rsidP="00637B7D">
            <w:pPr>
              <w:rPr>
                <w:rFonts w:cs="Mudir MT"/>
                <w:sz w:val="20"/>
                <w:szCs w:val="20"/>
              </w:rPr>
            </w:pPr>
            <w:r w:rsidRPr="00BC70E2">
              <w:rPr>
                <w:rFonts w:cs="Mudir MT"/>
                <w:sz w:val="20"/>
                <w:szCs w:val="20"/>
              </w:rPr>
              <w:t>0.386</w:t>
            </w:r>
          </w:p>
        </w:tc>
      </w:tr>
    </w:tbl>
    <w:p w:rsidR="008524C7" w:rsidRPr="00BC70E2" w:rsidRDefault="008524C7" w:rsidP="00034AC3">
      <w:pPr>
        <w:pStyle w:val="a4"/>
        <w:numPr>
          <w:ilvl w:val="0"/>
          <w:numId w:val="72"/>
        </w:numPr>
        <w:bidi/>
        <w:spacing w:line="360" w:lineRule="auto"/>
        <w:rPr>
          <w:rFonts w:cs="Monotype Koufi"/>
          <w:sz w:val="40"/>
          <w:szCs w:val="40"/>
          <w:rtl/>
        </w:rPr>
      </w:pPr>
      <w:r w:rsidRPr="00BC70E2">
        <w:rPr>
          <w:rFonts w:cs="Monotype Koufi" w:hint="cs"/>
          <w:sz w:val="40"/>
          <w:szCs w:val="40"/>
          <w:rtl/>
        </w:rPr>
        <w:t>مناقشة النتائج:</w:t>
      </w:r>
    </w:p>
    <w:p w:rsidR="008524C7" w:rsidRPr="00BC70E2" w:rsidRDefault="008524C7" w:rsidP="008524C7">
      <w:pPr>
        <w:spacing w:line="360" w:lineRule="auto"/>
        <w:rPr>
          <w:rFonts w:cs="Mudir MT"/>
          <w:b/>
          <w:bCs/>
          <w:sz w:val="32"/>
          <w:szCs w:val="32"/>
          <w:rtl/>
        </w:rPr>
      </w:pPr>
      <w:r w:rsidRPr="00BC70E2">
        <w:rPr>
          <w:rFonts w:cs="Mudir MT" w:hint="cs"/>
          <w:b/>
          <w:bCs/>
          <w:sz w:val="32"/>
          <w:szCs w:val="32"/>
          <w:rtl/>
        </w:rPr>
        <w:t xml:space="preserve">معظم الدراسات أظهرت علاقة ضعيفة نسبياً بين نموذج الجريان عبر التاجي والسعة الجهدية أو ضغوط امتلاء البطين الأيسر.وهذه العلاقة أسوأ في المرضى الذين لديهم </w:t>
      </w:r>
      <w:r w:rsidRPr="00BC70E2">
        <w:rPr>
          <w:rFonts w:cs="Mudir MT"/>
          <w:b/>
          <w:bCs/>
          <w:sz w:val="32"/>
          <w:szCs w:val="32"/>
        </w:rPr>
        <w:t>EF</w:t>
      </w:r>
      <w:r w:rsidRPr="00BC70E2">
        <w:rPr>
          <w:rFonts w:cs="Mudir MT" w:hint="cs"/>
          <w:b/>
          <w:bCs/>
          <w:sz w:val="32"/>
          <w:szCs w:val="32"/>
          <w:rtl/>
        </w:rPr>
        <w:t xml:space="preserve"> سوي .و هذه العلاقة الضعيفة تحدث بسبب أن سرعة الجريان عبر التاجي تتأثر ليس فقط بمعدل استرخاء البطين الأيسر بل أيضاً بالحمل القبلي،معدل القلب ،العمر ،مطاوعة البطين الأيسر ،وبشكل معاكس العديد من الدراسات أظهرت علاقة ممتازة بين النسبة </w:t>
      </w:r>
      <w:r w:rsidRPr="00BC70E2">
        <w:rPr>
          <w:rFonts w:cs="Mudir MT"/>
          <w:b/>
          <w:bCs/>
          <w:sz w:val="32"/>
          <w:szCs w:val="32"/>
        </w:rPr>
        <w:t>E/Ea</w:t>
      </w:r>
      <w:r w:rsidRPr="00BC70E2">
        <w:rPr>
          <w:rFonts w:cs="Mudir MT" w:hint="cs"/>
          <w:b/>
          <w:bCs/>
          <w:sz w:val="32"/>
          <w:szCs w:val="32"/>
          <w:rtl/>
        </w:rPr>
        <w:t xml:space="preserve"> والضغوط الانبساطية للبطين الأيسر أو الضغط الإسفيني الشعري ،هذه العلاقة تستمر لتبقى قوية خلال التسرع الجيبي وخلال المنابلات الحادة على الحمل القبلي.</w:t>
      </w:r>
    </w:p>
    <w:p w:rsidR="00987F83" w:rsidRDefault="008524C7" w:rsidP="00987F83">
      <w:pPr>
        <w:spacing w:line="360" w:lineRule="auto"/>
        <w:rPr>
          <w:rFonts w:cs="Mudir MT"/>
          <w:b/>
          <w:bCs/>
          <w:sz w:val="32"/>
          <w:szCs w:val="32"/>
          <w:rtl/>
          <w:lang w:bidi="ar-SY"/>
        </w:rPr>
      </w:pPr>
      <w:r w:rsidRPr="00BC70E2">
        <w:rPr>
          <w:rFonts w:cs="Mudir MT" w:hint="cs"/>
          <w:b/>
          <w:bCs/>
          <w:sz w:val="32"/>
          <w:szCs w:val="32"/>
          <w:rtl/>
        </w:rPr>
        <w:lastRenderedPageBreak/>
        <w:t xml:space="preserve">وجدنا أن </w:t>
      </w:r>
      <w:r w:rsidRPr="00BC70E2">
        <w:rPr>
          <w:rFonts w:cs="Mudir MT"/>
          <w:b/>
          <w:bCs/>
          <w:sz w:val="32"/>
          <w:szCs w:val="32"/>
        </w:rPr>
        <w:t>E/A</w:t>
      </w:r>
      <w:r w:rsidRPr="00BC70E2">
        <w:rPr>
          <w:rFonts w:cs="Mudir MT" w:hint="cs"/>
          <w:b/>
          <w:bCs/>
          <w:sz w:val="32"/>
          <w:szCs w:val="32"/>
          <w:rtl/>
        </w:rPr>
        <w:t xml:space="preserve"> و </w:t>
      </w:r>
      <w:r w:rsidRPr="00BC70E2">
        <w:rPr>
          <w:rFonts w:cs="Mudir MT"/>
          <w:b/>
          <w:bCs/>
          <w:sz w:val="32"/>
          <w:szCs w:val="32"/>
        </w:rPr>
        <w:t xml:space="preserve">E-DT </w:t>
      </w:r>
      <w:r w:rsidRPr="00BC70E2">
        <w:rPr>
          <w:rFonts w:cs="Mudir MT" w:hint="cs"/>
          <w:b/>
          <w:bCs/>
          <w:sz w:val="32"/>
          <w:szCs w:val="32"/>
          <w:rtl/>
        </w:rPr>
        <w:t xml:space="preserve"> و</w:t>
      </w:r>
      <w:r w:rsidRPr="00BC70E2">
        <w:rPr>
          <w:rFonts w:cs="Mudir MT"/>
          <w:b/>
          <w:bCs/>
          <w:sz w:val="32"/>
          <w:szCs w:val="32"/>
        </w:rPr>
        <w:t xml:space="preserve">  IVRT</w:t>
      </w:r>
      <w:r w:rsidRPr="00BC70E2">
        <w:rPr>
          <w:rFonts w:cs="Mudir MT" w:hint="cs"/>
          <w:b/>
          <w:bCs/>
          <w:sz w:val="32"/>
          <w:szCs w:val="32"/>
          <w:rtl/>
        </w:rPr>
        <w:t xml:space="preserve"> كانت علاقتها ضعيفة مع تحمّل الجهد </w:t>
      </w:r>
      <w:r w:rsidRPr="00BC70E2">
        <w:rPr>
          <w:rFonts w:cs="Mudir MT" w:hint="cs"/>
          <w:b/>
          <w:bCs/>
          <w:sz w:val="32"/>
          <w:szCs w:val="32"/>
          <w:rtl/>
          <w:lang w:bidi="ar-SY"/>
        </w:rPr>
        <w:t xml:space="preserve"> بالمقارنة تبين وجود علاقة قوية بين </w:t>
      </w:r>
      <w:r w:rsidRPr="00BC70E2">
        <w:rPr>
          <w:rFonts w:cs="Mudir MT"/>
          <w:b/>
          <w:bCs/>
          <w:sz w:val="32"/>
          <w:szCs w:val="32"/>
          <w:lang w:bidi="ar-SY"/>
        </w:rPr>
        <w:t>E/Ea</w:t>
      </w:r>
      <w:r w:rsidRPr="00BC70E2">
        <w:rPr>
          <w:rFonts w:cs="Mudir MT" w:hint="cs"/>
          <w:b/>
          <w:bCs/>
          <w:sz w:val="32"/>
          <w:szCs w:val="32"/>
          <w:rtl/>
        </w:rPr>
        <w:t xml:space="preserve"> و سعة الجهد .هذه العلاقة أقوى من بين كل المتغيرات السريرية والصدوية المدروسة .أيضاً قسمنا مرضى الاسترخاء المتأخر إلى مجموعتين </w:t>
      </w:r>
      <w:r w:rsidRPr="00BC70E2">
        <w:rPr>
          <w:rFonts w:cs="Mudir MT"/>
          <w:b/>
          <w:bCs/>
          <w:sz w:val="32"/>
          <w:szCs w:val="32"/>
        </w:rPr>
        <w:t>E/Ea</w:t>
      </w:r>
      <w:r w:rsidRPr="00BC70E2">
        <w:rPr>
          <w:rFonts w:ascii="Calibri" w:hAnsi="Calibri" w:cs="Mudir MT"/>
          <w:b/>
          <w:bCs/>
          <w:sz w:val="32"/>
          <w:szCs w:val="32"/>
        </w:rPr>
        <w:t>≥</w:t>
      </w:r>
      <w:r w:rsidRPr="00BC70E2">
        <w:rPr>
          <w:rFonts w:cs="Mudir MT"/>
          <w:b/>
          <w:bCs/>
          <w:sz w:val="32"/>
          <w:szCs w:val="32"/>
        </w:rPr>
        <w:t>10</w:t>
      </w:r>
      <w:r w:rsidRPr="00BC70E2">
        <w:rPr>
          <w:rFonts w:cs="Mudir MT" w:hint="cs"/>
          <w:b/>
          <w:bCs/>
          <w:sz w:val="32"/>
          <w:szCs w:val="32"/>
          <w:rtl/>
        </w:rPr>
        <w:t xml:space="preserve"> و </w:t>
      </w:r>
      <w:r w:rsidRPr="00BC70E2">
        <w:rPr>
          <w:rFonts w:cs="Mudir MT"/>
          <w:b/>
          <w:bCs/>
          <w:sz w:val="32"/>
          <w:szCs w:val="32"/>
        </w:rPr>
        <w:t xml:space="preserve">E/Ea&lt;10 </w:t>
      </w:r>
      <w:r w:rsidRPr="00BC70E2">
        <w:rPr>
          <w:rFonts w:cs="Mudir MT" w:hint="cs"/>
          <w:b/>
          <w:bCs/>
          <w:sz w:val="32"/>
          <w:szCs w:val="32"/>
          <w:rtl/>
        </w:rPr>
        <w:t xml:space="preserve"> وكانت النتيجة فقط الذين لديهم </w:t>
      </w:r>
      <w:r w:rsidRPr="00BC70E2">
        <w:rPr>
          <w:rFonts w:cs="Mudir MT"/>
          <w:b/>
          <w:bCs/>
          <w:sz w:val="32"/>
          <w:szCs w:val="32"/>
        </w:rPr>
        <w:t>E/Ea</w:t>
      </w:r>
      <w:r w:rsidRPr="00BC70E2">
        <w:rPr>
          <w:rFonts w:ascii="Calibri" w:hAnsi="Calibri" w:cs="Mudir MT"/>
          <w:b/>
          <w:bCs/>
          <w:sz w:val="32"/>
          <w:szCs w:val="32"/>
        </w:rPr>
        <w:t>≥</w:t>
      </w:r>
      <w:r w:rsidRPr="00BC70E2">
        <w:rPr>
          <w:rFonts w:cs="Mudir MT"/>
          <w:b/>
          <w:bCs/>
          <w:sz w:val="32"/>
          <w:szCs w:val="32"/>
        </w:rPr>
        <w:t xml:space="preserve">10 </w:t>
      </w:r>
      <w:r w:rsidRPr="00BC70E2">
        <w:rPr>
          <w:rFonts w:cs="Mudir MT" w:hint="cs"/>
          <w:b/>
          <w:bCs/>
          <w:sz w:val="32"/>
          <w:szCs w:val="32"/>
          <w:rtl/>
        </w:rPr>
        <w:t xml:space="preserve"> لديهم نقص تحمّل الجهد  </w:t>
      </w:r>
      <w:r w:rsidRPr="00BC70E2">
        <w:rPr>
          <w:rFonts w:cs="Mudir MT" w:hint="cs"/>
          <w:b/>
          <w:bCs/>
          <w:sz w:val="32"/>
          <w:szCs w:val="32"/>
          <w:rtl/>
          <w:lang w:bidi="ar-SY"/>
        </w:rPr>
        <w:t>.</w:t>
      </w:r>
    </w:p>
    <w:p w:rsidR="008524C7" w:rsidRPr="00BC70E2" w:rsidRDefault="008524C7" w:rsidP="00987F83">
      <w:pPr>
        <w:spacing w:line="360" w:lineRule="auto"/>
        <w:rPr>
          <w:rFonts w:cs="Mudir MT"/>
          <w:b/>
          <w:bCs/>
          <w:sz w:val="32"/>
          <w:szCs w:val="32"/>
          <w:rtl/>
          <w:lang w:bidi="ar-SY"/>
        </w:rPr>
      </w:pPr>
      <w:r w:rsidRPr="00BC70E2">
        <w:rPr>
          <w:rFonts w:cs="Mudir MT" w:hint="cs"/>
          <w:b/>
          <w:bCs/>
          <w:sz w:val="32"/>
          <w:szCs w:val="32"/>
          <w:rtl/>
          <w:lang w:bidi="ar-SY"/>
        </w:rPr>
        <w:t>هذه النتيجة المهمة تظهر أنه ليس كل شخص مع استرخاء متأخر لديه سوء وظيفة انبساطية هام فيزيولوجياً،لا بل أكثر من ذلك فإن الاسترخاء المتأخر المقدر بالإيكو دوبلر لوحده قد يعكس ببساطة التقدم الطبيعي بالعمر .</w:t>
      </w:r>
      <w:r w:rsidRPr="00BC70E2">
        <w:rPr>
          <w:rFonts w:cs="Mudir MT" w:hint="cs"/>
          <w:b/>
          <w:bCs/>
          <w:sz w:val="32"/>
          <w:szCs w:val="32"/>
          <w:rtl/>
        </w:rPr>
        <w:t xml:space="preserve"> لوحظ أيضاً أن العلاقة بين </w:t>
      </w:r>
      <w:r w:rsidRPr="00BC70E2">
        <w:rPr>
          <w:rFonts w:cs="Mudir MT"/>
          <w:b/>
          <w:bCs/>
          <w:sz w:val="32"/>
          <w:szCs w:val="32"/>
        </w:rPr>
        <w:t>E/Ea</w:t>
      </w:r>
      <w:r w:rsidRPr="00BC70E2">
        <w:rPr>
          <w:rFonts w:cs="Mudir MT" w:hint="cs"/>
          <w:b/>
          <w:bCs/>
          <w:sz w:val="32"/>
          <w:szCs w:val="32"/>
          <w:rtl/>
        </w:rPr>
        <w:t xml:space="preserve"> وسعة الجهد تصبح أقوى مع تقدم العمر .</w:t>
      </w:r>
    </w:p>
    <w:p w:rsidR="008524C7" w:rsidRPr="00BC70E2" w:rsidRDefault="008524C7" w:rsidP="008524C7">
      <w:pPr>
        <w:spacing w:line="360" w:lineRule="auto"/>
        <w:rPr>
          <w:rFonts w:cs="Mudir MT"/>
          <w:b/>
          <w:bCs/>
          <w:sz w:val="32"/>
          <w:szCs w:val="32"/>
          <w:rtl/>
        </w:rPr>
      </w:pPr>
      <w:r w:rsidRPr="00BC70E2">
        <w:rPr>
          <w:rFonts w:cs="Mudir MT" w:hint="cs"/>
          <w:b/>
          <w:bCs/>
          <w:sz w:val="32"/>
          <w:szCs w:val="32"/>
          <w:rtl/>
          <w:lang w:bidi="ar-SY"/>
        </w:rPr>
        <w:t>من المهم فهم لماذا بعض مرضى الاسترخاء المتأخر يطورون ضغوط امتلاء أعلى أكثر من الآخرين ،قد يكون للإمراضيات المرافقة (</w:t>
      </w:r>
      <w:r w:rsidRPr="00BC70E2">
        <w:rPr>
          <w:rFonts w:cs="Mudir MT"/>
          <w:b/>
          <w:bCs/>
          <w:sz w:val="32"/>
          <w:szCs w:val="32"/>
          <w:lang w:bidi="ar-SY"/>
        </w:rPr>
        <w:t>HTN-DM-CAD</w:t>
      </w:r>
      <w:r w:rsidRPr="00BC70E2">
        <w:rPr>
          <w:rFonts w:cs="Mudir MT" w:hint="cs"/>
          <w:b/>
          <w:bCs/>
          <w:sz w:val="32"/>
          <w:szCs w:val="32"/>
          <w:rtl/>
        </w:rPr>
        <w:t>)تأثيرات مضافة وينتج عنه ارتفاع ضغوط الامتلاء وعدم تحمل الجهد.</w:t>
      </w:r>
    </w:p>
    <w:p w:rsidR="008524C7" w:rsidRPr="00BC70E2" w:rsidRDefault="008524C7" w:rsidP="008524C7">
      <w:pPr>
        <w:spacing w:line="360" w:lineRule="auto"/>
        <w:rPr>
          <w:rFonts w:cs="Mudir MT"/>
          <w:b/>
          <w:bCs/>
          <w:sz w:val="32"/>
          <w:szCs w:val="32"/>
          <w:rtl/>
        </w:rPr>
      </w:pPr>
      <w:r w:rsidRPr="00BC70E2">
        <w:rPr>
          <w:rFonts w:cs="Mudir MT" w:hint="cs"/>
          <w:b/>
          <w:bCs/>
          <w:sz w:val="32"/>
          <w:szCs w:val="32"/>
          <w:rtl/>
          <w:lang w:bidi="ar-SY"/>
        </w:rPr>
        <w:t xml:space="preserve">كان 84% من مرضانا لديهم جزء مقذوف سوي أكثر من 55%، ووجدنا أن الدوبلر النسيجي كان فعالاً في توقع السعة الجهدية في الأشخاص الذين لديهم </w:t>
      </w:r>
      <w:r w:rsidRPr="00BC70E2">
        <w:rPr>
          <w:rFonts w:cs="Mudir MT"/>
          <w:b/>
          <w:bCs/>
          <w:sz w:val="32"/>
          <w:szCs w:val="32"/>
          <w:lang w:bidi="ar-SY"/>
        </w:rPr>
        <w:t>EF</w:t>
      </w:r>
      <w:r w:rsidRPr="00BC70E2">
        <w:rPr>
          <w:rFonts w:ascii="Calibri" w:hAnsi="Calibri" w:cs="Mudir MT"/>
          <w:b/>
          <w:bCs/>
          <w:sz w:val="32"/>
          <w:szCs w:val="32"/>
          <w:lang w:bidi="ar-SY"/>
        </w:rPr>
        <w:t>≤</w:t>
      </w:r>
      <w:r w:rsidRPr="00BC70E2">
        <w:rPr>
          <w:rFonts w:cs="Mudir MT"/>
          <w:b/>
          <w:bCs/>
          <w:sz w:val="32"/>
          <w:szCs w:val="32"/>
          <w:lang w:bidi="ar-SY"/>
        </w:rPr>
        <w:t>50</w:t>
      </w:r>
      <w:r w:rsidRPr="00BC70E2">
        <w:rPr>
          <w:rFonts w:cs="Mudir MT" w:hint="cs"/>
          <w:b/>
          <w:bCs/>
          <w:sz w:val="32"/>
          <w:szCs w:val="32"/>
          <w:rtl/>
        </w:rPr>
        <w:t xml:space="preserve"> كما هؤلاء مع </w:t>
      </w:r>
      <w:r w:rsidRPr="00BC70E2">
        <w:rPr>
          <w:rFonts w:cs="Mudir MT"/>
          <w:b/>
          <w:bCs/>
          <w:sz w:val="32"/>
          <w:szCs w:val="32"/>
        </w:rPr>
        <w:t>EF</w:t>
      </w:r>
      <w:r w:rsidRPr="00BC70E2">
        <w:rPr>
          <w:rFonts w:cs="Mudir MT" w:hint="cs"/>
          <w:b/>
          <w:bCs/>
          <w:sz w:val="32"/>
          <w:szCs w:val="32"/>
        </w:rPr>
        <w:t>&gt;</w:t>
      </w:r>
      <w:r w:rsidRPr="00BC70E2">
        <w:rPr>
          <w:rFonts w:cs="Mudir MT"/>
          <w:b/>
          <w:bCs/>
          <w:sz w:val="32"/>
          <w:szCs w:val="32"/>
        </w:rPr>
        <w:t>50%</w:t>
      </w:r>
      <w:r w:rsidRPr="00BC70E2">
        <w:rPr>
          <w:rFonts w:cs="Mudir MT" w:hint="cs"/>
          <w:b/>
          <w:bCs/>
          <w:sz w:val="32"/>
          <w:szCs w:val="32"/>
          <w:rtl/>
        </w:rPr>
        <w:t xml:space="preserve"> .</w:t>
      </w:r>
    </w:p>
    <w:p w:rsidR="008524C7" w:rsidRPr="00BC70E2" w:rsidRDefault="008524C7" w:rsidP="00034AC3">
      <w:pPr>
        <w:numPr>
          <w:ilvl w:val="0"/>
          <w:numId w:val="73"/>
        </w:numPr>
        <w:spacing w:after="0" w:line="240" w:lineRule="auto"/>
        <w:rPr>
          <w:rFonts w:cs="Monotype Koufi"/>
          <w:sz w:val="40"/>
          <w:szCs w:val="40"/>
          <w:rtl/>
        </w:rPr>
      </w:pPr>
      <w:r w:rsidRPr="00BC70E2">
        <w:rPr>
          <w:rFonts w:cs="Monotype Koufi" w:hint="cs"/>
          <w:sz w:val="32"/>
          <w:szCs w:val="32"/>
          <w:rtl/>
        </w:rPr>
        <w:lastRenderedPageBreak/>
        <w:t>المقارنة مع الدراسات العالمية</w:t>
      </w:r>
      <w:r w:rsidRPr="00BC70E2">
        <w:rPr>
          <w:rFonts w:cs="Monotype Koufi" w:hint="cs"/>
          <w:sz w:val="40"/>
          <w:szCs w:val="40"/>
          <w:rtl/>
        </w:rPr>
        <w:t xml:space="preserve"> :</w:t>
      </w:r>
    </w:p>
    <w:p w:rsidR="00BB3C89" w:rsidRDefault="00BB3C89" w:rsidP="00BB3C89">
      <w:pPr>
        <w:rPr>
          <w:rFonts w:cs="Mudir MT"/>
          <w:b/>
          <w:bCs/>
          <w:sz w:val="32"/>
          <w:szCs w:val="32"/>
          <w:rtl/>
        </w:rPr>
      </w:pPr>
      <w:r>
        <w:rPr>
          <w:rFonts w:cs="Mudir MT" w:hint="cs"/>
          <w:b/>
          <w:bCs/>
          <w:sz w:val="32"/>
          <w:szCs w:val="32"/>
          <w:rtl/>
        </w:rPr>
        <w:t>تتقاطع دراستنا مع</w:t>
      </w:r>
      <w:r w:rsidR="008524C7" w:rsidRPr="00BC70E2">
        <w:rPr>
          <w:rFonts w:cs="Mudir MT" w:hint="cs"/>
          <w:b/>
          <w:bCs/>
          <w:sz w:val="32"/>
          <w:szCs w:val="32"/>
          <w:rtl/>
        </w:rPr>
        <w:t xml:space="preserve"> دراسة نشرت في مجلة</w:t>
      </w:r>
    </w:p>
    <w:p w:rsidR="008524C7" w:rsidRPr="00BC70E2" w:rsidRDefault="008524C7" w:rsidP="00BB3C89">
      <w:pPr>
        <w:rPr>
          <w:rFonts w:cs="Mudir MT"/>
          <w:b/>
          <w:bCs/>
          <w:sz w:val="32"/>
          <w:szCs w:val="32"/>
        </w:rPr>
      </w:pPr>
      <w:r w:rsidRPr="00BC70E2">
        <w:rPr>
          <w:rFonts w:cs="Mudir MT" w:hint="cs"/>
          <w:b/>
          <w:bCs/>
          <w:sz w:val="32"/>
          <w:szCs w:val="32"/>
          <w:rtl/>
        </w:rPr>
        <w:t xml:space="preserve"> </w:t>
      </w:r>
      <w:r w:rsidRPr="00BC70E2">
        <w:rPr>
          <w:rFonts w:cs="Mudir MT"/>
          <w:b/>
          <w:bCs/>
          <w:sz w:val="32"/>
          <w:szCs w:val="32"/>
        </w:rPr>
        <w:t>Circulation:Journal of the American Heart Association 2004</w:t>
      </w:r>
      <w:r w:rsidR="00924348">
        <w:rPr>
          <w:rFonts w:cs="Mudir MT"/>
          <w:b/>
          <w:bCs/>
          <w:sz w:val="32"/>
          <w:szCs w:val="32"/>
        </w:rPr>
        <w:t xml:space="preserve"> </w:t>
      </w:r>
      <w:r w:rsidR="00924348" w:rsidRPr="00924348">
        <w:rPr>
          <w:rFonts w:cs="Mudir MT"/>
          <w:b/>
          <w:bCs/>
          <w:sz w:val="32"/>
          <w:szCs w:val="32"/>
          <w:vertAlign w:val="superscript"/>
        </w:rPr>
        <w:t>25</w:t>
      </w:r>
      <w:r w:rsidRPr="00BC70E2">
        <w:rPr>
          <w:rFonts w:cs="Mudir MT" w:hint="cs"/>
          <w:b/>
          <w:bCs/>
          <w:sz w:val="32"/>
          <w:szCs w:val="32"/>
          <w:rtl/>
        </w:rPr>
        <w:t xml:space="preserve"> </w:t>
      </w:r>
    </w:p>
    <w:p w:rsidR="008524C7" w:rsidRPr="00BC70E2" w:rsidRDefault="008524C7" w:rsidP="008524C7">
      <w:pPr>
        <w:rPr>
          <w:rFonts w:cs="Mudir MT"/>
          <w:b/>
          <w:bCs/>
          <w:sz w:val="32"/>
          <w:szCs w:val="32"/>
          <w:rtl/>
        </w:rPr>
      </w:pPr>
      <w:r w:rsidRPr="00BC70E2">
        <w:rPr>
          <w:rFonts w:cs="Mudir MT" w:hint="cs"/>
          <w:b/>
          <w:bCs/>
          <w:sz w:val="32"/>
          <w:szCs w:val="32"/>
          <w:rtl/>
        </w:rPr>
        <w:t xml:space="preserve">بعنوان آليات عدم تحمّل الجهد </w:t>
      </w:r>
      <w:r w:rsidRPr="00BC70E2">
        <w:rPr>
          <w:rFonts w:cs="Mudir MT"/>
          <w:b/>
          <w:bCs/>
          <w:sz w:val="32"/>
          <w:szCs w:val="32"/>
        </w:rPr>
        <w:t>Mechanisms of Exercise Intolerance</w:t>
      </w:r>
      <w:r w:rsidRPr="00BC70E2">
        <w:rPr>
          <w:rFonts w:cs="Mudir MT" w:hint="cs"/>
          <w:b/>
          <w:bCs/>
          <w:sz w:val="32"/>
          <w:szCs w:val="32"/>
          <w:rtl/>
        </w:rPr>
        <w:t xml:space="preserve"> </w:t>
      </w:r>
    </w:p>
    <w:p w:rsidR="008524C7" w:rsidRDefault="008524C7" w:rsidP="008524C7">
      <w:pPr>
        <w:rPr>
          <w:rFonts w:cs="Mudir MT"/>
          <w:b/>
          <w:bCs/>
          <w:sz w:val="32"/>
          <w:szCs w:val="32"/>
          <w:rtl/>
          <w:lang w:bidi="ar-SY"/>
        </w:rPr>
      </w:pPr>
      <w:r w:rsidRPr="00BC70E2">
        <w:rPr>
          <w:rFonts w:cs="Mudir MT" w:hint="cs"/>
          <w:b/>
          <w:bCs/>
          <w:sz w:val="32"/>
          <w:szCs w:val="32"/>
          <w:rtl/>
        </w:rPr>
        <w:t xml:space="preserve">حيث تم دراسة 121 مريض خضعوا لدراسة صدوية قبل إجراء اختبار الجهد و وجدت أن 59 شخص لديهم </w:t>
      </w:r>
      <w:r w:rsidRPr="00BC70E2">
        <w:rPr>
          <w:rFonts w:cs="Mudir MT"/>
          <w:b/>
          <w:bCs/>
          <w:sz w:val="32"/>
          <w:szCs w:val="32"/>
        </w:rPr>
        <w:t xml:space="preserve">E/A&lt;1 </w:t>
      </w:r>
      <w:r w:rsidRPr="00BC70E2">
        <w:rPr>
          <w:rFonts w:cs="Mudir MT" w:hint="cs"/>
          <w:b/>
          <w:bCs/>
          <w:sz w:val="32"/>
          <w:szCs w:val="32"/>
          <w:rtl/>
        </w:rPr>
        <w:t xml:space="preserve">  و36 شخص لديهم </w:t>
      </w:r>
      <w:r w:rsidRPr="00BC70E2">
        <w:rPr>
          <w:rFonts w:cs="Mudir MT"/>
          <w:b/>
          <w:bCs/>
          <w:sz w:val="32"/>
          <w:szCs w:val="32"/>
        </w:rPr>
        <w:t>E/Ea&gt;10</w:t>
      </w:r>
      <w:r w:rsidRPr="00BC70E2">
        <w:rPr>
          <w:rFonts w:cs="Mudir MT" w:hint="cs"/>
          <w:b/>
          <w:bCs/>
          <w:sz w:val="32"/>
          <w:szCs w:val="32"/>
          <w:rtl/>
        </w:rPr>
        <w:t xml:space="preserve"> أما في دراستنا درسنا 152 مريض وجدنا منهم 75 شخص لديهم </w:t>
      </w:r>
      <w:r w:rsidRPr="00BC70E2">
        <w:rPr>
          <w:rFonts w:cs="Mudir MT"/>
          <w:b/>
          <w:bCs/>
          <w:sz w:val="32"/>
          <w:szCs w:val="32"/>
        </w:rPr>
        <w:t>E/A&lt;1</w:t>
      </w:r>
      <w:r w:rsidRPr="00BC70E2">
        <w:rPr>
          <w:rFonts w:cs="Mudir MT" w:hint="cs"/>
          <w:b/>
          <w:bCs/>
          <w:sz w:val="32"/>
          <w:szCs w:val="32"/>
          <w:rtl/>
        </w:rPr>
        <w:t xml:space="preserve"> و 52 شخص لديهم </w:t>
      </w:r>
      <w:r w:rsidRPr="00BC70E2">
        <w:rPr>
          <w:rFonts w:cs="Mudir MT"/>
          <w:b/>
          <w:bCs/>
          <w:sz w:val="32"/>
          <w:szCs w:val="32"/>
        </w:rPr>
        <w:t>E/Ea&gt;10</w:t>
      </w:r>
      <w:r w:rsidRPr="00BC70E2">
        <w:rPr>
          <w:rFonts w:cs="Mudir MT" w:hint="cs"/>
          <w:b/>
          <w:bCs/>
          <w:sz w:val="32"/>
          <w:szCs w:val="32"/>
          <w:rtl/>
          <w:lang w:bidi="ar-SY"/>
        </w:rPr>
        <w:t xml:space="preserve"> .</w:t>
      </w:r>
    </w:p>
    <w:p w:rsidR="00987F83" w:rsidRDefault="00987F83" w:rsidP="008524C7">
      <w:pPr>
        <w:rPr>
          <w:rFonts w:cs="Mudir MT"/>
          <w:b/>
          <w:bCs/>
          <w:sz w:val="32"/>
          <w:szCs w:val="32"/>
          <w:rtl/>
          <w:lang w:bidi="ar-SY"/>
        </w:rPr>
      </w:pPr>
    </w:p>
    <w:p w:rsidR="00987F83" w:rsidRDefault="00987F83" w:rsidP="008524C7">
      <w:pPr>
        <w:rPr>
          <w:rFonts w:cs="Mudir MT"/>
          <w:b/>
          <w:bCs/>
          <w:sz w:val="32"/>
          <w:szCs w:val="32"/>
          <w:rtl/>
          <w:lang w:bidi="ar-SY"/>
        </w:rPr>
      </w:pPr>
    </w:p>
    <w:tbl>
      <w:tblPr>
        <w:tblStyle w:val="a5"/>
        <w:bidiVisual/>
        <w:tblW w:w="0" w:type="auto"/>
        <w:tblLook w:val="04A0"/>
      </w:tblPr>
      <w:tblGrid>
        <w:gridCol w:w="2840"/>
        <w:gridCol w:w="2841"/>
        <w:gridCol w:w="2841"/>
      </w:tblGrid>
      <w:tr w:rsidR="00537FFB" w:rsidTr="00537FFB">
        <w:tc>
          <w:tcPr>
            <w:tcW w:w="2840" w:type="dxa"/>
          </w:tcPr>
          <w:p w:rsidR="00537FFB" w:rsidRDefault="002A4013" w:rsidP="008524C7">
            <w:pPr>
              <w:rPr>
                <w:rFonts w:cs="Mudir MT"/>
                <w:b/>
                <w:bCs/>
                <w:sz w:val="32"/>
                <w:szCs w:val="32"/>
                <w:rtl/>
                <w:lang w:bidi="ar-SY"/>
              </w:rPr>
            </w:pPr>
            <w:r>
              <w:rPr>
                <w:rFonts w:cs="Mudir MT" w:hint="cs"/>
                <w:b/>
                <w:bCs/>
                <w:sz w:val="32"/>
                <w:szCs w:val="32"/>
                <w:rtl/>
                <w:lang w:bidi="ar-SY"/>
              </w:rPr>
              <w:t>المقارنة</w:t>
            </w:r>
          </w:p>
        </w:tc>
        <w:tc>
          <w:tcPr>
            <w:tcW w:w="2841" w:type="dxa"/>
          </w:tcPr>
          <w:p w:rsidR="00537FFB" w:rsidRDefault="00537FFB" w:rsidP="008524C7">
            <w:pPr>
              <w:rPr>
                <w:rFonts w:cs="Mudir MT"/>
                <w:b/>
                <w:bCs/>
                <w:sz w:val="32"/>
                <w:szCs w:val="32"/>
                <w:rtl/>
                <w:lang w:bidi="ar-SY"/>
              </w:rPr>
            </w:pPr>
            <w:r>
              <w:rPr>
                <w:rFonts w:cs="Mudir MT" w:hint="cs"/>
                <w:b/>
                <w:bCs/>
                <w:sz w:val="32"/>
                <w:szCs w:val="32"/>
                <w:rtl/>
                <w:lang w:bidi="ar-SY"/>
              </w:rPr>
              <w:t>دراستنا</w:t>
            </w:r>
          </w:p>
        </w:tc>
        <w:tc>
          <w:tcPr>
            <w:tcW w:w="2841" w:type="dxa"/>
          </w:tcPr>
          <w:p w:rsidR="00537FFB" w:rsidRDefault="00537FFB" w:rsidP="008524C7">
            <w:pPr>
              <w:rPr>
                <w:rFonts w:cs="Mudir MT"/>
                <w:b/>
                <w:bCs/>
                <w:sz w:val="32"/>
                <w:szCs w:val="32"/>
                <w:rtl/>
                <w:lang w:bidi="ar-SY"/>
              </w:rPr>
            </w:pPr>
            <w:r>
              <w:rPr>
                <w:rFonts w:cs="Mudir MT" w:hint="cs"/>
                <w:b/>
                <w:bCs/>
                <w:sz w:val="32"/>
                <w:szCs w:val="32"/>
                <w:rtl/>
                <w:lang w:bidi="ar-SY"/>
              </w:rPr>
              <w:t xml:space="preserve">الدراسة العالمية </w:t>
            </w:r>
          </w:p>
        </w:tc>
      </w:tr>
      <w:tr w:rsidR="00537FFB" w:rsidTr="00537FFB">
        <w:tc>
          <w:tcPr>
            <w:tcW w:w="2840" w:type="dxa"/>
          </w:tcPr>
          <w:p w:rsidR="00537FFB" w:rsidRDefault="00537FFB" w:rsidP="008524C7">
            <w:pPr>
              <w:rPr>
                <w:rFonts w:cs="Mudir MT"/>
                <w:b/>
                <w:bCs/>
                <w:sz w:val="32"/>
                <w:szCs w:val="32"/>
                <w:rtl/>
                <w:lang w:bidi="ar-SY"/>
              </w:rPr>
            </w:pPr>
            <w:r>
              <w:rPr>
                <w:rFonts w:cs="Mudir MT" w:hint="cs"/>
                <w:b/>
                <w:bCs/>
                <w:sz w:val="32"/>
                <w:szCs w:val="32"/>
                <w:rtl/>
                <w:lang w:bidi="ar-SY"/>
              </w:rPr>
              <w:t>العدد الكلي للمرضى</w:t>
            </w:r>
          </w:p>
        </w:tc>
        <w:tc>
          <w:tcPr>
            <w:tcW w:w="2841" w:type="dxa"/>
          </w:tcPr>
          <w:p w:rsidR="00537FFB" w:rsidRDefault="00537FFB" w:rsidP="008524C7">
            <w:pPr>
              <w:rPr>
                <w:rFonts w:cs="Mudir MT"/>
                <w:b/>
                <w:bCs/>
                <w:sz w:val="32"/>
                <w:szCs w:val="32"/>
                <w:rtl/>
                <w:lang w:bidi="ar-SY"/>
              </w:rPr>
            </w:pPr>
            <w:r>
              <w:rPr>
                <w:rFonts w:cs="Mudir MT" w:hint="cs"/>
                <w:b/>
                <w:bCs/>
                <w:sz w:val="32"/>
                <w:szCs w:val="32"/>
                <w:rtl/>
                <w:lang w:bidi="ar-SY"/>
              </w:rPr>
              <w:t>152</w:t>
            </w:r>
          </w:p>
        </w:tc>
        <w:tc>
          <w:tcPr>
            <w:tcW w:w="2841" w:type="dxa"/>
          </w:tcPr>
          <w:p w:rsidR="00537FFB" w:rsidRDefault="00537FFB" w:rsidP="008524C7">
            <w:pPr>
              <w:rPr>
                <w:rFonts w:cs="Mudir MT"/>
                <w:b/>
                <w:bCs/>
                <w:sz w:val="32"/>
                <w:szCs w:val="32"/>
                <w:rtl/>
                <w:lang w:bidi="ar-SY"/>
              </w:rPr>
            </w:pPr>
            <w:r>
              <w:rPr>
                <w:rFonts w:cs="Mudir MT" w:hint="cs"/>
                <w:b/>
                <w:bCs/>
                <w:sz w:val="32"/>
                <w:szCs w:val="32"/>
                <w:rtl/>
                <w:lang w:bidi="ar-SY"/>
              </w:rPr>
              <w:t>121</w:t>
            </w:r>
          </w:p>
        </w:tc>
      </w:tr>
      <w:tr w:rsidR="002A4013" w:rsidTr="00537FFB">
        <w:tc>
          <w:tcPr>
            <w:tcW w:w="2840" w:type="dxa"/>
          </w:tcPr>
          <w:p w:rsidR="002A4013" w:rsidRDefault="002A4013" w:rsidP="008524C7">
            <w:pPr>
              <w:rPr>
                <w:rFonts w:cs="Mudir MT"/>
                <w:b/>
                <w:bCs/>
                <w:sz w:val="32"/>
                <w:szCs w:val="32"/>
              </w:rPr>
            </w:pPr>
            <w:r>
              <w:rPr>
                <w:rFonts w:cs="Mudir MT"/>
                <w:b/>
                <w:bCs/>
                <w:sz w:val="32"/>
                <w:szCs w:val="32"/>
              </w:rPr>
              <w:t>E/A</w:t>
            </w:r>
            <w:r>
              <w:rPr>
                <w:rFonts w:cs="Mudir MT" w:hint="cs"/>
                <w:b/>
                <w:bCs/>
                <w:sz w:val="32"/>
                <w:szCs w:val="32"/>
              </w:rPr>
              <w:t>&lt;</w:t>
            </w:r>
            <w:r>
              <w:rPr>
                <w:rFonts w:cs="Mudir MT"/>
                <w:b/>
                <w:bCs/>
                <w:sz w:val="32"/>
                <w:szCs w:val="32"/>
              </w:rPr>
              <w:t>1</w:t>
            </w:r>
          </w:p>
        </w:tc>
        <w:tc>
          <w:tcPr>
            <w:tcW w:w="2841" w:type="dxa"/>
          </w:tcPr>
          <w:p w:rsidR="002A4013" w:rsidRDefault="002A4013" w:rsidP="008524C7">
            <w:pPr>
              <w:rPr>
                <w:rFonts w:cs="Mudir MT"/>
                <w:b/>
                <w:bCs/>
                <w:sz w:val="32"/>
                <w:szCs w:val="32"/>
                <w:rtl/>
                <w:lang w:bidi="ar-SY"/>
              </w:rPr>
            </w:pPr>
            <w:r>
              <w:rPr>
                <w:rFonts w:cs="Mudir MT" w:hint="cs"/>
                <w:b/>
                <w:bCs/>
                <w:sz w:val="32"/>
                <w:szCs w:val="32"/>
                <w:rtl/>
                <w:lang w:bidi="ar-SY"/>
              </w:rPr>
              <w:t>75(49.3)</w:t>
            </w:r>
          </w:p>
        </w:tc>
        <w:tc>
          <w:tcPr>
            <w:tcW w:w="2841" w:type="dxa"/>
          </w:tcPr>
          <w:p w:rsidR="002A4013" w:rsidRDefault="002A4013" w:rsidP="005F5300">
            <w:pPr>
              <w:rPr>
                <w:rFonts w:cs="Mudir MT"/>
                <w:b/>
                <w:bCs/>
                <w:sz w:val="32"/>
                <w:szCs w:val="32"/>
                <w:rtl/>
                <w:lang w:bidi="ar-SY"/>
              </w:rPr>
            </w:pPr>
            <w:r>
              <w:rPr>
                <w:rFonts w:cs="Mudir MT" w:hint="cs"/>
                <w:b/>
                <w:bCs/>
                <w:sz w:val="32"/>
                <w:szCs w:val="32"/>
                <w:rtl/>
                <w:lang w:bidi="ar-SY"/>
              </w:rPr>
              <w:t>59(48.8%)</w:t>
            </w:r>
          </w:p>
        </w:tc>
      </w:tr>
      <w:tr w:rsidR="002A4013" w:rsidTr="00537FFB">
        <w:tc>
          <w:tcPr>
            <w:tcW w:w="2840" w:type="dxa"/>
          </w:tcPr>
          <w:p w:rsidR="002A4013" w:rsidRDefault="002A4013" w:rsidP="008524C7">
            <w:pPr>
              <w:rPr>
                <w:rFonts w:cs="Mudir MT"/>
                <w:b/>
                <w:bCs/>
                <w:sz w:val="32"/>
                <w:szCs w:val="32"/>
              </w:rPr>
            </w:pPr>
            <w:r>
              <w:rPr>
                <w:rFonts w:cs="Mudir MT"/>
                <w:b/>
                <w:bCs/>
                <w:sz w:val="32"/>
                <w:szCs w:val="32"/>
              </w:rPr>
              <w:t>E/Ea&gt;10</w:t>
            </w:r>
          </w:p>
        </w:tc>
        <w:tc>
          <w:tcPr>
            <w:tcW w:w="2841" w:type="dxa"/>
          </w:tcPr>
          <w:p w:rsidR="002A4013" w:rsidRDefault="00142285" w:rsidP="00142285">
            <w:pPr>
              <w:rPr>
                <w:rFonts w:cs="Mudir MT"/>
                <w:b/>
                <w:bCs/>
                <w:sz w:val="32"/>
                <w:szCs w:val="32"/>
                <w:rtl/>
                <w:lang w:bidi="ar-SY"/>
              </w:rPr>
            </w:pPr>
            <w:r>
              <w:rPr>
                <w:rFonts w:cs="Mudir MT" w:hint="cs"/>
                <w:b/>
                <w:bCs/>
                <w:sz w:val="32"/>
                <w:szCs w:val="32"/>
                <w:rtl/>
                <w:lang w:bidi="ar-SY"/>
              </w:rPr>
              <w:t>44</w:t>
            </w:r>
            <w:r w:rsidR="002A4013">
              <w:rPr>
                <w:rFonts w:cs="Mudir MT" w:hint="cs"/>
                <w:b/>
                <w:bCs/>
                <w:sz w:val="32"/>
                <w:szCs w:val="32"/>
                <w:rtl/>
                <w:lang w:bidi="ar-SY"/>
              </w:rPr>
              <w:t>(</w:t>
            </w:r>
            <w:r>
              <w:rPr>
                <w:rFonts w:cs="Mudir MT" w:hint="cs"/>
                <w:b/>
                <w:bCs/>
                <w:sz w:val="32"/>
                <w:szCs w:val="32"/>
                <w:rtl/>
                <w:lang w:bidi="ar-SY"/>
              </w:rPr>
              <w:t>28.9</w:t>
            </w:r>
            <w:r w:rsidR="002A4013">
              <w:rPr>
                <w:rFonts w:cs="Mudir MT" w:hint="cs"/>
                <w:b/>
                <w:bCs/>
                <w:sz w:val="32"/>
                <w:szCs w:val="32"/>
                <w:rtl/>
                <w:lang w:bidi="ar-SY"/>
              </w:rPr>
              <w:t>)</w:t>
            </w:r>
          </w:p>
        </w:tc>
        <w:tc>
          <w:tcPr>
            <w:tcW w:w="2841" w:type="dxa"/>
          </w:tcPr>
          <w:p w:rsidR="002A4013" w:rsidRDefault="002A4013" w:rsidP="008524C7">
            <w:pPr>
              <w:rPr>
                <w:rFonts w:cs="Mudir MT"/>
                <w:b/>
                <w:bCs/>
                <w:sz w:val="32"/>
                <w:szCs w:val="32"/>
                <w:rtl/>
                <w:lang w:bidi="ar-SY"/>
              </w:rPr>
            </w:pPr>
            <w:r>
              <w:rPr>
                <w:rFonts w:cs="Mudir MT" w:hint="cs"/>
                <w:b/>
                <w:bCs/>
                <w:sz w:val="32"/>
                <w:szCs w:val="32"/>
                <w:rtl/>
                <w:lang w:bidi="ar-SY"/>
              </w:rPr>
              <w:t>36(29.8)</w:t>
            </w:r>
          </w:p>
        </w:tc>
      </w:tr>
    </w:tbl>
    <w:p w:rsidR="008524C7" w:rsidRPr="00BC70E2" w:rsidRDefault="008524C7" w:rsidP="008524C7">
      <w:pPr>
        <w:rPr>
          <w:rFonts w:cs="Mudir MT"/>
          <w:b/>
          <w:bCs/>
          <w:sz w:val="32"/>
          <w:szCs w:val="32"/>
          <w:rtl/>
        </w:rPr>
      </w:pPr>
      <w:r w:rsidRPr="00BC70E2">
        <w:rPr>
          <w:rFonts w:cs="Mudir MT" w:hint="cs"/>
          <w:b/>
          <w:bCs/>
          <w:sz w:val="32"/>
          <w:szCs w:val="32"/>
          <w:rtl/>
          <w:lang w:bidi="ar-SY"/>
        </w:rPr>
        <w:t xml:space="preserve">خلصت هذه الدراسة إلى أن النسبة </w:t>
      </w:r>
      <w:r w:rsidRPr="00BC70E2">
        <w:rPr>
          <w:rFonts w:cs="Mudir MT"/>
          <w:b/>
          <w:bCs/>
          <w:sz w:val="32"/>
          <w:szCs w:val="32"/>
          <w:lang w:bidi="ar-SY"/>
        </w:rPr>
        <w:t>E/Ea</w:t>
      </w:r>
      <w:r w:rsidRPr="00BC70E2">
        <w:rPr>
          <w:rFonts w:cs="Mudir MT" w:hint="cs"/>
          <w:b/>
          <w:bCs/>
          <w:sz w:val="32"/>
          <w:szCs w:val="32"/>
          <w:rtl/>
        </w:rPr>
        <w:t xml:space="preserve"> كانت كما في دراستنا المشعر الأفضل و الأقوى لتحديد تحمّل الجهد .و أن سعة الجهد كانت واحدة عند الأشخاص الذين لديهم نموذج جريان سوي عبرالتاجي و أولئك الذين لديهم نموذج استرخاء بطيء إذا كانت </w:t>
      </w:r>
      <w:r w:rsidRPr="00BC70E2">
        <w:rPr>
          <w:rFonts w:cs="Mudir MT"/>
          <w:b/>
          <w:bCs/>
          <w:sz w:val="32"/>
          <w:szCs w:val="32"/>
        </w:rPr>
        <w:t>E/Ea</w:t>
      </w:r>
      <w:r w:rsidRPr="00BC70E2">
        <w:rPr>
          <w:rFonts w:cs="Mudir MT" w:hint="cs"/>
          <w:b/>
          <w:bCs/>
          <w:sz w:val="32"/>
          <w:szCs w:val="32"/>
          <w:rtl/>
        </w:rPr>
        <w:t xml:space="preserve"> أقل من 10.</w:t>
      </w:r>
    </w:p>
    <w:p w:rsidR="008524C7" w:rsidRPr="00BC70E2" w:rsidRDefault="008524C7" w:rsidP="008524C7">
      <w:pPr>
        <w:rPr>
          <w:rFonts w:cs="Mudir MT"/>
          <w:b/>
          <w:bCs/>
          <w:sz w:val="32"/>
          <w:szCs w:val="32"/>
          <w:rtl/>
        </w:rPr>
      </w:pPr>
      <w:r w:rsidRPr="00BC70E2">
        <w:rPr>
          <w:rFonts w:cs="Mudir MT" w:hint="cs"/>
          <w:b/>
          <w:bCs/>
          <w:sz w:val="32"/>
          <w:szCs w:val="32"/>
          <w:rtl/>
        </w:rPr>
        <w:lastRenderedPageBreak/>
        <w:t>أما ما ميّز دراستنا عن هذه الدراسة هو عدد المرضى الأكبر مما يعطيها قوة إحصائية ومصداقية أعلى .</w:t>
      </w:r>
    </w:p>
    <w:p w:rsidR="008524C7" w:rsidRPr="00BC70E2" w:rsidRDefault="008524C7" w:rsidP="0072015C">
      <w:pPr>
        <w:rPr>
          <w:rFonts w:cs="Mudir MT"/>
          <w:b/>
          <w:bCs/>
          <w:sz w:val="32"/>
          <w:szCs w:val="32"/>
          <w:rtl/>
        </w:rPr>
      </w:pPr>
      <w:r w:rsidRPr="00BC70E2">
        <w:rPr>
          <w:rFonts w:cs="Mudir MT" w:hint="cs"/>
          <w:b/>
          <w:bCs/>
          <w:sz w:val="32"/>
          <w:szCs w:val="32"/>
          <w:rtl/>
        </w:rPr>
        <w:t xml:space="preserve">بالمقابل شملت الدراسة العالمية مشعرات ومتغيرات سريرية وصدوية أكبر مثل مشعر كتلة الجسم </w:t>
      </w:r>
      <w:r w:rsidRPr="00BC70E2">
        <w:rPr>
          <w:rFonts w:cs="Mudir MT"/>
          <w:b/>
          <w:bCs/>
          <w:sz w:val="32"/>
          <w:szCs w:val="32"/>
        </w:rPr>
        <w:t>BMI</w:t>
      </w:r>
      <w:r w:rsidRPr="00BC70E2">
        <w:rPr>
          <w:rFonts w:cs="Mudir MT" w:hint="cs"/>
          <w:b/>
          <w:bCs/>
          <w:sz w:val="32"/>
          <w:szCs w:val="32"/>
          <w:rtl/>
        </w:rPr>
        <w:t xml:space="preserve"> و وجود قصور كلوي و القطر الانبساطي للبطين الأيمن .إضافة لأنها درست العلاقة بين النسبة </w:t>
      </w:r>
      <w:r w:rsidRPr="00BC70E2">
        <w:rPr>
          <w:rFonts w:cs="Mudir MT"/>
          <w:b/>
          <w:bCs/>
          <w:sz w:val="32"/>
          <w:szCs w:val="32"/>
        </w:rPr>
        <w:t>E/Ea</w:t>
      </w:r>
      <w:r w:rsidRPr="00BC70E2">
        <w:rPr>
          <w:rFonts w:cs="Mudir MT" w:hint="cs"/>
          <w:b/>
          <w:bCs/>
          <w:sz w:val="32"/>
          <w:szCs w:val="32"/>
          <w:rtl/>
        </w:rPr>
        <w:t xml:space="preserve"> والسعة الجهدية تبعاً للأدوية القلبية المستخدمة</w:t>
      </w:r>
      <w:r w:rsidR="0072015C">
        <w:rPr>
          <w:rFonts w:cs="Mudir MT" w:hint="cs"/>
          <w:b/>
          <w:bCs/>
          <w:sz w:val="32"/>
          <w:szCs w:val="32"/>
          <w:rtl/>
        </w:rPr>
        <w:t>(مدرات ،حاصرات بيتا،</w:t>
      </w:r>
      <w:r w:rsidR="0072015C">
        <w:rPr>
          <w:rFonts w:cs="Mudir MT"/>
          <w:b/>
          <w:bCs/>
          <w:sz w:val="32"/>
          <w:szCs w:val="32"/>
        </w:rPr>
        <w:t>ARBs</w:t>
      </w:r>
      <w:r w:rsidR="0072015C">
        <w:rPr>
          <w:rFonts w:cs="Mudir MT" w:hint="cs"/>
          <w:b/>
          <w:bCs/>
          <w:sz w:val="32"/>
          <w:szCs w:val="32"/>
          <w:rtl/>
        </w:rPr>
        <w:t>،</w:t>
      </w:r>
      <w:r w:rsidR="0072015C">
        <w:rPr>
          <w:rFonts w:cs="Mudir MT"/>
          <w:b/>
          <w:bCs/>
          <w:sz w:val="32"/>
          <w:szCs w:val="32"/>
        </w:rPr>
        <w:t>ACEi</w:t>
      </w:r>
      <w:r w:rsidR="0072015C">
        <w:rPr>
          <w:rFonts w:cs="Mudir MT" w:hint="cs"/>
          <w:b/>
          <w:bCs/>
          <w:sz w:val="32"/>
          <w:szCs w:val="32"/>
          <w:rtl/>
        </w:rPr>
        <w:t xml:space="preserve">،حاصرات الكلس،والمشاركات المختلفة بينها) وكانت هذه العلاقة </w:t>
      </w:r>
      <w:r w:rsidR="0072015C" w:rsidRPr="00BC70E2">
        <w:rPr>
          <w:rFonts w:cs="Mudir MT" w:hint="cs"/>
          <w:b/>
          <w:bCs/>
          <w:sz w:val="32"/>
          <w:szCs w:val="32"/>
          <w:rtl/>
        </w:rPr>
        <w:t xml:space="preserve">بين النسبة </w:t>
      </w:r>
      <w:r w:rsidR="0072015C" w:rsidRPr="00BC70E2">
        <w:rPr>
          <w:rFonts w:cs="Mudir MT"/>
          <w:b/>
          <w:bCs/>
          <w:sz w:val="32"/>
          <w:szCs w:val="32"/>
        </w:rPr>
        <w:t>E/Ea</w:t>
      </w:r>
      <w:r w:rsidR="0072015C" w:rsidRPr="00BC70E2">
        <w:rPr>
          <w:rFonts w:cs="Mudir MT" w:hint="cs"/>
          <w:b/>
          <w:bCs/>
          <w:sz w:val="32"/>
          <w:szCs w:val="32"/>
          <w:rtl/>
        </w:rPr>
        <w:t xml:space="preserve"> والسعة الجهدية</w:t>
      </w:r>
      <w:r w:rsidR="0072015C">
        <w:rPr>
          <w:rFonts w:cs="Mudir MT" w:hint="cs"/>
          <w:b/>
          <w:bCs/>
          <w:sz w:val="32"/>
          <w:szCs w:val="32"/>
          <w:rtl/>
        </w:rPr>
        <w:t xml:space="preserve"> قوية بغض النظر عن الدواء المستخدم</w:t>
      </w:r>
      <w:r w:rsidRPr="00BC70E2">
        <w:rPr>
          <w:rFonts w:cs="Mudir MT" w:hint="cs"/>
          <w:b/>
          <w:bCs/>
          <w:sz w:val="32"/>
          <w:szCs w:val="32"/>
          <w:rtl/>
        </w:rPr>
        <w:t>.</w:t>
      </w:r>
    </w:p>
    <w:p w:rsidR="008524C7" w:rsidRPr="00BC70E2" w:rsidRDefault="008524C7" w:rsidP="00034AC3">
      <w:pPr>
        <w:numPr>
          <w:ilvl w:val="0"/>
          <w:numId w:val="73"/>
        </w:numPr>
        <w:spacing w:after="0" w:line="240" w:lineRule="auto"/>
        <w:rPr>
          <w:rFonts w:cs="Arabic Transparent"/>
          <w:b/>
          <w:bCs/>
          <w:sz w:val="36"/>
          <w:szCs w:val="36"/>
          <w:rtl/>
        </w:rPr>
      </w:pPr>
      <w:r w:rsidRPr="00BC70E2">
        <w:rPr>
          <w:rFonts w:cs="Monotype Koufi" w:hint="cs"/>
          <w:b/>
          <w:bCs/>
          <w:sz w:val="36"/>
          <w:szCs w:val="36"/>
          <w:rtl/>
        </w:rPr>
        <w:t>الخلاصة:</w:t>
      </w:r>
    </w:p>
    <w:p w:rsidR="008524C7" w:rsidRDefault="008524C7" w:rsidP="008524C7">
      <w:pPr>
        <w:rPr>
          <w:rFonts w:cs="Mudir MT"/>
          <w:b/>
          <w:bCs/>
          <w:sz w:val="32"/>
          <w:szCs w:val="32"/>
          <w:rtl/>
        </w:rPr>
      </w:pPr>
      <w:r w:rsidRPr="00BC70E2">
        <w:rPr>
          <w:rFonts w:cs="Mudir MT" w:hint="cs"/>
          <w:b/>
          <w:bCs/>
          <w:sz w:val="32"/>
          <w:szCs w:val="32"/>
          <w:rtl/>
        </w:rPr>
        <w:t xml:space="preserve">من خلال دراستنا نستطيع أن نتوقع السعة الجهدية بدقة ونستنتج أنّ وجود دليل على ارتفاع ضغط نهاية الانبساط للبطين الأيسر المقدر من خلال دراسة الجريان عبر التاجي وسرعة الحلقة التاجية بالدوبلر النسيجي كان المشعر المستقل الأقوى لانخفاض تحمّل الجهد وكانت العلاقة بين </w:t>
      </w:r>
      <w:r w:rsidRPr="00BC70E2">
        <w:rPr>
          <w:rFonts w:cs="Mudir MT"/>
          <w:b/>
          <w:bCs/>
          <w:sz w:val="32"/>
          <w:szCs w:val="32"/>
        </w:rPr>
        <w:t>E/Ea</w:t>
      </w:r>
      <w:r w:rsidRPr="00BC70E2">
        <w:rPr>
          <w:rFonts w:cs="Mudir MT" w:hint="cs"/>
          <w:b/>
          <w:bCs/>
          <w:sz w:val="32"/>
          <w:szCs w:val="32"/>
          <w:rtl/>
        </w:rPr>
        <w:t xml:space="preserve"> وتحمّل الجهد أقوى بغض النظر عن العمر و وجود مرض مرافق أو وجود استرخاء متأخر للبطين الأيسر بالدوبلر عبر التاجي .</w:t>
      </w: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Default="00987F83" w:rsidP="008524C7">
      <w:pPr>
        <w:rPr>
          <w:rFonts w:cs="Mudir MT"/>
          <w:b/>
          <w:bCs/>
          <w:sz w:val="32"/>
          <w:szCs w:val="32"/>
          <w:rtl/>
        </w:rPr>
      </w:pPr>
    </w:p>
    <w:p w:rsidR="00987F83" w:rsidRPr="00BC70E2" w:rsidRDefault="00987F83" w:rsidP="008524C7">
      <w:pPr>
        <w:rPr>
          <w:rFonts w:cs="Mudir MT"/>
          <w:b/>
          <w:bCs/>
          <w:sz w:val="32"/>
          <w:szCs w:val="32"/>
          <w:rtl/>
        </w:rPr>
      </w:pPr>
    </w:p>
    <w:p w:rsidR="008524C7" w:rsidRPr="00BC70E2" w:rsidRDefault="008524C7" w:rsidP="00034AC3">
      <w:pPr>
        <w:numPr>
          <w:ilvl w:val="0"/>
          <w:numId w:val="73"/>
        </w:numPr>
        <w:spacing w:after="0" w:line="240" w:lineRule="auto"/>
        <w:rPr>
          <w:rFonts w:cs="Monotype Koufi"/>
          <w:b/>
          <w:bCs/>
          <w:sz w:val="40"/>
          <w:szCs w:val="40"/>
          <w:rtl/>
        </w:rPr>
      </w:pPr>
      <w:r w:rsidRPr="00BC70E2">
        <w:rPr>
          <w:rFonts w:cs="Monotype Koufi" w:hint="cs"/>
          <w:b/>
          <w:bCs/>
          <w:sz w:val="36"/>
          <w:szCs w:val="36"/>
          <w:rtl/>
        </w:rPr>
        <w:t>التوصيات</w:t>
      </w:r>
      <w:r w:rsidRPr="00BC70E2">
        <w:rPr>
          <w:rFonts w:cs="Monotype Koufi" w:hint="cs"/>
          <w:b/>
          <w:bCs/>
          <w:sz w:val="40"/>
          <w:szCs w:val="40"/>
          <w:rtl/>
        </w:rPr>
        <w:t xml:space="preserve"> :</w:t>
      </w:r>
    </w:p>
    <w:p w:rsidR="008524C7" w:rsidRPr="00BC70E2" w:rsidRDefault="008524C7" w:rsidP="008524C7">
      <w:pPr>
        <w:numPr>
          <w:ilvl w:val="0"/>
          <w:numId w:val="44"/>
        </w:numPr>
        <w:spacing w:after="0" w:line="240" w:lineRule="auto"/>
        <w:rPr>
          <w:rFonts w:cs="Mudir MT"/>
          <w:b/>
          <w:bCs/>
          <w:sz w:val="32"/>
          <w:szCs w:val="32"/>
          <w:rtl/>
        </w:rPr>
      </w:pPr>
      <w:r w:rsidRPr="00BC70E2">
        <w:rPr>
          <w:rFonts w:cs="Mudir MT" w:hint="cs"/>
          <w:b/>
          <w:bCs/>
          <w:sz w:val="32"/>
          <w:szCs w:val="32"/>
          <w:rtl/>
        </w:rPr>
        <w:t>الدراسة الصدوية للعضلة القلبية (إيكو القلب ) وسيلة استقصائية غير باضعة .وتزودنا بمعلومات هامة وقيّمة .لذا يعد من الضروري دوماً التوسع بتعليمها وكيفية الاستفادة من كافة المشعرات الصدوية وتطبيقاتها.</w:t>
      </w:r>
    </w:p>
    <w:p w:rsidR="008524C7" w:rsidRPr="00BC70E2" w:rsidRDefault="008524C7" w:rsidP="008524C7">
      <w:pPr>
        <w:numPr>
          <w:ilvl w:val="0"/>
          <w:numId w:val="44"/>
        </w:numPr>
        <w:spacing w:after="0" w:line="240" w:lineRule="auto"/>
        <w:rPr>
          <w:rFonts w:cs="Mudir MT"/>
          <w:b/>
          <w:bCs/>
          <w:sz w:val="32"/>
          <w:szCs w:val="32"/>
          <w:rtl/>
        </w:rPr>
      </w:pPr>
      <w:r w:rsidRPr="00BC70E2">
        <w:rPr>
          <w:rFonts w:cs="Mudir MT" w:hint="cs"/>
          <w:b/>
          <w:bCs/>
          <w:sz w:val="32"/>
          <w:szCs w:val="32"/>
          <w:rtl/>
        </w:rPr>
        <w:t>التطبيق العملي لنتائج الدراسة من خلال توقع الجهد عند المرضى وتحديد سعتهم الوظيفية بطريقة سريعة نسبياً وخاصة بحال وجود إمراضيات مرافقة أو تعديلات على العلاج الدوائي للمريض .</w:t>
      </w:r>
    </w:p>
    <w:p w:rsidR="008524C7" w:rsidRPr="00BC70E2" w:rsidRDefault="008524C7" w:rsidP="008524C7">
      <w:pPr>
        <w:numPr>
          <w:ilvl w:val="0"/>
          <w:numId w:val="44"/>
        </w:numPr>
        <w:spacing w:after="0" w:line="240" w:lineRule="auto"/>
        <w:rPr>
          <w:rFonts w:cs="Mudir MT"/>
          <w:b/>
          <w:bCs/>
          <w:sz w:val="32"/>
          <w:szCs w:val="32"/>
          <w:rtl/>
        </w:rPr>
      </w:pPr>
      <w:r w:rsidRPr="00BC70E2">
        <w:rPr>
          <w:rFonts w:cs="Mudir MT" w:hint="cs"/>
          <w:b/>
          <w:bCs/>
          <w:sz w:val="32"/>
          <w:szCs w:val="32"/>
          <w:rtl/>
        </w:rPr>
        <w:t xml:space="preserve">إمكانية إجراء المزيد من الدراسات ذات الصلة بدراستنا هذه ودراسة العديد من المتغيرات الأخرى السريرية والمخبرية والاستقصائية </w:t>
      </w:r>
      <w:r w:rsidRPr="00BC70E2">
        <w:rPr>
          <w:rFonts w:cs="Mudir MT" w:hint="cs"/>
          <w:b/>
          <w:bCs/>
          <w:sz w:val="32"/>
          <w:szCs w:val="32"/>
          <w:rtl/>
        </w:rPr>
        <w:lastRenderedPageBreak/>
        <w:t>،وتحديد مدى علاقتها بالسعة الوظيفية ،إضافة إلى كيفية الاستفادة القصوى والعملية منها.</w:t>
      </w:r>
    </w:p>
    <w:p w:rsidR="008524C7" w:rsidRPr="00BC70E2" w:rsidRDefault="008524C7" w:rsidP="008524C7">
      <w:pPr>
        <w:numPr>
          <w:ilvl w:val="0"/>
          <w:numId w:val="44"/>
        </w:numPr>
        <w:spacing w:after="0" w:line="240" w:lineRule="auto"/>
        <w:rPr>
          <w:rFonts w:cs="Mudir MT"/>
          <w:b/>
          <w:bCs/>
          <w:sz w:val="32"/>
          <w:szCs w:val="32"/>
          <w:rtl/>
        </w:rPr>
      </w:pPr>
      <w:r w:rsidRPr="00BC70E2">
        <w:rPr>
          <w:rFonts w:cs="Mudir MT" w:hint="cs"/>
          <w:b/>
          <w:bCs/>
          <w:sz w:val="32"/>
          <w:szCs w:val="32"/>
          <w:rtl/>
        </w:rPr>
        <w:t>من الممكن توسيع الدراسة لتشمل مشعرات صدوية أخرى مستخدمة التطبيقات الصدوية الحديثة إضافة لدراسة المزيد من مجموعات المرضى .</w:t>
      </w:r>
    </w:p>
    <w:p w:rsidR="008524C7" w:rsidRPr="00BC70E2" w:rsidRDefault="008524C7" w:rsidP="008524C7">
      <w:pPr>
        <w:numPr>
          <w:ilvl w:val="0"/>
          <w:numId w:val="44"/>
        </w:numPr>
        <w:spacing w:after="0" w:line="240" w:lineRule="auto"/>
        <w:rPr>
          <w:rFonts w:cs="Mudir MT"/>
          <w:b/>
          <w:bCs/>
          <w:sz w:val="32"/>
          <w:szCs w:val="32"/>
        </w:rPr>
      </w:pPr>
      <w:r w:rsidRPr="00BC70E2">
        <w:rPr>
          <w:rFonts w:cs="Mudir MT" w:hint="cs"/>
          <w:b/>
          <w:bCs/>
          <w:sz w:val="32"/>
          <w:szCs w:val="32"/>
          <w:rtl/>
        </w:rPr>
        <w:t>من الممكن أيضاً إجراء دراسة مشابهة لدراستنا هذه مع استخدام  وسائل أخرى لتقييم السعة الجهدية .</w:t>
      </w:r>
    </w:p>
    <w:p w:rsidR="008524C7" w:rsidRPr="00BC70E2" w:rsidRDefault="008524C7" w:rsidP="008524C7">
      <w:pPr>
        <w:numPr>
          <w:ilvl w:val="0"/>
          <w:numId w:val="44"/>
        </w:numPr>
        <w:spacing w:after="0" w:line="240" w:lineRule="auto"/>
        <w:rPr>
          <w:rFonts w:cs="Mudir MT"/>
          <w:b/>
          <w:bCs/>
          <w:sz w:val="32"/>
          <w:szCs w:val="32"/>
          <w:rtl/>
        </w:rPr>
      </w:pPr>
      <w:r w:rsidRPr="00BC70E2">
        <w:rPr>
          <w:rFonts w:cs="Mudir MT" w:hint="cs"/>
          <w:b/>
          <w:bCs/>
          <w:sz w:val="32"/>
          <w:szCs w:val="32"/>
          <w:rtl/>
        </w:rPr>
        <w:t xml:space="preserve">لابد من إجراء دراسات مستقبلية أخرى لتحديد فيما إذا كان لدى الأشخاص الأسوياء الذين لديهم سوء مطاوعة انبساطية نموذج استرخاء متأخر مع </w:t>
      </w:r>
      <w:r w:rsidRPr="00BC70E2">
        <w:rPr>
          <w:rFonts w:cs="Mudir MT"/>
          <w:b/>
          <w:bCs/>
          <w:sz w:val="32"/>
          <w:szCs w:val="32"/>
        </w:rPr>
        <w:t>E/Ea</w:t>
      </w:r>
      <w:r w:rsidRPr="00BC70E2">
        <w:rPr>
          <w:rFonts w:cs="Mudir MT" w:hint="cs"/>
          <w:b/>
          <w:bCs/>
          <w:sz w:val="32"/>
          <w:szCs w:val="32"/>
          <w:rtl/>
        </w:rPr>
        <w:t xml:space="preserve"> سوي سيبقون لاعرضيين أم سيطورون أخيراً قصور قلب أو نقصاً في السعة الجهدية .</w:t>
      </w:r>
    </w:p>
    <w:p w:rsidR="008524C7" w:rsidRPr="00BC70E2" w:rsidRDefault="008524C7" w:rsidP="008524C7">
      <w:pPr>
        <w:rPr>
          <w:rFonts w:cs="Arabic Transparent"/>
          <w:b/>
          <w:bCs/>
          <w:sz w:val="32"/>
          <w:szCs w:val="32"/>
          <w:rtl/>
        </w:rPr>
      </w:pPr>
    </w:p>
    <w:p w:rsidR="008524C7" w:rsidRDefault="008524C7" w:rsidP="008524C7">
      <w:pPr>
        <w:rPr>
          <w:rFonts w:cs="Arabic Transparent"/>
          <w:b/>
          <w:bCs/>
          <w:sz w:val="32"/>
          <w:szCs w:val="32"/>
          <w:rtl/>
        </w:rPr>
      </w:pPr>
    </w:p>
    <w:p w:rsidR="008524C7" w:rsidRPr="000E4ACB" w:rsidRDefault="008524C7" w:rsidP="000E4ACB">
      <w:pPr>
        <w:bidi w:val="0"/>
        <w:jc w:val="right"/>
        <w:rPr>
          <w:rFonts w:cs="Monotype Koufi"/>
          <w:sz w:val="40"/>
          <w:szCs w:val="40"/>
          <w:rtl/>
        </w:rPr>
      </w:pPr>
      <w:r w:rsidRPr="00BC70E2">
        <w:rPr>
          <w:rFonts w:cs="Monotype Koufi" w:hint="cs"/>
          <w:b/>
          <w:bCs/>
          <w:sz w:val="40"/>
          <w:szCs w:val="40"/>
          <w:rtl/>
        </w:rPr>
        <w:t>المراجع :</w:t>
      </w:r>
    </w:p>
    <w:p w:rsidR="008524C7" w:rsidRPr="000E4ACB" w:rsidRDefault="008524C7" w:rsidP="000E4ACB">
      <w:pPr>
        <w:pStyle w:val="a4"/>
        <w:numPr>
          <w:ilvl w:val="0"/>
          <w:numId w:val="74"/>
        </w:numPr>
        <w:rPr>
          <w:rFonts w:asciiTheme="majorBidi" w:hAnsiTheme="majorBidi" w:cstheme="majorBidi"/>
          <w:sz w:val="28"/>
          <w:szCs w:val="28"/>
        </w:rPr>
      </w:pPr>
      <w:r w:rsidRPr="000E4ACB">
        <w:rPr>
          <w:rFonts w:asciiTheme="majorBidi" w:hAnsiTheme="majorBidi" w:cstheme="majorBidi"/>
          <w:sz w:val="28"/>
          <w:szCs w:val="28"/>
        </w:rPr>
        <w:t>Dr.Shebli  Hussam,Professor &amp; Chairman,MD.AEU.DU.CES.Basics of Echocardiography Lecture , Scientific Program of Cardiology Department.Mouassat University Hospital.Damascus University .</w:t>
      </w:r>
    </w:p>
    <w:p w:rsidR="000E4ACB" w:rsidRPr="000E4ACB" w:rsidRDefault="000E4ACB" w:rsidP="000E4ACB">
      <w:pPr>
        <w:pStyle w:val="a4"/>
        <w:numPr>
          <w:ilvl w:val="0"/>
          <w:numId w:val="74"/>
        </w:numPr>
        <w:rPr>
          <w:rFonts w:asciiTheme="majorBidi" w:hAnsiTheme="majorBidi" w:cstheme="majorBidi"/>
          <w:sz w:val="28"/>
          <w:szCs w:val="28"/>
        </w:rPr>
      </w:pPr>
      <w:r w:rsidRPr="000E4ACB">
        <w:rPr>
          <w:rFonts w:asciiTheme="majorBidi" w:hAnsiTheme="majorBidi" w:cstheme="majorBidi"/>
          <w:sz w:val="28"/>
          <w:szCs w:val="28"/>
        </w:rPr>
        <w:t>Feigenbaum's Echocardiography, 6th Edition.</w:t>
      </w:r>
    </w:p>
    <w:p w:rsidR="000E4ACB" w:rsidRPr="000E4ACB" w:rsidRDefault="000E4ACB" w:rsidP="000E4ACB">
      <w:pPr>
        <w:pStyle w:val="a4"/>
        <w:numPr>
          <w:ilvl w:val="0"/>
          <w:numId w:val="74"/>
        </w:numPr>
        <w:rPr>
          <w:rFonts w:asciiTheme="majorBidi" w:hAnsiTheme="majorBidi" w:cstheme="majorBidi"/>
          <w:sz w:val="28"/>
          <w:szCs w:val="28"/>
          <w:rtl/>
        </w:rPr>
      </w:pPr>
      <w:r w:rsidRPr="000E4ACB">
        <w:rPr>
          <w:rFonts w:asciiTheme="majorBidi" w:hAnsiTheme="majorBidi" w:cstheme="majorBidi"/>
          <w:sz w:val="28"/>
          <w:szCs w:val="28"/>
        </w:rPr>
        <w:t>Clinical_Echocardiography.Otto_4th_Edition.</w:t>
      </w:r>
    </w:p>
    <w:p w:rsidR="000E4ACB" w:rsidRDefault="000E4ACB" w:rsidP="000E4ACB">
      <w:pPr>
        <w:pStyle w:val="a4"/>
        <w:numPr>
          <w:ilvl w:val="0"/>
          <w:numId w:val="74"/>
        </w:numPr>
        <w:jc w:val="both"/>
        <w:rPr>
          <w:rFonts w:asciiTheme="majorBidi" w:hAnsiTheme="majorBidi" w:cstheme="majorBidi"/>
          <w:sz w:val="28"/>
          <w:szCs w:val="28"/>
        </w:rPr>
      </w:pPr>
      <w:r w:rsidRPr="000E4ACB">
        <w:rPr>
          <w:rFonts w:asciiTheme="majorBidi" w:hAnsiTheme="majorBidi" w:cstheme="majorBidi"/>
          <w:sz w:val="28"/>
          <w:szCs w:val="28"/>
        </w:rPr>
        <w:t>Cardovascular Medicine,third Edition,The Cleveland Clinic.</w:t>
      </w:r>
    </w:p>
    <w:p w:rsidR="00BC70E2" w:rsidRPr="000E4ACB" w:rsidRDefault="00BC70E2" w:rsidP="000E4ACB">
      <w:pPr>
        <w:pStyle w:val="a4"/>
        <w:numPr>
          <w:ilvl w:val="0"/>
          <w:numId w:val="74"/>
        </w:numPr>
        <w:jc w:val="both"/>
        <w:rPr>
          <w:rFonts w:asciiTheme="majorBidi" w:hAnsiTheme="majorBidi" w:cstheme="majorBidi"/>
          <w:sz w:val="28"/>
          <w:szCs w:val="28"/>
        </w:rPr>
      </w:pPr>
      <w:r w:rsidRPr="000E4ACB">
        <w:rPr>
          <w:rFonts w:asciiTheme="majorBidi" w:hAnsiTheme="majorBidi" w:cstheme="majorBidi"/>
          <w:sz w:val="28"/>
          <w:szCs w:val="28"/>
        </w:rPr>
        <w:t>Braunwald´ s Heart Disease,8</w:t>
      </w:r>
      <w:r w:rsidRPr="000E4ACB">
        <w:rPr>
          <w:rFonts w:asciiTheme="majorBidi" w:hAnsiTheme="majorBidi" w:cstheme="majorBidi"/>
          <w:sz w:val="28"/>
          <w:szCs w:val="28"/>
          <w:vertAlign w:val="superscript"/>
        </w:rPr>
        <w:t>th</w:t>
      </w:r>
      <w:r w:rsidRPr="000E4ACB">
        <w:rPr>
          <w:rFonts w:asciiTheme="majorBidi" w:hAnsiTheme="majorBidi" w:cstheme="majorBidi"/>
          <w:sz w:val="28"/>
          <w:szCs w:val="28"/>
        </w:rPr>
        <w:t xml:space="preserve"> ed,2008.</w:t>
      </w:r>
    </w:p>
    <w:p w:rsidR="008524C7" w:rsidRPr="000E4ACB" w:rsidRDefault="008524C7" w:rsidP="000E4ACB">
      <w:pPr>
        <w:pStyle w:val="a4"/>
        <w:numPr>
          <w:ilvl w:val="0"/>
          <w:numId w:val="74"/>
        </w:numPr>
        <w:jc w:val="both"/>
        <w:rPr>
          <w:rFonts w:asciiTheme="majorBidi" w:hAnsiTheme="majorBidi" w:cstheme="majorBidi"/>
          <w:sz w:val="28"/>
          <w:szCs w:val="28"/>
        </w:rPr>
      </w:pPr>
      <w:r w:rsidRPr="000E4ACB">
        <w:rPr>
          <w:rFonts w:asciiTheme="majorBidi" w:hAnsiTheme="majorBidi" w:cstheme="majorBidi"/>
          <w:sz w:val="28"/>
          <w:szCs w:val="28"/>
        </w:rPr>
        <w:t>Harrison´ s, Principles of internal Medicine,seventeenth Edition ,Part9,Disorders of Cardiovascular System ,2008.</w:t>
      </w:r>
    </w:p>
    <w:p w:rsidR="008524C7" w:rsidRPr="00FB0880" w:rsidRDefault="008524C7" w:rsidP="00FB0880">
      <w:pPr>
        <w:pStyle w:val="a4"/>
        <w:numPr>
          <w:ilvl w:val="0"/>
          <w:numId w:val="74"/>
        </w:numPr>
        <w:autoSpaceDE w:val="0"/>
        <w:autoSpaceDN w:val="0"/>
        <w:adjustRightInd w:val="0"/>
        <w:jc w:val="both"/>
        <w:rPr>
          <w:rFonts w:asciiTheme="majorBidi" w:hAnsiTheme="majorBidi" w:cstheme="majorBidi"/>
          <w:sz w:val="28"/>
          <w:szCs w:val="28"/>
        </w:rPr>
      </w:pPr>
      <w:r w:rsidRPr="00FB0880">
        <w:rPr>
          <w:rFonts w:asciiTheme="majorBidi" w:hAnsiTheme="majorBidi" w:cstheme="majorBidi"/>
          <w:sz w:val="28"/>
          <w:szCs w:val="28"/>
        </w:rPr>
        <w:t xml:space="preserve">Myers J, Prakash M, Froelicher V, et al. Exercise capacity and mortality among men referred for exercise testing. </w:t>
      </w:r>
      <w:r w:rsidRPr="00FB0880">
        <w:rPr>
          <w:rFonts w:asciiTheme="majorBidi" w:hAnsiTheme="majorBidi" w:cstheme="majorBidi"/>
          <w:i/>
          <w:iCs/>
          <w:sz w:val="28"/>
          <w:szCs w:val="28"/>
        </w:rPr>
        <w:t xml:space="preserve">N Engl J Med. </w:t>
      </w:r>
      <w:r w:rsidRPr="00FB0880">
        <w:rPr>
          <w:rFonts w:asciiTheme="majorBidi" w:hAnsiTheme="majorBidi" w:cstheme="majorBidi"/>
          <w:sz w:val="28"/>
          <w:szCs w:val="28"/>
        </w:rPr>
        <w:t xml:space="preserve">2002; 346: 793–801. </w:t>
      </w:r>
    </w:p>
    <w:p w:rsidR="008524C7" w:rsidRPr="00FB0880" w:rsidRDefault="008524C7" w:rsidP="00FB0880">
      <w:pPr>
        <w:pStyle w:val="a4"/>
        <w:numPr>
          <w:ilvl w:val="0"/>
          <w:numId w:val="74"/>
        </w:numPr>
        <w:autoSpaceDE w:val="0"/>
        <w:autoSpaceDN w:val="0"/>
        <w:adjustRightInd w:val="0"/>
        <w:jc w:val="both"/>
        <w:rPr>
          <w:rFonts w:asciiTheme="majorBidi" w:hAnsiTheme="majorBidi" w:cstheme="majorBidi"/>
          <w:sz w:val="28"/>
          <w:szCs w:val="28"/>
          <w:rtl/>
        </w:rPr>
      </w:pPr>
      <w:r w:rsidRPr="00FB0880">
        <w:rPr>
          <w:rFonts w:asciiTheme="majorBidi" w:hAnsiTheme="majorBidi" w:cstheme="majorBidi"/>
          <w:sz w:val="28"/>
          <w:szCs w:val="28"/>
        </w:rPr>
        <w:t xml:space="preserve">Redfield MM, Jacobsen SJ, Burnett JC Jr, et al. Burden of systolic and diastolic ventricular dysfunction in the community: appreciating the scope of the heart failure epidemic. </w:t>
      </w:r>
      <w:r w:rsidRPr="00FB0880">
        <w:rPr>
          <w:rFonts w:asciiTheme="majorBidi" w:hAnsiTheme="majorBidi" w:cstheme="majorBidi"/>
          <w:i/>
          <w:iCs/>
          <w:sz w:val="28"/>
          <w:szCs w:val="28"/>
        </w:rPr>
        <w:t xml:space="preserve">JAMA. </w:t>
      </w:r>
      <w:r w:rsidRPr="00FB0880">
        <w:rPr>
          <w:rFonts w:asciiTheme="majorBidi" w:hAnsiTheme="majorBidi" w:cstheme="majorBidi"/>
          <w:sz w:val="28"/>
          <w:szCs w:val="28"/>
        </w:rPr>
        <w:t>2003; 289: 194–202.</w:t>
      </w:r>
    </w:p>
    <w:p w:rsidR="008524C7" w:rsidRPr="00FB0880" w:rsidRDefault="008524C7" w:rsidP="00FB0880">
      <w:pPr>
        <w:pStyle w:val="a4"/>
        <w:numPr>
          <w:ilvl w:val="0"/>
          <w:numId w:val="74"/>
        </w:numPr>
        <w:autoSpaceDE w:val="0"/>
        <w:autoSpaceDN w:val="0"/>
        <w:adjustRightInd w:val="0"/>
        <w:jc w:val="both"/>
        <w:rPr>
          <w:rFonts w:asciiTheme="majorBidi" w:hAnsiTheme="majorBidi" w:cstheme="majorBidi"/>
          <w:sz w:val="28"/>
          <w:szCs w:val="28"/>
          <w:rtl/>
        </w:rPr>
      </w:pPr>
      <w:r w:rsidRPr="00FB0880">
        <w:rPr>
          <w:rFonts w:asciiTheme="majorBidi" w:hAnsiTheme="majorBidi" w:cstheme="majorBidi"/>
          <w:sz w:val="28"/>
          <w:szCs w:val="28"/>
        </w:rPr>
        <w:lastRenderedPageBreak/>
        <w:t xml:space="preserve">. Benjamin EJ, Levy D, Anderson KM, et al. Determinants of Doppler indexes of left ventricular diastolic function in normal subjects (the Framingham Heart Study). </w:t>
      </w:r>
      <w:r w:rsidRPr="00FB0880">
        <w:rPr>
          <w:rFonts w:asciiTheme="majorBidi" w:hAnsiTheme="majorBidi" w:cstheme="majorBidi"/>
          <w:i/>
          <w:iCs/>
          <w:sz w:val="28"/>
          <w:szCs w:val="28"/>
        </w:rPr>
        <w:t xml:space="preserve">Am J Cardiol. </w:t>
      </w:r>
      <w:r w:rsidRPr="00FB0880">
        <w:rPr>
          <w:rFonts w:asciiTheme="majorBidi" w:hAnsiTheme="majorBidi" w:cstheme="majorBidi"/>
          <w:sz w:val="28"/>
          <w:szCs w:val="28"/>
        </w:rPr>
        <w:t xml:space="preserve">1992; 70: 508–515. </w:t>
      </w:r>
    </w:p>
    <w:p w:rsidR="008524C7" w:rsidRPr="00FB0880" w:rsidRDefault="008524C7" w:rsidP="00FB0880">
      <w:pPr>
        <w:pStyle w:val="a4"/>
        <w:numPr>
          <w:ilvl w:val="0"/>
          <w:numId w:val="74"/>
        </w:numPr>
        <w:autoSpaceDE w:val="0"/>
        <w:autoSpaceDN w:val="0"/>
        <w:adjustRightInd w:val="0"/>
        <w:jc w:val="both"/>
        <w:rPr>
          <w:rFonts w:asciiTheme="majorBidi" w:hAnsiTheme="majorBidi" w:cstheme="majorBidi"/>
          <w:sz w:val="28"/>
          <w:szCs w:val="28"/>
          <w:rtl/>
        </w:rPr>
      </w:pPr>
      <w:r w:rsidRPr="00FB0880">
        <w:rPr>
          <w:rFonts w:asciiTheme="majorBidi" w:hAnsiTheme="majorBidi" w:cstheme="majorBidi"/>
          <w:sz w:val="28"/>
          <w:szCs w:val="28"/>
        </w:rPr>
        <w:t xml:space="preserve">Kawaguchi M, Hay I, Fetics B, et al. Combined ventricular systolic and arterial stiffening in patients with heart failure and preserved ejection fraction: implications for systolic and diastolic reserve limitations. </w:t>
      </w:r>
      <w:r w:rsidRPr="00FB0880">
        <w:rPr>
          <w:rFonts w:asciiTheme="majorBidi" w:hAnsiTheme="majorBidi" w:cstheme="majorBidi"/>
          <w:i/>
          <w:iCs/>
          <w:sz w:val="28"/>
          <w:szCs w:val="28"/>
        </w:rPr>
        <w:t xml:space="preserve">Circulation. </w:t>
      </w:r>
      <w:r w:rsidRPr="00FB0880">
        <w:rPr>
          <w:rFonts w:asciiTheme="majorBidi" w:hAnsiTheme="majorBidi" w:cstheme="majorBidi"/>
          <w:sz w:val="28"/>
          <w:szCs w:val="28"/>
        </w:rPr>
        <w:t xml:space="preserve">2003; 107: 714–720. </w:t>
      </w:r>
    </w:p>
    <w:p w:rsidR="008524C7" w:rsidRPr="00FB0880" w:rsidRDefault="008524C7" w:rsidP="00FB0880">
      <w:pPr>
        <w:pStyle w:val="a4"/>
        <w:numPr>
          <w:ilvl w:val="0"/>
          <w:numId w:val="74"/>
        </w:numPr>
        <w:autoSpaceDE w:val="0"/>
        <w:autoSpaceDN w:val="0"/>
        <w:adjustRightInd w:val="0"/>
        <w:jc w:val="both"/>
        <w:rPr>
          <w:rFonts w:asciiTheme="majorBidi" w:hAnsiTheme="majorBidi" w:cstheme="majorBidi"/>
          <w:sz w:val="28"/>
          <w:szCs w:val="28"/>
          <w:rtl/>
        </w:rPr>
      </w:pPr>
      <w:r w:rsidRPr="00FB0880">
        <w:rPr>
          <w:rFonts w:asciiTheme="majorBidi" w:hAnsiTheme="majorBidi" w:cstheme="majorBidi"/>
          <w:sz w:val="28"/>
          <w:szCs w:val="28"/>
        </w:rPr>
        <w:t xml:space="preserve">Kitzman DW, Higginbotham MB, Cobb FR, et al. Exercise intolerance in patients with heart failure and preserved left ventricular systolic function: failure of the Frank-Starling mechanism. </w:t>
      </w:r>
      <w:r w:rsidRPr="00FB0880">
        <w:rPr>
          <w:rFonts w:asciiTheme="majorBidi" w:hAnsiTheme="majorBidi" w:cstheme="majorBidi"/>
          <w:i/>
          <w:iCs/>
          <w:sz w:val="28"/>
          <w:szCs w:val="28"/>
        </w:rPr>
        <w:t xml:space="preserve">J Am Coll Cardiol. </w:t>
      </w:r>
      <w:r w:rsidRPr="00FB0880">
        <w:rPr>
          <w:rFonts w:asciiTheme="majorBidi" w:hAnsiTheme="majorBidi" w:cstheme="majorBidi"/>
          <w:sz w:val="28"/>
          <w:szCs w:val="28"/>
        </w:rPr>
        <w:t xml:space="preserve">1991; 17: 1065–1072. </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Nihoyannopoulos P, Karatasakis G, Frenneaux M, et al. Diastolic function in hypertrophic cardiomyopathy: relation to exercise capacity. </w:t>
      </w:r>
      <w:r w:rsidRPr="006371BA">
        <w:rPr>
          <w:rFonts w:asciiTheme="majorBidi" w:hAnsiTheme="majorBidi" w:cstheme="majorBidi"/>
          <w:i/>
          <w:iCs/>
          <w:sz w:val="28"/>
          <w:szCs w:val="28"/>
        </w:rPr>
        <w:t xml:space="preserve">J Am Coll Cardiol. </w:t>
      </w:r>
      <w:r w:rsidRPr="006371BA">
        <w:rPr>
          <w:rFonts w:asciiTheme="majorBidi" w:hAnsiTheme="majorBidi" w:cstheme="majorBidi"/>
          <w:sz w:val="28"/>
          <w:szCs w:val="28"/>
        </w:rPr>
        <w:t xml:space="preserve">1992; 19: 536–540. </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Nagueh SF, Lakkis NM, Middleton KJ, et al. Doppler estimation of left ventricular filling pressures in patients with hypertrophic cardiomyopathy. </w:t>
      </w:r>
      <w:r w:rsidRPr="006371BA">
        <w:rPr>
          <w:rFonts w:asciiTheme="majorBidi" w:hAnsiTheme="majorBidi" w:cstheme="majorBidi"/>
          <w:i/>
          <w:iCs/>
          <w:sz w:val="28"/>
          <w:szCs w:val="28"/>
        </w:rPr>
        <w:t xml:space="preserve">Circulation. </w:t>
      </w:r>
      <w:r w:rsidRPr="006371BA">
        <w:rPr>
          <w:rFonts w:asciiTheme="majorBidi" w:hAnsiTheme="majorBidi" w:cstheme="majorBidi"/>
          <w:sz w:val="28"/>
          <w:szCs w:val="28"/>
        </w:rPr>
        <w:t xml:space="preserve">1999; 99: 254–261. </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Pr>
      </w:pPr>
      <w:r w:rsidRPr="006371BA">
        <w:rPr>
          <w:rFonts w:asciiTheme="majorBidi" w:hAnsiTheme="majorBidi" w:cstheme="majorBidi"/>
          <w:sz w:val="28"/>
          <w:szCs w:val="28"/>
        </w:rPr>
        <w:t xml:space="preserve"> Nagueh SF, Mikati I, Kopelen HA, et al. Doppler estimation of left ventricular filling pressure in sinus tachycardia: a new application of tissue Doppler imaging. </w:t>
      </w:r>
      <w:r w:rsidRPr="006371BA">
        <w:rPr>
          <w:rFonts w:asciiTheme="majorBidi" w:hAnsiTheme="majorBidi" w:cstheme="majorBidi"/>
          <w:i/>
          <w:iCs/>
          <w:sz w:val="28"/>
          <w:szCs w:val="28"/>
        </w:rPr>
        <w:t xml:space="preserve">Circulation. </w:t>
      </w:r>
      <w:r w:rsidRPr="006371BA">
        <w:rPr>
          <w:rFonts w:asciiTheme="majorBidi" w:hAnsiTheme="majorBidi" w:cstheme="majorBidi"/>
          <w:sz w:val="28"/>
          <w:szCs w:val="28"/>
        </w:rPr>
        <w:t>1998; 98: 1644–1650.</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Ommen SR, Nishimura RA, Appleton CP, et al. Clinical utility of Doppler echocardiography and tissue Doppler imaging in the estimation of left ventricular filling pressures: a comparative simultaneous Doppler-catheterization study. </w:t>
      </w:r>
      <w:r w:rsidRPr="006371BA">
        <w:rPr>
          <w:rFonts w:asciiTheme="majorBidi" w:hAnsiTheme="majorBidi" w:cstheme="majorBidi"/>
          <w:i/>
          <w:iCs/>
          <w:sz w:val="28"/>
          <w:szCs w:val="28"/>
        </w:rPr>
        <w:t xml:space="preserve">Circulation. </w:t>
      </w:r>
      <w:r w:rsidRPr="006371BA">
        <w:rPr>
          <w:rFonts w:asciiTheme="majorBidi" w:hAnsiTheme="majorBidi" w:cstheme="majorBidi"/>
          <w:sz w:val="28"/>
          <w:szCs w:val="28"/>
        </w:rPr>
        <w:t>2000; 102: 1788–1794.</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Dagdelen S, Eren N, Karabulut H, et al. Estimation of left ventricular end-diastolic pressure by color M-mode Doppler echocardiography and tissue Doppler imaging. </w:t>
      </w:r>
      <w:r w:rsidRPr="006371BA">
        <w:rPr>
          <w:rFonts w:asciiTheme="majorBidi" w:hAnsiTheme="majorBidi" w:cstheme="majorBidi"/>
          <w:i/>
          <w:iCs/>
          <w:sz w:val="28"/>
          <w:szCs w:val="28"/>
        </w:rPr>
        <w:t xml:space="preserve">J Am Soc Echocardiogr. </w:t>
      </w:r>
      <w:r w:rsidRPr="006371BA">
        <w:rPr>
          <w:rFonts w:asciiTheme="majorBidi" w:hAnsiTheme="majorBidi" w:cstheme="majorBidi"/>
          <w:sz w:val="28"/>
          <w:szCs w:val="28"/>
        </w:rPr>
        <w:t xml:space="preserve">2001; 14: 951–958. </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Sohn DW, Chai IH, Lee DJ, et al. Assessment of mitral annulus velocity by Doppler tissue imaging in the evaluation of left ventricular diastolic function. </w:t>
      </w:r>
      <w:r w:rsidRPr="006371BA">
        <w:rPr>
          <w:rFonts w:asciiTheme="majorBidi" w:hAnsiTheme="majorBidi" w:cstheme="majorBidi"/>
          <w:i/>
          <w:iCs/>
          <w:sz w:val="28"/>
          <w:szCs w:val="28"/>
        </w:rPr>
        <w:t xml:space="preserve">J Am Coll Cardiol. </w:t>
      </w:r>
      <w:r w:rsidRPr="006371BA">
        <w:rPr>
          <w:rFonts w:asciiTheme="majorBidi" w:hAnsiTheme="majorBidi" w:cstheme="majorBidi"/>
          <w:sz w:val="28"/>
          <w:szCs w:val="28"/>
        </w:rPr>
        <w:t>1997; 30: 474–480.</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Surat Tongyoo,Decho Jakrapanichakul,Nithima Chowalit.Estimation of left ventricular end-diastolic pressure by tissue Doppler imaging in patients with coronary artery disease.Thia heart J 2006;19:105-113.</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Devereux RB, Alonso DR, Lutas EM, et al. Echocardiographic assessment of left ventricular hypertrophy: comparison to necropsy findings. </w:t>
      </w:r>
      <w:r w:rsidRPr="006371BA">
        <w:rPr>
          <w:rFonts w:asciiTheme="majorBidi" w:hAnsiTheme="majorBidi" w:cstheme="majorBidi"/>
          <w:i/>
          <w:iCs/>
          <w:sz w:val="28"/>
          <w:szCs w:val="28"/>
        </w:rPr>
        <w:t xml:space="preserve">Am J Cardiol. </w:t>
      </w:r>
      <w:r w:rsidRPr="006371BA">
        <w:rPr>
          <w:rFonts w:asciiTheme="majorBidi" w:hAnsiTheme="majorBidi" w:cstheme="majorBidi"/>
          <w:sz w:val="28"/>
          <w:szCs w:val="28"/>
        </w:rPr>
        <w:t xml:space="preserve">1986; 57: 450–458. </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Levy D, Savage DD, Garrison RJ, et al. Echocardiographic criteria for left ventricular hypertrophy: the Framingham Heart Study. </w:t>
      </w:r>
      <w:r w:rsidRPr="006371BA">
        <w:rPr>
          <w:rFonts w:asciiTheme="majorBidi" w:hAnsiTheme="majorBidi" w:cstheme="majorBidi"/>
          <w:i/>
          <w:iCs/>
          <w:sz w:val="28"/>
          <w:szCs w:val="28"/>
        </w:rPr>
        <w:t xml:space="preserve">Am J Cardiol. </w:t>
      </w:r>
      <w:r w:rsidRPr="006371BA">
        <w:rPr>
          <w:rFonts w:asciiTheme="majorBidi" w:hAnsiTheme="majorBidi" w:cstheme="majorBidi"/>
          <w:sz w:val="28"/>
          <w:szCs w:val="28"/>
        </w:rPr>
        <w:t xml:space="preserve">1987; 59: 956–960. </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Pr>
      </w:pPr>
      <w:r w:rsidRPr="006371BA">
        <w:rPr>
          <w:rFonts w:asciiTheme="majorBidi" w:hAnsiTheme="majorBidi" w:cstheme="majorBidi"/>
          <w:sz w:val="28"/>
          <w:szCs w:val="28"/>
        </w:rPr>
        <w:lastRenderedPageBreak/>
        <w:t xml:space="preserve"> Singh JP, Evans JC, Levy D, et al. Prevalence and clinical determinants of mitral, tricuspid, and aortic regurgitation (the Framingham Heart Study). </w:t>
      </w:r>
      <w:r w:rsidRPr="006371BA">
        <w:rPr>
          <w:rFonts w:asciiTheme="majorBidi" w:hAnsiTheme="majorBidi" w:cstheme="majorBidi"/>
          <w:i/>
          <w:iCs/>
          <w:sz w:val="28"/>
          <w:szCs w:val="28"/>
        </w:rPr>
        <w:t xml:space="preserve">Am J Cardiol. </w:t>
      </w:r>
      <w:r w:rsidRPr="006371BA">
        <w:rPr>
          <w:rFonts w:asciiTheme="majorBidi" w:hAnsiTheme="majorBidi" w:cstheme="majorBidi"/>
          <w:sz w:val="28"/>
          <w:szCs w:val="28"/>
        </w:rPr>
        <w:t xml:space="preserve">1999; 83: 897–902. </w:t>
      </w:r>
    </w:p>
    <w:p w:rsidR="008524C7" w:rsidRPr="006371BA" w:rsidRDefault="008524C7" w:rsidP="006371BA">
      <w:pPr>
        <w:pStyle w:val="a4"/>
        <w:numPr>
          <w:ilvl w:val="0"/>
          <w:numId w:val="74"/>
        </w:numPr>
        <w:autoSpaceDE w:val="0"/>
        <w:autoSpaceDN w:val="0"/>
        <w:adjustRightInd w:val="0"/>
        <w:jc w:val="both"/>
        <w:rPr>
          <w:rFonts w:asciiTheme="majorBidi" w:hAnsiTheme="majorBidi" w:cstheme="majorBidi"/>
          <w:sz w:val="28"/>
          <w:szCs w:val="28"/>
          <w:rtl/>
        </w:rPr>
      </w:pPr>
      <w:r w:rsidRPr="006371BA">
        <w:rPr>
          <w:rFonts w:asciiTheme="majorBidi" w:hAnsiTheme="majorBidi" w:cstheme="majorBidi"/>
          <w:sz w:val="28"/>
          <w:szCs w:val="28"/>
        </w:rPr>
        <w:t xml:space="preserve"> Oh JK, Appleton CP, Hatle LK, et al. The noninvasive assessment of left ventricular diastolic function with two-dimensional and Doppler echocardiography. </w:t>
      </w:r>
      <w:r w:rsidRPr="006371BA">
        <w:rPr>
          <w:rFonts w:asciiTheme="majorBidi" w:hAnsiTheme="majorBidi" w:cstheme="majorBidi"/>
          <w:i/>
          <w:iCs/>
          <w:sz w:val="28"/>
          <w:szCs w:val="28"/>
        </w:rPr>
        <w:t xml:space="preserve">J Am Soc Echocardiogr. </w:t>
      </w:r>
      <w:r w:rsidRPr="006371BA">
        <w:rPr>
          <w:rFonts w:asciiTheme="majorBidi" w:hAnsiTheme="majorBidi" w:cstheme="majorBidi"/>
          <w:sz w:val="28"/>
          <w:szCs w:val="28"/>
        </w:rPr>
        <w:t>1997; 10: 246–270.</w:t>
      </w:r>
    </w:p>
    <w:p w:rsidR="008524C7" w:rsidRPr="00C77E22" w:rsidRDefault="008524C7" w:rsidP="00C77E22">
      <w:pPr>
        <w:pStyle w:val="a4"/>
        <w:numPr>
          <w:ilvl w:val="0"/>
          <w:numId w:val="74"/>
        </w:numPr>
        <w:autoSpaceDE w:val="0"/>
        <w:autoSpaceDN w:val="0"/>
        <w:adjustRightInd w:val="0"/>
        <w:jc w:val="both"/>
        <w:rPr>
          <w:rFonts w:asciiTheme="majorBidi" w:hAnsiTheme="majorBidi" w:cstheme="majorBidi"/>
          <w:sz w:val="28"/>
          <w:szCs w:val="28"/>
          <w:rtl/>
        </w:rPr>
      </w:pPr>
      <w:r w:rsidRPr="00C77E22">
        <w:rPr>
          <w:rFonts w:asciiTheme="majorBidi" w:hAnsiTheme="majorBidi" w:cstheme="majorBidi"/>
          <w:sz w:val="28"/>
          <w:szCs w:val="28"/>
        </w:rPr>
        <w:t xml:space="preserve"> Morris CK, Myers J, Froelicher VF, et al. Nomogram based on metabolic equivalents and age for assessing aerobic exercise capacity in men. </w:t>
      </w:r>
      <w:r w:rsidRPr="00C77E22">
        <w:rPr>
          <w:rFonts w:asciiTheme="majorBidi" w:hAnsiTheme="majorBidi" w:cstheme="majorBidi"/>
          <w:i/>
          <w:iCs/>
          <w:sz w:val="28"/>
          <w:szCs w:val="28"/>
        </w:rPr>
        <w:t xml:space="preserve">J Am Coll Cardiol. </w:t>
      </w:r>
      <w:r w:rsidRPr="00C77E22">
        <w:rPr>
          <w:rFonts w:asciiTheme="majorBidi" w:hAnsiTheme="majorBidi" w:cstheme="majorBidi"/>
          <w:sz w:val="28"/>
          <w:szCs w:val="28"/>
        </w:rPr>
        <w:t xml:space="preserve">1993; 22: 175–182. </w:t>
      </w:r>
    </w:p>
    <w:p w:rsidR="008524C7" w:rsidRDefault="008524C7" w:rsidP="00C77E22">
      <w:pPr>
        <w:pStyle w:val="a4"/>
        <w:numPr>
          <w:ilvl w:val="0"/>
          <w:numId w:val="74"/>
        </w:numPr>
        <w:autoSpaceDE w:val="0"/>
        <w:autoSpaceDN w:val="0"/>
        <w:adjustRightInd w:val="0"/>
        <w:jc w:val="both"/>
        <w:rPr>
          <w:rFonts w:asciiTheme="majorBidi" w:hAnsiTheme="majorBidi" w:cstheme="majorBidi"/>
          <w:sz w:val="28"/>
          <w:szCs w:val="28"/>
        </w:rPr>
      </w:pPr>
      <w:r w:rsidRPr="00C77E22">
        <w:rPr>
          <w:rFonts w:asciiTheme="majorBidi" w:hAnsiTheme="majorBidi" w:cstheme="majorBidi"/>
          <w:sz w:val="28"/>
          <w:szCs w:val="28"/>
        </w:rPr>
        <w:t xml:space="preserve"> Gibbons RJ, Balady GJ, Bricker JT, et al. ACC/AHA 2002 guideline update for exercise testing: summary article: a report of the American College of Cardiology/American Heart Association Task Force on Practice Guidelines (Committee to Update the 1997 Exercise Testing Guidelines). </w:t>
      </w:r>
      <w:r w:rsidRPr="00C77E22">
        <w:rPr>
          <w:rFonts w:asciiTheme="majorBidi" w:hAnsiTheme="majorBidi" w:cstheme="majorBidi"/>
          <w:i/>
          <w:iCs/>
          <w:sz w:val="28"/>
          <w:szCs w:val="28"/>
        </w:rPr>
        <w:t xml:space="preserve">Circulation. </w:t>
      </w:r>
      <w:r w:rsidRPr="00C77E22">
        <w:rPr>
          <w:rFonts w:asciiTheme="majorBidi" w:hAnsiTheme="majorBidi" w:cstheme="majorBidi"/>
          <w:sz w:val="28"/>
          <w:szCs w:val="28"/>
        </w:rPr>
        <w:t xml:space="preserve">2002; 106: 1883–1892. </w:t>
      </w:r>
    </w:p>
    <w:p w:rsidR="00B1671D" w:rsidRPr="00AF0747" w:rsidRDefault="00B1671D" w:rsidP="00B1671D">
      <w:pPr>
        <w:pStyle w:val="a4"/>
        <w:numPr>
          <w:ilvl w:val="0"/>
          <w:numId w:val="74"/>
        </w:numPr>
        <w:autoSpaceDE w:val="0"/>
        <w:autoSpaceDN w:val="0"/>
        <w:adjustRightInd w:val="0"/>
        <w:rPr>
          <w:color w:val="000000"/>
        </w:rPr>
      </w:pPr>
      <w:r w:rsidRPr="00AF0747">
        <w:rPr>
          <w:b/>
          <w:bCs/>
          <w:color w:val="000000"/>
        </w:rPr>
        <w:t>Mechanisms of Exercise Intolerance : Insights From Tissue Doppler Imaging</w:t>
      </w:r>
      <w:r w:rsidR="00AF0747" w:rsidRPr="00AF0747">
        <w:rPr>
          <w:b/>
          <w:bCs/>
          <w:color w:val="000000"/>
        </w:rPr>
        <w:t>.</w:t>
      </w:r>
      <w:r w:rsidRPr="00AF0747">
        <w:rPr>
          <w:color w:val="000000"/>
          <w:sz w:val="20"/>
          <w:szCs w:val="20"/>
        </w:rPr>
        <w:t xml:space="preserve"> </w:t>
      </w:r>
      <w:r w:rsidRPr="00AF0747">
        <w:rPr>
          <w:i/>
          <w:iCs/>
          <w:color w:val="000000"/>
        </w:rPr>
        <w:t xml:space="preserve">Circulation </w:t>
      </w:r>
      <w:r w:rsidRPr="00AF0747">
        <w:rPr>
          <w:color w:val="000000"/>
        </w:rPr>
        <w:t>2004, 109:972-977: originally published online February 16, 2004</w:t>
      </w:r>
      <w:r w:rsidR="00E64A94">
        <w:rPr>
          <w:color w:val="000000"/>
        </w:rPr>
        <w:t>.</w:t>
      </w:r>
    </w:p>
    <w:p w:rsidR="008524C7" w:rsidRPr="00BC70E2" w:rsidRDefault="008524C7" w:rsidP="008524C7">
      <w:pPr>
        <w:autoSpaceDE w:val="0"/>
        <w:autoSpaceDN w:val="0"/>
        <w:bidi w:val="0"/>
        <w:adjustRightInd w:val="0"/>
      </w:pPr>
    </w:p>
    <w:p w:rsidR="008524C7" w:rsidRPr="00BC70E2" w:rsidRDefault="008524C7" w:rsidP="008524C7">
      <w:pPr>
        <w:autoSpaceDE w:val="0"/>
        <w:autoSpaceDN w:val="0"/>
        <w:bidi w:val="0"/>
        <w:adjustRightInd w:val="0"/>
      </w:pPr>
    </w:p>
    <w:p w:rsidR="008524C7" w:rsidRPr="00BC70E2" w:rsidRDefault="008524C7" w:rsidP="0026640D">
      <w:pPr>
        <w:spacing w:line="240" w:lineRule="auto"/>
        <w:rPr>
          <w:rFonts w:ascii="Times New Roman" w:hAnsi="Times New Roman" w:cs="Mudir MT"/>
          <w:sz w:val="32"/>
          <w:szCs w:val="32"/>
          <w:rtl/>
        </w:rPr>
      </w:pPr>
    </w:p>
    <w:sectPr w:rsidR="008524C7" w:rsidRPr="00BC70E2" w:rsidSect="00987F83">
      <w:footerReference w:type="default" r:id="rId24"/>
      <w:pgSz w:w="11906" w:h="16838"/>
      <w:pgMar w:top="1440" w:right="1800" w:bottom="1440" w:left="1800" w:header="720" w:footer="720" w:gutter="0"/>
      <w:pgNumType w:start="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BAF" w:rsidRDefault="00426BAF" w:rsidP="00CB6D43">
      <w:pPr>
        <w:spacing w:after="0" w:line="240" w:lineRule="auto"/>
      </w:pPr>
      <w:r>
        <w:separator/>
      </w:r>
    </w:p>
  </w:endnote>
  <w:endnote w:type="continuationSeparator" w:id="1">
    <w:p w:rsidR="00426BAF" w:rsidRDefault="00426BAF" w:rsidP="00CB6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udir MT">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Monotype Koufi">
    <w:panose1 w:val="00000000000000000000"/>
    <w:charset w:val="B2"/>
    <w:family w:val="auto"/>
    <w:pitch w:val="variable"/>
    <w:sig w:usb0="02942001" w:usb1="03D40006" w:usb2="02620000" w:usb3="00000000" w:csb0="00000040" w:csb1="00000000"/>
  </w:font>
  <w:font w:name="Arabic Typesetting">
    <w:panose1 w:val="03020402040406030203"/>
    <w:charset w:val="00"/>
    <w:family w:val="script"/>
    <w:pitch w:val="variable"/>
    <w:sig w:usb0="A000206F" w:usb1="C0000000" w:usb2="00000008" w:usb3="00000000" w:csb0="000000D3" w:csb1="00000000"/>
  </w:font>
  <w:font w:name="Andalus">
    <w:panose1 w:val="02010000000000000000"/>
    <w:charset w:val="B2"/>
    <w:family w:val="auto"/>
    <w:pitch w:val="variable"/>
    <w:sig w:usb0="00002001" w:usb1="00000000" w:usb2="00000000" w:usb3="00000000" w:csb0="00000040" w:csb1="00000000"/>
  </w:font>
  <w:font w:name="Diwani Bent">
    <w:panose1 w:val="02010400000000000000"/>
    <w:charset w:val="B2"/>
    <w:family w:val="auto"/>
    <w:pitch w:val="variable"/>
    <w:sig w:usb0="00002001" w:usb1="80000000" w:usb2="00000008" w:usb3="00000000" w:csb0="00000040" w:csb1="00000000"/>
  </w:font>
  <w:font w:name="Agency FB">
    <w:panose1 w:val="020B0503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mj-ea">
    <w:panose1 w:val="00000000000000000000"/>
    <w:charset w:val="00"/>
    <w:family w:val="roman"/>
    <w:notTrueType/>
    <w:pitch w:val="default"/>
    <w:sig w:usb0="00000000" w:usb1="00000000" w:usb2="00000000" w:usb3="00000000" w:csb0="00000000" w:csb1="00000000"/>
  </w:font>
  <w:font w:name="Arabic Transparent">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8549518"/>
      <w:docPartObj>
        <w:docPartGallery w:val="Page Numbers (Bottom of Page)"/>
        <w:docPartUnique/>
      </w:docPartObj>
    </w:sdtPr>
    <w:sdtContent>
      <w:p w:rsidR="00987F83" w:rsidRDefault="005B7344">
        <w:pPr>
          <w:pStyle w:val="a9"/>
          <w:jc w:val="right"/>
        </w:pPr>
        <w:fldSimple w:instr=" PAGE   \* MERGEFORMAT ">
          <w:r w:rsidR="00DD092F" w:rsidRPr="00DD092F">
            <w:rPr>
              <w:rFonts w:cs="Calibri"/>
              <w:noProof/>
              <w:rtl/>
              <w:lang w:val="ar-SA"/>
            </w:rPr>
            <w:t>0</w:t>
          </w:r>
        </w:fldSimple>
      </w:p>
    </w:sdtContent>
  </w:sdt>
  <w:p w:rsidR="005F5300" w:rsidRDefault="005F530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BAF" w:rsidRDefault="00426BAF" w:rsidP="00CB6D43">
      <w:pPr>
        <w:spacing w:after="0" w:line="240" w:lineRule="auto"/>
      </w:pPr>
      <w:r>
        <w:separator/>
      </w:r>
    </w:p>
  </w:footnote>
  <w:footnote w:type="continuationSeparator" w:id="1">
    <w:p w:rsidR="00426BAF" w:rsidRDefault="00426BAF" w:rsidP="00CB6D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7918"/>
    <w:multiLevelType w:val="hybridMultilevel"/>
    <w:tmpl w:val="B54C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6A13AB"/>
    <w:multiLevelType w:val="hybridMultilevel"/>
    <w:tmpl w:val="9170F0AA"/>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nsid w:val="09605D69"/>
    <w:multiLevelType w:val="hybridMultilevel"/>
    <w:tmpl w:val="795C6460"/>
    <w:lvl w:ilvl="0" w:tplc="6936B7C2">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80121C"/>
    <w:multiLevelType w:val="hybridMultilevel"/>
    <w:tmpl w:val="E58E3A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D83D02"/>
    <w:multiLevelType w:val="hybridMultilevel"/>
    <w:tmpl w:val="8F3C9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6C51AE"/>
    <w:multiLevelType w:val="hybridMultilevel"/>
    <w:tmpl w:val="B2D8BD50"/>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0B934852"/>
    <w:multiLevelType w:val="hybridMultilevel"/>
    <w:tmpl w:val="6CF21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593029"/>
    <w:multiLevelType w:val="hybridMultilevel"/>
    <w:tmpl w:val="D3FC1692"/>
    <w:lvl w:ilvl="0" w:tplc="0409000F">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E325202"/>
    <w:multiLevelType w:val="hybridMultilevel"/>
    <w:tmpl w:val="FAB6B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0D1F63"/>
    <w:multiLevelType w:val="hybridMultilevel"/>
    <w:tmpl w:val="D6ECAEE2"/>
    <w:lvl w:ilvl="0" w:tplc="6AF0FB06">
      <w:start w:val="1"/>
      <w:numFmt w:val="bullet"/>
      <w:lvlText w:val=""/>
      <w:lvlJc w:val="left"/>
      <w:pPr>
        <w:ind w:left="450" w:hanging="360"/>
      </w:pPr>
      <w:rPr>
        <w:rFonts w:ascii="Wingdings" w:hAnsi="Wingdings"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1E6549"/>
    <w:multiLevelType w:val="hybridMultilevel"/>
    <w:tmpl w:val="7B3298AC"/>
    <w:lvl w:ilvl="0" w:tplc="04090001">
      <w:start w:val="1"/>
      <w:numFmt w:val="bullet"/>
      <w:lvlText w:val=""/>
      <w:lvlJc w:val="left"/>
      <w:pPr>
        <w:ind w:left="720" w:hanging="360"/>
      </w:pPr>
      <w:rPr>
        <w:rFonts w:ascii="Symbol" w:hAnsi="Symbol" w:hint="default"/>
      </w:rPr>
    </w:lvl>
    <w:lvl w:ilvl="1" w:tplc="6936B7C2">
      <w:start w:val="1"/>
      <w:numFmt w:val="bullet"/>
      <w:lvlText w:val=""/>
      <w:lvlJc w:val="left"/>
      <w:pPr>
        <w:ind w:left="810" w:hanging="360"/>
      </w:pPr>
      <w:rPr>
        <w:rFonts w:ascii="Symbol" w:hAnsi="Symbol" w:hint="default"/>
        <w:lang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5406A3"/>
    <w:multiLevelType w:val="hybridMultilevel"/>
    <w:tmpl w:val="972C1D96"/>
    <w:lvl w:ilvl="0" w:tplc="73DE98CC">
      <w:start w:val="1"/>
      <w:numFmt w:val="bullet"/>
      <w:lvlText w:val="•"/>
      <w:lvlJc w:val="left"/>
      <w:pPr>
        <w:tabs>
          <w:tab w:val="num" w:pos="720"/>
        </w:tabs>
        <w:ind w:left="720" w:hanging="360"/>
      </w:pPr>
      <w:rPr>
        <w:rFonts w:ascii="Times New Roman" w:hAnsi="Times New Roman" w:hint="default"/>
      </w:rPr>
    </w:lvl>
    <w:lvl w:ilvl="1" w:tplc="6FE04F1C" w:tentative="1">
      <w:start w:val="1"/>
      <w:numFmt w:val="bullet"/>
      <w:lvlText w:val="•"/>
      <w:lvlJc w:val="left"/>
      <w:pPr>
        <w:tabs>
          <w:tab w:val="num" w:pos="1440"/>
        </w:tabs>
        <w:ind w:left="1440" w:hanging="360"/>
      </w:pPr>
      <w:rPr>
        <w:rFonts w:ascii="Times New Roman" w:hAnsi="Times New Roman" w:hint="default"/>
      </w:rPr>
    </w:lvl>
    <w:lvl w:ilvl="2" w:tplc="43C2EFDE" w:tentative="1">
      <w:start w:val="1"/>
      <w:numFmt w:val="bullet"/>
      <w:lvlText w:val="•"/>
      <w:lvlJc w:val="left"/>
      <w:pPr>
        <w:tabs>
          <w:tab w:val="num" w:pos="2160"/>
        </w:tabs>
        <w:ind w:left="2160" w:hanging="360"/>
      </w:pPr>
      <w:rPr>
        <w:rFonts w:ascii="Times New Roman" w:hAnsi="Times New Roman" w:hint="default"/>
      </w:rPr>
    </w:lvl>
    <w:lvl w:ilvl="3" w:tplc="A9B8A9D6" w:tentative="1">
      <w:start w:val="1"/>
      <w:numFmt w:val="bullet"/>
      <w:lvlText w:val="•"/>
      <w:lvlJc w:val="left"/>
      <w:pPr>
        <w:tabs>
          <w:tab w:val="num" w:pos="2880"/>
        </w:tabs>
        <w:ind w:left="2880" w:hanging="360"/>
      </w:pPr>
      <w:rPr>
        <w:rFonts w:ascii="Times New Roman" w:hAnsi="Times New Roman" w:hint="default"/>
      </w:rPr>
    </w:lvl>
    <w:lvl w:ilvl="4" w:tplc="2C227D84" w:tentative="1">
      <w:start w:val="1"/>
      <w:numFmt w:val="bullet"/>
      <w:lvlText w:val="•"/>
      <w:lvlJc w:val="left"/>
      <w:pPr>
        <w:tabs>
          <w:tab w:val="num" w:pos="3600"/>
        </w:tabs>
        <w:ind w:left="3600" w:hanging="360"/>
      </w:pPr>
      <w:rPr>
        <w:rFonts w:ascii="Times New Roman" w:hAnsi="Times New Roman" w:hint="default"/>
      </w:rPr>
    </w:lvl>
    <w:lvl w:ilvl="5" w:tplc="C2EA094C" w:tentative="1">
      <w:start w:val="1"/>
      <w:numFmt w:val="bullet"/>
      <w:lvlText w:val="•"/>
      <w:lvlJc w:val="left"/>
      <w:pPr>
        <w:tabs>
          <w:tab w:val="num" w:pos="4320"/>
        </w:tabs>
        <w:ind w:left="4320" w:hanging="360"/>
      </w:pPr>
      <w:rPr>
        <w:rFonts w:ascii="Times New Roman" w:hAnsi="Times New Roman" w:hint="default"/>
      </w:rPr>
    </w:lvl>
    <w:lvl w:ilvl="6" w:tplc="20C44320" w:tentative="1">
      <w:start w:val="1"/>
      <w:numFmt w:val="bullet"/>
      <w:lvlText w:val="•"/>
      <w:lvlJc w:val="left"/>
      <w:pPr>
        <w:tabs>
          <w:tab w:val="num" w:pos="5040"/>
        </w:tabs>
        <w:ind w:left="5040" w:hanging="360"/>
      </w:pPr>
      <w:rPr>
        <w:rFonts w:ascii="Times New Roman" w:hAnsi="Times New Roman" w:hint="default"/>
      </w:rPr>
    </w:lvl>
    <w:lvl w:ilvl="7" w:tplc="9CBC4B8E" w:tentative="1">
      <w:start w:val="1"/>
      <w:numFmt w:val="bullet"/>
      <w:lvlText w:val="•"/>
      <w:lvlJc w:val="left"/>
      <w:pPr>
        <w:tabs>
          <w:tab w:val="num" w:pos="5760"/>
        </w:tabs>
        <w:ind w:left="5760" w:hanging="360"/>
      </w:pPr>
      <w:rPr>
        <w:rFonts w:ascii="Times New Roman" w:hAnsi="Times New Roman" w:hint="default"/>
      </w:rPr>
    </w:lvl>
    <w:lvl w:ilvl="8" w:tplc="0EFE7C9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11FD42E6"/>
    <w:multiLevelType w:val="hybridMultilevel"/>
    <w:tmpl w:val="5220F54A"/>
    <w:lvl w:ilvl="0" w:tplc="CC0C714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5E47D2D"/>
    <w:multiLevelType w:val="hybridMultilevel"/>
    <w:tmpl w:val="D3E0E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5F91CD2"/>
    <w:multiLevelType w:val="hybridMultilevel"/>
    <w:tmpl w:val="B9A2142A"/>
    <w:lvl w:ilvl="0" w:tplc="E56A8F00">
      <w:start w:val="1"/>
      <w:numFmt w:val="bullet"/>
      <w:lvlText w:val="•"/>
      <w:lvlJc w:val="left"/>
      <w:pPr>
        <w:tabs>
          <w:tab w:val="num" w:pos="360"/>
        </w:tabs>
        <w:ind w:left="360" w:hanging="360"/>
      </w:pPr>
      <w:rPr>
        <w:rFonts w:ascii="Times New Roman" w:hAnsi="Times New Roman" w:hint="default"/>
      </w:rPr>
    </w:lvl>
    <w:lvl w:ilvl="1" w:tplc="95E28B8E" w:tentative="1">
      <w:start w:val="1"/>
      <w:numFmt w:val="bullet"/>
      <w:lvlText w:val="•"/>
      <w:lvlJc w:val="left"/>
      <w:pPr>
        <w:tabs>
          <w:tab w:val="num" w:pos="1440"/>
        </w:tabs>
        <w:ind w:left="1440" w:hanging="360"/>
      </w:pPr>
      <w:rPr>
        <w:rFonts w:ascii="Times New Roman" w:hAnsi="Times New Roman" w:hint="default"/>
      </w:rPr>
    </w:lvl>
    <w:lvl w:ilvl="2" w:tplc="2F703202" w:tentative="1">
      <w:start w:val="1"/>
      <w:numFmt w:val="bullet"/>
      <w:lvlText w:val="•"/>
      <w:lvlJc w:val="left"/>
      <w:pPr>
        <w:tabs>
          <w:tab w:val="num" w:pos="2160"/>
        </w:tabs>
        <w:ind w:left="2160" w:hanging="360"/>
      </w:pPr>
      <w:rPr>
        <w:rFonts w:ascii="Times New Roman" w:hAnsi="Times New Roman" w:hint="default"/>
      </w:rPr>
    </w:lvl>
    <w:lvl w:ilvl="3" w:tplc="C590B5AE" w:tentative="1">
      <w:start w:val="1"/>
      <w:numFmt w:val="bullet"/>
      <w:lvlText w:val="•"/>
      <w:lvlJc w:val="left"/>
      <w:pPr>
        <w:tabs>
          <w:tab w:val="num" w:pos="2880"/>
        </w:tabs>
        <w:ind w:left="2880" w:hanging="360"/>
      </w:pPr>
      <w:rPr>
        <w:rFonts w:ascii="Times New Roman" w:hAnsi="Times New Roman" w:hint="default"/>
      </w:rPr>
    </w:lvl>
    <w:lvl w:ilvl="4" w:tplc="706C6530" w:tentative="1">
      <w:start w:val="1"/>
      <w:numFmt w:val="bullet"/>
      <w:lvlText w:val="•"/>
      <w:lvlJc w:val="left"/>
      <w:pPr>
        <w:tabs>
          <w:tab w:val="num" w:pos="3600"/>
        </w:tabs>
        <w:ind w:left="3600" w:hanging="360"/>
      </w:pPr>
      <w:rPr>
        <w:rFonts w:ascii="Times New Roman" w:hAnsi="Times New Roman" w:hint="default"/>
      </w:rPr>
    </w:lvl>
    <w:lvl w:ilvl="5" w:tplc="69AEBC20" w:tentative="1">
      <w:start w:val="1"/>
      <w:numFmt w:val="bullet"/>
      <w:lvlText w:val="•"/>
      <w:lvlJc w:val="left"/>
      <w:pPr>
        <w:tabs>
          <w:tab w:val="num" w:pos="4320"/>
        </w:tabs>
        <w:ind w:left="4320" w:hanging="360"/>
      </w:pPr>
      <w:rPr>
        <w:rFonts w:ascii="Times New Roman" w:hAnsi="Times New Roman" w:hint="default"/>
      </w:rPr>
    </w:lvl>
    <w:lvl w:ilvl="6" w:tplc="BB0A20AA" w:tentative="1">
      <w:start w:val="1"/>
      <w:numFmt w:val="bullet"/>
      <w:lvlText w:val="•"/>
      <w:lvlJc w:val="left"/>
      <w:pPr>
        <w:tabs>
          <w:tab w:val="num" w:pos="5040"/>
        </w:tabs>
        <w:ind w:left="5040" w:hanging="360"/>
      </w:pPr>
      <w:rPr>
        <w:rFonts w:ascii="Times New Roman" w:hAnsi="Times New Roman" w:hint="default"/>
      </w:rPr>
    </w:lvl>
    <w:lvl w:ilvl="7" w:tplc="5F164C8E" w:tentative="1">
      <w:start w:val="1"/>
      <w:numFmt w:val="bullet"/>
      <w:lvlText w:val="•"/>
      <w:lvlJc w:val="left"/>
      <w:pPr>
        <w:tabs>
          <w:tab w:val="num" w:pos="5760"/>
        </w:tabs>
        <w:ind w:left="5760" w:hanging="360"/>
      </w:pPr>
      <w:rPr>
        <w:rFonts w:ascii="Times New Roman" w:hAnsi="Times New Roman" w:hint="default"/>
      </w:rPr>
    </w:lvl>
    <w:lvl w:ilvl="8" w:tplc="7CAE81F2" w:tentative="1">
      <w:start w:val="1"/>
      <w:numFmt w:val="bullet"/>
      <w:lvlText w:val="•"/>
      <w:lvlJc w:val="left"/>
      <w:pPr>
        <w:tabs>
          <w:tab w:val="num" w:pos="6480"/>
        </w:tabs>
        <w:ind w:left="6480" w:hanging="360"/>
      </w:pPr>
      <w:rPr>
        <w:rFonts w:ascii="Times New Roman" w:hAnsi="Times New Roman" w:hint="default"/>
      </w:rPr>
    </w:lvl>
  </w:abstractNum>
  <w:abstractNum w:abstractNumId="15">
    <w:nsid w:val="17C80567"/>
    <w:multiLevelType w:val="hybridMultilevel"/>
    <w:tmpl w:val="2248AD74"/>
    <w:lvl w:ilvl="0" w:tplc="04090015">
      <w:start w:val="1"/>
      <w:numFmt w:val="upperLetter"/>
      <w:lvlText w:val="%1."/>
      <w:lvlJc w:val="left"/>
      <w:pPr>
        <w:ind w:left="135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nsid w:val="17E97C3F"/>
    <w:multiLevelType w:val="hybridMultilevel"/>
    <w:tmpl w:val="9886E78E"/>
    <w:lvl w:ilvl="0" w:tplc="56EAA9F8">
      <w:start w:val="9"/>
      <w:numFmt w:val="decimal"/>
      <w:lvlText w:val="%1)"/>
      <w:lvlJc w:val="left"/>
      <w:pPr>
        <w:tabs>
          <w:tab w:val="num" w:pos="900"/>
        </w:tabs>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94033B"/>
    <w:multiLevelType w:val="hybridMultilevel"/>
    <w:tmpl w:val="C1183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2928B5"/>
    <w:multiLevelType w:val="hybridMultilevel"/>
    <w:tmpl w:val="BD0875E2"/>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nsid w:val="1EE029B2"/>
    <w:multiLevelType w:val="hybridMultilevel"/>
    <w:tmpl w:val="A1E0A2C2"/>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nsid w:val="1FEC4E4C"/>
    <w:multiLevelType w:val="hybridMultilevel"/>
    <w:tmpl w:val="1C2C401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nsid w:val="20867CF6"/>
    <w:multiLevelType w:val="hybridMultilevel"/>
    <w:tmpl w:val="1BB2D7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41E4ACC"/>
    <w:multiLevelType w:val="hybridMultilevel"/>
    <w:tmpl w:val="F8BAB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8D1039E"/>
    <w:multiLevelType w:val="hybridMultilevel"/>
    <w:tmpl w:val="C8DAD4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A2C23EC"/>
    <w:multiLevelType w:val="hybridMultilevel"/>
    <w:tmpl w:val="E21E28DC"/>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5">
    <w:nsid w:val="2BCE3FDC"/>
    <w:multiLevelType w:val="hybridMultilevel"/>
    <w:tmpl w:val="8CA403F2"/>
    <w:lvl w:ilvl="0" w:tplc="B8EA62F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751DA5"/>
    <w:multiLevelType w:val="hybridMultilevel"/>
    <w:tmpl w:val="D0E2163A"/>
    <w:lvl w:ilvl="0" w:tplc="B2EC827C">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675954"/>
    <w:multiLevelType w:val="hybridMultilevel"/>
    <w:tmpl w:val="60C83E78"/>
    <w:lvl w:ilvl="0" w:tplc="E278DB50">
      <w:start w:val="1"/>
      <w:numFmt w:val="bullet"/>
      <w:lvlText w:val=""/>
      <w:lvlJc w:val="left"/>
      <w:pPr>
        <w:tabs>
          <w:tab w:val="num" w:pos="810"/>
        </w:tabs>
        <w:ind w:left="810" w:hanging="360"/>
      </w:pPr>
      <w:rPr>
        <w:rFonts w:ascii="Wingdings" w:hAnsi="Wingdings" w:hint="default"/>
      </w:rPr>
    </w:lvl>
    <w:lvl w:ilvl="1" w:tplc="39AA9138">
      <w:start w:val="1"/>
      <w:numFmt w:val="bullet"/>
      <w:lvlText w:val=""/>
      <w:lvlJc w:val="left"/>
      <w:pPr>
        <w:tabs>
          <w:tab w:val="num" w:pos="1440"/>
        </w:tabs>
        <w:ind w:left="1440" w:hanging="360"/>
      </w:pPr>
      <w:rPr>
        <w:rFonts w:ascii="Wingdings" w:hAnsi="Wingdings" w:hint="default"/>
      </w:rPr>
    </w:lvl>
    <w:lvl w:ilvl="2" w:tplc="AA784E82" w:tentative="1">
      <w:start w:val="1"/>
      <w:numFmt w:val="bullet"/>
      <w:lvlText w:val=""/>
      <w:lvlJc w:val="left"/>
      <w:pPr>
        <w:tabs>
          <w:tab w:val="num" w:pos="2160"/>
        </w:tabs>
        <w:ind w:left="2160" w:hanging="360"/>
      </w:pPr>
      <w:rPr>
        <w:rFonts w:ascii="Wingdings" w:hAnsi="Wingdings" w:hint="default"/>
      </w:rPr>
    </w:lvl>
    <w:lvl w:ilvl="3" w:tplc="63B6D818" w:tentative="1">
      <w:start w:val="1"/>
      <w:numFmt w:val="bullet"/>
      <w:lvlText w:val=""/>
      <w:lvlJc w:val="left"/>
      <w:pPr>
        <w:tabs>
          <w:tab w:val="num" w:pos="2880"/>
        </w:tabs>
        <w:ind w:left="2880" w:hanging="360"/>
      </w:pPr>
      <w:rPr>
        <w:rFonts w:ascii="Wingdings" w:hAnsi="Wingdings" w:hint="default"/>
      </w:rPr>
    </w:lvl>
    <w:lvl w:ilvl="4" w:tplc="D2BE3F38" w:tentative="1">
      <w:start w:val="1"/>
      <w:numFmt w:val="bullet"/>
      <w:lvlText w:val=""/>
      <w:lvlJc w:val="left"/>
      <w:pPr>
        <w:tabs>
          <w:tab w:val="num" w:pos="3600"/>
        </w:tabs>
        <w:ind w:left="3600" w:hanging="360"/>
      </w:pPr>
      <w:rPr>
        <w:rFonts w:ascii="Wingdings" w:hAnsi="Wingdings" w:hint="default"/>
      </w:rPr>
    </w:lvl>
    <w:lvl w:ilvl="5" w:tplc="AA5C0C20" w:tentative="1">
      <w:start w:val="1"/>
      <w:numFmt w:val="bullet"/>
      <w:lvlText w:val=""/>
      <w:lvlJc w:val="left"/>
      <w:pPr>
        <w:tabs>
          <w:tab w:val="num" w:pos="4320"/>
        </w:tabs>
        <w:ind w:left="4320" w:hanging="360"/>
      </w:pPr>
      <w:rPr>
        <w:rFonts w:ascii="Wingdings" w:hAnsi="Wingdings" w:hint="default"/>
      </w:rPr>
    </w:lvl>
    <w:lvl w:ilvl="6" w:tplc="9C0E6900" w:tentative="1">
      <w:start w:val="1"/>
      <w:numFmt w:val="bullet"/>
      <w:lvlText w:val=""/>
      <w:lvlJc w:val="left"/>
      <w:pPr>
        <w:tabs>
          <w:tab w:val="num" w:pos="5040"/>
        </w:tabs>
        <w:ind w:left="5040" w:hanging="360"/>
      </w:pPr>
      <w:rPr>
        <w:rFonts w:ascii="Wingdings" w:hAnsi="Wingdings" w:hint="default"/>
      </w:rPr>
    </w:lvl>
    <w:lvl w:ilvl="7" w:tplc="838610D6" w:tentative="1">
      <w:start w:val="1"/>
      <w:numFmt w:val="bullet"/>
      <w:lvlText w:val=""/>
      <w:lvlJc w:val="left"/>
      <w:pPr>
        <w:tabs>
          <w:tab w:val="num" w:pos="5760"/>
        </w:tabs>
        <w:ind w:left="5760" w:hanging="360"/>
      </w:pPr>
      <w:rPr>
        <w:rFonts w:ascii="Wingdings" w:hAnsi="Wingdings" w:hint="default"/>
      </w:rPr>
    </w:lvl>
    <w:lvl w:ilvl="8" w:tplc="34F620BE" w:tentative="1">
      <w:start w:val="1"/>
      <w:numFmt w:val="bullet"/>
      <w:lvlText w:val=""/>
      <w:lvlJc w:val="left"/>
      <w:pPr>
        <w:tabs>
          <w:tab w:val="num" w:pos="6480"/>
        </w:tabs>
        <w:ind w:left="6480" w:hanging="360"/>
      </w:pPr>
      <w:rPr>
        <w:rFonts w:ascii="Wingdings" w:hAnsi="Wingdings" w:hint="default"/>
      </w:rPr>
    </w:lvl>
  </w:abstractNum>
  <w:abstractNum w:abstractNumId="28">
    <w:nsid w:val="306123DF"/>
    <w:multiLevelType w:val="hybridMultilevel"/>
    <w:tmpl w:val="AD006CEC"/>
    <w:lvl w:ilvl="0" w:tplc="2B92E1FA">
      <w:start w:val="1"/>
      <w:numFmt w:val="bullet"/>
      <w:lvlText w:val="•"/>
      <w:lvlJc w:val="left"/>
      <w:pPr>
        <w:tabs>
          <w:tab w:val="num" w:pos="720"/>
        </w:tabs>
        <w:ind w:left="720" w:hanging="360"/>
      </w:pPr>
      <w:rPr>
        <w:rFonts w:ascii="Times New Roman" w:hAnsi="Times New Roman" w:hint="default"/>
      </w:rPr>
    </w:lvl>
    <w:lvl w:ilvl="1" w:tplc="BF6E7EE4" w:tentative="1">
      <w:start w:val="1"/>
      <w:numFmt w:val="bullet"/>
      <w:lvlText w:val="•"/>
      <w:lvlJc w:val="left"/>
      <w:pPr>
        <w:tabs>
          <w:tab w:val="num" w:pos="1440"/>
        </w:tabs>
        <w:ind w:left="1440" w:hanging="360"/>
      </w:pPr>
      <w:rPr>
        <w:rFonts w:ascii="Times New Roman" w:hAnsi="Times New Roman" w:hint="default"/>
      </w:rPr>
    </w:lvl>
    <w:lvl w:ilvl="2" w:tplc="7A6C22E4" w:tentative="1">
      <w:start w:val="1"/>
      <w:numFmt w:val="bullet"/>
      <w:lvlText w:val="•"/>
      <w:lvlJc w:val="left"/>
      <w:pPr>
        <w:tabs>
          <w:tab w:val="num" w:pos="2160"/>
        </w:tabs>
        <w:ind w:left="2160" w:hanging="360"/>
      </w:pPr>
      <w:rPr>
        <w:rFonts w:ascii="Times New Roman" w:hAnsi="Times New Roman" w:hint="default"/>
      </w:rPr>
    </w:lvl>
    <w:lvl w:ilvl="3" w:tplc="0FCEBBCA" w:tentative="1">
      <w:start w:val="1"/>
      <w:numFmt w:val="bullet"/>
      <w:lvlText w:val="•"/>
      <w:lvlJc w:val="left"/>
      <w:pPr>
        <w:tabs>
          <w:tab w:val="num" w:pos="2880"/>
        </w:tabs>
        <w:ind w:left="2880" w:hanging="360"/>
      </w:pPr>
      <w:rPr>
        <w:rFonts w:ascii="Times New Roman" w:hAnsi="Times New Roman" w:hint="default"/>
      </w:rPr>
    </w:lvl>
    <w:lvl w:ilvl="4" w:tplc="E5DCA490" w:tentative="1">
      <w:start w:val="1"/>
      <w:numFmt w:val="bullet"/>
      <w:lvlText w:val="•"/>
      <w:lvlJc w:val="left"/>
      <w:pPr>
        <w:tabs>
          <w:tab w:val="num" w:pos="3600"/>
        </w:tabs>
        <w:ind w:left="3600" w:hanging="360"/>
      </w:pPr>
      <w:rPr>
        <w:rFonts w:ascii="Times New Roman" w:hAnsi="Times New Roman" w:hint="default"/>
      </w:rPr>
    </w:lvl>
    <w:lvl w:ilvl="5" w:tplc="BEB84AA2" w:tentative="1">
      <w:start w:val="1"/>
      <w:numFmt w:val="bullet"/>
      <w:lvlText w:val="•"/>
      <w:lvlJc w:val="left"/>
      <w:pPr>
        <w:tabs>
          <w:tab w:val="num" w:pos="4320"/>
        </w:tabs>
        <w:ind w:left="4320" w:hanging="360"/>
      </w:pPr>
      <w:rPr>
        <w:rFonts w:ascii="Times New Roman" w:hAnsi="Times New Roman" w:hint="default"/>
      </w:rPr>
    </w:lvl>
    <w:lvl w:ilvl="6" w:tplc="BDC81C8E" w:tentative="1">
      <w:start w:val="1"/>
      <w:numFmt w:val="bullet"/>
      <w:lvlText w:val="•"/>
      <w:lvlJc w:val="left"/>
      <w:pPr>
        <w:tabs>
          <w:tab w:val="num" w:pos="5040"/>
        </w:tabs>
        <w:ind w:left="5040" w:hanging="360"/>
      </w:pPr>
      <w:rPr>
        <w:rFonts w:ascii="Times New Roman" w:hAnsi="Times New Roman" w:hint="default"/>
      </w:rPr>
    </w:lvl>
    <w:lvl w:ilvl="7" w:tplc="CAFC9EB2" w:tentative="1">
      <w:start w:val="1"/>
      <w:numFmt w:val="bullet"/>
      <w:lvlText w:val="•"/>
      <w:lvlJc w:val="left"/>
      <w:pPr>
        <w:tabs>
          <w:tab w:val="num" w:pos="5760"/>
        </w:tabs>
        <w:ind w:left="5760" w:hanging="360"/>
      </w:pPr>
      <w:rPr>
        <w:rFonts w:ascii="Times New Roman" w:hAnsi="Times New Roman" w:hint="default"/>
      </w:rPr>
    </w:lvl>
    <w:lvl w:ilvl="8" w:tplc="A1F242F4" w:tentative="1">
      <w:start w:val="1"/>
      <w:numFmt w:val="bullet"/>
      <w:lvlText w:val="•"/>
      <w:lvlJc w:val="left"/>
      <w:pPr>
        <w:tabs>
          <w:tab w:val="num" w:pos="6480"/>
        </w:tabs>
        <w:ind w:left="6480" w:hanging="360"/>
      </w:pPr>
      <w:rPr>
        <w:rFonts w:ascii="Times New Roman" w:hAnsi="Times New Roman" w:hint="default"/>
      </w:rPr>
    </w:lvl>
  </w:abstractNum>
  <w:abstractNum w:abstractNumId="29">
    <w:nsid w:val="32C72DBC"/>
    <w:multiLevelType w:val="hybridMultilevel"/>
    <w:tmpl w:val="85B6FF78"/>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nsid w:val="37B424E2"/>
    <w:multiLevelType w:val="hybridMultilevel"/>
    <w:tmpl w:val="72906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38D90D1F"/>
    <w:multiLevelType w:val="hybridMultilevel"/>
    <w:tmpl w:val="176609B2"/>
    <w:lvl w:ilvl="0" w:tplc="04090017">
      <w:start w:val="1"/>
      <w:numFmt w:val="lowerLetter"/>
      <w:lvlText w:val="%1)"/>
      <w:lvlJc w:val="left"/>
      <w:pPr>
        <w:ind w:left="1505" w:hanging="360"/>
      </w:p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32">
    <w:nsid w:val="39B05065"/>
    <w:multiLevelType w:val="hybridMultilevel"/>
    <w:tmpl w:val="107CCAFE"/>
    <w:lvl w:ilvl="0" w:tplc="010808FE">
      <w:start w:val="1"/>
      <w:numFmt w:val="decimal"/>
      <w:lvlText w:val="%1."/>
      <w:lvlJc w:val="left"/>
      <w:pPr>
        <w:tabs>
          <w:tab w:val="num" w:pos="720"/>
        </w:tabs>
        <w:ind w:left="720" w:hanging="360"/>
      </w:pPr>
    </w:lvl>
    <w:lvl w:ilvl="1" w:tplc="4BFEE63C" w:tentative="1">
      <w:start w:val="1"/>
      <w:numFmt w:val="decimal"/>
      <w:lvlText w:val="%2."/>
      <w:lvlJc w:val="left"/>
      <w:pPr>
        <w:tabs>
          <w:tab w:val="num" w:pos="1440"/>
        </w:tabs>
        <w:ind w:left="1440" w:hanging="360"/>
      </w:pPr>
    </w:lvl>
    <w:lvl w:ilvl="2" w:tplc="5040FC4A" w:tentative="1">
      <w:start w:val="1"/>
      <w:numFmt w:val="decimal"/>
      <w:lvlText w:val="%3."/>
      <w:lvlJc w:val="left"/>
      <w:pPr>
        <w:tabs>
          <w:tab w:val="num" w:pos="2160"/>
        </w:tabs>
        <w:ind w:left="2160" w:hanging="360"/>
      </w:pPr>
    </w:lvl>
    <w:lvl w:ilvl="3" w:tplc="5EC2C7B8" w:tentative="1">
      <w:start w:val="1"/>
      <w:numFmt w:val="decimal"/>
      <w:lvlText w:val="%4."/>
      <w:lvlJc w:val="left"/>
      <w:pPr>
        <w:tabs>
          <w:tab w:val="num" w:pos="2880"/>
        </w:tabs>
        <w:ind w:left="2880" w:hanging="360"/>
      </w:pPr>
    </w:lvl>
    <w:lvl w:ilvl="4" w:tplc="88303A46" w:tentative="1">
      <w:start w:val="1"/>
      <w:numFmt w:val="decimal"/>
      <w:lvlText w:val="%5."/>
      <w:lvlJc w:val="left"/>
      <w:pPr>
        <w:tabs>
          <w:tab w:val="num" w:pos="3600"/>
        </w:tabs>
        <w:ind w:left="3600" w:hanging="360"/>
      </w:pPr>
    </w:lvl>
    <w:lvl w:ilvl="5" w:tplc="FF40E4AC" w:tentative="1">
      <w:start w:val="1"/>
      <w:numFmt w:val="decimal"/>
      <w:lvlText w:val="%6."/>
      <w:lvlJc w:val="left"/>
      <w:pPr>
        <w:tabs>
          <w:tab w:val="num" w:pos="4320"/>
        </w:tabs>
        <w:ind w:left="4320" w:hanging="360"/>
      </w:pPr>
    </w:lvl>
    <w:lvl w:ilvl="6" w:tplc="545CC13E" w:tentative="1">
      <w:start w:val="1"/>
      <w:numFmt w:val="decimal"/>
      <w:lvlText w:val="%7."/>
      <w:lvlJc w:val="left"/>
      <w:pPr>
        <w:tabs>
          <w:tab w:val="num" w:pos="5040"/>
        </w:tabs>
        <w:ind w:left="5040" w:hanging="360"/>
      </w:pPr>
    </w:lvl>
    <w:lvl w:ilvl="7" w:tplc="DFBA798C" w:tentative="1">
      <w:start w:val="1"/>
      <w:numFmt w:val="decimal"/>
      <w:lvlText w:val="%8."/>
      <w:lvlJc w:val="left"/>
      <w:pPr>
        <w:tabs>
          <w:tab w:val="num" w:pos="5760"/>
        </w:tabs>
        <w:ind w:left="5760" w:hanging="360"/>
      </w:pPr>
    </w:lvl>
    <w:lvl w:ilvl="8" w:tplc="6BF054F0" w:tentative="1">
      <w:start w:val="1"/>
      <w:numFmt w:val="decimal"/>
      <w:lvlText w:val="%9."/>
      <w:lvlJc w:val="left"/>
      <w:pPr>
        <w:tabs>
          <w:tab w:val="num" w:pos="6480"/>
        </w:tabs>
        <w:ind w:left="6480" w:hanging="360"/>
      </w:pPr>
    </w:lvl>
  </w:abstractNum>
  <w:abstractNum w:abstractNumId="33">
    <w:nsid w:val="3AB85773"/>
    <w:multiLevelType w:val="hybridMultilevel"/>
    <w:tmpl w:val="7A0EE6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3B172709"/>
    <w:multiLevelType w:val="hybridMultilevel"/>
    <w:tmpl w:val="6DF49A2A"/>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nsid w:val="3B1B2BB6"/>
    <w:multiLevelType w:val="hybridMultilevel"/>
    <w:tmpl w:val="18340674"/>
    <w:lvl w:ilvl="0" w:tplc="6AF0FB06">
      <w:start w:val="1"/>
      <w:numFmt w:val="bullet"/>
      <w:lvlText w:val=""/>
      <w:lvlJc w:val="left"/>
      <w:pPr>
        <w:tabs>
          <w:tab w:val="num" w:pos="720"/>
        </w:tabs>
        <w:ind w:left="720" w:hanging="360"/>
      </w:pPr>
      <w:rPr>
        <w:rFonts w:ascii="Wingdings" w:hAnsi="Wingdings" w:hint="default"/>
      </w:rPr>
    </w:lvl>
    <w:lvl w:ilvl="1" w:tplc="DB107DC0" w:tentative="1">
      <w:start w:val="1"/>
      <w:numFmt w:val="bullet"/>
      <w:lvlText w:val=""/>
      <w:lvlJc w:val="left"/>
      <w:pPr>
        <w:tabs>
          <w:tab w:val="num" w:pos="1440"/>
        </w:tabs>
        <w:ind w:left="1440" w:hanging="360"/>
      </w:pPr>
      <w:rPr>
        <w:rFonts w:ascii="Wingdings" w:hAnsi="Wingdings" w:hint="default"/>
      </w:rPr>
    </w:lvl>
    <w:lvl w:ilvl="2" w:tplc="97447B64" w:tentative="1">
      <w:start w:val="1"/>
      <w:numFmt w:val="bullet"/>
      <w:lvlText w:val=""/>
      <w:lvlJc w:val="left"/>
      <w:pPr>
        <w:tabs>
          <w:tab w:val="num" w:pos="2160"/>
        </w:tabs>
        <w:ind w:left="2160" w:hanging="360"/>
      </w:pPr>
      <w:rPr>
        <w:rFonts w:ascii="Wingdings" w:hAnsi="Wingdings" w:hint="default"/>
      </w:rPr>
    </w:lvl>
    <w:lvl w:ilvl="3" w:tplc="2BD03A70" w:tentative="1">
      <w:start w:val="1"/>
      <w:numFmt w:val="bullet"/>
      <w:lvlText w:val=""/>
      <w:lvlJc w:val="left"/>
      <w:pPr>
        <w:tabs>
          <w:tab w:val="num" w:pos="2880"/>
        </w:tabs>
        <w:ind w:left="2880" w:hanging="360"/>
      </w:pPr>
      <w:rPr>
        <w:rFonts w:ascii="Wingdings" w:hAnsi="Wingdings" w:hint="default"/>
      </w:rPr>
    </w:lvl>
    <w:lvl w:ilvl="4" w:tplc="2C8A36C8" w:tentative="1">
      <w:start w:val="1"/>
      <w:numFmt w:val="bullet"/>
      <w:lvlText w:val=""/>
      <w:lvlJc w:val="left"/>
      <w:pPr>
        <w:tabs>
          <w:tab w:val="num" w:pos="3600"/>
        </w:tabs>
        <w:ind w:left="3600" w:hanging="360"/>
      </w:pPr>
      <w:rPr>
        <w:rFonts w:ascii="Wingdings" w:hAnsi="Wingdings" w:hint="default"/>
      </w:rPr>
    </w:lvl>
    <w:lvl w:ilvl="5" w:tplc="1424302E" w:tentative="1">
      <w:start w:val="1"/>
      <w:numFmt w:val="bullet"/>
      <w:lvlText w:val=""/>
      <w:lvlJc w:val="left"/>
      <w:pPr>
        <w:tabs>
          <w:tab w:val="num" w:pos="4320"/>
        </w:tabs>
        <w:ind w:left="4320" w:hanging="360"/>
      </w:pPr>
      <w:rPr>
        <w:rFonts w:ascii="Wingdings" w:hAnsi="Wingdings" w:hint="default"/>
      </w:rPr>
    </w:lvl>
    <w:lvl w:ilvl="6" w:tplc="E0D83C26" w:tentative="1">
      <w:start w:val="1"/>
      <w:numFmt w:val="bullet"/>
      <w:lvlText w:val=""/>
      <w:lvlJc w:val="left"/>
      <w:pPr>
        <w:tabs>
          <w:tab w:val="num" w:pos="5040"/>
        </w:tabs>
        <w:ind w:left="5040" w:hanging="360"/>
      </w:pPr>
      <w:rPr>
        <w:rFonts w:ascii="Wingdings" w:hAnsi="Wingdings" w:hint="default"/>
      </w:rPr>
    </w:lvl>
    <w:lvl w:ilvl="7" w:tplc="F482D8F8" w:tentative="1">
      <w:start w:val="1"/>
      <w:numFmt w:val="bullet"/>
      <w:lvlText w:val=""/>
      <w:lvlJc w:val="left"/>
      <w:pPr>
        <w:tabs>
          <w:tab w:val="num" w:pos="5760"/>
        </w:tabs>
        <w:ind w:left="5760" w:hanging="360"/>
      </w:pPr>
      <w:rPr>
        <w:rFonts w:ascii="Wingdings" w:hAnsi="Wingdings" w:hint="default"/>
      </w:rPr>
    </w:lvl>
    <w:lvl w:ilvl="8" w:tplc="434E7B68" w:tentative="1">
      <w:start w:val="1"/>
      <w:numFmt w:val="bullet"/>
      <w:lvlText w:val=""/>
      <w:lvlJc w:val="left"/>
      <w:pPr>
        <w:tabs>
          <w:tab w:val="num" w:pos="6480"/>
        </w:tabs>
        <w:ind w:left="6480" w:hanging="360"/>
      </w:pPr>
      <w:rPr>
        <w:rFonts w:ascii="Wingdings" w:hAnsi="Wingdings" w:hint="default"/>
      </w:rPr>
    </w:lvl>
  </w:abstractNum>
  <w:abstractNum w:abstractNumId="36">
    <w:nsid w:val="3DE54D68"/>
    <w:multiLevelType w:val="hybridMultilevel"/>
    <w:tmpl w:val="A0B49DAC"/>
    <w:lvl w:ilvl="0" w:tplc="4DA41F42">
      <w:start w:val="1"/>
      <w:numFmt w:val="bullet"/>
      <w:lvlText w:val="•"/>
      <w:lvlJc w:val="left"/>
      <w:pPr>
        <w:tabs>
          <w:tab w:val="num" w:pos="540"/>
        </w:tabs>
        <w:ind w:left="540" w:hanging="360"/>
      </w:pPr>
      <w:rPr>
        <w:rFonts w:ascii="Times New Roman" w:hAnsi="Times New Roman" w:hint="default"/>
      </w:rPr>
    </w:lvl>
    <w:lvl w:ilvl="1" w:tplc="874E20E2" w:tentative="1">
      <w:start w:val="1"/>
      <w:numFmt w:val="bullet"/>
      <w:lvlText w:val="•"/>
      <w:lvlJc w:val="left"/>
      <w:pPr>
        <w:tabs>
          <w:tab w:val="num" w:pos="1260"/>
        </w:tabs>
        <w:ind w:left="1260" w:hanging="360"/>
      </w:pPr>
      <w:rPr>
        <w:rFonts w:ascii="Times New Roman" w:hAnsi="Times New Roman" w:hint="default"/>
      </w:rPr>
    </w:lvl>
    <w:lvl w:ilvl="2" w:tplc="C0ECA8C4" w:tentative="1">
      <w:start w:val="1"/>
      <w:numFmt w:val="bullet"/>
      <w:lvlText w:val="•"/>
      <w:lvlJc w:val="left"/>
      <w:pPr>
        <w:tabs>
          <w:tab w:val="num" w:pos="1980"/>
        </w:tabs>
        <w:ind w:left="1980" w:hanging="360"/>
      </w:pPr>
      <w:rPr>
        <w:rFonts w:ascii="Times New Roman" w:hAnsi="Times New Roman" w:hint="default"/>
      </w:rPr>
    </w:lvl>
    <w:lvl w:ilvl="3" w:tplc="F60CEC30" w:tentative="1">
      <w:start w:val="1"/>
      <w:numFmt w:val="bullet"/>
      <w:lvlText w:val="•"/>
      <w:lvlJc w:val="left"/>
      <w:pPr>
        <w:tabs>
          <w:tab w:val="num" w:pos="2700"/>
        </w:tabs>
        <w:ind w:left="2700" w:hanging="360"/>
      </w:pPr>
      <w:rPr>
        <w:rFonts w:ascii="Times New Roman" w:hAnsi="Times New Roman" w:hint="default"/>
      </w:rPr>
    </w:lvl>
    <w:lvl w:ilvl="4" w:tplc="715074E4" w:tentative="1">
      <w:start w:val="1"/>
      <w:numFmt w:val="bullet"/>
      <w:lvlText w:val="•"/>
      <w:lvlJc w:val="left"/>
      <w:pPr>
        <w:tabs>
          <w:tab w:val="num" w:pos="3420"/>
        </w:tabs>
        <w:ind w:left="3420" w:hanging="360"/>
      </w:pPr>
      <w:rPr>
        <w:rFonts w:ascii="Times New Roman" w:hAnsi="Times New Roman" w:hint="default"/>
      </w:rPr>
    </w:lvl>
    <w:lvl w:ilvl="5" w:tplc="C97AFC80" w:tentative="1">
      <w:start w:val="1"/>
      <w:numFmt w:val="bullet"/>
      <w:lvlText w:val="•"/>
      <w:lvlJc w:val="left"/>
      <w:pPr>
        <w:tabs>
          <w:tab w:val="num" w:pos="4140"/>
        </w:tabs>
        <w:ind w:left="4140" w:hanging="360"/>
      </w:pPr>
      <w:rPr>
        <w:rFonts w:ascii="Times New Roman" w:hAnsi="Times New Roman" w:hint="default"/>
      </w:rPr>
    </w:lvl>
    <w:lvl w:ilvl="6" w:tplc="80EA0B78" w:tentative="1">
      <w:start w:val="1"/>
      <w:numFmt w:val="bullet"/>
      <w:lvlText w:val="•"/>
      <w:lvlJc w:val="left"/>
      <w:pPr>
        <w:tabs>
          <w:tab w:val="num" w:pos="4860"/>
        </w:tabs>
        <w:ind w:left="4860" w:hanging="360"/>
      </w:pPr>
      <w:rPr>
        <w:rFonts w:ascii="Times New Roman" w:hAnsi="Times New Roman" w:hint="default"/>
      </w:rPr>
    </w:lvl>
    <w:lvl w:ilvl="7" w:tplc="39886F6A" w:tentative="1">
      <w:start w:val="1"/>
      <w:numFmt w:val="bullet"/>
      <w:lvlText w:val="•"/>
      <w:lvlJc w:val="left"/>
      <w:pPr>
        <w:tabs>
          <w:tab w:val="num" w:pos="5580"/>
        </w:tabs>
        <w:ind w:left="5580" w:hanging="360"/>
      </w:pPr>
      <w:rPr>
        <w:rFonts w:ascii="Times New Roman" w:hAnsi="Times New Roman" w:hint="default"/>
      </w:rPr>
    </w:lvl>
    <w:lvl w:ilvl="8" w:tplc="ACF4C0FE" w:tentative="1">
      <w:start w:val="1"/>
      <w:numFmt w:val="bullet"/>
      <w:lvlText w:val="•"/>
      <w:lvlJc w:val="left"/>
      <w:pPr>
        <w:tabs>
          <w:tab w:val="num" w:pos="6300"/>
        </w:tabs>
        <w:ind w:left="6300" w:hanging="360"/>
      </w:pPr>
      <w:rPr>
        <w:rFonts w:ascii="Times New Roman" w:hAnsi="Times New Roman" w:hint="default"/>
      </w:rPr>
    </w:lvl>
  </w:abstractNum>
  <w:abstractNum w:abstractNumId="37">
    <w:nsid w:val="3FE040AE"/>
    <w:multiLevelType w:val="hybridMultilevel"/>
    <w:tmpl w:val="1AE29090"/>
    <w:lvl w:ilvl="0" w:tplc="6F94F27C">
      <w:start w:val="1"/>
      <w:numFmt w:val="decimal"/>
      <w:lvlText w:val="%1."/>
      <w:lvlJc w:val="left"/>
      <w:pPr>
        <w:tabs>
          <w:tab w:val="num" w:pos="720"/>
        </w:tabs>
        <w:ind w:left="720" w:hanging="360"/>
      </w:pPr>
    </w:lvl>
    <w:lvl w:ilvl="1" w:tplc="2DBA87FE" w:tentative="1">
      <w:start w:val="1"/>
      <w:numFmt w:val="decimal"/>
      <w:lvlText w:val="%2."/>
      <w:lvlJc w:val="left"/>
      <w:pPr>
        <w:tabs>
          <w:tab w:val="num" w:pos="1440"/>
        </w:tabs>
        <w:ind w:left="1440" w:hanging="360"/>
      </w:pPr>
    </w:lvl>
    <w:lvl w:ilvl="2" w:tplc="AA249034" w:tentative="1">
      <w:start w:val="1"/>
      <w:numFmt w:val="decimal"/>
      <w:lvlText w:val="%3."/>
      <w:lvlJc w:val="left"/>
      <w:pPr>
        <w:tabs>
          <w:tab w:val="num" w:pos="2160"/>
        </w:tabs>
        <w:ind w:left="2160" w:hanging="360"/>
      </w:pPr>
    </w:lvl>
    <w:lvl w:ilvl="3" w:tplc="B71C5D44" w:tentative="1">
      <w:start w:val="1"/>
      <w:numFmt w:val="decimal"/>
      <w:lvlText w:val="%4."/>
      <w:lvlJc w:val="left"/>
      <w:pPr>
        <w:tabs>
          <w:tab w:val="num" w:pos="2880"/>
        </w:tabs>
        <w:ind w:left="2880" w:hanging="360"/>
      </w:pPr>
    </w:lvl>
    <w:lvl w:ilvl="4" w:tplc="6A026F34" w:tentative="1">
      <w:start w:val="1"/>
      <w:numFmt w:val="decimal"/>
      <w:lvlText w:val="%5."/>
      <w:lvlJc w:val="left"/>
      <w:pPr>
        <w:tabs>
          <w:tab w:val="num" w:pos="3600"/>
        </w:tabs>
        <w:ind w:left="3600" w:hanging="360"/>
      </w:pPr>
    </w:lvl>
    <w:lvl w:ilvl="5" w:tplc="88242C6A" w:tentative="1">
      <w:start w:val="1"/>
      <w:numFmt w:val="decimal"/>
      <w:lvlText w:val="%6."/>
      <w:lvlJc w:val="left"/>
      <w:pPr>
        <w:tabs>
          <w:tab w:val="num" w:pos="4320"/>
        </w:tabs>
        <w:ind w:left="4320" w:hanging="360"/>
      </w:pPr>
    </w:lvl>
    <w:lvl w:ilvl="6" w:tplc="3E26B108" w:tentative="1">
      <w:start w:val="1"/>
      <w:numFmt w:val="decimal"/>
      <w:lvlText w:val="%7."/>
      <w:lvlJc w:val="left"/>
      <w:pPr>
        <w:tabs>
          <w:tab w:val="num" w:pos="5040"/>
        </w:tabs>
        <w:ind w:left="5040" w:hanging="360"/>
      </w:pPr>
    </w:lvl>
    <w:lvl w:ilvl="7" w:tplc="319223EE" w:tentative="1">
      <w:start w:val="1"/>
      <w:numFmt w:val="decimal"/>
      <w:lvlText w:val="%8."/>
      <w:lvlJc w:val="left"/>
      <w:pPr>
        <w:tabs>
          <w:tab w:val="num" w:pos="5760"/>
        </w:tabs>
        <w:ind w:left="5760" w:hanging="360"/>
      </w:pPr>
    </w:lvl>
    <w:lvl w:ilvl="8" w:tplc="A7BEA69C" w:tentative="1">
      <w:start w:val="1"/>
      <w:numFmt w:val="decimal"/>
      <w:lvlText w:val="%9."/>
      <w:lvlJc w:val="left"/>
      <w:pPr>
        <w:tabs>
          <w:tab w:val="num" w:pos="6480"/>
        </w:tabs>
        <w:ind w:left="6480" w:hanging="360"/>
      </w:pPr>
    </w:lvl>
  </w:abstractNum>
  <w:abstractNum w:abstractNumId="38">
    <w:nsid w:val="428E10A6"/>
    <w:multiLevelType w:val="hybridMultilevel"/>
    <w:tmpl w:val="D16CA40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9">
    <w:nsid w:val="430552A1"/>
    <w:multiLevelType w:val="hybridMultilevel"/>
    <w:tmpl w:val="3FB43954"/>
    <w:lvl w:ilvl="0" w:tplc="D2E8C000">
      <w:start w:val="1"/>
      <w:numFmt w:val="decimal"/>
      <w:lvlText w:val="%1."/>
      <w:lvlJc w:val="left"/>
      <w:pPr>
        <w:tabs>
          <w:tab w:val="num" w:pos="720"/>
        </w:tabs>
        <w:ind w:left="720" w:hanging="360"/>
      </w:pPr>
    </w:lvl>
    <w:lvl w:ilvl="1" w:tplc="5422FE74" w:tentative="1">
      <w:start w:val="1"/>
      <w:numFmt w:val="decimal"/>
      <w:lvlText w:val="%2."/>
      <w:lvlJc w:val="left"/>
      <w:pPr>
        <w:tabs>
          <w:tab w:val="num" w:pos="1440"/>
        </w:tabs>
        <w:ind w:left="1440" w:hanging="360"/>
      </w:pPr>
    </w:lvl>
    <w:lvl w:ilvl="2" w:tplc="5E3A678C" w:tentative="1">
      <w:start w:val="1"/>
      <w:numFmt w:val="decimal"/>
      <w:lvlText w:val="%3."/>
      <w:lvlJc w:val="left"/>
      <w:pPr>
        <w:tabs>
          <w:tab w:val="num" w:pos="2160"/>
        </w:tabs>
        <w:ind w:left="2160" w:hanging="360"/>
      </w:pPr>
    </w:lvl>
    <w:lvl w:ilvl="3" w:tplc="F7FAC634" w:tentative="1">
      <w:start w:val="1"/>
      <w:numFmt w:val="decimal"/>
      <w:lvlText w:val="%4."/>
      <w:lvlJc w:val="left"/>
      <w:pPr>
        <w:tabs>
          <w:tab w:val="num" w:pos="2880"/>
        </w:tabs>
        <w:ind w:left="2880" w:hanging="360"/>
      </w:pPr>
    </w:lvl>
    <w:lvl w:ilvl="4" w:tplc="561A91B6" w:tentative="1">
      <w:start w:val="1"/>
      <w:numFmt w:val="decimal"/>
      <w:lvlText w:val="%5."/>
      <w:lvlJc w:val="left"/>
      <w:pPr>
        <w:tabs>
          <w:tab w:val="num" w:pos="3600"/>
        </w:tabs>
        <w:ind w:left="3600" w:hanging="360"/>
      </w:pPr>
    </w:lvl>
    <w:lvl w:ilvl="5" w:tplc="6F463EA8" w:tentative="1">
      <w:start w:val="1"/>
      <w:numFmt w:val="decimal"/>
      <w:lvlText w:val="%6."/>
      <w:lvlJc w:val="left"/>
      <w:pPr>
        <w:tabs>
          <w:tab w:val="num" w:pos="4320"/>
        </w:tabs>
        <w:ind w:left="4320" w:hanging="360"/>
      </w:pPr>
    </w:lvl>
    <w:lvl w:ilvl="6" w:tplc="0402FD2E" w:tentative="1">
      <w:start w:val="1"/>
      <w:numFmt w:val="decimal"/>
      <w:lvlText w:val="%7."/>
      <w:lvlJc w:val="left"/>
      <w:pPr>
        <w:tabs>
          <w:tab w:val="num" w:pos="5040"/>
        </w:tabs>
        <w:ind w:left="5040" w:hanging="360"/>
      </w:pPr>
    </w:lvl>
    <w:lvl w:ilvl="7" w:tplc="8D986882" w:tentative="1">
      <w:start w:val="1"/>
      <w:numFmt w:val="decimal"/>
      <w:lvlText w:val="%8."/>
      <w:lvlJc w:val="left"/>
      <w:pPr>
        <w:tabs>
          <w:tab w:val="num" w:pos="5760"/>
        </w:tabs>
        <w:ind w:left="5760" w:hanging="360"/>
      </w:pPr>
    </w:lvl>
    <w:lvl w:ilvl="8" w:tplc="9992ECDA" w:tentative="1">
      <w:start w:val="1"/>
      <w:numFmt w:val="decimal"/>
      <w:lvlText w:val="%9."/>
      <w:lvlJc w:val="left"/>
      <w:pPr>
        <w:tabs>
          <w:tab w:val="num" w:pos="6480"/>
        </w:tabs>
        <w:ind w:left="6480" w:hanging="360"/>
      </w:pPr>
    </w:lvl>
  </w:abstractNum>
  <w:abstractNum w:abstractNumId="40">
    <w:nsid w:val="43665EDC"/>
    <w:multiLevelType w:val="hybridMultilevel"/>
    <w:tmpl w:val="C7440AAC"/>
    <w:lvl w:ilvl="0" w:tplc="A99EB546">
      <w:start w:val="1"/>
      <w:numFmt w:val="decimal"/>
      <w:lvlText w:val="%1."/>
      <w:lvlJc w:val="left"/>
      <w:pPr>
        <w:tabs>
          <w:tab w:val="num" w:pos="720"/>
        </w:tabs>
        <w:ind w:left="720" w:hanging="360"/>
      </w:pPr>
    </w:lvl>
    <w:lvl w:ilvl="1" w:tplc="BC4C2FCA" w:tentative="1">
      <w:start w:val="1"/>
      <w:numFmt w:val="decimal"/>
      <w:lvlText w:val="%2."/>
      <w:lvlJc w:val="left"/>
      <w:pPr>
        <w:tabs>
          <w:tab w:val="num" w:pos="1440"/>
        </w:tabs>
        <w:ind w:left="1440" w:hanging="360"/>
      </w:pPr>
    </w:lvl>
    <w:lvl w:ilvl="2" w:tplc="BADAE49C" w:tentative="1">
      <w:start w:val="1"/>
      <w:numFmt w:val="decimal"/>
      <w:lvlText w:val="%3."/>
      <w:lvlJc w:val="left"/>
      <w:pPr>
        <w:tabs>
          <w:tab w:val="num" w:pos="2160"/>
        </w:tabs>
        <w:ind w:left="2160" w:hanging="360"/>
      </w:pPr>
    </w:lvl>
    <w:lvl w:ilvl="3" w:tplc="DEB6A23A" w:tentative="1">
      <w:start w:val="1"/>
      <w:numFmt w:val="decimal"/>
      <w:lvlText w:val="%4."/>
      <w:lvlJc w:val="left"/>
      <w:pPr>
        <w:tabs>
          <w:tab w:val="num" w:pos="2880"/>
        </w:tabs>
        <w:ind w:left="2880" w:hanging="360"/>
      </w:pPr>
    </w:lvl>
    <w:lvl w:ilvl="4" w:tplc="14AA0B00" w:tentative="1">
      <w:start w:val="1"/>
      <w:numFmt w:val="decimal"/>
      <w:lvlText w:val="%5."/>
      <w:lvlJc w:val="left"/>
      <w:pPr>
        <w:tabs>
          <w:tab w:val="num" w:pos="3600"/>
        </w:tabs>
        <w:ind w:left="3600" w:hanging="360"/>
      </w:pPr>
    </w:lvl>
    <w:lvl w:ilvl="5" w:tplc="78A253E6" w:tentative="1">
      <w:start w:val="1"/>
      <w:numFmt w:val="decimal"/>
      <w:lvlText w:val="%6."/>
      <w:lvlJc w:val="left"/>
      <w:pPr>
        <w:tabs>
          <w:tab w:val="num" w:pos="4320"/>
        </w:tabs>
        <w:ind w:left="4320" w:hanging="360"/>
      </w:pPr>
    </w:lvl>
    <w:lvl w:ilvl="6" w:tplc="1D06CCD6" w:tentative="1">
      <w:start w:val="1"/>
      <w:numFmt w:val="decimal"/>
      <w:lvlText w:val="%7."/>
      <w:lvlJc w:val="left"/>
      <w:pPr>
        <w:tabs>
          <w:tab w:val="num" w:pos="5040"/>
        </w:tabs>
        <w:ind w:left="5040" w:hanging="360"/>
      </w:pPr>
    </w:lvl>
    <w:lvl w:ilvl="7" w:tplc="A364BD5A" w:tentative="1">
      <w:start w:val="1"/>
      <w:numFmt w:val="decimal"/>
      <w:lvlText w:val="%8."/>
      <w:lvlJc w:val="left"/>
      <w:pPr>
        <w:tabs>
          <w:tab w:val="num" w:pos="5760"/>
        </w:tabs>
        <w:ind w:left="5760" w:hanging="360"/>
      </w:pPr>
    </w:lvl>
    <w:lvl w:ilvl="8" w:tplc="BA14255C" w:tentative="1">
      <w:start w:val="1"/>
      <w:numFmt w:val="decimal"/>
      <w:lvlText w:val="%9."/>
      <w:lvlJc w:val="left"/>
      <w:pPr>
        <w:tabs>
          <w:tab w:val="num" w:pos="6480"/>
        </w:tabs>
        <w:ind w:left="6480" w:hanging="360"/>
      </w:pPr>
    </w:lvl>
  </w:abstractNum>
  <w:abstractNum w:abstractNumId="41">
    <w:nsid w:val="484B3B76"/>
    <w:multiLevelType w:val="hybridMultilevel"/>
    <w:tmpl w:val="66D80DCE"/>
    <w:lvl w:ilvl="0" w:tplc="0409000F">
      <w:start w:val="1"/>
      <w:numFmt w:val="decimal"/>
      <w:lvlText w:val="%1."/>
      <w:lvlJc w:val="left"/>
      <w:pPr>
        <w:tabs>
          <w:tab w:val="num" w:pos="720"/>
        </w:tabs>
        <w:ind w:left="720" w:hanging="360"/>
      </w:pPr>
    </w:lvl>
    <w:lvl w:ilvl="1" w:tplc="61C05DB4" w:tentative="1">
      <w:start w:val="1"/>
      <w:numFmt w:val="decimal"/>
      <w:lvlText w:val="%2."/>
      <w:lvlJc w:val="left"/>
      <w:pPr>
        <w:tabs>
          <w:tab w:val="num" w:pos="1440"/>
        </w:tabs>
        <w:ind w:left="1440" w:hanging="360"/>
      </w:pPr>
    </w:lvl>
    <w:lvl w:ilvl="2" w:tplc="234A1790" w:tentative="1">
      <w:start w:val="1"/>
      <w:numFmt w:val="decimal"/>
      <w:lvlText w:val="%3."/>
      <w:lvlJc w:val="left"/>
      <w:pPr>
        <w:tabs>
          <w:tab w:val="num" w:pos="2160"/>
        </w:tabs>
        <w:ind w:left="2160" w:hanging="360"/>
      </w:pPr>
    </w:lvl>
    <w:lvl w:ilvl="3" w:tplc="45A4FACA" w:tentative="1">
      <w:start w:val="1"/>
      <w:numFmt w:val="decimal"/>
      <w:lvlText w:val="%4."/>
      <w:lvlJc w:val="left"/>
      <w:pPr>
        <w:tabs>
          <w:tab w:val="num" w:pos="2880"/>
        </w:tabs>
        <w:ind w:left="2880" w:hanging="360"/>
      </w:pPr>
    </w:lvl>
    <w:lvl w:ilvl="4" w:tplc="A6745150" w:tentative="1">
      <w:start w:val="1"/>
      <w:numFmt w:val="decimal"/>
      <w:lvlText w:val="%5."/>
      <w:lvlJc w:val="left"/>
      <w:pPr>
        <w:tabs>
          <w:tab w:val="num" w:pos="3600"/>
        </w:tabs>
        <w:ind w:left="3600" w:hanging="360"/>
      </w:pPr>
    </w:lvl>
    <w:lvl w:ilvl="5" w:tplc="B8B2314E" w:tentative="1">
      <w:start w:val="1"/>
      <w:numFmt w:val="decimal"/>
      <w:lvlText w:val="%6."/>
      <w:lvlJc w:val="left"/>
      <w:pPr>
        <w:tabs>
          <w:tab w:val="num" w:pos="4320"/>
        </w:tabs>
        <w:ind w:left="4320" w:hanging="360"/>
      </w:pPr>
    </w:lvl>
    <w:lvl w:ilvl="6" w:tplc="C276E50E" w:tentative="1">
      <w:start w:val="1"/>
      <w:numFmt w:val="decimal"/>
      <w:lvlText w:val="%7."/>
      <w:lvlJc w:val="left"/>
      <w:pPr>
        <w:tabs>
          <w:tab w:val="num" w:pos="5040"/>
        </w:tabs>
        <w:ind w:left="5040" w:hanging="360"/>
      </w:pPr>
    </w:lvl>
    <w:lvl w:ilvl="7" w:tplc="D7100F34" w:tentative="1">
      <w:start w:val="1"/>
      <w:numFmt w:val="decimal"/>
      <w:lvlText w:val="%8."/>
      <w:lvlJc w:val="left"/>
      <w:pPr>
        <w:tabs>
          <w:tab w:val="num" w:pos="5760"/>
        </w:tabs>
        <w:ind w:left="5760" w:hanging="360"/>
      </w:pPr>
    </w:lvl>
    <w:lvl w:ilvl="8" w:tplc="BBA06E22" w:tentative="1">
      <w:start w:val="1"/>
      <w:numFmt w:val="decimal"/>
      <w:lvlText w:val="%9."/>
      <w:lvlJc w:val="left"/>
      <w:pPr>
        <w:tabs>
          <w:tab w:val="num" w:pos="6480"/>
        </w:tabs>
        <w:ind w:left="6480" w:hanging="360"/>
      </w:pPr>
    </w:lvl>
  </w:abstractNum>
  <w:abstractNum w:abstractNumId="42">
    <w:nsid w:val="49ED3DC9"/>
    <w:multiLevelType w:val="hybridMultilevel"/>
    <w:tmpl w:val="C1986754"/>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nsid w:val="4B2228FD"/>
    <w:multiLevelType w:val="hybridMultilevel"/>
    <w:tmpl w:val="173E2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B5A05E7"/>
    <w:multiLevelType w:val="hybridMultilevel"/>
    <w:tmpl w:val="683AF25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4B6F2F37"/>
    <w:multiLevelType w:val="hybridMultilevel"/>
    <w:tmpl w:val="FAAACE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D056D9F"/>
    <w:multiLevelType w:val="hybridMultilevel"/>
    <w:tmpl w:val="53DC6F2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7">
    <w:nsid w:val="4D684AF2"/>
    <w:multiLevelType w:val="hybridMultilevel"/>
    <w:tmpl w:val="8158848C"/>
    <w:lvl w:ilvl="0" w:tplc="04090011">
      <w:start w:val="1"/>
      <w:numFmt w:val="decimal"/>
      <w:lvlText w:val="%1)"/>
      <w:lvlJc w:val="left"/>
      <w:pPr>
        <w:tabs>
          <w:tab w:val="num" w:pos="900"/>
        </w:tabs>
        <w:ind w:left="900" w:hanging="360"/>
      </w:pPr>
    </w:lvl>
    <w:lvl w:ilvl="1" w:tplc="04090011">
      <w:start w:val="1"/>
      <w:numFmt w:val="decimal"/>
      <w:lvlText w:val="%2)"/>
      <w:lvlJc w:val="left"/>
      <w:pPr>
        <w:tabs>
          <w:tab w:val="num" w:pos="900"/>
        </w:tabs>
        <w:ind w:left="90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8">
    <w:nsid w:val="55A01034"/>
    <w:multiLevelType w:val="hybridMultilevel"/>
    <w:tmpl w:val="B482959C"/>
    <w:lvl w:ilvl="0" w:tplc="04090019">
      <w:start w:val="1"/>
      <w:numFmt w:val="lowerLetter"/>
      <w:lvlText w:val="%1."/>
      <w:lvlJc w:val="left"/>
      <w:pPr>
        <w:ind w:left="1599" w:hanging="360"/>
      </w:p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49">
    <w:nsid w:val="56430D82"/>
    <w:multiLevelType w:val="hybridMultilevel"/>
    <w:tmpl w:val="E1423B40"/>
    <w:lvl w:ilvl="0" w:tplc="7A98A5B8">
      <w:start w:val="1"/>
      <w:numFmt w:val="decimal"/>
      <w:lvlText w:val="%1."/>
      <w:lvlJc w:val="left"/>
      <w:pPr>
        <w:tabs>
          <w:tab w:val="num" w:pos="720"/>
        </w:tabs>
        <w:ind w:left="720" w:hanging="360"/>
      </w:pPr>
    </w:lvl>
    <w:lvl w:ilvl="1" w:tplc="13482FD4" w:tentative="1">
      <w:start w:val="1"/>
      <w:numFmt w:val="decimal"/>
      <w:lvlText w:val="%2."/>
      <w:lvlJc w:val="left"/>
      <w:pPr>
        <w:tabs>
          <w:tab w:val="num" w:pos="1440"/>
        </w:tabs>
        <w:ind w:left="1440" w:hanging="360"/>
      </w:pPr>
    </w:lvl>
    <w:lvl w:ilvl="2" w:tplc="3278A0B4" w:tentative="1">
      <w:start w:val="1"/>
      <w:numFmt w:val="decimal"/>
      <w:lvlText w:val="%3."/>
      <w:lvlJc w:val="left"/>
      <w:pPr>
        <w:tabs>
          <w:tab w:val="num" w:pos="2160"/>
        </w:tabs>
        <w:ind w:left="2160" w:hanging="360"/>
      </w:pPr>
    </w:lvl>
    <w:lvl w:ilvl="3" w:tplc="9C887FF8" w:tentative="1">
      <w:start w:val="1"/>
      <w:numFmt w:val="decimal"/>
      <w:lvlText w:val="%4."/>
      <w:lvlJc w:val="left"/>
      <w:pPr>
        <w:tabs>
          <w:tab w:val="num" w:pos="2880"/>
        </w:tabs>
        <w:ind w:left="2880" w:hanging="360"/>
      </w:pPr>
    </w:lvl>
    <w:lvl w:ilvl="4" w:tplc="CD105600" w:tentative="1">
      <w:start w:val="1"/>
      <w:numFmt w:val="decimal"/>
      <w:lvlText w:val="%5."/>
      <w:lvlJc w:val="left"/>
      <w:pPr>
        <w:tabs>
          <w:tab w:val="num" w:pos="3600"/>
        </w:tabs>
        <w:ind w:left="3600" w:hanging="360"/>
      </w:pPr>
    </w:lvl>
    <w:lvl w:ilvl="5" w:tplc="8FF2ADCC" w:tentative="1">
      <w:start w:val="1"/>
      <w:numFmt w:val="decimal"/>
      <w:lvlText w:val="%6."/>
      <w:lvlJc w:val="left"/>
      <w:pPr>
        <w:tabs>
          <w:tab w:val="num" w:pos="4320"/>
        </w:tabs>
        <w:ind w:left="4320" w:hanging="360"/>
      </w:pPr>
    </w:lvl>
    <w:lvl w:ilvl="6" w:tplc="EAB60E8A" w:tentative="1">
      <w:start w:val="1"/>
      <w:numFmt w:val="decimal"/>
      <w:lvlText w:val="%7."/>
      <w:lvlJc w:val="left"/>
      <w:pPr>
        <w:tabs>
          <w:tab w:val="num" w:pos="5040"/>
        </w:tabs>
        <w:ind w:left="5040" w:hanging="360"/>
      </w:pPr>
    </w:lvl>
    <w:lvl w:ilvl="7" w:tplc="09C2B9E4" w:tentative="1">
      <w:start w:val="1"/>
      <w:numFmt w:val="decimal"/>
      <w:lvlText w:val="%8."/>
      <w:lvlJc w:val="left"/>
      <w:pPr>
        <w:tabs>
          <w:tab w:val="num" w:pos="5760"/>
        </w:tabs>
        <w:ind w:left="5760" w:hanging="360"/>
      </w:pPr>
    </w:lvl>
    <w:lvl w:ilvl="8" w:tplc="0DDCF5F0" w:tentative="1">
      <w:start w:val="1"/>
      <w:numFmt w:val="decimal"/>
      <w:lvlText w:val="%9."/>
      <w:lvlJc w:val="left"/>
      <w:pPr>
        <w:tabs>
          <w:tab w:val="num" w:pos="6480"/>
        </w:tabs>
        <w:ind w:left="6480" w:hanging="360"/>
      </w:pPr>
    </w:lvl>
  </w:abstractNum>
  <w:abstractNum w:abstractNumId="50">
    <w:nsid w:val="56960BE2"/>
    <w:multiLevelType w:val="hybridMultilevel"/>
    <w:tmpl w:val="07A8F282"/>
    <w:lvl w:ilvl="0" w:tplc="F2BA8CC6">
      <w:start w:val="1"/>
      <w:numFmt w:val="bullet"/>
      <w:lvlText w:val=""/>
      <w:lvlJc w:val="left"/>
      <w:pPr>
        <w:tabs>
          <w:tab w:val="num" w:pos="810"/>
        </w:tabs>
        <w:ind w:left="810" w:hanging="360"/>
      </w:pPr>
      <w:rPr>
        <w:rFonts w:ascii="Wingdings" w:hAnsi="Wingdings" w:hint="default"/>
      </w:rPr>
    </w:lvl>
    <w:lvl w:ilvl="1" w:tplc="12BAECE0" w:tentative="1">
      <w:start w:val="1"/>
      <w:numFmt w:val="bullet"/>
      <w:lvlText w:val=""/>
      <w:lvlJc w:val="left"/>
      <w:pPr>
        <w:tabs>
          <w:tab w:val="num" w:pos="1440"/>
        </w:tabs>
        <w:ind w:left="1440" w:hanging="360"/>
      </w:pPr>
      <w:rPr>
        <w:rFonts w:ascii="Wingdings" w:hAnsi="Wingdings" w:hint="default"/>
      </w:rPr>
    </w:lvl>
    <w:lvl w:ilvl="2" w:tplc="EBDE54C8" w:tentative="1">
      <w:start w:val="1"/>
      <w:numFmt w:val="bullet"/>
      <w:lvlText w:val=""/>
      <w:lvlJc w:val="left"/>
      <w:pPr>
        <w:tabs>
          <w:tab w:val="num" w:pos="2160"/>
        </w:tabs>
        <w:ind w:left="2160" w:hanging="360"/>
      </w:pPr>
      <w:rPr>
        <w:rFonts w:ascii="Wingdings" w:hAnsi="Wingdings" w:hint="default"/>
      </w:rPr>
    </w:lvl>
    <w:lvl w:ilvl="3" w:tplc="F3A817C0" w:tentative="1">
      <w:start w:val="1"/>
      <w:numFmt w:val="bullet"/>
      <w:lvlText w:val=""/>
      <w:lvlJc w:val="left"/>
      <w:pPr>
        <w:tabs>
          <w:tab w:val="num" w:pos="2880"/>
        </w:tabs>
        <w:ind w:left="2880" w:hanging="360"/>
      </w:pPr>
      <w:rPr>
        <w:rFonts w:ascii="Wingdings" w:hAnsi="Wingdings" w:hint="default"/>
      </w:rPr>
    </w:lvl>
    <w:lvl w:ilvl="4" w:tplc="A7B2C5AE" w:tentative="1">
      <w:start w:val="1"/>
      <w:numFmt w:val="bullet"/>
      <w:lvlText w:val=""/>
      <w:lvlJc w:val="left"/>
      <w:pPr>
        <w:tabs>
          <w:tab w:val="num" w:pos="3600"/>
        </w:tabs>
        <w:ind w:left="3600" w:hanging="360"/>
      </w:pPr>
      <w:rPr>
        <w:rFonts w:ascii="Wingdings" w:hAnsi="Wingdings" w:hint="default"/>
      </w:rPr>
    </w:lvl>
    <w:lvl w:ilvl="5" w:tplc="3AA07200" w:tentative="1">
      <w:start w:val="1"/>
      <w:numFmt w:val="bullet"/>
      <w:lvlText w:val=""/>
      <w:lvlJc w:val="left"/>
      <w:pPr>
        <w:tabs>
          <w:tab w:val="num" w:pos="4320"/>
        </w:tabs>
        <w:ind w:left="4320" w:hanging="360"/>
      </w:pPr>
      <w:rPr>
        <w:rFonts w:ascii="Wingdings" w:hAnsi="Wingdings" w:hint="default"/>
      </w:rPr>
    </w:lvl>
    <w:lvl w:ilvl="6" w:tplc="D72A2582" w:tentative="1">
      <w:start w:val="1"/>
      <w:numFmt w:val="bullet"/>
      <w:lvlText w:val=""/>
      <w:lvlJc w:val="left"/>
      <w:pPr>
        <w:tabs>
          <w:tab w:val="num" w:pos="5040"/>
        </w:tabs>
        <w:ind w:left="5040" w:hanging="360"/>
      </w:pPr>
      <w:rPr>
        <w:rFonts w:ascii="Wingdings" w:hAnsi="Wingdings" w:hint="default"/>
      </w:rPr>
    </w:lvl>
    <w:lvl w:ilvl="7" w:tplc="58FE976E" w:tentative="1">
      <w:start w:val="1"/>
      <w:numFmt w:val="bullet"/>
      <w:lvlText w:val=""/>
      <w:lvlJc w:val="left"/>
      <w:pPr>
        <w:tabs>
          <w:tab w:val="num" w:pos="5760"/>
        </w:tabs>
        <w:ind w:left="5760" w:hanging="360"/>
      </w:pPr>
      <w:rPr>
        <w:rFonts w:ascii="Wingdings" w:hAnsi="Wingdings" w:hint="default"/>
      </w:rPr>
    </w:lvl>
    <w:lvl w:ilvl="8" w:tplc="F256906C" w:tentative="1">
      <w:start w:val="1"/>
      <w:numFmt w:val="bullet"/>
      <w:lvlText w:val=""/>
      <w:lvlJc w:val="left"/>
      <w:pPr>
        <w:tabs>
          <w:tab w:val="num" w:pos="6480"/>
        </w:tabs>
        <w:ind w:left="6480" w:hanging="360"/>
      </w:pPr>
      <w:rPr>
        <w:rFonts w:ascii="Wingdings" w:hAnsi="Wingdings" w:hint="default"/>
      </w:rPr>
    </w:lvl>
  </w:abstractNum>
  <w:abstractNum w:abstractNumId="51">
    <w:nsid w:val="5AF40A9F"/>
    <w:multiLevelType w:val="hybridMultilevel"/>
    <w:tmpl w:val="6A9E87D8"/>
    <w:lvl w:ilvl="0" w:tplc="E200B160">
      <w:start w:val="1"/>
      <w:numFmt w:val="decimal"/>
      <w:lvlText w:val="%1."/>
      <w:lvlJc w:val="left"/>
      <w:pPr>
        <w:tabs>
          <w:tab w:val="num" w:pos="720"/>
        </w:tabs>
        <w:ind w:left="720" w:hanging="360"/>
      </w:pPr>
    </w:lvl>
    <w:lvl w:ilvl="1" w:tplc="357C4BF0">
      <w:start w:val="1"/>
      <w:numFmt w:val="decimal"/>
      <w:lvlText w:val="%2."/>
      <w:lvlJc w:val="left"/>
      <w:pPr>
        <w:tabs>
          <w:tab w:val="num" w:pos="1440"/>
        </w:tabs>
        <w:ind w:left="1440" w:hanging="360"/>
      </w:pPr>
    </w:lvl>
    <w:lvl w:ilvl="2" w:tplc="CA268D00" w:tentative="1">
      <w:start w:val="1"/>
      <w:numFmt w:val="decimal"/>
      <w:lvlText w:val="%3."/>
      <w:lvlJc w:val="left"/>
      <w:pPr>
        <w:tabs>
          <w:tab w:val="num" w:pos="2160"/>
        </w:tabs>
        <w:ind w:left="2160" w:hanging="360"/>
      </w:pPr>
    </w:lvl>
    <w:lvl w:ilvl="3" w:tplc="CEAAF82E" w:tentative="1">
      <w:start w:val="1"/>
      <w:numFmt w:val="decimal"/>
      <w:lvlText w:val="%4."/>
      <w:lvlJc w:val="left"/>
      <w:pPr>
        <w:tabs>
          <w:tab w:val="num" w:pos="2880"/>
        </w:tabs>
        <w:ind w:left="2880" w:hanging="360"/>
      </w:pPr>
    </w:lvl>
    <w:lvl w:ilvl="4" w:tplc="B2A6035A" w:tentative="1">
      <w:start w:val="1"/>
      <w:numFmt w:val="decimal"/>
      <w:lvlText w:val="%5."/>
      <w:lvlJc w:val="left"/>
      <w:pPr>
        <w:tabs>
          <w:tab w:val="num" w:pos="3600"/>
        </w:tabs>
        <w:ind w:left="3600" w:hanging="360"/>
      </w:pPr>
    </w:lvl>
    <w:lvl w:ilvl="5" w:tplc="E828D302" w:tentative="1">
      <w:start w:val="1"/>
      <w:numFmt w:val="decimal"/>
      <w:lvlText w:val="%6."/>
      <w:lvlJc w:val="left"/>
      <w:pPr>
        <w:tabs>
          <w:tab w:val="num" w:pos="4320"/>
        </w:tabs>
        <w:ind w:left="4320" w:hanging="360"/>
      </w:pPr>
    </w:lvl>
    <w:lvl w:ilvl="6" w:tplc="8FA06140" w:tentative="1">
      <w:start w:val="1"/>
      <w:numFmt w:val="decimal"/>
      <w:lvlText w:val="%7."/>
      <w:lvlJc w:val="left"/>
      <w:pPr>
        <w:tabs>
          <w:tab w:val="num" w:pos="5040"/>
        </w:tabs>
        <w:ind w:left="5040" w:hanging="360"/>
      </w:pPr>
    </w:lvl>
    <w:lvl w:ilvl="7" w:tplc="43C8AD94" w:tentative="1">
      <w:start w:val="1"/>
      <w:numFmt w:val="decimal"/>
      <w:lvlText w:val="%8."/>
      <w:lvlJc w:val="left"/>
      <w:pPr>
        <w:tabs>
          <w:tab w:val="num" w:pos="5760"/>
        </w:tabs>
        <w:ind w:left="5760" w:hanging="360"/>
      </w:pPr>
    </w:lvl>
    <w:lvl w:ilvl="8" w:tplc="83DC245A" w:tentative="1">
      <w:start w:val="1"/>
      <w:numFmt w:val="decimal"/>
      <w:lvlText w:val="%9."/>
      <w:lvlJc w:val="left"/>
      <w:pPr>
        <w:tabs>
          <w:tab w:val="num" w:pos="6480"/>
        </w:tabs>
        <w:ind w:left="6480" w:hanging="360"/>
      </w:pPr>
    </w:lvl>
  </w:abstractNum>
  <w:abstractNum w:abstractNumId="52">
    <w:nsid w:val="5DF01406"/>
    <w:multiLevelType w:val="hybridMultilevel"/>
    <w:tmpl w:val="C57EF2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5E616740"/>
    <w:multiLevelType w:val="hybridMultilevel"/>
    <w:tmpl w:val="98986C7C"/>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4">
    <w:nsid w:val="5FA16061"/>
    <w:multiLevelType w:val="hybridMultilevel"/>
    <w:tmpl w:val="8500DEAA"/>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5">
    <w:nsid w:val="607B28EC"/>
    <w:multiLevelType w:val="hybridMultilevel"/>
    <w:tmpl w:val="40A20682"/>
    <w:lvl w:ilvl="0" w:tplc="4E7A04C8">
      <w:start w:val="2"/>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14A2EDC"/>
    <w:multiLevelType w:val="hybridMultilevel"/>
    <w:tmpl w:val="F93C25A2"/>
    <w:lvl w:ilvl="0" w:tplc="04CC7E08">
      <w:start w:val="1"/>
      <w:numFmt w:val="decimal"/>
      <w:lvlText w:val="%1."/>
      <w:lvlJc w:val="left"/>
      <w:pPr>
        <w:tabs>
          <w:tab w:val="num" w:pos="720"/>
        </w:tabs>
        <w:ind w:left="720" w:hanging="360"/>
      </w:pPr>
    </w:lvl>
    <w:lvl w:ilvl="1" w:tplc="6E0E8340" w:tentative="1">
      <w:start w:val="1"/>
      <w:numFmt w:val="decimal"/>
      <w:lvlText w:val="%2."/>
      <w:lvlJc w:val="left"/>
      <w:pPr>
        <w:tabs>
          <w:tab w:val="num" w:pos="1440"/>
        </w:tabs>
        <w:ind w:left="1440" w:hanging="360"/>
      </w:pPr>
    </w:lvl>
    <w:lvl w:ilvl="2" w:tplc="9FC02F9C" w:tentative="1">
      <w:start w:val="1"/>
      <w:numFmt w:val="decimal"/>
      <w:lvlText w:val="%3."/>
      <w:lvlJc w:val="left"/>
      <w:pPr>
        <w:tabs>
          <w:tab w:val="num" w:pos="2160"/>
        </w:tabs>
        <w:ind w:left="2160" w:hanging="360"/>
      </w:pPr>
    </w:lvl>
    <w:lvl w:ilvl="3" w:tplc="CCF804CC" w:tentative="1">
      <w:start w:val="1"/>
      <w:numFmt w:val="decimal"/>
      <w:lvlText w:val="%4."/>
      <w:lvlJc w:val="left"/>
      <w:pPr>
        <w:tabs>
          <w:tab w:val="num" w:pos="2880"/>
        </w:tabs>
        <w:ind w:left="2880" w:hanging="360"/>
      </w:pPr>
    </w:lvl>
    <w:lvl w:ilvl="4" w:tplc="7A0A6352" w:tentative="1">
      <w:start w:val="1"/>
      <w:numFmt w:val="decimal"/>
      <w:lvlText w:val="%5."/>
      <w:lvlJc w:val="left"/>
      <w:pPr>
        <w:tabs>
          <w:tab w:val="num" w:pos="3600"/>
        </w:tabs>
        <w:ind w:left="3600" w:hanging="360"/>
      </w:pPr>
    </w:lvl>
    <w:lvl w:ilvl="5" w:tplc="A8CC4248" w:tentative="1">
      <w:start w:val="1"/>
      <w:numFmt w:val="decimal"/>
      <w:lvlText w:val="%6."/>
      <w:lvlJc w:val="left"/>
      <w:pPr>
        <w:tabs>
          <w:tab w:val="num" w:pos="4320"/>
        </w:tabs>
        <w:ind w:left="4320" w:hanging="360"/>
      </w:pPr>
    </w:lvl>
    <w:lvl w:ilvl="6" w:tplc="1814051A" w:tentative="1">
      <w:start w:val="1"/>
      <w:numFmt w:val="decimal"/>
      <w:lvlText w:val="%7."/>
      <w:lvlJc w:val="left"/>
      <w:pPr>
        <w:tabs>
          <w:tab w:val="num" w:pos="5040"/>
        </w:tabs>
        <w:ind w:left="5040" w:hanging="360"/>
      </w:pPr>
    </w:lvl>
    <w:lvl w:ilvl="7" w:tplc="229E4CAA" w:tentative="1">
      <w:start w:val="1"/>
      <w:numFmt w:val="decimal"/>
      <w:lvlText w:val="%8."/>
      <w:lvlJc w:val="left"/>
      <w:pPr>
        <w:tabs>
          <w:tab w:val="num" w:pos="5760"/>
        </w:tabs>
        <w:ind w:left="5760" w:hanging="360"/>
      </w:pPr>
    </w:lvl>
    <w:lvl w:ilvl="8" w:tplc="A4B4F70E" w:tentative="1">
      <w:start w:val="1"/>
      <w:numFmt w:val="decimal"/>
      <w:lvlText w:val="%9."/>
      <w:lvlJc w:val="left"/>
      <w:pPr>
        <w:tabs>
          <w:tab w:val="num" w:pos="6480"/>
        </w:tabs>
        <w:ind w:left="6480" w:hanging="360"/>
      </w:pPr>
    </w:lvl>
  </w:abstractNum>
  <w:abstractNum w:abstractNumId="57">
    <w:nsid w:val="62D71EFE"/>
    <w:multiLevelType w:val="hybridMultilevel"/>
    <w:tmpl w:val="47308284"/>
    <w:lvl w:ilvl="0" w:tplc="DA3CDAF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2EF2CCF"/>
    <w:multiLevelType w:val="hybridMultilevel"/>
    <w:tmpl w:val="97D8C3C6"/>
    <w:lvl w:ilvl="0" w:tplc="261A239A">
      <w:start w:val="1"/>
      <w:numFmt w:val="bullet"/>
      <w:lvlText w:val=""/>
      <w:lvlJc w:val="left"/>
      <w:pPr>
        <w:tabs>
          <w:tab w:val="num" w:pos="720"/>
        </w:tabs>
        <w:ind w:left="720" w:hanging="360"/>
      </w:pPr>
      <w:rPr>
        <w:rFonts w:ascii="Wingdings" w:hAnsi="Wingdings" w:hint="default"/>
      </w:rPr>
    </w:lvl>
    <w:lvl w:ilvl="1" w:tplc="0F56B62A" w:tentative="1">
      <w:start w:val="1"/>
      <w:numFmt w:val="bullet"/>
      <w:lvlText w:val=""/>
      <w:lvlJc w:val="left"/>
      <w:pPr>
        <w:tabs>
          <w:tab w:val="num" w:pos="1440"/>
        </w:tabs>
        <w:ind w:left="1440" w:hanging="360"/>
      </w:pPr>
      <w:rPr>
        <w:rFonts w:ascii="Wingdings" w:hAnsi="Wingdings" w:hint="default"/>
      </w:rPr>
    </w:lvl>
    <w:lvl w:ilvl="2" w:tplc="F1F270A8" w:tentative="1">
      <w:start w:val="1"/>
      <w:numFmt w:val="bullet"/>
      <w:lvlText w:val=""/>
      <w:lvlJc w:val="left"/>
      <w:pPr>
        <w:tabs>
          <w:tab w:val="num" w:pos="2160"/>
        </w:tabs>
        <w:ind w:left="2160" w:hanging="360"/>
      </w:pPr>
      <w:rPr>
        <w:rFonts w:ascii="Wingdings" w:hAnsi="Wingdings" w:hint="default"/>
      </w:rPr>
    </w:lvl>
    <w:lvl w:ilvl="3" w:tplc="4BE4F0B2" w:tentative="1">
      <w:start w:val="1"/>
      <w:numFmt w:val="bullet"/>
      <w:lvlText w:val=""/>
      <w:lvlJc w:val="left"/>
      <w:pPr>
        <w:tabs>
          <w:tab w:val="num" w:pos="2880"/>
        </w:tabs>
        <w:ind w:left="2880" w:hanging="360"/>
      </w:pPr>
      <w:rPr>
        <w:rFonts w:ascii="Wingdings" w:hAnsi="Wingdings" w:hint="default"/>
      </w:rPr>
    </w:lvl>
    <w:lvl w:ilvl="4" w:tplc="A796AC2C" w:tentative="1">
      <w:start w:val="1"/>
      <w:numFmt w:val="bullet"/>
      <w:lvlText w:val=""/>
      <w:lvlJc w:val="left"/>
      <w:pPr>
        <w:tabs>
          <w:tab w:val="num" w:pos="3600"/>
        </w:tabs>
        <w:ind w:left="3600" w:hanging="360"/>
      </w:pPr>
      <w:rPr>
        <w:rFonts w:ascii="Wingdings" w:hAnsi="Wingdings" w:hint="default"/>
      </w:rPr>
    </w:lvl>
    <w:lvl w:ilvl="5" w:tplc="C230676E" w:tentative="1">
      <w:start w:val="1"/>
      <w:numFmt w:val="bullet"/>
      <w:lvlText w:val=""/>
      <w:lvlJc w:val="left"/>
      <w:pPr>
        <w:tabs>
          <w:tab w:val="num" w:pos="4320"/>
        </w:tabs>
        <w:ind w:left="4320" w:hanging="360"/>
      </w:pPr>
      <w:rPr>
        <w:rFonts w:ascii="Wingdings" w:hAnsi="Wingdings" w:hint="default"/>
      </w:rPr>
    </w:lvl>
    <w:lvl w:ilvl="6" w:tplc="7CF2C714" w:tentative="1">
      <w:start w:val="1"/>
      <w:numFmt w:val="bullet"/>
      <w:lvlText w:val=""/>
      <w:lvlJc w:val="left"/>
      <w:pPr>
        <w:tabs>
          <w:tab w:val="num" w:pos="5040"/>
        </w:tabs>
        <w:ind w:left="5040" w:hanging="360"/>
      </w:pPr>
      <w:rPr>
        <w:rFonts w:ascii="Wingdings" w:hAnsi="Wingdings" w:hint="default"/>
      </w:rPr>
    </w:lvl>
    <w:lvl w:ilvl="7" w:tplc="D754730C" w:tentative="1">
      <w:start w:val="1"/>
      <w:numFmt w:val="bullet"/>
      <w:lvlText w:val=""/>
      <w:lvlJc w:val="left"/>
      <w:pPr>
        <w:tabs>
          <w:tab w:val="num" w:pos="5760"/>
        </w:tabs>
        <w:ind w:left="5760" w:hanging="360"/>
      </w:pPr>
      <w:rPr>
        <w:rFonts w:ascii="Wingdings" w:hAnsi="Wingdings" w:hint="default"/>
      </w:rPr>
    </w:lvl>
    <w:lvl w:ilvl="8" w:tplc="2CFE6B78" w:tentative="1">
      <w:start w:val="1"/>
      <w:numFmt w:val="bullet"/>
      <w:lvlText w:val=""/>
      <w:lvlJc w:val="left"/>
      <w:pPr>
        <w:tabs>
          <w:tab w:val="num" w:pos="6480"/>
        </w:tabs>
        <w:ind w:left="6480" w:hanging="360"/>
      </w:pPr>
      <w:rPr>
        <w:rFonts w:ascii="Wingdings" w:hAnsi="Wingdings" w:hint="default"/>
      </w:rPr>
    </w:lvl>
  </w:abstractNum>
  <w:abstractNum w:abstractNumId="59">
    <w:nsid w:val="63446D43"/>
    <w:multiLevelType w:val="hybridMultilevel"/>
    <w:tmpl w:val="D5721CB0"/>
    <w:lvl w:ilvl="0" w:tplc="10340B96">
      <w:start w:val="5"/>
      <w:numFmt w:val="decimal"/>
      <w:lvlText w:val="%1."/>
      <w:lvlJc w:val="left"/>
      <w:pPr>
        <w:tabs>
          <w:tab w:val="num" w:pos="720"/>
        </w:tabs>
        <w:ind w:left="720" w:hanging="360"/>
      </w:pPr>
    </w:lvl>
    <w:lvl w:ilvl="1" w:tplc="B63C9E80">
      <w:start w:val="1"/>
      <w:numFmt w:val="decimal"/>
      <w:lvlText w:val="%2."/>
      <w:lvlJc w:val="left"/>
      <w:pPr>
        <w:tabs>
          <w:tab w:val="num" w:pos="1440"/>
        </w:tabs>
        <w:ind w:left="1440" w:hanging="360"/>
      </w:pPr>
    </w:lvl>
    <w:lvl w:ilvl="2" w:tplc="11125A30" w:tentative="1">
      <w:start w:val="1"/>
      <w:numFmt w:val="decimal"/>
      <w:lvlText w:val="%3."/>
      <w:lvlJc w:val="left"/>
      <w:pPr>
        <w:tabs>
          <w:tab w:val="num" w:pos="2160"/>
        </w:tabs>
        <w:ind w:left="2160" w:hanging="360"/>
      </w:pPr>
    </w:lvl>
    <w:lvl w:ilvl="3" w:tplc="3D72BB42" w:tentative="1">
      <w:start w:val="1"/>
      <w:numFmt w:val="decimal"/>
      <w:lvlText w:val="%4."/>
      <w:lvlJc w:val="left"/>
      <w:pPr>
        <w:tabs>
          <w:tab w:val="num" w:pos="2880"/>
        </w:tabs>
        <w:ind w:left="2880" w:hanging="360"/>
      </w:pPr>
    </w:lvl>
    <w:lvl w:ilvl="4" w:tplc="53A42DE4" w:tentative="1">
      <w:start w:val="1"/>
      <w:numFmt w:val="decimal"/>
      <w:lvlText w:val="%5."/>
      <w:lvlJc w:val="left"/>
      <w:pPr>
        <w:tabs>
          <w:tab w:val="num" w:pos="3600"/>
        </w:tabs>
        <w:ind w:left="3600" w:hanging="360"/>
      </w:pPr>
    </w:lvl>
    <w:lvl w:ilvl="5" w:tplc="F08264A4" w:tentative="1">
      <w:start w:val="1"/>
      <w:numFmt w:val="decimal"/>
      <w:lvlText w:val="%6."/>
      <w:lvlJc w:val="left"/>
      <w:pPr>
        <w:tabs>
          <w:tab w:val="num" w:pos="4320"/>
        </w:tabs>
        <w:ind w:left="4320" w:hanging="360"/>
      </w:pPr>
    </w:lvl>
    <w:lvl w:ilvl="6" w:tplc="68E8F398" w:tentative="1">
      <w:start w:val="1"/>
      <w:numFmt w:val="decimal"/>
      <w:lvlText w:val="%7."/>
      <w:lvlJc w:val="left"/>
      <w:pPr>
        <w:tabs>
          <w:tab w:val="num" w:pos="5040"/>
        </w:tabs>
        <w:ind w:left="5040" w:hanging="360"/>
      </w:pPr>
    </w:lvl>
    <w:lvl w:ilvl="7" w:tplc="C2A8319E" w:tentative="1">
      <w:start w:val="1"/>
      <w:numFmt w:val="decimal"/>
      <w:lvlText w:val="%8."/>
      <w:lvlJc w:val="left"/>
      <w:pPr>
        <w:tabs>
          <w:tab w:val="num" w:pos="5760"/>
        </w:tabs>
        <w:ind w:left="5760" w:hanging="360"/>
      </w:pPr>
    </w:lvl>
    <w:lvl w:ilvl="8" w:tplc="08226E50" w:tentative="1">
      <w:start w:val="1"/>
      <w:numFmt w:val="decimal"/>
      <w:lvlText w:val="%9."/>
      <w:lvlJc w:val="left"/>
      <w:pPr>
        <w:tabs>
          <w:tab w:val="num" w:pos="6480"/>
        </w:tabs>
        <w:ind w:left="6480" w:hanging="360"/>
      </w:pPr>
    </w:lvl>
  </w:abstractNum>
  <w:abstractNum w:abstractNumId="60">
    <w:nsid w:val="66D374AA"/>
    <w:multiLevelType w:val="hybridMultilevel"/>
    <w:tmpl w:val="B35AF26C"/>
    <w:lvl w:ilvl="0" w:tplc="0409000F">
      <w:start w:val="1"/>
      <w:numFmt w:val="decimal"/>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67706FB3"/>
    <w:multiLevelType w:val="hybridMultilevel"/>
    <w:tmpl w:val="09AEAA5C"/>
    <w:lvl w:ilvl="0" w:tplc="35D49620">
      <w:start w:val="1"/>
      <w:numFmt w:val="decimal"/>
      <w:lvlText w:val="%1."/>
      <w:lvlJc w:val="left"/>
      <w:pPr>
        <w:tabs>
          <w:tab w:val="num" w:pos="720"/>
        </w:tabs>
        <w:ind w:left="720" w:hanging="360"/>
      </w:pPr>
    </w:lvl>
    <w:lvl w:ilvl="1" w:tplc="BEB0FC44" w:tentative="1">
      <w:start w:val="1"/>
      <w:numFmt w:val="decimal"/>
      <w:lvlText w:val="%2."/>
      <w:lvlJc w:val="left"/>
      <w:pPr>
        <w:tabs>
          <w:tab w:val="num" w:pos="1440"/>
        </w:tabs>
        <w:ind w:left="1440" w:hanging="360"/>
      </w:pPr>
    </w:lvl>
    <w:lvl w:ilvl="2" w:tplc="67F0DCD4" w:tentative="1">
      <w:start w:val="1"/>
      <w:numFmt w:val="decimal"/>
      <w:lvlText w:val="%3."/>
      <w:lvlJc w:val="left"/>
      <w:pPr>
        <w:tabs>
          <w:tab w:val="num" w:pos="2160"/>
        </w:tabs>
        <w:ind w:left="2160" w:hanging="360"/>
      </w:pPr>
    </w:lvl>
    <w:lvl w:ilvl="3" w:tplc="74F2D8BA" w:tentative="1">
      <w:start w:val="1"/>
      <w:numFmt w:val="decimal"/>
      <w:lvlText w:val="%4."/>
      <w:lvlJc w:val="left"/>
      <w:pPr>
        <w:tabs>
          <w:tab w:val="num" w:pos="2880"/>
        </w:tabs>
        <w:ind w:left="2880" w:hanging="360"/>
      </w:pPr>
    </w:lvl>
    <w:lvl w:ilvl="4" w:tplc="0FFCAC0E" w:tentative="1">
      <w:start w:val="1"/>
      <w:numFmt w:val="decimal"/>
      <w:lvlText w:val="%5."/>
      <w:lvlJc w:val="left"/>
      <w:pPr>
        <w:tabs>
          <w:tab w:val="num" w:pos="3600"/>
        </w:tabs>
        <w:ind w:left="3600" w:hanging="360"/>
      </w:pPr>
    </w:lvl>
    <w:lvl w:ilvl="5" w:tplc="2806E536" w:tentative="1">
      <w:start w:val="1"/>
      <w:numFmt w:val="decimal"/>
      <w:lvlText w:val="%6."/>
      <w:lvlJc w:val="left"/>
      <w:pPr>
        <w:tabs>
          <w:tab w:val="num" w:pos="4320"/>
        </w:tabs>
        <w:ind w:left="4320" w:hanging="360"/>
      </w:pPr>
    </w:lvl>
    <w:lvl w:ilvl="6" w:tplc="E084A44E" w:tentative="1">
      <w:start w:val="1"/>
      <w:numFmt w:val="decimal"/>
      <w:lvlText w:val="%7."/>
      <w:lvlJc w:val="left"/>
      <w:pPr>
        <w:tabs>
          <w:tab w:val="num" w:pos="5040"/>
        </w:tabs>
        <w:ind w:left="5040" w:hanging="360"/>
      </w:pPr>
    </w:lvl>
    <w:lvl w:ilvl="7" w:tplc="BF56C268" w:tentative="1">
      <w:start w:val="1"/>
      <w:numFmt w:val="decimal"/>
      <w:lvlText w:val="%8."/>
      <w:lvlJc w:val="left"/>
      <w:pPr>
        <w:tabs>
          <w:tab w:val="num" w:pos="5760"/>
        </w:tabs>
        <w:ind w:left="5760" w:hanging="360"/>
      </w:pPr>
    </w:lvl>
    <w:lvl w:ilvl="8" w:tplc="915E5E08" w:tentative="1">
      <w:start w:val="1"/>
      <w:numFmt w:val="decimal"/>
      <w:lvlText w:val="%9."/>
      <w:lvlJc w:val="left"/>
      <w:pPr>
        <w:tabs>
          <w:tab w:val="num" w:pos="6480"/>
        </w:tabs>
        <w:ind w:left="6480" w:hanging="360"/>
      </w:pPr>
    </w:lvl>
  </w:abstractNum>
  <w:abstractNum w:abstractNumId="62">
    <w:nsid w:val="68CF147C"/>
    <w:multiLevelType w:val="hybridMultilevel"/>
    <w:tmpl w:val="9370A8EC"/>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nsid w:val="6B5971BE"/>
    <w:multiLevelType w:val="hybridMultilevel"/>
    <w:tmpl w:val="0AF23590"/>
    <w:lvl w:ilvl="0" w:tplc="61847D92">
      <w:start w:val="1"/>
      <w:numFmt w:val="decimal"/>
      <w:lvlText w:val="%1."/>
      <w:lvlJc w:val="left"/>
      <w:pPr>
        <w:tabs>
          <w:tab w:val="num" w:pos="720"/>
        </w:tabs>
        <w:ind w:left="720" w:hanging="360"/>
      </w:pPr>
    </w:lvl>
    <w:lvl w:ilvl="1" w:tplc="EC449A32">
      <w:start w:val="1"/>
      <w:numFmt w:val="decimal"/>
      <w:lvlText w:val="%2."/>
      <w:lvlJc w:val="left"/>
      <w:pPr>
        <w:tabs>
          <w:tab w:val="num" w:pos="1440"/>
        </w:tabs>
        <w:ind w:left="1440" w:hanging="360"/>
      </w:pPr>
    </w:lvl>
    <w:lvl w:ilvl="2" w:tplc="25963642">
      <w:numFmt w:val="bullet"/>
      <w:lvlText w:val=""/>
      <w:lvlJc w:val="left"/>
      <w:pPr>
        <w:ind w:left="2160" w:hanging="360"/>
      </w:pPr>
      <w:rPr>
        <w:rFonts w:ascii="Wingdings" w:eastAsiaTheme="minorHAnsi" w:hAnsi="Wingdings" w:cs="Mudir MT" w:hint="default"/>
      </w:rPr>
    </w:lvl>
    <w:lvl w:ilvl="3" w:tplc="56EAEB68" w:tentative="1">
      <w:start w:val="1"/>
      <w:numFmt w:val="decimal"/>
      <w:lvlText w:val="%4."/>
      <w:lvlJc w:val="left"/>
      <w:pPr>
        <w:tabs>
          <w:tab w:val="num" w:pos="2880"/>
        </w:tabs>
        <w:ind w:left="2880" w:hanging="360"/>
      </w:pPr>
    </w:lvl>
    <w:lvl w:ilvl="4" w:tplc="8C5AF752" w:tentative="1">
      <w:start w:val="1"/>
      <w:numFmt w:val="decimal"/>
      <w:lvlText w:val="%5."/>
      <w:lvlJc w:val="left"/>
      <w:pPr>
        <w:tabs>
          <w:tab w:val="num" w:pos="3600"/>
        </w:tabs>
        <w:ind w:left="3600" w:hanging="360"/>
      </w:pPr>
    </w:lvl>
    <w:lvl w:ilvl="5" w:tplc="872AB6FC" w:tentative="1">
      <w:start w:val="1"/>
      <w:numFmt w:val="decimal"/>
      <w:lvlText w:val="%6."/>
      <w:lvlJc w:val="left"/>
      <w:pPr>
        <w:tabs>
          <w:tab w:val="num" w:pos="4320"/>
        </w:tabs>
        <w:ind w:left="4320" w:hanging="360"/>
      </w:pPr>
    </w:lvl>
    <w:lvl w:ilvl="6" w:tplc="6ED8E08E" w:tentative="1">
      <w:start w:val="1"/>
      <w:numFmt w:val="decimal"/>
      <w:lvlText w:val="%7."/>
      <w:lvlJc w:val="left"/>
      <w:pPr>
        <w:tabs>
          <w:tab w:val="num" w:pos="5040"/>
        </w:tabs>
        <w:ind w:left="5040" w:hanging="360"/>
      </w:pPr>
    </w:lvl>
    <w:lvl w:ilvl="7" w:tplc="28164DF8" w:tentative="1">
      <w:start w:val="1"/>
      <w:numFmt w:val="decimal"/>
      <w:lvlText w:val="%8."/>
      <w:lvlJc w:val="left"/>
      <w:pPr>
        <w:tabs>
          <w:tab w:val="num" w:pos="5760"/>
        </w:tabs>
        <w:ind w:left="5760" w:hanging="360"/>
      </w:pPr>
    </w:lvl>
    <w:lvl w:ilvl="8" w:tplc="70CA5C2E" w:tentative="1">
      <w:start w:val="1"/>
      <w:numFmt w:val="decimal"/>
      <w:lvlText w:val="%9."/>
      <w:lvlJc w:val="left"/>
      <w:pPr>
        <w:tabs>
          <w:tab w:val="num" w:pos="6480"/>
        </w:tabs>
        <w:ind w:left="6480" w:hanging="360"/>
      </w:pPr>
    </w:lvl>
  </w:abstractNum>
  <w:abstractNum w:abstractNumId="64">
    <w:nsid w:val="6BCD7058"/>
    <w:multiLevelType w:val="hybridMultilevel"/>
    <w:tmpl w:val="548CDF88"/>
    <w:lvl w:ilvl="0" w:tplc="23D62AF6">
      <w:start w:val="1"/>
      <w:numFmt w:val="bullet"/>
      <w:lvlText w:val="•"/>
      <w:lvlJc w:val="left"/>
      <w:pPr>
        <w:tabs>
          <w:tab w:val="num" w:pos="720"/>
        </w:tabs>
        <w:ind w:left="720" w:hanging="360"/>
      </w:pPr>
      <w:rPr>
        <w:rFonts w:ascii="Times New Roman" w:hAnsi="Times New Roman" w:hint="default"/>
      </w:rPr>
    </w:lvl>
    <w:lvl w:ilvl="1" w:tplc="8B304346" w:tentative="1">
      <w:start w:val="1"/>
      <w:numFmt w:val="bullet"/>
      <w:lvlText w:val="•"/>
      <w:lvlJc w:val="left"/>
      <w:pPr>
        <w:tabs>
          <w:tab w:val="num" w:pos="1440"/>
        </w:tabs>
        <w:ind w:left="1440" w:hanging="360"/>
      </w:pPr>
      <w:rPr>
        <w:rFonts w:ascii="Times New Roman" w:hAnsi="Times New Roman" w:hint="default"/>
      </w:rPr>
    </w:lvl>
    <w:lvl w:ilvl="2" w:tplc="40D6DA72" w:tentative="1">
      <w:start w:val="1"/>
      <w:numFmt w:val="bullet"/>
      <w:lvlText w:val="•"/>
      <w:lvlJc w:val="left"/>
      <w:pPr>
        <w:tabs>
          <w:tab w:val="num" w:pos="2160"/>
        </w:tabs>
        <w:ind w:left="2160" w:hanging="360"/>
      </w:pPr>
      <w:rPr>
        <w:rFonts w:ascii="Times New Roman" w:hAnsi="Times New Roman" w:hint="default"/>
      </w:rPr>
    </w:lvl>
    <w:lvl w:ilvl="3" w:tplc="DC58C786" w:tentative="1">
      <w:start w:val="1"/>
      <w:numFmt w:val="bullet"/>
      <w:lvlText w:val="•"/>
      <w:lvlJc w:val="left"/>
      <w:pPr>
        <w:tabs>
          <w:tab w:val="num" w:pos="2880"/>
        </w:tabs>
        <w:ind w:left="2880" w:hanging="360"/>
      </w:pPr>
      <w:rPr>
        <w:rFonts w:ascii="Times New Roman" w:hAnsi="Times New Roman" w:hint="default"/>
      </w:rPr>
    </w:lvl>
    <w:lvl w:ilvl="4" w:tplc="062C4698" w:tentative="1">
      <w:start w:val="1"/>
      <w:numFmt w:val="bullet"/>
      <w:lvlText w:val="•"/>
      <w:lvlJc w:val="left"/>
      <w:pPr>
        <w:tabs>
          <w:tab w:val="num" w:pos="3600"/>
        </w:tabs>
        <w:ind w:left="3600" w:hanging="360"/>
      </w:pPr>
      <w:rPr>
        <w:rFonts w:ascii="Times New Roman" w:hAnsi="Times New Roman" w:hint="default"/>
      </w:rPr>
    </w:lvl>
    <w:lvl w:ilvl="5" w:tplc="A63E22A0" w:tentative="1">
      <w:start w:val="1"/>
      <w:numFmt w:val="bullet"/>
      <w:lvlText w:val="•"/>
      <w:lvlJc w:val="left"/>
      <w:pPr>
        <w:tabs>
          <w:tab w:val="num" w:pos="4320"/>
        </w:tabs>
        <w:ind w:left="4320" w:hanging="360"/>
      </w:pPr>
      <w:rPr>
        <w:rFonts w:ascii="Times New Roman" w:hAnsi="Times New Roman" w:hint="default"/>
      </w:rPr>
    </w:lvl>
    <w:lvl w:ilvl="6" w:tplc="DF185C10" w:tentative="1">
      <w:start w:val="1"/>
      <w:numFmt w:val="bullet"/>
      <w:lvlText w:val="•"/>
      <w:lvlJc w:val="left"/>
      <w:pPr>
        <w:tabs>
          <w:tab w:val="num" w:pos="5040"/>
        </w:tabs>
        <w:ind w:left="5040" w:hanging="360"/>
      </w:pPr>
      <w:rPr>
        <w:rFonts w:ascii="Times New Roman" w:hAnsi="Times New Roman" w:hint="default"/>
      </w:rPr>
    </w:lvl>
    <w:lvl w:ilvl="7" w:tplc="39142570" w:tentative="1">
      <w:start w:val="1"/>
      <w:numFmt w:val="bullet"/>
      <w:lvlText w:val="•"/>
      <w:lvlJc w:val="left"/>
      <w:pPr>
        <w:tabs>
          <w:tab w:val="num" w:pos="5760"/>
        </w:tabs>
        <w:ind w:left="5760" w:hanging="360"/>
      </w:pPr>
      <w:rPr>
        <w:rFonts w:ascii="Times New Roman" w:hAnsi="Times New Roman" w:hint="default"/>
      </w:rPr>
    </w:lvl>
    <w:lvl w:ilvl="8" w:tplc="B0A6421A" w:tentative="1">
      <w:start w:val="1"/>
      <w:numFmt w:val="bullet"/>
      <w:lvlText w:val="•"/>
      <w:lvlJc w:val="left"/>
      <w:pPr>
        <w:tabs>
          <w:tab w:val="num" w:pos="6480"/>
        </w:tabs>
        <w:ind w:left="6480" w:hanging="360"/>
      </w:pPr>
      <w:rPr>
        <w:rFonts w:ascii="Times New Roman" w:hAnsi="Times New Roman" w:hint="default"/>
      </w:rPr>
    </w:lvl>
  </w:abstractNum>
  <w:abstractNum w:abstractNumId="65">
    <w:nsid w:val="6CA53B49"/>
    <w:multiLevelType w:val="hybridMultilevel"/>
    <w:tmpl w:val="4484D696"/>
    <w:lvl w:ilvl="0" w:tplc="C902D0B0">
      <w:start w:val="1"/>
      <w:numFmt w:val="bullet"/>
      <w:lvlText w:val="•"/>
      <w:lvlJc w:val="left"/>
      <w:pPr>
        <w:tabs>
          <w:tab w:val="num" w:pos="720"/>
        </w:tabs>
        <w:ind w:left="720" w:hanging="360"/>
      </w:pPr>
      <w:rPr>
        <w:rFonts w:ascii="Times New Roman" w:hAnsi="Times New Roman" w:hint="default"/>
      </w:rPr>
    </w:lvl>
    <w:lvl w:ilvl="1" w:tplc="8840AA0C" w:tentative="1">
      <w:start w:val="1"/>
      <w:numFmt w:val="bullet"/>
      <w:lvlText w:val="•"/>
      <w:lvlJc w:val="left"/>
      <w:pPr>
        <w:tabs>
          <w:tab w:val="num" w:pos="1440"/>
        </w:tabs>
        <w:ind w:left="1440" w:hanging="360"/>
      </w:pPr>
      <w:rPr>
        <w:rFonts w:ascii="Times New Roman" w:hAnsi="Times New Roman" w:hint="default"/>
      </w:rPr>
    </w:lvl>
    <w:lvl w:ilvl="2" w:tplc="07A22762" w:tentative="1">
      <w:start w:val="1"/>
      <w:numFmt w:val="bullet"/>
      <w:lvlText w:val="•"/>
      <w:lvlJc w:val="left"/>
      <w:pPr>
        <w:tabs>
          <w:tab w:val="num" w:pos="2160"/>
        </w:tabs>
        <w:ind w:left="2160" w:hanging="360"/>
      </w:pPr>
      <w:rPr>
        <w:rFonts w:ascii="Times New Roman" w:hAnsi="Times New Roman" w:hint="default"/>
      </w:rPr>
    </w:lvl>
    <w:lvl w:ilvl="3" w:tplc="5784C65E" w:tentative="1">
      <w:start w:val="1"/>
      <w:numFmt w:val="bullet"/>
      <w:lvlText w:val="•"/>
      <w:lvlJc w:val="left"/>
      <w:pPr>
        <w:tabs>
          <w:tab w:val="num" w:pos="2880"/>
        </w:tabs>
        <w:ind w:left="2880" w:hanging="360"/>
      </w:pPr>
      <w:rPr>
        <w:rFonts w:ascii="Times New Roman" w:hAnsi="Times New Roman" w:hint="default"/>
      </w:rPr>
    </w:lvl>
    <w:lvl w:ilvl="4" w:tplc="8A903BAE" w:tentative="1">
      <w:start w:val="1"/>
      <w:numFmt w:val="bullet"/>
      <w:lvlText w:val="•"/>
      <w:lvlJc w:val="left"/>
      <w:pPr>
        <w:tabs>
          <w:tab w:val="num" w:pos="3600"/>
        </w:tabs>
        <w:ind w:left="3600" w:hanging="360"/>
      </w:pPr>
      <w:rPr>
        <w:rFonts w:ascii="Times New Roman" w:hAnsi="Times New Roman" w:hint="default"/>
      </w:rPr>
    </w:lvl>
    <w:lvl w:ilvl="5" w:tplc="1620170C" w:tentative="1">
      <w:start w:val="1"/>
      <w:numFmt w:val="bullet"/>
      <w:lvlText w:val="•"/>
      <w:lvlJc w:val="left"/>
      <w:pPr>
        <w:tabs>
          <w:tab w:val="num" w:pos="4320"/>
        </w:tabs>
        <w:ind w:left="4320" w:hanging="360"/>
      </w:pPr>
      <w:rPr>
        <w:rFonts w:ascii="Times New Roman" w:hAnsi="Times New Roman" w:hint="default"/>
      </w:rPr>
    </w:lvl>
    <w:lvl w:ilvl="6" w:tplc="940AB642" w:tentative="1">
      <w:start w:val="1"/>
      <w:numFmt w:val="bullet"/>
      <w:lvlText w:val="•"/>
      <w:lvlJc w:val="left"/>
      <w:pPr>
        <w:tabs>
          <w:tab w:val="num" w:pos="5040"/>
        </w:tabs>
        <w:ind w:left="5040" w:hanging="360"/>
      </w:pPr>
      <w:rPr>
        <w:rFonts w:ascii="Times New Roman" w:hAnsi="Times New Roman" w:hint="default"/>
      </w:rPr>
    </w:lvl>
    <w:lvl w:ilvl="7" w:tplc="B0C02E06" w:tentative="1">
      <w:start w:val="1"/>
      <w:numFmt w:val="bullet"/>
      <w:lvlText w:val="•"/>
      <w:lvlJc w:val="left"/>
      <w:pPr>
        <w:tabs>
          <w:tab w:val="num" w:pos="5760"/>
        </w:tabs>
        <w:ind w:left="5760" w:hanging="360"/>
      </w:pPr>
      <w:rPr>
        <w:rFonts w:ascii="Times New Roman" w:hAnsi="Times New Roman" w:hint="default"/>
      </w:rPr>
    </w:lvl>
    <w:lvl w:ilvl="8" w:tplc="E76C99BE" w:tentative="1">
      <w:start w:val="1"/>
      <w:numFmt w:val="bullet"/>
      <w:lvlText w:val="•"/>
      <w:lvlJc w:val="left"/>
      <w:pPr>
        <w:tabs>
          <w:tab w:val="num" w:pos="6480"/>
        </w:tabs>
        <w:ind w:left="6480" w:hanging="360"/>
      </w:pPr>
      <w:rPr>
        <w:rFonts w:ascii="Times New Roman" w:hAnsi="Times New Roman" w:hint="default"/>
      </w:rPr>
    </w:lvl>
  </w:abstractNum>
  <w:abstractNum w:abstractNumId="66">
    <w:nsid w:val="6FE16A61"/>
    <w:multiLevelType w:val="hybridMultilevel"/>
    <w:tmpl w:val="AC386014"/>
    <w:lvl w:ilvl="0" w:tplc="67964C1C">
      <w:start w:val="4"/>
      <w:numFmt w:val="decimal"/>
      <w:lvlText w:val="%1."/>
      <w:lvlJc w:val="left"/>
      <w:pPr>
        <w:tabs>
          <w:tab w:val="num" w:pos="720"/>
        </w:tabs>
        <w:ind w:left="720" w:hanging="360"/>
      </w:pPr>
    </w:lvl>
    <w:lvl w:ilvl="1" w:tplc="35E2B090" w:tentative="1">
      <w:start w:val="1"/>
      <w:numFmt w:val="decimal"/>
      <w:lvlText w:val="%2."/>
      <w:lvlJc w:val="left"/>
      <w:pPr>
        <w:tabs>
          <w:tab w:val="num" w:pos="1440"/>
        </w:tabs>
        <w:ind w:left="1440" w:hanging="360"/>
      </w:pPr>
    </w:lvl>
    <w:lvl w:ilvl="2" w:tplc="F2FA0454" w:tentative="1">
      <w:start w:val="1"/>
      <w:numFmt w:val="decimal"/>
      <w:lvlText w:val="%3."/>
      <w:lvlJc w:val="left"/>
      <w:pPr>
        <w:tabs>
          <w:tab w:val="num" w:pos="2160"/>
        </w:tabs>
        <w:ind w:left="2160" w:hanging="360"/>
      </w:pPr>
    </w:lvl>
    <w:lvl w:ilvl="3" w:tplc="89283490" w:tentative="1">
      <w:start w:val="1"/>
      <w:numFmt w:val="decimal"/>
      <w:lvlText w:val="%4."/>
      <w:lvlJc w:val="left"/>
      <w:pPr>
        <w:tabs>
          <w:tab w:val="num" w:pos="2880"/>
        </w:tabs>
        <w:ind w:left="2880" w:hanging="360"/>
      </w:pPr>
    </w:lvl>
    <w:lvl w:ilvl="4" w:tplc="F50A07C4" w:tentative="1">
      <w:start w:val="1"/>
      <w:numFmt w:val="decimal"/>
      <w:lvlText w:val="%5."/>
      <w:lvlJc w:val="left"/>
      <w:pPr>
        <w:tabs>
          <w:tab w:val="num" w:pos="3600"/>
        </w:tabs>
        <w:ind w:left="3600" w:hanging="360"/>
      </w:pPr>
    </w:lvl>
    <w:lvl w:ilvl="5" w:tplc="5380AD34" w:tentative="1">
      <w:start w:val="1"/>
      <w:numFmt w:val="decimal"/>
      <w:lvlText w:val="%6."/>
      <w:lvlJc w:val="left"/>
      <w:pPr>
        <w:tabs>
          <w:tab w:val="num" w:pos="4320"/>
        </w:tabs>
        <w:ind w:left="4320" w:hanging="360"/>
      </w:pPr>
    </w:lvl>
    <w:lvl w:ilvl="6" w:tplc="1FC657D4" w:tentative="1">
      <w:start w:val="1"/>
      <w:numFmt w:val="decimal"/>
      <w:lvlText w:val="%7."/>
      <w:lvlJc w:val="left"/>
      <w:pPr>
        <w:tabs>
          <w:tab w:val="num" w:pos="5040"/>
        </w:tabs>
        <w:ind w:left="5040" w:hanging="360"/>
      </w:pPr>
    </w:lvl>
    <w:lvl w:ilvl="7" w:tplc="ECCCD9D8" w:tentative="1">
      <w:start w:val="1"/>
      <w:numFmt w:val="decimal"/>
      <w:lvlText w:val="%8."/>
      <w:lvlJc w:val="left"/>
      <w:pPr>
        <w:tabs>
          <w:tab w:val="num" w:pos="5760"/>
        </w:tabs>
        <w:ind w:left="5760" w:hanging="360"/>
      </w:pPr>
    </w:lvl>
    <w:lvl w:ilvl="8" w:tplc="F13AEB3C" w:tentative="1">
      <w:start w:val="1"/>
      <w:numFmt w:val="decimal"/>
      <w:lvlText w:val="%9."/>
      <w:lvlJc w:val="left"/>
      <w:pPr>
        <w:tabs>
          <w:tab w:val="num" w:pos="6480"/>
        </w:tabs>
        <w:ind w:left="6480" w:hanging="360"/>
      </w:pPr>
    </w:lvl>
  </w:abstractNum>
  <w:abstractNum w:abstractNumId="67">
    <w:nsid w:val="72CE0D5E"/>
    <w:multiLevelType w:val="hybridMultilevel"/>
    <w:tmpl w:val="F5DCACF0"/>
    <w:lvl w:ilvl="0" w:tplc="104487C4">
      <w:start w:val="1"/>
      <w:numFmt w:val="decimal"/>
      <w:lvlText w:val="%1."/>
      <w:lvlJc w:val="left"/>
      <w:pPr>
        <w:tabs>
          <w:tab w:val="num" w:pos="720"/>
        </w:tabs>
        <w:ind w:left="720" w:hanging="360"/>
      </w:pPr>
    </w:lvl>
    <w:lvl w:ilvl="1" w:tplc="E8F823FE" w:tentative="1">
      <w:start w:val="1"/>
      <w:numFmt w:val="decimal"/>
      <w:lvlText w:val="%2."/>
      <w:lvlJc w:val="left"/>
      <w:pPr>
        <w:tabs>
          <w:tab w:val="num" w:pos="1440"/>
        </w:tabs>
        <w:ind w:left="1440" w:hanging="360"/>
      </w:pPr>
    </w:lvl>
    <w:lvl w:ilvl="2" w:tplc="2B1054DE" w:tentative="1">
      <w:start w:val="1"/>
      <w:numFmt w:val="decimal"/>
      <w:lvlText w:val="%3."/>
      <w:lvlJc w:val="left"/>
      <w:pPr>
        <w:tabs>
          <w:tab w:val="num" w:pos="2160"/>
        </w:tabs>
        <w:ind w:left="2160" w:hanging="360"/>
      </w:pPr>
    </w:lvl>
    <w:lvl w:ilvl="3" w:tplc="1E1456F2" w:tentative="1">
      <w:start w:val="1"/>
      <w:numFmt w:val="decimal"/>
      <w:lvlText w:val="%4."/>
      <w:lvlJc w:val="left"/>
      <w:pPr>
        <w:tabs>
          <w:tab w:val="num" w:pos="2880"/>
        </w:tabs>
        <w:ind w:left="2880" w:hanging="360"/>
      </w:pPr>
    </w:lvl>
    <w:lvl w:ilvl="4" w:tplc="F3F469BC" w:tentative="1">
      <w:start w:val="1"/>
      <w:numFmt w:val="decimal"/>
      <w:lvlText w:val="%5."/>
      <w:lvlJc w:val="left"/>
      <w:pPr>
        <w:tabs>
          <w:tab w:val="num" w:pos="3600"/>
        </w:tabs>
        <w:ind w:left="3600" w:hanging="360"/>
      </w:pPr>
    </w:lvl>
    <w:lvl w:ilvl="5" w:tplc="E404F4E0" w:tentative="1">
      <w:start w:val="1"/>
      <w:numFmt w:val="decimal"/>
      <w:lvlText w:val="%6."/>
      <w:lvlJc w:val="left"/>
      <w:pPr>
        <w:tabs>
          <w:tab w:val="num" w:pos="4320"/>
        </w:tabs>
        <w:ind w:left="4320" w:hanging="360"/>
      </w:pPr>
    </w:lvl>
    <w:lvl w:ilvl="6" w:tplc="C08C5F62" w:tentative="1">
      <w:start w:val="1"/>
      <w:numFmt w:val="decimal"/>
      <w:lvlText w:val="%7."/>
      <w:lvlJc w:val="left"/>
      <w:pPr>
        <w:tabs>
          <w:tab w:val="num" w:pos="5040"/>
        </w:tabs>
        <w:ind w:left="5040" w:hanging="360"/>
      </w:pPr>
    </w:lvl>
    <w:lvl w:ilvl="7" w:tplc="C9D45CF4" w:tentative="1">
      <w:start w:val="1"/>
      <w:numFmt w:val="decimal"/>
      <w:lvlText w:val="%8."/>
      <w:lvlJc w:val="left"/>
      <w:pPr>
        <w:tabs>
          <w:tab w:val="num" w:pos="5760"/>
        </w:tabs>
        <w:ind w:left="5760" w:hanging="360"/>
      </w:pPr>
    </w:lvl>
    <w:lvl w:ilvl="8" w:tplc="5EE63C8A" w:tentative="1">
      <w:start w:val="1"/>
      <w:numFmt w:val="decimal"/>
      <w:lvlText w:val="%9."/>
      <w:lvlJc w:val="left"/>
      <w:pPr>
        <w:tabs>
          <w:tab w:val="num" w:pos="6480"/>
        </w:tabs>
        <w:ind w:left="6480" w:hanging="360"/>
      </w:pPr>
    </w:lvl>
  </w:abstractNum>
  <w:abstractNum w:abstractNumId="68">
    <w:nsid w:val="72DE01B4"/>
    <w:multiLevelType w:val="hybridMultilevel"/>
    <w:tmpl w:val="09F2C9B8"/>
    <w:lvl w:ilvl="0" w:tplc="12A486FA">
      <w:start w:val="1"/>
      <w:numFmt w:val="bullet"/>
      <w:lvlText w:val="•"/>
      <w:lvlJc w:val="left"/>
      <w:pPr>
        <w:tabs>
          <w:tab w:val="num" w:pos="720"/>
        </w:tabs>
        <w:ind w:left="720" w:hanging="360"/>
      </w:pPr>
      <w:rPr>
        <w:rFonts w:ascii="Times New Roman" w:hAnsi="Times New Roman" w:hint="default"/>
      </w:rPr>
    </w:lvl>
    <w:lvl w:ilvl="1" w:tplc="BE7636CA" w:tentative="1">
      <w:start w:val="1"/>
      <w:numFmt w:val="bullet"/>
      <w:lvlText w:val="•"/>
      <w:lvlJc w:val="left"/>
      <w:pPr>
        <w:tabs>
          <w:tab w:val="num" w:pos="1440"/>
        </w:tabs>
        <w:ind w:left="1440" w:hanging="360"/>
      </w:pPr>
      <w:rPr>
        <w:rFonts w:ascii="Times New Roman" w:hAnsi="Times New Roman" w:hint="default"/>
      </w:rPr>
    </w:lvl>
    <w:lvl w:ilvl="2" w:tplc="6FDA8B66" w:tentative="1">
      <w:start w:val="1"/>
      <w:numFmt w:val="bullet"/>
      <w:lvlText w:val="•"/>
      <w:lvlJc w:val="left"/>
      <w:pPr>
        <w:tabs>
          <w:tab w:val="num" w:pos="2160"/>
        </w:tabs>
        <w:ind w:left="2160" w:hanging="360"/>
      </w:pPr>
      <w:rPr>
        <w:rFonts w:ascii="Times New Roman" w:hAnsi="Times New Roman" w:hint="default"/>
      </w:rPr>
    </w:lvl>
    <w:lvl w:ilvl="3" w:tplc="300A4208" w:tentative="1">
      <w:start w:val="1"/>
      <w:numFmt w:val="bullet"/>
      <w:lvlText w:val="•"/>
      <w:lvlJc w:val="left"/>
      <w:pPr>
        <w:tabs>
          <w:tab w:val="num" w:pos="2880"/>
        </w:tabs>
        <w:ind w:left="2880" w:hanging="360"/>
      </w:pPr>
      <w:rPr>
        <w:rFonts w:ascii="Times New Roman" w:hAnsi="Times New Roman" w:hint="default"/>
      </w:rPr>
    </w:lvl>
    <w:lvl w:ilvl="4" w:tplc="B9044786" w:tentative="1">
      <w:start w:val="1"/>
      <w:numFmt w:val="bullet"/>
      <w:lvlText w:val="•"/>
      <w:lvlJc w:val="left"/>
      <w:pPr>
        <w:tabs>
          <w:tab w:val="num" w:pos="3600"/>
        </w:tabs>
        <w:ind w:left="3600" w:hanging="360"/>
      </w:pPr>
      <w:rPr>
        <w:rFonts w:ascii="Times New Roman" w:hAnsi="Times New Roman" w:hint="default"/>
      </w:rPr>
    </w:lvl>
    <w:lvl w:ilvl="5" w:tplc="6268BEA8" w:tentative="1">
      <w:start w:val="1"/>
      <w:numFmt w:val="bullet"/>
      <w:lvlText w:val="•"/>
      <w:lvlJc w:val="left"/>
      <w:pPr>
        <w:tabs>
          <w:tab w:val="num" w:pos="4320"/>
        </w:tabs>
        <w:ind w:left="4320" w:hanging="360"/>
      </w:pPr>
      <w:rPr>
        <w:rFonts w:ascii="Times New Roman" w:hAnsi="Times New Roman" w:hint="default"/>
      </w:rPr>
    </w:lvl>
    <w:lvl w:ilvl="6" w:tplc="C38EBBC8" w:tentative="1">
      <w:start w:val="1"/>
      <w:numFmt w:val="bullet"/>
      <w:lvlText w:val="•"/>
      <w:lvlJc w:val="left"/>
      <w:pPr>
        <w:tabs>
          <w:tab w:val="num" w:pos="5040"/>
        </w:tabs>
        <w:ind w:left="5040" w:hanging="360"/>
      </w:pPr>
      <w:rPr>
        <w:rFonts w:ascii="Times New Roman" w:hAnsi="Times New Roman" w:hint="default"/>
      </w:rPr>
    </w:lvl>
    <w:lvl w:ilvl="7" w:tplc="90BE3BE2" w:tentative="1">
      <w:start w:val="1"/>
      <w:numFmt w:val="bullet"/>
      <w:lvlText w:val="•"/>
      <w:lvlJc w:val="left"/>
      <w:pPr>
        <w:tabs>
          <w:tab w:val="num" w:pos="5760"/>
        </w:tabs>
        <w:ind w:left="5760" w:hanging="360"/>
      </w:pPr>
      <w:rPr>
        <w:rFonts w:ascii="Times New Roman" w:hAnsi="Times New Roman" w:hint="default"/>
      </w:rPr>
    </w:lvl>
    <w:lvl w:ilvl="8" w:tplc="B6C07120" w:tentative="1">
      <w:start w:val="1"/>
      <w:numFmt w:val="bullet"/>
      <w:lvlText w:val="•"/>
      <w:lvlJc w:val="left"/>
      <w:pPr>
        <w:tabs>
          <w:tab w:val="num" w:pos="6480"/>
        </w:tabs>
        <w:ind w:left="6480" w:hanging="360"/>
      </w:pPr>
      <w:rPr>
        <w:rFonts w:ascii="Times New Roman" w:hAnsi="Times New Roman" w:hint="default"/>
      </w:rPr>
    </w:lvl>
  </w:abstractNum>
  <w:abstractNum w:abstractNumId="69">
    <w:nsid w:val="73832E56"/>
    <w:multiLevelType w:val="hybridMultilevel"/>
    <w:tmpl w:val="E26CD77A"/>
    <w:lvl w:ilvl="0" w:tplc="0409000F">
      <w:start w:val="1"/>
      <w:numFmt w:val="decimal"/>
      <w:lvlText w:val="%1."/>
      <w:lvlJc w:val="left"/>
      <w:pPr>
        <w:tabs>
          <w:tab w:val="num" w:pos="720"/>
        </w:tabs>
        <w:ind w:left="720" w:hanging="360"/>
      </w:pPr>
      <w:rPr>
        <w:rFonts w:hint="default"/>
      </w:rPr>
    </w:lvl>
    <w:lvl w:ilvl="1" w:tplc="E82A4CD8" w:tentative="1">
      <w:start w:val="1"/>
      <w:numFmt w:val="bullet"/>
      <w:lvlText w:val=""/>
      <w:lvlJc w:val="left"/>
      <w:pPr>
        <w:tabs>
          <w:tab w:val="num" w:pos="1440"/>
        </w:tabs>
        <w:ind w:left="1440" w:hanging="360"/>
      </w:pPr>
      <w:rPr>
        <w:rFonts w:ascii="Wingdings" w:hAnsi="Wingdings" w:hint="default"/>
      </w:rPr>
    </w:lvl>
    <w:lvl w:ilvl="2" w:tplc="57BADF24" w:tentative="1">
      <w:start w:val="1"/>
      <w:numFmt w:val="bullet"/>
      <w:lvlText w:val=""/>
      <w:lvlJc w:val="left"/>
      <w:pPr>
        <w:tabs>
          <w:tab w:val="num" w:pos="2160"/>
        </w:tabs>
        <w:ind w:left="2160" w:hanging="360"/>
      </w:pPr>
      <w:rPr>
        <w:rFonts w:ascii="Wingdings" w:hAnsi="Wingdings" w:hint="default"/>
      </w:rPr>
    </w:lvl>
    <w:lvl w:ilvl="3" w:tplc="07F8F5C4" w:tentative="1">
      <w:start w:val="1"/>
      <w:numFmt w:val="bullet"/>
      <w:lvlText w:val=""/>
      <w:lvlJc w:val="left"/>
      <w:pPr>
        <w:tabs>
          <w:tab w:val="num" w:pos="2880"/>
        </w:tabs>
        <w:ind w:left="2880" w:hanging="360"/>
      </w:pPr>
      <w:rPr>
        <w:rFonts w:ascii="Wingdings" w:hAnsi="Wingdings" w:hint="default"/>
      </w:rPr>
    </w:lvl>
    <w:lvl w:ilvl="4" w:tplc="29CE353E" w:tentative="1">
      <w:start w:val="1"/>
      <w:numFmt w:val="bullet"/>
      <w:lvlText w:val=""/>
      <w:lvlJc w:val="left"/>
      <w:pPr>
        <w:tabs>
          <w:tab w:val="num" w:pos="3600"/>
        </w:tabs>
        <w:ind w:left="3600" w:hanging="360"/>
      </w:pPr>
      <w:rPr>
        <w:rFonts w:ascii="Wingdings" w:hAnsi="Wingdings" w:hint="default"/>
      </w:rPr>
    </w:lvl>
    <w:lvl w:ilvl="5" w:tplc="03C4D9E8" w:tentative="1">
      <w:start w:val="1"/>
      <w:numFmt w:val="bullet"/>
      <w:lvlText w:val=""/>
      <w:lvlJc w:val="left"/>
      <w:pPr>
        <w:tabs>
          <w:tab w:val="num" w:pos="4320"/>
        </w:tabs>
        <w:ind w:left="4320" w:hanging="360"/>
      </w:pPr>
      <w:rPr>
        <w:rFonts w:ascii="Wingdings" w:hAnsi="Wingdings" w:hint="default"/>
      </w:rPr>
    </w:lvl>
    <w:lvl w:ilvl="6" w:tplc="3D8460A4" w:tentative="1">
      <w:start w:val="1"/>
      <w:numFmt w:val="bullet"/>
      <w:lvlText w:val=""/>
      <w:lvlJc w:val="left"/>
      <w:pPr>
        <w:tabs>
          <w:tab w:val="num" w:pos="5040"/>
        </w:tabs>
        <w:ind w:left="5040" w:hanging="360"/>
      </w:pPr>
      <w:rPr>
        <w:rFonts w:ascii="Wingdings" w:hAnsi="Wingdings" w:hint="default"/>
      </w:rPr>
    </w:lvl>
    <w:lvl w:ilvl="7" w:tplc="F0C2D4D0" w:tentative="1">
      <w:start w:val="1"/>
      <w:numFmt w:val="bullet"/>
      <w:lvlText w:val=""/>
      <w:lvlJc w:val="left"/>
      <w:pPr>
        <w:tabs>
          <w:tab w:val="num" w:pos="5760"/>
        </w:tabs>
        <w:ind w:left="5760" w:hanging="360"/>
      </w:pPr>
      <w:rPr>
        <w:rFonts w:ascii="Wingdings" w:hAnsi="Wingdings" w:hint="default"/>
      </w:rPr>
    </w:lvl>
    <w:lvl w:ilvl="8" w:tplc="DD268356" w:tentative="1">
      <w:start w:val="1"/>
      <w:numFmt w:val="bullet"/>
      <w:lvlText w:val=""/>
      <w:lvlJc w:val="left"/>
      <w:pPr>
        <w:tabs>
          <w:tab w:val="num" w:pos="6480"/>
        </w:tabs>
        <w:ind w:left="6480" w:hanging="360"/>
      </w:pPr>
      <w:rPr>
        <w:rFonts w:ascii="Wingdings" w:hAnsi="Wingdings" w:hint="default"/>
      </w:rPr>
    </w:lvl>
  </w:abstractNum>
  <w:abstractNum w:abstractNumId="70">
    <w:nsid w:val="775E14F9"/>
    <w:multiLevelType w:val="hybridMultilevel"/>
    <w:tmpl w:val="B960244C"/>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1">
    <w:nsid w:val="77D45EA1"/>
    <w:multiLevelType w:val="hybridMultilevel"/>
    <w:tmpl w:val="FC60B5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79FE566E"/>
    <w:multiLevelType w:val="hybridMultilevel"/>
    <w:tmpl w:val="005AC8A2"/>
    <w:lvl w:ilvl="0" w:tplc="8E4ED954">
      <w:start w:val="1"/>
      <w:numFmt w:val="bullet"/>
      <w:lvlText w:val="•"/>
      <w:lvlJc w:val="left"/>
      <w:pPr>
        <w:tabs>
          <w:tab w:val="num" w:pos="720"/>
        </w:tabs>
        <w:ind w:left="720" w:hanging="360"/>
      </w:pPr>
      <w:rPr>
        <w:rFonts w:ascii="Times New Roman" w:hAnsi="Times New Roman" w:hint="default"/>
      </w:rPr>
    </w:lvl>
    <w:lvl w:ilvl="1" w:tplc="2A5EA75A" w:tentative="1">
      <w:start w:val="1"/>
      <w:numFmt w:val="bullet"/>
      <w:lvlText w:val="•"/>
      <w:lvlJc w:val="left"/>
      <w:pPr>
        <w:tabs>
          <w:tab w:val="num" w:pos="1440"/>
        </w:tabs>
        <w:ind w:left="1440" w:hanging="360"/>
      </w:pPr>
      <w:rPr>
        <w:rFonts w:ascii="Times New Roman" w:hAnsi="Times New Roman" w:hint="default"/>
      </w:rPr>
    </w:lvl>
    <w:lvl w:ilvl="2" w:tplc="BBE01FD8" w:tentative="1">
      <w:start w:val="1"/>
      <w:numFmt w:val="bullet"/>
      <w:lvlText w:val="•"/>
      <w:lvlJc w:val="left"/>
      <w:pPr>
        <w:tabs>
          <w:tab w:val="num" w:pos="2160"/>
        </w:tabs>
        <w:ind w:left="2160" w:hanging="360"/>
      </w:pPr>
      <w:rPr>
        <w:rFonts w:ascii="Times New Roman" w:hAnsi="Times New Roman" w:hint="default"/>
      </w:rPr>
    </w:lvl>
    <w:lvl w:ilvl="3" w:tplc="1F1018E4" w:tentative="1">
      <w:start w:val="1"/>
      <w:numFmt w:val="bullet"/>
      <w:lvlText w:val="•"/>
      <w:lvlJc w:val="left"/>
      <w:pPr>
        <w:tabs>
          <w:tab w:val="num" w:pos="2880"/>
        </w:tabs>
        <w:ind w:left="2880" w:hanging="360"/>
      </w:pPr>
      <w:rPr>
        <w:rFonts w:ascii="Times New Roman" w:hAnsi="Times New Roman" w:hint="default"/>
      </w:rPr>
    </w:lvl>
    <w:lvl w:ilvl="4" w:tplc="46FEFE6E" w:tentative="1">
      <w:start w:val="1"/>
      <w:numFmt w:val="bullet"/>
      <w:lvlText w:val="•"/>
      <w:lvlJc w:val="left"/>
      <w:pPr>
        <w:tabs>
          <w:tab w:val="num" w:pos="3600"/>
        </w:tabs>
        <w:ind w:left="3600" w:hanging="360"/>
      </w:pPr>
      <w:rPr>
        <w:rFonts w:ascii="Times New Roman" w:hAnsi="Times New Roman" w:hint="default"/>
      </w:rPr>
    </w:lvl>
    <w:lvl w:ilvl="5" w:tplc="4CB89E64" w:tentative="1">
      <w:start w:val="1"/>
      <w:numFmt w:val="bullet"/>
      <w:lvlText w:val="•"/>
      <w:lvlJc w:val="left"/>
      <w:pPr>
        <w:tabs>
          <w:tab w:val="num" w:pos="4320"/>
        </w:tabs>
        <w:ind w:left="4320" w:hanging="360"/>
      </w:pPr>
      <w:rPr>
        <w:rFonts w:ascii="Times New Roman" w:hAnsi="Times New Roman" w:hint="default"/>
      </w:rPr>
    </w:lvl>
    <w:lvl w:ilvl="6" w:tplc="D696DF70" w:tentative="1">
      <w:start w:val="1"/>
      <w:numFmt w:val="bullet"/>
      <w:lvlText w:val="•"/>
      <w:lvlJc w:val="left"/>
      <w:pPr>
        <w:tabs>
          <w:tab w:val="num" w:pos="5040"/>
        </w:tabs>
        <w:ind w:left="5040" w:hanging="360"/>
      </w:pPr>
      <w:rPr>
        <w:rFonts w:ascii="Times New Roman" w:hAnsi="Times New Roman" w:hint="default"/>
      </w:rPr>
    </w:lvl>
    <w:lvl w:ilvl="7" w:tplc="5C5C95AA" w:tentative="1">
      <w:start w:val="1"/>
      <w:numFmt w:val="bullet"/>
      <w:lvlText w:val="•"/>
      <w:lvlJc w:val="left"/>
      <w:pPr>
        <w:tabs>
          <w:tab w:val="num" w:pos="5760"/>
        </w:tabs>
        <w:ind w:left="5760" w:hanging="360"/>
      </w:pPr>
      <w:rPr>
        <w:rFonts w:ascii="Times New Roman" w:hAnsi="Times New Roman" w:hint="default"/>
      </w:rPr>
    </w:lvl>
    <w:lvl w:ilvl="8" w:tplc="19DA05CE" w:tentative="1">
      <w:start w:val="1"/>
      <w:numFmt w:val="bullet"/>
      <w:lvlText w:val="•"/>
      <w:lvlJc w:val="left"/>
      <w:pPr>
        <w:tabs>
          <w:tab w:val="num" w:pos="6480"/>
        </w:tabs>
        <w:ind w:left="6480" w:hanging="360"/>
      </w:pPr>
      <w:rPr>
        <w:rFonts w:ascii="Times New Roman" w:hAnsi="Times New Roman" w:hint="default"/>
      </w:rPr>
    </w:lvl>
  </w:abstractNum>
  <w:abstractNum w:abstractNumId="73">
    <w:nsid w:val="7A2A6162"/>
    <w:multiLevelType w:val="hybridMultilevel"/>
    <w:tmpl w:val="5DEC8D18"/>
    <w:lvl w:ilvl="0" w:tplc="6E5658E2">
      <w:start w:val="1"/>
      <w:numFmt w:val="decimal"/>
      <w:lvlText w:val="%1."/>
      <w:lvlJc w:val="left"/>
      <w:pPr>
        <w:tabs>
          <w:tab w:val="num" w:pos="720"/>
        </w:tabs>
        <w:ind w:left="720" w:hanging="360"/>
      </w:pPr>
    </w:lvl>
    <w:lvl w:ilvl="1" w:tplc="41C0BE64" w:tentative="1">
      <w:start w:val="1"/>
      <w:numFmt w:val="decimal"/>
      <w:lvlText w:val="%2."/>
      <w:lvlJc w:val="left"/>
      <w:pPr>
        <w:tabs>
          <w:tab w:val="num" w:pos="1440"/>
        </w:tabs>
        <w:ind w:left="1440" w:hanging="360"/>
      </w:pPr>
    </w:lvl>
    <w:lvl w:ilvl="2" w:tplc="75863B7A" w:tentative="1">
      <w:start w:val="1"/>
      <w:numFmt w:val="decimal"/>
      <w:lvlText w:val="%3."/>
      <w:lvlJc w:val="left"/>
      <w:pPr>
        <w:tabs>
          <w:tab w:val="num" w:pos="2160"/>
        </w:tabs>
        <w:ind w:left="2160" w:hanging="360"/>
      </w:pPr>
    </w:lvl>
    <w:lvl w:ilvl="3" w:tplc="18E8D540" w:tentative="1">
      <w:start w:val="1"/>
      <w:numFmt w:val="decimal"/>
      <w:lvlText w:val="%4."/>
      <w:lvlJc w:val="left"/>
      <w:pPr>
        <w:tabs>
          <w:tab w:val="num" w:pos="2880"/>
        </w:tabs>
        <w:ind w:left="2880" w:hanging="360"/>
      </w:pPr>
    </w:lvl>
    <w:lvl w:ilvl="4" w:tplc="9CB432D2" w:tentative="1">
      <w:start w:val="1"/>
      <w:numFmt w:val="decimal"/>
      <w:lvlText w:val="%5."/>
      <w:lvlJc w:val="left"/>
      <w:pPr>
        <w:tabs>
          <w:tab w:val="num" w:pos="3600"/>
        </w:tabs>
        <w:ind w:left="3600" w:hanging="360"/>
      </w:pPr>
    </w:lvl>
    <w:lvl w:ilvl="5" w:tplc="E8D824D6" w:tentative="1">
      <w:start w:val="1"/>
      <w:numFmt w:val="decimal"/>
      <w:lvlText w:val="%6."/>
      <w:lvlJc w:val="left"/>
      <w:pPr>
        <w:tabs>
          <w:tab w:val="num" w:pos="4320"/>
        </w:tabs>
        <w:ind w:left="4320" w:hanging="360"/>
      </w:pPr>
    </w:lvl>
    <w:lvl w:ilvl="6" w:tplc="ABB49A12" w:tentative="1">
      <w:start w:val="1"/>
      <w:numFmt w:val="decimal"/>
      <w:lvlText w:val="%7."/>
      <w:lvlJc w:val="left"/>
      <w:pPr>
        <w:tabs>
          <w:tab w:val="num" w:pos="5040"/>
        </w:tabs>
        <w:ind w:left="5040" w:hanging="360"/>
      </w:pPr>
    </w:lvl>
    <w:lvl w:ilvl="7" w:tplc="3D7C52F0" w:tentative="1">
      <w:start w:val="1"/>
      <w:numFmt w:val="decimal"/>
      <w:lvlText w:val="%8."/>
      <w:lvlJc w:val="left"/>
      <w:pPr>
        <w:tabs>
          <w:tab w:val="num" w:pos="5760"/>
        </w:tabs>
        <w:ind w:left="5760" w:hanging="360"/>
      </w:pPr>
    </w:lvl>
    <w:lvl w:ilvl="8" w:tplc="18E09134" w:tentative="1">
      <w:start w:val="1"/>
      <w:numFmt w:val="decimal"/>
      <w:lvlText w:val="%9."/>
      <w:lvlJc w:val="left"/>
      <w:pPr>
        <w:tabs>
          <w:tab w:val="num" w:pos="6480"/>
        </w:tabs>
        <w:ind w:left="6480" w:hanging="360"/>
      </w:pPr>
    </w:lvl>
  </w:abstractNum>
  <w:abstractNum w:abstractNumId="74">
    <w:nsid w:val="7C965745"/>
    <w:multiLevelType w:val="hybridMultilevel"/>
    <w:tmpl w:val="745C5CC2"/>
    <w:lvl w:ilvl="0" w:tplc="13F61D06">
      <w:start w:val="1"/>
      <w:numFmt w:val="bullet"/>
      <w:lvlText w:val="•"/>
      <w:lvlJc w:val="left"/>
      <w:pPr>
        <w:tabs>
          <w:tab w:val="num" w:pos="720"/>
        </w:tabs>
        <w:ind w:left="720" w:hanging="360"/>
      </w:pPr>
      <w:rPr>
        <w:rFonts w:ascii="Times New Roman" w:hAnsi="Times New Roman" w:hint="default"/>
      </w:rPr>
    </w:lvl>
    <w:lvl w:ilvl="1" w:tplc="EAFC62A4" w:tentative="1">
      <w:start w:val="1"/>
      <w:numFmt w:val="bullet"/>
      <w:lvlText w:val="•"/>
      <w:lvlJc w:val="left"/>
      <w:pPr>
        <w:tabs>
          <w:tab w:val="num" w:pos="1440"/>
        </w:tabs>
        <w:ind w:left="1440" w:hanging="360"/>
      </w:pPr>
      <w:rPr>
        <w:rFonts w:ascii="Times New Roman" w:hAnsi="Times New Roman" w:hint="default"/>
      </w:rPr>
    </w:lvl>
    <w:lvl w:ilvl="2" w:tplc="87682E38" w:tentative="1">
      <w:start w:val="1"/>
      <w:numFmt w:val="bullet"/>
      <w:lvlText w:val="•"/>
      <w:lvlJc w:val="left"/>
      <w:pPr>
        <w:tabs>
          <w:tab w:val="num" w:pos="2160"/>
        </w:tabs>
        <w:ind w:left="2160" w:hanging="360"/>
      </w:pPr>
      <w:rPr>
        <w:rFonts w:ascii="Times New Roman" w:hAnsi="Times New Roman" w:hint="default"/>
      </w:rPr>
    </w:lvl>
    <w:lvl w:ilvl="3" w:tplc="83F604CA" w:tentative="1">
      <w:start w:val="1"/>
      <w:numFmt w:val="bullet"/>
      <w:lvlText w:val="•"/>
      <w:lvlJc w:val="left"/>
      <w:pPr>
        <w:tabs>
          <w:tab w:val="num" w:pos="2880"/>
        </w:tabs>
        <w:ind w:left="2880" w:hanging="360"/>
      </w:pPr>
      <w:rPr>
        <w:rFonts w:ascii="Times New Roman" w:hAnsi="Times New Roman" w:hint="default"/>
      </w:rPr>
    </w:lvl>
    <w:lvl w:ilvl="4" w:tplc="F886D9E2" w:tentative="1">
      <w:start w:val="1"/>
      <w:numFmt w:val="bullet"/>
      <w:lvlText w:val="•"/>
      <w:lvlJc w:val="left"/>
      <w:pPr>
        <w:tabs>
          <w:tab w:val="num" w:pos="3600"/>
        </w:tabs>
        <w:ind w:left="3600" w:hanging="360"/>
      </w:pPr>
      <w:rPr>
        <w:rFonts w:ascii="Times New Roman" w:hAnsi="Times New Roman" w:hint="default"/>
      </w:rPr>
    </w:lvl>
    <w:lvl w:ilvl="5" w:tplc="58FACC6C" w:tentative="1">
      <w:start w:val="1"/>
      <w:numFmt w:val="bullet"/>
      <w:lvlText w:val="•"/>
      <w:lvlJc w:val="left"/>
      <w:pPr>
        <w:tabs>
          <w:tab w:val="num" w:pos="4320"/>
        </w:tabs>
        <w:ind w:left="4320" w:hanging="360"/>
      </w:pPr>
      <w:rPr>
        <w:rFonts w:ascii="Times New Roman" w:hAnsi="Times New Roman" w:hint="default"/>
      </w:rPr>
    </w:lvl>
    <w:lvl w:ilvl="6" w:tplc="00A63286" w:tentative="1">
      <w:start w:val="1"/>
      <w:numFmt w:val="bullet"/>
      <w:lvlText w:val="•"/>
      <w:lvlJc w:val="left"/>
      <w:pPr>
        <w:tabs>
          <w:tab w:val="num" w:pos="5040"/>
        </w:tabs>
        <w:ind w:left="5040" w:hanging="360"/>
      </w:pPr>
      <w:rPr>
        <w:rFonts w:ascii="Times New Roman" w:hAnsi="Times New Roman" w:hint="default"/>
      </w:rPr>
    </w:lvl>
    <w:lvl w:ilvl="7" w:tplc="C43A6578" w:tentative="1">
      <w:start w:val="1"/>
      <w:numFmt w:val="bullet"/>
      <w:lvlText w:val="•"/>
      <w:lvlJc w:val="left"/>
      <w:pPr>
        <w:tabs>
          <w:tab w:val="num" w:pos="5760"/>
        </w:tabs>
        <w:ind w:left="5760" w:hanging="360"/>
      </w:pPr>
      <w:rPr>
        <w:rFonts w:ascii="Times New Roman" w:hAnsi="Times New Roman" w:hint="default"/>
      </w:rPr>
    </w:lvl>
    <w:lvl w:ilvl="8" w:tplc="2D9642AA" w:tentative="1">
      <w:start w:val="1"/>
      <w:numFmt w:val="bullet"/>
      <w:lvlText w:val="•"/>
      <w:lvlJc w:val="left"/>
      <w:pPr>
        <w:tabs>
          <w:tab w:val="num" w:pos="6480"/>
        </w:tabs>
        <w:ind w:left="6480" w:hanging="360"/>
      </w:pPr>
      <w:rPr>
        <w:rFonts w:ascii="Times New Roman" w:hAnsi="Times New Roman" w:hint="default"/>
      </w:rPr>
    </w:lvl>
  </w:abstractNum>
  <w:abstractNum w:abstractNumId="75">
    <w:nsid w:val="7D94735A"/>
    <w:multiLevelType w:val="hybridMultilevel"/>
    <w:tmpl w:val="9C1A04D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nsid w:val="7EEF69CF"/>
    <w:multiLevelType w:val="hybridMultilevel"/>
    <w:tmpl w:val="30B01C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40"/>
  </w:num>
  <w:num w:numId="3">
    <w:abstractNumId w:val="67"/>
  </w:num>
  <w:num w:numId="4">
    <w:abstractNumId w:val="63"/>
  </w:num>
  <w:num w:numId="5">
    <w:abstractNumId w:val="37"/>
  </w:num>
  <w:num w:numId="6">
    <w:abstractNumId w:val="50"/>
  </w:num>
  <w:num w:numId="7">
    <w:abstractNumId w:val="35"/>
  </w:num>
  <w:num w:numId="8">
    <w:abstractNumId w:val="41"/>
  </w:num>
  <w:num w:numId="9">
    <w:abstractNumId w:val="57"/>
  </w:num>
  <w:num w:numId="10">
    <w:abstractNumId w:val="49"/>
  </w:num>
  <w:num w:numId="11">
    <w:abstractNumId w:val="69"/>
  </w:num>
  <w:num w:numId="12">
    <w:abstractNumId w:val="58"/>
  </w:num>
  <w:num w:numId="13">
    <w:abstractNumId w:val="73"/>
  </w:num>
  <w:num w:numId="14">
    <w:abstractNumId w:val="56"/>
  </w:num>
  <w:num w:numId="15">
    <w:abstractNumId w:val="4"/>
  </w:num>
  <w:num w:numId="16">
    <w:abstractNumId w:val="9"/>
  </w:num>
  <w:num w:numId="17">
    <w:abstractNumId w:val="43"/>
  </w:num>
  <w:num w:numId="18">
    <w:abstractNumId w:val="31"/>
  </w:num>
  <w:num w:numId="19">
    <w:abstractNumId w:val="30"/>
  </w:num>
  <w:num w:numId="20">
    <w:abstractNumId w:val="42"/>
  </w:num>
  <w:num w:numId="21">
    <w:abstractNumId w:val="76"/>
  </w:num>
  <w:num w:numId="22">
    <w:abstractNumId w:val="14"/>
  </w:num>
  <w:num w:numId="23">
    <w:abstractNumId w:val="28"/>
  </w:num>
  <w:num w:numId="24">
    <w:abstractNumId w:val="72"/>
  </w:num>
  <w:num w:numId="25">
    <w:abstractNumId w:val="27"/>
  </w:num>
  <w:num w:numId="26">
    <w:abstractNumId w:val="38"/>
  </w:num>
  <w:num w:numId="27">
    <w:abstractNumId w:val="0"/>
  </w:num>
  <w:num w:numId="28">
    <w:abstractNumId w:val="10"/>
  </w:num>
  <w:num w:numId="29">
    <w:abstractNumId w:val="52"/>
  </w:num>
  <w:num w:numId="30">
    <w:abstractNumId w:val="22"/>
  </w:num>
  <w:num w:numId="31">
    <w:abstractNumId w:val="71"/>
  </w:num>
  <w:num w:numId="32">
    <w:abstractNumId w:val="21"/>
  </w:num>
  <w:num w:numId="33">
    <w:abstractNumId w:val="23"/>
  </w:num>
  <w:num w:numId="34">
    <w:abstractNumId w:val="8"/>
  </w:num>
  <w:num w:numId="35">
    <w:abstractNumId w:val="6"/>
  </w:num>
  <w:num w:numId="36">
    <w:abstractNumId w:val="46"/>
  </w:num>
  <w:num w:numId="37">
    <w:abstractNumId w:val="13"/>
  </w:num>
  <w:num w:numId="38">
    <w:abstractNumId w:val="19"/>
  </w:num>
  <w:num w:numId="39">
    <w:abstractNumId w:val="75"/>
  </w:num>
  <w:num w:numId="40">
    <w:abstractNumId w:val="54"/>
  </w:num>
  <w:num w:numId="41">
    <w:abstractNumId w:val="18"/>
  </w:num>
  <w:num w:numId="42">
    <w:abstractNumId w:val="70"/>
  </w:num>
  <w:num w:numId="43">
    <w:abstractNumId w:val="20"/>
  </w:num>
  <w:num w:numId="44">
    <w:abstractNumId w:val="33"/>
  </w:num>
  <w:num w:numId="45">
    <w:abstractNumId w:val="47"/>
  </w:num>
  <w:num w:numId="46">
    <w:abstractNumId w:val="29"/>
  </w:num>
  <w:num w:numId="47">
    <w:abstractNumId w:val="74"/>
  </w:num>
  <w:num w:numId="48">
    <w:abstractNumId w:val="68"/>
  </w:num>
  <w:num w:numId="49">
    <w:abstractNumId w:val="39"/>
  </w:num>
  <w:num w:numId="50">
    <w:abstractNumId w:val="66"/>
  </w:num>
  <w:num w:numId="51">
    <w:abstractNumId w:val="59"/>
  </w:num>
  <w:num w:numId="52">
    <w:abstractNumId w:val="65"/>
  </w:num>
  <w:num w:numId="53">
    <w:abstractNumId w:val="64"/>
  </w:num>
  <w:num w:numId="54">
    <w:abstractNumId w:val="61"/>
  </w:num>
  <w:num w:numId="55">
    <w:abstractNumId w:val="32"/>
  </w:num>
  <w:num w:numId="56">
    <w:abstractNumId w:val="11"/>
  </w:num>
  <w:num w:numId="57">
    <w:abstractNumId w:val="24"/>
  </w:num>
  <w:num w:numId="58">
    <w:abstractNumId w:val="36"/>
  </w:num>
  <w:num w:numId="59">
    <w:abstractNumId w:val="3"/>
  </w:num>
  <w:num w:numId="60">
    <w:abstractNumId w:val="62"/>
  </w:num>
  <w:num w:numId="61">
    <w:abstractNumId w:val="44"/>
  </w:num>
  <w:num w:numId="62">
    <w:abstractNumId w:val="48"/>
  </w:num>
  <w:num w:numId="63">
    <w:abstractNumId w:val="34"/>
  </w:num>
  <w:num w:numId="64">
    <w:abstractNumId w:val="12"/>
  </w:num>
  <w:num w:numId="65">
    <w:abstractNumId w:val="15"/>
  </w:num>
  <w:num w:numId="66">
    <w:abstractNumId w:val="1"/>
  </w:num>
  <w:num w:numId="67">
    <w:abstractNumId w:val="5"/>
  </w:num>
  <w:num w:numId="68">
    <w:abstractNumId w:val="53"/>
  </w:num>
  <w:num w:numId="69">
    <w:abstractNumId w:val="55"/>
  </w:num>
  <w:num w:numId="70">
    <w:abstractNumId w:val="17"/>
  </w:num>
  <w:num w:numId="71">
    <w:abstractNumId w:val="25"/>
  </w:num>
  <w:num w:numId="72">
    <w:abstractNumId w:val="26"/>
  </w:num>
  <w:num w:numId="73">
    <w:abstractNumId w:val="16"/>
  </w:num>
  <w:num w:numId="74">
    <w:abstractNumId w:val="60"/>
  </w:num>
  <w:num w:numId="75">
    <w:abstractNumId w:val="7"/>
  </w:num>
  <w:num w:numId="76">
    <w:abstractNumId w:val="45"/>
  </w:num>
  <w:num w:numId="77">
    <w:abstractNumId w:val="2"/>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footnotePr>
    <w:footnote w:id="0"/>
    <w:footnote w:id="1"/>
  </w:footnotePr>
  <w:endnotePr>
    <w:endnote w:id="0"/>
    <w:endnote w:id="1"/>
  </w:endnotePr>
  <w:compat/>
  <w:rsids>
    <w:rsidRoot w:val="004F63BF"/>
    <w:rsid w:val="00000E1B"/>
    <w:rsid w:val="000062E5"/>
    <w:rsid w:val="000102CC"/>
    <w:rsid w:val="0001663F"/>
    <w:rsid w:val="00021E4F"/>
    <w:rsid w:val="000333F3"/>
    <w:rsid w:val="00034AC3"/>
    <w:rsid w:val="00034F4B"/>
    <w:rsid w:val="00042B13"/>
    <w:rsid w:val="0005404E"/>
    <w:rsid w:val="00057DB9"/>
    <w:rsid w:val="00064E75"/>
    <w:rsid w:val="00097261"/>
    <w:rsid w:val="000A3434"/>
    <w:rsid w:val="000A3BFF"/>
    <w:rsid w:val="000A3E31"/>
    <w:rsid w:val="000A4F08"/>
    <w:rsid w:val="000B40CE"/>
    <w:rsid w:val="000B5466"/>
    <w:rsid w:val="000B67B2"/>
    <w:rsid w:val="000C46EF"/>
    <w:rsid w:val="000C5F49"/>
    <w:rsid w:val="000D7389"/>
    <w:rsid w:val="000E4ACB"/>
    <w:rsid w:val="000E54F5"/>
    <w:rsid w:val="000E7B9B"/>
    <w:rsid w:val="000F295B"/>
    <w:rsid w:val="000F6BAF"/>
    <w:rsid w:val="001036B1"/>
    <w:rsid w:val="00104CA3"/>
    <w:rsid w:val="00110D83"/>
    <w:rsid w:val="00116DF3"/>
    <w:rsid w:val="00120DFD"/>
    <w:rsid w:val="00126007"/>
    <w:rsid w:val="00126F0D"/>
    <w:rsid w:val="00131A0D"/>
    <w:rsid w:val="0013686C"/>
    <w:rsid w:val="00136BE1"/>
    <w:rsid w:val="00142285"/>
    <w:rsid w:val="00152ED7"/>
    <w:rsid w:val="00154225"/>
    <w:rsid w:val="0015461A"/>
    <w:rsid w:val="00154864"/>
    <w:rsid w:val="00155EBC"/>
    <w:rsid w:val="00156374"/>
    <w:rsid w:val="00162859"/>
    <w:rsid w:val="00165EB4"/>
    <w:rsid w:val="00167BF5"/>
    <w:rsid w:val="001950FF"/>
    <w:rsid w:val="001B396E"/>
    <w:rsid w:val="001C24F1"/>
    <w:rsid w:val="001C298D"/>
    <w:rsid w:val="001D11D4"/>
    <w:rsid w:val="001D2722"/>
    <w:rsid w:val="001E055A"/>
    <w:rsid w:val="001E5091"/>
    <w:rsid w:val="00203E56"/>
    <w:rsid w:val="002176C6"/>
    <w:rsid w:val="00217B35"/>
    <w:rsid w:val="00222C7A"/>
    <w:rsid w:val="00223669"/>
    <w:rsid w:val="002370D9"/>
    <w:rsid w:val="002464CB"/>
    <w:rsid w:val="00261211"/>
    <w:rsid w:val="0026640D"/>
    <w:rsid w:val="00272092"/>
    <w:rsid w:val="002850DB"/>
    <w:rsid w:val="0028562D"/>
    <w:rsid w:val="00292547"/>
    <w:rsid w:val="002928E0"/>
    <w:rsid w:val="00294BBD"/>
    <w:rsid w:val="002A14A5"/>
    <w:rsid w:val="002A4013"/>
    <w:rsid w:val="002A4E7D"/>
    <w:rsid w:val="002A6C73"/>
    <w:rsid w:val="002B5804"/>
    <w:rsid w:val="002B70C3"/>
    <w:rsid w:val="002C58CF"/>
    <w:rsid w:val="002D5AA3"/>
    <w:rsid w:val="002D5D24"/>
    <w:rsid w:val="002E20C8"/>
    <w:rsid w:val="002E3F3E"/>
    <w:rsid w:val="002E496C"/>
    <w:rsid w:val="002F1096"/>
    <w:rsid w:val="002F6A58"/>
    <w:rsid w:val="003054F7"/>
    <w:rsid w:val="00306424"/>
    <w:rsid w:val="00306688"/>
    <w:rsid w:val="00311A66"/>
    <w:rsid w:val="0035171D"/>
    <w:rsid w:val="00353ABE"/>
    <w:rsid w:val="00354F3E"/>
    <w:rsid w:val="00357C7C"/>
    <w:rsid w:val="00362D86"/>
    <w:rsid w:val="00362EFE"/>
    <w:rsid w:val="003743A4"/>
    <w:rsid w:val="0037476F"/>
    <w:rsid w:val="00380ED1"/>
    <w:rsid w:val="00381D13"/>
    <w:rsid w:val="003A13FE"/>
    <w:rsid w:val="003A5D55"/>
    <w:rsid w:val="003A6B74"/>
    <w:rsid w:val="003B12E9"/>
    <w:rsid w:val="003B484E"/>
    <w:rsid w:val="003C4E69"/>
    <w:rsid w:val="003F075F"/>
    <w:rsid w:val="00412121"/>
    <w:rsid w:val="004220B0"/>
    <w:rsid w:val="00426BAF"/>
    <w:rsid w:val="00433F1A"/>
    <w:rsid w:val="00436AE5"/>
    <w:rsid w:val="00437BE2"/>
    <w:rsid w:val="00443F5B"/>
    <w:rsid w:val="0045517A"/>
    <w:rsid w:val="0046534D"/>
    <w:rsid w:val="00467638"/>
    <w:rsid w:val="00484EE7"/>
    <w:rsid w:val="00486FA7"/>
    <w:rsid w:val="00493212"/>
    <w:rsid w:val="00494A9F"/>
    <w:rsid w:val="004A678D"/>
    <w:rsid w:val="004A7420"/>
    <w:rsid w:val="004A7E38"/>
    <w:rsid w:val="004B2DB1"/>
    <w:rsid w:val="004B55C5"/>
    <w:rsid w:val="004C1FD3"/>
    <w:rsid w:val="004C47F4"/>
    <w:rsid w:val="004C7FBC"/>
    <w:rsid w:val="004D1D89"/>
    <w:rsid w:val="004D60F0"/>
    <w:rsid w:val="004E1FBB"/>
    <w:rsid w:val="004E67E8"/>
    <w:rsid w:val="004E70D8"/>
    <w:rsid w:val="004F24DD"/>
    <w:rsid w:val="004F63BF"/>
    <w:rsid w:val="004F6B19"/>
    <w:rsid w:val="00504289"/>
    <w:rsid w:val="00506160"/>
    <w:rsid w:val="00521885"/>
    <w:rsid w:val="00522105"/>
    <w:rsid w:val="005326CC"/>
    <w:rsid w:val="00533E02"/>
    <w:rsid w:val="00534472"/>
    <w:rsid w:val="00537FFB"/>
    <w:rsid w:val="005530C2"/>
    <w:rsid w:val="0056120F"/>
    <w:rsid w:val="005636B4"/>
    <w:rsid w:val="005652ED"/>
    <w:rsid w:val="00566879"/>
    <w:rsid w:val="005705F2"/>
    <w:rsid w:val="00571BF2"/>
    <w:rsid w:val="00577963"/>
    <w:rsid w:val="005858DA"/>
    <w:rsid w:val="00586363"/>
    <w:rsid w:val="00587252"/>
    <w:rsid w:val="00587C42"/>
    <w:rsid w:val="00593DB0"/>
    <w:rsid w:val="00595BC2"/>
    <w:rsid w:val="00595F58"/>
    <w:rsid w:val="0059749B"/>
    <w:rsid w:val="005A1A1D"/>
    <w:rsid w:val="005A23C5"/>
    <w:rsid w:val="005A403A"/>
    <w:rsid w:val="005B05DF"/>
    <w:rsid w:val="005B5B8A"/>
    <w:rsid w:val="005B7344"/>
    <w:rsid w:val="005C14BB"/>
    <w:rsid w:val="005C1CA7"/>
    <w:rsid w:val="005C40F1"/>
    <w:rsid w:val="005C74E0"/>
    <w:rsid w:val="005E404E"/>
    <w:rsid w:val="005F0478"/>
    <w:rsid w:val="005F0B01"/>
    <w:rsid w:val="005F5300"/>
    <w:rsid w:val="00600210"/>
    <w:rsid w:val="006025BB"/>
    <w:rsid w:val="00603783"/>
    <w:rsid w:val="0062036D"/>
    <w:rsid w:val="006246E2"/>
    <w:rsid w:val="006371BA"/>
    <w:rsid w:val="00637B7D"/>
    <w:rsid w:val="00641F5F"/>
    <w:rsid w:val="00651788"/>
    <w:rsid w:val="0065434F"/>
    <w:rsid w:val="00661ED3"/>
    <w:rsid w:val="00663B98"/>
    <w:rsid w:val="00675632"/>
    <w:rsid w:val="00684D52"/>
    <w:rsid w:val="00685EB5"/>
    <w:rsid w:val="00687D45"/>
    <w:rsid w:val="00690A11"/>
    <w:rsid w:val="006A277F"/>
    <w:rsid w:val="006B48AD"/>
    <w:rsid w:val="006C501B"/>
    <w:rsid w:val="006D5ED3"/>
    <w:rsid w:val="006D7976"/>
    <w:rsid w:val="006E0A28"/>
    <w:rsid w:val="006E0C73"/>
    <w:rsid w:val="006F553D"/>
    <w:rsid w:val="006F66DA"/>
    <w:rsid w:val="006F6C5E"/>
    <w:rsid w:val="006F7B7A"/>
    <w:rsid w:val="00700CFE"/>
    <w:rsid w:val="00703538"/>
    <w:rsid w:val="00712697"/>
    <w:rsid w:val="0071391E"/>
    <w:rsid w:val="007153D9"/>
    <w:rsid w:val="0072015C"/>
    <w:rsid w:val="00720791"/>
    <w:rsid w:val="0072376C"/>
    <w:rsid w:val="00735D03"/>
    <w:rsid w:val="00736DEE"/>
    <w:rsid w:val="00737986"/>
    <w:rsid w:val="00740E66"/>
    <w:rsid w:val="0075665C"/>
    <w:rsid w:val="007708F8"/>
    <w:rsid w:val="007734D1"/>
    <w:rsid w:val="007739FB"/>
    <w:rsid w:val="0078200C"/>
    <w:rsid w:val="00796F91"/>
    <w:rsid w:val="007A1025"/>
    <w:rsid w:val="007A6BAA"/>
    <w:rsid w:val="007A773D"/>
    <w:rsid w:val="007C0179"/>
    <w:rsid w:val="007C3577"/>
    <w:rsid w:val="007C3D5D"/>
    <w:rsid w:val="007C5B62"/>
    <w:rsid w:val="007D14AA"/>
    <w:rsid w:val="007E2A80"/>
    <w:rsid w:val="007E66D0"/>
    <w:rsid w:val="007F2D60"/>
    <w:rsid w:val="007F5E1C"/>
    <w:rsid w:val="008053C8"/>
    <w:rsid w:val="008073D2"/>
    <w:rsid w:val="008209CD"/>
    <w:rsid w:val="00822282"/>
    <w:rsid w:val="0082458D"/>
    <w:rsid w:val="0082542D"/>
    <w:rsid w:val="008428A4"/>
    <w:rsid w:val="00844019"/>
    <w:rsid w:val="00844261"/>
    <w:rsid w:val="00851D56"/>
    <w:rsid w:val="008524C7"/>
    <w:rsid w:val="00852B1F"/>
    <w:rsid w:val="00865544"/>
    <w:rsid w:val="00874477"/>
    <w:rsid w:val="008872A6"/>
    <w:rsid w:val="00890066"/>
    <w:rsid w:val="008953AB"/>
    <w:rsid w:val="008A72F2"/>
    <w:rsid w:val="008B2914"/>
    <w:rsid w:val="008B551C"/>
    <w:rsid w:val="008C3976"/>
    <w:rsid w:val="008D7470"/>
    <w:rsid w:val="008E3EE1"/>
    <w:rsid w:val="008F2D35"/>
    <w:rsid w:val="008F48B6"/>
    <w:rsid w:val="009130DA"/>
    <w:rsid w:val="009132B2"/>
    <w:rsid w:val="009168EA"/>
    <w:rsid w:val="00924348"/>
    <w:rsid w:val="009258D7"/>
    <w:rsid w:val="0093112D"/>
    <w:rsid w:val="00934D09"/>
    <w:rsid w:val="009621AE"/>
    <w:rsid w:val="0097207F"/>
    <w:rsid w:val="00974675"/>
    <w:rsid w:val="00977CF9"/>
    <w:rsid w:val="00987D30"/>
    <w:rsid w:val="00987F83"/>
    <w:rsid w:val="009954F1"/>
    <w:rsid w:val="009B009F"/>
    <w:rsid w:val="009B01BE"/>
    <w:rsid w:val="009B1428"/>
    <w:rsid w:val="009B20DB"/>
    <w:rsid w:val="009B5661"/>
    <w:rsid w:val="009B624C"/>
    <w:rsid w:val="009C06C6"/>
    <w:rsid w:val="009C5E3B"/>
    <w:rsid w:val="009F29DF"/>
    <w:rsid w:val="00A01726"/>
    <w:rsid w:val="00A01FA7"/>
    <w:rsid w:val="00A1077B"/>
    <w:rsid w:val="00A15A8D"/>
    <w:rsid w:val="00A169E5"/>
    <w:rsid w:val="00A2016B"/>
    <w:rsid w:val="00A2020C"/>
    <w:rsid w:val="00A26ECA"/>
    <w:rsid w:val="00A27692"/>
    <w:rsid w:val="00A3580A"/>
    <w:rsid w:val="00A35830"/>
    <w:rsid w:val="00A3747A"/>
    <w:rsid w:val="00A40430"/>
    <w:rsid w:val="00A43688"/>
    <w:rsid w:val="00A53B72"/>
    <w:rsid w:val="00A66141"/>
    <w:rsid w:val="00A9197E"/>
    <w:rsid w:val="00A92627"/>
    <w:rsid w:val="00A92AEE"/>
    <w:rsid w:val="00AA619F"/>
    <w:rsid w:val="00AB3B5E"/>
    <w:rsid w:val="00AB4339"/>
    <w:rsid w:val="00AC2D14"/>
    <w:rsid w:val="00AE1161"/>
    <w:rsid w:val="00AE122D"/>
    <w:rsid w:val="00AE2A39"/>
    <w:rsid w:val="00AE5FAB"/>
    <w:rsid w:val="00AE5FE5"/>
    <w:rsid w:val="00AE7350"/>
    <w:rsid w:val="00AF0747"/>
    <w:rsid w:val="00AF6292"/>
    <w:rsid w:val="00B01E2E"/>
    <w:rsid w:val="00B03260"/>
    <w:rsid w:val="00B03B7A"/>
    <w:rsid w:val="00B14EDC"/>
    <w:rsid w:val="00B1671D"/>
    <w:rsid w:val="00B17C48"/>
    <w:rsid w:val="00B22109"/>
    <w:rsid w:val="00B32350"/>
    <w:rsid w:val="00B33689"/>
    <w:rsid w:val="00B44A09"/>
    <w:rsid w:val="00B47FE7"/>
    <w:rsid w:val="00B57D29"/>
    <w:rsid w:val="00B643C6"/>
    <w:rsid w:val="00B81FC6"/>
    <w:rsid w:val="00B82080"/>
    <w:rsid w:val="00B85A3A"/>
    <w:rsid w:val="00B928D4"/>
    <w:rsid w:val="00BA1540"/>
    <w:rsid w:val="00BA1A93"/>
    <w:rsid w:val="00BA5FF8"/>
    <w:rsid w:val="00BA60F5"/>
    <w:rsid w:val="00BB27F1"/>
    <w:rsid w:val="00BB3C89"/>
    <w:rsid w:val="00BC0B17"/>
    <w:rsid w:val="00BC605F"/>
    <w:rsid w:val="00BC70E2"/>
    <w:rsid w:val="00BC76C2"/>
    <w:rsid w:val="00BD1D0F"/>
    <w:rsid w:val="00BD26CC"/>
    <w:rsid w:val="00BD48B6"/>
    <w:rsid w:val="00BD79BB"/>
    <w:rsid w:val="00BF2A07"/>
    <w:rsid w:val="00BF6AC0"/>
    <w:rsid w:val="00C02465"/>
    <w:rsid w:val="00C025F3"/>
    <w:rsid w:val="00C02941"/>
    <w:rsid w:val="00C02963"/>
    <w:rsid w:val="00C057B0"/>
    <w:rsid w:val="00C13A60"/>
    <w:rsid w:val="00C21461"/>
    <w:rsid w:val="00C214C7"/>
    <w:rsid w:val="00C22A34"/>
    <w:rsid w:val="00C235CD"/>
    <w:rsid w:val="00C260C8"/>
    <w:rsid w:val="00C267B0"/>
    <w:rsid w:val="00C278CA"/>
    <w:rsid w:val="00C33D93"/>
    <w:rsid w:val="00C3479C"/>
    <w:rsid w:val="00C409A1"/>
    <w:rsid w:val="00C51201"/>
    <w:rsid w:val="00C5295F"/>
    <w:rsid w:val="00C647FC"/>
    <w:rsid w:val="00C67565"/>
    <w:rsid w:val="00C76D65"/>
    <w:rsid w:val="00C77177"/>
    <w:rsid w:val="00C77E22"/>
    <w:rsid w:val="00C82111"/>
    <w:rsid w:val="00C82C72"/>
    <w:rsid w:val="00CA2CA6"/>
    <w:rsid w:val="00CA2F1E"/>
    <w:rsid w:val="00CA3EDC"/>
    <w:rsid w:val="00CA4490"/>
    <w:rsid w:val="00CA5D77"/>
    <w:rsid w:val="00CA5E33"/>
    <w:rsid w:val="00CB051C"/>
    <w:rsid w:val="00CB095B"/>
    <w:rsid w:val="00CB525E"/>
    <w:rsid w:val="00CB67A7"/>
    <w:rsid w:val="00CB6D43"/>
    <w:rsid w:val="00CC2038"/>
    <w:rsid w:val="00CC7F84"/>
    <w:rsid w:val="00CD2FE4"/>
    <w:rsid w:val="00CD3C17"/>
    <w:rsid w:val="00CE05A9"/>
    <w:rsid w:val="00CE3F4A"/>
    <w:rsid w:val="00D058BC"/>
    <w:rsid w:val="00D10CDC"/>
    <w:rsid w:val="00D20A6D"/>
    <w:rsid w:val="00D274DD"/>
    <w:rsid w:val="00D326D5"/>
    <w:rsid w:val="00D52522"/>
    <w:rsid w:val="00D562B2"/>
    <w:rsid w:val="00D629C2"/>
    <w:rsid w:val="00D74002"/>
    <w:rsid w:val="00D77275"/>
    <w:rsid w:val="00D83970"/>
    <w:rsid w:val="00D9060F"/>
    <w:rsid w:val="00D90ACC"/>
    <w:rsid w:val="00D9189D"/>
    <w:rsid w:val="00D918F8"/>
    <w:rsid w:val="00D91E52"/>
    <w:rsid w:val="00DB0EEE"/>
    <w:rsid w:val="00DB3FF3"/>
    <w:rsid w:val="00DB75B9"/>
    <w:rsid w:val="00DC64D0"/>
    <w:rsid w:val="00DD0358"/>
    <w:rsid w:val="00DD092F"/>
    <w:rsid w:val="00DE6C30"/>
    <w:rsid w:val="00DE7898"/>
    <w:rsid w:val="00E13ED9"/>
    <w:rsid w:val="00E26DC9"/>
    <w:rsid w:val="00E30970"/>
    <w:rsid w:val="00E3249B"/>
    <w:rsid w:val="00E334F2"/>
    <w:rsid w:val="00E35B57"/>
    <w:rsid w:val="00E36B8D"/>
    <w:rsid w:val="00E378CF"/>
    <w:rsid w:val="00E559E8"/>
    <w:rsid w:val="00E64A94"/>
    <w:rsid w:val="00E83903"/>
    <w:rsid w:val="00E83D02"/>
    <w:rsid w:val="00E87D9E"/>
    <w:rsid w:val="00E92C9C"/>
    <w:rsid w:val="00EB795E"/>
    <w:rsid w:val="00EC2772"/>
    <w:rsid w:val="00ED27DB"/>
    <w:rsid w:val="00ED6759"/>
    <w:rsid w:val="00EE1C6E"/>
    <w:rsid w:val="00EE32F8"/>
    <w:rsid w:val="00EE6204"/>
    <w:rsid w:val="00EF064B"/>
    <w:rsid w:val="00F022D1"/>
    <w:rsid w:val="00F10C25"/>
    <w:rsid w:val="00F26DC2"/>
    <w:rsid w:val="00F348FE"/>
    <w:rsid w:val="00F420E3"/>
    <w:rsid w:val="00F53BBA"/>
    <w:rsid w:val="00F578F6"/>
    <w:rsid w:val="00F57EF8"/>
    <w:rsid w:val="00F63BCC"/>
    <w:rsid w:val="00F757BD"/>
    <w:rsid w:val="00F85745"/>
    <w:rsid w:val="00F85E39"/>
    <w:rsid w:val="00F906E2"/>
    <w:rsid w:val="00F94596"/>
    <w:rsid w:val="00F954C8"/>
    <w:rsid w:val="00F96106"/>
    <w:rsid w:val="00FA2835"/>
    <w:rsid w:val="00FA5323"/>
    <w:rsid w:val="00FA660A"/>
    <w:rsid w:val="00FA7F4B"/>
    <w:rsid w:val="00FB0880"/>
    <w:rsid w:val="00FB4D63"/>
    <w:rsid w:val="00FB584B"/>
    <w:rsid w:val="00FC3E5A"/>
    <w:rsid w:val="00FD02FA"/>
    <w:rsid w:val="00FD3CDB"/>
    <w:rsid w:val="00FE4D57"/>
    <w:rsid w:val="00FE4E0E"/>
    <w:rsid w:val="00FF047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6C"/>
    <w:pPr>
      <w:bidi/>
    </w:pPr>
  </w:style>
  <w:style w:type="paragraph" w:styleId="1">
    <w:name w:val="heading 1"/>
    <w:basedOn w:val="a"/>
    <w:next w:val="a"/>
    <w:link w:val="1Char"/>
    <w:qFormat/>
    <w:rsid w:val="005652ED"/>
    <w:pPr>
      <w:keepNext/>
      <w:spacing w:before="120" w:after="0" w:line="240" w:lineRule="auto"/>
      <w:jc w:val="lowKashida"/>
      <w:outlineLvl w:val="0"/>
    </w:pPr>
    <w:rPr>
      <w:rFonts w:ascii="Times New Roman" w:eastAsia="Times New Roman" w:hAnsi="Times New Roman" w:cs="Simplified Arabic"/>
      <w:sz w:val="28"/>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C7FBC"/>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C7FBC"/>
    <w:rPr>
      <w:rFonts w:ascii="Tahoma" w:hAnsi="Tahoma" w:cs="Tahoma"/>
      <w:sz w:val="16"/>
      <w:szCs w:val="16"/>
    </w:rPr>
  </w:style>
  <w:style w:type="paragraph" w:styleId="a4">
    <w:name w:val="List Paragraph"/>
    <w:basedOn w:val="a"/>
    <w:uiPriority w:val="34"/>
    <w:qFormat/>
    <w:rsid w:val="00FA2835"/>
    <w:pPr>
      <w:bidi w:val="0"/>
      <w:spacing w:after="0" w:line="240" w:lineRule="auto"/>
      <w:ind w:left="720"/>
      <w:contextualSpacing/>
    </w:pPr>
    <w:rPr>
      <w:rFonts w:ascii="Times New Roman" w:eastAsia="Times New Roman" w:hAnsi="Times New Roman" w:cs="Times New Roman"/>
      <w:sz w:val="24"/>
      <w:szCs w:val="24"/>
    </w:rPr>
  </w:style>
  <w:style w:type="table" w:styleId="a5">
    <w:name w:val="Table Grid"/>
    <w:basedOn w:val="a1"/>
    <w:uiPriority w:val="59"/>
    <w:rsid w:val="00285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8D747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har">
    <w:name w:val="عنوان 1 Char"/>
    <w:basedOn w:val="a0"/>
    <w:link w:val="1"/>
    <w:rsid w:val="005652ED"/>
    <w:rPr>
      <w:rFonts w:ascii="Times New Roman" w:eastAsia="Times New Roman" w:hAnsi="Times New Roman" w:cs="Simplified Arabic"/>
      <w:sz w:val="28"/>
      <w:szCs w:val="30"/>
    </w:rPr>
  </w:style>
  <w:style w:type="paragraph" w:styleId="a7">
    <w:name w:val="Body Text"/>
    <w:basedOn w:val="a"/>
    <w:link w:val="Char0"/>
    <w:rsid w:val="005652ED"/>
    <w:pPr>
      <w:spacing w:before="120" w:after="0" w:line="240" w:lineRule="auto"/>
      <w:jc w:val="lowKashida"/>
    </w:pPr>
    <w:rPr>
      <w:rFonts w:ascii="Times New Roman" w:eastAsia="Times New Roman" w:hAnsi="Times New Roman" w:cs="Simplified Arabic"/>
      <w:sz w:val="30"/>
      <w:szCs w:val="30"/>
    </w:rPr>
  </w:style>
  <w:style w:type="character" w:customStyle="1" w:styleId="Char0">
    <w:name w:val="نص أساسي Char"/>
    <w:basedOn w:val="a0"/>
    <w:link w:val="a7"/>
    <w:rsid w:val="005652ED"/>
    <w:rPr>
      <w:rFonts w:ascii="Times New Roman" w:eastAsia="Times New Roman" w:hAnsi="Times New Roman" w:cs="Simplified Arabic"/>
      <w:sz w:val="30"/>
      <w:szCs w:val="30"/>
    </w:rPr>
  </w:style>
  <w:style w:type="paragraph" w:styleId="a8">
    <w:name w:val="header"/>
    <w:basedOn w:val="a"/>
    <w:link w:val="Char1"/>
    <w:uiPriority w:val="99"/>
    <w:semiHidden/>
    <w:unhideWhenUsed/>
    <w:rsid w:val="00CB6D43"/>
    <w:pPr>
      <w:tabs>
        <w:tab w:val="center" w:pos="4153"/>
        <w:tab w:val="right" w:pos="8306"/>
      </w:tabs>
      <w:spacing w:after="0" w:line="240" w:lineRule="auto"/>
    </w:pPr>
  </w:style>
  <w:style w:type="character" w:customStyle="1" w:styleId="Char1">
    <w:name w:val="رأس صفحة Char"/>
    <w:basedOn w:val="a0"/>
    <w:link w:val="a8"/>
    <w:uiPriority w:val="99"/>
    <w:semiHidden/>
    <w:rsid w:val="00CB6D43"/>
  </w:style>
  <w:style w:type="paragraph" w:styleId="a9">
    <w:name w:val="footer"/>
    <w:basedOn w:val="a"/>
    <w:link w:val="Char2"/>
    <w:uiPriority w:val="99"/>
    <w:unhideWhenUsed/>
    <w:rsid w:val="00CB6D43"/>
    <w:pPr>
      <w:tabs>
        <w:tab w:val="center" w:pos="4153"/>
        <w:tab w:val="right" w:pos="8306"/>
      </w:tabs>
      <w:spacing w:after="0" w:line="240" w:lineRule="auto"/>
    </w:pPr>
  </w:style>
  <w:style w:type="character" w:customStyle="1" w:styleId="Char2">
    <w:name w:val="تذييل صفحة Char"/>
    <w:basedOn w:val="a0"/>
    <w:link w:val="a9"/>
    <w:uiPriority w:val="99"/>
    <w:rsid w:val="00CB6D43"/>
  </w:style>
</w:styles>
</file>

<file path=word/webSettings.xml><?xml version="1.0" encoding="utf-8"?>
<w:webSettings xmlns:r="http://schemas.openxmlformats.org/officeDocument/2006/relationships" xmlns:w="http://schemas.openxmlformats.org/wordprocessingml/2006/main">
  <w:divs>
    <w:div w:id="180902686">
      <w:bodyDiv w:val="1"/>
      <w:marLeft w:val="0"/>
      <w:marRight w:val="0"/>
      <w:marTop w:val="0"/>
      <w:marBottom w:val="0"/>
      <w:divBdr>
        <w:top w:val="none" w:sz="0" w:space="0" w:color="auto"/>
        <w:left w:val="none" w:sz="0" w:space="0" w:color="auto"/>
        <w:bottom w:val="none" w:sz="0" w:space="0" w:color="auto"/>
        <w:right w:val="none" w:sz="0" w:space="0" w:color="auto"/>
      </w:divBdr>
      <w:divsChild>
        <w:div w:id="1449540828">
          <w:marLeft w:val="0"/>
          <w:marRight w:val="965"/>
          <w:marTop w:val="154"/>
          <w:marBottom w:val="0"/>
          <w:divBdr>
            <w:top w:val="none" w:sz="0" w:space="0" w:color="auto"/>
            <w:left w:val="none" w:sz="0" w:space="0" w:color="auto"/>
            <w:bottom w:val="none" w:sz="0" w:space="0" w:color="auto"/>
            <w:right w:val="none" w:sz="0" w:space="0" w:color="auto"/>
          </w:divBdr>
        </w:div>
        <w:div w:id="927927001">
          <w:marLeft w:val="0"/>
          <w:marRight w:val="965"/>
          <w:marTop w:val="154"/>
          <w:marBottom w:val="0"/>
          <w:divBdr>
            <w:top w:val="none" w:sz="0" w:space="0" w:color="auto"/>
            <w:left w:val="none" w:sz="0" w:space="0" w:color="auto"/>
            <w:bottom w:val="none" w:sz="0" w:space="0" w:color="auto"/>
            <w:right w:val="none" w:sz="0" w:space="0" w:color="auto"/>
          </w:divBdr>
        </w:div>
        <w:div w:id="599873545">
          <w:marLeft w:val="0"/>
          <w:marRight w:val="965"/>
          <w:marTop w:val="154"/>
          <w:marBottom w:val="0"/>
          <w:divBdr>
            <w:top w:val="none" w:sz="0" w:space="0" w:color="auto"/>
            <w:left w:val="none" w:sz="0" w:space="0" w:color="auto"/>
            <w:bottom w:val="none" w:sz="0" w:space="0" w:color="auto"/>
            <w:right w:val="none" w:sz="0" w:space="0" w:color="auto"/>
          </w:divBdr>
        </w:div>
        <w:div w:id="1930384150">
          <w:marLeft w:val="0"/>
          <w:marRight w:val="965"/>
          <w:marTop w:val="154"/>
          <w:marBottom w:val="0"/>
          <w:divBdr>
            <w:top w:val="none" w:sz="0" w:space="0" w:color="auto"/>
            <w:left w:val="none" w:sz="0" w:space="0" w:color="auto"/>
            <w:bottom w:val="none" w:sz="0" w:space="0" w:color="auto"/>
            <w:right w:val="none" w:sz="0" w:space="0" w:color="auto"/>
          </w:divBdr>
        </w:div>
      </w:divsChild>
    </w:div>
    <w:div w:id="188372671">
      <w:bodyDiv w:val="1"/>
      <w:marLeft w:val="0"/>
      <w:marRight w:val="0"/>
      <w:marTop w:val="0"/>
      <w:marBottom w:val="0"/>
      <w:divBdr>
        <w:top w:val="none" w:sz="0" w:space="0" w:color="auto"/>
        <w:left w:val="none" w:sz="0" w:space="0" w:color="auto"/>
        <w:bottom w:val="none" w:sz="0" w:space="0" w:color="auto"/>
        <w:right w:val="none" w:sz="0" w:space="0" w:color="auto"/>
      </w:divBdr>
      <w:divsChild>
        <w:div w:id="1914927563">
          <w:marLeft w:val="504"/>
          <w:marRight w:val="0"/>
          <w:marTop w:val="140"/>
          <w:marBottom w:val="0"/>
          <w:divBdr>
            <w:top w:val="none" w:sz="0" w:space="0" w:color="auto"/>
            <w:left w:val="none" w:sz="0" w:space="0" w:color="auto"/>
            <w:bottom w:val="none" w:sz="0" w:space="0" w:color="auto"/>
            <w:right w:val="none" w:sz="0" w:space="0" w:color="auto"/>
          </w:divBdr>
        </w:div>
      </w:divsChild>
    </w:div>
    <w:div w:id="263074504">
      <w:bodyDiv w:val="1"/>
      <w:marLeft w:val="0"/>
      <w:marRight w:val="0"/>
      <w:marTop w:val="0"/>
      <w:marBottom w:val="0"/>
      <w:divBdr>
        <w:top w:val="none" w:sz="0" w:space="0" w:color="auto"/>
        <w:left w:val="none" w:sz="0" w:space="0" w:color="auto"/>
        <w:bottom w:val="none" w:sz="0" w:space="0" w:color="auto"/>
        <w:right w:val="none" w:sz="0" w:space="0" w:color="auto"/>
      </w:divBdr>
      <w:divsChild>
        <w:div w:id="332605630">
          <w:marLeft w:val="0"/>
          <w:marRight w:val="504"/>
          <w:marTop w:val="140"/>
          <w:marBottom w:val="0"/>
          <w:divBdr>
            <w:top w:val="none" w:sz="0" w:space="0" w:color="auto"/>
            <w:left w:val="none" w:sz="0" w:space="0" w:color="auto"/>
            <w:bottom w:val="none" w:sz="0" w:space="0" w:color="auto"/>
            <w:right w:val="none" w:sz="0" w:space="0" w:color="auto"/>
          </w:divBdr>
        </w:div>
        <w:div w:id="37360057">
          <w:marLeft w:val="0"/>
          <w:marRight w:val="504"/>
          <w:marTop w:val="140"/>
          <w:marBottom w:val="0"/>
          <w:divBdr>
            <w:top w:val="none" w:sz="0" w:space="0" w:color="auto"/>
            <w:left w:val="none" w:sz="0" w:space="0" w:color="auto"/>
            <w:bottom w:val="none" w:sz="0" w:space="0" w:color="auto"/>
            <w:right w:val="none" w:sz="0" w:space="0" w:color="auto"/>
          </w:divBdr>
        </w:div>
        <w:div w:id="2008897312">
          <w:marLeft w:val="0"/>
          <w:marRight w:val="504"/>
          <w:marTop w:val="140"/>
          <w:marBottom w:val="0"/>
          <w:divBdr>
            <w:top w:val="none" w:sz="0" w:space="0" w:color="auto"/>
            <w:left w:val="none" w:sz="0" w:space="0" w:color="auto"/>
            <w:bottom w:val="none" w:sz="0" w:space="0" w:color="auto"/>
            <w:right w:val="none" w:sz="0" w:space="0" w:color="auto"/>
          </w:divBdr>
        </w:div>
      </w:divsChild>
    </w:div>
    <w:div w:id="268123743">
      <w:bodyDiv w:val="1"/>
      <w:marLeft w:val="0"/>
      <w:marRight w:val="0"/>
      <w:marTop w:val="0"/>
      <w:marBottom w:val="0"/>
      <w:divBdr>
        <w:top w:val="none" w:sz="0" w:space="0" w:color="auto"/>
        <w:left w:val="none" w:sz="0" w:space="0" w:color="auto"/>
        <w:bottom w:val="none" w:sz="0" w:space="0" w:color="auto"/>
        <w:right w:val="none" w:sz="0" w:space="0" w:color="auto"/>
      </w:divBdr>
    </w:div>
    <w:div w:id="536235668">
      <w:bodyDiv w:val="1"/>
      <w:marLeft w:val="0"/>
      <w:marRight w:val="0"/>
      <w:marTop w:val="0"/>
      <w:marBottom w:val="0"/>
      <w:divBdr>
        <w:top w:val="none" w:sz="0" w:space="0" w:color="auto"/>
        <w:left w:val="none" w:sz="0" w:space="0" w:color="auto"/>
        <w:bottom w:val="none" w:sz="0" w:space="0" w:color="auto"/>
        <w:right w:val="none" w:sz="0" w:space="0" w:color="auto"/>
      </w:divBdr>
    </w:div>
    <w:div w:id="578178532">
      <w:bodyDiv w:val="1"/>
      <w:marLeft w:val="0"/>
      <w:marRight w:val="0"/>
      <w:marTop w:val="0"/>
      <w:marBottom w:val="0"/>
      <w:divBdr>
        <w:top w:val="none" w:sz="0" w:space="0" w:color="auto"/>
        <w:left w:val="none" w:sz="0" w:space="0" w:color="auto"/>
        <w:bottom w:val="none" w:sz="0" w:space="0" w:color="auto"/>
        <w:right w:val="none" w:sz="0" w:space="0" w:color="auto"/>
      </w:divBdr>
      <w:divsChild>
        <w:div w:id="62988314">
          <w:marLeft w:val="0"/>
          <w:marRight w:val="547"/>
          <w:marTop w:val="154"/>
          <w:marBottom w:val="0"/>
          <w:divBdr>
            <w:top w:val="none" w:sz="0" w:space="0" w:color="auto"/>
            <w:left w:val="none" w:sz="0" w:space="0" w:color="auto"/>
            <w:bottom w:val="none" w:sz="0" w:space="0" w:color="auto"/>
            <w:right w:val="none" w:sz="0" w:space="0" w:color="auto"/>
          </w:divBdr>
        </w:div>
        <w:div w:id="606961602">
          <w:marLeft w:val="0"/>
          <w:marRight w:val="547"/>
          <w:marTop w:val="154"/>
          <w:marBottom w:val="0"/>
          <w:divBdr>
            <w:top w:val="none" w:sz="0" w:space="0" w:color="auto"/>
            <w:left w:val="none" w:sz="0" w:space="0" w:color="auto"/>
            <w:bottom w:val="none" w:sz="0" w:space="0" w:color="auto"/>
            <w:right w:val="none" w:sz="0" w:space="0" w:color="auto"/>
          </w:divBdr>
        </w:div>
        <w:div w:id="1447041196">
          <w:marLeft w:val="0"/>
          <w:marRight w:val="547"/>
          <w:marTop w:val="154"/>
          <w:marBottom w:val="0"/>
          <w:divBdr>
            <w:top w:val="none" w:sz="0" w:space="0" w:color="auto"/>
            <w:left w:val="none" w:sz="0" w:space="0" w:color="auto"/>
            <w:bottom w:val="none" w:sz="0" w:space="0" w:color="auto"/>
            <w:right w:val="none" w:sz="0" w:space="0" w:color="auto"/>
          </w:divBdr>
        </w:div>
        <w:div w:id="2069838016">
          <w:marLeft w:val="0"/>
          <w:marRight w:val="547"/>
          <w:marTop w:val="154"/>
          <w:marBottom w:val="0"/>
          <w:divBdr>
            <w:top w:val="none" w:sz="0" w:space="0" w:color="auto"/>
            <w:left w:val="none" w:sz="0" w:space="0" w:color="auto"/>
            <w:bottom w:val="none" w:sz="0" w:space="0" w:color="auto"/>
            <w:right w:val="none" w:sz="0" w:space="0" w:color="auto"/>
          </w:divBdr>
        </w:div>
        <w:div w:id="705642625">
          <w:marLeft w:val="0"/>
          <w:marRight w:val="547"/>
          <w:marTop w:val="154"/>
          <w:marBottom w:val="0"/>
          <w:divBdr>
            <w:top w:val="none" w:sz="0" w:space="0" w:color="auto"/>
            <w:left w:val="none" w:sz="0" w:space="0" w:color="auto"/>
            <w:bottom w:val="none" w:sz="0" w:space="0" w:color="auto"/>
            <w:right w:val="none" w:sz="0" w:space="0" w:color="auto"/>
          </w:divBdr>
        </w:div>
      </w:divsChild>
    </w:div>
    <w:div w:id="653990160">
      <w:bodyDiv w:val="1"/>
      <w:marLeft w:val="0"/>
      <w:marRight w:val="0"/>
      <w:marTop w:val="0"/>
      <w:marBottom w:val="0"/>
      <w:divBdr>
        <w:top w:val="none" w:sz="0" w:space="0" w:color="auto"/>
        <w:left w:val="none" w:sz="0" w:space="0" w:color="auto"/>
        <w:bottom w:val="none" w:sz="0" w:space="0" w:color="auto"/>
        <w:right w:val="none" w:sz="0" w:space="0" w:color="auto"/>
      </w:divBdr>
    </w:div>
    <w:div w:id="823739298">
      <w:bodyDiv w:val="1"/>
      <w:marLeft w:val="0"/>
      <w:marRight w:val="0"/>
      <w:marTop w:val="0"/>
      <w:marBottom w:val="0"/>
      <w:divBdr>
        <w:top w:val="none" w:sz="0" w:space="0" w:color="auto"/>
        <w:left w:val="none" w:sz="0" w:space="0" w:color="auto"/>
        <w:bottom w:val="none" w:sz="0" w:space="0" w:color="auto"/>
        <w:right w:val="none" w:sz="0" w:space="0" w:color="auto"/>
      </w:divBdr>
      <w:divsChild>
        <w:div w:id="1511725155">
          <w:marLeft w:val="0"/>
          <w:marRight w:val="547"/>
          <w:marTop w:val="154"/>
          <w:marBottom w:val="0"/>
          <w:divBdr>
            <w:top w:val="none" w:sz="0" w:space="0" w:color="auto"/>
            <w:left w:val="none" w:sz="0" w:space="0" w:color="auto"/>
            <w:bottom w:val="none" w:sz="0" w:space="0" w:color="auto"/>
            <w:right w:val="none" w:sz="0" w:space="0" w:color="auto"/>
          </w:divBdr>
        </w:div>
        <w:div w:id="730888692">
          <w:marLeft w:val="0"/>
          <w:marRight w:val="547"/>
          <w:marTop w:val="154"/>
          <w:marBottom w:val="0"/>
          <w:divBdr>
            <w:top w:val="none" w:sz="0" w:space="0" w:color="auto"/>
            <w:left w:val="none" w:sz="0" w:space="0" w:color="auto"/>
            <w:bottom w:val="none" w:sz="0" w:space="0" w:color="auto"/>
            <w:right w:val="none" w:sz="0" w:space="0" w:color="auto"/>
          </w:divBdr>
        </w:div>
      </w:divsChild>
    </w:div>
    <w:div w:id="889027064">
      <w:bodyDiv w:val="1"/>
      <w:marLeft w:val="0"/>
      <w:marRight w:val="0"/>
      <w:marTop w:val="0"/>
      <w:marBottom w:val="0"/>
      <w:divBdr>
        <w:top w:val="none" w:sz="0" w:space="0" w:color="auto"/>
        <w:left w:val="none" w:sz="0" w:space="0" w:color="auto"/>
        <w:bottom w:val="none" w:sz="0" w:space="0" w:color="auto"/>
        <w:right w:val="none" w:sz="0" w:space="0" w:color="auto"/>
      </w:divBdr>
      <w:divsChild>
        <w:div w:id="1529373242">
          <w:marLeft w:val="0"/>
          <w:marRight w:val="965"/>
          <w:marTop w:val="154"/>
          <w:marBottom w:val="0"/>
          <w:divBdr>
            <w:top w:val="none" w:sz="0" w:space="0" w:color="auto"/>
            <w:left w:val="none" w:sz="0" w:space="0" w:color="auto"/>
            <w:bottom w:val="none" w:sz="0" w:space="0" w:color="auto"/>
            <w:right w:val="none" w:sz="0" w:space="0" w:color="auto"/>
          </w:divBdr>
        </w:div>
        <w:div w:id="26103210">
          <w:marLeft w:val="0"/>
          <w:marRight w:val="965"/>
          <w:marTop w:val="154"/>
          <w:marBottom w:val="0"/>
          <w:divBdr>
            <w:top w:val="none" w:sz="0" w:space="0" w:color="auto"/>
            <w:left w:val="none" w:sz="0" w:space="0" w:color="auto"/>
            <w:bottom w:val="none" w:sz="0" w:space="0" w:color="auto"/>
            <w:right w:val="none" w:sz="0" w:space="0" w:color="auto"/>
          </w:divBdr>
        </w:div>
        <w:div w:id="515852487">
          <w:marLeft w:val="0"/>
          <w:marRight w:val="965"/>
          <w:marTop w:val="154"/>
          <w:marBottom w:val="0"/>
          <w:divBdr>
            <w:top w:val="none" w:sz="0" w:space="0" w:color="auto"/>
            <w:left w:val="none" w:sz="0" w:space="0" w:color="auto"/>
            <w:bottom w:val="none" w:sz="0" w:space="0" w:color="auto"/>
            <w:right w:val="none" w:sz="0" w:space="0" w:color="auto"/>
          </w:divBdr>
        </w:div>
        <w:div w:id="230697998">
          <w:marLeft w:val="0"/>
          <w:marRight w:val="965"/>
          <w:marTop w:val="154"/>
          <w:marBottom w:val="0"/>
          <w:divBdr>
            <w:top w:val="none" w:sz="0" w:space="0" w:color="auto"/>
            <w:left w:val="none" w:sz="0" w:space="0" w:color="auto"/>
            <w:bottom w:val="none" w:sz="0" w:space="0" w:color="auto"/>
            <w:right w:val="none" w:sz="0" w:space="0" w:color="auto"/>
          </w:divBdr>
        </w:div>
      </w:divsChild>
    </w:div>
    <w:div w:id="910235100">
      <w:bodyDiv w:val="1"/>
      <w:marLeft w:val="0"/>
      <w:marRight w:val="0"/>
      <w:marTop w:val="0"/>
      <w:marBottom w:val="0"/>
      <w:divBdr>
        <w:top w:val="none" w:sz="0" w:space="0" w:color="auto"/>
        <w:left w:val="none" w:sz="0" w:space="0" w:color="auto"/>
        <w:bottom w:val="none" w:sz="0" w:space="0" w:color="auto"/>
        <w:right w:val="none" w:sz="0" w:space="0" w:color="auto"/>
      </w:divBdr>
      <w:divsChild>
        <w:div w:id="2075394416">
          <w:marLeft w:val="504"/>
          <w:marRight w:val="0"/>
          <w:marTop w:val="140"/>
          <w:marBottom w:val="0"/>
          <w:divBdr>
            <w:top w:val="none" w:sz="0" w:space="0" w:color="auto"/>
            <w:left w:val="none" w:sz="0" w:space="0" w:color="auto"/>
            <w:bottom w:val="none" w:sz="0" w:space="0" w:color="auto"/>
            <w:right w:val="none" w:sz="0" w:space="0" w:color="auto"/>
          </w:divBdr>
        </w:div>
      </w:divsChild>
    </w:div>
    <w:div w:id="1084913314">
      <w:bodyDiv w:val="1"/>
      <w:marLeft w:val="0"/>
      <w:marRight w:val="0"/>
      <w:marTop w:val="0"/>
      <w:marBottom w:val="0"/>
      <w:divBdr>
        <w:top w:val="none" w:sz="0" w:space="0" w:color="auto"/>
        <w:left w:val="none" w:sz="0" w:space="0" w:color="auto"/>
        <w:bottom w:val="none" w:sz="0" w:space="0" w:color="auto"/>
        <w:right w:val="none" w:sz="0" w:space="0" w:color="auto"/>
      </w:divBdr>
      <w:divsChild>
        <w:div w:id="788746646">
          <w:marLeft w:val="0"/>
          <w:marRight w:val="965"/>
          <w:marTop w:val="154"/>
          <w:marBottom w:val="0"/>
          <w:divBdr>
            <w:top w:val="none" w:sz="0" w:space="0" w:color="auto"/>
            <w:left w:val="none" w:sz="0" w:space="0" w:color="auto"/>
            <w:bottom w:val="none" w:sz="0" w:space="0" w:color="auto"/>
            <w:right w:val="none" w:sz="0" w:space="0" w:color="auto"/>
          </w:divBdr>
        </w:div>
        <w:div w:id="58678968">
          <w:marLeft w:val="0"/>
          <w:marRight w:val="965"/>
          <w:marTop w:val="154"/>
          <w:marBottom w:val="0"/>
          <w:divBdr>
            <w:top w:val="none" w:sz="0" w:space="0" w:color="auto"/>
            <w:left w:val="none" w:sz="0" w:space="0" w:color="auto"/>
            <w:bottom w:val="none" w:sz="0" w:space="0" w:color="auto"/>
            <w:right w:val="none" w:sz="0" w:space="0" w:color="auto"/>
          </w:divBdr>
        </w:div>
        <w:div w:id="1523741221">
          <w:marLeft w:val="0"/>
          <w:marRight w:val="965"/>
          <w:marTop w:val="154"/>
          <w:marBottom w:val="0"/>
          <w:divBdr>
            <w:top w:val="none" w:sz="0" w:space="0" w:color="auto"/>
            <w:left w:val="none" w:sz="0" w:space="0" w:color="auto"/>
            <w:bottom w:val="none" w:sz="0" w:space="0" w:color="auto"/>
            <w:right w:val="none" w:sz="0" w:space="0" w:color="auto"/>
          </w:divBdr>
        </w:div>
        <w:div w:id="217057869">
          <w:marLeft w:val="0"/>
          <w:marRight w:val="965"/>
          <w:marTop w:val="154"/>
          <w:marBottom w:val="0"/>
          <w:divBdr>
            <w:top w:val="none" w:sz="0" w:space="0" w:color="auto"/>
            <w:left w:val="none" w:sz="0" w:space="0" w:color="auto"/>
            <w:bottom w:val="none" w:sz="0" w:space="0" w:color="auto"/>
            <w:right w:val="none" w:sz="0" w:space="0" w:color="auto"/>
          </w:divBdr>
        </w:div>
        <w:div w:id="712970042">
          <w:marLeft w:val="0"/>
          <w:marRight w:val="965"/>
          <w:marTop w:val="154"/>
          <w:marBottom w:val="0"/>
          <w:divBdr>
            <w:top w:val="none" w:sz="0" w:space="0" w:color="auto"/>
            <w:left w:val="none" w:sz="0" w:space="0" w:color="auto"/>
            <w:bottom w:val="none" w:sz="0" w:space="0" w:color="auto"/>
            <w:right w:val="none" w:sz="0" w:space="0" w:color="auto"/>
          </w:divBdr>
        </w:div>
      </w:divsChild>
    </w:div>
    <w:div w:id="1143347109">
      <w:bodyDiv w:val="1"/>
      <w:marLeft w:val="0"/>
      <w:marRight w:val="0"/>
      <w:marTop w:val="0"/>
      <w:marBottom w:val="0"/>
      <w:divBdr>
        <w:top w:val="none" w:sz="0" w:space="0" w:color="auto"/>
        <w:left w:val="none" w:sz="0" w:space="0" w:color="auto"/>
        <w:bottom w:val="none" w:sz="0" w:space="0" w:color="auto"/>
        <w:right w:val="none" w:sz="0" w:space="0" w:color="auto"/>
      </w:divBdr>
      <w:divsChild>
        <w:div w:id="319505993">
          <w:marLeft w:val="0"/>
          <w:marRight w:val="504"/>
          <w:marTop w:val="140"/>
          <w:marBottom w:val="0"/>
          <w:divBdr>
            <w:top w:val="none" w:sz="0" w:space="0" w:color="auto"/>
            <w:left w:val="none" w:sz="0" w:space="0" w:color="auto"/>
            <w:bottom w:val="none" w:sz="0" w:space="0" w:color="auto"/>
            <w:right w:val="none" w:sz="0" w:space="0" w:color="auto"/>
          </w:divBdr>
        </w:div>
        <w:div w:id="92436761">
          <w:marLeft w:val="0"/>
          <w:marRight w:val="504"/>
          <w:marTop w:val="140"/>
          <w:marBottom w:val="0"/>
          <w:divBdr>
            <w:top w:val="none" w:sz="0" w:space="0" w:color="auto"/>
            <w:left w:val="none" w:sz="0" w:space="0" w:color="auto"/>
            <w:bottom w:val="none" w:sz="0" w:space="0" w:color="auto"/>
            <w:right w:val="none" w:sz="0" w:space="0" w:color="auto"/>
          </w:divBdr>
        </w:div>
        <w:div w:id="1612711001">
          <w:marLeft w:val="0"/>
          <w:marRight w:val="504"/>
          <w:marTop w:val="140"/>
          <w:marBottom w:val="0"/>
          <w:divBdr>
            <w:top w:val="none" w:sz="0" w:space="0" w:color="auto"/>
            <w:left w:val="none" w:sz="0" w:space="0" w:color="auto"/>
            <w:bottom w:val="none" w:sz="0" w:space="0" w:color="auto"/>
            <w:right w:val="none" w:sz="0" w:space="0" w:color="auto"/>
          </w:divBdr>
        </w:div>
      </w:divsChild>
    </w:div>
    <w:div w:id="1183789257">
      <w:bodyDiv w:val="1"/>
      <w:marLeft w:val="0"/>
      <w:marRight w:val="0"/>
      <w:marTop w:val="0"/>
      <w:marBottom w:val="0"/>
      <w:divBdr>
        <w:top w:val="none" w:sz="0" w:space="0" w:color="auto"/>
        <w:left w:val="none" w:sz="0" w:space="0" w:color="auto"/>
        <w:bottom w:val="none" w:sz="0" w:space="0" w:color="auto"/>
        <w:right w:val="none" w:sz="0" w:space="0" w:color="auto"/>
      </w:divBdr>
      <w:divsChild>
        <w:div w:id="443885064">
          <w:marLeft w:val="0"/>
          <w:marRight w:val="547"/>
          <w:marTop w:val="154"/>
          <w:marBottom w:val="0"/>
          <w:divBdr>
            <w:top w:val="none" w:sz="0" w:space="0" w:color="auto"/>
            <w:left w:val="none" w:sz="0" w:space="0" w:color="auto"/>
            <w:bottom w:val="none" w:sz="0" w:space="0" w:color="auto"/>
            <w:right w:val="none" w:sz="0" w:space="0" w:color="auto"/>
          </w:divBdr>
        </w:div>
        <w:div w:id="159007506">
          <w:marLeft w:val="0"/>
          <w:marRight w:val="547"/>
          <w:marTop w:val="154"/>
          <w:marBottom w:val="0"/>
          <w:divBdr>
            <w:top w:val="none" w:sz="0" w:space="0" w:color="auto"/>
            <w:left w:val="none" w:sz="0" w:space="0" w:color="auto"/>
            <w:bottom w:val="none" w:sz="0" w:space="0" w:color="auto"/>
            <w:right w:val="none" w:sz="0" w:space="0" w:color="auto"/>
          </w:divBdr>
        </w:div>
        <w:div w:id="755715094">
          <w:marLeft w:val="0"/>
          <w:marRight w:val="547"/>
          <w:marTop w:val="154"/>
          <w:marBottom w:val="0"/>
          <w:divBdr>
            <w:top w:val="none" w:sz="0" w:space="0" w:color="auto"/>
            <w:left w:val="none" w:sz="0" w:space="0" w:color="auto"/>
            <w:bottom w:val="none" w:sz="0" w:space="0" w:color="auto"/>
            <w:right w:val="none" w:sz="0" w:space="0" w:color="auto"/>
          </w:divBdr>
        </w:div>
        <w:div w:id="168639280">
          <w:marLeft w:val="0"/>
          <w:marRight w:val="547"/>
          <w:marTop w:val="154"/>
          <w:marBottom w:val="0"/>
          <w:divBdr>
            <w:top w:val="none" w:sz="0" w:space="0" w:color="auto"/>
            <w:left w:val="none" w:sz="0" w:space="0" w:color="auto"/>
            <w:bottom w:val="none" w:sz="0" w:space="0" w:color="auto"/>
            <w:right w:val="none" w:sz="0" w:space="0" w:color="auto"/>
          </w:divBdr>
        </w:div>
      </w:divsChild>
    </w:div>
    <w:div w:id="1278177031">
      <w:bodyDiv w:val="1"/>
      <w:marLeft w:val="0"/>
      <w:marRight w:val="0"/>
      <w:marTop w:val="0"/>
      <w:marBottom w:val="0"/>
      <w:divBdr>
        <w:top w:val="none" w:sz="0" w:space="0" w:color="auto"/>
        <w:left w:val="none" w:sz="0" w:space="0" w:color="auto"/>
        <w:bottom w:val="none" w:sz="0" w:space="0" w:color="auto"/>
        <w:right w:val="none" w:sz="0" w:space="0" w:color="auto"/>
      </w:divBdr>
      <w:divsChild>
        <w:div w:id="927081496">
          <w:marLeft w:val="0"/>
          <w:marRight w:val="547"/>
          <w:marTop w:val="154"/>
          <w:marBottom w:val="0"/>
          <w:divBdr>
            <w:top w:val="none" w:sz="0" w:space="0" w:color="auto"/>
            <w:left w:val="none" w:sz="0" w:space="0" w:color="auto"/>
            <w:bottom w:val="none" w:sz="0" w:space="0" w:color="auto"/>
            <w:right w:val="none" w:sz="0" w:space="0" w:color="auto"/>
          </w:divBdr>
        </w:div>
      </w:divsChild>
    </w:div>
    <w:div w:id="1421103399">
      <w:bodyDiv w:val="1"/>
      <w:marLeft w:val="0"/>
      <w:marRight w:val="0"/>
      <w:marTop w:val="0"/>
      <w:marBottom w:val="0"/>
      <w:divBdr>
        <w:top w:val="none" w:sz="0" w:space="0" w:color="auto"/>
        <w:left w:val="none" w:sz="0" w:space="0" w:color="auto"/>
        <w:bottom w:val="none" w:sz="0" w:space="0" w:color="auto"/>
        <w:right w:val="none" w:sz="0" w:space="0" w:color="auto"/>
      </w:divBdr>
      <w:divsChild>
        <w:div w:id="512304967">
          <w:marLeft w:val="504"/>
          <w:marRight w:val="0"/>
          <w:marTop w:val="140"/>
          <w:marBottom w:val="0"/>
          <w:divBdr>
            <w:top w:val="none" w:sz="0" w:space="0" w:color="auto"/>
            <w:left w:val="none" w:sz="0" w:space="0" w:color="auto"/>
            <w:bottom w:val="none" w:sz="0" w:space="0" w:color="auto"/>
            <w:right w:val="none" w:sz="0" w:space="0" w:color="auto"/>
          </w:divBdr>
        </w:div>
      </w:divsChild>
    </w:div>
    <w:div w:id="1477068787">
      <w:bodyDiv w:val="1"/>
      <w:marLeft w:val="0"/>
      <w:marRight w:val="0"/>
      <w:marTop w:val="0"/>
      <w:marBottom w:val="0"/>
      <w:divBdr>
        <w:top w:val="none" w:sz="0" w:space="0" w:color="auto"/>
        <w:left w:val="none" w:sz="0" w:space="0" w:color="auto"/>
        <w:bottom w:val="none" w:sz="0" w:space="0" w:color="auto"/>
        <w:right w:val="none" w:sz="0" w:space="0" w:color="auto"/>
      </w:divBdr>
      <w:divsChild>
        <w:div w:id="1882328000">
          <w:marLeft w:val="0"/>
          <w:marRight w:val="965"/>
          <w:marTop w:val="134"/>
          <w:marBottom w:val="0"/>
          <w:divBdr>
            <w:top w:val="none" w:sz="0" w:space="0" w:color="auto"/>
            <w:left w:val="none" w:sz="0" w:space="0" w:color="auto"/>
            <w:bottom w:val="none" w:sz="0" w:space="0" w:color="auto"/>
            <w:right w:val="none" w:sz="0" w:space="0" w:color="auto"/>
          </w:divBdr>
        </w:div>
        <w:div w:id="1337918946">
          <w:marLeft w:val="0"/>
          <w:marRight w:val="965"/>
          <w:marTop w:val="134"/>
          <w:marBottom w:val="0"/>
          <w:divBdr>
            <w:top w:val="none" w:sz="0" w:space="0" w:color="auto"/>
            <w:left w:val="none" w:sz="0" w:space="0" w:color="auto"/>
            <w:bottom w:val="none" w:sz="0" w:space="0" w:color="auto"/>
            <w:right w:val="none" w:sz="0" w:space="0" w:color="auto"/>
          </w:divBdr>
        </w:div>
        <w:div w:id="754713032">
          <w:marLeft w:val="0"/>
          <w:marRight w:val="965"/>
          <w:marTop w:val="134"/>
          <w:marBottom w:val="0"/>
          <w:divBdr>
            <w:top w:val="none" w:sz="0" w:space="0" w:color="auto"/>
            <w:left w:val="none" w:sz="0" w:space="0" w:color="auto"/>
            <w:bottom w:val="none" w:sz="0" w:space="0" w:color="auto"/>
            <w:right w:val="none" w:sz="0" w:space="0" w:color="auto"/>
          </w:divBdr>
        </w:div>
      </w:divsChild>
    </w:div>
    <w:div w:id="1611813118">
      <w:bodyDiv w:val="1"/>
      <w:marLeft w:val="0"/>
      <w:marRight w:val="0"/>
      <w:marTop w:val="0"/>
      <w:marBottom w:val="0"/>
      <w:divBdr>
        <w:top w:val="none" w:sz="0" w:space="0" w:color="auto"/>
        <w:left w:val="none" w:sz="0" w:space="0" w:color="auto"/>
        <w:bottom w:val="none" w:sz="0" w:space="0" w:color="auto"/>
        <w:right w:val="none" w:sz="0" w:space="0" w:color="auto"/>
      </w:divBdr>
      <w:divsChild>
        <w:div w:id="1998026948">
          <w:marLeft w:val="0"/>
          <w:marRight w:val="547"/>
          <w:marTop w:val="154"/>
          <w:marBottom w:val="0"/>
          <w:divBdr>
            <w:top w:val="none" w:sz="0" w:space="0" w:color="auto"/>
            <w:left w:val="none" w:sz="0" w:space="0" w:color="auto"/>
            <w:bottom w:val="none" w:sz="0" w:space="0" w:color="auto"/>
            <w:right w:val="none" w:sz="0" w:space="0" w:color="auto"/>
          </w:divBdr>
        </w:div>
        <w:div w:id="811362823">
          <w:marLeft w:val="0"/>
          <w:marRight w:val="547"/>
          <w:marTop w:val="154"/>
          <w:marBottom w:val="0"/>
          <w:divBdr>
            <w:top w:val="none" w:sz="0" w:space="0" w:color="auto"/>
            <w:left w:val="none" w:sz="0" w:space="0" w:color="auto"/>
            <w:bottom w:val="none" w:sz="0" w:space="0" w:color="auto"/>
            <w:right w:val="none" w:sz="0" w:space="0" w:color="auto"/>
          </w:divBdr>
        </w:div>
        <w:div w:id="953563627">
          <w:marLeft w:val="0"/>
          <w:marRight w:val="547"/>
          <w:marTop w:val="154"/>
          <w:marBottom w:val="0"/>
          <w:divBdr>
            <w:top w:val="none" w:sz="0" w:space="0" w:color="auto"/>
            <w:left w:val="none" w:sz="0" w:space="0" w:color="auto"/>
            <w:bottom w:val="none" w:sz="0" w:space="0" w:color="auto"/>
            <w:right w:val="none" w:sz="0" w:space="0" w:color="auto"/>
          </w:divBdr>
        </w:div>
        <w:div w:id="1959214604">
          <w:marLeft w:val="0"/>
          <w:marRight w:val="547"/>
          <w:marTop w:val="154"/>
          <w:marBottom w:val="0"/>
          <w:divBdr>
            <w:top w:val="none" w:sz="0" w:space="0" w:color="auto"/>
            <w:left w:val="none" w:sz="0" w:space="0" w:color="auto"/>
            <w:bottom w:val="none" w:sz="0" w:space="0" w:color="auto"/>
            <w:right w:val="none" w:sz="0" w:space="0" w:color="auto"/>
          </w:divBdr>
        </w:div>
      </w:divsChild>
    </w:div>
    <w:div w:id="1790202047">
      <w:bodyDiv w:val="1"/>
      <w:marLeft w:val="0"/>
      <w:marRight w:val="0"/>
      <w:marTop w:val="0"/>
      <w:marBottom w:val="0"/>
      <w:divBdr>
        <w:top w:val="none" w:sz="0" w:space="0" w:color="auto"/>
        <w:left w:val="none" w:sz="0" w:space="0" w:color="auto"/>
        <w:bottom w:val="none" w:sz="0" w:space="0" w:color="auto"/>
        <w:right w:val="none" w:sz="0" w:space="0" w:color="auto"/>
      </w:divBdr>
      <w:divsChild>
        <w:div w:id="1281843670">
          <w:marLeft w:val="547"/>
          <w:marRight w:val="0"/>
          <w:marTop w:val="154"/>
          <w:marBottom w:val="0"/>
          <w:divBdr>
            <w:top w:val="none" w:sz="0" w:space="0" w:color="auto"/>
            <w:left w:val="none" w:sz="0" w:space="0" w:color="auto"/>
            <w:bottom w:val="none" w:sz="0" w:space="0" w:color="auto"/>
            <w:right w:val="none" w:sz="0" w:space="0" w:color="auto"/>
          </w:divBdr>
        </w:div>
      </w:divsChild>
    </w:div>
    <w:div w:id="1876188146">
      <w:bodyDiv w:val="1"/>
      <w:marLeft w:val="0"/>
      <w:marRight w:val="0"/>
      <w:marTop w:val="0"/>
      <w:marBottom w:val="0"/>
      <w:divBdr>
        <w:top w:val="none" w:sz="0" w:space="0" w:color="auto"/>
        <w:left w:val="none" w:sz="0" w:space="0" w:color="auto"/>
        <w:bottom w:val="none" w:sz="0" w:space="0" w:color="auto"/>
        <w:right w:val="none" w:sz="0" w:space="0" w:color="auto"/>
      </w:divBdr>
      <w:divsChild>
        <w:div w:id="681250725">
          <w:marLeft w:val="0"/>
          <w:marRight w:val="965"/>
          <w:marTop w:val="0"/>
          <w:marBottom w:val="0"/>
          <w:divBdr>
            <w:top w:val="none" w:sz="0" w:space="0" w:color="auto"/>
            <w:left w:val="none" w:sz="0" w:space="0" w:color="auto"/>
            <w:bottom w:val="none" w:sz="0" w:space="0" w:color="auto"/>
            <w:right w:val="none" w:sz="0" w:space="0" w:color="auto"/>
          </w:divBdr>
        </w:div>
        <w:div w:id="112141204">
          <w:marLeft w:val="0"/>
          <w:marRight w:val="965"/>
          <w:marTop w:val="0"/>
          <w:marBottom w:val="0"/>
          <w:divBdr>
            <w:top w:val="none" w:sz="0" w:space="0" w:color="auto"/>
            <w:left w:val="none" w:sz="0" w:space="0" w:color="auto"/>
            <w:bottom w:val="none" w:sz="0" w:space="0" w:color="auto"/>
            <w:right w:val="none" w:sz="0" w:space="0" w:color="auto"/>
          </w:divBdr>
        </w:div>
        <w:div w:id="157618713">
          <w:marLeft w:val="0"/>
          <w:marRight w:val="965"/>
          <w:marTop w:val="0"/>
          <w:marBottom w:val="0"/>
          <w:divBdr>
            <w:top w:val="none" w:sz="0" w:space="0" w:color="auto"/>
            <w:left w:val="none" w:sz="0" w:space="0" w:color="auto"/>
            <w:bottom w:val="none" w:sz="0" w:space="0" w:color="auto"/>
            <w:right w:val="none" w:sz="0" w:space="0" w:color="auto"/>
          </w:divBdr>
        </w:div>
        <w:div w:id="1549342572">
          <w:marLeft w:val="0"/>
          <w:marRight w:val="965"/>
          <w:marTop w:val="0"/>
          <w:marBottom w:val="0"/>
          <w:divBdr>
            <w:top w:val="none" w:sz="0" w:space="0" w:color="auto"/>
            <w:left w:val="none" w:sz="0" w:space="0" w:color="auto"/>
            <w:bottom w:val="none" w:sz="0" w:space="0" w:color="auto"/>
            <w:right w:val="none" w:sz="0" w:space="0" w:color="auto"/>
          </w:divBdr>
        </w:div>
        <w:div w:id="423455875">
          <w:marLeft w:val="0"/>
          <w:marRight w:val="965"/>
          <w:marTop w:val="0"/>
          <w:marBottom w:val="0"/>
          <w:divBdr>
            <w:top w:val="none" w:sz="0" w:space="0" w:color="auto"/>
            <w:left w:val="none" w:sz="0" w:space="0" w:color="auto"/>
            <w:bottom w:val="none" w:sz="0" w:space="0" w:color="auto"/>
            <w:right w:val="none" w:sz="0" w:space="0" w:color="auto"/>
          </w:divBdr>
        </w:div>
        <w:div w:id="257951220">
          <w:marLeft w:val="0"/>
          <w:marRight w:val="965"/>
          <w:marTop w:val="0"/>
          <w:marBottom w:val="0"/>
          <w:divBdr>
            <w:top w:val="none" w:sz="0" w:space="0" w:color="auto"/>
            <w:left w:val="none" w:sz="0" w:space="0" w:color="auto"/>
            <w:bottom w:val="none" w:sz="0" w:space="0" w:color="auto"/>
            <w:right w:val="none" w:sz="0" w:space="0" w:color="auto"/>
          </w:divBdr>
        </w:div>
        <w:div w:id="2011062177">
          <w:marLeft w:val="0"/>
          <w:marRight w:val="965"/>
          <w:marTop w:val="0"/>
          <w:marBottom w:val="0"/>
          <w:divBdr>
            <w:top w:val="none" w:sz="0" w:space="0" w:color="auto"/>
            <w:left w:val="none" w:sz="0" w:space="0" w:color="auto"/>
            <w:bottom w:val="none" w:sz="0" w:space="0" w:color="auto"/>
            <w:right w:val="none" w:sz="0" w:space="0" w:color="auto"/>
          </w:divBdr>
        </w:div>
        <w:div w:id="227346514">
          <w:marLeft w:val="0"/>
          <w:marRight w:val="1555"/>
          <w:marTop w:val="0"/>
          <w:marBottom w:val="0"/>
          <w:divBdr>
            <w:top w:val="none" w:sz="0" w:space="0" w:color="auto"/>
            <w:left w:val="none" w:sz="0" w:space="0" w:color="auto"/>
            <w:bottom w:val="none" w:sz="0" w:space="0" w:color="auto"/>
            <w:right w:val="none" w:sz="0" w:space="0" w:color="auto"/>
          </w:divBdr>
        </w:div>
        <w:div w:id="1315178702">
          <w:marLeft w:val="0"/>
          <w:marRight w:val="1555"/>
          <w:marTop w:val="0"/>
          <w:marBottom w:val="0"/>
          <w:divBdr>
            <w:top w:val="none" w:sz="0" w:space="0" w:color="auto"/>
            <w:left w:val="none" w:sz="0" w:space="0" w:color="auto"/>
            <w:bottom w:val="none" w:sz="0" w:space="0" w:color="auto"/>
            <w:right w:val="none" w:sz="0" w:space="0" w:color="auto"/>
          </w:divBdr>
        </w:div>
        <w:div w:id="1261796603">
          <w:marLeft w:val="0"/>
          <w:marRight w:val="1555"/>
          <w:marTop w:val="0"/>
          <w:marBottom w:val="0"/>
          <w:divBdr>
            <w:top w:val="none" w:sz="0" w:space="0" w:color="auto"/>
            <w:left w:val="none" w:sz="0" w:space="0" w:color="auto"/>
            <w:bottom w:val="none" w:sz="0" w:space="0" w:color="auto"/>
            <w:right w:val="none" w:sz="0" w:space="0" w:color="auto"/>
          </w:divBdr>
        </w:div>
        <w:div w:id="1470855160">
          <w:marLeft w:val="0"/>
          <w:marRight w:val="1555"/>
          <w:marTop w:val="0"/>
          <w:marBottom w:val="0"/>
          <w:divBdr>
            <w:top w:val="none" w:sz="0" w:space="0" w:color="auto"/>
            <w:left w:val="none" w:sz="0" w:space="0" w:color="auto"/>
            <w:bottom w:val="none" w:sz="0" w:space="0" w:color="auto"/>
            <w:right w:val="none" w:sz="0" w:space="0" w:color="auto"/>
          </w:divBdr>
        </w:div>
        <w:div w:id="12655428">
          <w:marLeft w:val="0"/>
          <w:marRight w:val="1555"/>
          <w:marTop w:val="0"/>
          <w:marBottom w:val="0"/>
          <w:divBdr>
            <w:top w:val="none" w:sz="0" w:space="0" w:color="auto"/>
            <w:left w:val="none" w:sz="0" w:space="0" w:color="auto"/>
            <w:bottom w:val="none" w:sz="0" w:space="0" w:color="auto"/>
            <w:right w:val="none" w:sz="0" w:space="0" w:color="auto"/>
          </w:divBdr>
        </w:div>
        <w:div w:id="63450874">
          <w:marLeft w:val="0"/>
          <w:marRight w:val="1555"/>
          <w:marTop w:val="0"/>
          <w:marBottom w:val="0"/>
          <w:divBdr>
            <w:top w:val="none" w:sz="0" w:space="0" w:color="auto"/>
            <w:left w:val="none" w:sz="0" w:space="0" w:color="auto"/>
            <w:bottom w:val="none" w:sz="0" w:space="0" w:color="auto"/>
            <w:right w:val="none" w:sz="0" w:space="0" w:color="auto"/>
          </w:divBdr>
        </w:div>
        <w:div w:id="1290015179">
          <w:marLeft w:val="0"/>
          <w:marRight w:val="1555"/>
          <w:marTop w:val="0"/>
          <w:marBottom w:val="0"/>
          <w:divBdr>
            <w:top w:val="none" w:sz="0" w:space="0" w:color="auto"/>
            <w:left w:val="none" w:sz="0" w:space="0" w:color="auto"/>
            <w:bottom w:val="none" w:sz="0" w:space="0" w:color="auto"/>
            <w:right w:val="none" w:sz="0" w:space="0" w:color="auto"/>
          </w:divBdr>
        </w:div>
        <w:div w:id="903218261">
          <w:marLeft w:val="0"/>
          <w:marRight w:val="1555"/>
          <w:marTop w:val="0"/>
          <w:marBottom w:val="0"/>
          <w:divBdr>
            <w:top w:val="none" w:sz="0" w:space="0" w:color="auto"/>
            <w:left w:val="none" w:sz="0" w:space="0" w:color="auto"/>
            <w:bottom w:val="none" w:sz="0" w:space="0" w:color="auto"/>
            <w:right w:val="none" w:sz="0" w:space="0" w:color="auto"/>
          </w:divBdr>
        </w:div>
        <w:div w:id="1196188835">
          <w:marLeft w:val="0"/>
          <w:marRight w:val="1555"/>
          <w:marTop w:val="0"/>
          <w:marBottom w:val="0"/>
          <w:divBdr>
            <w:top w:val="none" w:sz="0" w:space="0" w:color="auto"/>
            <w:left w:val="none" w:sz="0" w:space="0" w:color="auto"/>
            <w:bottom w:val="none" w:sz="0" w:space="0" w:color="auto"/>
            <w:right w:val="none" w:sz="0" w:space="0" w:color="auto"/>
          </w:divBdr>
        </w:div>
        <w:div w:id="142625082">
          <w:marLeft w:val="0"/>
          <w:marRight w:val="1440"/>
          <w:marTop w:val="0"/>
          <w:marBottom w:val="0"/>
          <w:divBdr>
            <w:top w:val="none" w:sz="0" w:space="0" w:color="auto"/>
            <w:left w:val="none" w:sz="0" w:space="0" w:color="auto"/>
            <w:bottom w:val="none" w:sz="0" w:space="0" w:color="auto"/>
            <w:right w:val="none" w:sz="0" w:space="0" w:color="auto"/>
          </w:divBdr>
        </w:div>
        <w:div w:id="1627467510">
          <w:marLeft w:val="0"/>
          <w:marRight w:val="1440"/>
          <w:marTop w:val="0"/>
          <w:marBottom w:val="0"/>
          <w:divBdr>
            <w:top w:val="none" w:sz="0" w:space="0" w:color="auto"/>
            <w:left w:val="none" w:sz="0" w:space="0" w:color="auto"/>
            <w:bottom w:val="none" w:sz="0" w:space="0" w:color="auto"/>
            <w:right w:val="none" w:sz="0" w:space="0" w:color="auto"/>
          </w:divBdr>
        </w:div>
        <w:div w:id="960068267">
          <w:marLeft w:val="0"/>
          <w:marRight w:val="1440"/>
          <w:marTop w:val="0"/>
          <w:marBottom w:val="0"/>
          <w:divBdr>
            <w:top w:val="none" w:sz="0" w:space="0" w:color="auto"/>
            <w:left w:val="none" w:sz="0" w:space="0" w:color="auto"/>
            <w:bottom w:val="none" w:sz="0" w:space="0" w:color="auto"/>
            <w:right w:val="none" w:sz="0" w:space="0" w:color="auto"/>
          </w:divBdr>
        </w:div>
        <w:div w:id="590435255">
          <w:marLeft w:val="0"/>
          <w:marRight w:val="1440"/>
          <w:marTop w:val="0"/>
          <w:marBottom w:val="0"/>
          <w:divBdr>
            <w:top w:val="none" w:sz="0" w:space="0" w:color="auto"/>
            <w:left w:val="none" w:sz="0" w:space="0" w:color="auto"/>
            <w:bottom w:val="none" w:sz="0" w:space="0" w:color="auto"/>
            <w:right w:val="none" w:sz="0" w:space="0" w:color="auto"/>
          </w:divBdr>
        </w:div>
        <w:div w:id="1385984006">
          <w:marLeft w:val="0"/>
          <w:marRight w:val="965"/>
          <w:marTop w:val="0"/>
          <w:marBottom w:val="0"/>
          <w:divBdr>
            <w:top w:val="none" w:sz="0" w:space="0" w:color="auto"/>
            <w:left w:val="none" w:sz="0" w:space="0" w:color="auto"/>
            <w:bottom w:val="none" w:sz="0" w:space="0" w:color="auto"/>
            <w:right w:val="none" w:sz="0" w:space="0" w:color="auto"/>
          </w:divBdr>
        </w:div>
        <w:div w:id="904023138">
          <w:marLeft w:val="0"/>
          <w:marRight w:val="965"/>
          <w:marTop w:val="0"/>
          <w:marBottom w:val="0"/>
          <w:divBdr>
            <w:top w:val="none" w:sz="0" w:space="0" w:color="auto"/>
            <w:left w:val="none" w:sz="0" w:space="0" w:color="auto"/>
            <w:bottom w:val="none" w:sz="0" w:space="0" w:color="auto"/>
            <w:right w:val="none" w:sz="0" w:space="0" w:color="auto"/>
          </w:divBdr>
        </w:div>
        <w:div w:id="1807433682">
          <w:marLeft w:val="0"/>
          <w:marRight w:val="965"/>
          <w:marTop w:val="0"/>
          <w:marBottom w:val="0"/>
          <w:divBdr>
            <w:top w:val="none" w:sz="0" w:space="0" w:color="auto"/>
            <w:left w:val="none" w:sz="0" w:space="0" w:color="auto"/>
            <w:bottom w:val="none" w:sz="0" w:space="0" w:color="auto"/>
            <w:right w:val="none" w:sz="0" w:space="0" w:color="auto"/>
          </w:divBdr>
        </w:div>
        <w:div w:id="2031641400">
          <w:marLeft w:val="0"/>
          <w:marRight w:val="965"/>
          <w:marTop w:val="0"/>
          <w:marBottom w:val="0"/>
          <w:divBdr>
            <w:top w:val="none" w:sz="0" w:space="0" w:color="auto"/>
            <w:left w:val="none" w:sz="0" w:space="0" w:color="auto"/>
            <w:bottom w:val="none" w:sz="0" w:space="0" w:color="auto"/>
            <w:right w:val="none" w:sz="0" w:space="0" w:color="auto"/>
          </w:divBdr>
        </w:div>
        <w:div w:id="1673291944">
          <w:marLeft w:val="0"/>
          <w:marRight w:val="965"/>
          <w:marTop w:val="0"/>
          <w:marBottom w:val="0"/>
          <w:divBdr>
            <w:top w:val="none" w:sz="0" w:space="0" w:color="auto"/>
            <w:left w:val="none" w:sz="0" w:space="0" w:color="auto"/>
            <w:bottom w:val="none" w:sz="0" w:space="0" w:color="auto"/>
            <w:right w:val="none" w:sz="0" w:space="0" w:color="auto"/>
          </w:divBdr>
        </w:div>
        <w:div w:id="735929870">
          <w:marLeft w:val="0"/>
          <w:marRight w:val="965"/>
          <w:marTop w:val="0"/>
          <w:marBottom w:val="0"/>
          <w:divBdr>
            <w:top w:val="none" w:sz="0" w:space="0" w:color="auto"/>
            <w:left w:val="none" w:sz="0" w:space="0" w:color="auto"/>
            <w:bottom w:val="none" w:sz="0" w:space="0" w:color="auto"/>
            <w:right w:val="none" w:sz="0" w:space="0" w:color="auto"/>
          </w:divBdr>
        </w:div>
        <w:div w:id="1490513285">
          <w:marLeft w:val="0"/>
          <w:marRight w:val="965"/>
          <w:marTop w:val="0"/>
          <w:marBottom w:val="0"/>
          <w:divBdr>
            <w:top w:val="none" w:sz="0" w:space="0" w:color="auto"/>
            <w:left w:val="none" w:sz="0" w:space="0" w:color="auto"/>
            <w:bottom w:val="none" w:sz="0" w:space="0" w:color="auto"/>
            <w:right w:val="none" w:sz="0" w:space="0" w:color="auto"/>
          </w:divBdr>
        </w:div>
        <w:div w:id="1101220084">
          <w:marLeft w:val="0"/>
          <w:marRight w:val="1555"/>
          <w:marTop w:val="0"/>
          <w:marBottom w:val="0"/>
          <w:divBdr>
            <w:top w:val="none" w:sz="0" w:space="0" w:color="auto"/>
            <w:left w:val="none" w:sz="0" w:space="0" w:color="auto"/>
            <w:bottom w:val="none" w:sz="0" w:space="0" w:color="auto"/>
            <w:right w:val="none" w:sz="0" w:space="0" w:color="auto"/>
          </w:divBdr>
        </w:div>
        <w:div w:id="1443189988">
          <w:marLeft w:val="0"/>
          <w:marRight w:val="1555"/>
          <w:marTop w:val="0"/>
          <w:marBottom w:val="0"/>
          <w:divBdr>
            <w:top w:val="none" w:sz="0" w:space="0" w:color="auto"/>
            <w:left w:val="none" w:sz="0" w:space="0" w:color="auto"/>
            <w:bottom w:val="none" w:sz="0" w:space="0" w:color="auto"/>
            <w:right w:val="none" w:sz="0" w:space="0" w:color="auto"/>
          </w:divBdr>
        </w:div>
        <w:div w:id="1621765168">
          <w:marLeft w:val="0"/>
          <w:marRight w:val="1555"/>
          <w:marTop w:val="0"/>
          <w:marBottom w:val="0"/>
          <w:divBdr>
            <w:top w:val="none" w:sz="0" w:space="0" w:color="auto"/>
            <w:left w:val="none" w:sz="0" w:space="0" w:color="auto"/>
            <w:bottom w:val="none" w:sz="0" w:space="0" w:color="auto"/>
            <w:right w:val="none" w:sz="0" w:space="0" w:color="auto"/>
          </w:divBdr>
        </w:div>
        <w:div w:id="904417482">
          <w:marLeft w:val="0"/>
          <w:marRight w:val="1555"/>
          <w:marTop w:val="0"/>
          <w:marBottom w:val="0"/>
          <w:divBdr>
            <w:top w:val="none" w:sz="0" w:space="0" w:color="auto"/>
            <w:left w:val="none" w:sz="0" w:space="0" w:color="auto"/>
            <w:bottom w:val="none" w:sz="0" w:space="0" w:color="auto"/>
            <w:right w:val="none" w:sz="0" w:space="0" w:color="auto"/>
          </w:divBdr>
        </w:div>
        <w:div w:id="1540509158">
          <w:marLeft w:val="0"/>
          <w:marRight w:val="1555"/>
          <w:marTop w:val="0"/>
          <w:marBottom w:val="0"/>
          <w:divBdr>
            <w:top w:val="none" w:sz="0" w:space="0" w:color="auto"/>
            <w:left w:val="none" w:sz="0" w:space="0" w:color="auto"/>
            <w:bottom w:val="none" w:sz="0" w:space="0" w:color="auto"/>
            <w:right w:val="none" w:sz="0" w:space="0" w:color="auto"/>
          </w:divBdr>
        </w:div>
        <w:div w:id="553391294">
          <w:marLeft w:val="0"/>
          <w:marRight w:val="1555"/>
          <w:marTop w:val="0"/>
          <w:marBottom w:val="0"/>
          <w:divBdr>
            <w:top w:val="none" w:sz="0" w:space="0" w:color="auto"/>
            <w:left w:val="none" w:sz="0" w:space="0" w:color="auto"/>
            <w:bottom w:val="none" w:sz="0" w:space="0" w:color="auto"/>
            <w:right w:val="none" w:sz="0" w:space="0" w:color="auto"/>
          </w:divBdr>
        </w:div>
        <w:div w:id="724644106">
          <w:marLeft w:val="0"/>
          <w:marRight w:val="835"/>
          <w:marTop w:val="0"/>
          <w:marBottom w:val="0"/>
          <w:divBdr>
            <w:top w:val="none" w:sz="0" w:space="0" w:color="auto"/>
            <w:left w:val="none" w:sz="0" w:space="0" w:color="auto"/>
            <w:bottom w:val="none" w:sz="0" w:space="0" w:color="auto"/>
            <w:right w:val="none" w:sz="0" w:space="0" w:color="auto"/>
          </w:divBdr>
        </w:div>
        <w:div w:id="1521234996">
          <w:marLeft w:val="0"/>
          <w:marRight w:val="835"/>
          <w:marTop w:val="0"/>
          <w:marBottom w:val="0"/>
          <w:divBdr>
            <w:top w:val="none" w:sz="0" w:space="0" w:color="auto"/>
            <w:left w:val="none" w:sz="0" w:space="0" w:color="auto"/>
            <w:bottom w:val="none" w:sz="0" w:space="0" w:color="auto"/>
            <w:right w:val="none" w:sz="0" w:space="0" w:color="auto"/>
          </w:divBdr>
        </w:div>
        <w:div w:id="1278173030">
          <w:marLeft w:val="0"/>
          <w:marRight w:val="835"/>
          <w:marTop w:val="0"/>
          <w:marBottom w:val="0"/>
          <w:divBdr>
            <w:top w:val="none" w:sz="0" w:space="0" w:color="auto"/>
            <w:left w:val="none" w:sz="0" w:space="0" w:color="auto"/>
            <w:bottom w:val="none" w:sz="0" w:space="0" w:color="auto"/>
            <w:right w:val="none" w:sz="0" w:space="0" w:color="auto"/>
          </w:divBdr>
        </w:div>
        <w:div w:id="1697272921">
          <w:marLeft w:val="0"/>
          <w:marRight w:val="835"/>
          <w:marTop w:val="0"/>
          <w:marBottom w:val="0"/>
          <w:divBdr>
            <w:top w:val="none" w:sz="0" w:space="0" w:color="auto"/>
            <w:left w:val="none" w:sz="0" w:space="0" w:color="auto"/>
            <w:bottom w:val="none" w:sz="0" w:space="0" w:color="auto"/>
            <w:right w:val="none" w:sz="0" w:space="0" w:color="auto"/>
          </w:divBdr>
        </w:div>
        <w:div w:id="1847868065">
          <w:marLeft w:val="0"/>
          <w:marRight w:val="835"/>
          <w:marTop w:val="0"/>
          <w:marBottom w:val="0"/>
          <w:divBdr>
            <w:top w:val="none" w:sz="0" w:space="0" w:color="auto"/>
            <w:left w:val="none" w:sz="0" w:space="0" w:color="auto"/>
            <w:bottom w:val="none" w:sz="0" w:space="0" w:color="auto"/>
            <w:right w:val="none" w:sz="0" w:space="0" w:color="auto"/>
          </w:divBdr>
        </w:div>
        <w:div w:id="1559122627">
          <w:marLeft w:val="0"/>
          <w:marRight w:val="835"/>
          <w:marTop w:val="0"/>
          <w:marBottom w:val="0"/>
          <w:divBdr>
            <w:top w:val="none" w:sz="0" w:space="0" w:color="auto"/>
            <w:left w:val="none" w:sz="0" w:space="0" w:color="auto"/>
            <w:bottom w:val="none" w:sz="0" w:space="0" w:color="auto"/>
            <w:right w:val="none" w:sz="0" w:space="0" w:color="auto"/>
          </w:divBdr>
        </w:div>
        <w:div w:id="627201946">
          <w:marLeft w:val="0"/>
          <w:marRight w:val="835"/>
          <w:marTop w:val="0"/>
          <w:marBottom w:val="0"/>
          <w:divBdr>
            <w:top w:val="none" w:sz="0" w:space="0" w:color="auto"/>
            <w:left w:val="none" w:sz="0" w:space="0" w:color="auto"/>
            <w:bottom w:val="none" w:sz="0" w:space="0" w:color="auto"/>
            <w:right w:val="none" w:sz="0" w:space="0" w:color="auto"/>
          </w:divBdr>
        </w:div>
        <w:div w:id="1335642896">
          <w:marLeft w:val="0"/>
          <w:marRight w:val="835"/>
          <w:marTop w:val="0"/>
          <w:marBottom w:val="0"/>
          <w:divBdr>
            <w:top w:val="none" w:sz="0" w:space="0" w:color="auto"/>
            <w:left w:val="none" w:sz="0" w:space="0" w:color="auto"/>
            <w:bottom w:val="none" w:sz="0" w:space="0" w:color="auto"/>
            <w:right w:val="none" w:sz="0" w:space="0" w:color="auto"/>
          </w:divBdr>
        </w:div>
        <w:div w:id="1124541679">
          <w:marLeft w:val="0"/>
          <w:marRight w:val="835"/>
          <w:marTop w:val="0"/>
          <w:marBottom w:val="0"/>
          <w:divBdr>
            <w:top w:val="none" w:sz="0" w:space="0" w:color="auto"/>
            <w:left w:val="none" w:sz="0" w:space="0" w:color="auto"/>
            <w:bottom w:val="none" w:sz="0" w:space="0" w:color="auto"/>
            <w:right w:val="none" w:sz="0" w:space="0" w:color="auto"/>
          </w:divBdr>
        </w:div>
      </w:divsChild>
    </w:div>
    <w:div w:id="1997027303">
      <w:bodyDiv w:val="1"/>
      <w:marLeft w:val="0"/>
      <w:marRight w:val="0"/>
      <w:marTop w:val="0"/>
      <w:marBottom w:val="0"/>
      <w:divBdr>
        <w:top w:val="none" w:sz="0" w:space="0" w:color="auto"/>
        <w:left w:val="none" w:sz="0" w:space="0" w:color="auto"/>
        <w:bottom w:val="none" w:sz="0" w:space="0" w:color="auto"/>
        <w:right w:val="none" w:sz="0" w:space="0" w:color="auto"/>
      </w:divBdr>
      <w:divsChild>
        <w:div w:id="1925333090">
          <w:marLeft w:val="0"/>
          <w:marRight w:val="504"/>
          <w:marTop w:val="140"/>
          <w:marBottom w:val="0"/>
          <w:divBdr>
            <w:top w:val="none" w:sz="0" w:space="0" w:color="auto"/>
            <w:left w:val="none" w:sz="0" w:space="0" w:color="auto"/>
            <w:bottom w:val="none" w:sz="0" w:space="0" w:color="auto"/>
            <w:right w:val="none" w:sz="0" w:space="0" w:color="auto"/>
          </w:divBdr>
        </w:div>
        <w:div w:id="2088720394">
          <w:marLeft w:val="0"/>
          <w:marRight w:val="504"/>
          <w:marTop w:val="140"/>
          <w:marBottom w:val="0"/>
          <w:divBdr>
            <w:top w:val="none" w:sz="0" w:space="0" w:color="auto"/>
            <w:left w:val="none" w:sz="0" w:space="0" w:color="auto"/>
            <w:bottom w:val="none" w:sz="0" w:space="0" w:color="auto"/>
            <w:right w:val="none" w:sz="0" w:space="0" w:color="auto"/>
          </w:divBdr>
        </w:div>
        <w:div w:id="494881435">
          <w:marLeft w:val="0"/>
          <w:marRight w:val="504"/>
          <w:marTop w:val="140"/>
          <w:marBottom w:val="0"/>
          <w:divBdr>
            <w:top w:val="none" w:sz="0" w:space="0" w:color="auto"/>
            <w:left w:val="none" w:sz="0" w:space="0" w:color="auto"/>
            <w:bottom w:val="none" w:sz="0" w:space="0" w:color="auto"/>
            <w:right w:val="none" w:sz="0" w:space="0" w:color="auto"/>
          </w:divBdr>
        </w:div>
        <w:div w:id="728840783">
          <w:marLeft w:val="0"/>
          <w:marRight w:val="504"/>
          <w:marTop w:val="140"/>
          <w:marBottom w:val="0"/>
          <w:divBdr>
            <w:top w:val="none" w:sz="0" w:space="0" w:color="auto"/>
            <w:left w:val="none" w:sz="0" w:space="0" w:color="auto"/>
            <w:bottom w:val="none" w:sz="0" w:space="0" w:color="auto"/>
            <w:right w:val="none" w:sz="0" w:space="0" w:color="auto"/>
          </w:divBdr>
        </w:div>
        <w:div w:id="1953171434">
          <w:marLeft w:val="0"/>
          <w:marRight w:val="504"/>
          <w:marTop w:val="140"/>
          <w:marBottom w:val="0"/>
          <w:divBdr>
            <w:top w:val="none" w:sz="0" w:space="0" w:color="auto"/>
            <w:left w:val="none" w:sz="0" w:space="0" w:color="auto"/>
            <w:bottom w:val="none" w:sz="0" w:space="0" w:color="auto"/>
            <w:right w:val="none" w:sz="0" w:space="0" w:color="auto"/>
          </w:divBdr>
        </w:div>
        <w:div w:id="772747921">
          <w:marLeft w:val="0"/>
          <w:marRight w:val="504"/>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4.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chart" Target="charts/chart6.xml"/><Relationship Id="rId10" Type="http://schemas.openxmlformats.org/officeDocument/2006/relationships/image" Target="media/image4.png"/><Relationship Id="rId19"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0"/>
  <c:chart>
    <c:autoTitleDeleted val="1"/>
    <c:view3D>
      <c:rAngAx val="1"/>
    </c:view3D>
    <c:plotArea>
      <c:layout/>
      <c:bar3DChart>
        <c:barDir val="col"/>
        <c:grouping val="clustered"/>
        <c:ser>
          <c:idx val="0"/>
          <c:order val="0"/>
          <c:tx>
            <c:strRef>
              <c:f>'ورقة1'!$B$1</c:f>
              <c:strCache>
                <c:ptCount val="1"/>
                <c:pt idx="0">
                  <c:v>كل المرضى</c:v>
                </c:pt>
              </c:strCache>
            </c:strRef>
          </c:tx>
          <c:cat>
            <c:strRef>
              <c:f>'ورقة1'!$A$2:$A$12</c:f>
              <c:strCache>
                <c:ptCount val="11"/>
                <c:pt idx="0">
                  <c:v>العمر</c:v>
                </c:pt>
                <c:pt idx="1">
                  <c:v>النبض</c:v>
                </c:pt>
                <c:pt idx="2">
                  <c:v>EF %</c:v>
                </c:pt>
                <c:pt idx="3">
                  <c:v>داء شرايين إكليلية</c:v>
                </c:pt>
                <c:pt idx="4">
                  <c:v>HF</c:v>
                </c:pt>
                <c:pt idx="5">
                  <c:v>DM</c:v>
                </c:pt>
                <c:pt idx="6">
                  <c:v>HTN</c:v>
                </c:pt>
                <c:pt idx="7">
                  <c:v>التدخين</c:v>
                </c:pt>
                <c:pt idx="8">
                  <c:v>LVH</c:v>
                </c:pt>
                <c:pt idx="9">
                  <c:v>MR</c:v>
                </c:pt>
                <c:pt idx="10">
                  <c:v>AR</c:v>
                </c:pt>
              </c:strCache>
            </c:strRef>
          </c:cat>
          <c:val>
            <c:numRef>
              <c:f>'ورقة1'!$B$2:$B$12</c:f>
              <c:numCache>
                <c:formatCode>General</c:formatCode>
                <c:ptCount val="11"/>
                <c:pt idx="0">
                  <c:v>55.4</c:v>
                </c:pt>
                <c:pt idx="1">
                  <c:v>78</c:v>
                </c:pt>
                <c:pt idx="2">
                  <c:v>60.2</c:v>
                </c:pt>
                <c:pt idx="3">
                  <c:v>27</c:v>
                </c:pt>
                <c:pt idx="4">
                  <c:v>8</c:v>
                </c:pt>
                <c:pt idx="5">
                  <c:v>21</c:v>
                </c:pt>
                <c:pt idx="6">
                  <c:v>69</c:v>
                </c:pt>
                <c:pt idx="7">
                  <c:v>47</c:v>
                </c:pt>
                <c:pt idx="8">
                  <c:v>60</c:v>
                </c:pt>
                <c:pt idx="9">
                  <c:v>30</c:v>
                </c:pt>
                <c:pt idx="10">
                  <c:v>7</c:v>
                </c:pt>
              </c:numCache>
            </c:numRef>
          </c:val>
        </c:ser>
        <c:ser>
          <c:idx val="1"/>
          <c:order val="1"/>
          <c:tx>
            <c:strRef>
              <c:f>'ورقة1'!$C$1</c:f>
              <c:strCache>
                <c:ptCount val="1"/>
                <c:pt idx="0">
                  <c:v>E/Ea&lt;10</c:v>
                </c:pt>
              </c:strCache>
            </c:strRef>
          </c:tx>
          <c:cat>
            <c:strRef>
              <c:f>'ورقة1'!$A$2:$A$12</c:f>
              <c:strCache>
                <c:ptCount val="11"/>
                <c:pt idx="0">
                  <c:v>العمر</c:v>
                </c:pt>
                <c:pt idx="1">
                  <c:v>النبض</c:v>
                </c:pt>
                <c:pt idx="2">
                  <c:v>EF %</c:v>
                </c:pt>
                <c:pt idx="3">
                  <c:v>داء شرايين إكليلية</c:v>
                </c:pt>
                <c:pt idx="4">
                  <c:v>HF</c:v>
                </c:pt>
                <c:pt idx="5">
                  <c:v>DM</c:v>
                </c:pt>
                <c:pt idx="6">
                  <c:v>HTN</c:v>
                </c:pt>
                <c:pt idx="7">
                  <c:v>التدخين</c:v>
                </c:pt>
                <c:pt idx="8">
                  <c:v>LVH</c:v>
                </c:pt>
                <c:pt idx="9">
                  <c:v>MR</c:v>
                </c:pt>
                <c:pt idx="10">
                  <c:v>AR</c:v>
                </c:pt>
              </c:strCache>
            </c:strRef>
          </c:cat>
          <c:val>
            <c:numRef>
              <c:f>'ورقة1'!$C$2:$C$12</c:f>
              <c:numCache>
                <c:formatCode>General</c:formatCode>
                <c:ptCount val="11"/>
                <c:pt idx="0">
                  <c:v>52.7</c:v>
                </c:pt>
                <c:pt idx="1">
                  <c:v>80</c:v>
                </c:pt>
                <c:pt idx="2">
                  <c:v>61</c:v>
                </c:pt>
                <c:pt idx="3">
                  <c:v>10</c:v>
                </c:pt>
                <c:pt idx="4">
                  <c:v>3</c:v>
                </c:pt>
                <c:pt idx="5">
                  <c:v>6</c:v>
                </c:pt>
                <c:pt idx="6">
                  <c:v>33</c:v>
                </c:pt>
                <c:pt idx="7">
                  <c:v>27</c:v>
                </c:pt>
                <c:pt idx="8">
                  <c:v>33</c:v>
                </c:pt>
                <c:pt idx="9">
                  <c:v>12</c:v>
                </c:pt>
                <c:pt idx="10">
                  <c:v>2</c:v>
                </c:pt>
              </c:numCache>
            </c:numRef>
          </c:val>
        </c:ser>
        <c:ser>
          <c:idx val="2"/>
          <c:order val="2"/>
          <c:tx>
            <c:strRef>
              <c:f>'ورقة1'!$D$1</c:f>
              <c:strCache>
                <c:ptCount val="1"/>
                <c:pt idx="0">
                  <c:v>E/Ea≥10</c:v>
                </c:pt>
              </c:strCache>
            </c:strRef>
          </c:tx>
          <c:cat>
            <c:strRef>
              <c:f>'ورقة1'!$A$2:$A$12</c:f>
              <c:strCache>
                <c:ptCount val="11"/>
                <c:pt idx="0">
                  <c:v>العمر</c:v>
                </c:pt>
                <c:pt idx="1">
                  <c:v>النبض</c:v>
                </c:pt>
                <c:pt idx="2">
                  <c:v>EF %</c:v>
                </c:pt>
                <c:pt idx="3">
                  <c:v>داء شرايين إكليلية</c:v>
                </c:pt>
                <c:pt idx="4">
                  <c:v>HF</c:v>
                </c:pt>
                <c:pt idx="5">
                  <c:v>DM</c:v>
                </c:pt>
                <c:pt idx="6">
                  <c:v>HTN</c:v>
                </c:pt>
                <c:pt idx="7">
                  <c:v>التدخين</c:v>
                </c:pt>
                <c:pt idx="8">
                  <c:v>LVH</c:v>
                </c:pt>
                <c:pt idx="9">
                  <c:v>MR</c:v>
                </c:pt>
                <c:pt idx="10">
                  <c:v>AR</c:v>
                </c:pt>
              </c:strCache>
            </c:strRef>
          </c:cat>
          <c:val>
            <c:numRef>
              <c:f>'ورقة1'!$D$2:$D$12</c:f>
              <c:numCache>
                <c:formatCode>General</c:formatCode>
                <c:ptCount val="11"/>
                <c:pt idx="0">
                  <c:v>61.8</c:v>
                </c:pt>
                <c:pt idx="1">
                  <c:v>73</c:v>
                </c:pt>
                <c:pt idx="2">
                  <c:v>58.2</c:v>
                </c:pt>
                <c:pt idx="3">
                  <c:v>17</c:v>
                </c:pt>
                <c:pt idx="4">
                  <c:v>5</c:v>
                </c:pt>
                <c:pt idx="5">
                  <c:v>15</c:v>
                </c:pt>
                <c:pt idx="6">
                  <c:v>36</c:v>
                </c:pt>
                <c:pt idx="7">
                  <c:v>20</c:v>
                </c:pt>
                <c:pt idx="8">
                  <c:v>27</c:v>
                </c:pt>
                <c:pt idx="9">
                  <c:v>18</c:v>
                </c:pt>
                <c:pt idx="10">
                  <c:v>5</c:v>
                </c:pt>
              </c:numCache>
            </c:numRef>
          </c:val>
        </c:ser>
        <c:shape val="box"/>
        <c:axId val="104158336"/>
        <c:axId val="104159872"/>
        <c:axId val="0"/>
      </c:bar3DChart>
      <c:catAx>
        <c:axId val="104158336"/>
        <c:scaling>
          <c:orientation val="minMax"/>
        </c:scaling>
        <c:axPos val="b"/>
        <c:majorTickMark val="none"/>
        <c:tickLblPos val="nextTo"/>
        <c:txPr>
          <a:bodyPr/>
          <a:lstStyle/>
          <a:p>
            <a:pPr>
              <a:defRPr lang="ar-SA"/>
            </a:pPr>
            <a:endParaRPr lang="en-US"/>
          </a:p>
        </c:txPr>
        <c:crossAx val="104159872"/>
        <c:crosses val="autoZero"/>
        <c:auto val="1"/>
        <c:lblAlgn val="ctr"/>
        <c:lblOffset val="100"/>
      </c:catAx>
      <c:valAx>
        <c:axId val="104159872"/>
        <c:scaling>
          <c:orientation val="minMax"/>
        </c:scaling>
        <c:axPos val="l"/>
        <c:majorGridlines/>
        <c:numFmt formatCode="General" sourceLinked="1"/>
        <c:majorTickMark val="none"/>
        <c:tickLblPos val="nextTo"/>
        <c:txPr>
          <a:bodyPr/>
          <a:lstStyle/>
          <a:p>
            <a:pPr>
              <a:defRPr lang="ar-SA"/>
            </a:pPr>
            <a:endParaRPr lang="en-US"/>
          </a:p>
        </c:txPr>
        <c:crossAx val="104158336"/>
        <c:crosses val="autoZero"/>
        <c:crossBetween val="between"/>
      </c:valAx>
    </c:plotArea>
    <c:legend>
      <c:legendPos val="r"/>
      <c:legendEntry>
        <c:idx val="2"/>
        <c:txPr>
          <a:bodyPr/>
          <a:lstStyle/>
          <a:p>
            <a:pPr rtl="0">
              <a:defRPr lang="ar-SA"/>
            </a:pPr>
            <a:endParaRPr lang="en-US"/>
          </a:p>
        </c:txPr>
      </c:legendEntry>
      <c:txPr>
        <a:bodyPr/>
        <a:lstStyle/>
        <a:p>
          <a:pPr>
            <a:defRPr lang="ar-SA"/>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A"/>
            </a:pPr>
            <a:r>
              <a:rPr lang="ar-SA"/>
              <a:t>الضغط</a:t>
            </a:r>
            <a:r>
              <a:rPr lang="ar-SA" baseline="0"/>
              <a:t> الشرياني مم.ز</a:t>
            </a:r>
            <a:endParaRPr lang="ar-SA"/>
          </a:p>
        </c:rich>
      </c:tx>
    </c:title>
    <c:plotArea>
      <c:layout/>
      <c:barChart>
        <c:barDir val="col"/>
        <c:grouping val="clustered"/>
        <c:ser>
          <c:idx val="0"/>
          <c:order val="0"/>
          <c:tx>
            <c:strRef>
              <c:f>ورقة1!$B$1</c:f>
              <c:strCache>
                <c:ptCount val="1"/>
                <c:pt idx="0">
                  <c:v>كل المرضى</c:v>
                </c:pt>
              </c:strCache>
            </c:strRef>
          </c:tx>
          <c:cat>
            <c:strRef>
              <c:f>ورقة1!$A$2:$A$3</c:f>
              <c:strCache>
                <c:ptCount val="2"/>
                <c:pt idx="0">
                  <c:v>SBP</c:v>
                </c:pt>
                <c:pt idx="1">
                  <c:v>DBP</c:v>
                </c:pt>
              </c:strCache>
            </c:strRef>
          </c:cat>
          <c:val>
            <c:numRef>
              <c:f>ورقة1!$B$2:$B$3</c:f>
              <c:numCache>
                <c:formatCode>General</c:formatCode>
                <c:ptCount val="2"/>
                <c:pt idx="0">
                  <c:v>134</c:v>
                </c:pt>
                <c:pt idx="1">
                  <c:v>84</c:v>
                </c:pt>
              </c:numCache>
            </c:numRef>
          </c:val>
        </c:ser>
        <c:ser>
          <c:idx val="1"/>
          <c:order val="1"/>
          <c:tx>
            <c:strRef>
              <c:f>ورقة1!$C$1</c:f>
              <c:strCache>
                <c:ptCount val="1"/>
                <c:pt idx="0">
                  <c:v>E/Ea&lt;10</c:v>
                </c:pt>
              </c:strCache>
            </c:strRef>
          </c:tx>
          <c:cat>
            <c:strRef>
              <c:f>ورقة1!$A$2:$A$3</c:f>
              <c:strCache>
                <c:ptCount val="2"/>
                <c:pt idx="0">
                  <c:v>SBP</c:v>
                </c:pt>
                <c:pt idx="1">
                  <c:v>DBP</c:v>
                </c:pt>
              </c:strCache>
            </c:strRef>
          </c:cat>
          <c:val>
            <c:numRef>
              <c:f>ورقة1!$C$2:$C$3</c:f>
              <c:numCache>
                <c:formatCode>General</c:formatCode>
                <c:ptCount val="2"/>
                <c:pt idx="0">
                  <c:v>130</c:v>
                </c:pt>
                <c:pt idx="1">
                  <c:v>84</c:v>
                </c:pt>
              </c:numCache>
            </c:numRef>
          </c:val>
        </c:ser>
        <c:ser>
          <c:idx val="2"/>
          <c:order val="2"/>
          <c:tx>
            <c:strRef>
              <c:f>ورقة1!$D$1</c:f>
              <c:strCache>
                <c:ptCount val="1"/>
                <c:pt idx="0">
                  <c:v>E/Ea&gt;10</c:v>
                </c:pt>
              </c:strCache>
            </c:strRef>
          </c:tx>
          <c:dLbls>
            <c:txPr>
              <a:bodyPr/>
              <a:lstStyle/>
              <a:p>
                <a:pPr>
                  <a:defRPr lang="ar-SA"/>
                </a:pPr>
                <a:endParaRPr lang="en-US"/>
              </a:p>
            </c:txPr>
            <c:dLblPos val="inEnd"/>
            <c:showVal val="1"/>
          </c:dLbls>
          <c:cat>
            <c:strRef>
              <c:f>ورقة1!$A$2:$A$3</c:f>
              <c:strCache>
                <c:ptCount val="2"/>
                <c:pt idx="0">
                  <c:v>SBP</c:v>
                </c:pt>
                <c:pt idx="1">
                  <c:v>DBP</c:v>
                </c:pt>
              </c:strCache>
            </c:strRef>
          </c:cat>
          <c:val>
            <c:numRef>
              <c:f>ورقة1!$D$2:$D$3</c:f>
              <c:numCache>
                <c:formatCode>General</c:formatCode>
                <c:ptCount val="2"/>
                <c:pt idx="0">
                  <c:v>143</c:v>
                </c:pt>
                <c:pt idx="1">
                  <c:v>84</c:v>
                </c:pt>
              </c:numCache>
            </c:numRef>
          </c:val>
        </c:ser>
        <c:gapWidth val="75"/>
        <c:overlap val="40"/>
        <c:axId val="134623616"/>
        <c:axId val="134625152"/>
      </c:barChart>
      <c:catAx>
        <c:axId val="134623616"/>
        <c:scaling>
          <c:orientation val="minMax"/>
        </c:scaling>
        <c:axPos val="b"/>
        <c:majorTickMark val="none"/>
        <c:tickLblPos val="nextTo"/>
        <c:txPr>
          <a:bodyPr/>
          <a:lstStyle/>
          <a:p>
            <a:pPr>
              <a:defRPr lang="ar-SA"/>
            </a:pPr>
            <a:endParaRPr lang="en-US"/>
          </a:p>
        </c:txPr>
        <c:crossAx val="134625152"/>
        <c:crosses val="autoZero"/>
        <c:auto val="1"/>
        <c:lblAlgn val="ctr"/>
        <c:lblOffset val="100"/>
      </c:catAx>
      <c:valAx>
        <c:axId val="134625152"/>
        <c:scaling>
          <c:orientation val="minMax"/>
        </c:scaling>
        <c:axPos val="l"/>
        <c:majorGridlines/>
        <c:numFmt formatCode="General" sourceLinked="1"/>
        <c:majorTickMark val="none"/>
        <c:tickLblPos val="nextTo"/>
        <c:txPr>
          <a:bodyPr/>
          <a:lstStyle/>
          <a:p>
            <a:pPr>
              <a:defRPr lang="ar-SA"/>
            </a:pPr>
            <a:endParaRPr lang="en-US"/>
          </a:p>
        </c:txPr>
        <c:crossAx val="134623616"/>
        <c:crosses val="autoZero"/>
        <c:crossBetween val="between"/>
      </c:valAx>
    </c:plotArea>
    <c:legend>
      <c:legendPos val="r"/>
      <c:legendEntry>
        <c:idx val="1"/>
        <c:txPr>
          <a:bodyPr/>
          <a:lstStyle/>
          <a:p>
            <a:pPr rtl="0">
              <a:defRPr lang="ar-SA"/>
            </a:pPr>
            <a:endParaRPr lang="en-US"/>
          </a:p>
        </c:txPr>
      </c:legendEntry>
      <c:legendEntry>
        <c:idx val="2"/>
        <c:txPr>
          <a:bodyPr/>
          <a:lstStyle/>
          <a:p>
            <a:pPr rtl="0">
              <a:defRPr lang="ar-SA"/>
            </a:pPr>
            <a:endParaRPr lang="en-US"/>
          </a:p>
        </c:txPr>
      </c:legendEntry>
      <c:txPr>
        <a:bodyPr/>
        <a:lstStyle/>
        <a:p>
          <a:pPr>
            <a:defRPr lang="ar-SA"/>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A"/>
            </a:pPr>
            <a:r>
              <a:rPr lang="ar-SA"/>
              <a:t>التوزع الجنسي</a:t>
            </a:r>
          </a:p>
        </c:rich>
      </c:tx>
    </c:title>
    <c:plotArea>
      <c:layout/>
      <c:barChart>
        <c:barDir val="col"/>
        <c:grouping val="clustered"/>
        <c:ser>
          <c:idx val="0"/>
          <c:order val="0"/>
          <c:tx>
            <c:strRef>
              <c:f>'ورقة1'!$B$1</c:f>
              <c:strCache>
                <c:ptCount val="1"/>
                <c:pt idx="0">
                  <c:v>كل المرضى</c:v>
                </c:pt>
              </c:strCache>
            </c:strRef>
          </c:tx>
          <c:dLbls>
            <c:txPr>
              <a:bodyPr/>
              <a:lstStyle/>
              <a:p>
                <a:pPr>
                  <a:defRPr lang="ar-SA"/>
                </a:pPr>
                <a:endParaRPr lang="en-US"/>
              </a:p>
            </c:txPr>
            <c:showVal val="1"/>
          </c:dLbls>
          <c:cat>
            <c:strRef>
              <c:f>'ورقة1'!$A$2:$A$3</c:f>
              <c:strCache>
                <c:ptCount val="2"/>
                <c:pt idx="0">
                  <c:v>ذكر</c:v>
                </c:pt>
                <c:pt idx="1">
                  <c:v>أنثى</c:v>
                </c:pt>
              </c:strCache>
            </c:strRef>
          </c:cat>
          <c:val>
            <c:numRef>
              <c:f>'ورقة1'!$B$2:$B$3</c:f>
              <c:numCache>
                <c:formatCode>General</c:formatCode>
                <c:ptCount val="2"/>
                <c:pt idx="0">
                  <c:v>85</c:v>
                </c:pt>
                <c:pt idx="1">
                  <c:v>67</c:v>
                </c:pt>
              </c:numCache>
            </c:numRef>
          </c:val>
        </c:ser>
        <c:ser>
          <c:idx val="1"/>
          <c:order val="1"/>
          <c:tx>
            <c:strRef>
              <c:f>'ورقة1'!$C$1</c:f>
              <c:strCache>
                <c:ptCount val="1"/>
                <c:pt idx="0">
                  <c:v>E/Ea&lt;10</c:v>
                </c:pt>
              </c:strCache>
            </c:strRef>
          </c:tx>
          <c:dLbls>
            <c:txPr>
              <a:bodyPr/>
              <a:lstStyle/>
              <a:p>
                <a:pPr>
                  <a:defRPr lang="ar-SA"/>
                </a:pPr>
                <a:endParaRPr lang="en-US"/>
              </a:p>
            </c:txPr>
            <c:showVal val="1"/>
          </c:dLbls>
          <c:cat>
            <c:strRef>
              <c:f>'ورقة1'!$A$2:$A$3</c:f>
              <c:strCache>
                <c:ptCount val="2"/>
                <c:pt idx="0">
                  <c:v>ذكر</c:v>
                </c:pt>
                <c:pt idx="1">
                  <c:v>أنثى</c:v>
                </c:pt>
              </c:strCache>
            </c:strRef>
          </c:cat>
          <c:val>
            <c:numRef>
              <c:f>'ورقة1'!$C$2:$C$3</c:f>
              <c:numCache>
                <c:formatCode>General</c:formatCode>
                <c:ptCount val="2"/>
                <c:pt idx="0">
                  <c:v>57</c:v>
                </c:pt>
                <c:pt idx="1">
                  <c:v>51</c:v>
                </c:pt>
              </c:numCache>
            </c:numRef>
          </c:val>
        </c:ser>
        <c:ser>
          <c:idx val="2"/>
          <c:order val="2"/>
          <c:tx>
            <c:strRef>
              <c:f>'ورقة1'!$D$1</c:f>
              <c:strCache>
                <c:ptCount val="1"/>
                <c:pt idx="0">
                  <c:v>E/Ea&gt;10</c:v>
                </c:pt>
              </c:strCache>
            </c:strRef>
          </c:tx>
          <c:dLbls>
            <c:txPr>
              <a:bodyPr/>
              <a:lstStyle/>
              <a:p>
                <a:pPr>
                  <a:defRPr lang="ar-SA"/>
                </a:pPr>
                <a:endParaRPr lang="en-US"/>
              </a:p>
            </c:txPr>
            <c:showVal val="1"/>
          </c:dLbls>
          <c:cat>
            <c:strRef>
              <c:f>'ورقة1'!$A$2:$A$3</c:f>
              <c:strCache>
                <c:ptCount val="2"/>
                <c:pt idx="0">
                  <c:v>ذكر</c:v>
                </c:pt>
                <c:pt idx="1">
                  <c:v>أنثى</c:v>
                </c:pt>
              </c:strCache>
            </c:strRef>
          </c:cat>
          <c:val>
            <c:numRef>
              <c:f>'ورقة1'!$D$2:$D$3</c:f>
              <c:numCache>
                <c:formatCode>General</c:formatCode>
                <c:ptCount val="2"/>
                <c:pt idx="0">
                  <c:v>28</c:v>
                </c:pt>
                <c:pt idx="1">
                  <c:v>16</c:v>
                </c:pt>
              </c:numCache>
            </c:numRef>
          </c:val>
        </c:ser>
        <c:dLbls>
          <c:showVal val="1"/>
        </c:dLbls>
        <c:overlap val="-25"/>
        <c:axId val="134554752"/>
        <c:axId val="134556288"/>
      </c:barChart>
      <c:catAx>
        <c:axId val="134554752"/>
        <c:scaling>
          <c:orientation val="minMax"/>
        </c:scaling>
        <c:axPos val="b"/>
        <c:majorTickMark val="none"/>
        <c:tickLblPos val="nextTo"/>
        <c:txPr>
          <a:bodyPr/>
          <a:lstStyle/>
          <a:p>
            <a:pPr>
              <a:defRPr lang="ar-SA"/>
            </a:pPr>
            <a:endParaRPr lang="en-US"/>
          </a:p>
        </c:txPr>
        <c:crossAx val="134556288"/>
        <c:crosses val="autoZero"/>
        <c:auto val="1"/>
        <c:lblAlgn val="ctr"/>
        <c:lblOffset val="100"/>
      </c:catAx>
      <c:valAx>
        <c:axId val="134556288"/>
        <c:scaling>
          <c:orientation val="minMax"/>
        </c:scaling>
        <c:delete val="1"/>
        <c:axPos val="l"/>
        <c:numFmt formatCode="General" sourceLinked="1"/>
        <c:majorTickMark val="none"/>
        <c:tickLblPos val="none"/>
        <c:crossAx val="134554752"/>
        <c:crosses val="autoZero"/>
        <c:crossBetween val="between"/>
      </c:valAx>
    </c:plotArea>
    <c:legend>
      <c:legendPos val="t"/>
      <c:txPr>
        <a:bodyPr/>
        <a:lstStyle/>
        <a:p>
          <a:pPr>
            <a:defRPr lang="ar-SA"/>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barChart>
        <c:barDir val="bar"/>
        <c:grouping val="clustered"/>
        <c:ser>
          <c:idx val="0"/>
          <c:order val="0"/>
          <c:tx>
            <c:strRef>
              <c:f>Sheet1!$A$2</c:f>
              <c:strCache>
                <c:ptCount val="1"/>
                <c:pt idx="0">
                  <c:v>E/Ea&lt;10</c:v>
                </c:pt>
              </c:strCache>
            </c:strRef>
          </c:tx>
          <c:cat>
            <c:strRef>
              <c:f>Sheet1!$B$1:$E$1</c:f>
              <c:strCache>
                <c:ptCount val="3"/>
                <c:pt idx="2">
                  <c:v>Pseudonormal/Restrictive</c:v>
                </c:pt>
              </c:strCache>
            </c:strRef>
          </c:cat>
          <c:val>
            <c:numRef>
              <c:f>Sheet1!$B$2:$E$2</c:f>
              <c:numCache>
                <c:formatCode>General</c:formatCode>
                <c:ptCount val="4"/>
                <c:pt idx="0">
                  <c:v>12.1</c:v>
                </c:pt>
                <c:pt idx="1">
                  <c:v>11.1</c:v>
                </c:pt>
                <c:pt idx="2">
                  <c:v>6.5</c:v>
                </c:pt>
              </c:numCache>
            </c:numRef>
          </c:val>
        </c:ser>
        <c:ser>
          <c:idx val="1"/>
          <c:order val="1"/>
          <c:tx>
            <c:strRef>
              <c:f>Sheet1!$A$3</c:f>
              <c:strCache>
                <c:ptCount val="1"/>
                <c:pt idx="0">
                  <c:v>E/Ea&gt;10</c:v>
                </c:pt>
              </c:strCache>
            </c:strRef>
          </c:tx>
          <c:cat>
            <c:strRef>
              <c:f>Sheet1!$B$1:$E$1</c:f>
              <c:strCache>
                <c:ptCount val="3"/>
                <c:pt idx="2">
                  <c:v>Pseudonormal/Restrictive</c:v>
                </c:pt>
              </c:strCache>
            </c:strRef>
          </c:cat>
          <c:val>
            <c:numRef>
              <c:f>Sheet1!$B$3:$E$3</c:f>
              <c:numCache>
                <c:formatCode>General</c:formatCode>
                <c:ptCount val="4"/>
                <c:pt idx="1">
                  <c:v>6.7</c:v>
                </c:pt>
              </c:numCache>
            </c:numRef>
          </c:val>
        </c:ser>
        <c:axId val="134642688"/>
        <c:axId val="134857472"/>
      </c:barChart>
      <c:catAx>
        <c:axId val="134642688"/>
        <c:scaling>
          <c:orientation val="minMax"/>
        </c:scaling>
        <c:axPos val="l"/>
        <c:numFmt formatCode="General" sourceLinked="1"/>
        <c:tickLblPos val="nextTo"/>
        <c:txPr>
          <a:bodyPr rot="-5400000" vert="horz"/>
          <a:lstStyle/>
          <a:p>
            <a:pPr>
              <a:defRPr lang="ar-SA"/>
            </a:pPr>
            <a:endParaRPr lang="en-US"/>
          </a:p>
        </c:txPr>
        <c:crossAx val="134857472"/>
        <c:crosses val="autoZero"/>
        <c:auto val="1"/>
        <c:lblAlgn val="ctr"/>
        <c:lblOffset val="100"/>
        <c:tickLblSkip val="4"/>
        <c:tickMarkSkip val="1"/>
      </c:catAx>
      <c:valAx>
        <c:axId val="134857472"/>
        <c:scaling>
          <c:orientation val="minMax"/>
        </c:scaling>
        <c:axPos val="b"/>
        <c:majorGridlines/>
        <c:numFmt formatCode="General" sourceLinked="1"/>
        <c:tickLblPos val="nextTo"/>
        <c:txPr>
          <a:bodyPr rot="0" vert="horz"/>
          <a:lstStyle/>
          <a:p>
            <a:pPr>
              <a:defRPr lang="ar-SA"/>
            </a:pPr>
            <a:endParaRPr lang="en-US"/>
          </a:p>
        </c:txPr>
        <c:crossAx val="134642688"/>
        <c:crosses val="autoZero"/>
        <c:crossBetween val="between"/>
      </c:valAx>
    </c:plotArea>
    <c:legend>
      <c:legendPos val="r"/>
      <c:legendEntry>
        <c:idx val="1"/>
        <c:txPr>
          <a:bodyPr/>
          <a:lstStyle/>
          <a:p>
            <a:pPr rtl="0">
              <a:defRPr lang="ar-SA"/>
            </a:pPr>
            <a:endParaRPr lang="en-US"/>
          </a:p>
        </c:txPr>
      </c:legendEntry>
      <c:legendEntry>
        <c:idx val="0"/>
        <c:txPr>
          <a:bodyPr/>
          <a:lstStyle/>
          <a:p>
            <a:pPr rtl="0">
              <a:defRPr lang="ar-SA"/>
            </a:pPr>
            <a:endParaRPr lang="en-US"/>
          </a:p>
        </c:txPr>
      </c:legendEntry>
      <c:txPr>
        <a:bodyPr/>
        <a:lstStyle/>
        <a:p>
          <a:pPr>
            <a:defRPr lang="ar-SA"/>
          </a:pPr>
          <a:endParaRPr lang="en-US"/>
        </a:p>
      </c:txPr>
    </c:legend>
    <c:plotVisOnly val="1"/>
    <c:dispBlanksAs val="gap"/>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6"/>
  <c:chart>
    <c:view3D>
      <c:perspective val="30"/>
    </c:view3D>
    <c:plotArea>
      <c:layout/>
      <c:bar3DChart>
        <c:barDir val="col"/>
        <c:grouping val="clustered"/>
        <c:ser>
          <c:idx val="0"/>
          <c:order val="0"/>
          <c:tx>
            <c:strRef>
              <c:f>'ورقة1'!$B$1</c:f>
              <c:strCache>
                <c:ptCount val="1"/>
                <c:pt idx="0">
                  <c:v>E/Ea&lt;10</c:v>
                </c:pt>
              </c:strCache>
            </c:strRef>
          </c:tx>
          <c:cat>
            <c:strRef>
              <c:f>'ورقة1'!$A$2</c:f>
              <c:strCache>
                <c:ptCount val="1"/>
                <c:pt idx="0">
                  <c:v>المعادلات المنجزة</c:v>
                </c:pt>
              </c:strCache>
            </c:strRef>
          </c:cat>
          <c:val>
            <c:numRef>
              <c:f>'ورقة1'!$B$2</c:f>
              <c:numCache>
                <c:formatCode>General</c:formatCode>
                <c:ptCount val="1"/>
                <c:pt idx="0">
                  <c:v>11.6</c:v>
                </c:pt>
              </c:numCache>
            </c:numRef>
          </c:val>
        </c:ser>
        <c:ser>
          <c:idx val="1"/>
          <c:order val="1"/>
          <c:tx>
            <c:strRef>
              <c:f>'ورقة1'!$C$1</c:f>
              <c:strCache>
                <c:ptCount val="1"/>
                <c:pt idx="0">
                  <c:v>E/Ea≥10</c:v>
                </c:pt>
              </c:strCache>
            </c:strRef>
          </c:tx>
          <c:cat>
            <c:strRef>
              <c:f>'ورقة1'!$A$2</c:f>
              <c:strCache>
                <c:ptCount val="1"/>
                <c:pt idx="0">
                  <c:v>المعادلات المنجزة</c:v>
                </c:pt>
              </c:strCache>
            </c:strRef>
          </c:cat>
          <c:val>
            <c:numRef>
              <c:f>'ورقة1'!$C$2</c:f>
              <c:numCache>
                <c:formatCode>General</c:formatCode>
                <c:ptCount val="1"/>
                <c:pt idx="0">
                  <c:v>6.6</c:v>
                </c:pt>
              </c:numCache>
            </c:numRef>
          </c:val>
        </c:ser>
        <c:shape val="box"/>
        <c:axId val="134883200"/>
        <c:axId val="134884736"/>
        <c:axId val="0"/>
      </c:bar3DChart>
      <c:catAx>
        <c:axId val="134883200"/>
        <c:scaling>
          <c:orientation val="minMax"/>
        </c:scaling>
        <c:axPos val="b"/>
        <c:tickLblPos val="nextTo"/>
        <c:txPr>
          <a:bodyPr/>
          <a:lstStyle/>
          <a:p>
            <a:pPr>
              <a:defRPr lang="ar-SA"/>
            </a:pPr>
            <a:endParaRPr lang="en-US"/>
          </a:p>
        </c:txPr>
        <c:crossAx val="134884736"/>
        <c:crosses val="autoZero"/>
        <c:auto val="1"/>
        <c:lblAlgn val="ctr"/>
        <c:lblOffset val="100"/>
      </c:catAx>
      <c:valAx>
        <c:axId val="134884736"/>
        <c:scaling>
          <c:orientation val="minMax"/>
        </c:scaling>
        <c:axPos val="l"/>
        <c:majorGridlines/>
        <c:numFmt formatCode="General" sourceLinked="1"/>
        <c:tickLblPos val="nextTo"/>
        <c:txPr>
          <a:bodyPr/>
          <a:lstStyle/>
          <a:p>
            <a:pPr>
              <a:defRPr lang="ar-SA"/>
            </a:pPr>
            <a:endParaRPr lang="en-US"/>
          </a:p>
        </c:txPr>
        <c:crossAx val="134883200"/>
        <c:crosses val="autoZero"/>
        <c:crossBetween val="between"/>
      </c:valAx>
    </c:plotArea>
    <c:legend>
      <c:legendPos val="r"/>
      <c:txPr>
        <a:bodyPr/>
        <a:lstStyle/>
        <a:p>
          <a:pPr rtl="0">
            <a:defRPr lang="ar-SA"/>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8"/>
  <c:chart>
    <c:title>
      <c:txPr>
        <a:bodyPr/>
        <a:lstStyle/>
        <a:p>
          <a:pPr>
            <a:defRPr lang="ar-SA"/>
          </a:pPr>
          <a:endParaRPr lang="en-US"/>
        </a:p>
      </c:txPr>
    </c:title>
    <c:view3D>
      <c:perspective val="30"/>
    </c:view3D>
    <c:plotArea>
      <c:layout/>
      <c:bar3DChart>
        <c:barDir val="col"/>
        <c:grouping val="clustered"/>
        <c:ser>
          <c:idx val="0"/>
          <c:order val="0"/>
          <c:tx>
            <c:strRef>
              <c:f>'ورقة1'!$B$1</c:f>
              <c:strCache>
                <c:ptCount val="1"/>
                <c:pt idx="0">
                  <c:v>المعادلات المنجزة</c:v>
                </c:pt>
              </c:strCache>
            </c:strRef>
          </c:tx>
          <c:dLbls>
            <c:txPr>
              <a:bodyPr/>
              <a:lstStyle/>
              <a:p>
                <a:pPr>
                  <a:defRPr lang="ar-SA"/>
                </a:pPr>
                <a:endParaRPr lang="en-US"/>
              </a:p>
            </c:txPr>
            <c:showVal val="1"/>
          </c:dLbls>
          <c:cat>
            <c:strRef>
              <c:f>'ورقة1'!$A$2:$A$4</c:f>
              <c:strCache>
                <c:ptCount val="3"/>
                <c:pt idx="0">
                  <c:v>النموذج السوي</c:v>
                </c:pt>
                <c:pt idx="1">
                  <c:v>الاسترخاء المتأخر</c:v>
                </c:pt>
                <c:pt idx="2">
                  <c:v>النموذج الحاصر والطبيعي الكاذب</c:v>
                </c:pt>
              </c:strCache>
            </c:strRef>
          </c:cat>
          <c:val>
            <c:numRef>
              <c:f>'ورقة1'!$B$2:$B$4</c:f>
              <c:numCache>
                <c:formatCode>General</c:formatCode>
                <c:ptCount val="3"/>
                <c:pt idx="0">
                  <c:v>12.1</c:v>
                </c:pt>
                <c:pt idx="1">
                  <c:v>9.6</c:v>
                </c:pt>
                <c:pt idx="2">
                  <c:v>6.5</c:v>
                </c:pt>
              </c:numCache>
            </c:numRef>
          </c:val>
        </c:ser>
        <c:dLbls>
          <c:showVal val="1"/>
        </c:dLbls>
        <c:shape val="box"/>
        <c:axId val="134921600"/>
        <c:axId val="135120000"/>
        <c:axId val="0"/>
      </c:bar3DChart>
      <c:catAx>
        <c:axId val="134921600"/>
        <c:scaling>
          <c:orientation val="minMax"/>
        </c:scaling>
        <c:axPos val="b"/>
        <c:majorTickMark val="none"/>
        <c:tickLblPos val="nextTo"/>
        <c:txPr>
          <a:bodyPr/>
          <a:lstStyle/>
          <a:p>
            <a:pPr>
              <a:defRPr lang="ar-SA"/>
            </a:pPr>
            <a:endParaRPr lang="en-US"/>
          </a:p>
        </c:txPr>
        <c:crossAx val="135120000"/>
        <c:crosses val="autoZero"/>
        <c:auto val="1"/>
        <c:lblAlgn val="ctr"/>
        <c:lblOffset val="100"/>
      </c:catAx>
      <c:valAx>
        <c:axId val="135120000"/>
        <c:scaling>
          <c:orientation val="minMax"/>
        </c:scaling>
        <c:delete val="1"/>
        <c:axPos val="l"/>
        <c:numFmt formatCode="General" sourceLinked="1"/>
        <c:majorTickMark val="none"/>
        <c:tickLblPos val="none"/>
        <c:crossAx val="134921600"/>
        <c:crosses val="autoZero"/>
        <c:crossBetween val="between"/>
      </c:valAx>
    </c:plotArea>
    <c:legend>
      <c:legendPos val="t"/>
      <c:txPr>
        <a:bodyPr/>
        <a:lstStyle/>
        <a:p>
          <a:pPr>
            <a:defRPr lang="ar-SA"/>
          </a:pPr>
          <a:endParaRPr lang="en-US"/>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0.38175</cdr:x>
      <cdr:y>0.497</cdr:y>
    </cdr:from>
    <cdr:to>
      <cdr:x>0.3895</cdr:x>
      <cdr:y>0.5905</cdr:y>
    </cdr:to>
    <cdr:sp macro="" textlink="">
      <cdr:nvSpPr>
        <cdr:cNvPr id="1025" name="Text Box 1"/>
        <cdr:cNvSpPr txBox="1">
          <a:spLocks xmlns:a="http://schemas.openxmlformats.org/drawingml/2006/main" noChangeArrowheads="1"/>
        </cdr:cNvSpPr>
      </cdr:nvSpPr>
      <cdr:spPr bwMode="auto">
        <a:xfrm xmlns:a="http://schemas.openxmlformats.org/drawingml/2006/main">
          <a:off x="1879899" y="861574"/>
          <a:ext cx="38165" cy="16208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1018</TotalTime>
  <Pages>69</Pages>
  <Words>7547</Words>
  <Characters>43022</Characters>
  <Application>Microsoft Office Word</Application>
  <DocSecurity>0</DocSecurity>
  <Lines>358</Lines>
  <Paragraphs>100</Paragraphs>
  <ScaleCrop>false</ScaleCrop>
  <HeadingPairs>
    <vt:vector size="2" baseType="variant">
      <vt:variant>
        <vt:lpstr>العنوان</vt:lpstr>
      </vt:variant>
      <vt:variant>
        <vt:i4>1</vt:i4>
      </vt:variant>
    </vt:vector>
  </HeadingPairs>
  <TitlesOfParts>
    <vt:vector size="1" baseType="lpstr">
      <vt:lpstr/>
    </vt:vector>
  </TitlesOfParts>
  <Company>By DR.Ahmed Saker 2o1O  ;)</Company>
  <LinksUpToDate>false</LinksUpToDate>
  <CharactersWithSpaces>50469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EBRAHEEM_KHDEER</cp:lastModifiedBy>
  <cp:revision>114</cp:revision>
  <cp:lastPrinted>2012-06-14T09:57:00Z</cp:lastPrinted>
  <dcterms:created xsi:type="dcterms:W3CDTF">2012-01-24T20:28:00Z</dcterms:created>
  <dcterms:modified xsi:type="dcterms:W3CDTF">2012-06-14T09:57:00Z</dcterms:modified>
</cp:coreProperties>
</file>