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B27" w:rsidRDefault="00B14B27" w:rsidP="00B14B27">
      <w:pPr>
        <w:rPr>
          <w:rFonts w:hint="cs"/>
          <w:sz w:val="36"/>
          <w:szCs w:val="36"/>
          <w:rtl/>
        </w:rPr>
      </w:pPr>
    </w:p>
    <w:p w:rsidR="00B14B27" w:rsidRDefault="00B14B27" w:rsidP="00B14B27">
      <w:pPr>
        <w:rPr>
          <w:rFonts w:hint="cs"/>
          <w:sz w:val="36"/>
          <w:szCs w:val="36"/>
          <w:rtl/>
        </w:rPr>
      </w:pPr>
    </w:p>
    <w:p w:rsidR="00B14B27" w:rsidRDefault="00B14B27" w:rsidP="00B14B27">
      <w:pPr>
        <w:rPr>
          <w:rFonts w:hint="cs"/>
          <w:sz w:val="36"/>
          <w:szCs w:val="36"/>
          <w:rtl/>
        </w:rPr>
      </w:pPr>
    </w:p>
    <w:p w:rsidR="00B14B27" w:rsidRDefault="00B14B27" w:rsidP="00B14B27">
      <w:pPr>
        <w:rPr>
          <w:rFonts w:hint="cs"/>
          <w:sz w:val="36"/>
          <w:szCs w:val="36"/>
          <w:rtl/>
        </w:rPr>
      </w:pPr>
    </w:p>
    <w:p w:rsidR="00B14B27" w:rsidRDefault="00B14B27" w:rsidP="00B14B27">
      <w:pPr>
        <w:jc w:val="both"/>
        <w:rPr>
          <w:rFonts w:hint="cs"/>
          <w:sz w:val="36"/>
          <w:szCs w:val="36"/>
          <w:rtl/>
        </w:rPr>
      </w:pPr>
    </w:p>
    <w:p w:rsidR="00B14B27" w:rsidRDefault="00B14B27" w:rsidP="00B14B27">
      <w:pPr>
        <w:jc w:val="both"/>
        <w:rPr>
          <w:rFonts w:hint="cs"/>
          <w:sz w:val="36"/>
          <w:szCs w:val="36"/>
          <w:rtl/>
          <w:lang w:bidi="ar-AE"/>
        </w:rPr>
      </w:pPr>
      <w:r w:rsidRPr="00B14B27">
        <w:rPr>
          <w:rFonts w:hint="cs"/>
          <w:sz w:val="36"/>
          <w:szCs w:val="36"/>
          <w:rtl/>
        </w:rPr>
        <w:t xml:space="preserve">فيما يلي تقرير لجنة الحكم حول رسالة طالب الدراسات العليا مهند عنتر ،و هي بعنوان (دراسة أهمية لقاح الهيموفيليس أنفلونزا النمط </w:t>
      </w:r>
      <w:r w:rsidRPr="00B14B27">
        <w:rPr>
          <w:sz w:val="36"/>
          <w:szCs w:val="36"/>
          <w:lang w:bidi="ar-AE"/>
        </w:rPr>
        <w:t>B</w:t>
      </w:r>
      <w:r w:rsidRPr="00B14B27">
        <w:rPr>
          <w:rFonts w:hint="cs"/>
          <w:sz w:val="36"/>
          <w:szCs w:val="36"/>
          <w:rtl/>
          <w:lang w:bidi="ar-AE"/>
        </w:rPr>
        <w:t xml:space="preserve"> في الوقاية من التهاب السحايا القيحي ) والتي تضمنت لمحة نظرية عن المستدميات النزلية و عن التهاب السحايا القيحي عند الأطفال و دراسة عملية حول </w:t>
      </w:r>
      <w:r w:rsidRPr="00B14B27">
        <w:rPr>
          <w:rFonts w:hint="cs"/>
          <w:sz w:val="36"/>
          <w:szCs w:val="36"/>
          <w:rtl/>
        </w:rPr>
        <w:t>أهمية لقاح</w:t>
      </w:r>
      <w:r>
        <w:rPr>
          <w:rFonts w:hint="cs"/>
          <w:sz w:val="36"/>
          <w:szCs w:val="36"/>
          <w:rtl/>
        </w:rPr>
        <w:t xml:space="preserve"> </w:t>
      </w:r>
      <w:r w:rsidRPr="00B14B27">
        <w:rPr>
          <w:rFonts w:hint="cs"/>
          <w:sz w:val="36"/>
          <w:szCs w:val="36"/>
          <w:rtl/>
        </w:rPr>
        <w:t xml:space="preserve">الهيموفيليس أنفلونزا النمط </w:t>
      </w:r>
      <w:r w:rsidRPr="00B14B27">
        <w:rPr>
          <w:sz w:val="36"/>
          <w:szCs w:val="36"/>
          <w:lang w:bidi="ar-AE"/>
        </w:rPr>
        <w:t>B</w:t>
      </w:r>
      <w:r w:rsidRPr="00B14B27">
        <w:rPr>
          <w:rFonts w:hint="cs"/>
          <w:sz w:val="36"/>
          <w:szCs w:val="36"/>
          <w:rtl/>
          <w:lang w:bidi="ar-AE"/>
        </w:rPr>
        <w:t xml:space="preserve"> في الوقاية من التهاب السحايا القيحي بعد مرحلة الوليد</w:t>
      </w:r>
    </w:p>
    <w:p w:rsidR="00B14B27" w:rsidRPr="00B14B27" w:rsidRDefault="00B14B27" w:rsidP="00B14B27">
      <w:pPr>
        <w:jc w:val="both"/>
        <w:rPr>
          <w:rFonts w:hint="cs"/>
          <w:sz w:val="36"/>
          <w:szCs w:val="36"/>
          <w:rtl/>
          <w:lang w:bidi="ar-AE"/>
        </w:rPr>
      </w:pPr>
    </w:p>
    <w:p w:rsidR="00B14B27" w:rsidRDefault="00B14B27" w:rsidP="00B14B27">
      <w:pPr>
        <w:jc w:val="both"/>
        <w:rPr>
          <w:rFonts w:hint="cs"/>
          <w:sz w:val="36"/>
          <w:szCs w:val="36"/>
          <w:rtl/>
          <w:lang w:bidi="ar-AE"/>
        </w:rPr>
      </w:pPr>
      <w:r w:rsidRPr="00B14B27">
        <w:rPr>
          <w:rFonts w:hint="cs"/>
          <w:sz w:val="36"/>
          <w:szCs w:val="36"/>
          <w:rtl/>
          <w:lang w:bidi="ar-AE"/>
        </w:rPr>
        <w:t>وبالتلي فإن الرسالة أصبحت جاهزة للمناقشة العلنية</w:t>
      </w:r>
    </w:p>
    <w:p w:rsidR="00B14B27" w:rsidRDefault="00B14B27" w:rsidP="00B14B27">
      <w:pPr>
        <w:jc w:val="both"/>
        <w:rPr>
          <w:rFonts w:hint="cs"/>
          <w:sz w:val="36"/>
          <w:szCs w:val="36"/>
          <w:rtl/>
          <w:lang w:bidi="ar-AE"/>
        </w:rPr>
      </w:pPr>
    </w:p>
    <w:p w:rsidR="00B14B27" w:rsidRDefault="00B14B27" w:rsidP="00B14B27">
      <w:pPr>
        <w:jc w:val="both"/>
        <w:rPr>
          <w:rFonts w:hint="cs"/>
          <w:sz w:val="36"/>
          <w:szCs w:val="36"/>
          <w:rtl/>
          <w:lang w:bidi="ar-AE"/>
        </w:rPr>
      </w:pPr>
    </w:p>
    <w:p w:rsidR="00B14B27" w:rsidRDefault="00B14B27" w:rsidP="00B14B27">
      <w:pPr>
        <w:jc w:val="both"/>
        <w:rPr>
          <w:rFonts w:hint="cs"/>
          <w:sz w:val="36"/>
          <w:szCs w:val="36"/>
          <w:rtl/>
          <w:lang w:bidi="ar-AE"/>
        </w:rPr>
      </w:pPr>
    </w:p>
    <w:p w:rsidR="00F64071" w:rsidRDefault="00F64071" w:rsidP="00B14B27">
      <w:pPr>
        <w:jc w:val="both"/>
        <w:rPr>
          <w:rFonts w:hint="cs"/>
          <w:sz w:val="36"/>
          <w:szCs w:val="36"/>
          <w:rtl/>
          <w:lang w:bidi="ar-AE"/>
        </w:rPr>
      </w:pPr>
    </w:p>
    <w:p w:rsidR="00F64071" w:rsidRDefault="00F64071" w:rsidP="00B14B27">
      <w:pPr>
        <w:jc w:val="both"/>
        <w:rPr>
          <w:rFonts w:hint="cs"/>
          <w:sz w:val="36"/>
          <w:szCs w:val="36"/>
          <w:rtl/>
          <w:lang w:bidi="ar-AE"/>
        </w:rPr>
      </w:pPr>
    </w:p>
    <w:p w:rsidR="00F64071" w:rsidRDefault="00B14B27" w:rsidP="00B14B27">
      <w:pPr>
        <w:jc w:val="both"/>
        <w:rPr>
          <w:rFonts w:hint="cs"/>
          <w:sz w:val="36"/>
          <w:szCs w:val="36"/>
          <w:rtl/>
          <w:lang w:bidi="ar-AE"/>
        </w:rPr>
      </w:pPr>
      <w:r>
        <w:rPr>
          <w:rFonts w:hint="cs"/>
          <w:sz w:val="36"/>
          <w:szCs w:val="36"/>
          <w:rtl/>
          <w:lang w:bidi="ar-AE"/>
        </w:rPr>
        <w:t>المش</w:t>
      </w:r>
      <w:r w:rsidR="00F64071">
        <w:rPr>
          <w:rFonts w:hint="cs"/>
          <w:sz w:val="36"/>
          <w:szCs w:val="36"/>
          <w:rtl/>
          <w:lang w:bidi="ar-AE"/>
        </w:rPr>
        <w:t>رف                   عضو لجنة الحكم                 عضولجنة الحكم</w:t>
      </w:r>
    </w:p>
    <w:p w:rsidR="00F64071" w:rsidRPr="00B14B27" w:rsidRDefault="00F64071" w:rsidP="00F64071">
      <w:pPr>
        <w:jc w:val="both"/>
        <w:rPr>
          <w:rFonts w:hint="cs"/>
          <w:sz w:val="36"/>
          <w:szCs w:val="36"/>
          <w:rtl/>
          <w:lang w:bidi="ar-AE"/>
        </w:rPr>
      </w:pPr>
      <w:r>
        <w:rPr>
          <w:rFonts w:hint="cs"/>
          <w:sz w:val="36"/>
          <w:szCs w:val="36"/>
          <w:rtl/>
          <w:lang w:bidi="ar-AE"/>
        </w:rPr>
        <w:t xml:space="preserve">الأستاذ الدكتور           الأستاذ الدكتور                    الأستاذ الدكتور   </w:t>
      </w:r>
    </w:p>
    <w:p w:rsidR="00F64071" w:rsidRPr="00B14B27" w:rsidRDefault="00F64071" w:rsidP="00F64071">
      <w:pPr>
        <w:jc w:val="both"/>
        <w:rPr>
          <w:rFonts w:hint="cs"/>
          <w:sz w:val="36"/>
          <w:szCs w:val="36"/>
          <w:rtl/>
          <w:lang w:bidi="ar-AE"/>
        </w:rPr>
      </w:pPr>
      <w:r>
        <w:rPr>
          <w:rFonts w:hint="cs"/>
          <w:sz w:val="36"/>
          <w:szCs w:val="36"/>
          <w:rtl/>
          <w:lang w:bidi="ar-AE"/>
        </w:rPr>
        <w:t>سمير مرعي             عصام أنجق                         نزار الضاهر</w:t>
      </w:r>
    </w:p>
    <w:p w:rsidR="00B14B27" w:rsidRPr="00B14B27" w:rsidRDefault="00F64071" w:rsidP="00B14B27">
      <w:pPr>
        <w:jc w:val="both"/>
        <w:rPr>
          <w:rFonts w:hint="cs"/>
          <w:sz w:val="36"/>
          <w:szCs w:val="36"/>
          <w:rtl/>
          <w:lang w:bidi="ar-AE"/>
        </w:rPr>
      </w:pPr>
      <w:r>
        <w:rPr>
          <w:rFonts w:hint="cs"/>
          <w:sz w:val="36"/>
          <w:szCs w:val="36"/>
          <w:rtl/>
          <w:lang w:bidi="ar-AE"/>
        </w:rPr>
        <w:t xml:space="preserve">  </w:t>
      </w:r>
    </w:p>
    <w:sectPr w:rsidR="00B14B27" w:rsidRPr="00B14B27" w:rsidSect="004F4374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B060402020202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characterSpacingControl w:val="doNotCompress"/>
  <w:compat/>
  <w:rsids>
    <w:rsidRoot w:val="00B14B27"/>
    <w:rsid w:val="0002074A"/>
    <w:rsid w:val="00025D81"/>
    <w:rsid w:val="00040E71"/>
    <w:rsid w:val="00065911"/>
    <w:rsid w:val="00083EFB"/>
    <w:rsid w:val="000E75AC"/>
    <w:rsid w:val="000F13E7"/>
    <w:rsid w:val="00101545"/>
    <w:rsid w:val="00104A35"/>
    <w:rsid w:val="001270E5"/>
    <w:rsid w:val="00140D0B"/>
    <w:rsid w:val="00146E91"/>
    <w:rsid w:val="001557A8"/>
    <w:rsid w:val="0017413A"/>
    <w:rsid w:val="0019567C"/>
    <w:rsid w:val="001B54B1"/>
    <w:rsid w:val="001B7939"/>
    <w:rsid w:val="001C0231"/>
    <w:rsid w:val="001D1124"/>
    <w:rsid w:val="001F2140"/>
    <w:rsid w:val="00222806"/>
    <w:rsid w:val="0025566C"/>
    <w:rsid w:val="00264341"/>
    <w:rsid w:val="0027112F"/>
    <w:rsid w:val="00280092"/>
    <w:rsid w:val="00281EED"/>
    <w:rsid w:val="00284DED"/>
    <w:rsid w:val="002D30A1"/>
    <w:rsid w:val="002E4760"/>
    <w:rsid w:val="00301F8D"/>
    <w:rsid w:val="0030471B"/>
    <w:rsid w:val="003068A3"/>
    <w:rsid w:val="00307299"/>
    <w:rsid w:val="00315F98"/>
    <w:rsid w:val="00340B94"/>
    <w:rsid w:val="00355A4D"/>
    <w:rsid w:val="0038224F"/>
    <w:rsid w:val="003B59DB"/>
    <w:rsid w:val="003E0A91"/>
    <w:rsid w:val="003E63B6"/>
    <w:rsid w:val="003F56A1"/>
    <w:rsid w:val="00404709"/>
    <w:rsid w:val="00415092"/>
    <w:rsid w:val="0047069F"/>
    <w:rsid w:val="004E6198"/>
    <w:rsid w:val="004F4374"/>
    <w:rsid w:val="00515222"/>
    <w:rsid w:val="005323AC"/>
    <w:rsid w:val="00532451"/>
    <w:rsid w:val="0058620F"/>
    <w:rsid w:val="0059026F"/>
    <w:rsid w:val="005C6031"/>
    <w:rsid w:val="005C7B15"/>
    <w:rsid w:val="00611186"/>
    <w:rsid w:val="006134A3"/>
    <w:rsid w:val="00630545"/>
    <w:rsid w:val="00634451"/>
    <w:rsid w:val="006517E8"/>
    <w:rsid w:val="006656EF"/>
    <w:rsid w:val="00684FE4"/>
    <w:rsid w:val="00686403"/>
    <w:rsid w:val="006936F2"/>
    <w:rsid w:val="006B52A7"/>
    <w:rsid w:val="00701F7D"/>
    <w:rsid w:val="007148EF"/>
    <w:rsid w:val="00737196"/>
    <w:rsid w:val="00751156"/>
    <w:rsid w:val="0075275A"/>
    <w:rsid w:val="00760255"/>
    <w:rsid w:val="0077048E"/>
    <w:rsid w:val="00771321"/>
    <w:rsid w:val="00774B8B"/>
    <w:rsid w:val="007B650E"/>
    <w:rsid w:val="007E3369"/>
    <w:rsid w:val="007F2849"/>
    <w:rsid w:val="0081501D"/>
    <w:rsid w:val="0082236C"/>
    <w:rsid w:val="00846347"/>
    <w:rsid w:val="00862439"/>
    <w:rsid w:val="008937EE"/>
    <w:rsid w:val="008E1E49"/>
    <w:rsid w:val="009017C5"/>
    <w:rsid w:val="00902E94"/>
    <w:rsid w:val="009707FA"/>
    <w:rsid w:val="0097370E"/>
    <w:rsid w:val="00984A07"/>
    <w:rsid w:val="009B3688"/>
    <w:rsid w:val="009B781C"/>
    <w:rsid w:val="009D5C94"/>
    <w:rsid w:val="009E5239"/>
    <w:rsid w:val="00A02573"/>
    <w:rsid w:val="00A1336A"/>
    <w:rsid w:val="00A23ADB"/>
    <w:rsid w:val="00A400C0"/>
    <w:rsid w:val="00A47200"/>
    <w:rsid w:val="00A55373"/>
    <w:rsid w:val="00A66735"/>
    <w:rsid w:val="00A96306"/>
    <w:rsid w:val="00AE0798"/>
    <w:rsid w:val="00B02F8F"/>
    <w:rsid w:val="00B0604A"/>
    <w:rsid w:val="00B14B27"/>
    <w:rsid w:val="00B63DE9"/>
    <w:rsid w:val="00B80054"/>
    <w:rsid w:val="00BA610D"/>
    <w:rsid w:val="00BB2152"/>
    <w:rsid w:val="00C026BE"/>
    <w:rsid w:val="00C03930"/>
    <w:rsid w:val="00C23DF7"/>
    <w:rsid w:val="00C32DC9"/>
    <w:rsid w:val="00CD7475"/>
    <w:rsid w:val="00CE25A5"/>
    <w:rsid w:val="00CF0D1E"/>
    <w:rsid w:val="00D37A38"/>
    <w:rsid w:val="00D57434"/>
    <w:rsid w:val="00D70EB3"/>
    <w:rsid w:val="00D75267"/>
    <w:rsid w:val="00D87B87"/>
    <w:rsid w:val="00DA42AC"/>
    <w:rsid w:val="00DD26A6"/>
    <w:rsid w:val="00E15980"/>
    <w:rsid w:val="00E31F8A"/>
    <w:rsid w:val="00E40C9F"/>
    <w:rsid w:val="00E4113D"/>
    <w:rsid w:val="00E56573"/>
    <w:rsid w:val="00ED2111"/>
    <w:rsid w:val="00EE7BD6"/>
    <w:rsid w:val="00F06BC9"/>
    <w:rsid w:val="00F42A40"/>
    <w:rsid w:val="00F521AA"/>
    <w:rsid w:val="00F55584"/>
    <w:rsid w:val="00F64071"/>
    <w:rsid w:val="00F95899"/>
    <w:rsid w:val="00FC4AC8"/>
    <w:rsid w:val="00FC4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0D1E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DigitalNet</dc:creator>
  <cp:keywords/>
  <dc:description/>
  <cp:lastModifiedBy>DigitalNet</cp:lastModifiedBy>
  <cp:revision>1</cp:revision>
  <dcterms:created xsi:type="dcterms:W3CDTF">2009-05-22T22:27:00Z</dcterms:created>
  <dcterms:modified xsi:type="dcterms:W3CDTF">2009-05-22T22:42:00Z</dcterms:modified>
</cp:coreProperties>
</file>