
<file path=[Content_Types].xml><?xml version="1.0" encoding="utf-8"?>
<Types xmlns="http://schemas.openxmlformats.org/package/2006/content-types">
  <Default Extension="png" ContentType="image/png"/>
  <Override PartName="/word/diagrams/quickStyle1.xml" ContentType="application/vnd.openxmlformats-officedocument.drawingml.diagramStyle+xml"/>
  <Override PartName="/word/diagrams/data1.xml" ContentType="application/vnd.openxmlformats-officedocument.drawingml.diagramData+xml"/>
  <Default Extension="emf" ContentType="image/x-emf"/>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Default Extension="xlsx" ContentType="application/vnd.openxmlformats-officedocument.spreadsheetml.sheet"/>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405A" w:rsidRDefault="004F405A" w:rsidP="004F405A">
      <w:pPr>
        <w:bidi w:val="0"/>
        <w:spacing w:after="200" w:line="276" w:lineRule="auto"/>
        <w:jc w:val="right"/>
        <w:rPr>
          <w:rFonts w:ascii="Calibri" w:hAnsi="Calibri" w:cs="Arial"/>
          <w:sz w:val="22"/>
          <w:szCs w:val="22"/>
          <w:rtl/>
        </w:rPr>
      </w:pPr>
    </w:p>
    <w:p w:rsidR="004F405A" w:rsidRDefault="004F405A" w:rsidP="004F405A">
      <w:pPr>
        <w:bidi w:val="0"/>
        <w:spacing w:after="200" w:line="276" w:lineRule="auto"/>
        <w:jc w:val="right"/>
        <w:rPr>
          <w:rFonts w:ascii="Calibri" w:hAnsi="Calibri" w:cs="Arial"/>
          <w:sz w:val="22"/>
          <w:szCs w:val="22"/>
          <w:rtl/>
        </w:rPr>
      </w:pPr>
      <w:r w:rsidRPr="00A038DD">
        <w:rPr>
          <w:rFonts w:ascii="Calibri" w:hAnsi="Calibri" w:cs="Arial"/>
          <w:sz w:val="22"/>
          <w:szCs w:val="22"/>
          <w:rtl/>
        </w:rPr>
        <w:t>جامعة دم</w:t>
      </w:r>
      <w:r>
        <w:rPr>
          <w:rFonts w:ascii="Calibri" w:hAnsi="Calibri" w:cs="Arial"/>
          <w:sz w:val="22"/>
          <w:szCs w:val="22"/>
          <w:rtl/>
        </w:rPr>
        <w:t>ش</w:t>
      </w:r>
      <w:r>
        <w:rPr>
          <w:rFonts w:ascii="Calibri" w:hAnsi="Calibri" w:cs="Arial" w:hint="cs"/>
          <w:sz w:val="22"/>
          <w:szCs w:val="22"/>
          <w:rtl/>
        </w:rPr>
        <w:t>ق</w:t>
      </w:r>
      <w:r w:rsidRPr="00A038DD">
        <w:rPr>
          <w:rFonts w:ascii="Calibri" w:hAnsi="Calibri" w:cs="Arial"/>
          <w:sz w:val="22"/>
          <w:szCs w:val="22"/>
          <w:rtl/>
        </w:rPr>
        <w:br/>
        <w:t>كلية الطب البشري</w:t>
      </w:r>
      <w:r w:rsidRPr="00A038DD">
        <w:rPr>
          <w:rFonts w:ascii="Calibri" w:hAnsi="Calibri" w:cs="Arial"/>
          <w:sz w:val="22"/>
          <w:szCs w:val="22"/>
          <w:rtl/>
        </w:rPr>
        <w:br/>
        <w:t>قسم الأمراض الباطنية</w:t>
      </w:r>
      <w:r w:rsidRPr="00A038DD">
        <w:rPr>
          <w:rFonts w:ascii="Calibri" w:hAnsi="Calibri" w:cs="Arial"/>
          <w:sz w:val="22"/>
          <w:szCs w:val="22"/>
          <w:rtl/>
        </w:rPr>
        <w:br/>
      </w:r>
      <w:r>
        <w:rPr>
          <w:rFonts w:ascii="Calibri" w:hAnsi="Calibri" w:cs="Arial" w:hint="cs"/>
          <w:sz w:val="22"/>
          <w:szCs w:val="22"/>
          <w:rtl/>
        </w:rPr>
        <w:t xml:space="preserve">شعبة أمراض الدم </w:t>
      </w:r>
    </w:p>
    <w:p w:rsidR="004F405A" w:rsidRDefault="004F405A" w:rsidP="004F405A">
      <w:pPr>
        <w:bidi w:val="0"/>
        <w:spacing w:after="200" w:line="276" w:lineRule="auto"/>
        <w:jc w:val="center"/>
        <w:rPr>
          <w:rFonts w:ascii="Calibri" w:hAnsi="Calibri" w:cs="Arial"/>
          <w:sz w:val="22"/>
          <w:szCs w:val="22"/>
          <w:rtl/>
        </w:rPr>
      </w:pPr>
    </w:p>
    <w:p w:rsidR="004F405A" w:rsidRPr="004F405A" w:rsidRDefault="004F405A" w:rsidP="004F405A">
      <w:pPr>
        <w:jc w:val="center"/>
        <w:rPr>
          <w:b/>
          <w:bCs/>
          <w:sz w:val="44"/>
          <w:szCs w:val="44"/>
          <w:rtl/>
          <w:lang w:bidi="ar-SY"/>
        </w:rPr>
      </w:pPr>
      <w:r w:rsidRPr="004F405A">
        <w:rPr>
          <w:rFonts w:hint="cs"/>
          <w:b/>
          <w:bCs/>
          <w:sz w:val="44"/>
          <w:szCs w:val="44"/>
          <w:rtl/>
        </w:rPr>
        <w:t>الدراسة الصبغية عند مرضى الابيضاض اللمفاوي الحاد لدى البالغين</w:t>
      </w:r>
    </w:p>
    <w:p w:rsidR="004F405A" w:rsidRDefault="004F405A" w:rsidP="004F405A">
      <w:pPr>
        <w:jc w:val="center"/>
        <w:rPr>
          <w:b/>
          <w:bCs/>
          <w:sz w:val="40"/>
          <w:szCs w:val="40"/>
          <w:rtl/>
          <w:lang w:bidi="ar-SY"/>
        </w:rPr>
      </w:pPr>
    </w:p>
    <w:p w:rsidR="004F405A" w:rsidRPr="004F405A" w:rsidRDefault="004F405A" w:rsidP="004F405A">
      <w:pPr>
        <w:jc w:val="center"/>
        <w:rPr>
          <w:b/>
          <w:bCs/>
          <w:sz w:val="44"/>
          <w:szCs w:val="44"/>
          <w:lang w:bidi="ar-SY"/>
        </w:rPr>
      </w:pPr>
      <w:r w:rsidRPr="004F405A">
        <w:rPr>
          <w:b/>
          <w:bCs/>
          <w:sz w:val="44"/>
          <w:szCs w:val="44"/>
          <w:lang w:bidi="ar-SY"/>
        </w:rPr>
        <w:t>Cytogenetic study  in adult acute lymphoblastic leukemia</w:t>
      </w:r>
    </w:p>
    <w:p w:rsidR="004F405A" w:rsidRDefault="004F405A" w:rsidP="004F405A">
      <w:pPr>
        <w:bidi w:val="0"/>
        <w:spacing w:after="200" w:line="276" w:lineRule="auto"/>
        <w:jc w:val="center"/>
        <w:rPr>
          <w:rFonts w:ascii="Calibri" w:hAnsi="Calibri" w:cs="Arial"/>
          <w:sz w:val="22"/>
          <w:szCs w:val="22"/>
          <w:rtl/>
        </w:rPr>
      </w:pPr>
    </w:p>
    <w:p w:rsidR="004F405A" w:rsidRDefault="004F405A" w:rsidP="004F405A">
      <w:pPr>
        <w:bidi w:val="0"/>
        <w:spacing w:after="200" w:line="276" w:lineRule="auto"/>
        <w:jc w:val="center"/>
        <w:rPr>
          <w:rFonts w:ascii="Calibri" w:hAnsi="Calibri" w:cs="Arial"/>
          <w:sz w:val="22"/>
          <w:szCs w:val="22"/>
        </w:rPr>
      </w:pPr>
    </w:p>
    <w:p w:rsidR="004F405A" w:rsidRDefault="004F405A" w:rsidP="004F405A">
      <w:pPr>
        <w:bidi w:val="0"/>
        <w:spacing w:after="200" w:line="276" w:lineRule="auto"/>
        <w:jc w:val="center"/>
        <w:rPr>
          <w:rFonts w:ascii="Calibri" w:hAnsi="Calibri" w:cs="Arial"/>
          <w:sz w:val="22"/>
          <w:szCs w:val="22"/>
          <w:rtl/>
        </w:rPr>
      </w:pPr>
    </w:p>
    <w:p w:rsidR="004F405A" w:rsidRDefault="004F405A" w:rsidP="004F405A">
      <w:pPr>
        <w:bidi w:val="0"/>
        <w:spacing w:after="200" w:line="276" w:lineRule="auto"/>
        <w:jc w:val="center"/>
        <w:rPr>
          <w:rFonts w:ascii="Calibri" w:hAnsi="Calibri" w:cs="Arial"/>
          <w:b/>
          <w:bCs/>
          <w:sz w:val="28"/>
          <w:szCs w:val="28"/>
        </w:rPr>
      </w:pPr>
      <w:r w:rsidRPr="00A038DD">
        <w:rPr>
          <w:rFonts w:ascii="Calibri" w:hAnsi="Calibri" w:cs="Arial"/>
          <w:b/>
          <w:bCs/>
          <w:sz w:val="28"/>
          <w:szCs w:val="28"/>
          <w:rtl/>
        </w:rPr>
        <w:t>بحث علمي أعد لنيل شهادة الدراسات العليا في أمراض ال</w:t>
      </w:r>
      <w:r>
        <w:rPr>
          <w:rFonts w:ascii="Calibri" w:hAnsi="Calibri" w:cs="Arial" w:hint="cs"/>
          <w:b/>
          <w:bCs/>
          <w:sz w:val="28"/>
          <w:szCs w:val="28"/>
          <w:rtl/>
        </w:rPr>
        <w:t>دم والاورام</w:t>
      </w:r>
    </w:p>
    <w:p w:rsidR="004F405A" w:rsidRDefault="004F405A" w:rsidP="004F405A">
      <w:pPr>
        <w:bidi w:val="0"/>
        <w:spacing w:after="200" w:line="276" w:lineRule="auto"/>
        <w:jc w:val="center"/>
        <w:rPr>
          <w:rFonts w:ascii="Calibri" w:hAnsi="Calibri" w:cs="Arial"/>
          <w:sz w:val="22"/>
          <w:szCs w:val="22"/>
        </w:rPr>
      </w:pPr>
    </w:p>
    <w:p w:rsidR="004F405A" w:rsidRPr="00A038DD" w:rsidRDefault="004F405A" w:rsidP="004F405A">
      <w:pPr>
        <w:bidi w:val="0"/>
        <w:spacing w:after="200" w:line="276" w:lineRule="auto"/>
        <w:jc w:val="center"/>
        <w:rPr>
          <w:rFonts w:ascii="Calibri" w:hAnsi="Calibri" w:cs="Arial"/>
          <w:sz w:val="22"/>
          <w:szCs w:val="22"/>
          <w:rtl/>
        </w:rPr>
      </w:pPr>
    </w:p>
    <w:p w:rsidR="004F405A" w:rsidRPr="00A038DD" w:rsidRDefault="004F405A" w:rsidP="004F405A">
      <w:pPr>
        <w:bidi w:val="0"/>
        <w:spacing w:after="200" w:line="276" w:lineRule="auto"/>
        <w:jc w:val="center"/>
        <w:rPr>
          <w:rFonts w:ascii="Calibri" w:hAnsi="Calibri" w:cs="Arial"/>
          <w:b/>
          <w:bCs/>
          <w:sz w:val="22"/>
          <w:szCs w:val="22"/>
        </w:rPr>
      </w:pPr>
    </w:p>
    <w:p w:rsidR="004F405A" w:rsidRPr="004F405A" w:rsidRDefault="004F405A" w:rsidP="004F405A">
      <w:pPr>
        <w:bidi w:val="0"/>
        <w:spacing w:after="200" w:line="276" w:lineRule="auto"/>
        <w:jc w:val="center"/>
        <w:rPr>
          <w:rFonts w:ascii="Calibri" w:hAnsi="Calibri" w:cs="Arial"/>
          <w:b/>
          <w:bCs/>
          <w:sz w:val="28"/>
          <w:szCs w:val="28"/>
          <w:rtl/>
        </w:rPr>
      </w:pPr>
      <w:r w:rsidRPr="004F405A">
        <w:rPr>
          <w:rFonts w:ascii="Calibri" w:hAnsi="Calibri" w:cs="Arial"/>
          <w:b/>
          <w:bCs/>
          <w:sz w:val="28"/>
          <w:szCs w:val="28"/>
          <w:rtl/>
        </w:rPr>
        <w:t xml:space="preserve">رئاسة الأستاذ الدكتور : </w:t>
      </w:r>
      <w:r w:rsidRPr="004F405A">
        <w:rPr>
          <w:rFonts w:ascii="Calibri" w:hAnsi="Calibri" w:cs="Arial" w:hint="cs"/>
          <w:b/>
          <w:bCs/>
          <w:sz w:val="28"/>
          <w:szCs w:val="28"/>
          <w:rtl/>
        </w:rPr>
        <w:t>حسام الدين ألشبلي</w:t>
      </w:r>
      <w:r w:rsidRPr="004F405A">
        <w:rPr>
          <w:rFonts w:ascii="Calibri" w:hAnsi="Calibri" w:cs="Arial"/>
          <w:b/>
          <w:bCs/>
          <w:sz w:val="28"/>
          <w:szCs w:val="28"/>
          <w:rtl/>
        </w:rPr>
        <w:t xml:space="preserve">            إشراف الأستاذ الدكتور :</w:t>
      </w:r>
      <w:r w:rsidRPr="004F405A">
        <w:rPr>
          <w:rFonts w:ascii="Calibri" w:hAnsi="Calibri" w:cs="Arial" w:hint="cs"/>
          <w:b/>
          <w:bCs/>
          <w:sz w:val="28"/>
          <w:szCs w:val="28"/>
          <w:rtl/>
        </w:rPr>
        <w:t xml:space="preserve"> غسان عزيز</w:t>
      </w:r>
    </w:p>
    <w:p w:rsidR="004F405A" w:rsidRPr="004F405A" w:rsidRDefault="004F405A" w:rsidP="004F405A">
      <w:pPr>
        <w:bidi w:val="0"/>
        <w:spacing w:after="200" w:line="276" w:lineRule="auto"/>
        <w:jc w:val="center"/>
        <w:rPr>
          <w:rFonts w:ascii="Calibri" w:hAnsi="Calibri" w:cs="Arial"/>
          <w:b/>
          <w:bCs/>
          <w:sz w:val="28"/>
          <w:szCs w:val="28"/>
        </w:rPr>
      </w:pPr>
    </w:p>
    <w:p w:rsidR="004F405A" w:rsidRDefault="004F405A" w:rsidP="004F405A">
      <w:pPr>
        <w:rPr>
          <w:rFonts w:ascii="Calibri" w:hAnsi="Calibri" w:cs="Arial" w:hint="cs"/>
          <w:b/>
          <w:bCs/>
          <w:sz w:val="28"/>
          <w:szCs w:val="28"/>
          <w:rtl/>
          <w:lang w:bidi="ar-SY"/>
        </w:rPr>
      </w:pPr>
    </w:p>
    <w:p w:rsidR="004F405A" w:rsidRDefault="004F405A" w:rsidP="004F405A">
      <w:pPr>
        <w:rPr>
          <w:rFonts w:ascii="Calibri" w:hAnsi="Calibri" w:cs="Arial"/>
          <w:b/>
          <w:bCs/>
          <w:sz w:val="28"/>
          <w:szCs w:val="28"/>
          <w:rtl/>
          <w:lang w:bidi="ar-SY"/>
        </w:rPr>
      </w:pPr>
    </w:p>
    <w:p w:rsidR="004F405A" w:rsidRDefault="004F405A" w:rsidP="004F405A">
      <w:pPr>
        <w:rPr>
          <w:rFonts w:ascii="Calibri" w:hAnsi="Calibri" w:cs="Arial"/>
          <w:b/>
          <w:bCs/>
          <w:sz w:val="28"/>
          <w:szCs w:val="28"/>
          <w:rtl/>
          <w:lang w:bidi="ar-SY"/>
        </w:rPr>
      </w:pPr>
      <w:r>
        <w:rPr>
          <w:rFonts w:ascii="Calibri" w:hAnsi="Calibri" w:cs="Arial" w:hint="cs"/>
          <w:b/>
          <w:bCs/>
          <w:sz w:val="28"/>
          <w:szCs w:val="28"/>
          <w:rtl/>
          <w:lang w:bidi="ar-SY"/>
        </w:rPr>
        <w:t xml:space="preserve">                </w:t>
      </w:r>
    </w:p>
    <w:p w:rsidR="004F405A" w:rsidRDefault="004F405A" w:rsidP="004F405A">
      <w:pPr>
        <w:rPr>
          <w:rFonts w:ascii="Calibri" w:hAnsi="Calibri" w:cs="Arial"/>
          <w:b/>
          <w:bCs/>
          <w:sz w:val="28"/>
          <w:szCs w:val="28"/>
          <w:rtl/>
          <w:lang w:bidi="ar-SY"/>
        </w:rPr>
      </w:pPr>
    </w:p>
    <w:p w:rsidR="004F405A" w:rsidRDefault="004F405A" w:rsidP="004F405A">
      <w:pPr>
        <w:rPr>
          <w:rFonts w:ascii="Calibri" w:hAnsi="Calibri" w:cs="Arial"/>
          <w:b/>
          <w:bCs/>
          <w:sz w:val="28"/>
          <w:szCs w:val="28"/>
          <w:rtl/>
          <w:lang w:bidi="ar-SY"/>
        </w:rPr>
      </w:pPr>
    </w:p>
    <w:p w:rsidR="00AB78C9" w:rsidRDefault="004F405A" w:rsidP="004F405A">
      <w:pPr>
        <w:rPr>
          <w:sz w:val="28"/>
          <w:szCs w:val="28"/>
          <w:rtl/>
        </w:rPr>
      </w:pPr>
      <w:r>
        <w:rPr>
          <w:rFonts w:ascii="Calibri" w:hAnsi="Calibri" w:cs="Arial" w:hint="cs"/>
          <w:b/>
          <w:bCs/>
          <w:sz w:val="28"/>
          <w:szCs w:val="28"/>
          <w:rtl/>
          <w:lang w:bidi="ar-SY"/>
        </w:rPr>
        <w:t xml:space="preserve">                       </w:t>
      </w:r>
      <w:r w:rsidRPr="004F405A">
        <w:rPr>
          <w:rFonts w:ascii="Calibri" w:hAnsi="Calibri" w:cs="Arial"/>
          <w:b/>
          <w:bCs/>
          <w:sz w:val="28"/>
          <w:szCs w:val="28"/>
          <w:rtl/>
        </w:rPr>
        <w:t>إعداد طالب الدراسات العليا :</w:t>
      </w:r>
      <w:r w:rsidRPr="004F405A">
        <w:rPr>
          <w:rFonts w:ascii="Calibri" w:hAnsi="Calibri" w:cs="Arial" w:hint="cs"/>
          <w:b/>
          <w:bCs/>
          <w:sz w:val="28"/>
          <w:szCs w:val="28"/>
          <w:rtl/>
        </w:rPr>
        <w:t xml:space="preserve">  </w:t>
      </w:r>
      <w:r w:rsidRPr="004F405A">
        <w:rPr>
          <w:rFonts w:ascii="Calibri" w:hAnsi="Calibri" w:cs="Arial"/>
          <w:b/>
          <w:bCs/>
          <w:sz w:val="28"/>
          <w:szCs w:val="28"/>
          <w:rtl/>
        </w:rPr>
        <w:t>د.</w:t>
      </w:r>
      <w:r w:rsidRPr="004F405A">
        <w:rPr>
          <w:rFonts w:ascii="Calibri" w:hAnsi="Calibri" w:cs="Arial" w:hint="cs"/>
          <w:b/>
          <w:bCs/>
          <w:sz w:val="28"/>
          <w:szCs w:val="28"/>
          <w:rtl/>
        </w:rPr>
        <w:t>سلمان وهيب سراي الدين</w:t>
      </w:r>
    </w:p>
    <w:p w:rsidR="00572763" w:rsidRDefault="00572763" w:rsidP="004F405A">
      <w:pPr>
        <w:rPr>
          <w:sz w:val="28"/>
          <w:szCs w:val="28"/>
          <w:rtl/>
        </w:rPr>
      </w:pPr>
    </w:p>
    <w:p w:rsidR="00572763" w:rsidRDefault="00572763" w:rsidP="004F405A">
      <w:pPr>
        <w:rPr>
          <w:sz w:val="28"/>
          <w:szCs w:val="28"/>
          <w:rtl/>
        </w:rPr>
      </w:pPr>
    </w:p>
    <w:p w:rsidR="00572763" w:rsidRDefault="00572763" w:rsidP="004F405A">
      <w:pPr>
        <w:rPr>
          <w:sz w:val="28"/>
          <w:szCs w:val="28"/>
          <w:rtl/>
        </w:rPr>
      </w:pPr>
    </w:p>
    <w:p w:rsidR="00572763" w:rsidRPr="000A0875" w:rsidRDefault="00572763" w:rsidP="00572763">
      <w:pPr>
        <w:rPr>
          <w:b/>
          <w:bCs/>
          <w:sz w:val="40"/>
          <w:szCs w:val="40"/>
          <w:rtl/>
          <w:lang w:bidi="ar-SY"/>
        </w:rPr>
      </w:pPr>
      <w:r w:rsidRPr="000A0875">
        <w:rPr>
          <w:rFonts w:hint="cs"/>
          <w:b/>
          <w:bCs/>
          <w:sz w:val="40"/>
          <w:szCs w:val="40"/>
          <w:rtl/>
          <w:lang w:bidi="ar-SY"/>
        </w:rPr>
        <w:lastRenderedPageBreak/>
        <w:t>الاهداء</w:t>
      </w:r>
    </w:p>
    <w:p w:rsidR="00572763" w:rsidRDefault="00572763" w:rsidP="00572763">
      <w:pPr>
        <w:rPr>
          <w:sz w:val="28"/>
          <w:szCs w:val="28"/>
          <w:rtl/>
          <w:lang w:bidi="ar-SY"/>
        </w:rPr>
      </w:pPr>
    </w:p>
    <w:p w:rsidR="00572763" w:rsidRDefault="00572763" w:rsidP="00572763">
      <w:pPr>
        <w:rPr>
          <w:sz w:val="28"/>
          <w:szCs w:val="28"/>
          <w:rtl/>
          <w:lang w:bidi="ar-SY"/>
        </w:rPr>
      </w:pPr>
      <w:r>
        <w:rPr>
          <w:rFonts w:hint="cs"/>
          <w:sz w:val="28"/>
          <w:szCs w:val="28"/>
          <w:rtl/>
          <w:lang w:bidi="ar-SY"/>
        </w:rPr>
        <w:t>الى من علمني ان الحياة هي عمل واجتهاد  ونجاح, من قدم لي الحياة كاغنية للفرح وابتسامة ,من غرس في قدسية النجاح والعمل</w:t>
      </w:r>
    </w:p>
    <w:p w:rsidR="00572763" w:rsidRDefault="00572763" w:rsidP="00572763">
      <w:pPr>
        <w:rPr>
          <w:sz w:val="28"/>
          <w:szCs w:val="28"/>
          <w:rtl/>
          <w:lang w:bidi="ar-SY"/>
        </w:rPr>
      </w:pPr>
      <w:r>
        <w:rPr>
          <w:rFonts w:hint="cs"/>
          <w:sz w:val="28"/>
          <w:szCs w:val="28"/>
          <w:rtl/>
          <w:lang w:bidi="ar-SY"/>
        </w:rPr>
        <w:t>من خلال ابتسامته وأفكاره أرى نورا ينير طريقي الطويلة</w:t>
      </w:r>
    </w:p>
    <w:p w:rsidR="00572763" w:rsidRDefault="00572763" w:rsidP="00572763">
      <w:pPr>
        <w:rPr>
          <w:sz w:val="28"/>
          <w:szCs w:val="28"/>
          <w:rtl/>
          <w:lang w:bidi="ar-SY"/>
        </w:rPr>
      </w:pPr>
      <w:r>
        <w:rPr>
          <w:rFonts w:hint="cs"/>
          <w:sz w:val="28"/>
          <w:szCs w:val="28"/>
          <w:rtl/>
          <w:lang w:bidi="ar-SY"/>
        </w:rPr>
        <w:t>الى من منحني الثقة وزرع في نفسي اسمى معالم الانسانية وقدم لي الكثير .....الكثير</w:t>
      </w:r>
    </w:p>
    <w:p w:rsidR="00572763" w:rsidRDefault="00572763" w:rsidP="00572763">
      <w:pPr>
        <w:rPr>
          <w:sz w:val="28"/>
          <w:szCs w:val="28"/>
          <w:rtl/>
          <w:lang w:bidi="ar-SY"/>
        </w:rPr>
      </w:pPr>
      <w:r>
        <w:rPr>
          <w:rFonts w:hint="cs"/>
          <w:sz w:val="28"/>
          <w:szCs w:val="28"/>
          <w:rtl/>
          <w:lang w:bidi="ar-SY"/>
        </w:rPr>
        <w:t xml:space="preserve">                                                                             والدي الحبيب</w:t>
      </w:r>
    </w:p>
    <w:p w:rsidR="00572763" w:rsidRDefault="00572763" w:rsidP="00572763">
      <w:pPr>
        <w:rPr>
          <w:sz w:val="28"/>
          <w:szCs w:val="28"/>
          <w:rtl/>
          <w:lang w:bidi="ar-SY"/>
        </w:rPr>
      </w:pPr>
      <w:r>
        <w:rPr>
          <w:rFonts w:hint="cs"/>
          <w:sz w:val="28"/>
          <w:szCs w:val="28"/>
          <w:rtl/>
          <w:lang w:bidi="ar-SY"/>
        </w:rPr>
        <w:t>تشرق علينا كل صباح بقبلة وحب , نجتمع كلنا تحت نورها مفعمين بحنانها وعطائها</w:t>
      </w:r>
    </w:p>
    <w:p w:rsidR="00572763" w:rsidRDefault="00572763" w:rsidP="00572763">
      <w:pPr>
        <w:rPr>
          <w:sz w:val="28"/>
          <w:szCs w:val="28"/>
          <w:rtl/>
          <w:lang w:bidi="ar-SY"/>
        </w:rPr>
      </w:pPr>
      <w:r>
        <w:rPr>
          <w:rFonts w:hint="cs"/>
          <w:sz w:val="28"/>
          <w:szCs w:val="28"/>
          <w:rtl/>
          <w:lang w:bidi="ar-SY"/>
        </w:rPr>
        <w:t>الى من سرقت من ليلها ونهارها لنكبر, من اعطتنا ذاتها فكبرنا بها.</w:t>
      </w:r>
    </w:p>
    <w:p w:rsidR="00572763" w:rsidRDefault="00572763" w:rsidP="00572763">
      <w:pPr>
        <w:rPr>
          <w:sz w:val="28"/>
          <w:szCs w:val="28"/>
          <w:rtl/>
          <w:lang w:bidi="ar-SY"/>
        </w:rPr>
      </w:pPr>
      <w:r>
        <w:rPr>
          <w:rFonts w:hint="cs"/>
          <w:sz w:val="28"/>
          <w:szCs w:val="28"/>
          <w:rtl/>
          <w:lang w:bidi="ar-SY"/>
        </w:rPr>
        <w:t xml:space="preserve">بدعائها تتبارك خطواتي , وبنظرها اسير واثقا </w:t>
      </w:r>
    </w:p>
    <w:p w:rsidR="00572763" w:rsidRDefault="00572763" w:rsidP="00572763">
      <w:pPr>
        <w:rPr>
          <w:sz w:val="28"/>
          <w:szCs w:val="28"/>
          <w:rtl/>
          <w:lang w:bidi="ar-SY"/>
        </w:rPr>
      </w:pPr>
      <w:r>
        <w:rPr>
          <w:rFonts w:hint="cs"/>
          <w:sz w:val="28"/>
          <w:szCs w:val="28"/>
          <w:rtl/>
          <w:lang w:bidi="ar-SY"/>
        </w:rPr>
        <w:t xml:space="preserve">                                              </w:t>
      </w:r>
      <w:r w:rsidR="00516730">
        <w:rPr>
          <w:rFonts w:hint="cs"/>
          <w:sz w:val="28"/>
          <w:szCs w:val="28"/>
          <w:rtl/>
          <w:lang w:bidi="ar-SY"/>
        </w:rPr>
        <w:t xml:space="preserve">   </w:t>
      </w:r>
      <w:r>
        <w:rPr>
          <w:rFonts w:hint="cs"/>
          <w:sz w:val="28"/>
          <w:szCs w:val="28"/>
          <w:rtl/>
          <w:lang w:bidi="ar-SY"/>
        </w:rPr>
        <w:t xml:space="preserve">     الى القلب المعطاء الحنون   امي الغالية</w:t>
      </w:r>
    </w:p>
    <w:p w:rsidR="00572763" w:rsidRDefault="00572763" w:rsidP="00572763">
      <w:pPr>
        <w:rPr>
          <w:sz w:val="28"/>
          <w:szCs w:val="28"/>
          <w:rtl/>
          <w:lang w:bidi="ar-SY"/>
        </w:rPr>
      </w:pPr>
      <w:r>
        <w:rPr>
          <w:rFonts w:hint="cs"/>
          <w:sz w:val="28"/>
          <w:szCs w:val="28"/>
          <w:rtl/>
          <w:lang w:bidi="ar-SY"/>
        </w:rPr>
        <w:t>الى الروح العذبة التي تغني للأمل والفرح</w:t>
      </w:r>
    </w:p>
    <w:p w:rsidR="00572763" w:rsidRDefault="00572763" w:rsidP="00572763">
      <w:pPr>
        <w:rPr>
          <w:sz w:val="28"/>
          <w:szCs w:val="28"/>
          <w:rtl/>
          <w:lang w:bidi="ar-SY"/>
        </w:rPr>
      </w:pPr>
      <w:r>
        <w:rPr>
          <w:rFonts w:hint="cs"/>
          <w:sz w:val="28"/>
          <w:szCs w:val="28"/>
          <w:rtl/>
          <w:lang w:bidi="ar-SY"/>
        </w:rPr>
        <w:t xml:space="preserve">الى التي عايشت همومي ونجاحاتي ,وزرعت في الرجاء,من ولدت على حبها وابتسامتها ولا زلت                                                                   </w:t>
      </w:r>
    </w:p>
    <w:p w:rsidR="00572763" w:rsidRDefault="00572763" w:rsidP="00572763">
      <w:pPr>
        <w:rPr>
          <w:sz w:val="28"/>
          <w:szCs w:val="28"/>
          <w:rtl/>
          <w:lang w:bidi="ar-SY"/>
        </w:rPr>
      </w:pPr>
      <w:r>
        <w:rPr>
          <w:rFonts w:hint="cs"/>
          <w:sz w:val="28"/>
          <w:szCs w:val="28"/>
          <w:rtl/>
          <w:lang w:bidi="ar-SY"/>
        </w:rPr>
        <w:t xml:space="preserve">                                                                 اختي الغالية سناء</w:t>
      </w:r>
    </w:p>
    <w:p w:rsidR="00572763" w:rsidRDefault="00572763" w:rsidP="00572763">
      <w:pPr>
        <w:rPr>
          <w:sz w:val="28"/>
          <w:szCs w:val="28"/>
          <w:rtl/>
          <w:lang w:bidi="ar-SY"/>
        </w:rPr>
      </w:pPr>
      <w:r>
        <w:rPr>
          <w:rFonts w:hint="cs"/>
          <w:sz w:val="28"/>
          <w:szCs w:val="28"/>
          <w:rtl/>
          <w:lang w:bidi="ar-SY"/>
        </w:rPr>
        <w:t>الى من أرى في  وجوههم وجودا للنجاح واستمرارية للعطاء وحبا للإنسانية</w:t>
      </w:r>
    </w:p>
    <w:p w:rsidR="00572763" w:rsidRDefault="00572763" w:rsidP="00572763">
      <w:pPr>
        <w:rPr>
          <w:sz w:val="28"/>
          <w:szCs w:val="28"/>
          <w:rtl/>
          <w:lang w:bidi="ar-SY"/>
        </w:rPr>
      </w:pPr>
      <w:r>
        <w:rPr>
          <w:rFonts w:hint="cs"/>
          <w:sz w:val="28"/>
          <w:szCs w:val="28"/>
          <w:rtl/>
          <w:lang w:bidi="ar-SY"/>
        </w:rPr>
        <w:t>من أتقاسم معهم متعة الحب والحنان  , ولذة النجاح والعمل</w:t>
      </w:r>
    </w:p>
    <w:p w:rsidR="00572763" w:rsidRDefault="00572763" w:rsidP="00572763">
      <w:pPr>
        <w:rPr>
          <w:sz w:val="28"/>
          <w:szCs w:val="28"/>
          <w:rtl/>
          <w:lang w:bidi="ar-SY"/>
        </w:rPr>
      </w:pPr>
      <w:r>
        <w:rPr>
          <w:rFonts w:hint="cs"/>
          <w:sz w:val="28"/>
          <w:szCs w:val="28"/>
          <w:rtl/>
          <w:lang w:bidi="ar-SY"/>
        </w:rPr>
        <w:t xml:space="preserve">من افتخر بهم وبعطائهم اينما ذهبت                      </w:t>
      </w:r>
    </w:p>
    <w:p w:rsidR="00572763" w:rsidRDefault="00572763" w:rsidP="00572763">
      <w:pPr>
        <w:rPr>
          <w:sz w:val="28"/>
          <w:szCs w:val="28"/>
          <w:rtl/>
          <w:lang w:bidi="ar-SY"/>
        </w:rPr>
      </w:pPr>
      <w:r>
        <w:rPr>
          <w:rFonts w:hint="cs"/>
          <w:sz w:val="28"/>
          <w:szCs w:val="28"/>
          <w:rtl/>
          <w:lang w:bidi="ar-SY"/>
        </w:rPr>
        <w:t xml:space="preserve">                                           اخوتي الاعزاء المهندس حسان , المهندس ادهم ,</w:t>
      </w:r>
    </w:p>
    <w:p w:rsidR="00572763" w:rsidRDefault="00572763" w:rsidP="00572763">
      <w:pPr>
        <w:rPr>
          <w:sz w:val="28"/>
          <w:szCs w:val="28"/>
          <w:rtl/>
          <w:lang w:bidi="ar-SY"/>
        </w:rPr>
      </w:pPr>
      <w:r>
        <w:rPr>
          <w:rFonts w:hint="cs"/>
          <w:sz w:val="28"/>
          <w:szCs w:val="28"/>
          <w:rtl/>
          <w:lang w:bidi="ar-SY"/>
        </w:rPr>
        <w:t xml:space="preserve">                                           الدكتور عماد ,والمهندس وسام    </w:t>
      </w:r>
    </w:p>
    <w:p w:rsidR="00572763" w:rsidRDefault="00572763" w:rsidP="00572763">
      <w:pPr>
        <w:rPr>
          <w:sz w:val="28"/>
          <w:szCs w:val="28"/>
          <w:rtl/>
          <w:lang w:bidi="ar-SY"/>
        </w:rPr>
      </w:pPr>
      <w:r>
        <w:rPr>
          <w:rFonts w:hint="cs"/>
          <w:sz w:val="28"/>
          <w:szCs w:val="28"/>
          <w:rtl/>
          <w:lang w:bidi="ar-SY"/>
        </w:rPr>
        <w:t>الى القلب المحب للجميع ,من يسعى دون كلل للنجاح,من علمني دروسا في التضحية والاصرار والجد                                     ابن أختي الغالي الدكتور ادهم</w:t>
      </w:r>
    </w:p>
    <w:p w:rsidR="00572763" w:rsidRDefault="00572763" w:rsidP="00572763">
      <w:pPr>
        <w:rPr>
          <w:sz w:val="28"/>
          <w:szCs w:val="28"/>
          <w:rtl/>
          <w:lang w:bidi="ar-SY"/>
        </w:rPr>
      </w:pPr>
      <w:r>
        <w:rPr>
          <w:rFonts w:hint="cs"/>
          <w:sz w:val="28"/>
          <w:szCs w:val="28"/>
          <w:rtl/>
          <w:lang w:bidi="ar-SY"/>
        </w:rPr>
        <w:t xml:space="preserve">الى القلوب الدافئة الضغيرة التي تنثر العطر والفرح في منزلنا ,الى عصافير عائلتنا والقها الدائم ,احبكم وافتخر بكم جميعا           </w:t>
      </w:r>
    </w:p>
    <w:p w:rsidR="00572763" w:rsidRDefault="00572763" w:rsidP="00572763">
      <w:pPr>
        <w:rPr>
          <w:sz w:val="28"/>
          <w:szCs w:val="28"/>
          <w:rtl/>
          <w:lang w:bidi="ar-SY"/>
        </w:rPr>
      </w:pPr>
      <w:r>
        <w:rPr>
          <w:rFonts w:hint="cs"/>
          <w:sz w:val="28"/>
          <w:szCs w:val="28"/>
          <w:rtl/>
          <w:lang w:bidi="ar-SY"/>
        </w:rPr>
        <w:t xml:space="preserve">   الأحباء :سماح,يارا ,ايه ,شذى,سلمى,مدى,هند,همسة,اصيل,كريم,فراس,حمزة,وسلطان</w:t>
      </w:r>
    </w:p>
    <w:p w:rsidR="00572763" w:rsidRDefault="00572763" w:rsidP="00572763">
      <w:pPr>
        <w:rPr>
          <w:sz w:val="28"/>
          <w:szCs w:val="28"/>
          <w:rtl/>
          <w:lang w:bidi="ar-SY"/>
        </w:rPr>
      </w:pPr>
      <w:r>
        <w:rPr>
          <w:rFonts w:hint="cs"/>
          <w:sz w:val="28"/>
          <w:szCs w:val="28"/>
          <w:rtl/>
          <w:lang w:bidi="ar-SY"/>
        </w:rPr>
        <w:t>الى من افتخر بهم وبانتمائي لهم , من شاركوني النجاح  وقدموا لي الكثير</w:t>
      </w:r>
    </w:p>
    <w:p w:rsidR="00572763" w:rsidRDefault="00572763" w:rsidP="00572763">
      <w:pPr>
        <w:rPr>
          <w:sz w:val="28"/>
          <w:szCs w:val="28"/>
          <w:rtl/>
          <w:lang w:bidi="ar-SY"/>
        </w:rPr>
      </w:pPr>
      <w:r>
        <w:rPr>
          <w:rFonts w:hint="cs"/>
          <w:sz w:val="28"/>
          <w:szCs w:val="28"/>
          <w:rtl/>
          <w:lang w:bidi="ar-SY"/>
        </w:rPr>
        <w:t xml:space="preserve">                                                                                    أقربائي الغوالي</w:t>
      </w:r>
    </w:p>
    <w:p w:rsidR="00572763" w:rsidRDefault="00572763" w:rsidP="00572763">
      <w:pPr>
        <w:rPr>
          <w:sz w:val="28"/>
          <w:szCs w:val="28"/>
          <w:rtl/>
          <w:lang w:bidi="ar-SY"/>
        </w:rPr>
      </w:pPr>
      <w:r>
        <w:rPr>
          <w:rFonts w:hint="cs"/>
          <w:sz w:val="28"/>
          <w:szCs w:val="28"/>
          <w:rtl/>
          <w:lang w:bidi="ar-SY"/>
        </w:rPr>
        <w:t>الى من انسى معهم هموم الحياة ,من استمد من حيويتهم الاصرار والكفاح</w:t>
      </w:r>
    </w:p>
    <w:p w:rsidR="00572763" w:rsidRDefault="00572763" w:rsidP="00572763">
      <w:pPr>
        <w:rPr>
          <w:sz w:val="28"/>
          <w:szCs w:val="28"/>
          <w:rtl/>
          <w:lang w:bidi="ar-SY"/>
        </w:rPr>
      </w:pPr>
      <w:r>
        <w:rPr>
          <w:rFonts w:hint="cs"/>
          <w:sz w:val="28"/>
          <w:szCs w:val="28"/>
          <w:rtl/>
          <w:lang w:bidi="ar-SY"/>
        </w:rPr>
        <w:lastRenderedPageBreak/>
        <w:t xml:space="preserve">الى رفاق الدرب الطويل من سرتم معي لنخوض متعة الحياة,من افرح بوجودي بينهم نتقاسم كل شيئ                                            </w:t>
      </w:r>
    </w:p>
    <w:p w:rsidR="00572763" w:rsidRDefault="00572763" w:rsidP="00572763">
      <w:pPr>
        <w:rPr>
          <w:sz w:val="28"/>
          <w:szCs w:val="28"/>
          <w:rtl/>
          <w:lang w:bidi="ar-SY"/>
        </w:rPr>
      </w:pPr>
      <w:r>
        <w:rPr>
          <w:rFonts w:hint="cs"/>
          <w:sz w:val="28"/>
          <w:szCs w:val="28"/>
          <w:rtl/>
          <w:lang w:bidi="ar-SY"/>
        </w:rPr>
        <w:t xml:space="preserve">                                                                       أصدقائي  الأعزاء</w:t>
      </w:r>
    </w:p>
    <w:p w:rsidR="00572763" w:rsidRDefault="00572763" w:rsidP="00572763">
      <w:pPr>
        <w:rPr>
          <w:sz w:val="28"/>
          <w:szCs w:val="28"/>
          <w:rtl/>
          <w:lang w:bidi="ar-SY"/>
        </w:rPr>
      </w:pPr>
      <w:r>
        <w:rPr>
          <w:rFonts w:hint="cs"/>
          <w:sz w:val="28"/>
          <w:szCs w:val="28"/>
          <w:rtl/>
          <w:lang w:bidi="ar-SY"/>
        </w:rPr>
        <w:t>اتذكر اللحظات الجميلة التي جمعتنا للمرة الاولى</w:t>
      </w:r>
    </w:p>
    <w:p w:rsidR="00572763" w:rsidRDefault="00572763" w:rsidP="00572763">
      <w:pPr>
        <w:rPr>
          <w:sz w:val="28"/>
          <w:szCs w:val="28"/>
          <w:rtl/>
          <w:lang w:bidi="ar-SY"/>
        </w:rPr>
      </w:pPr>
      <w:r>
        <w:rPr>
          <w:rFonts w:hint="cs"/>
          <w:sz w:val="28"/>
          <w:szCs w:val="28"/>
          <w:rtl/>
          <w:lang w:bidi="ar-SY"/>
        </w:rPr>
        <w:t>اتذكر القمر والمطر والعصافير التي رافقت خطواتنا وهللت لاحلامنا</w:t>
      </w:r>
    </w:p>
    <w:p w:rsidR="00572763" w:rsidRDefault="00572763" w:rsidP="00572763">
      <w:pPr>
        <w:rPr>
          <w:sz w:val="28"/>
          <w:szCs w:val="28"/>
          <w:rtl/>
          <w:lang w:bidi="ar-SY"/>
        </w:rPr>
      </w:pPr>
      <w:r>
        <w:rPr>
          <w:rFonts w:hint="cs"/>
          <w:sz w:val="28"/>
          <w:szCs w:val="28"/>
          <w:rtl/>
          <w:lang w:bidi="ar-SY"/>
        </w:rPr>
        <w:t>اتذكر عيناكي الغابتان واحسد نفسي لاني اسكن فيهما</w:t>
      </w:r>
    </w:p>
    <w:p w:rsidR="00572763" w:rsidRDefault="00572763" w:rsidP="00572763">
      <w:pPr>
        <w:rPr>
          <w:sz w:val="28"/>
          <w:szCs w:val="28"/>
          <w:rtl/>
          <w:lang w:bidi="ar-SY"/>
        </w:rPr>
      </w:pPr>
      <w:r>
        <w:rPr>
          <w:rFonts w:hint="cs"/>
          <w:sz w:val="28"/>
          <w:szCs w:val="28"/>
          <w:rtl/>
          <w:lang w:bidi="ar-SY"/>
        </w:rPr>
        <w:t>للتي اشعلت الروح واذابت جليد الذاكرة ,للتي عايشت نجاحاتي واحلامي وامالي ولا زالت</w:t>
      </w:r>
    </w:p>
    <w:p w:rsidR="00572763" w:rsidRDefault="00572763" w:rsidP="00572763">
      <w:pPr>
        <w:rPr>
          <w:sz w:val="28"/>
          <w:szCs w:val="28"/>
          <w:rtl/>
          <w:lang w:bidi="ar-SY"/>
        </w:rPr>
      </w:pPr>
      <w:r>
        <w:rPr>
          <w:rFonts w:hint="cs"/>
          <w:sz w:val="28"/>
          <w:szCs w:val="28"/>
          <w:rtl/>
          <w:lang w:bidi="ar-SY"/>
        </w:rPr>
        <w:t xml:space="preserve">                         الى حبيبة القلب , ووردة الروح   ايقونتي الغالية كندة                     </w:t>
      </w:r>
    </w:p>
    <w:p w:rsidR="00572763" w:rsidRDefault="00572763" w:rsidP="00572763">
      <w:pPr>
        <w:rPr>
          <w:sz w:val="28"/>
          <w:szCs w:val="28"/>
          <w:rtl/>
          <w:lang w:bidi="ar-SY"/>
        </w:rPr>
      </w:pPr>
    </w:p>
    <w:p w:rsidR="00572763" w:rsidRDefault="00572763" w:rsidP="00572763">
      <w:pPr>
        <w:rPr>
          <w:sz w:val="28"/>
          <w:szCs w:val="28"/>
          <w:rtl/>
          <w:lang w:bidi="ar-SY"/>
        </w:rPr>
      </w:pPr>
      <w:r>
        <w:rPr>
          <w:rFonts w:hint="cs"/>
          <w:sz w:val="28"/>
          <w:szCs w:val="28"/>
          <w:rtl/>
          <w:lang w:bidi="ar-SY"/>
        </w:rPr>
        <w:t>الى كل  من أحببتهم واحبوني  بصد ق اقدم هذا النتاج المتواضع</w:t>
      </w:r>
    </w:p>
    <w:p w:rsidR="00572763" w:rsidRDefault="00572763" w:rsidP="00572763">
      <w:pPr>
        <w:rPr>
          <w:sz w:val="28"/>
          <w:szCs w:val="28"/>
          <w:rtl/>
          <w:lang w:bidi="ar-SY"/>
        </w:rPr>
      </w:pPr>
      <w:r>
        <w:rPr>
          <w:rFonts w:hint="cs"/>
          <w:sz w:val="28"/>
          <w:szCs w:val="28"/>
          <w:rtl/>
          <w:lang w:bidi="ar-SY"/>
        </w:rPr>
        <w:t xml:space="preserve">                                                سلمان وهيب سراي الدين</w:t>
      </w:r>
    </w:p>
    <w:p w:rsidR="00572763" w:rsidRDefault="00572763" w:rsidP="00572763">
      <w:pPr>
        <w:rPr>
          <w:sz w:val="28"/>
          <w:szCs w:val="28"/>
          <w:rtl/>
          <w:lang w:bidi="ar-SY"/>
        </w:rPr>
      </w:pPr>
    </w:p>
    <w:p w:rsidR="00572763" w:rsidRDefault="00572763" w:rsidP="00572763">
      <w:pPr>
        <w:rPr>
          <w:sz w:val="28"/>
          <w:szCs w:val="28"/>
          <w:rtl/>
          <w:lang w:bidi="ar-SY"/>
        </w:rPr>
      </w:pPr>
    </w:p>
    <w:p w:rsidR="00572763" w:rsidRDefault="00572763" w:rsidP="004F405A">
      <w:pPr>
        <w:rPr>
          <w:sz w:val="28"/>
          <w:szCs w:val="28"/>
          <w:rtl/>
        </w:rPr>
      </w:pPr>
    </w:p>
    <w:p w:rsidR="00572763" w:rsidRDefault="00572763" w:rsidP="004F405A">
      <w:pPr>
        <w:rPr>
          <w:sz w:val="28"/>
          <w:szCs w:val="28"/>
          <w:rtl/>
        </w:rPr>
      </w:pPr>
    </w:p>
    <w:p w:rsidR="00572763" w:rsidRDefault="00572763" w:rsidP="004F405A">
      <w:pPr>
        <w:rPr>
          <w:sz w:val="28"/>
          <w:szCs w:val="28"/>
          <w:rtl/>
        </w:rPr>
      </w:pPr>
    </w:p>
    <w:p w:rsidR="00572763" w:rsidRDefault="00572763" w:rsidP="004F405A">
      <w:pPr>
        <w:rPr>
          <w:sz w:val="28"/>
          <w:szCs w:val="28"/>
          <w:rtl/>
        </w:rPr>
      </w:pPr>
    </w:p>
    <w:p w:rsidR="00572763" w:rsidRDefault="00572763" w:rsidP="004F405A">
      <w:pPr>
        <w:rPr>
          <w:sz w:val="28"/>
          <w:szCs w:val="28"/>
          <w:rtl/>
        </w:rPr>
      </w:pPr>
    </w:p>
    <w:p w:rsidR="00572763" w:rsidRDefault="00572763" w:rsidP="004F405A">
      <w:pPr>
        <w:rPr>
          <w:sz w:val="28"/>
          <w:szCs w:val="28"/>
          <w:rtl/>
        </w:rPr>
      </w:pPr>
    </w:p>
    <w:p w:rsidR="00572763" w:rsidRDefault="00572763" w:rsidP="004F405A">
      <w:pPr>
        <w:rPr>
          <w:sz w:val="28"/>
          <w:szCs w:val="28"/>
          <w:rtl/>
        </w:rPr>
      </w:pPr>
    </w:p>
    <w:p w:rsidR="00572763" w:rsidRDefault="00572763" w:rsidP="004F405A">
      <w:pPr>
        <w:rPr>
          <w:sz w:val="28"/>
          <w:szCs w:val="28"/>
          <w:rtl/>
        </w:rPr>
      </w:pPr>
    </w:p>
    <w:p w:rsidR="00572763" w:rsidRDefault="00572763" w:rsidP="004F405A">
      <w:pPr>
        <w:rPr>
          <w:sz w:val="28"/>
          <w:szCs w:val="28"/>
          <w:rtl/>
        </w:rPr>
      </w:pPr>
    </w:p>
    <w:p w:rsidR="00572763" w:rsidRDefault="00572763" w:rsidP="004F405A">
      <w:pPr>
        <w:rPr>
          <w:sz w:val="28"/>
          <w:szCs w:val="28"/>
          <w:rtl/>
        </w:rPr>
      </w:pPr>
    </w:p>
    <w:p w:rsidR="00572763" w:rsidRDefault="00572763" w:rsidP="004F405A">
      <w:pPr>
        <w:rPr>
          <w:sz w:val="28"/>
          <w:szCs w:val="28"/>
          <w:rtl/>
        </w:rPr>
      </w:pPr>
    </w:p>
    <w:p w:rsidR="00572763" w:rsidRDefault="00572763" w:rsidP="004F405A">
      <w:pPr>
        <w:rPr>
          <w:sz w:val="28"/>
          <w:szCs w:val="28"/>
          <w:rtl/>
        </w:rPr>
      </w:pPr>
    </w:p>
    <w:p w:rsidR="00572763" w:rsidRDefault="00572763" w:rsidP="004F405A">
      <w:pPr>
        <w:rPr>
          <w:sz w:val="28"/>
          <w:szCs w:val="28"/>
          <w:rtl/>
        </w:rPr>
      </w:pPr>
    </w:p>
    <w:p w:rsidR="00572763" w:rsidRDefault="00572763" w:rsidP="004F405A">
      <w:pPr>
        <w:rPr>
          <w:sz w:val="28"/>
          <w:szCs w:val="28"/>
          <w:rtl/>
        </w:rPr>
      </w:pPr>
    </w:p>
    <w:p w:rsidR="00572763" w:rsidRDefault="00572763" w:rsidP="004F405A">
      <w:pPr>
        <w:rPr>
          <w:sz w:val="28"/>
          <w:szCs w:val="28"/>
          <w:rtl/>
        </w:rPr>
      </w:pPr>
    </w:p>
    <w:p w:rsidR="00572763" w:rsidRDefault="00572763" w:rsidP="004F405A">
      <w:pPr>
        <w:rPr>
          <w:sz w:val="28"/>
          <w:szCs w:val="28"/>
          <w:rtl/>
        </w:rPr>
      </w:pPr>
    </w:p>
    <w:p w:rsidR="00572763" w:rsidRDefault="00572763" w:rsidP="004F405A">
      <w:pPr>
        <w:rPr>
          <w:sz w:val="28"/>
          <w:szCs w:val="28"/>
          <w:rtl/>
        </w:rPr>
      </w:pPr>
    </w:p>
    <w:p w:rsidR="00572763" w:rsidRDefault="00572763" w:rsidP="004F405A">
      <w:pPr>
        <w:rPr>
          <w:sz w:val="28"/>
          <w:szCs w:val="28"/>
          <w:rtl/>
        </w:rPr>
      </w:pPr>
    </w:p>
    <w:p w:rsidR="00572763" w:rsidRDefault="00572763" w:rsidP="004F405A">
      <w:pPr>
        <w:rPr>
          <w:sz w:val="28"/>
          <w:szCs w:val="28"/>
          <w:rtl/>
        </w:rPr>
      </w:pPr>
    </w:p>
    <w:p w:rsidR="00572763" w:rsidRDefault="00572763" w:rsidP="00572763">
      <w:pPr>
        <w:rPr>
          <w:b/>
          <w:bCs/>
          <w:sz w:val="36"/>
          <w:szCs w:val="36"/>
          <w:rtl/>
          <w:lang w:bidi="ar-SY"/>
        </w:rPr>
      </w:pPr>
      <w:r w:rsidRPr="00045A26">
        <w:rPr>
          <w:rFonts w:hint="cs"/>
          <w:b/>
          <w:bCs/>
          <w:sz w:val="36"/>
          <w:szCs w:val="36"/>
          <w:rtl/>
          <w:lang w:bidi="ar-SY"/>
        </w:rPr>
        <w:t>كلمة شكر</w:t>
      </w:r>
    </w:p>
    <w:p w:rsidR="00572763" w:rsidRDefault="00572763" w:rsidP="00572763">
      <w:pPr>
        <w:rPr>
          <w:sz w:val="28"/>
          <w:szCs w:val="28"/>
          <w:rtl/>
          <w:lang w:bidi="ar-SY"/>
        </w:rPr>
      </w:pPr>
      <w:r>
        <w:rPr>
          <w:rFonts w:hint="cs"/>
          <w:sz w:val="28"/>
          <w:szCs w:val="28"/>
          <w:rtl/>
          <w:lang w:bidi="ar-SY"/>
        </w:rPr>
        <w:t>عندما  رسمنا خطواتنا الاولى</w:t>
      </w:r>
      <w:r w:rsidR="00516730">
        <w:rPr>
          <w:rFonts w:hint="cs"/>
          <w:sz w:val="28"/>
          <w:szCs w:val="28"/>
          <w:rtl/>
          <w:lang w:bidi="ar-SY"/>
        </w:rPr>
        <w:t xml:space="preserve"> </w:t>
      </w:r>
      <w:r>
        <w:rPr>
          <w:rFonts w:hint="cs"/>
          <w:sz w:val="28"/>
          <w:szCs w:val="28"/>
          <w:rtl/>
          <w:lang w:bidi="ar-SY"/>
        </w:rPr>
        <w:t>كانت بسمة الانسان وصحته هي الجوهرة التي نحرص عليها,وها نحن اذ نخطو اولى خطواتنا في بداية طريقنا الطويل ,ولم تزل تلك البسمة هي ما نعمل من اجلها.</w:t>
      </w:r>
    </w:p>
    <w:p w:rsidR="00572763" w:rsidRDefault="00572763" w:rsidP="00572763">
      <w:pPr>
        <w:rPr>
          <w:sz w:val="28"/>
          <w:szCs w:val="28"/>
          <w:rtl/>
          <w:lang w:bidi="ar-SY"/>
        </w:rPr>
      </w:pPr>
      <w:r>
        <w:rPr>
          <w:rFonts w:hint="cs"/>
          <w:sz w:val="28"/>
          <w:szCs w:val="28"/>
          <w:rtl/>
          <w:lang w:bidi="ar-SY"/>
        </w:rPr>
        <w:t>ولا بد لنا من وقفة نعود بها الى اعوام قضيناها في رحاب العلم والجامعه مع اساتذتنا الكرام</w:t>
      </w:r>
      <w:r w:rsidR="00516730">
        <w:rPr>
          <w:rFonts w:hint="cs"/>
          <w:sz w:val="28"/>
          <w:szCs w:val="28"/>
          <w:rtl/>
          <w:lang w:bidi="ar-SY"/>
        </w:rPr>
        <w:t xml:space="preserve"> </w:t>
      </w:r>
      <w:r>
        <w:rPr>
          <w:rFonts w:hint="cs"/>
          <w:sz w:val="28"/>
          <w:szCs w:val="28"/>
          <w:rtl/>
          <w:lang w:bidi="ar-SY"/>
        </w:rPr>
        <w:t>اللذين كانو عونا لنا ,ونورا يضيئ</w:t>
      </w:r>
      <w:r w:rsidR="00516730">
        <w:rPr>
          <w:rFonts w:hint="cs"/>
          <w:sz w:val="28"/>
          <w:szCs w:val="28"/>
          <w:rtl/>
          <w:lang w:bidi="ar-SY"/>
        </w:rPr>
        <w:t xml:space="preserve"> </w:t>
      </w:r>
      <w:r>
        <w:rPr>
          <w:rFonts w:hint="cs"/>
          <w:sz w:val="28"/>
          <w:szCs w:val="28"/>
          <w:rtl/>
          <w:lang w:bidi="ar-SY"/>
        </w:rPr>
        <w:t xml:space="preserve">الظلمة التي تقف في طريقنا,وقبل ان نمضي نتقدم باسمى ايات الشكر والعرفان والتقدير الى اساتذتنا الافاضل اللذين حملوا اقدس رسالة في الحياة,ومهدوا لنا طريق العلم والمعرفة واخص بالشكر والتقدير </w:t>
      </w:r>
    </w:p>
    <w:p w:rsidR="00572763" w:rsidRDefault="00572763" w:rsidP="00572763">
      <w:pPr>
        <w:rPr>
          <w:sz w:val="28"/>
          <w:szCs w:val="28"/>
          <w:rtl/>
          <w:lang w:bidi="ar-SY"/>
        </w:rPr>
      </w:pPr>
      <w:r w:rsidRPr="00405B99">
        <w:rPr>
          <w:rFonts w:hint="cs"/>
          <w:b/>
          <w:bCs/>
          <w:sz w:val="36"/>
          <w:szCs w:val="36"/>
          <w:rtl/>
          <w:lang w:bidi="ar-SY"/>
        </w:rPr>
        <w:t xml:space="preserve">الاستاذ الدكتور غسان عزيز </w:t>
      </w:r>
      <w:r>
        <w:rPr>
          <w:rFonts w:hint="cs"/>
          <w:sz w:val="28"/>
          <w:szCs w:val="28"/>
          <w:rtl/>
          <w:lang w:bidi="ar-SY"/>
        </w:rPr>
        <w:t>الذي تفضل مشكورا بالاشراف على الرسالة</w:t>
      </w:r>
    </w:p>
    <w:p w:rsidR="00572763" w:rsidRDefault="00572763" w:rsidP="00572763">
      <w:pPr>
        <w:rPr>
          <w:sz w:val="28"/>
          <w:szCs w:val="28"/>
          <w:rtl/>
          <w:lang w:bidi="ar-SY"/>
        </w:rPr>
      </w:pPr>
      <w:r w:rsidRPr="00405B99">
        <w:rPr>
          <w:rFonts w:hint="cs"/>
          <w:b/>
          <w:bCs/>
          <w:sz w:val="36"/>
          <w:szCs w:val="36"/>
          <w:rtl/>
          <w:lang w:bidi="ar-SY"/>
        </w:rPr>
        <w:t xml:space="preserve">والاستاذ الدكتور حسام الدين الشبلي </w:t>
      </w:r>
      <w:r>
        <w:rPr>
          <w:rFonts w:hint="cs"/>
          <w:sz w:val="28"/>
          <w:szCs w:val="28"/>
          <w:rtl/>
          <w:lang w:bidi="ar-SY"/>
        </w:rPr>
        <w:t xml:space="preserve">رئيس قسم الامراض الباطنة </w:t>
      </w:r>
    </w:p>
    <w:p w:rsidR="00572763" w:rsidRDefault="00572763" w:rsidP="00572763">
      <w:pPr>
        <w:rPr>
          <w:sz w:val="28"/>
          <w:szCs w:val="28"/>
          <w:rtl/>
          <w:lang w:bidi="ar-SY"/>
        </w:rPr>
      </w:pPr>
      <w:r>
        <w:rPr>
          <w:rFonts w:hint="cs"/>
          <w:sz w:val="28"/>
          <w:szCs w:val="28"/>
          <w:rtl/>
          <w:lang w:bidi="ar-SY"/>
        </w:rPr>
        <w:t xml:space="preserve">كما اتوجه بالشكر والتقدير الى </w:t>
      </w:r>
      <w:r w:rsidRPr="00405B99">
        <w:rPr>
          <w:rFonts w:hint="cs"/>
          <w:b/>
          <w:bCs/>
          <w:sz w:val="36"/>
          <w:szCs w:val="36"/>
          <w:rtl/>
          <w:lang w:bidi="ar-SY"/>
        </w:rPr>
        <w:t>الاستاذة الدكتورة سهام سليمان</w:t>
      </w:r>
      <w:r>
        <w:rPr>
          <w:rFonts w:hint="cs"/>
          <w:sz w:val="28"/>
          <w:szCs w:val="28"/>
          <w:rtl/>
          <w:lang w:bidi="ar-SY"/>
        </w:rPr>
        <w:t xml:space="preserve"> و </w:t>
      </w:r>
      <w:r w:rsidRPr="00405B99">
        <w:rPr>
          <w:rFonts w:hint="cs"/>
          <w:b/>
          <w:bCs/>
          <w:sz w:val="36"/>
          <w:szCs w:val="36"/>
          <w:rtl/>
          <w:lang w:bidi="ar-SY"/>
        </w:rPr>
        <w:t>الاستاذ الدكتور عدنان سومان</w:t>
      </w:r>
      <w:r>
        <w:rPr>
          <w:rFonts w:hint="cs"/>
          <w:b/>
          <w:bCs/>
          <w:sz w:val="36"/>
          <w:szCs w:val="36"/>
          <w:rtl/>
          <w:lang w:bidi="ar-SY"/>
        </w:rPr>
        <w:t xml:space="preserve"> </w:t>
      </w:r>
      <w:r>
        <w:rPr>
          <w:rFonts w:hint="cs"/>
          <w:sz w:val="28"/>
          <w:szCs w:val="28"/>
          <w:rtl/>
          <w:lang w:bidi="ar-SY"/>
        </w:rPr>
        <w:t>اللذين تكرما بالاطلاع على مشروع البحث وابداء الملاحظات</w:t>
      </w:r>
    </w:p>
    <w:p w:rsidR="00572763" w:rsidRDefault="00572763" w:rsidP="00572763">
      <w:pPr>
        <w:rPr>
          <w:sz w:val="28"/>
          <w:szCs w:val="28"/>
          <w:rtl/>
          <w:lang w:bidi="ar-SY"/>
        </w:rPr>
      </w:pPr>
    </w:p>
    <w:p w:rsidR="00572763" w:rsidRPr="00693085" w:rsidRDefault="00572763" w:rsidP="00572763">
      <w:pPr>
        <w:jc w:val="both"/>
        <w:rPr>
          <w:b/>
          <w:bCs/>
          <w:sz w:val="28"/>
          <w:szCs w:val="28"/>
          <w:rtl/>
          <w:lang w:bidi="ar-SY"/>
        </w:rPr>
      </w:pPr>
      <w:r>
        <w:rPr>
          <w:rFonts w:hint="cs"/>
          <w:sz w:val="28"/>
          <w:szCs w:val="28"/>
          <w:rtl/>
          <w:lang w:bidi="ar-SY"/>
        </w:rPr>
        <w:t xml:space="preserve">وكما اتوجه بالشكر الجزيل للسادة الاطباء </w:t>
      </w:r>
      <w:r w:rsidRPr="00693085">
        <w:rPr>
          <w:rFonts w:hint="cs"/>
          <w:b/>
          <w:bCs/>
          <w:sz w:val="28"/>
          <w:szCs w:val="28"/>
          <w:rtl/>
          <w:lang w:bidi="ar-SY"/>
        </w:rPr>
        <w:t>الدكتور نبيل راجح ,</w:t>
      </w:r>
      <w:r>
        <w:rPr>
          <w:rFonts w:hint="cs"/>
          <w:b/>
          <w:bCs/>
          <w:sz w:val="28"/>
          <w:szCs w:val="28"/>
          <w:rtl/>
          <w:lang w:bidi="ar-SY"/>
        </w:rPr>
        <w:t xml:space="preserve"> </w:t>
      </w:r>
      <w:r w:rsidRPr="00693085">
        <w:rPr>
          <w:rFonts w:hint="cs"/>
          <w:b/>
          <w:bCs/>
          <w:sz w:val="28"/>
          <w:szCs w:val="28"/>
          <w:rtl/>
          <w:lang w:bidi="ar-SY"/>
        </w:rPr>
        <w:t xml:space="preserve">والدكتورة زاهرة فهد,والدكتورة مها مناشي ,والدكتور نزار ابا زيد ,والدكتور مازن كنج </w:t>
      </w:r>
    </w:p>
    <w:p w:rsidR="00572763" w:rsidRDefault="00572763" w:rsidP="00572763">
      <w:pPr>
        <w:rPr>
          <w:sz w:val="28"/>
          <w:szCs w:val="28"/>
          <w:rtl/>
          <w:lang w:bidi="ar-SY"/>
        </w:rPr>
      </w:pPr>
      <w:r>
        <w:rPr>
          <w:rFonts w:hint="cs"/>
          <w:sz w:val="28"/>
          <w:szCs w:val="28"/>
          <w:rtl/>
          <w:lang w:bidi="ar-SY"/>
        </w:rPr>
        <w:t>لما قدموه من اضافات لمشروع البحث</w:t>
      </w:r>
    </w:p>
    <w:p w:rsidR="00A96C05" w:rsidRDefault="00A96C05" w:rsidP="00572763">
      <w:pPr>
        <w:rPr>
          <w:sz w:val="28"/>
          <w:szCs w:val="28"/>
          <w:rtl/>
          <w:lang w:bidi="ar-SY"/>
        </w:rPr>
      </w:pPr>
    </w:p>
    <w:p w:rsidR="00A96C05" w:rsidRDefault="00A96C05" w:rsidP="00572763">
      <w:pPr>
        <w:rPr>
          <w:sz w:val="28"/>
          <w:szCs w:val="28"/>
          <w:rtl/>
          <w:lang w:bidi="ar-SY"/>
        </w:rPr>
      </w:pPr>
    </w:p>
    <w:p w:rsidR="00A96C05" w:rsidRDefault="00A96C05" w:rsidP="00572763">
      <w:pPr>
        <w:rPr>
          <w:sz w:val="28"/>
          <w:szCs w:val="28"/>
          <w:rtl/>
          <w:lang w:bidi="ar-SY"/>
        </w:rPr>
      </w:pPr>
    </w:p>
    <w:p w:rsidR="00A96C05" w:rsidRDefault="00A96C05" w:rsidP="00572763">
      <w:pPr>
        <w:rPr>
          <w:sz w:val="28"/>
          <w:szCs w:val="28"/>
          <w:rtl/>
          <w:lang w:bidi="ar-SY"/>
        </w:rPr>
      </w:pPr>
    </w:p>
    <w:p w:rsidR="00A96C05" w:rsidRDefault="00A96C05" w:rsidP="00572763">
      <w:pPr>
        <w:rPr>
          <w:sz w:val="28"/>
          <w:szCs w:val="28"/>
          <w:rtl/>
          <w:lang w:bidi="ar-SY"/>
        </w:rPr>
      </w:pPr>
    </w:p>
    <w:p w:rsidR="00A96C05" w:rsidRDefault="00A96C05" w:rsidP="00572763">
      <w:pPr>
        <w:rPr>
          <w:sz w:val="28"/>
          <w:szCs w:val="28"/>
          <w:rtl/>
          <w:lang w:bidi="ar-SY"/>
        </w:rPr>
      </w:pPr>
    </w:p>
    <w:p w:rsidR="00A96C05" w:rsidRDefault="00A96C05" w:rsidP="00572763">
      <w:pPr>
        <w:rPr>
          <w:sz w:val="28"/>
          <w:szCs w:val="28"/>
          <w:rtl/>
          <w:lang w:bidi="ar-SY"/>
        </w:rPr>
      </w:pPr>
    </w:p>
    <w:p w:rsidR="00A96C05" w:rsidRDefault="00A96C05" w:rsidP="00572763">
      <w:pPr>
        <w:rPr>
          <w:sz w:val="28"/>
          <w:szCs w:val="28"/>
          <w:rtl/>
          <w:lang w:bidi="ar-SY"/>
        </w:rPr>
      </w:pPr>
    </w:p>
    <w:p w:rsidR="00A96C05" w:rsidRDefault="00A96C05" w:rsidP="00572763">
      <w:pPr>
        <w:rPr>
          <w:sz w:val="28"/>
          <w:szCs w:val="28"/>
          <w:rtl/>
          <w:lang w:bidi="ar-SY"/>
        </w:rPr>
      </w:pPr>
    </w:p>
    <w:p w:rsidR="00A96C05" w:rsidRDefault="00A96C05" w:rsidP="00572763">
      <w:pPr>
        <w:rPr>
          <w:sz w:val="28"/>
          <w:szCs w:val="28"/>
          <w:rtl/>
          <w:lang w:bidi="ar-SY"/>
        </w:rPr>
      </w:pPr>
    </w:p>
    <w:p w:rsidR="00A96C05" w:rsidRDefault="00A96C05" w:rsidP="00A96C05">
      <w:pPr>
        <w:spacing w:line="276" w:lineRule="auto"/>
        <w:rPr>
          <w:rFonts w:ascii="Simplified Arabic" w:hAnsi="Simplified Arabic"/>
          <w:b/>
          <w:bCs/>
          <w:sz w:val="44"/>
          <w:szCs w:val="44"/>
          <w:rtl/>
        </w:rPr>
      </w:pPr>
      <w:r w:rsidRPr="005A4E96">
        <w:rPr>
          <w:rFonts w:ascii="Simplified Arabic" w:hAnsi="Simplified Arabic"/>
          <w:b/>
          <w:bCs/>
          <w:sz w:val="44"/>
          <w:szCs w:val="44"/>
          <w:rtl/>
        </w:rPr>
        <w:lastRenderedPageBreak/>
        <w:t>الفهرس</w:t>
      </w:r>
      <w:r w:rsidRPr="005A4E96">
        <w:rPr>
          <w:rFonts w:ascii="Simplified Arabic" w:hAnsi="Simplified Arabic"/>
          <w:b/>
          <w:bCs/>
          <w:sz w:val="44"/>
          <w:szCs w:val="44"/>
        </w:rPr>
        <w:t>:</w:t>
      </w:r>
    </w:p>
    <w:p w:rsidR="00A96C05" w:rsidRPr="005A4E96" w:rsidRDefault="00A96C05" w:rsidP="00A96C05">
      <w:pPr>
        <w:spacing w:line="276" w:lineRule="auto"/>
        <w:rPr>
          <w:rFonts w:ascii="Simplified Arabic" w:hAnsi="Simplified Arabic"/>
          <w:b/>
          <w:bCs/>
          <w:sz w:val="44"/>
          <w:szCs w:val="44"/>
        </w:rPr>
      </w:pPr>
    </w:p>
    <w:p w:rsidR="00A96C05" w:rsidRPr="005A4E96" w:rsidRDefault="00A96C05" w:rsidP="00A96C05">
      <w:pPr>
        <w:spacing w:line="276" w:lineRule="auto"/>
        <w:rPr>
          <w:rFonts w:ascii="Simplified Arabic" w:hAnsi="Simplified Arabic"/>
          <w:b/>
          <w:bCs/>
          <w:sz w:val="36"/>
          <w:szCs w:val="36"/>
          <w:rtl/>
        </w:rPr>
      </w:pPr>
      <w:r w:rsidRPr="005A4E96">
        <w:rPr>
          <w:rFonts w:ascii="Simplified Arabic" w:hAnsi="Simplified Arabic"/>
          <w:b/>
          <w:bCs/>
          <w:sz w:val="36"/>
          <w:szCs w:val="36"/>
        </w:rPr>
        <w:t xml:space="preserve">  </w:t>
      </w:r>
      <w:r>
        <w:rPr>
          <w:rFonts w:ascii="Simplified Arabic" w:hAnsi="Simplified Arabic" w:hint="cs"/>
          <w:b/>
          <w:bCs/>
          <w:sz w:val="36"/>
          <w:szCs w:val="36"/>
          <w:rtl/>
        </w:rPr>
        <w:t>ا</w:t>
      </w:r>
      <w:r w:rsidRPr="005A4E96">
        <w:rPr>
          <w:rFonts w:ascii="Simplified Arabic" w:hAnsi="Simplified Arabic"/>
          <w:b/>
          <w:bCs/>
          <w:sz w:val="36"/>
          <w:szCs w:val="36"/>
          <w:rtl/>
        </w:rPr>
        <w:t xml:space="preserve">لباب </w:t>
      </w:r>
      <w:r w:rsidRPr="005A4E96">
        <w:rPr>
          <w:rFonts w:ascii="Simplified Arabic" w:hAnsi="Simplified Arabic" w:hint="cs"/>
          <w:b/>
          <w:bCs/>
          <w:sz w:val="36"/>
          <w:szCs w:val="36"/>
          <w:rtl/>
        </w:rPr>
        <w:t>الأول</w:t>
      </w:r>
      <w:r w:rsidRPr="005A4E96">
        <w:rPr>
          <w:rFonts w:ascii="Simplified Arabic" w:hAnsi="Simplified Arabic"/>
          <w:b/>
          <w:bCs/>
          <w:sz w:val="36"/>
          <w:szCs w:val="36"/>
          <w:rtl/>
        </w:rPr>
        <w:t xml:space="preserve">  </w:t>
      </w:r>
    </w:p>
    <w:p w:rsidR="00A96C05" w:rsidRPr="005A4E96" w:rsidRDefault="00A96C05" w:rsidP="00A96C05">
      <w:pPr>
        <w:spacing w:line="276" w:lineRule="auto"/>
        <w:rPr>
          <w:rFonts w:ascii="Simplified Arabic" w:hAnsi="Simplified Arabic"/>
          <w:b/>
          <w:bCs/>
          <w:sz w:val="36"/>
          <w:szCs w:val="36"/>
          <w:rtl/>
        </w:rPr>
      </w:pPr>
      <w:r w:rsidRPr="005A4E96">
        <w:rPr>
          <w:rFonts w:ascii="Simplified Arabic" w:hAnsi="Simplified Arabic"/>
          <w:b/>
          <w:bCs/>
          <w:sz w:val="36"/>
          <w:szCs w:val="36"/>
          <w:rtl/>
        </w:rPr>
        <w:t xml:space="preserve">     المقدمة </w:t>
      </w:r>
    </w:p>
    <w:p w:rsidR="00A96C05" w:rsidRPr="005A4E96" w:rsidRDefault="00A96C05" w:rsidP="00A96C05">
      <w:pPr>
        <w:spacing w:line="276" w:lineRule="auto"/>
        <w:rPr>
          <w:rFonts w:ascii="Simplified Arabic" w:hAnsi="Simplified Arabic"/>
          <w:b/>
          <w:bCs/>
          <w:sz w:val="36"/>
          <w:szCs w:val="36"/>
          <w:rtl/>
        </w:rPr>
      </w:pPr>
      <w:r w:rsidRPr="005A4E96">
        <w:rPr>
          <w:rFonts w:ascii="Simplified Arabic" w:hAnsi="Simplified Arabic"/>
          <w:b/>
          <w:bCs/>
          <w:sz w:val="36"/>
          <w:szCs w:val="36"/>
          <w:rtl/>
        </w:rPr>
        <w:t xml:space="preserve"> </w:t>
      </w:r>
      <w:r>
        <w:rPr>
          <w:rFonts w:ascii="Simplified Arabic" w:hAnsi="Simplified Arabic" w:hint="cs"/>
          <w:b/>
          <w:bCs/>
          <w:sz w:val="36"/>
          <w:szCs w:val="36"/>
          <w:rtl/>
        </w:rPr>
        <w:t xml:space="preserve">    </w:t>
      </w:r>
      <w:r w:rsidRPr="005A4E96">
        <w:rPr>
          <w:rFonts w:ascii="Simplified Arabic" w:hAnsi="Simplified Arabic"/>
          <w:b/>
          <w:bCs/>
          <w:sz w:val="36"/>
          <w:szCs w:val="36"/>
          <w:rtl/>
        </w:rPr>
        <w:t>القسم النظري</w:t>
      </w:r>
    </w:p>
    <w:p w:rsidR="00A96C05" w:rsidRPr="005A4E96" w:rsidRDefault="00A96C05" w:rsidP="00A96C05">
      <w:pPr>
        <w:spacing w:line="276" w:lineRule="auto"/>
        <w:rPr>
          <w:rFonts w:ascii="Simplified Arabic" w:hAnsi="Simplified Arabic"/>
          <w:b/>
          <w:bCs/>
          <w:sz w:val="36"/>
          <w:szCs w:val="36"/>
          <w:rtl/>
        </w:rPr>
      </w:pPr>
      <w:r>
        <w:rPr>
          <w:rFonts w:ascii="Simplified Arabic" w:hAnsi="Simplified Arabic" w:hint="cs"/>
          <w:b/>
          <w:bCs/>
          <w:sz w:val="36"/>
          <w:szCs w:val="36"/>
          <w:rtl/>
        </w:rPr>
        <w:t xml:space="preserve">      الفصل الأول : الوبائيات واعراض وطرق تشخيص الابيضاض اللمفاوي الحاد</w:t>
      </w:r>
    </w:p>
    <w:p w:rsidR="00A96C05" w:rsidRPr="005A4E96" w:rsidRDefault="00A96C05" w:rsidP="00A96C05">
      <w:pPr>
        <w:spacing w:line="276" w:lineRule="auto"/>
        <w:rPr>
          <w:rFonts w:ascii="Simplified Arabic" w:hAnsi="Simplified Arabic"/>
          <w:b/>
          <w:bCs/>
          <w:sz w:val="36"/>
          <w:szCs w:val="36"/>
          <w:rtl/>
        </w:rPr>
      </w:pPr>
      <w:r>
        <w:rPr>
          <w:rFonts w:ascii="Simplified Arabic" w:hAnsi="Simplified Arabic" w:hint="cs"/>
          <w:b/>
          <w:bCs/>
          <w:sz w:val="36"/>
          <w:szCs w:val="36"/>
          <w:rtl/>
        </w:rPr>
        <w:t xml:space="preserve">      الفصل الثاني : </w:t>
      </w:r>
      <w:r>
        <w:rPr>
          <w:rFonts w:ascii="Simplified Arabic" w:hAnsi="Simplified Arabic"/>
          <w:b/>
          <w:bCs/>
          <w:sz w:val="36"/>
          <w:szCs w:val="36"/>
          <w:rtl/>
        </w:rPr>
        <w:t>ا</w:t>
      </w:r>
      <w:r>
        <w:rPr>
          <w:rFonts w:ascii="Simplified Arabic" w:hAnsi="Simplified Arabic" w:hint="cs"/>
          <w:b/>
          <w:bCs/>
          <w:sz w:val="36"/>
          <w:szCs w:val="36"/>
          <w:rtl/>
        </w:rPr>
        <w:t>لاظطرابات الصبغية لدى مرضى الابيضاض اللمفاوي الحاد</w:t>
      </w:r>
    </w:p>
    <w:p w:rsidR="00A96C05" w:rsidRPr="005A4E96" w:rsidRDefault="00A96C05" w:rsidP="00A96C05">
      <w:pPr>
        <w:spacing w:line="276" w:lineRule="auto"/>
        <w:rPr>
          <w:rFonts w:ascii="Simplified Arabic" w:hAnsi="Simplified Arabic"/>
          <w:b/>
          <w:bCs/>
          <w:sz w:val="36"/>
          <w:szCs w:val="36"/>
          <w:rtl/>
        </w:rPr>
      </w:pPr>
      <w:r>
        <w:rPr>
          <w:rFonts w:ascii="Simplified Arabic" w:hAnsi="Simplified Arabic" w:hint="cs"/>
          <w:b/>
          <w:bCs/>
          <w:sz w:val="36"/>
          <w:szCs w:val="36"/>
          <w:rtl/>
        </w:rPr>
        <w:t xml:space="preserve">      الفصل الثالث : </w:t>
      </w:r>
      <w:r>
        <w:rPr>
          <w:rFonts w:ascii="Simplified Arabic" w:hAnsi="Simplified Arabic"/>
          <w:b/>
          <w:bCs/>
          <w:sz w:val="36"/>
          <w:szCs w:val="36"/>
          <w:rtl/>
        </w:rPr>
        <w:t>ال</w:t>
      </w:r>
      <w:r>
        <w:rPr>
          <w:rFonts w:ascii="Simplified Arabic" w:hAnsi="Simplified Arabic" w:hint="cs"/>
          <w:b/>
          <w:bCs/>
          <w:sz w:val="36"/>
          <w:szCs w:val="36"/>
          <w:rtl/>
        </w:rPr>
        <w:t>تنميط المناعي والعوامل الانذارية لدى مرضى الابيضاض اللمفاوي الحاد</w:t>
      </w:r>
    </w:p>
    <w:p w:rsidR="00A96C05" w:rsidRPr="005A4E96" w:rsidRDefault="00A96C05" w:rsidP="00A96C05">
      <w:pPr>
        <w:spacing w:line="276" w:lineRule="auto"/>
        <w:rPr>
          <w:rFonts w:ascii="Simplified Arabic" w:hAnsi="Simplified Arabic"/>
          <w:b/>
          <w:bCs/>
          <w:sz w:val="36"/>
          <w:szCs w:val="36"/>
        </w:rPr>
      </w:pPr>
      <w:r w:rsidRPr="005A4E96">
        <w:rPr>
          <w:rFonts w:ascii="Simplified Arabic" w:hAnsi="Simplified Arabic"/>
          <w:b/>
          <w:bCs/>
          <w:sz w:val="36"/>
          <w:szCs w:val="36"/>
          <w:rtl/>
        </w:rPr>
        <w:t>الباب الثاني</w:t>
      </w:r>
    </w:p>
    <w:p w:rsidR="00A96C05" w:rsidRPr="005A4E96" w:rsidRDefault="00A96C05" w:rsidP="00A96C05">
      <w:pPr>
        <w:spacing w:line="276" w:lineRule="auto"/>
        <w:rPr>
          <w:rFonts w:ascii="Simplified Arabic" w:hAnsi="Simplified Arabic"/>
          <w:b/>
          <w:bCs/>
          <w:sz w:val="36"/>
          <w:szCs w:val="36"/>
          <w:rtl/>
        </w:rPr>
      </w:pPr>
      <w:r>
        <w:rPr>
          <w:rFonts w:ascii="Simplified Arabic" w:hAnsi="Simplified Arabic" w:hint="cs"/>
          <w:b/>
          <w:bCs/>
          <w:sz w:val="36"/>
          <w:szCs w:val="36"/>
          <w:rtl/>
        </w:rPr>
        <w:t xml:space="preserve">    </w:t>
      </w:r>
      <w:r w:rsidRPr="005A4E96">
        <w:rPr>
          <w:rFonts w:ascii="Simplified Arabic" w:hAnsi="Simplified Arabic"/>
          <w:b/>
          <w:bCs/>
          <w:sz w:val="36"/>
          <w:szCs w:val="36"/>
          <w:rtl/>
        </w:rPr>
        <w:t>القسم العملي</w:t>
      </w:r>
    </w:p>
    <w:p w:rsidR="00A96C05" w:rsidRPr="005A4E96" w:rsidRDefault="00A96C05" w:rsidP="00A96C05">
      <w:pPr>
        <w:spacing w:line="276" w:lineRule="auto"/>
        <w:ind w:left="720"/>
        <w:rPr>
          <w:rFonts w:ascii="Simplified Arabic" w:hAnsi="Simplified Arabic"/>
          <w:b/>
          <w:bCs/>
          <w:sz w:val="36"/>
          <w:szCs w:val="36"/>
          <w:rtl/>
        </w:rPr>
      </w:pPr>
      <w:r w:rsidRPr="005A4E96">
        <w:rPr>
          <w:rFonts w:ascii="Simplified Arabic" w:hAnsi="Simplified Arabic"/>
          <w:b/>
          <w:bCs/>
          <w:sz w:val="36"/>
          <w:szCs w:val="36"/>
          <w:rtl/>
        </w:rPr>
        <w:t>الفصل الأول : هدف البحث وطريقة إجرائه.</w:t>
      </w:r>
    </w:p>
    <w:p w:rsidR="00A96C05" w:rsidRPr="005A4E96" w:rsidRDefault="00A96C05" w:rsidP="00A96C05">
      <w:pPr>
        <w:spacing w:line="276" w:lineRule="auto"/>
        <w:ind w:left="720"/>
        <w:rPr>
          <w:rFonts w:ascii="Simplified Arabic" w:hAnsi="Simplified Arabic"/>
          <w:b/>
          <w:bCs/>
          <w:sz w:val="36"/>
          <w:szCs w:val="36"/>
          <w:rtl/>
        </w:rPr>
      </w:pPr>
      <w:r w:rsidRPr="005A4E96">
        <w:rPr>
          <w:rFonts w:ascii="Simplified Arabic" w:hAnsi="Simplified Arabic"/>
          <w:b/>
          <w:bCs/>
          <w:sz w:val="36"/>
          <w:szCs w:val="36"/>
          <w:rtl/>
        </w:rPr>
        <w:t>الفصل الثاني : نتائج البحث.</w:t>
      </w:r>
    </w:p>
    <w:p w:rsidR="00A96C05" w:rsidRPr="005A4E96" w:rsidRDefault="00A96C05" w:rsidP="00A96C05">
      <w:pPr>
        <w:spacing w:line="276" w:lineRule="auto"/>
        <w:ind w:left="720"/>
        <w:rPr>
          <w:rFonts w:ascii="Simplified Arabic" w:hAnsi="Simplified Arabic"/>
          <w:b/>
          <w:bCs/>
          <w:sz w:val="36"/>
          <w:szCs w:val="36"/>
          <w:rtl/>
        </w:rPr>
      </w:pPr>
      <w:r w:rsidRPr="005A4E96">
        <w:rPr>
          <w:rFonts w:ascii="Simplified Arabic" w:hAnsi="Simplified Arabic"/>
          <w:b/>
          <w:bCs/>
          <w:sz w:val="36"/>
          <w:szCs w:val="36"/>
          <w:rtl/>
        </w:rPr>
        <w:t>الفصل الثالث : مناقشة النتائج والمقارنة مع دراسات مشابهة.</w:t>
      </w:r>
    </w:p>
    <w:p w:rsidR="00A96C05" w:rsidRPr="005A4E96" w:rsidRDefault="00A96C05" w:rsidP="00A96C05">
      <w:pPr>
        <w:spacing w:line="276" w:lineRule="auto"/>
        <w:rPr>
          <w:rFonts w:ascii="Simplified Arabic" w:hAnsi="Simplified Arabic"/>
          <w:b/>
          <w:bCs/>
          <w:sz w:val="36"/>
          <w:szCs w:val="36"/>
          <w:rtl/>
        </w:rPr>
      </w:pPr>
      <w:r>
        <w:rPr>
          <w:rFonts w:ascii="Simplified Arabic" w:hAnsi="Simplified Arabic" w:hint="cs"/>
          <w:b/>
          <w:bCs/>
          <w:sz w:val="36"/>
          <w:szCs w:val="36"/>
          <w:rtl/>
        </w:rPr>
        <w:t xml:space="preserve">       </w:t>
      </w:r>
      <w:r w:rsidRPr="005A4E96">
        <w:rPr>
          <w:rFonts w:ascii="Simplified Arabic" w:hAnsi="Simplified Arabic"/>
          <w:b/>
          <w:bCs/>
          <w:sz w:val="36"/>
          <w:szCs w:val="36"/>
          <w:rtl/>
        </w:rPr>
        <w:t>الفصل الرابع : الخلاصة.</w:t>
      </w:r>
    </w:p>
    <w:p w:rsidR="00A96C05" w:rsidRDefault="00A96C05" w:rsidP="00A96C05">
      <w:pPr>
        <w:spacing w:line="276" w:lineRule="auto"/>
        <w:rPr>
          <w:rFonts w:ascii="Simplified Arabic" w:hAnsi="Simplified Arabic"/>
          <w:b/>
          <w:bCs/>
          <w:sz w:val="36"/>
          <w:szCs w:val="36"/>
          <w:rtl/>
        </w:rPr>
      </w:pPr>
      <w:r>
        <w:rPr>
          <w:rFonts w:ascii="Simplified Arabic" w:hAnsi="Simplified Arabic" w:hint="cs"/>
          <w:b/>
          <w:bCs/>
          <w:sz w:val="36"/>
          <w:szCs w:val="36"/>
          <w:rtl/>
        </w:rPr>
        <w:t xml:space="preserve">      الفصل الخامس : التوصيات .</w:t>
      </w:r>
    </w:p>
    <w:p w:rsidR="00A96C05" w:rsidRDefault="00A96C05" w:rsidP="00A96C05">
      <w:pPr>
        <w:spacing w:line="276" w:lineRule="auto"/>
        <w:rPr>
          <w:rFonts w:ascii="Simplified Arabic" w:hAnsi="Simplified Arabic"/>
          <w:b/>
          <w:bCs/>
          <w:sz w:val="36"/>
          <w:szCs w:val="36"/>
          <w:rtl/>
        </w:rPr>
      </w:pPr>
      <w:r>
        <w:rPr>
          <w:rFonts w:ascii="Simplified Arabic" w:hAnsi="Simplified Arabic" w:hint="cs"/>
          <w:b/>
          <w:bCs/>
          <w:sz w:val="36"/>
          <w:szCs w:val="36"/>
          <w:rtl/>
        </w:rPr>
        <w:t>المراجع .</w:t>
      </w:r>
    </w:p>
    <w:p w:rsidR="00A96C05" w:rsidRPr="00405B99" w:rsidRDefault="00A96C05" w:rsidP="00572763">
      <w:pPr>
        <w:rPr>
          <w:sz w:val="28"/>
          <w:szCs w:val="28"/>
          <w:lang w:bidi="ar-SY"/>
        </w:rPr>
      </w:pPr>
    </w:p>
    <w:p w:rsidR="008B0FFD" w:rsidRPr="00FF4B0D" w:rsidRDefault="008B0FFD" w:rsidP="008B0FFD">
      <w:pPr>
        <w:jc w:val="center"/>
        <w:rPr>
          <w:rtl/>
          <w:lang w:bidi="ar-SY"/>
        </w:rPr>
      </w:pPr>
      <w:r w:rsidRPr="00FF4B0D">
        <w:rPr>
          <w:rFonts w:hint="cs"/>
          <w:rtl/>
          <w:lang w:bidi="ar-SY"/>
        </w:rPr>
        <w:lastRenderedPageBreak/>
        <w:t>القسم الأول</w:t>
      </w:r>
    </w:p>
    <w:p w:rsidR="008B0FFD" w:rsidRPr="00FF4B0D" w:rsidRDefault="008B0FFD" w:rsidP="008B0FFD">
      <w:pPr>
        <w:jc w:val="center"/>
        <w:rPr>
          <w:rtl/>
          <w:lang w:bidi="ar-SY"/>
        </w:rPr>
      </w:pPr>
      <w:r w:rsidRPr="00FF4B0D">
        <w:rPr>
          <w:rFonts w:hint="cs"/>
          <w:rtl/>
          <w:lang w:bidi="ar-SY"/>
        </w:rPr>
        <w:t xml:space="preserve"> القسم النظري</w:t>
      </w:r>
    </w:p>
    <w:p w:rsidR="008B0FFD" w:rsidRPr="00FF4B0D" w:rsidRDefault="008B0FFD" w:rsidP="008B0FFD">
      <w:pPr>
        <w:rPr>
          <w:rtl/>
          <w:lang w:bidi="ar-SY"/>
        </w:rPr>
      </w:pPr>
    </w:p>
    <w:p w:rsidR="008B0FFD" w:rsidRPr="00C12899" w:rsidRDefault="00E06B5C" w:rsidP="008B0FFD">
      <w:pPr>
        <w:jc w:val="center"/>
        <w:rPr>
          <w:b/>
          <w:bCs/>
          <w:i/>
          <w:iCs/>
          <w:color w:val="403152" w:themeColor="accent4" w:themeShade="80"/>
          <w:sz w:val="28"/>
          <w:szCs w:val="28"/>
          <w:rtl/>
          <w:lang w:bidi="ar-SY"/>
        </w:rPr>
      </w:pPr>
      <w:r>
        <w:rPr>
          <w:b/>
          <w:bCs/>
          <w:i/>
          <w:iCs/>
          <w:noProof/>
          <w:color w:val="403152" w:themeColor="accent4" w:themeShade="80"/>
          <w:sz w:val="28"/>
          <w:szCs w:val="28"/>
          <w:rtl/>
        </w:rPr>
        <w:pict>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027" type="#_x0000_t19" style="position:absolute;left:0;text-align:left;margin-left:-92.9pt;margin-top:-35.35pt;width:425.15pt;height:116.35pt;flip:y;z-index:251661312" coordsize="35673,27841" adj="-8562717,1100704,14073" path="wr-7527,,35673,43200,,5214,34752,27841nfewr-7527,,35673,43200,,5214,34752,27841l14073,21600nsxe">
            <v:shadow on="t" opacity=".5" offset="6pt,-6pt"/>
            <v:path o:connectlocs="0,5214;34752,27841;14073,21600"/>
            <w10:wrap anchorx="page"/>
          </v:shape>
        </w:pict>
      </w:r>
      <w:r>
        <w:rPr>
          <w:b/>
          <w:bCs/>
          <w:i/>
          <w:iCs/>
          <w:noProof/>
          <w:color w:val="403152" w:themeColor="accent4" w:themeShade="80"/>
          <w:sz w:val="28"/>
          <w:szCs w:val="28"/>
          <w:rtl/>
        </w:rPr>
        <w:pict>
          <v:shape id="_x0000_s1026" type="#_x0000_t19" style="position:absolute;left:0;text-align:left;margin-left:-162.65pt;margin-top:-40.5pt;width:469.45pt;height:121.55pt;flip:y;z-index:251660288" coordsize="35673,23021" adj="-8562717,247147,14073" path="wr-7527,,35673,43200,,5214,35626,23021nfewr-7527,,35673,43200,,5214,35626,23021l14073,21600nsxe">
            <v:shadow on="t" opacity=".5" offset="6pt,-6pt"/>
            <v:path o:connectlocs="0,5214;35626,23021;14073,21600"/>
            <w10:wrap anchorx="page"/>
          </v:shape>
        </w:pict>
      </w:r>
      <w:r w:rsidR="008B0FFD" w:rsidRPr="00C12899">
        <w:rPr>
          <w:rFonts w:hint="cs"/>
          <w:b/>
          <w:bCs/>
          <w:i/>
          <w:iCs/>
          <w:noProof/>
          <w:color w:val="403152" w:themeColor="accent4" w:themeShade="80"/>
          <w:sz w:val="28"/>
          <w:szCs w:val="28"/>
          <w:rtl/>
        </w:rPr>
        <w:drawing>
          <wp:anchor distT="0" distB="0" distL="114300" distR="114300" simplePos="0" relativeHeight="251662336" behindDoc="1" locked="0" layoutInCell="1" allowOverlap="1">
            <wp:simplePos x="0" y="0"/>
            <wp:positionH relativeFrom="column">
              <wp:posOffset>2162175</wp:posOffset>
            </wp:positionH>
            <wp:positionV relativeFrom="paragraph">
              <wp:posOffset>-3333750</wp:posOffset>
            </wp:positionV>
            <wp:extent cx="1866900" cy="2124075"/>
            <wp:effectExtent l="19050" t="0" r="0" b="0"/>
            <wp:wrapNone/>
            <wp:docPr id="1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1866900" cy="2124075"/>
                    </a:xfrm>
                    <a:prstGeom prst="rect">
                      <a:avLst/>
                    </a:prstGeom>
                    <a:noFill/>
                  </pic:spPr>
                </pic:pic>
              </a:graphicData>
            </a:graphic>
          </wp:anchor>
        </w:drawing>
      </w:r>
      <w:r w:rsidR="008B0FFD" w:rsidRPr="00C12899">
        <w:rPr>
          <w:rFonts w:hint="cs"/>
          <w:b/>
          <w:bCs/>
          <w:i/>
          <w:iCs/>
          <w:noProof/>
          <w:color w:val="403152" w:themeColor="accent4" w:themeShade="80"/>
          <w:sz w:val="28"/>
          <w:szCs w:val="28"/>
          <w:rtl/>
        </w:rPr>
        <w:drawing>
          <wp:anchor distT="0" distB="0" distL="114300" distR="114300" simplePos="0" relativeHeight="251663360" behindDoc="1" locked="0" layoutInCell="1" allowOverlap="1">
            <wp:simplePos x="0" y="0"/>
            <wp:positionH relativeFrom="column">
              <wp:posOffset>2657475</wp:posOffset>
            </wp:positionH>
            <wp:positionV relativeFrom="paragraph">
              <wp:posOffset>-5457825</wp:posOffset>
            </wp:positionV>
            <wp:extent cx="1866900" cy="2124075"/>
            <wp:effectExtent l="19050" t="0" r="0" b="0"/>
            <wp:wrapNone/>
            <wp:docPr id="13"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1866900" cy="2124075"/>
                    </a:xfrm>
                    <a:prstGeom prst="rect">
                      <a:avLst/>
                    </a:prstGeom>
                    <a:noFill/>
                  </pic:spPr>
                </pic:pic>
              </a:graphicData>
            </a:graphic>
          </wp:anchor>
        </w:drawing>
      </w:r>
      <w:r w:rsidR="008B0FFD" w:rsidRPr="00C12899">
        <w:rPr>
          <w:rFonts w:hint="cs"/>
          <w:b/>
          <w:bCs/>
          <w:i/>
          <w:iCs/>
          <w:color w:val="403152" w:themeColor="accent4" w:themeShade="80"/>
          <w:sz w:val="28"/>
          <w:szCs w:val="28"/>
          <w:rtl/>
          <w:lang w:bidi="ar-SY"/>
        </w:rPr>
        <w:t>المقدمة</w:t>
      </w:r>
    </w:p>
    <w:p w:rsidR="008B0FFD" w:rsidRPr="00C12899" w:rsidRDefault="008B0FFD" w:rsidP="008B0FFD">
      <w:pPr>
        <w:jc w:val="center"/>
        <w:rPr>
          <w:b/>
          <w:bCs/>
          <w:sz w:val="28"/>
          <w:szCs w:val="28"/>
          <w:rtl/>
          <w:lang w:bidi="ar-SY"/>
        </w:rPr>
      </w:pPr>
    </w:p>
    <w:p w:rsidR="008B0FFD" w:rsidRPr="00C12899" w:rsidRDefault="008B0FFD" w:rsidP="008B0FFD">
      <w:pPr>
        <w:jc w:val="both"/>
        <w:rPr>
          <w:i/>
          <w:iCs/>
          <w:sz w:val="28"/>
          <w:szCs w:val="28"/>
          <w:vertAlign w:val="superscript"/>
          <w:rtl/>
          <w:lang w:bidi="ar-SY"/>
        </w:rPr>
      </w:pPr>
      <w:r w:rsidRPr="00C12899">
        <w:rPr>
          <w:rFonts w:hint="cs"/>
          <w:i/>
          <w:iCs/>
          <w:sz w:val="28"/>
          <w:szCs w:val="28"/>
          <w:rtl/>
          <w:lang w:bidi="ar-SY"/>
        </w:rPr>
        <w:t>الأبيضاض اللمفاوي الحاد هو مجموعه متغايرة من الاظطرابات اللمفاويه التي تنتج عن تكاثر خلايا لمفاويه أرومية غير ناضجة وحيدة النسيله ضمن نقي العظم وانتشارها إلى الدم المحيطي والى أعضاء اخرى</w:t>
      </w:r>
      <w:r w:rsidRPr="00C12899">
        <w:rPr>
          <w:rFonts w:hint="cs"/>
          <w:i/>
          <w:iCs/>
          <w:sz w:val="28"/>
          <w:szCs w:val="28"/>
          <w:vertAlign w:val="superscript"/>
          <w:rtl/>
          <w:lang w:bidi="ar-SY"/>
        </w:rPr>
        <w:t>1,9</w:t>
      </w:r>
    </w:p>
    <w:p w:rsidR="008B0FFD" w:rsidRPr="00C12899" w:rsidRDefault="008B0FFD" w:rsidP="008B0FFD">
      <w:pPr>
        <w:jc w:val="both"/>
        <w:rPr>
          <w:i/>
          <w:iCs/>
          <w:sz w:val="28"/>
          <w:szCs w:val="28"/>
          <w:rtl/>
          <w:lang w:bidi="ar-SY"/>
        </w:rPr>
      </w:pPr>
    </w:p>
    <w:p w:rsidR="008B0FFD" w:rsidRPr="00C12899" w:rsidRDefault="008B0FFD" w:rsidP="008B0FFD">
      <w:pPr>
        <w:pStyle w:val="a3"/>
        <w:numPr>
          <w:ilvl w:val="0"/>
          <w:numId w:val="1"/>
        </w:numPr>
        <w:ind w:left="0"/>
        <w:jc w:val="both"/>
        <w:rPr>
          <w:sz w:val="28"/>
          <w:szCs w:val="28"/>
          <w:lang w:bidi="ar-SY"/>
        </w:rPr>
      </w:pPr>
      <w:r w:rsidRPr="00C12899">
        <w:rPr>
          <w:rFonts w:hint="cs"/>
          <w:sz w:val="28"/>
          <w:szCs w:val="28"/>
          <w:rtl/>
          <w:lang w:bidi="ar-SY"/>
        </w:rPr>
        <w:t>الفهم الجيد للاليه البيولوجية في طبيعة الابيضاض اللمفاوي الحاد في الاونه الأخيرة قاد إلى تغيير التصنيف الباثولوجي للمرض ,وقد أدى أيضا الفهم العميق للتحول المرضي للابيضاض اللمفاوي إلى تطور تقنيات المعالجة وخاصة مع دخول العلاجات ألهدفيه والادويه الاخرى</w:t>
      </w:r>
      <w:r w:rsidRPr="00C12899">
        <w:rPr>
          <w:rFonts w:hint="cs"/>
          <w:sz w:val="28"/>
          <w:szCs w:val="28"/>
          <w:vertAlign w:val="superscript"/>
          <w:rtl/>
          <w:lang w:bidi="ar-SY"/>
        </w:rPr>
        <w:t>1,4,5</w:t>
      </w:r>
    </w:p>
    <w:p w:rsidR="008B0FFD" w:rsidRPr="00C12899" w:rsidRDefault="008B0FFD" w:rsidP="008B0FFD">
      <w:pPr>
        <w:pStyle w:val="a3"/>
        <w:numPr>
          <w:ilvl w:val="0"/>
          <w:numId w:val="1"/>
        </w:numPr>
        <w:ind w:left="0"/>
        <w:jc w:val="both"/>
        <w:rPr>
          <w:sz w:val="28"/>
          <w:szCs w:val="28"/>
          <w:lang w:bidi="ar-SY"/>
        </w:rPr>
      </w:pPr>
      <w:r w:rsidRPr="00C12899">
        <w:rPr>
          <w:rFonts w:hint="cs"/>
          <w:sz w:val="28"/>
          <w:szCs w:val="28"/>
          <w:rtl/>
          <w:lang w:bidi="ar-SY"/>
        </w:rPr>
        <w:t>ظهور هذه العلاجات الحديثة في الاونه الأخيرة  أدت إلى إطالة البقيا عند الأطفال إلى أكثر من 80% , ولدى البالغين أيضا تحسنت النسبة لكن تبقى اقل من ذلك, كما لوحظ أيضا تحسنا كبيرا في الاستجابة الكاملة(</w:t>
      </w:r>
      <w:r w:rsidRPr="00C12899">
        <w:rPr>
          <w:rFonts w:ascii="Times New Roman" w:hAnsi="Times New Roman" w:cs="Times New Roman"/>
          <w:color w:val="1E1F20"/>
          <w:sz w:val="28"/>
          <w:szCs w:val="28"/>
        </w:rPr>
        <w:t>Complete remission (CR)</w:t>
      </w:r>
      <w:r w:rsidRPr="00C12899">
        <w:rPr>
          <w:rFonts w:hint="cs"/>
          <w:sz w:val="28"/>
          <w:szCs w:val="28"/>
          <w:rtl/>
          <w:lang w:bidi="ar-SY"/>
        </w:rPr>
        <w:t>) وفي الفترة الحرة الخالية من المرض.</w:t>
      </w:r>
      <w:r w:rsidRPr="00C12899">
        <w:rPr>
          <w:rFonts w:hint="cs"/>
          <w:sz w:val="28"/>
          <w:szCs w:val="28"/>
          <w:vertAlign w:val="superscript"/>
          <w:rtl/>
          <w:lang w:bidi="ar-SY"/>
        </w:rPr>
        <w:t>2,3,6</w:t>
      </w:r>
    </w:p>
    <w:p w:rsidR="008B0FFD" w:rsidRPr="00C12899" w:rsidRDefault="008B0FFD" w:rsidP="008B0FFD">
      <w:pPr>
        <w:pStyle w:val="a3"/>
        <w:numPr>
          <w:ilvl w:val="0"/>
          <w:numId w:val="1"/>
        </w:numPr>
        <w:ind w:left="0"/>
        <w:jc w:val="both"/>
        <w:rPr>
          <w:sz w:val="28"/>
          <w:szCs w:val="28"/>
          <w:lang w:bidi="ar-SY"/>
        </w:rPr>
      </w:pPr>
      <w:r w:rsidRPr="00C12899">
        <w:rPr>
          <w:rFonts w:hint="cs"/>
          <w:sz w:val="28"/>
          <w:szCs w:val="28"/>
          <w:rtl/>
          <w:lang w:bidi="ar-SY"/>
        </w:rPr>
        <w:t>المرض له انتشار عالمي مع بعض الفروق في بعض المناطق إذ انه أكثر انتشارا لدى بلاد القوقاز وأوروبا الوسطى من بلدان أمريكا الجنوبية وإفريقيا وتقع منطقتنا (الشرق الأوسط) ضمن الوسط من حيث الانتشار, أيضا  إصابة البيض الأمريكان أكثر من إصابة السود الأمريكان ,وانتشار المرض ضمن المناطق الغنية والصناعية أكثر من المناطق الزراعية والفقيرة[انتشاره بالمدن اكثر من الريف]</w:t>
      </w:r>
      <w:r w:rsidRPr="00C12899">
        <w:rPr>
          <w:rFonts w:hint="cs"/>
          <w:b/>
          <w:bCs/>
          <w:sz w:val="28"/>
          <w:szCs w:val="28"/>
          <w:vertAlign w:val="superscript"/>
          <w:rtl/>
          <w:lang w:bidi="ar-SY"/>
        </w:rPr>
        <w:t>7,8</w:t>
      </w:r>
    </w:p>
    <w:p w:rsidR="008B0FFD" w:rsidRPr="00C12899" w:rsidRDefault="008B0FFD" w:rsidP="008B0FFD">
      <w:pPr>
        <w:pStyle w:val="a3"/>
        <w:ind w:left="0"/>
        <w:rPr>
          <w:sz w:val="28"/>
          <w:szCs w:val="28"/>
          <w:rtl/>
          <w:lang w:bidi="ar-SY"/>
        </w:rPr>
      </w:pPr>
    </w:p>
    <w:p w:rsidR="008B0FFD" w:rsidRPr="00C12899" w:rsidRDefault="008B0FFD" w:rsidP="008B0FFD">
      <w:pPr>
        <w:pStyle w:val="a3"/>
        <w:numPr>
          <w:ilvl w:val="0"/>
          <w:numId w:val="1"/>
        </w:numPr>
        <w:ind w:left="0"/>
        <w:jc w:val="both"/>
        <w:rPr>
          <w:b/>
          <w:bCs/>
          <w:color w:val="5F497A" w:themeColor="accent4" w:themeShade="BF"/>
          <w:sz w:val="28"/>
          <w:szCs w:val="28"/>
          <w:u w:val="single"/>
          <w:lang w:bidi="ar-SY"/>
        </w:rPr>
      </w:pPr>
      <w:r w:rsidRPr="00C12899">
        <w:rPr>
          <w:rFonts w:hint="cs"/>
          <w:b/>
          <w:bCs/>
          <w:color w:val="5F497A" w:themeColor="accent4" w:themeShade="BF"/>
          <w:sz w:val="28"/>
          <w:szCs w:val="28"/>
          <w:u w:val="single"/>
          <w:rtl/>
          <w:lang w:bidi="ar-SY"/>
        </w:rPr>
        <w:t xml:space="preserve">الوقوع </w:t>
      </w:r>
      <w:r w:rsidRPr="00C12899">
        <w:rPr>
          <w:rFonts w:ascii="MyriadBold" w:cs="MyriadBold"/>
          <w:b/>
          <w:bCs/>
          <w:color w:val="5F497A" w:themeColor="accent4" w:themeShade="BF"/>
          <w:sz w:val="28"/>
          <w:szCs w:val="28"/>
          <w:u w:val="single"/>
        </w:rPr>
        <w:t>Incidence</w:t>
      </w:r>
    </w:p>
    <w:p w:rsidR="008B0FFD" w:rsidRPr="00C12899" w:rsidRDefault="008B0FFD" w:rsidP="008B0FFD">
      <w:pPr>
        <w:pStyle w:val="a3"/>
        <w:ind w:left="0"/>
        <w:rPr>
          <w:b/>
          <w:bCs/>
          <w:sz w:val="28"/>
          <w:szCs w:val="28"/>
          <w:rtl/>
          <w:lang w:bidi="ar-SY"/>
        </w:rPr>
      </w:pPr>
    </w:p>
    <w:p w:rsidR="008B0FFD" w:rsidRPr="00C12899" w:rsidRDefault="008B0FFD" w:rsidP="008B0FFD">
      <w:pPr>
        <w:pStyle w:val="a3"/>
        <w:numPr>
          <w:ilvl w:val="0"/>
          <w:numId w:val="1"/>
        </w:numPr>
        <w:ind w:left="0"/>
        <w:jc w:val="both"/>
        <w:rPr>
          <w:b/>
          <w:bCs/>
          <w:sz w:val="28"/>
          <w:szCs w:val="28"/>
          <w:lang w:bidi="ar-SY"/>
        </w:rPr>
      </w:pPr>
      <w:r w:rsidRPr="00C12899">
        <w:rPr>
          <w:rFonts w:hint="cs"/>
          <w:sz w:val="28"/>
          <w:szCs w:val="28"/>
          <w:rtl/>
          <w:lang w:bidi="ar-SY"/>
        </w:rPr>
        <w:t>معدل الحدوث للابيضاض اللمفاوي الحاد اقل من 1% لدى البالغين,ويشكل حوالي 25 %من الأورام لدى الاطفال</w:t>
      </w:r>
      <w:r w:rsidRPr="00C12899">
        <w:rPr>
          <w:rFonts w:hint="cs"/>
          <w:b/>
          <w:bCs/>
          <w:sz w:val="28"/>
          <w:szCs w:val="28"/>
          <w:vertAlign w:val="superscript"/>
          <w:rtl/>
          <w:lang w:bidi="ar-SY"/>
        </w:rPr>
        <w:t>10</w:t>
      </w:r>
    </w:p>
    <w:p w:rsidR="008B0FFD" w:rsidRPr="00C12899" w:rsidRDefault="008B0FFD" w:rsidP="008B0FFD">
      <w:pPr>
        <w:pStyle w:val="a3"/>
        <w:ind w:left="0"/>
        <w:rPr>
          <w:b/>
          <w:bCs/>
          <w:sz w:val="28"/>
          <w:szCs w:val="28"/>
          <w:rtl/>
          <w:lang w:bidi="ar-SY"/>
        </w:rPr>
      </w:pPr>
    </w:p>
    <w:p w:rsidR="008B0FFD" w:rsidRPr="00C12899" w:rsidRDefault="008B0FFD" w:rsidP="008B0FFD">
      <w:pPr>
        <w:autoSpaceDE w:val="0"/>
        <w:autoSpaceDN w:val="0"/>
        <w:adjustRightInd w:val="0"/>
        <w:rPr>
          <w:sz w:val="28"/>
          <w:szCs w:val="28"/>
          <w:vertAlign w:val="superscript"/>
          <w:rtl/>
          <w:lang w:bidi="ar-SY"/>
        </w:rPr>
      </w:pPr>
      <w:r w:rsidRPr="00C12899">
        <w:rPr>
          <w:rFonts w:hint="cs"/>
          <w:sz w:val="28"/>
          <w:szCs w:val="28"/>
          <w:rtl/>
          <w:lang w:bidi="ar-SY"/>
        </w:rPr>
        <w:t xml:space="preserve">في </w:t>
      </w:r>
      <w:r w:rsidRPr="00C12899">
        <w:rPr>
          <w:sz w:val="28"/>
          <w:szCs w:val="28"/>
          <w:lang w:bidi="ar-SY"/>
        </w:rPr>
        <w:t>USA</w:t>
      </w:r>
      <w:r w:rsidRPr="00C12899">
        <w:rPr>
          <w:rFonts w:hint="cs"/>
          <w:b/>
          <w:bCs/>
          <w:sz w:val="28"/>
          <w:szCs w:val="28"/>
          <w:rtl/>
          <w:lang w:bidi="ar-SY"/>
        </w:rPr>
        <w:t xml:space="preserve"> </w:t>
      </w:r>
      <w:r w:rsidRPr="00C12899">
        <w:rPr>
          <w:rFonts w:hint="cs"/>
          <w:sz w:val="28"/>
          <w:szCs w:val="28"/>
          <w:rtl/>
          <w:lang w:bidi="ar-SY"/>
        </w:rPr>
        <w:t>يشكل الابيضاض اللمفاوي الحاد ما يقارب ال0.4% من جميع حالات الأورام لمختلف الأعمار ,ما يقارب نسبه 13.6%من كل حالات اللوكيميا وحوالي 29.8%من حالات الابيضاضات اللممفية (</w:t>
      </w:r>
      <w:r w:rsidRPr="00C12899">
        <w:rPr>
          <w:sz w:val="28"/>
          <w:szCs w:val="28"/>
          <w:lang w:bidi="ar-SY"/>
        </w:rPr>
        <w:t>lymphocytic leukemia</w:t>
      </w:r>
      <w:r w:rsidRPr="00C12899">
        <w:rPr>
          <w:rFonts w:hint="cs"/>
          <w:sz w:val="28"/>
          <w:szCs w:val="28"/>
          <w:rtl/>
          <w:lang w:bidi="ar-SY"/>
        </w:rPr>
        <w:t>)</w:t>
      </w:r>
      <w:r w:rsidRPr="00C12899">
        <w:rPr>
          <w:rFonts w:hint="cs"/>
          <w:sz w:val="28"/>
          <w:szCs w:val="28"/>
          <w:vertAlign w:val="superscript"/>
          <w:rtl/>
          <w:lang w:bidi="ar-SY"/>
        </w:rPr>
        <w:t>10</w:t>
      </w:r>
    </w:p>
    <w:p w:rsidR="008B0FFD" w:rsidRPr="00C12899" w:rsidRDefault="008B0FFD" w:rsidP="008B0FFD">
      <w:pPr>
        <w:rPr>
          <w:sz w:val="28"/>
          <w:szCs w:val="28"/>
          <w:rtl/>
          <w:lang w:bidi="ar-SY"/>
        </w:rPr>
      </w:pPr>
    </w:p>
    <w:p w:rsidR="008B0FFD" w:rsidRPr="00C12899" w:rsidRDefault="008B0FFD" w:rsidP="008B0FFD">
      <w:pPr>
        <w:pStyle w:val="a3"/>
        <w:numPr>
          <w:ilvl w:val="0"/>
          <w:numId w:val="2"/>
        </w:numPr>
        <w:ind w:left="0"/>
        <w:jc w:val="both"/>
        <w:rPr>
          <w:sz w:val="28"/>
          <w:szCs w:val="28"/>
          <w:lang w:bidi="ar-SY"/>
        </w:rPr>
      </w:pPr>
      <w:r w:rsidRPr="00C12899">
        <w:rPr>
          <w:rFonts w:hint="cs"/>
          <w:sz w:val="28"/>
          <w:szCs w:val="28"/>
          <w:rtl/>
          <w:lang w:bidi="ar-SY"/>
        </w:rPr>
        <w:t>ووفقا للعديد من الدراسات الاحصائيه في العالم فان نسب وقوع الابيضاض اللمفاوي الحاد لدى الأطفال والبالغين تقدر ب(3.6%,1.4%) لكل 100 الف من السكان بالعام على التتالي</w:t>
      </w:r>
      <w:r w:rsidRPr="00C12899">
        <w:rPr>
          <w:rFonts w:hint="cs"/>
          <w:sz w:val="28"/>
          <w:szCs w:val="28"/>
          <w:vertAlign w:val="superscript"/>
          <w:rtl/>
          <w:lang w:bidi="ar-SY"/>
        </w:rPr>
        <w:t>10</w:t>
      </w:r>
    </w:p>
    <w:p w:rsidR="008B0FFD" w:rsidRPr="00C12899" w:rsidRDefault="008B0FFD" w:rsidP="008B0FFD">
      <w:pPr>
        <w:jc w:val="both"/>
        <w:rPr>
          <w:sz w:val="28"/>
          <w:szCs w:val="28"/>
          <w:lang w:bidi="ar-SY"/>
        </w:rPr>
      </w:pPr>
    </w:p>
    <w:p w:rsidR="008B0FFD" w:rsidRPr="00C12899" w:rsidRDefault="008B0FFD" w:rsidP="008B0FFD">
      <w:pPr>
        <w:pStyle w:val="a3"/>
        <w:ind w:left="0"/>
        <w:jc w:val="both"/>
        <w:rPr>
          <w:b/>
          <w:bCs/>
          <w:color w:val="5F497A" w:themeColor="accent4" w:themeShade="BF"/>
          <w:sz w:val="28"/>
          <w:szCs w:val="28"/>
          <w:u w:val="single"/>
          <w:lang w:bidi="ar-SY"/>
        </w:rPr>
      </w:pPr>
      <w:r w:rsidRPr="00C12899">
        <w:rPr>
          <w:rFonts w:hint="cs"/>
          <w:b/>
          <w:bCs/>
          <w:color w:val="5F497A" w:themeColor="accent4" w:themeShade="BF"/>
          <w:sz w:val="28"/>
          <w:szCs w:val="28"/>
          <w:u w:val="single"/>
          <w:rtl/>
          <w:lang w:bidi="ar-SY"/>
        </w:rPr>
        <w:t xml:space="preserve">البقيا  </w:t>
      </w:r>
      <w:r w:rsidRPr="00C12899">
        <w:rPr>
          <w:rFonts w:ascii="MyriadBold" w:cs="MyriadBold"/>
          <w:b/>
          <w:bCs/>
          <w:color w:val="5F497A" w:themeColor="accent4" w:themeShade="BF"/>
          <w:sz w:val="28"/>
          <w:szCs w:val="28"/>
          <w:u w:val="single"/>
        </w:rPr>
        <w:t>Survival</w:t>
      </w:r>
    </w:p>
    <w:p w:rsidR="008B0FFD" w:rsidRPr="00C12899" w:rsidRDefault="008B0FFD" w:rsidP="008B0FFD">
      <w:pPr>
        <w:pStyle w:val="a3"/>
        <w:numPr>
          <w:ilvl w:val="0"/>
          <w:numId w:val="2"/>
        </w:numPr>
        <w:ind w:left="0"/>
        <w:jc w:val="both"/>
        <w:rPr>
          <w:sz w:val="28"/>
          <w:szCs w:val="28"/>
          <w:lang w:bidi="ar-SY"/>
        </w:rPr>
      </w:pPr>
      <w:r w:rsidRPr="00C12899">
        <w:rPr>
          <w:rFonts w:hint="cs"/>
          <w:sz w:val="28"/>
          <w:szCs w:val="28"/>
          <w:rtl/>
          <w:lang w:bidi="ar-SY"/>
        </w:rPr>
        <w:t>اقل من نصف البالغين المصابين بالابيضاض اللمفاوي الحاد يعيشون لمدة 5 سنوات بعد التشخيص,إما البقيا لدى الأطفال أفضل منها لدى البالغين حيث يعيش أكثر من 3/4 الأطفال المصابين بهذا المرض لمدة 5 سنوات بعد التشخيص.</w:t>
      </w:r>
      <w:r w:rsidRPr="00C12899">
        <w:rPr>
          <w:rFonts w:hint="cs"/>
          <w:sz w:val="28"/>
          <w:szCs w:val="28"/>
          <w:vertAlign w:val="superscript"/>
          <w:rtl/>
          <w:lang w:bidi="ar-SY"/>
        </w:rPr>
        <w:t>16</w:t>
      </w:r>
    </w:p>
    <w:p w:rsidR="008B0FFD" w:rsidRPr="00C12899" w:rsidRDefault="008B0FFD" w:rsidP="008B0FFD">
      <w:pPr>
        <w:pStyle w:val="a3"/>
        <w:numPr>
          <w:ilvl w:val="0"/>
          <w:numId w:val="2"/>
        </w:numPr>
        <w:ind w:left="0"/>
        <w:jc w:val="both"/>
        <w:rPr>
          <w:sz w:val="28"/>
          <w:szCs w:val="28"/>
          <w:lang w:bidi="ar-SY"/>
        </w:rPr>
      </w:pPr>
      <w:r w:rsidRPr="00C12899">
        <w:rPr>
          <w:rFonts w:hint="cs"/>
          <w:sz w:val="28"/>
          <w:szCs w:val="28"/>
          <w:rtl/>
          <w:lang w:bidi="ar-SY"/>
        </w:rPr>
        <w:t xml:space="preserve">من الملاحظ أيضا إن نسب البقيا بال </w:t>
      </w:r>
      <w:r w:rsidRPr="00C12899">
        <w:rPr>
          <w:b/>
          <w:bCs/>
          <w:sz w:val="28"/>
          <w:szCs w:val="28"/>
          <w:lang w:bidi="ar-SY"/>
        </w:rPr>
        <w:t>ALL</w:t>
      </w:r>
      <w:r w:rsidRPr="00C12899">
        <w:rPr>
          <w:rFonts w:hint="cs"/>
          <w:sz w:val="28"/>
          <w:szCs w:val="28"/>
          <w:rtl/>
          <w:lang w:bidi="ar-SY"/>
        </w:rPr>
        <w:t xml:space="preserve"> أفضل من نسب اللبقيا لل</w:t>
      </w:r>
      <w:r w:rsidRPr="00C12899">
        <w:rPr>
          <w:b/>
          <w:bCs/>
          <w:sz w:val="28"/>
          <w:szCs w:val="28"/>
          <w:lang w:bidi="ar-SY"/>
        </w:rPr>
        <w:t>AML</w:t>
      </w:r>
      <w:r w:rsidRPr="00C12899">
        <w:rPr>
          <w:rFonts w:hint="cs"/>
          <w:sz w:val="28"/>
          <w:szCs w:val="28"/>
          <w:rtl/>
          <w:lang w:bidi="ar-SY"/>
        </w:rPr>
        <w:t xml:space="preserve"> بناء على العديد من الدراسات الاحصائيه التي قامت بها المجموعة الاوروبيه ما بين عامي 1975 و2000 </w:t>
      </w:r>
      <w:r w:rsidRPr="00C12899">
        <w:rPr>
          <w:rFonts w:hint="cs"/>
          <w:sz w:val="28"/>
          <w:szCs w:val="28"/>
          <w:vertAlign w:val="superscript"/>
          <w:rtl/>
          <w:lang w:bidi="ar-SY"/>
        </w:rPr>
        <w:t>12,16</w:t>
      </w:r>
    </w:p>
    <w:p w:rsidR="008B0FFD" w:rsidRPr="00C12899" w:rsidRDefault="008B0FFD" w:rsidP="008B0FFD">
      <w:pPr>
        <w:jc w:val="both"/>
        <w:rPr>
          <w:sz w:val="28"/>
          <w:szCs w:val="28"/>
          <w:vertAlign w:val="superscript"/>
          <w:rtl/>
          <w:lang w:bidi="ar-SY"/>
        </w:rPr>
      </w:pPr>
      <w:r w:rsidRPr="00C12899">
        <w:rPr>
          <w:rFonts w:hint="cs"/>
          <w:sz w:val="28"/>
          <w:szCs w:val="28"/>
          <w:rtl/>
          <w:lang w:bidi="ar-SY"/>
        </w:rPr>
        <w:t>علاج ال</w:t>
      </w:r>
      <w:r w:rsidRPr="00C12899">
        <w:rPr>
          <w:b/>
          <w:bCs/>
          <w:sz w:val="28"/>
          <w:szCs w:val="28"/>
          <w:lang w:bidi="ar-SY"/>
        </w:rPr>
        <w:t>ALL</w:t>
      </w:r>
      <w:r w:rsidRPr="00C12899">
        <w:rPr>
          <w:rFonts w:hint="cs"/>
          <w:sz w:val="28"/>
          <w:szCs w:val="28"/>
          <w:rtl/>
          <w:lang w:bidi="ar-SY"/>
        </w:rPr>
        <w:t xml:space="preserve"> لدى الأطفال  هي من إحدى أكثر قصص العلاج الكيماوي دراماتيكيا من حيث النجاح إذ كانت لا تتعدى نسب نجاح العلاج الكيماوي لهذا المرض ال3% عام 1964 وارتفعت لتبلغ 57%عام 1977 وأكثر من 87%ما بين عامي 1996 و2000 </w:t>
      </w:r>
      <w:r w:rsidRPr="00C12899">
        <w:rPr>
          <w:rFonts w:hint="cs"/>
          <w:sz w:val="28"/>
          <w:szCs w:val="28"/>
          <w:vertAlign w:val="superscript"/>
          <w:rtl/>
          <w:lang w:bidi="ar-SY"/>
        </w:rPr>
        <w:t>17</w:t>
      </w:r>
    </w:p>
    <w:p w:rsidR="00572763" w:rsidRDefault="008B0FFD" w:rsidP="004F405A">
      <w:pPr>
        <w:rPr>
          <w:sz w:val="28"/>
          <w:szCs w:val="28"/>
          <w:rtl/>
          <w:lang w:bidi="ar-SY"/>
        </w:rPr>
      </w:pPr>
      <w:r w:rsidRPr="008B0FFD">
        <w:rPr>
          <w:rFonts w:hint="cs"/>
          <w:noProof/>
          <w:sz w:val="28"/>
          <w:szCs w:val="28"/>
          <w:rtl/>
        </w:rPr>
        <w:drawing>
          <wp:inline distT="0" distB="0" distL="0" distR="0">
            <wp:extent cx="5272662" cy="3495675"/>
            <wp:effectExtent l="114300" t="114300" r="175638" b="123825"/>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5275957" cy="3497860"/>
                    </a:xfrm>
                    <a:prstGeom prst="rect">
                      <a:avLst/>
                    </a:prstGeom>
                    <a:ln w="38100" cap="sq">
                      <a:solidFill>
                        <a:srgbClr val="000000"/>
                      </a:solidFill>
                      <a:prstDash val="solid"/>
                      <a:miter lim="800000"/>
                    </a:ln>
                    <a:effectLst>
                      <a:glow rad="101600">
                        <a:schemeClr val="accent4">
                          <a:satMod val="175000"/>
                          <a:alpha val="40000"/>
                        </a:schemeClr>
                      </a:glow>
                      <a:outerShdw blurRad="50800" dist="38100" dir="2700000" algn="tl" rotWithShape="0">
                        <a:srgbClr val="000000">
                          <a:alpha val="43000"/>
                        </a:srgbClr>
                      </a:outerShdw>
                    </a:effectLst>
                  </pic:spPr>
                </pic:pic>
              </a:graphicData>
            </a:graphic>
          </wp:inline>
        </w:drawing>
      </w:r>
    </w:p>
    <w:p w:rsidR="008B0FFD" w:rsidRDefault="008B0FFD" w:rsidP="004F405A">
      <w:pPr>
        <w:rPr>
          <w:sz w:val="28"/>
          <w:szCs w:val="28"/>
          <w:rtl/>
          <w:lang w:bidi="ar-SY"/>
        </w:rPr>
      </w:pPr>
      <w:r w:rsidRPr="00C12899">
        <w:rPr>
          <w:rFonts w:hint="cs"/>
          <w:sz w:val="28"/>
          <w:szCs w:val="28"/>
          <w:rtl/>
          <w:lang w:bidi="ar-SY"/>
        </w:rPr>
        <w:t>فيما يتعلق بوفيات ال</w:t>
      </w:r>
      <w:r w:rsidRPr="00C12899">
        <w:rPr>
          <w:b/>
          <w:bCs/>
          <w:sz w:val="28"/>
          <w:szCs w:val="28"/>
          <w:lang w:bidi="ar-SY"/>
        </w:rPr>
        <w:t>ALL</w:t>
      </w:r>
      <w:r w:rsidRPr="00C12899">
        <w:rPr>
          <w:rFonts w:hint="cs"/>
          <w:sz w:val="28"/>
          <w:szCs w:val="28"/>
          <w:rtl/>
          <w:lang w:bidi="ar-SY"/>
        </w:rPr>
        <w:t xml:space="preserve"> فإنها ازدادت حتى عام 1975 لكلا الجنسين ومن ثم شهدت بعد ذلك زيادة وفيات الإناث أكثر حتى عام 1983 ومن ثم انقلبت الايه بعد ذلك لتزداد وفيات الذكور , وبعد عام 2002 لوحظ انخفاض معدل الوفيات المتعلق بال </w:t>
      </w:r>
      <w:r w:rsidRPr="00C12899">
        <w:rPr>
          <w:b/>
          <w:bCs/>
          <w:sz w:val="28"/>
          <w:szCs w:val="28"/>
          <w:lang w:bidi="ar-SY"/>
        </w:rPr>
        <w:t>ALL</w:t>
      </w:r>
      <w:r w:rsidRPr="00C12899">
        <w:rPr>
          <w:rFonts w:hint="cs"/>
          <w:sz w:val="28"/>
          <w:szCs w:val="28"/>
          <w:rtl/>
          <w:lang w:bidi="ar-SY"/>
        </w:rPr>
        <w:t xml:space="preserve"> </w:t>
      </w:r>
      <w:r w:rsidRPr="00C12899">
        <w:rPr>
          <w:rFonts w:hint="cs"/>
          <w:sz w:val="28"/>
          <w:szCs w:val="28"/>
          <w:vertAlign w:val="superscript"/>
          <w:rtl/>
          <w:lang w:bidi="ar-SY"/>
        </w:rPr>
        <w:t>18</w:t>
      </w:r>
    </w:p>
    <w:p w:rsidR="008B0FFD" w:rsidRPr="00C12899" w:rsidRDefault="008B0FFD" w:rsidP="008B0FFD">
      <w:pPr>
        <w:pStyle w:val="a3"/>
        <w:numPr>
          <w:ilvl w:val="0"/>
          <w:numId w:val="2"/>
        </w:numPr>
        <w:ind w:left="0"/>
        <w:jc w:val="both"/>
        <w:rPr>
          <w:color w:val="5F497A" w:themeColor="accent4" w:themeShade="BF"/>
          <w:sz w:val="28"/>
          <w:szCs w:val="28"/>
          <w:u w:val="single"/>
          <w:lang w:bidi="ar-SY"/>
        </w:rPr>
      </w:pPr>
      <w:r w:rsidRPr="00C12899">
        <w:rPr>
          <w:rFonts w:hint="cs"/>
          <w:color w:val="5F497A" w:themeColor="accent4" w:themeShade="BF"/>
          <w:sz w:val="28"/>
          <w:szCs w:val="28"/>
          <w:u w:val="single"/>
          <w:rtl/>
          <w:lang w:bidi="ar-SY"/>
        </w:rPr>
        <w:t xml:space="preserve">التوزع العمري </w:t>
      </w:r>
      <w:r w:rsidRPr="00C12899">
        <w:rPr>
          <w:rFonts w:ascii="MyriadBold" w:cs="MyriadBold"/>
          <w:b/>
          <w:bCs/>
          <w:color w:val="5F497A" w:themeColor="accent4" w:themeShade="BF"/>
          <w:sz w:val="28"/>
          <w:szCs w:val="28"/>
          <w:u w:val="single"/>
        </w:rPr>
        <w:t>Age Differences</w:t>
      </w:r>
    </w:p>
    <w:p w:rsidR="008B0FFD" w:rsidRPr="00C12899" w:rsidRDefault="008B0FFD" w:rsidP="008B0FFD">
      <w:pPr>
        <w:pStyle w:val="a3"/>
        <w:numPr>
          <w:ilvl w:val="0"/>
          <w:numId w:val="2"/>
        </w:numPr>
        <w:ind w:left="0"/>
        <w:jc w:val="both"/>
        <w:rPr>
          <w:sz w:val="28"/>
          <w:szCs w:val="28"/>
          <w:lang w:bidi="ar-SY"/>
        </w:rPr>
      </w:pPr>
      <w:r w:rsidRPr="00C12899">
        <w:rPr>
          <w:rFonts w:hint="cs"/>
          <w:sz w:val="28"/>
          <w:szCs w:val="28"/>
          <w:rtl/>
          <w:lang w:bidi="ar-SY"/>
        </w:rPr>
        <w:t>الابيضاض بشكل عام يزداد معدل حدوثها بعد الولادة وحتى عمر 3 سنوات ومن ثم يتناقص بعد ذلك معدل الحدوث حتى عمر ال50 سنه لتبدأ بعد ذلك بالارتفاع من جديد لكن ارتفاعا طفيفا</w:t>
      </w:r>
      <w:r w:rsidRPr="00C12899">
        <w:rPr>
          <w:rFonts w:hint="cs"/>
          <w:sz w:val="28"/>
          <w:szCs w:val="28"/>
          <w:vertAlign w:val="superscript"/>
          <w:rtl/>
          <w:lang w:bidi="ar-SY"/>
        </w:rPr>
        <w:t>14,15</w:t>
      </w:r>
    </w:p>
    <w:p w:rsidR="008B0FFD" w:rsidRDefault="008B0FFD" w:rsidP="008B0FFD">
      <w:pPr>
        <w:rPr>
          <w:sz w:val="28"/>
          <w:szCs w:val="28"/>
          <w:rtl/>
          <w:lang w:bidi="ar-SY"/>
        </w:rPr>
      </w:pPr>
      <w:r w:rsidRPr="00C12899">
        <w:rPr>
          <w:rFonts w:hint="cs"/>
          <w:sz w:val="28"/>
          <w:szCs w:val="28"/>
          <w:rtl/>
          <w:lang w:bidi="ar-SY"/>
        </w:rPr>
        <w:lastRenderedPageBreak/>
        <w:t>فيما يتعلق بال</w:t>
      </w:r>
      <w:r w:rsidRPr="00C12899">
        <w:rPr>
          <w:b/>
          <w:bCs/>
          <w:sz w:val="28"/>
          <w:szCs w:val="28"/>
          <w:lang w:bidi="ar-SY"/>
        </w:rPr>
        <w:t>ALL</w:t>
      </w:r>
      <w:r w:rsidRPr="00C12899">
        <w:rPr>
          <w:rFonts w:hint="cs"/>
          <w:sz w:val="28"/>
          <w:szCs w:val="28"/>
          <w:rtl/>
          <w:lang w:bidi="ar-SY"/>
        </w:rPr>
        <w:t xml:space="preserve"> يزداد معدل حدوثها بشكل دراماتيكي بعد الولادة حتى عمر 3 سنوات لتصل إلى نسبة تقريبية تقدر بحوالي 9/100 الف من السكان بالسنة  ومن ثم تتناقص بعد ذلك حتى عمر ال50الى اقل من  1/100 ألف بالسنة ومن ثم بعد ال  </w:t>
      </w:r>
      <w:r w:rsidRPr="00C12899">
        <w:rPr>
          <w:sz w:val="28"/>
          <w:szCs w:val="28"/>
          <w:lang w:bidi="ar-SY"/>
        </w:rPr>
        <w:t xml:space="preserve"> </w:t>
      </w:r>
      <w:r w:rsidRPr="00C12899">
        <w:rPr>
          <w:rFonts w:hint="cs"/>
          <w:sz w:val="28"/>
          <w:szCs w:val="28"/>
          <w:rtl/>
          <w:lang w:bidi="ar-SY"/>
        </w:rPr>
        <w:t xml:space="preserve"> 50تعودهذه النسبة للارتفاع مجددا بشكل طفيف</w:t>
      </w:r>
      <w:r w:rsidRPr="00C12899">
        <w:rPr>
          <w:rFonts w:hint="cs"/>
          <w:sz w:val="28"/>
          <w:szCs w:val="28"/>
          <w:vertAlign w:val="superscript"/>
          <w:rtl/>
          <w:lang w:bidi="ar-SY"/>
        </w:rPr>
        <w:t>18,</w:t>
      </w:r>
      <w:r>
        <w:rPr>
          <w:rFonts w:hint="cs"/>
          <w:vertAlign w:val="superscript"/>
          <w:rtl/>
          <w:lang w:bidi="ar-SY"/>
        </w:rPr>
        <w:t>19</w:t>
      </w:r>
    </w:p>
    <w:p w:rsidR="001039BD" w:rsidRDefault="001039BD" w:rsidP="008B0FFD">
      <w:pPr>
        <w:rPr>
          <w:sz w:val="28"/>
          <w:szCs w:val="28"/>
          <w:rtl/>
          <w:lang w:bidi="ar-SY"/>
        </w:rPr>
      </w:pPr>
    </w:p>
    <w:p w:rsidR="004B4FD0" w:rsidRDefault="00E06B5C" w:rsidP="008B0FFD">
      <w:pPr>
        <w:rPr>
          <w:sz w:val="28"/>
          <w:szCs w:val="28"/>
          <w:rtl/>
          <w:lang w:bidi="ar-SY"/>
        </w:rPr>
      </w:pPr>
      <w:r>
        <w:rPr>
          <w:noProof/>
          <w:sz w:val="28"/>
          <w:szCs w:val="28"/>
          <w:rtl/>
        </w:rPr>
        <w:pict>
          <v:shapetype id="_x0000_t202" coordsize="21600,21600" o:spt="202" path="m,l,21600r21600,l21600,xe">
            <v:stroke joinstyle="miter"/>
            <v:path gradientshapeok="t" o:connecttype="rect"/>
          </v:shapetype>
          <v:shape id="_x0000_s1028" type="#_x0000_t202" style="position:absolute;left:0;text-align:left;margin-left:-66.75pt;margin-top:323.1pt;width:470.25pt;height:45.75pt;z-index:251664384;mso-width-relative:margin;mso-height-relative:margin" fillcolor="white [3201]" strokecolor="#b2a1c7 [1943]" strokeweight="1pt">
            <v:fill color2="#ccc0d9 [1303]" focusposition="1" focussize="" focus="100%" type="gradient"/>
            <v:shadow on="t" color="#3f3151 [1607]" opacity=".5"/>
            <v:textbox style="mso-next-textbox:#_x0000_s1028">
              <w:txbxContent>
                <w:p w:rsidR="00B47B30" w:rsidRDefault="00B47B30" w:rsidP="004B4FD0">
                  <w:pPr>
                    <w:rPr>
                      <w:lang w:bidi="ar-SY"/>
                    </w:rPr>
                  </w:pPr>
                  <w:r w:rsidRPr="00F45E03">
                    <w:rPr>
                      <w:rFonts w:hint="cs"/>
                      <w:sz w:val="40"/>
                      <w:szCs w:val="40"/>
                      <w:rtl/>
                      <w:lang w:bidi="ar-SY"/>
                    </w:rPr>
                    <w:t>ن</w:t>
                  </w:r>
                  <w:r>
                    <w:rPr>
                      <w:rFonts w:hint="cs"/>
                      <w:sz w:val="40"/>
                      <w:szCs w:val="40"/>
                      <w:rtl/>
                      <w:lang w:bidi="ar-SY"/>
                    </w:rPr>
                    <w:t>سب الوقوع لكل 100 الف تبعا للعمر(المرضى اعمارهم دون 15 سنه</w:t>
                  </w:r>
                  <w:r>
                    <w:rPr>
                      <w:rFonts w:hint="cs"/>
                      <w:rtl/>
                      <w:lang w:bidi="ar-SY"/>
                    </w:rPr>
                    <w:t>)</w:t>
                  </w:r>
                </w:p>
              </w:txbxContent>
            </v:textbox>
          </v:shape>
        </w:pict>
      </w:r>
      <w:r w:rsidR="009A659B" w:rsidRPr="009A659B">
        <w:rPr>
          <w:rFonts w:hint="cs"/>
          <w:noProof/>
          <w:sz w:val="28"/>
          <w:szCs w:val="28"/>
          <w:rtl/>
        </w:rPr>
        <w:drawing>
          <wp:inline distT="0" distB="0" distL="0" distR="0">
            <wp:extent cx="5268046" cy="3990975"/>
            <wp:effectExtent l="114300" t="114300" r="180254" b="123825"/>
            <wp:docPr id="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5274310" cy="3995720"/>
                    </a:xfrm>
                    <a:prstGeom prst="rect">
                      <a:avLst/>
                    </a:prstGeom>
                    <a:ln w="38100" cap="sq">
                      <a:solidFill>
                        <a:srgbClr val="000000"/>
                      </a:solidFill>
                      <a:prstDash val="solid"/>
                      <a:miter lim="800000"/>
                    </a:ln>
                    <a:effectLst>
                      <a:glow rad="101600">
                        <a:schemeClr val="accent4">
                          <a:satMod val="175000"/>
                          <a:alpha val="40000"/>
                        </a:schemeClr>
                      </a:glow>
                      <a:outerShdw blurRad="50800" dist="38100" dir="2700000" algn="tl" rotWithShape="0">
                        <a:srgbClr val="000000">
                          <a:alpha val="43000"/>
                        </a:srgbClr>
                      </a:outerShdw>
                    </a:effectLst>
                  </pic:spPr>
                </pic:pic>
              </a:graphicData>
            </a:graphic>
          </wp:inline>
        </w:drawing>
      </w:r>
    </w:p>
    <w:p w:rsidR="004B4FD0" w:rsidRDefault="004B4FD0" w:rsidP="008B0FFD">
      <w:pPr>
        <w:rPr>
          <w:sz w:val="28"/>
          <w:szCs w:val="28"/>
          <w:rtl/>
          <w:lang w:bidi="ar-SY"/>
        </w:rPr>
      </w:pPr>
    </w:p>
    <w:p w:rsidR="004B4FD0" w:rsidRDefault="004B4FD0" w:rsidP="008B0FFD">
      <w:pPr>
        <w:rPr>
          <w:sz w:val="28"/>
          <w:szCs w:val="28"/>
          <w:rtl/>
          <w:lang w:bidi="ar-SY"/>
        </w:rPr>
      </w:pPr>
    </w:p>
    <w:p w:rsidR="008B0FFD" w:rsidRDefault="004B4FD0" w:rsidP="008B0FFD">
      <w:pPr>
        <w:rPr>
          <w:sz w:val="28"/>
          <w:szCs w:val="28"/>
          <w:rtl/>
          <w:lang w:bidi="ar-SY"/>
        </w:rPr>
      </w:pPr>
      <w:r>
        <w:rPr>
          <w:rFonts w:hint="cs"/>
          <w:sz w:val="28"/>
          <w:szCs w:val="28"/>
          <w:rtl/>
          <w:lang w:bidi="ar-SY"/>
        </w:rPr>
        <w:lastRenderedPageBreak/>
        <w:t>ج</w:t>
      </w:r>
      <w:r w:rsidR="00B5538F">
        <w:rPr>
          <w:rFonts w:hint="cs"/>
          <w:sz w:val="28"/>
          <w:szCs w:val="28"/>
          <w:rtl/>
          <w:lang w:bidi="ar-SY"/>
        </w:rPr>
        <w:t>دول اخر يوضح نسبة انتشار الابيضاض تبعا للعمر</w:t>
      </w:r>
      <w:r w:rsidR="008B0FFD" w:rsidRPr="008B0FFD">
        <w:rPr>
          <w:rFonts w:hint="cs"/>
          <w:noProof/>
          <w:sz w:val="28"/>
          <w:szCs w:val="28"/>
          <w:rtl/>
        </w:rPr>
        <w:drawing>
          <wp:inline distT="0" distB="0" distL="0" distR="0">
            <wp:extent cx="5274310" cy="3986288"/>
            <wp:effectExtent l="114300" t="114300" r="173990" b="109462"/>
            <wp:docPr id="6"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5274310" cy="3986288"/>
                    </a:xfrm>
                    <a:prstGeom prst="rect">
                      <a:avLst/>
                    </a:prstGeom>
                    <a:ln w="38100" cap="sq">
                      <a:solidFill>
                        <a:srgbClr val="000000"/>
                      </a:solidFill>
                      <a:prstDash val="solid"/>
                      <a:miter lim="800000"/>
                    </a:ln>
                    <a:effectLst>
                      <a:glow rad="101600">
                        <a:schemeClr val="accent4">
                          <a:satMod val="175000"/>
                          <a:alpha val="40000"/>
                        </a:schemeClr>
                      </a:glow>
                      <a:outerShdw blurRad="50800" dist="38100" dir="2700000" algn="tl" rotWithShape="0">
                        <a:srgbClr val="000000">
                          <a:alpha val="43000"/>
                        </a:srgbClr>
                      </a:outerShdw>
                    </a:effectLst>
                  </pic:spPr>
                </pic:pic>
              </a:graphicData>
            </a:graphic>
          </wp:inline>
        </w:drawing>
      </w:r>
    </w:p>
    <w:p w:rsidR="00C342D2" w:rsidRPr="007E5E9A" w:rsidRDefault="00C342D2" w:rsidP="00C342D2">
      <w:pPr>
        <w:pStyle w:val="a3"/>
        <w:numPr>
          <w:ilvl w:val="0"/>
          <w:numId w:val="3"/>
        </w:numPr>
        <w:ind w:left="0"/>
        <w:jc w:val="both"/>
        <w:rPr>
          <w:b/>
          <w:bCs/>
          <w:color w:val="5F497A" w:themeColor="accent4" w:themeShade="BF"/>
          <w:sz w:val="28"/>
          <w:szCs w:val="28"/>
          <w:lang w:bidi="ar-SY"/>
        </w:rPr>
      </w:pPr>
      <w:r w:rsidRPr="007E5E9A">
        <w:rPr>
          <w:rFonts w:hint="cs"/>
          <w:b/>
          <w:bCs/>
          <w:color w:val="5F497A" w:themeColor="accent4" w:themeShade="BF"/>
          <w:sz w:val="28"/>
          <w:szCs w:val="28"/>
          <w:rtl/>
          <w:lang w:bidi="ar-SY"/>
        </w:rPr>
        <w:t>الحالة الأجتماعية والاقتصاديه</w:t>
      </w:r>
      <w:r w:rsidRPr="007E5E9A">
        <w:rPr>
          <w:rFonts w:ascii="MyriadBold" w:cs="MyriadBold"/>
          <w:b/>
          <w:bCs/>
          <w:color w:val="5F497A" w:themeColor="accent4" w:themeShade="BF"/>
          <w:sz w:val="28"/>
          <w:szCs w:val="28"/>
        </w:rPr>
        <w:t>Socioeconomic Statu</w:t>
      </w:r>
      <w:r w:rsidRPr="007E5E9A">
        <w:rPr>
          <w:rFonts w:cs="MyriadBold"/>
          <w:b/>
          <w:bCs/>
          <w:color w:val="5F497A" w:themeColor="accent4" w:themeShade="BF"/>
          <w:sz w:val="28"/>
          <w:szCs w:val="28"/>
        </w:rPr>
        <w:t>s</w:t>
      </w:r>
    </w:p>
    <w:p w:rsidR="00C342D2" w:rsidRPr="007E5E9A" w:rsidRDefault="00C342D2" w:rsidP="00C342D2">
      <w:pPr>
        <w:pStyle w:val="a3"/>
        <w:numPr>
          <w:ilvl w:val="0"/>
          <w:numId w:val="3"/>
        </w:numPr>
        <w:ind w:left="0"/>
        <w:jc w:val="both"/>
        <w:rPr>
          <w:sz w:val="28"/>
          <w:szCs w:val="28"/>
          <w:lang w:bidi="ar-SY"/>
        </w:rPr>
      </w:pPr>
      <w:r w:rsidRPr="007E5E9A">
        <w:rPr>
          <w:rFonts w:hint="cs"/>
          <w:sz w:val="28"/>
          <w:szCs w:val="28"/>
          <w:rtl/>
          <w:lang w:bidi="ar-SY"/>
        </w:rPr>
        <w:t>الحالة الاجتماعية والاقتصادية ممكن أن تكون واسما مفيدا بالأمراض المستبطنة وتساعد أيضا في فهم الامراضية بشكل افضل</w:t>
      </w:r>
      <w:r w:rsidRPr="007E5E9A">
        <w:rPr>
          <w:rFonts w:hint="cs"/>
          <w:sz w:val="28"/>
          <w:szCs w:val="28"/>
          <w:vertAlign w:val="superscript"/>
          <w:rtl/>
          <w:lang w:bidi="ar-SY"/>
        </w:rPr>
        <w:t>10</w:t>
      </w:r>
    </w:p>
    <w:p w:rsidR="00C342D2" w:rsidRPr="007E5E9A" w:rsidRDefault="00C342D2" w:rsidP="00C342D2">
      <w:pPr>
        <w:pStyle w:val="a3"/>
        <w:numPr>
          <w:ilvl w:val="0"/>
          <w:numId w:val="3"/>
        </w:numPr>
        <w:ind w:left="0"/>
        <w:jc w:val="both"/>
        <w:rPr>
          <w:sz w:val="28"/>
          <w:szCs w:val="28"/>
          <w:lang w:bidi="ar-SY"/>
        </w:rPr>
      </w:pPr>
      <w:r w:rsidRPr="007E5E9A">
        <w:rPr>
          <w:rFonts w:hint="cs"/>
          <w:sz w:val="28"/>
          <w:szCs w:val="28"/>
          <w:rtl/>
          <w:lang w:bidi="ar-SY"/>
        </w:rPr>
        <w:t>وبالمجمل  هناك عدة دراسات للربط ما بين الحالة الاجتماعية والاقتصاديه وال</w:t>
      </w:r>
      <w:r w:rsidRPr="007E5E9A">
        <w:rPr>
          <w:b/>
          <w:bCs/>
          <w:sz w:val="28"/>
          <w:szCs w:val="28"/>
          <w:lang w:bidi="ar-SY"/>
        </w:rPr>
        <w:t>ALL</w:t>
      </w:r>
      <w:r w:rsidRPr="007E5E9A">
        <w:rPr>
          <w:rFonts w:hint="cs"/>
          <w:sz w:val="28"/>
          <w:szCs w:val="28"/>
          <w:rtl/>
          <w:lang w:bidi="ar-SY"/>
        </w:rPr>
        <w:t xml:space="preserve"> ,حيث أجريت  6 دراسات 5 منها أثبتت وجود ترابط ما بين الحالة الاجتماعية والاقتصادية  وحدوث ال</w:t>
      </w:r>
      <w:r w:rsidRPr="007E5E9A">
        <w:rPr>
          <w:sz w:val="28"/>
          <w:szCs w:val="28"/>
          <w:lang w:bidi="ar-SY"/>
        </w:rPr>
        <w:t>ALL</w:t>
      </w:r>
      <w:r w:rsidRPr="007E5E9A">
        <w:rPr>
          <w:rFonts w:hint="cs"/>
          <w:sz w:val="28"/>
          <w:szCs w:val="28"/>
          <w:vertAlign w:val="superscript"/>
          <w:rtl/>
          <w:lang w:bidi="ar-SY"/>
        </w:rPr>
        <w:t>11</w:t>
      </w:r>
    </w:p>
    <w:p w:rsidR="00C342D2" w:rsidRPr="007E5E9A" w:rsidRDefault="00C342D2" w:rsidP="00C342D2">
      <w:pPr>
        <w:pStyle w:val="a3"/>
        <w:numPr>
          <w:ilvl w:val="0"/>
          <w:numId w:val="3"/>
        </w:numPr>
        <w:ind w:left="0"/>
        <w:jc w:val="both"/>
        <w:rPr>
          <w:sz w:val="28"/>
          <w:szCs w:val="28"/>
          <w:lang w:bidi="ar-SY"/>
        </w:rPr>
      </w:pPr>
      <w:r w:rsidRPr="007E5E9A">
        <w:rPr>
          <w:rFonts w:hint="cs"/>
          <w:sz w:val="28"/>
          <w:szCs w:val="28"/>
          <w:rtl/>
          <w:lang w:bidi="ar-SY"/>
        </w:rPr>
        <w:t>يلاحظ أن ال</w:t>
      </w:r>
      <w:r w:rsidRPr="007E5E9A">
        <w:rPr>
          <w:sz w:val="28"/>
          <w:szCs w:val="28"/>
          <w:lang w:bidi="ar-SY"/>
        </w:rPr>
        <w:t>ALL</w:t>
      </w:r>
      <w:r w:rsidRPr="007E5E9A">
        <w:rPr>
          <w:rFonts w:hint="cs"/>
          <w:sz w:val="28"/>
          <w:szCs w:val="28"/>
          <w:rtl/>
          <w:lang w:bidi="ar-SY"/>
        </w:rPr>
        <w:t xml:space="preserve"> أكثر حدوثا في البيئات الغنيه والمجتمعات المتقدمة من بلدان العال الثالث</w:t>
      </w:r>
      <w:r w:rsidRPr="007E5E9A">
        <w:rPr>
          <w:rFonts w:hint="cs"/>
          <w:sz w:val="28"/>
          <w:szCs w:val="28"/>
          <w:vertAlign w:val="superscript"/>
          <w:rtl/>
          <w:lang w:bidi="ar-SY"/>
        </w:rPr>
        <w:t>10</w:t>
      </w:r>
    </w:p>
    <w:p w:rsidR="00C342D2" w:rsidRPr="007E5E9A" w:rsidRDefault="00C342D2" w:rsidP="00C342D2">
      <w:pPr>
        <w:pStyle w:val="a3"/>
        <w:numPr>
          <w:ilvl w:val="0"/>
          <w:numId w:val="3"/>
        </w:numPr>
        <w:ind w:left="0"/>
        <w:jc w:val="both"/>
        <w:rPr>
          <w:b/>
          <w:bCs/>
          <w:color w:val="5F497A" w:themeColor="accent4" w:themeShade="BF"/>
          <w:sz w:val="28"/>
          <w:szCs w:val="28"/>
          <w:u w:val="single"/>
          <w:lang w:bidi="ar-SY"/>
        </w:rPr>
      </w:pPr>
      <w:r w:rsidRPr="007E5E9A">
        <w:rPr>
          <w:rFonts w:hint="cs"/>
          <w:b/>
          <w:bCs/>
          <w:color w:val="5F497A" w:themeColor="accent4" w:themeShade="BF"/>
          <w:sz w:val="28"/>
          <w:szCs w:val="28"/>
          <w:u w:val="single"/>
          <w:rtl/>
          <w:lang w:bidi="ar-SY"/>
        </w:rPr>
        <w:t xml:space="preserve">المسببات  </w:t>
      </w:r>
      <w:r w:rsidRPr="007E5E9A">
        <w:rPr>
          <w:rFonts w:ascii="MyriadBold" w:cs="MyriadBold"/>
          <w:b/>
          <w:bCs/>
          <w:color w:val="5F497A" w:themeColor="accent4" w:themeShade="BF"/>
          <w:sz w:val="28"/>
          <w:szCs w:val="28"/>
          <w:u w:val="single"/>
        </w:rPr>
        <w:t>Etiology</w:t>
      </w:r>
    </w:p>
    <w:p w:rsidR="00C342D2" w:rsidRPr="007E5E9A" w:rsidRDefault="00C342D2" w:rsidP="00C342D2">
      <w:pPr>
        <w:pStyle w:val="a3"/>
        <w:numPr>
          <w:ilvl w:val="0"/>
          <w:numId w:val="3"/>
        </w:numPr>
        <w:ind w:left="0"/>
        <w:jc w:val="both"/>
        <w:rPr>
          <w:sz w:val="28"/>
          <w:szCs w:val="28"/>
          <w:lang w:bidi="ar-SY"/>
        </w:rPr>
      </w:pPr>
      <w:r w:rsidRPr="007E5E9A">
        <w:rPr>
          <w:rFonts w:hint="cs"/>
          <w:sz w:val="28"/>
          <w:szCs w:val="28"/>
          <w:rtl/>
          <w:lang w:bidi="ar-SY"/>
        </w:rPr>
        <w:t>رغم التطور العلمي الكبير الحاصل في علم حدوث الأورام, لا تزال المعلومات  قليله حول أسباب حدوث ال</w:t>
      </w:r>
      <w:r w:rsidRPr="007E5E9A">
        <w:rPr>
          <w:b/>
          <w:bCs/>
          <w:sz w:val="28"/>
          <w:szCs w:val="28"/>
          <w:lang w:bidi="ar-SY"/>
        </w:rPr>
        <w:t>ALL</w:t>
      </w:r>
      <w:r w:rsidRPr="007E5E9A">
        <w:rPr>
          <w:rFonts w:hint="cs"/>
          <w:sz w:val="28"/>
          <w:szCs w:val="28"/>
          <w:rtl/>
          <w:lang w:bidi="ar-SY"/>
        </w:rPr>
        <w:t xml:space="preserve"> ا والية حدوثه</w:t>
      </w:r>
    </w:p>
    <w:p w:rsidR="00C342D2" w:rsidRPr="007E5E9A" w:rsidRDefault="00C342D2" w:rsidP="00C342D2">
      <w:pPr>
        <w:pStyle w:val="a3"/>
        <w:numPr>
          <w:ilvl w:val="0"/>
          <w:numId w:val="3"/>
        </w:numPr>
        <w:ind w:left="0"/>
        <w:jc w:val="both"/>
        <w:rPr>
          <w:sz w:val="28"/>
          <w:szCs w:val="28"/>
          <w:lang w:bidi="ar-SY"/>
        </w:rPr>
      </w:pPr>
      <w:r w:rsidRPr="007E5E9A">
        <w:rPr>
          <w:rFonts w:hint="cs"/>
          <w:sz w:val="28"/>
          <w:szCs w:val="28"/>
          <w:rtl/>
          <w:lang w:bidi="ar-SY"/>
        </w:rPr>
        <w:t>فالابيضاض يحدث بشكل أكثر شيوعا لدى البيض وفي البلدان الغنية مع ذروة عظمى لدى الاطفال</w:t>
      </w:r>
      <w:r w:rsidRPr="007E5E9A">
        <w:rPr>
          <w:rFonts w:hint="cs"/>
          <w:sz w:val="28"/>
          <w:szCs w:val="28"/>
          <w:vertAlign w:val="superscript"/>
          <w:rtl/>
          <w:lang w:bidi="ar-SY"/>
        </w:rPr>
        <w:t>7,8,9</w:t>
      </w:r>
    </w:p>
    <w:p w:rsidR="00C342D2" w:rsidRPr="007E5E9A" w:rsidRDefault="00C342D2" w:rsidP="00C342D2">
      <w:pPr>
        <w:pStyle w:val="a3"/>
        <w:numPr>
          <w:ilvl w:val="0"/>
          <w:numId w:val="3"/>
        </w:numPr>
        <w:ind w:left="0"/>
        <w:jc w:val="both"/>
        <w:rPr>
          <w:sz w:val="28"/>
          <w:szCs w:val="28"/>
          <w:lang w:bidi="ar-SY"/>
        </w:rPr>
      </w:pPr>
      <w:r w:rsidRPr="007E5E9A">
        <w:rPr>
          <w:rFonts w:hint="cs"/>
          <w:sz w:val="28"/>
          <w:szCs w:val="28"/>
          <w:rtl/>
          <w:lang w:bidi="ar-SY"/>
        </w:rPr>
        <w:t>لدى الأطفال فقط فان الاشعه المؤينه وبعض الاضطرابات الجينية ك(متلازمة بلوم أو تناذر داوون)تعتبر عوامل خطر واضحة لل</w:t>
      </w:r>
      <w:r w:rsidRPr="007E5E9A">
        <w:rPr>
          <w:sz w:val="28"/>
          <w:szCs w:val="28"/>
          <w:lang w:bidi="ar-SY"/>
        </w:rPr>
        <w:t>ALL</w:t>
      </w:r>
      <w:r w:rsidRPr="007E5E9A">
        <w:rPr>
          <w:rFonts w:hint="cs"/>
          <w:sz w:val="28"/>
          <w:szCs w:val="28"/>
          <w:vertAlign w:val="superscript"/>
          <w:rtl/>
          <w:lang w:bidi="ar-SY"/>
        </w:rPr>
        <w:t>9</w:t>
      </w:r>
    </w:p>
    <w:p w:rsidR="00C342D2" w:rsidRPr="007E5E9A" w:rsidRDefault="00C342D2" w:rsidP="00C342D2">
      <w:pPr>
        <w:pStyle w:val="a3"/>
        <w:numPr>
          <w:ilvl w:val="0"/>
          <w:numId w:val="3"/>
        </w:numPr>
        <w:ind w:left="0"/>
        <w:jc w:val="both"/>
        <w:rPr>
          <w:sz w:val="28"/>
          <w:szCs w:val="28"/>
          <w:lang w:bidi="ar-SY"/>
        </w:rPr>
      </w:pPr>
      <w:r w:rsidRPr="007E5E9A">
        <w:rPr>
          <w:rFonts w:hint="cs"/>
          <w:sz w:val="28"/>
          <w:szCs w:val="28"/>
          <w:rtl/>
          <w:lang w:bidi="ar-SY"/>
        </w:rPr>
        <w:t>أما بقية العوامل  فلا تزال حاليا قيد الدراسة مثل التعرض للمبيدات الحشرية أو البنزن أو الاشعه الغير مؤينه- التعرض الوالدي ل(للكحول والسجائراو استخدام بعض الادويه إثناء الحمل)</w:t>
      </w:r>
      <w:r w:rsidRPr="007E5E9A">
        <w:rPr>
          <w:rFonts w:hint="cs"/>
          <w:sz w:val="28"/>
          <w:szCs w:val="28"/>
          <w:vertAlign w:val="superscript"/>
          <w:rtl/>
          <w:lang w:bidi="ar-SY"/>
        </w:rPr>
        <w:t>8,9,10</w:t>
      </w:r>
    </w:p>
    <w:p w:rsidR="00C342D2" w:rsidRPr="007E5E9A" w:rsidRDefault="00C342D2" w:rsidP="00C342D2">
      <w:pPr>
        <w:pStyle w:val="a3"/>
        <w:numPr>
          <w:ilvl w:val="0"/>
          <w:numId w:val="3"/>
        </w:numPr>
        <w:ind w:left="0"/>
        <w:jc w:val="both"/>
        <w:rPr>
          <w:sz w:val="28"/>
          <w:szCs w:val="28"/>
          <w:lang w:bidi="ar-SY"/>
        </w:rPr>
      </w:pPr>
      <w:r w:rsidRPr="007E5E9A">
        <w:rPr>
          <w:rFonts w:hint="cs"/>
          <w:sz w:val="28"/>
          <w:szCs w:val="28"/>
          <w:rtl/>
          <w:lang w:bidi="ar-SY"/>
        </w:rPr>
        <w:lastRenderedPageBreak/>
        <w:t>أيضا من عوامل الخطر الواضحة للاصابه بالابيضاض اللمفاوي الحاد هي الاصابه الانتانيه سواء داخل الرحم أو أثناء الولادة أو ثناء الطفولة(الاخماج الانتانيه) وخاصة الاصابه الفيروسية مثل فيروسات ال</w:t>
      </w:r>
      <w:r w:rsidRPr="007E5E9A">
        <w:rPr>
          <w:sz w:val="28"/>
          <w:szCs w:val="28"/>
          <w:lang w:bidi="ar-SY"/>
        </w:rPr>
        <w:t>EBV</w:t>
      </w:r>
      <w:r w:rsidRPr="007E5E9A">
        <w:rPr>
          <w:rFonts w:hint="cs"/>
          <w:sz w:val="28"/>
          <w:szCs w:val="28"/>
          <w:rtl/>
          <w:lang w:bidi="ar-SY"/>
        </w:rPr>
        <w:t xml:space="preserve"> وال</w:t>
      </w:r>
      <w:r w:rsidRPr="007E5E9A">
        <w:rPr>
          <w:sz w:val="28"/>
          <w:szCs w:val="28"/>
          <w:lang w:bidi="ar-SY"/>
        </w:rPr>
        <w:t>CMV</w:t>
      </w:r>
      <w:r w:rsidRPr="007E5E9A">
        <w:rPr>
          <w:rFonts w:hint="cs"/>
          <w:sz w:val="28"/>
          <w:szCs w:val="28"/>
          <w:rtl/>
          <w:lang w:bidi="ar-SY"/>
        </w:rPr>
        <w:t xml:space="preserve"> وفيروسات الايكو</w:t>
      </w:r>
      <w:r w:rsidRPr="007E5E9A">
        <w:rPr>
          <w:rFonts w:hint="cs"/>
          <w:sz w:val="28"/>
          <w:szCs w:val="28"/>
          <w:vertAlign w:val="superscript"/>
          <w:rtl/>
          <w:lang w:bidi="ar-SY"/>
        </w:rPr>
        <w:t>10,11</w:t>
      </w:r>
    </w:p>
    <w:p w:rsidR="00C342D2" w:rsidRPr="007E5E9A" w:rsidRDefault="00C342D2" w:rsidP="00C342D2">
      <w:pPr>
        <w:jc w:val="both"/>
        <w:rPr>
          <w:i/>
          <w:iCs/>
          <w:color w:val="5F497A" w:themeColor="accent4" w:themeShade="BF"/>
          <w:sz w:val="28"/>
          <w:szCs w:val="28"/>
          <w:u w:val="single"/>
          <w:rtl/>
          <w:lang w:bidi="ar-SY"/>
        </w:rPr>
      </w:pPr>
      <w:r w:rsidRPr="007E5E9A">
        <w:rPr>
          <w:rFonts w:hint="cs"/>
          <w:i/>
          <w:iCs/>
          <w:color w:val="5F497A" w:themeColor="accent4" w:themeShade="BF"/>
          <w:sz w:val="28"/>
          <w:szCs w:val="28"/>
          <w:u w:val="single"/>
          <w:rtl/>
          <w:lang w:bidi="ar-SY"/>
        </w:rPr>
        <w:t>التظاهرات السريريه _ التشخيص_ التصنيف</w:t>
      </w:r>
    </w:p>
    <w:p w:rsidR="00C342D2" w:rsidRPr="007E5E9A" w:rsidRDefault="00C342D2" w:rsidP="00C342D2">
      <w:pPr>
        <w:pStyle w:val="a3"/>
        <w:numPr>
          <w:ilvl w:val="0"/>
          <w:numId w:val="4"/>
        </w:numPr>
        <w:ind w:left="0"/>
        <w:jc w:val="both"/>
        <w:rPr>
          <w:sz w:val="28"/>
          <w:szCs w:val="28"/>
          <w:lang w:bidi="ar-SY"/>
        </w:rPr>
      </w:pPr>
      <w:r w:rsidRPr="007E5E9A">
        <w:rPr>
          <w:rFonts w:hint="cs"/>
          <w:sz w:val="28"/>
          <w:szCs w:val="28"/>
          <w:rtl/>
          <w:lang w:bidi="ar-SY"/>
        </w:rPr>
        <w:t>ال</w:t>
      </w:r>
      <w:r w:rsidRPr="007E5E9A">
        <w:rPr>
          <w:sz w:val="28"/>
          <w:szCs w:val="28"/>
          <w:lang w:bidi="ar-SY"/>
        </w:rPr>
        <w:t>ALL</w:t>
      </w:r>
      <w:r w:rsidRPr="007E5E9A">
        <w:rPr>
          <w:rFonts w:hint="cs"/>
          <w:sz w:val="28"/>
          <w:szCs w:val="28"/>
          <w:rtl/>
          <w:lang w:bidi="ar-SY"/>
        </w:rPr>
        <w:t xml:space="preserve"> خلايا لمفاويه خبيثة وحيدة النسيله تتراكم في نقي العظام والدم المحيطي بالإضافة إلى اكتنافه أعضاء أخرى حيث يمكن لاي عضو أن يصاب بالمرض , لكن على الاغالب إصابة نقي العظم-العقد اللمفيه- الطحال </w:t>
      </w:r>
      <w:r w:rsidRPr="007E5E9A">
        <w:rPr>
          <w:sz w:val="28"/>
          <w:szCs w:val="28"/>
          <w:rtl/>
          <w:lang w:bidi="ar-SY"/>
        </w:rPr>
        <w:t>–</w:t>
      </w:r>
      <w:r w:rsidRPr="007E5E9A">
        <w:rPr>
          <w:rFonts w:hint="cs"/>
          <w:sz w:val="28"/>
          <w:szCs w:val="28"/>
          <w:rtl/>
          <w:lang w:bidi="ar-SY"/>
        </w:rPr>
        <w:t xml:space="preserve"> الكبد </w:t>
      </w:r>
      <w:r w:rsidRPr="007E5E9A">
        <w:rPr>
          <w:sz w:val="28"/>
          <w:szCs w:val="28"/>
          <w:rtl/>
          <w:lang w:bidi="ar-SY"/>
        </w:rPr>
        <w:t>–</w:t>
      </w:r>
      <w:r w:rsidRPr="007E5E9A">
        <w:rPr>
          <w:rFonts w:hint="cs"/>
          <w:sz w:val="28"/>
          <w:szCs w:val="28"/>
          <w:rtl/>
          <w:lang w:bidi="ar-SY"/>
        </w:rPr>
        <w:t xml:space="preserve">الجملة العصبية المركزية </w:t>
      </w:r>
      <w:r w:rsidRPr="007E5E9A">
        <w:rPr>
          <w:sz w:val="28"/>
          <w:szCs w:val="28"/>
          <w:rtl/>
          <w:lang w:bidi="ar-SY"/>
        </w:rPr>
        <w:t>–</w:t>
      </w:r>
      <w:r w:rsidRPr="007E5E9A">
        <w:rPr>
          <w:rFonts w:hint="cs"/>
          <w:sz w:val="28"/>
          <w:szCs w:val="28"/>
          <w:rtl/>
          <w:lang w:bidi="ar-SY"/>
        </w:rPr>
        <w:t xml:space="preserve"> الجلد</w:t>
      </w:r>
      <w:r w:rsidRPr="007E5E9A">
        <w:rPr>
          <w:rFonts w:hint="cs"/>
          <w:sz w:val="28"/>
          <w:szCs w:val="28"/>
          <w:vertAlign w:val="superscript"/>
          <w:rtl/>
          <w:lang w:bidi="ar-SY"/>
        </w:rPr>
        <w:t>10,11,12</w:t>
      </w:r>
    </w:p>
    <w:p w:rsidR="00C342D2" w:rsidRPr="007E5E9A" w:rsidRDefault="00C342D2" w:rsidP="00C342D2">
      <w:pPr>
        <w:pStyle w:val="a3"/>
        <w:numPr>
          <w:ilvl w:val="0"/>
          <w:numId w:val="4"/>
        </w:numPr>
        <w:ind w:left="0"/>
        <w:jc w:val="both"/>
        <w:rPr>
          <w:b/>
          <w:bCs/>
          <w:color w:val="5F497A" w:themeColor="accent4" w:themeShade="BF"/>
          <w:sz w:val="28"/>
          <w:szCs w:val="28"/>
          <w:u w:val="single"/>
          <w:lang w:bidi="ar-SY"/>
        </w:rPr>
      </w:pPr>
      <w:r w:rsidRPr="007E5E9A">
        <w:rPr>
          <w:rFonts w:hint="cs"/>
          <w:b/>
          <w:bCs/>
          <w:color w:val="5F497A" w:themeColor="accent4" w:themeShade="BF"/>
          <w:sz w:val="28"/>
          <w:szCs w:val="28"/>
          <w:u w:val="single"/>
          <w:rtl/>
          <w:lang w:bidi="ar-SY"/>
        </w:rPr>
        <w:t xml:space="preserve">الوبائيات    </w:t>
      </w:r>
      <w:r w:rsidRPr="007E5E9A">
        <w:rPr>
          <w:rFonts w:ascii="MyriadBold" w:cs="MyriadBold"/>
          <w:b/>
          <w:bCs/>
          <w:color w:val="5F497A" w:themeColor="accent4" w:themeShade="BF"/>
          <w:sz w:val="28"/>
          <w:szCs w:val="28"/>
          <w:u w:val="single"/>
        </w:rPr>
        <w:t>Epidemiology</w:t>
      </w:r>
    </w:p>
    <w:p w:rsidR="00C342D2" w:rsidRPr="007E5E9A" w:rsidRDefault="00C342D2" w:rsidP="00C342D2">
      <w:pPr>
        <w:pStyle w:val="a3"/>
        <w:numPr>
          <w:ilvl w:val="0"/>
          <w:numId w:val="4"/>
        </w:numPr>
        <w:ind w:left="0"/>
        <w:jc w:val="both"/>
        <w:rPr>
          <w:sz w:val="28"/>
          <w:szCs w:val="28"/>
          <w:lang w:bidi="ar-SY"/>
        </w:rPr>
      </w:pPr>
      <w:r w:rsidRPr="007E5E9A">
        <w:rPr>
          <w:rFonts w:hint="cs"/>
          <w:sz w:val="28"/>
          <w:szCs w:val="28"/>
          <w:rtl/>
          <w:lang w:bidi="ar-SY"/>
        </w:rPr>
        <w:t>يعتبر الابيضاض اللمفاوي من أشيع أورام الأطفال مع وجود ذروة ما بين (2_5) سنوات, ولدى البالغين نسبة 20% من إجمالي حالات ال</w:t>
      </w:r>
      <w:r w:rsidRPr="007E5E9A">
        <w:rPr>
          <w:sz w:val="28"/>
          <w:szCs w:val="28"/>
          <w:lang w:bidi="ar-SY"/>
        </w:rPr>
        <w:t>ALL</w:t>
      </w:r>
      <w:r w:rsidRPr="007E5E9A">
        <w:rPr>
          <w:rFonts w:hint="cs"/>
          <w:sz w:val="28"/>
          <w:szCs w:val="28"/>
          <w:rtl/>
          <w:lang w:bidi="ar-SY"/>
        </w:rPr>
        <w:t xml:space="preserve"> ,العمر الوسطي للحدوث لدى البالغين هو ما بين (30_35) سنه.</w:t>
      </w:r>
      <w:r w:rsidRPr="007E5E9A">
        <w:rPr>
          <w:rFonts w:hint="cs"/>
          <w:sz w:val="28"/>
          <w:szCs w:val="28"/>
          <w:vertAlign w:val="superscript"/>
          <w:rtl/>
          <w:lang w:bidi="ar-SY"/>
        </w:rPr>
        <w:t>12,13</w:t>
      </w:r>
    </w:p>
    <w:p w:rsidR="00C342D2" w:rsidRPr="007E5E9A" w:rsidRDefault="00C342D2" w:rsidP="00C342D2">
      <w:pPr>
        <w:pStyle w:val="a3"/>
        <w:numPr>
          <w:ilvl w:val="0"/>
          <w:numId w:val="4"/>
        </w:numPr>
        <w:ind w:left="0"/>
        <w:jc w:val="both"/>
        <w:rPr>
          <w:sz w:val="28"/>
          <w:szCs w:val="28"/>
          <w:lang w:bidi="ar-SY"/>
        </w:rPr>
      </w:pPr>
      <w:r w:rsidRPr="007E5E9A">
        <w:rPr>
          <w:rFonts w:hint="cs"/>
          <w:sz w:val="28"/>
          <w:szCs w:val="28"/>
          <w:rtl/>
          <w:lang w:bidi="ar-SY"/>
        </w:rPr>
        <w:t>هناك العديد من الدراسات أوضحت وجود زيادة في حدوث ال</w:t>
      </w:r>
      <w:r w:rsidRPr="007E5E9A">
        <w:rPr>
          <w:sz w:val="28"/>
          <w:szCs w:val="28"/>
          <w:lang w:bidi="ar-SY"/>
        </w:rPr>
        <w:t>ALL</w:t>
      </w:r>
      <w:r w:rsidRPr="007E5E9A">
        <w:rPr>
          <w:rFonts w:hint="cs"/>
          <w:sz w:val="28"/>
          <w:szCs w:val="28"/>
          <w:rtl/>
          <w:lang w:bidi="ar-SY"/>
        </w:rPr>
        <w:t xml:space="preserve"> بعد عمر ال50 سنه بشكل عام.</w:t>
      </w:r>
      <w:r w:rsidRPr="007E5E9A">
        <w:rPr>
          <w:rFonts w:hint="cs"/>
          <w:sz w:val="28"/>
          <w:szCs w:val="28"/>
          <w:vertAlign w:val="superscript"/>
          <w:rtl/>
          <w:lang w:bidi="ar-SY"/>
        </w:rPr>
        <w:t>13</w:t>
      </w:r>
    </w:p>
    <w:p w:rsidR="00C342D2" w:rsidRPr="007E5E9A" w:rsidRDefault="00C342D2" w:rsidP="00C342D2">
      <w:pPr>
        <w:pStyle w:val="a3"/>
        <w:numPr>
          <w:ilvl w:val="0"/>
          <w:numId w:val="4"/>
        </w:numPr>
        <w:ind w:left="0"/>
        <w:jc w:val="both"/>
        <w:rPr>
          <w:sz w:val="28"/>
          <w:szCs w:val="28"/>
          <w:lang w:bidi="ar-SY"/>
        </w:rPr>
      </w:pPr>
      <w:r w:rsidRPr="007E5E9A">
        <w:rPr>
          <w:rFonts w:hint="cs"/>
          <w:sz w:val="28"/>
          <w:szCs w:val="28"/>
          <w:rtl/>
          <w:lang w:bidi="ar-SY"/>
        </w:rPr>
        <w:t>حدوث ال</w:t>
      </w:r>
      <w:r w:rsidRPr="007E5E9A">
        <w:rPr>
          <w:sz w:val="28"/>
          <w:szCs w:val="28"/>
          <w:lang w:bidi="ar-SY"/>
        </w:rPr>
        <w:t xml:space="preserve">ALL </w:t>
      </w:r>
      <w:r w:rsidRPr="007E5E9A">
        <w:rPr>
          <w:rFonts w:hint="cs"/>
          <w:sz w:val="28"/>
          <w:szCs w:val="28"/>
          <w:rtl/>
          <w:lang w:bidi="ar-SY"/>
        </w:rPr>
        <w:t xml:space="preserve">  أكثر شيوعا لدى القوقازيين مقارنه بالاميركان الافارقه.</w:t>
      </w:r>
      <w:r w:rsidRPr="007E5E9A">
        <w:rPr>
          <w:rFonts w:hint="cs"/>
          <w:sz w:val="28"/>
          <w:szCs w:val="28"/>
          <w:vertAlign w:val="superscript"/>
          <w:rtl/>
          <w:lang w:bidi="ar-SY"/>
        </w:rPr>
        <w:t>10,14</w:t>
      </w:r>
    </w:p>
    <w:p w:rsidR="00C342D2" w:rsidRPr="007E5E9A" w:rsidRDefault="00C342D2" w:rsidP="00C342D2">
      <w:pPr>
        <w:pStyle w:val="a3"/>
        <w:numPr>
          <w:ilvl w:val="0"/>
          <w:numId w:val="4"/>
        </w:numPr>
        <w:ind w:left="0"/>
        <w:jc w:val="both"/>
        <w:rPr>
          <w:sz w:val="28"/>
          <w:szCs w:val="28"/>
          <w:lang w:bidi="ar-SY"/>
        </w:rPr>
      </w:pPr>
      <w:r w:rsidRPr="007E5E9A">
        <w:rPr>
          <w:rFonts w:hint="cs"/>
          <w:sz w:val="28"/>
          <w:szCs w:val="28"/>
          <w:rtl/>
          <w:lang w:bidi="ar-SY"/>
        </w:rPr>
        <w:t>زيادة نسب حدوث ال</w:t>
      </w:r>
      <w:r w:rsidRPr="007E5E9A">
        <w:rPr>
          <w:sz w:val="28"/>
          <w:szCs w:val="28"/>
          <w:lang w:bidi="ar-SY"/>
        </w:rPr>
        <w:t>ALL</w:t>
      </w:r>
      <w:r w:rsidRPr="007E5E9A">
        <w:rPr>
          <w:rFonts w:hint="cs"/>
          <w:sz w:val="28"/>
          <w:szCs w:val="28"/>
          <w:rtl/>
          <w:lang w:bidi="ar-SY"/>
        </w:rPr>
        <w:t xml:space="preserve"> بالمجتمعات الصناعية  مقارنة بالريف</w:t>
      </w:r>
      <w:r w:rsidRPr="007E5E9A">
        <w:rPr>
          <w:rFonts w:hint="cs"/>
          <w:sz w:val="28"/>
          <w:szCs w:val="28"/>
          <w:vertAlign w:val="superscript"/>
          <w:rtl/>
          <w:lang w:bidi="ar-SY"/>
        </w:rPr>
        <w:t>15</w:t>
      </w:r>
    </w:p>
    <w:p w:rsidR="00C342D2" w:rsidRPr="007E5E9A" w:rsidRDefault="00C342D2" w:rsidP="00C342D2">
      <w:pPr>
        <w:pStyle w:val="a3"/>
        <w:numPr>
          <w:ilvl w:val="0"/>
          <w:numId w:val="4"/>
        </w:numPr>
        <w:ind w:left="0"/>
        <w:jc w:val="both"/>
        <w:rPr>
          <w:sz w:val="28"/>
          <w:szCs w:val="28"/>
          <w:lang w:bidi="ar-SY"/>
        </w:rPr>
      </w:pPr>
      <w:r w:rsidRPr="007E5E9A">
        <w:rPr>
          <w:rFonts w:hint="cs"/>
          <w:sz w:val="28"/>
          <w:szCs w:val="28"/>
          <w:rtl/>
          <w:lang w:bidi="ar-SY"/>
        </w:rPr>
        <w:t>أكثر شيوعا لدى الذكور من الإناث بنسبة قليله.</w:t>
      </w:r>
      <w:r w:rsidRPr="007E5E9A">
        <w:rPr>
          <w:rFonts w:hint="cs"/>
          <w:sz w:val="28"/>
          <w:szCs w:val="28"/>
          <w:vertAlign w:val="superscript"/>
          <w:rtl/>
          <w:lang w:bidi="ar-SY"/>
        </w:rPr>
        <w:t>15</w:t>
      </w:r>
    </w:p>
    <w:p w:rsidR="00C342D2" w:rsidRPr="007E5E9A" w:rsidRDefault="00C342D2" w:rsidP="00C342D2">
      <w:pPr>
        <w:pStyle w:val="a3"/>
        <w:numPr>
          <w:ilvl w:val="0"/>
          <w:numId w:val="4"/>
        </w:numPr>
        <w:ind w:left="0"/>
        <w:jc w:val="both"/>
        <w:rPr>
          <w:b/>
          <w:bCs/>
          <w:i/>
          <w:iCs/>
          <w:color w:val="5F497A" w:themeColor="accent4" w:themeShade="BF"/>
          <w:sz w:val="28"/>
          <w:szCs w:val="28"/>
          <w:u w:val="single"/>
          <w:lang w:bidi="ar-SY"/>
        </w:rPr>
      </w:pPr>
      <w:r w:rsidRPr="007E5E9A">
        <w:rPr>
          <w:rFonts w:hint="cs"/>
          <w:b/>
          <w:bCs/>
          <w:i/>
          <w:iCs/>
          <w:color w:val="5F497A" w:themeColor="accent4" w:themeShade="BF"/>
          <w:sz w:val="28"/>
          <w:szCs w:val="28"/>
          <w:u w:val="single"/>
          <w:rtl/>
          <w:lang w:bidi="ar-SY"/>
        </w:rPr>
        <w:t>التظاهرات السر يريه</w:t>
      </w:r>
      <w:r w:rsidRPr="007E5E9A">
        <w:rPr>
          <w:rFonts w:ascii="MyriadBold" w:cs="MyriadBold"/>
          <w:b/>
          <w:bCs/>
          <w:i/>
          <w:iCs/>
          <w:color w:val="5F497A" w:themeColor="accent4" w:themeShade="BF"/>
          <w:sz w:val="28"/>
          <w:szCs w:val="28"/>
          <w:u w:val="single"/>
        </w:rPr>
        <w:t xml:space="preserve">Presentation   </w:t>
      </w:r>
    </w:p>
    <w:p w:rsidR="00C342D2" w:rsidRPr="007E5E9A" w:rsidRDefault="00C342D2" w:rsidP="00C342D2">
      <w:pPr>
        <w:pStyle w:val="a3"/>
        <w:numPr>
          <w:ilvl w:val="0"/>
          <w:numId w:val="4"/>
        </w:numPr>
        <w:ind w:left="0"/>
        <w:jc w:val="both"/>
        <w:rPr>
          <w:sz w:val="28"/>
          <w:szCs w:val="28"/>
          <w:lang w:bidi="ar-SY"/>
        </w:rPr>
      </w:pPr>
      <w:r w:rsidRPr="007E5E9A">
        <w:rPr>
          <w:rFonts w:hint="cs"/>
          <w:sz w:val="28"/>
          <w:szCs w:val="28"/>
          <w:rtl/>
          <w:lang w:bidi="ar-SY"/>
        </w:rPr>
        <w:t>التظاهرات ألسريريه عادة ما تكون مفاجأة للعديد من المرضى تتضمن ( قصة تعب مفاجئ أو نزوف عفوية) ضعف  ووهن _ نقص وزن _حمى _ تعرق ليلي[الحمى والتعرق الليلي تلاحظ بشكل اخف من حدوثها في ال</w:t>
      </w:r>
      <w:r w:rsidRPr="007E5E9A">
        <w:rPr>
          <w:sz w:val="28"/>
          <w:szCs w:val="28"/>
          <w:lang w:bidi="ar-SY"/>
        </w:rPr>
        <w:t>AML</w:t>
      </w:r>
      <w:r w:rsidRPr="007E5E9A">
        <w:rPr>
          <w:rFonts w:hint="cs"/>
          <w:sz w:val="28"/>
          <w:szCs w:val="28"/>
          <w:rtl/>
          <w:lang w:bidi="ar-SY"/>
        </w:rPr>
        <w:t>], وقد يعاني بعض المرضى من الام مفصليه وهيكليه وعضلية , ونادرا  أفات حالة للعظم او نقص خلوية عميق.</w:t>
      </w:r>
      <w:r w:rsidRPr="007E5E9A">
        <w:rPr>
          <w:rFonts w:hint="cs"/>
          <w:sz w:val="28"/>
          <w:szCs w:val="28"/>
          <w:vertAlign w:val="superscript"/>
          <w:rtl/>
          <w:lang w:bidi="ar-SY"/>
        </w:rPr>
        <w:t>14</w:t>
      </w:r>
    </w:p>
    <w:p w:rsidR="00C342D2" w:rsidRPr="007E5E9A" w:rsidRDefault="00C342D2" w:rsidP="00C342D2">
      <w:pPr>
        <w:pStyle w:val="a3"/>
        <w:numPr>
          <w:ilvl w:val="0"/>
          <w:numId w:val="4"/>
        </w:numPr>
        <w:ind w:left="0"/>
        <w:jc w:val="both"/>
        <w:rPr>
          <w:sz w:val="28"/>
          <w:szCs w:val="28"/>
          <w:lang w:bidi="ar-SY"/>
        </w:rPr>
      </w:pPr>
      <w:r w:rsidRPr="007E5E9A">
        <w:rPr>
          <w:rFonts w:hint="cs"/>
          <w:sz w:val="28"/>
          <w:szCs w:val="28"/>
          <w:rtl/>
          <w:lang w:bidi="ar-SY"/>
        </w:rPr>
        <w:t>اعتلال العقد اللمفيه والضخامة الكبدية والطحالية أكثر شيوعا من ال</w:t>
      </w:r>
      <w:r w:rsidRPr="007E5E9A">
        <w:rPr>
          <w:sz w:val="28"/>
          <w:szCs w:val="28"/>
          <w:lang w:bidi="ar-SY"/>
        </w:rPr>
        <w:t>AML</w:t>
      </w:r>
      <w:r w:rsidRPr="007E5E9A">
        <w:rPr>
          <w:rFonts w:hint="cs"/>
          <w:sz w:val="28"/>
          <w:szCs w:val="28"/>
          <w:rtl/>
          <w:lang w:bidi="ar-SY"/>
        </w:rPr>
        <w:t>, أيضا إصابة ال</w:t>
      </w:r>
      <w:r w:rsidRPr="007E5E9A">
        <w:rPr>
          <w:sz w:val="28"/>
          <w:szCs w:val="28"/>
          <w:lang w:bidi="ar-SY"/>
        </w:rPr>
        <w:t>CNS</w:t>
      </w:r>
      <w:r w:rsidRPr="007E5E9A">
        <w:rPr>
          <w:rFonts w:hint="cs"/>
          <w:sz w:val="28"/>
          <w:szCs w:val="28"/>
          <w:rtl/>
          <w:lang w:bidi="ar-SY"/>
        </w:rPr>
        <w:t xml:space="preserve"> أكثر شيوعا من ال</w:t>
      </w:r>
      <w:r w:rsidRPr="007E5E9A">
        <w:rPr>
          <w:sz w:val="28"/>
          <w:szCs w:val="28"/>
          <w:lang w:bidi="ar-SY"/>
        </w:rPr>
        <w:t>AML</w:t>
      </w:r>
      <w:r w:rsidRPr="007E5E9A">
        <w:rPr>
          <w:rFonts w:hint="cs"/>
          <w:sz w:val="28"/>
          <w:szCs w:val="28"/>
          <w:rtl/>
          <w:lang w:bidi="ar-SY"/>
        </w:rPr>
        <w:t xml:space="preserve"> , حيث من الممكن إن تتظاهر الإصابة العصبية باعتلال أعصاب قحفية (الاشيع العصب السادس والسابع) , والعلامات التي قد ترجح وجود الاصابه العصبية هي [ الغثيان والاقياء </w:t>
      </w:r>
      <w:r w:rsidRPr="007E5E9A">
        <w:rPr>
          <w:sz w:val="28"/>
          <w:szCs w:val="28"/>
          <w:rtl/>
          <w:lang w:bidi="ar-SY"/>
        </w:rPr>
        <w:t>–</w:t>
      </w:r>
      <w:r w:rsidRPr="007E5E9A">
        <w:rPr>
          <w:rFonts w:hint="cs"/>
          <w:sz w:val="28"/>
          <w:szCs w:val="28"/>
          <w:rtl/>
          <w:lang w:bidi="ar-SY"/>
        </w:rPr>
        <w:t xml:space="preserve">الصداع </w:t>
      </w:r>
      <w:r w:rsidRPr="007E5E9A">
        <w:rPr>
          <w:sz w:val="28"/>
          <w:szCs w:val="28"/>
          <w:rtl/>
          <w:lang w:bidi="ar-SY"/>
        </w:rPr>
        <w:t>–</w:t>
      </w:r>
      <w:r w:rsidRPr="007E5E9A">
        <w:rPr>
          <w:rFonts w:hint="cs"/>
          <w:sz w:val="28"/>
          <w:szCs w:val="28"/>
          <w:rtl/>
          <w:lang w:bidi="ar-SY"/>
        </w:rPr>
        <w:t xml:space="preserve"> وذمة حليمة العصب البصري] هذه الأعراض قد تنجم عن الارتشاح السحائي بالارومات اللمفيه.</w:t>
      </w:r>
      <w:r w:rsidRPr="007E5E9A">
        <w:rPr>
          <w:rFonts w:hint="cs"/>
          <w:sz w:val="28"/>
          <w:szCs w:val="28"/>
          <w:vertAlign w:val="superscript"/>
          <w:rtl/>
          <w:lang w:bidi="ar-SY"/>
        </w:rPr>
        <w:t>14,16</w:t>
      </w:r>
    </w:p>
    <w:p w:rsidR="00C342D2" w:rsidRPr="007E5E9A" w:rsidRDefault="00C342D2" w:rsidP="00C342D2">
      <w:pPr>
        <w:pStyle w:val="a3"/>
        <w:numPr>
          <w:ilvl w:val="0"/>
          <w:numId w:val="4"/>
        </w:numPr>
        <w:ind w:left="0"/>
        <w:jc w:val="both"/>
        <w:rPr>
          <w:sz w:val="28"/>
          <w:szCs w:val="28"/>
          <w:lang w:bidi="ar-SY"/>
        </w:rPr>
      </w:pPr>
      <w:r w:rsidRPr="007E5E9A">
        <w:rPr>
          <w:rFonts w:hint="cs"/>
          <w:sz w:val="28"/>
          <w:szCs w:val="28"/>
          <w:rtl/>
          <w:lang w:bidi="ar-SY"/>
        </w:rPr>
        <w:t>إصابة الخصية في ال</w:t>
      </w:r>
      <w:r w:rsidRPr="007E5E9A">
        <w:rPr>
          <w:sz w:val="28"/>
          <w:szCs w:val="28"/>
          <w:lang w:bidi="ar-SY"/>
        </w:rPr>
        <w:t>ALL</w:t>
      </w:r>
      <w:r w:rsidRPr="007E5E9A">
        <w:rPr>
          <w:rFonts w:hint="cs"/>
          <w:sz w:val="28"/>
          <w:szCs w:val="28"/>
          <w:rtl/>
          <w:lang w:bidi="ar-SY"/>
        </w:rPr>
        <w:t xml:space="preserve"> تقدر بحوالي 2% من الأطفال أو المراهقين, وهي تتظاهر  عادة بكتلة مؤلمه أحادية الجانب , ويجب الانتباه لإمكانية الإصابة ثنائية الجانب للخصية في </w:t>
      </w:r>
      <w:r w:rsidRPr="007E5E9A">
        <w:rPr>
          <w:sz w:val="28"/>
          <w:szCs w:val="28"/>
          <w:lang w:bidi="ar-SY"/>
        </w:rPr>
        <w:t>ALL</w:t>
      </w:r>
      <w:r w:rsidRPr="007E5E9A">
        <w:rPr>
          <w:rFonts w:hint="cs"/>
          <w:sz w:val="28"/>
          <w:szCs w:val="28"/>
          <w:rtl/>
          <w:lang w:bidi="ar-SY"/>
        </w:rPr>
        <w:t xml:space="preserve"> فمن الضروري أن تكون الخزعات ثنائية الجانب.</w:t>
      </w:r>
      <w:r w:rsidRPr="007E5E9A">
        <w:rPr>
          <w:rFonts w:hint="cs"/>
          <w:sz w:val="28"/>
          <w:szCs w:val="28"/>
          <w:vertAlign w:val="superscript"/>
          <w:rtl/>
          <w:lang w:bidi="ar-SY"/>
        </w:rPr>
        <w:t>16</w:t>
      </w:r>
    </w:p>
    <w:p w:rsidR="00C342D2" w:rsidRPr="007E5E9A" w:rsidRDefault="00C342D2" w:rsidP="00C342D2">
      <w:pPr>
        <w:pStyle w:val="a3"/>
        <w:numPr>
          <w:ilvl w:val="0"/>
          <w:numId w:val="4"/>
        </w:numPr>
        <w:ind w:left="0"/>
        <w:jc w:val="both"/>
        <w:rPr>
          <w:b/>
          <w:bCs/>
          <w:sz w:val="28"/>
          <w:szCs w:val="28"/>
          <w:lang w:bidi="ar-SY"/>
        </w:rPr>
      </w:pPr>
      <w:r w:rsidRPr="007E5E9A">
        <w:rPr>
          <w:rFonts w:hint="cs"/>
          <w:b/>
          <w:bCs/>
          <w:sz w:val="28"/>
          <w:szCs w:val="28"/>
          <w:rtl/>
          <w:lang w:bidi="ar-SY"/>
        </w:rPr>
        <w:t>بالفحص</w:t>
      </w:r>
      <w:r w:rsidRPr="007E5E9A">
        <w:rPr>
          <w:rFonts w:hint="cs"/>
          <w:sz w:val="28"/>
          <w:szCs w:val="28"/>
          <w:rtl/>
          <w:lang w:bidi="ar-SY"/>
        </w:rPr>
        <w:t xml:space="preserve">  غالبا ما نشاهد شحوب_ اعتلال عقد لمفية معمم _</w:t>
      </w:r>
      <w:r w:rsidRPr="007E5E9A">
        <w:rPr>
          <w:rFonts w:hint="cs"/>
          <w:b/>
          <w:bCs/>
          <w:sz w:val="28"/>
          <w:szCs w:val="28"/>
          <w:rtl/>
          <w:lang w:bidi="ar-SY"/>
        </w:rPr>
        <w:t xml:space="preserve"> </w:t>
      </w:r>
      <w:r w:rsidRPr="007E5E9A">
        <w:rPr>
          <w:rFonts w:hint="cs"/>
          <w:sz w:val="28"/>
          <w:szCs w:val="28"/>
          <w:rtl/>
          <w:lang w:bidi="ar-SY"/>
        </w:rPr>
        <w:t>علامات لنقص</w:t>
      </w:r>
      <w:r w:rsidRPr="007E5E9A">
        <w:rPr>
          <w:rFonts w:hint="cs"/>
          <w:b/>
          <w:bCs/>
          <w:sz w:val="28"/>
          <w:szCs w:val="28"/>
          <w:rtl/>
          <w:lang w:bidi="ar-SY"/>
        </w:rPr>
        <w:t xml:space="preserve"> </w:t>
      </w:r>
      <w:r w:rsidRPr="007E5E9A">
        <w:rPr>
          <w:rFonts w:hint="cs"/>
          <w:sz w:val="28"/>
          <w:szCs w:val="28"/>
          <w:rtl/>
          <w:lang w:bidi="ar-SY"/>
        </w:rPr>
        <w:t xml:space="preserve">الصفيحات ك(رعاف- نزوف </w:t>
      </w:r>
      <w:r w:rsidRPr="007E5E9A">
        <w:rPr>
          <w:sz w:val="28"/>
          <w:szCs w:val="28"/>
          <w:rtl/>
          <w:lang w:bidi="ar-SY"/>
        </w:rPr>
        <w:t>–</w:t>
      </w:r>
      <w:r w:rsidRPr="007E5E9A">
        <w:rPr>
          <w:rFonts w:hint="cs"/>
          <w:sz w:val="28"/>
          <w:szCs w:val="28"/>
          <w:rtl/>
          <w:lang w:bidi="ar-SY"/>
        </w:rPr>
        <w:t xml:space="preserve"> فرفريات)</w:t>
      </w:r>
      <w:r w:rsidRPr="007E5E9A">
        <w:rPr>
          <w:rFonts w:hint="cs"/>
          <w:b/>
          <w:bCs/>
          <w:sz w:val="28"/>
          <w:szCs w:val="28"/>
          <w:vertAlign w:val="superscript"/>
          <w:rtl/>
          <w:lang w:bidi="ar-SY"/>
        </w:rPr>
        <w:t>15,16</w:t>
      </w:r>
    </w:p>
    <w:p w:rsidR="00C342D2" w:rsidRPr="007E5E9A" w:rsidRDefault="00C342D2" w:rsidP="00C342D2">
      <w:pPr>
        <w:pStyle w:val="a3"/>
        <w:numPr>
          <w:ilvl w:val="0"/>
          <w:numId w:val="4"/>
        </w:numPr>
        <w:ind w:left="0"/>
        <w:jc w:val="both"/>
        <w:rPr>
          <w:b/>
          <w:bCs/>
          <w:i/>
          <w:iCs/>
          <w:color w:val="5F497A" w:themeColor="accent4" w:themeShade="BF"/>
          <w:sz w:val="28"/>
          <w:szCs w:val="28"/>
          <w:u w:val="single"/>
          <w:lang w:bidi="ar-SY"/>
        </w:rPr>
      </w:pPr>
      <w:r w:rsidRPr="007E5E9A">
        <w:rPr>
          <w:rFonts w:hint="cs"/>
          <w:b/>
          <w:bCs/>
          <w:i/>
          <w:iCs/>
          <w:color w:val="5F497A" w:themeColor="accent4" w:themeShade="BF"/>
          <w:sz w:val="28"/>
          <w:szCs w:val="28"/>
          <w:u w:val="single"/>
          <w:rtl/>
          <w:lang w:bidi="ar-SY"/>
        </w:rPr>
        <w:t>التشخيص</w:t>
      </w:r>
      <w:r w:rsidRPr="007E5E9A">
        <w:rPr>
          <w:rFonts w:ascii="MyriadBold" w:cs="MyriadBold"/>
          <w:b/>
          <w:bCs/>
          <w:i/>
          <w:iCs/>
          <w:color w:val="5F497A" w:themeColor="accent4" w:themeShade="BF"/>
          <w:sz w:val="28"/>
          <w:szCs w:val="28"/>
          <w:u w:val="single"/>
        </w:rPr>
        <w:t>Diagnosis</w:t>
      </w:r>
      <w:r w:rsidRPr="007E5E9A">
        <w:rPr>
          <w:rFonts w:cs="MyriadBold"/>
          <w:b/>
          <w:bCs/>
          <w:i/>
          <w:iCs/>
          <w:color w:val="5F497A" w:themeColor="accent4" w:themeShade="BF"/>
          <w:sz w:val="28"/>
          <w:szCs w:val="28"/>
          <w:u w:val="single"/>
        </w:rPr>
        <w:t xml:space="preserve">  </w:t>
      </w:r>
    </w:p>
    <w:p w:rsidR="00C342D2" w:rsidRPr="007E5E9A" w:rsidRDefault="00C342D2" w:rsidP="00C342D2">
      <w:pPr>
        <w:pStyle w:val="a3"/>
        <w:numPr>
          <w:ilvl w:val="0"/>
          <w:numId w:val="4"/>
        </w:numPr>
        <w:ind w:left="0"/>
        <w:jc w:val="both"/>
        <w:rPr>
          <w:b/>
          <w:bCs/>
          <w:sz w:val="28"/>
          <w:szCs w:val="28"/>
          <w:lang w:bidi="ar-SY"/>
        </w:rPr>
      </w:pPr>
      <w:r w:rsidRPr="007E5E9A">
        <w:rPr>
          <w:rFonts w:hint="cs"/>
          <w:b/>
          <w:bCs/>
          <w:sz w:val="28"/>
          <w:szCs w:val="28"/>
          <w:rtl/>
          <w:lang w:bidi="ar-SY"/>
        </w:rPr>
        <w:t>الموجودات المخبرية والاساسيه</w:t>
      </w:r>
      <w:r w:rsidRPr="007E5E9A">
        <w:rPr>
          <w:rFonts w:hint="cs"/>
          <w:sz w:val="28"/>
          <w:szCs w:val="28"/>
          <w:rtl/>
          <w:lang w:bidi="ar-SY"/>
        </w:rPr>
        <w:t xml:space="preserve">  تتضمن تقييم الدم المحيطي و بزل النقي مع اجراء التنميط المناعي </w:t>
      </w:r>
      <w:r w:rsidRPr="007E5E9A">
        <w:rPr>
          <w:sz w:val="28"/>
          <w:szCs w:val="28"/>
          <w:lang w:bidi="ar-SY"/>
        </w:rPr>
        <w:t>flocytometry</w:t>
      </w:r>
      <w:r w:rsidRPr="007E5E9A">
        <w:rPr>
          <w:rFonts w:hint="cs"/>
          <w:b/>
          <w:bCs/>
          <w:sz w:val="28"/>
          <w:szCs w:val="28"/>
          <w:rtl/>
          <w:lang w:bidi="ar-SY"/>
        </w:rPr>
        <w:t xml:space="preserve"> (</w:t>
      </w:r>
      <w:r w:rsidRPr="007E5E9A">
        <w:rPr>
          <w:rFonts w:hint="cs"/>
          <w:sz w:val="28"/>
          <w:szCs w:val="28"/>
          <w:rtl/>
          <w:lang w:bidi="ar-SY"/>
        </w:rPr>
        <w:t>قديما من خلال الكيمياء المناعية النسيجية.</w:t>
      </w:r>
      <w:r w:rsidRPr="007E5E9A">
        <w:rPr>
          <w:rFonts w:hint="cs"/>
          <w:b/>
          <w:bCs/>
          <w:sz w:val="28"/>
          <w:szCs w:val="28"/>
          <w:vertAlign w:val="superscript"/>
          <w:rtl/>
          <w:lang w:bidi="ar-SY"/>
        </w:rPr>
        <w:t>17</w:t>
      </w:r>
    </w:p>
    <w:p w:rsidR="00C342D2" w:rsidRPr="007E5E9A" w:rsidRDefault="00C342D2" w:rsidP="00C342D2">
      <w:pPr>
        <w:pStyle w:val="a3"/>
        <w:numPr>
          <w:ilvl w:val="0"/>
          <w:numId w:val="4"/>
        </w:numPr>
        <w:ind w:left="0"/>
        <w:jc w:val="both"/>
        <w:rPr>
          <w:b/>
          <w:bCs/>
          <w:sz w:val="28"/>
          <w:szCs w:val="28"/>
          <w:lang w:bidi="ar-SY"/>
        </w:rPr>
      </w:pPr>
      <w:r w:rsidRPr="007E5E9A">
        <w:rPr>
          <w:rFonts w:hint="cs"/>
          <w:sz w:val="28"/>
          <w:szCs w:val="28"/>
          <w:rtl/>
          <w:lang w:bidi="ar-SY"/>
        </w:rPr>
        <w:lastRenderedPageBreak/>
        <w:t>حيث من خلال إجراء اللطاخة المحيطية يمكن مشاهدة الارومات اللمفية غالبا  والتي يكون لها شكل مميز نواة كبيرة وكروماتين ناعم وسيتوبلاسما رقيقه مع مشاهدة عدة نويات, وهنا لا بد من اجراء التنميط المناعي للتاكد من التشخيص وايضا لمعرفة نوع الارومات (نقوية او لمفاويه) و ايضا تحديد نوع الارومات اللمفية ان كانت تائية او بائية.</w:t>
      </w:r>
      <w:r w:rsidRPr="007E5E9A">
        <w:rPr>
          <w:rFonts w:hint="cs"/>
          <w:b/>
          <w:bCs/>
          <w:sz w:val="28"/>
          <w:szCs w:val="28"/>
          <w:vertAlign w:val="superscript"/>
          <w:rtl/>
          <w:lang w:bidi="ar-SY"/>
        </w:rPr>
        <w:t>17,18,19</w:t>
      </w:r>
    </w:p>
    <w:p w:rsidR="00C342D2" w:rsidRPr="007E5E9A" w:rsidRDefault="00C342D2" w:rsidP="00C342D2">
      <w:pPr>
        <w:pStyle w:val="a3"/>
        <w:numPr>
          <w:ilvl w:val="0"/>
          <w:numId w:val="4"/>
        </w:numPr>
        <w:ind w:left="0"/>
        <w:jc w:val="both"/>
        <w:rPr>
          <w:b/>
          <w:bCs/>
          <w:sz w:val="28"/>
          <w:szCs w:val="28"/>
          <w:lang w:bidi="ar-SY"/>
        </w:rPr>
      </w:pPr>
      <w:r w:rsidRPr="007E5E9A">
        <w:rPr>
          <w:rFonts w:hint="cs"/>
          <w:sz w:val="28"/>
          <w:szCs w:val="28"/>
          <w:rtl/>
          <w:lang w:bidi="ar-SY"/>
        </w:rPr>
        <w:t xml:space="preserve">قد يلاحظ ايضا  بعض الصعوبات بالتشخيص وخاصة في حال نقص عناصر الدم , هنا قد نحتاج لبزل النقي, كما نلحظ صعوبة في حال اختلاط التشخيص مع فقر الدم اللا مصنع </w:t>
      </w:r>
      <w:r w:rsidRPr="007E5E9A">
        <w:rPr>
          <w:sz w:val="28"/>
          <w:szCs w:val="28"/>
          <w:lang w:bidi="ar-SY"/>
        </w:rPr>
        <w:t>AA</w:t>
      </w:r>
      <w:r w:rsidRPr="007E5E9A">
        <w:rPr>
          <w:rFonts w:hint="cs"/>
          <w:b/>
          <w:bCs/>
          <w:sz w:val="28"/>
          <w:szCs w:val="28"/>
          <w:rtl/>
          <w:lang w:bidi="ar-SY"/>
        </w:rPr>
        <w:t xml:space="preserve"> او </w:t>
      </w:r>
      <w:r w:rsidRPr="007E5E9A">
        <w:rPr>
          <w:rFonts w:hint="cs"/>
          <w:sz w:val="28"/>
          <w:szCs w:val="28"/>
          <w:rtl/>
          <w:lang w:bidi="ar-SY"/>
        </w:rPr>
        <w:t>عسر تصنع النقي</w:t>
      </w:r>
      <w:r w:rsidRPr="007E5E9A">
        <w:rPr>
          <w:rFonts w:hint="cs"/>
          <w:b/>
          <w:bCs/>
          <w:sz w:val="28"/>
          <w:szCs w:val="28"/>
          <w:rtl/>
          <w:lang w:bidi="ar-SY"/>
        </w:rPr>
        <w:t xml:space="preserve"> </w:t>
      </w:r>
      <w:r w:rsidRPr="007E5E9A">
        <w:rPr>
          <w:b/>
          <w:bCs/>
          <w:sz w:val="28"/>
          <w:szCs w:val="28"/>
          <w:lang w:bidi="ar-SY"/>
        </w:rPr>
        <w:t>MDS</w:t>
      </w:r>
      <w:r w:rsidRPr="007E5E9A">
        <w:rPr>
          <w:rFonts w:hint="cs"/>
          <w:sz w:val="28"/>
          <w:szCs w:val="28"/>
          <w:rtl/>
          <w:lang w:bidi="ar-SY"/>
        </w:rPr>
        <w:t>.</w:t>
      </w:r>
      <w:r w:rsidRPr="007E5E9A">
        <w:rPr>
          <w:rFonts w:hint="cs"/>
          <w:b/>
          <w:bCs/>
          <w:sz w:val="28"/>
          <w:szCs w:val="28"/>
          <w:vertAlign w:val="superscript"/>
          <w:rtl/>
          <w:lang w:bidi="ar-SY"/>
        </w:rPr>
        <w:t>18,19</w:t>
      </w:r>
    </w:p>
    <w:p w:rsidR="00C342D2" w:rsidRPr="007E5E9A" w:rsidRDefault="00C342D2" w:rsidP="00C342D2">
      <w:pPr>
        <w:pStyle w:val="a3"/>
        <w:numPr>
          <w:ilvl w:val="0"/>
          <w:numId w:val="4"/>
        </w:numPr>
        <w:ind w:left="0"/>
        <w:jc w:val="both"/>
        <w:rPr>
          <w:b/>
          <w:bCs/>
          <w:sz w:val="28"/>
          <w:szCs w:val="28"/>
          <w:lang w:bidi="ar-SY"/>
        </w:rPr>
      </w:pPr>
      <w:r w:rsidRPr="007E5E9A">
        <w:rPr>
          <w:rFonts w:hint="cs"/>
          <w:sz w:val="28"/>
          <w:szCs w:val="28"/>
          <w:rtl/>
          <w:lang w:bidi="ar-SY"/>
        </w:rPr>
        <w:t>بعض الامثلة عن حالات نادرة من ال</w:t>
      </w:r>
      <w:r w:rsidRPr="007E5E9A">
        <w:rPr>
          <w:sz w:val="28"/>
          <w:szCs w:val="28"/>
          <w:lang w:bidi="ar-SY"/>
        </w:rPr>
        <w:t>ALL</w:t>
      </w:r>
      <w:r w:rsidRPr="007E5E9A">
        <w:rPr>
          <w:rFonts w:hint="cs"/>
          <w:sz w:val="28"/>
          <w:szCs w:val="28"/>
          <w:rtl/>
          <w:lang w:bidi="ar-SY"/>
        </w:rPr>
        <w:t xml:space="preserve"> وصعبة التشخيص والغير اعتيادية وتدعى</w:t>
      </w:r>
      <w:r w:rsidRPr="007E5E9A">
        <w:rPr>
          <w:rFonts w:ascii="SMinionPlus-Regular" w:cs="SMinionPlus-Regular"/>
          <w:sz w:val="28"/>
          <w:szCs w:val="28"/>
        </w:rPr>
        <w:t xml:space="preserve">precursor-B ALL with eosinophilia </w:t>
      </w:r>
      <w:r w:rsidRPr="007E5E9A">
        <w:rPr>
          <w:rFonts w:ascii="SMinionPlus-Regular" w:cs="SMinionPlus-Regular" w:hint="cs"/>
          <w:sz w:val="28"/>
          <w:szCs w:val="28"/>
          <w:rtl/>
          <w:lang w:bidi="ar-SY"/>
        </w:rPr>
        <w:t xml:space="preserve"> حيث يشاهد في هذا الكيان ارتفاع ملحوظ بالايوزينات بالتزامن  او قد تسبق ظهور الارومات اللمفية ,وهذا النمط يترافق عادة مع </w:t>
      </w:r>
      <w:r w:rsidRPr="007E5E9A">
        <w:rPr>
          <w:rFonts w:ascii="SMinionPlus-Regular" w:cs="SMinionPlus-Regular"/>
          <w:sz w:val="28"/>
          <w:szCs w:val="28"/>
        </w:rPr>
        <w:t>t(5;14)(q31;q32)</w:t>
      </w:r>
      <w:r w:rsidRPr="007E5E9A">
        <w:rPr>
          <w:rFonts w:hint="cs"/>
          <w:b/>
          <w:bCs/>
          <w:sz w:val="28"/>
          <w:szCs w:val="28"/>
          <w:rtl/>
          <w:lang w:bidi="ar-SY"/>
        </w:rPr>
        <w:t xml:space="preserve"> </w:t>
      </w:r>
      <w:r w:rsidRPr="007E5E9A">
        <w:rPr>
          <w:rFonts w:hint="cs"/>
          <w:sz w:val="28"/>
          <w:szCs w:val="28"/>
          <w:rtl/>
          <w:lang w:bidi="ar-SY"/>
        </w:rPr>
        <w:t xml:space="preserve">, ايضا هناك نمط مشابه ونادر الحدوث هو </w:t>
      </w:r>
      <w:r w:rsidRPr="007E5E9A">
        <w:rPr>
          <w:rFonts w:ascii="SMinionPlus-Regular" w:cs="SMinionPlus-Regular"/>
          <w:sz w:val="28"/>
          <w:szCs w:val="28"/>
        </w:rPr>
        <w:t>precursor-T ALL</w:t>
      </w:r>
      <w:r w:rsidRPr="007E5E9A">
        <w:rPr>
          <w:rFonts w:hint="cs"/>
          <w:b/>
          <w:bCs/>
          <w:sz w:val="28"/>
          <w:szCs w:val="28"/>
          <w:rtl/>
          <w:lang w:bidi="ar-SY"/>
        </w:rPr>
        <w:t xml:space="preserve"> </w:t>
      </w:r>
      <w:r w:rsidRPr="007E5E9A">
        <w:rPr>
          <w:rFonts w:hint="cs"/>
          <w:sz w:val="28"/>
          <w:szCs w:val="28"/>
          <w:rtl/>
          <w:lang w:bidi="ar-SY"/>
        </w:rPr>
        <w:t xml:space="preserve">مع كتلة منصفيه وارتفاع بالايوزينات وطلائع نقوية غير ناضجة ويترافق عادة مع </w:t>
      </w:r>
      <w:r w:rsidRPr="007E5E9A">
        <w:rPr>
          <w:rFonts w:ascii="SMinionPlus-Regular" w:cs="SMinionPlus-Regular"/>
          <w:sz w:val="28"/>
          <w:szCs w:val="28"/>
        </w:rPr>
        <w:t>t(8;13)(p11;q12)</w:t>
      </w:r>
      <w:r w:rsidRPr="007E5E9A">
        <w:rPr>
          <w:rFonts w:hint="cs"/>
          <w:b/>
          <w:bCs/>
          <w:sz w:val="28"/>
          <w:szCs w:val="28"/>
          <w:rtl/>
          <w:lang w:bidi="ar-SY"/>
        </w:rPr>
        <w:t>.</w:t>
      </w:r>
      <w:r w:rsidRPr="007E5E9A">
        <w:rPr>
          <w:rFonts w:hint="cs"/>
          <w:b/>
          <w:bCs/>
          <w:sz w:val="28"/>
          <w:szCs w:val="28"/>
          <w:vertAlign w:val="superscript"/>
          <w:rtl/>
          <w:lang w:bidi="ar-SY"/>
        </w:rPr>
        <w:t>19,20</w:t>
      </w:r>
    </w:p>
    <w:p w:rsidR="00C342D2" w:rsidRPr="007E5E9A" w:rsidRDefault="00C342D2" w:rsidP="00C342D2">
      <w:pPr>
        <w:pStyle w:val="a3"/>
        <w:numPr>
          <w:ilvl w:val="0"/>
          <w:numId w:val="4"/>
        </w:numPr>
        <w:ind w:left="0"/>
        <w:jc w:val="both"/>
        <w:rPr>
          <w:sz w:val="28"/>
          <w:szCs w:val="28"/>
          <w:lang w:bidi="ar-SY"/>
        </w:rPr>
      </w:pPr>
      <w:r w:rsidRPr="007E5E9A">
        <w:rPr>
          <w:rFonts w:hint="cs"/>
          <w:sz w:val="28"/>
          <w:szCs w:val="28"/>
          <w:rtl/>
          <w:lang w:bidi="ar-SY"/>
        </w:rPr>
        <w:t>تقييم الجملة العصبيه المركزيه يتم من خلال بزل السائل الدماغي الشوكي</w:t>
      </w:r>
      <w:r w:rsidRPr="007E5E9A">
        <w:rPr>
          <w:rFonts w:hint="cs"/>
          <w:b/>
          <w:bCs/>
          <w:sz w:val="28"/>
          <w:szCs w:val="28"/>
          <w:rtl/>
          <w:lang w:bidi="ar-SY"/>
        </w:rPr>
        <w:t xml:space="preserve"> و</w:t>
      </w:r>
      <w:r w:rsidRPr="007E5E9A">
        <w:rPr>
          <w:rFonts w:hint="cs"/>
          <w:sz w:val="28"/>
          <w:szCs w:val="28"/>
          <w:rtl/>
          <w:lang w:bidi="ar-SY"/>
        </w:rPr>
        <w:t xml:space="preserve"> تحري وجود خلايا شاذة, حيث ان ايجابية هذه الخلايا يوجه نحو وجود اصابه عصبية , يجر عادة هذا التقييم عند بداية التشخيص لكل مرضى ال</w:t>
      </w:r>
      <w:r w:rsidRPr="007E5E9A">
        <w:rPr>
          <w:sz w:val="28"/>
          <w:szCs w:val="28"/>
          <w:lang w:bidi="ar-SY"/>
        </w:rPr>
        <w:t>ALL</w:t>
      </w:r>
      <w:r w:rsidRPr="007E5E9A">
        <w:rPr>
          <w:rFonts w:hint="cs"/>
          <w:sz w:val="28"/>
          <w:szCs w:val="28"/>
          <w:rtl/>
          <w:lang w:bidi="ar-SY"/>
        </w:rPr>
        <w:t xml:space="preserve"> , ومن ثم يجر بعد ذلك  مع الحقن ضمن </w:t>
      </w:r>
      <w:r w:rsidRPr="007E5E9A">
        <w:rPr>
          <w:sz w:val="28"/>
          <w:szCs w:val="28"/>
          <w:lang w:bidi="ar-SY"/>
        </w:rPr>
        <w:t>csf</w:t>
      </w:r>
      <w:r w:rsidRPr="007E5E9A">
        <w:rPr>
          <w:rFonts w:hint="cs"/>
          <w:b/>
          <w:bCs/>
          <w:sz w:val="28"/>
          <w:szCs w:val="28"/>
          <w:rtl/>
          <w:lang w:bidi="ar-SY"/>
        </w:rPr>
        <w:t xml:space="preserve"> </w:t>
      </w:r>
      <w:r w:rsidRPr="007E5E9A">
        <w:rPr>
          <w:rFonts w:hint="cs"/>
          <w:sz w:val="28"/>
          <w:szCs w:val="28"/>
          <w:rtl/>
          <w:lang w:bidi="ar-SY"/>
        </w:rPr>
        <w:t>بشكل وقائي للجملة العصبيه</w:t>
      </w:r>
      <w:r w:rsidRPr="007E5E9A">
        <w:rPr>
          <w:rFonts w:hint="cs"/>
          <w:b/>
          <w:bCs/>
          <w:sz w:val="28"/>
          <w:szCs w:val="28"/>
          <w:rtl/>
          <w:lang w:bidi="ar-SY"/>
        </w:rPr>
        <w:t xml:space="preserve"> </w:t>
      </w:r>
      <w:r w:rsidRPr="007E5E9A">
        <w:rPr>
          <w:rFonts w:hint="cs"/>
          <w:sz w:val="28"/>
          <w:szCs w:val="28"/>
          <w:rtl/>
          <w:lang w:bidi="ar-SY"/>
        </w:rPr>
        <w:t>المركزية .</w:t>
      </w:r>
      <w:r w:rsidRPr="007E5E9A">
        <w:rPr>
          <w:rFonts w:hint="cs"/>
          <w:sz w:val="28"/>
          <w:szCs w:val="28"/>
          <w:vertAlign w:val="superscript"/>
          <w:rtl/>
          <w:lang w:bidi="ar-SY"/>
        </w:rPr>
        <w:t>11,18</w:t>
      </w:r>
    </w:p>
    <w:p w:rsidR="00C342D2" w:rsidRPr="007E5E9A" w:rsidRDefault="00C342D2" w:rsidP="00C342D2">
      <w:pPr>
        <w:pStyle w:val="a3"/>
        <w:numPr>
          <w:ilvl w:val="0"/>
          <w:numId w:val="4"/>
        </w:numPr>
        <w:ind w:left="0"/>
        <w:jc w:val="both"/>
        <w:rPr>
          <w:sz w:val="28"/>
          <w:szCs w:val="28"/>
          <w:lang w:bidi="ar-SY"/>
        </w:rPr>
      </w:pPr>
      <w:r w:rsidRPr="007E5E9A">
        <w:rPr>
          <w:rFonts w:hint="cs"/>
          <w:sz w:val="28"/>
          <w:szCs w:val="28"/>
          <w:rtl/>
          <w:lang w:bidi="ar-SY"/>
        </w:rPr>
        <w:t>يطلب عادة لكل المرضى عند بداية التشخيص  تحاليل دمويه كامله كاجراء التعداد العام والصيغه والشوارد  ووظائف الكلية وخمائر الكبد الخ.....وهذا التقييم قد يكون اسعافيا ومستعجلا وخاصة للمرضى الذين لديهم نسب مرتفعه للاصابه بالمتلازمة الورمية الانحلاليه (</w:t>
      </w:r>
      <w:r w:rsidRPr="007E5E9A">
        <w:rPr>
          <w:rFonts w:ascii="SMinionPlus-Regular" w:cs="SMinionPlus-Regular"/>
          <w:sz w:val="28"/>
          <w:szCs w:val="28"/>
        </w:rPr>
        <w:t>mature-BALL or ALL-L3</w:t>
      </w:r>
      <w:r w:rsidRPr="007E5E9A">
        <w:rPr>
          <w:rFonts w:hint="cs"/>
          <w:sz w:val="28"/>
          <w:szCs w:val="28"/>
          <w:rtl/>
          <w:lang w:bidi="ar-SY"/>
        </w:rPr>
        <w:t xml:space="preserve">), حيث يجر لهم تقييم دوري للبوتاسيوم والكالسيوم وحمض البول والفوسفور[تتظاهر هذه المتلازمة عادة ب ارتفاع </w:t>
      </w:r>
      <w:r w:rsidRPr="007E5E9A">
        <w:rPr>
          <w:sz w:val="28"/>
          <w:szCs w:val="28"/>
          <w:lang w:bidi="ar-SY"/>
        </w:rPr>
        <w:t xml:space="preserve">k </w:t>
      </w:r>
      <w:r w:rsidRPr="007E5E9A">
        <w:rPr>
          <w:rFonts w:hint="cs"/>
          <w:sz w:val="28"/>
          <w:szCs w:val="28"/>
          <w:rtl/>
          <w:lang w:bidi="ar-SY"/>
        </w:rPr>
        <w:t xml:space="preserve"> و</w:t>
      </w:r>
      <w:r w:rsidRPr="007E5E9A">
        <w:rPr>
          <w:sz w:val="28"/>
          <w:szCs w:val="28"/>
          <w:lang w:bidi="ar-SY"/>
        </w:rPr>
        <w:t>p</w:t>
      </w:r>
      <w:r w:rsidRPr="007E5E9A">
        <w:rPr>
          <w:rFonts w:hint="cs"/>
          <w:sz w:val="28"/>
          <w:szCs w:val="28"/>
          <w:rtl/>
          <w:lang w:bidi="ar-SY"/>
        </w:rPr>
        <w:t xml:space="preserve"> و</w:t>
      </w:r>
      <w:r w:rsidRPr="007E5E9A">
        <w:rPr>
          <w:sz w:val="28"/>
          <w:szCs w:val="28"/>
          <w:lang w:bidi="ar-SY"/>
        </w:rPr>
        <w:t>UA</w:t>
      </w:r>
      <w:r w:rsidRPr="007E5E9A">
        <w:rPr>
          <w:rFonts w:hint="cs"/>
          <w:sz w:val="28"/>
          <w:szCs w:val="28"/>
          <w:rtl/>
          <w:lang w:bidi="ar-SY"/>
        </w:rPr>
        <w:t xml:space="preserve"> و</w:t>
      </w:r>
      <w:r w:rsidRPr="007E5E9A">
        <w:rPr>
          <w:sz w:val="28"/>
          <w:szCs w:val="28"/>
          <w:lang w:bidi="ar-SY"/>
        </w:rPr>
        <w:t>cr</w:t>
      </w:r>
      <w:r w:rsidRPr="007E5E9A">
        <w:rPr>
          <w:rFonts w:hint="cs"/>
          <w:sz w:val="28"/>
          <w:szCs w:val="28"/>
          <w:rtl/>
          <w:lang w:bidi="ar-SY"/>
        </w:rPr>
        <w:t xml:space="preserve"> وايضا ارتفاع </w:t>
      </w:r>
      <w:r w:rsidRPr="007E5E9A">
        <w:rPr>
          <w:sz w:val="28"/>
          <w:szCs w:val="28"/>
          <w:lang w:bidi="ar-SY"/>
        </w:rPr>
        <w:t>LDH</w:t>
      </w:r>
      <w:r w:rsidRPr="007E5E9A">
        <w:rPr>
          <w:rFonts w:hint="cs"/>
          <w:sz w:val="28"/>
          <w:szCs w:val="28"/>
          <w:rtl/>
          <w:lang w:bidi="ar-SY"/>
        </w:rPr>
        <w:t xml:space="preserve"> مع انخفاض لل </w:t>
      </w:r>
      <w:r w:rsidRPr="007E5E9A">
        <w:rPr>
          <w:sz w:val="28"/>
          <w:szCs w:val="28"/>
          <w:lang w:bidi="ar-SY"/>
        </w:rPr>
        <w:t>ca</w:t>
      </w:r>
      <w:r w:rsidRPr="007E5E9A">
        <w:rPr>
          <w:rFonts w:hint="cs"/>
          <w:sz w:val="28"/>
          <w:szCs w:val="28"/>
          <w:rtl/>
          <w:lang w:bidi="ar-SY"/>
        </w:rPr>
        <w:t xml:space="preserve"> </w:t>
      </w:r>
      <w:r w:rsidRPr="007E5E9A">
        <w:rPr>
          <w:rFonts w:hint="cs"/>
          <w:sz w:val="28"/>
          <w:szCs w:val="28"/>
          <w:vertAlign w:val="superscript"/>
          <w:rtl/>
          <w:lang w:bidi="ar-SY"/>
        </w:rPr>
        <w:t>14,16</w:t>
      </w:r>
    </w:p>
    <w:p w:rsidR="00C342D2" w:rsidRPr="007E5E9A" w:rsidRDefault="00C342D2" w:rsidP="00C342D2">
      <w:pPr>
        <w:pStyle w:val="a3"/>
        <w:numPr>
          <w:ilvl w:val="0"/>
          <w:numId w:val="4"/>
        </w:numPr>
        <w:ind w:left="0"/>
        <w:jc w:val="both"/>
        <w:rPr>
          <w:sz w:val="28"/>
          <w:szCs w:val="28"/>
          <w:lang w:bidi="ar-SY"/>
        </w:rPr>
      </w:pPr>
      <w:r w:rsidRPr="007E5E9A">
        <w:rPr>
          <w:rFonts w:hint="cs"/>
          <w:sz w:val="28"/>
          <w:szCs w:val="28"/>
          <w:rtl/>
          <w:lang w:bidi="ar-SY"/>
        </w:rPr>
        <w:t xml:space="preserve">بالمجمل فان تشخيص </w:t>
      </w:r>
      <w:r w:rsidRPr="007E5E9A">
        <w:rPr>
          <w:sz w:val="28"/>
          <w:szCs w:val="28"/>
          <w:lang w:bidi="ar-SY"/>
        </w:rPr>
        <w:t>ALL</w:t>
      </w:r>
      <w:r w:rsidRPr="007E5E9A">
        <w:rPr>
          <w:rFonts w:hint="cs"/>
          <w:sz w:val="28"/>
          <w:szCs w:val="28"/>
          <w:rtl/>
          <w:lang w:bidi="ar-SY"/>
        </w:rPr>
        <w:t xml:space="preserve"> يعتمد بشكل اساسي على وجود الارومات اللمفية سواء بالدم المحيطي او بنقي العظم,والى الان لا تتوفر معطيات لماذ الارومات تخرج من النقي للدم المحيطي عند بعض المرضى في حين انها تبقى حبيسة ضمن النقي عند الاخرين.</w:t>
      </w:r>
      <w:r w:rsidRPr="007E5E9A">
        <w:rPr>
          <w:rFonts w:hint="cs"/>
          <w:sz w:val="28"/>
          <w:szCs w:val="28"/>
          <w:vertAlign w:val="superscript"/>
          <w:rtl/>
          <w:lang w:bidi="ar-SY"/>
        </w:rPr>
        <w:t>20</w:t>
      </w:r>
    </w:p>
    <w:p w:rsidR="00C342D2" w:rsidRPr="007E5E9A" w:rsidRDefault="00C342D2" w:rsidP="00C342D2">
      <w:pPr>
        <w:pStyle w:val="a3"/>
        <w:numPr>
          <w:ilvl w:val="0"/>
          <w:numId w:val="4"/>
        </w:numPr>
        <w:ind w:left="0"/>
        <w:jc w:val="both"/>
        <w:rPr>
          <w:sz w:val="28"/>
          <w:szCs w:val="28"/>
          <w:lang w:bidi="ar-SY"/>
        </w:rPr>
      </w:pPr>
      <w:r w:rsidRPr="007E5E9A">
        <w:rPr>
          <w:rFonts w:hint="cs"/>
          <w:sz w:val="28"/>
          <w:szCs w:val="28"/>
          <w:rtl/>
          <w:lang w:bidi="ar-SY"/>
        </w:rPr>
        <w:t>قد تواجهنا احيانا بعض الصعوبات في التمييز ما بين الارومة اللمفية والخلايا اللمفية المفعلة (</w:t>
      </w:r>
      <w:r w:rsidRPr="007E5E9A">
        <w:rPr>
          <w:sz w:val="28"/>
          <w:szCs w:val="28"/>
          <w:lang w:bidi="ar-SY"/>
        </w:rPr>
        <w:t>atypical lymphocyte</w:t>
      </w:r>
      <w:r w:rsidRPr="007E5E9A">
        <w:rPr>
          <w:rFonts w:hint="cs"/>
          <w:sz w:val="28"/>
          <w:szCs w:val="28"/>
          <w:rtl/>
          <w:lang w:bidi="ar-SY"/>
        </w:rPr>
        <w:t>) والذي قد يتطلب احيانا اجراء بزل نقي العظم او خزعة للتاكد من التشخيص</w:t>
      </w:r>
      <w:r w:rsidRPr="007E5E9A">
        <w:rPr>
          <w:rFonts w:hint="cs"/>
          <w:sz w:val="28"/>
          <w:szCs w:val="28"/>
          <w:vertAlign w:val="superscript"/>
          <w:rtl/>
          <w:lang w:bidi="ar-SY"/>
        </w:rPr>
        <w:t>19</w:t>
      </w:r>
    </w:p>
    <w:p w:rsidR="00C342D2" w:rsidRPr="007E5E9A" w:rsidRDefault="00C342D2" w:rsidP="00C342D2">
      <w:pPr>
        <w:pStyle w:val="a3"/>
        <w:numPr>
          <w:ilvl w:val="0"/>
          <w:numId w:val="4"/>
        </w:numPr>
        <w:ind w:left="0"/>
        <w:jc w:val="both"/>
        <w:rPr>
          <w:sz w:val="28"/>
          <w:szCs w:val="28"/>
          <w:lang w:bidi="ar-SY"/>
        </w:rPr>
      </w:pPr>
      <w:r w:rsidRPr="007E5E9A">
        <w:rPr>
          <w:rFonts w:hint="cs"/>
          <w:sz w:val="28"/>
          <w:szCs w:val="28"/>
          <w:rtl/>
          <w:lang w:bidi="ar-SY"/>
        </w:rPr>
        <w:t>بالمجمل فان تشخيص وتصنيف ال</w:t>
      </w:r>
      <w:r w:rsidRPr="007E5E9A">
        <w:rPr>
          <w:sz w:val="28"/>
          <w:szCs w:val="28"/>
          <w:lang w:bidi="ar-SY"/>
        </w:rPr>
        <w:t>ALL</w:t>
      </w:r>
      <w:r w:rsidRPr="007E5E9A">
        <w:rPr>
          <w:rFonts w:hint="cs"/>
          <w:sz w:val="28"/>
          <w:szCs w:val="28"/>
          <w:rtl/>
          <w:lang w:bidi="ar-SY"/>
        </w:rPr>
        <w:t xml:space="preserve"> يعتمد بشكل اساسي على وجود الارومات  وشكلها والدراسة الخمائرية والتنميط المناعي.</w:t>
      </w:r>
    </w:p>
    <w:p w:rsidR="00C342D2" w:rsidRPr="007E5E9A" w:rsidRDefault="00C342D2" w:rsidP="00C342D2">
      <w:pPr>
        <w:pStyle w:val="a3"/>
        <w:numPr>
          <w:ilvl w:val="0"/>
          <w:numId w:val="4"/>
        </w:numPr>
        <w:ind w:left="0"/>
        <w:jc w:val="both"/>
        <w:rPr>
          <w:sz w:val="28"/>
          <w:szCs w:val="28"/>
          <w:lang w:bidi="ar-SY"/>
        </w:rPr>
      </w:pPr>
      <w:r w:rsidRPr="007E5E9A">
        <w:rPr>
          <w:rFonts w:hint="cs"/>
          <w:sz w:val="28"/>
          <w:szCs w:val="28"/>
          <w:rtl/>
          <w:lang w:bidi="ar-SY"/>
        </w:rPr>
        <w:t xml:space="preserve">بينما الدراسة الصبغية والجزيئيه  </w:t>
      </w:r>
      <w:r w:rsidRPr="007E5E9A">
        <w:rPr>
          <w:rFonts w:ascii="SMinionPlus-Regular" w:cs="SMinionPlus-Regular"/>
          <w:sz w:val="28"/>
          <w:szCs w:val="28"/>
        </w:rPr>
        <w:t>studies</w:t>
      </w:r>
      <w:r w:rsidRPr="007E5E9A">
        <w:rPr>
          <w:rFonts w:hint="cs"/>
          <w:sz w:val="28"/>
          <w:szCs w:val="28"/>
          <w:rtl/>
          <w:lang w:bidi="ar-SY"/>
        </w:rPr>
        <w:t xml:space="preserve"> </w:t>
      </w:r>
      <w:r w:rsidRPr="007E5E9A">
        <w:rPr>
          <w:sz w:val="28"/>
          <w:szCs w:val="28"/>
          <w:lang w:bidi="ar-SY"/>
        </w:rPr>
        <w:t xml:space="preserve"> </w:t>
      </w:r>
      <w:r w:rsidRPr="007E5E9A">
        <w:rPr>
          <w:rFonts w:ascii="SMinionPlus-Regular" w:cs="SMinionPlus-Regular"/>
          <w:sz w:val="28"/>
          <w:szCs w:val="28"/>
        </w:rPr>
        <w:t>cytogenetic and molecular</w:t>
      </w:r>
      <w:r w:rsidRPr="007E5E9A">
        <w:rPr>
          <w:rFonts w:hint="cs"/>
          <w:sz w:val="28"/>
          <w:szCs w:val="28"/>
          <w:rtl/>
          <w:lang w:bidi="ar-SY"/>
        </w:rPr>
        <w:t>تفيد في تحديد الانذار ونمط المعالجه.</w:t>
      </w:r>
      <w:r w:rsidRPr="007E5E9A">
        <w:rPr>
          <w:rFonts w:hint="cs"/>
          <w:sz w:val="28"/>
          <w:szCs w:val="28"/>
          <w:vertAlign w:val="superscript"/>
          <w:rtl/>
          <w:lang w:bidi="ar-SY"/>
        </w:rPr>
        <w:t>20,21</w:t>
      </w:r>
    </w:p>
    <w:p w:rsidR="00C342D2" w:rsidRPr="007E5E9A" w:rsidRDefault="00C342D2" w:rsidP="00C342D2">
      <w:pPr>
        <w:pStyle w:val="a3"/>
        <w:numPr>
          <w:ilvl w:val="0"/>
          <w:numId w:val="4"/>
        </w:numPr>
        <w:ind w:left="0"/>
        <w:jc w:val="both"/>
        <w:rPr>
          <w:sz w:val="28"/>
          <w:szCs w:val="28"/>
          <w:lang w:bidi="ar-SY"/>
        </w:rPr>
      </w:pPr>
      <w:r w:rsidRPr="007E5E9A">
        <w:rPr>
          <w:rFonts w:hint="cs"/>
          <w:sz w:val="28"/>
          <w:szCs w:val="28"/>
          <w:rtl/>
          <w:lang w:bidi="ar-SY"/>
        </w:rPr>
        <w:t>جدول يبين التشخيص التفريقي لل</w:t>
      </w:r>
      <w:r w:rsidRPr="007E5E9A">
        <w:rPr>
          <w:sz w:val="28"/>
          <w:szCs w:val="28"/>
          <w:lang w:bidi="ar-SY"/>
        </w:rPr>
        <w:t>ALL</w:t>
      </w:r>
      <w:r w:rsidRPr="007E5E9A">
        <w:rPr>
          <w:rFonts w:hint="cs"/>
          <w:sz w:val="28"/>
          <w:szCs w:val="28"/>
          <w:vertAlign w:val="superscript"/>
          <w:rtl/>
          <w:lang w:bidi="ar-SY"/>
        </w:rPr>
        <w:t>11</w:t>
      </w:r>
    </w:p>
    <w:p w:rsidR="00C342D2" w:rsidRDefault="00C342D2" w:rsidP="00C342D2">
      <w:pPr>
        <w:pStyle w:val="a3"/>
        <w:ind w:left="0"/>
        <w:jc w:val="both"/>
        <w:rPr>
          <w:b/>
          <w:bCs/>
          <w:sz w:val="28"/>
          <w:szCs w:val="28"/>
          <w:rtl/>
          <w:lang w:bidi="ar-SY"/>
        </w:rPr>
      </w:pPr>
    </w:p>
    <w:p w:rsidR="005D262E" w:rsidRPr="007E5E9A" w:rsidRDefault="005D262E" w:rsidP="00C342D2">
      <w:pPr>
        <w:pStyle w:val="a3"/>
        <w:ind w:left="0"/>
        <w:jc w:val="both"/>
        <w:rPr>
          <w:b/>
          <w:bCs/>
          <w:sz w:val="28"/>
          <w:szCs w:val="28"/>
          <w:rtl/>
          <w:lang w:bidi="ar-SY"/>
        </w:rPr>
      </w:pPr>
    </w:p>
    <w:p w:rsidR="00C342D2" w:rsidRPr="007E5E9A" w:rsidRDefault="00C342D2" w:rsidP="00C342D2">
      <w:pPr>
        <w:autoSpaceDE w:val="0"/>
        <w:autoSpaceDN w:val="0"/>
        <w:bidi w:val="0"/>
        <w:adjustRightInd w:val="0"/>
        <w:rPr>
          <w:rFonts w:cs="MyriadSemiBold"/>
          <w:b/>
          <w:bCs/>
          <w:sz w:val="28"/>
          <w:szCs w:val="28"/>
        </w:rPr>
      </w:pPr>
      <w:r w:rsidRPr="007E5E9A">
        <w:rPr>
          <w:rFonts w:ascii="MyriadBold" w:cs="MyriadBold"/>
          <w:b/>
          <w:bCs/>
          <w:sz w:val="28"/>
          <w:szCs w:val="28"/>
        </w:rPr>
        <w:lastRenderedPageBreak/>
        <w:t xml:space="preserve">Table 7.1. </w:t>
      </w:r>
      <w:r w:rsidRPr="007E5E9A">
        <w:rPr>
          <w:rFonts w:ascii="MyriadSemiBold" w:cs="MyriadSemiBold"/>
          <w:b/>
          <w:bCs/>
          <w:sz w:val="28"/>
          <w:szCs w:val="28"/>
        </w:rPr>
        <w:t>Differential diagnosis of ALL</w:t>
      </w:r>
    </w:p>
    <w:p w:rsidR="0008079F" w:rsidRDefault="0008079F" w:rsidP="00C342D2">
      <w:pPr>
        <w:autoSpaceDE w:val="0"/>
        <w:autoSpaceDN w:val="0"/>
        <w:bidi w:val="0"/>
        <w:adjustRightInd w:val="0"/>
        <w:rPr>
          <w:rFonts w:cs="MyriadRegular"/>
          <w:sz w:val="28"/>
          <w:szCs w:val="28"/>
        </w:rPr>
      </w:pPr>
    </w:p>
    <w:p w:rsidR="0008079F" w:rsidRDefault="00C342D2" w:rsidP="0008079F">
      <w:pPr>
        <w:autoSpaceDE w:val="0"/>
        <w:autoSpaceDN w:val="0"/>
        <w:bidi w:val="0"/>
        <w:adjustRightInd w:val="0"/>
        <w:rPr>
          <w:rFonts w:ascii="MyriadRegular" w:cs="MyriadRegular"/>
          <w:sz w:val="28"/>
          <w:szCs w:val="28"/>
        </w:rPr>
      </w:pPr>
      <w:r w:rsidRPr="007E5E9A">
        <w:rPr>
          <w:rFonts w:cs="MyriadRegular"/>
          <w:noProof/>
          <w:sz w:val="28"/>
          <w:szCs w:val="28"/>
        </w:rPr>
        <w:drawing>
          <wp:anchor distT="0" distB="0" distL="114300" distR="114300" simplePos="0" relativeHeight="251666432" behindDoc="1" locked="0" layoutInCell="1" allowOverlap="1">
            <wp:simplePos x="0" y="0"/>
            <wp:positionH relativeFrom="column">
              <wp:posOffset>-533400</wp:posOffset>
            </wp:positionH>
            <wp:positionV relativeFrom="paragraph">
              <wp:posOffset>143510</wp:posOffset>
            </wp:positionV>
            <wp:extent cx="6172200" cy="5667375"/>
            <wp:effectExtent l="95250" t="0" r="76200" b="0"/>
            <wp:wrapNone/>
            <wp:docPr id="5" name="رسم تخطيطي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anchor>
        </w:drawing>
      </w:r>
      <w:r w:rsidRPr="007E5E9A">
        <w:rPr>
          <w:rFonts w:cs="MyriadRegular"/>
          <w:sz w:val="28"/>
          <w:szCs w:val="28"/>
        </w:rPr>
        <w:t>-</w:t>
      </w:r>
      <w:r w:rsidRPr="007E5E9A">
        <w:rPr>
          <w:rFonts w:ascii="MyriadRegular" w:cs="MyriadRegular"/>
          <w:b/>
          <w:bCs/>
          <w:sz w:val="28"/>
          <w:szCs w:val="28"/>
        </w:rPr>
        <w:t>Non-hematologic processes</w:t>
      </w:r>
    </w:p>
    <w:p w:rsidR="00C342D2" w:rsidRPr="007E5E9A" w:rsidRDefault="00C342D2" w:rsidP="0008079F">
      <w:pPr>
        <w:autoSpaceDE w:val="0"/>
        <w:autoSpaceDN w:val="0"/>
        <w:bidi w:val="0"/>
        <w:adjustRightInd w:val="0"/>
        <w:rPr>
          <w:rFonts w:ascii="MyriadRegular" w:cs="MyriadRegular"/>
          <w:sz w:val="28"/>
          <w:szCs w:val="28"/>
        </w:rPr>
      </w:pPr>
      <w:r w:rsidRPr="007E5E9A">
        <w:rPr>
          <w:rFonts w:ascii="MyriadRegular" w:cs="MyriadRegular"/>
          <w:sz w:val="28"/>
          <w:szCs w:val="28"/>
        </w:rPr>
        <w:t>:</w:t>
      </w:r>
    </w:p>
    <w:p w:rsidR="00C342D2" w:rsidRPr="007E5E9A" w:rsidRDefault="00C342D2" w:rsidP="00C342D2">
      <w:pPr>
        <w:tabs>
          <w:tab w:val="center" w:pos="4153"/>
        </w:tabs>
        <w:autoSpaceDE w:val="0"/>
        <w:autoSpaceDN w:val="0"/>
        <w:bidi w:val="0"/>
        <w:adjustRightInd w:val="0"/>
        <w:rPr>
          <w:rFonts w:ascii="MyriadRegular" w:cs="MyriadRegular"/>
          <w:sz w:val="28"/>
          <w:szCs w:val="28"/>
        </w:rPr>
      </w:pPr>
      <w:r w:rsidRPr="007E5E9A">
        <w:rPr>
          <w:rFonts w:ascii="MyriadRegular" w:cs="MyriadRegular"/>
          <w:sz w:val="28"/>
          <w:szCs w:val="28"/>
        </w:rPr>
        <w:t>1-Tuberculosis</w:t>
      </w:r>
      <w:r w:rsidRPr="007E5E9A">
        <w:rPr>
          <w:rFonts w:ascii="MyriadRegular" w:cs="MyriadRegular"/>
          <w:sz w:val="28"/>
          <w:szCs w:val="28"/>
        </w:rPr>
        <w:tab/>
      </w:r>
    </w:p>
    <w:p w:rsidR="00C342D2" w:rsidRPr="007E5E9A" w:rsidRDefault="00C342D2" w:rsidP="00C342D2">
      <w:pPr>
        <w:autoSpaceDE w:val="0"/>
        <w:autoSpaceDN w:val="0"/>
        <w:bidi w:val="0"/>
        <w:adjustRightInd w:val="0"/>
        <w:rPr>
          <w:rFonts w:ascii="MyriadRegular" w:cs="MyriadRegular"/>
          <w:sz w:val="28"/>
          <w:szCs w:val="28"/>
        </w:rPr>
      </w:pPr>
      <w:r w:rsidRPr="007E5E9A">
        <w:rPr>
          <w:rFonts w:ascii="MyriadRegular" w:cs="MyriadRegular"/>
          <w:sz w:val="28"/>
          <w:szCs w:val="28"/>
        </w:rPr>
        <w:t>2-Heavy metals</w:t>
      </w:r>
    </w:p>
    <w:p w:rsidR="00C342D2" w:rsidRPr="007E5E9A" w:rsidRDefault="00C342D2" w:rsidP="00C342D2">
      <w:pPr>
        <w:autoSpaceDE w:val="0"/>
        <w:autoSpaceDN w:val="0"/>
        <w:bidi w:val="0"/>
        <w:adjustRightInd w:val="0"/>
        <w:rPr>
          <w:rFonts w:ascii="MyriadRegular" w:cs="MyriadRegular"/>
          <w:sz w:val="28"/>
          <w:szCs w:val="28"/>
        </w:rPr>
      </w:pPr>
      <w:r w:rsidRPr="007E5E9A">
        <w:rPr>
          <w:rFonts w:ascii="MyriadRegular" w:cs="MyriadRegular"/>
          <w:sz w:val="28"/>
          <w:szCs w:val="28"/>
        </w:rPr>
        <w:t>3-Human immunodeficiency virus (HIV)</w:t>
      </w:r>
    </w:p>
    <w:p w:rsidR="00C342D2" w:rsidRPr="007E5E9A" w:rsidRDefault="00C342D2" w:rsidP="00C342D2">
      <w:pPr>
        <w:autoSpaceDE w:val="0"/>
        <w:autoSpaceDN w:val="0"/>
        <w:bidi w:val="0"/>
        <w:adjustRightInd w:val="0"/>
        <w:rPr>
          <w:rFonts w:ascii="MyriadRegular" w:cs="MyriadRegular"/>
          <w:sz w:val="28"/>
          <w:szCs w:val="28"/>
        </w:rPr>
      </w:pPr>
      <w:r w:rsidRPr="007E5E9A">
        <w:rPr>
          <w:rFonts w:ascii="MyriadRegular" w:cs="MyriadRegular"/>
          <w:sz w:val="28"/>
          <w:szCs w:val="28"/>
        </w:rPr>
        <w:t>4-Infectious mononucleosis</w:t>
      </w:r>
    </w:p>
    <w:p w:rsidR="00C342D2" w:rsidRPr="007E5E9A" w:rsidRDefault="00C342D2" w:rsidP="00C342D2">
      <w:pPr>
        <w:autoSpaceDE w:val="0"/>
        <w:autoSpaceDN w:val="0"/>
        <w:bidi w:val="0"/>
        <w:adjustRightInd w:val="0"/>
        <w:rPr>
          <w:rFonts w:ascii="MyriadRegular" w:cs="MyriadRegular"/>
          <w:sz w:val="28"/>
          <w:szCs w:val="28"/>
        </w:rPr>
      </w:pPr>
      <w:r w:rsidRPr="007E5E9A">
        <w:rPr>
          <w:rFonts w:ascii="MyriadRegular" w:cs="MyriadRegular"/>
          <w:sz w:val="28"/>
          <w:szCs w:val="28"/>
        </w:rPr>
        <w:t>5-Autoimmune diseases</w:t>
      </w:r>
    </w:p>
    <w:p w:rsidR="00C342D2" w:rsidRPr="007E5E9A" w:rsidRDefault="00C342D2" w:rsidP="00C342D2">
      <w:pPr>
        <w:autoSpaceDE w:val="0"/>
        <w:autoSpaceDN w:val="0"/>
        <w:bidi w:val="0"/>
        <w:adjustRightInd w:val="0"/>
        <w:rPr>
          <w:rFonts w:ascii="MyriadRegular" w:cs="MyriadRegular"/>
          <w:sz w:val="28"/>
          <w:szCs w:val="28"/>
        </w:rPr>
      </w:pPr>
      <w:r w:rsidRPr="007E5E9A">
        <w:rPr>
          <w:rFonts w:ascii="MyriadRegular" w:cs="MyriadRegular"/>
          <w:sz w:val="28"/>
          <w:szCs w:val="28"/>
        </w:rPr>
        <w:t>6-Juvenile rheumatoid arthritis</w:t>
      </w:r>
    </w:p>
    <w:p w:rsidR="00C342D2" w:rsidRPr="007E5E9A" w:rsidRDefault="00C342D2" w:rsidP="00C342D2">
      <w:pPr>
        <w:autoSpaceDE w:val="0"/>
        <w:autoSpaceDN w:val="0"/>
        <w:bidi w:val="0"/>
        <w:adjustRightInd w:val="0"/>
        <w:rPr>
          <w:rFonts w:ascii="MyriadRegular" w:cs="MyriadRegular"/>
          <w:sz w:val="28"/>
          <w:szCs w:val="28"/>
        </w:rPr>
      </w:pPr>
      <w:r w:rsidRPr="007E5E9A">
        <w:rPr>
          <w:rFonts w:ascii="MyriadRegular" w:cs="MyriadRegular"/>
          <w:sz w:val="28"/>
          <w:szCs w:val="28"/>
        </w:rPr>
        <w:t>7-Osteomyelitis</w:t>
      </w:r>
    </w:p>
    <w:p w:rsidR="00C342D2" w:rsidRPr="007E5E9A" w:rsidRDefault="00C342D2" w:rsidP="00C342D2">
      <w:pPr>
        <w:autoSpaceDE w:val="0"/>
        <w:autoSpaceDN w:val="0"/>
        <w:bidi w:val="0"/>
        <w:adjustRightInd w:val="0"/>
        <w:rPr>
          <w:rFonts w:ascii="MyriadRegular" w:cs="MyriadRegular"/>
          <w:sz w:val="28"/>
          <w:szCs w:val="28"/>
        </w:rPr>
      </w:pPr>
      <w:r w:rsidRPr="007E5E9A">
        <w:rPr>
          <w:rFonts w:ascii="MyriadRegular" w:cs="MyriadRegular"/>
          <w:sz w:val="28"/>
          <w:szCs w:val="28"/>
        </w:rPr>
        <w:t>-</w:t>
      </w:r>
      <w:r w:rsidRPr="007E5E9A">
        <w:rPr>
          <w:rFonts w:ascii="MyriadRegular" w:cs="MyriadRegular"/>
          <w:b/>
          <w:bCs/>
          <w:sz w:val="28"/>
          <w:szCs w:val="28"/>
        </w:rPr>
        <w:t>Hematologic processes</w:t>
      </w:r>
      <w:r w:rsidRPr="007E5E9A">
        <w:rPr>
          <w:rFonts w:ascii="MyriadRegular" w:cs="MyriadRegular"/>
          <w:sz w:val="28"/>
          <w:szCs w:val="28"/>
        </w:rPr>
        <w:t>:</w:t>
      </w:r>
    </w:p>
    <w:p w:rsidR="00C342D2" w:rsidRPr="007E5E9A" w:rsidRDefault="00C342D2" w:rsidP="00C342D2">
      <w:pPr>
        <w:autoSpaceDE w:val="0"/>
        <w:autoSpaceDN w:val="0"/>
        <w:bidi w:val="0"/>
        <w:adjustRightInd w:val="0"/>
        <w:rPr>
          <w:rFonts w:ascii="MyriadRegular" w:cs="MyriadRegular"/>
          <w:sz w:val="28"/>
          <w:szCs w:val="28"/>
        </w:rPr>
      </w:pPr>
      <w:r w:rsidRPr="007E5E9A">
        <w:rPr>
          <w:rFonts w:ascii="MyriadRegular" w:cs="MyriadRegular"/>
          <w:sz w:val="28"/>
          <w:szCs w:val="28"/>
        </w:rPr>
        <w:t>-</w:t>
      </w:r>
      <w:r w:rsidRPr="007E5E9A">
        <w:rPr>
          <w:rFonts w:ascii="MyriadRegular" w:cs="MyriadRegular"/>
          <w:color w:val="002060"/>
          <w:sz w:val="28"/>
          <w:szCs w:val="28"/>
        </w:rPr>
        <w:t>In children</w:t>
      </w:r>
    </w:p>
    <w:p w:rsidR="00C342D2" w:rsidRPr="007E5E9A" w:rsidRDefault="00C342D2" w:rsidP="00C342D2">
      <w:pPr>
        <w:autoSpaceDE w:val="0"/>
        <w:autoSpaceDN w:val="0"/>
        <w:bidi w:val="0"/>
        <w:adjustRightInd w:val="0"/>
        <w:rPr>
          <w:rFonts w:ascii="MyriadRegular" w:cs="MyriadRegular"/>
          <w:sz w:val="28"/>
          <w:szCs w:val="28"/>
        </w:rPr>
      </w:pPr>
      <w:r w:rsidRPr="007E5E9A">
        <w:rPr>
          <w:rFonts w:ascii="MyriadRegular" w:cs="MyriadRegular"/>
          <w:sz w:val="28"/>
          <w:szCs w:val="28"/>
        </w:rPr>
        <w:t>1-Pertussis</w:t>
      </w:r>
    </w:p>
    <w:p w:rsidR="00C342D2" w:rsidRPr="007E5E9A" w:rsidRDefault="00C342D2" w:rsidP="00C342D2">
      <w:pPr>
        <w:autoSpaceDE w:val="0"/>
        <w:autoSpaceDN w:val="0"/>
        <w:bidi w:val="0"/>
        <w:adjustRightInd w:val="0"/>
        <w:rPr>
          <w:rFonts w:ascii="MyriadRegular" w:cs="MyriadRegular"/>
          <w:sz w:val="28"/>
          <w:szCs w:val="28"/>
        </w:rPr>
      </w:pPr>
      <w:r w:rsidRPr="007E5E9A">
        <w:rPr>
          <w:rFonts w:ascii="MyriadRegular" w:cs="MyriadRegular"/>
          <w:sz w:val="28"/>
          <w:szCs w:val="28"/>
        </w:rPr>
        <w:t>2-Hematogones</w:t>
      </w:r>
    </w:p>
    <w:p w:rsidR="00C342D2" w:rsidRPr="007E5E9A" w:rsidRDefault="00C342D2" w:rsidP="00C342D2">
      <w:pPr>
        <w:autoSpaceDE w:val="0"/>
        <w:autoSpaceDN w:val="0"/>
        <w:bidi w:val="0"/>
        <w:adjustRightInd w:val="0"/>
        <w:rPr>
          <w:rFonts w:ascii="MyriadRegular" w:cs="MyriadRegular"/>
          <w:sz w:val="28"/>
          <w:szCs w:val="28"/>
        </w:rPr>
      </w:pPr>
      <w:r w:rsidRPr="007E5E9A">
        <w:rPr>
          <w:rFonts w:ascii="MyriadRegular" w:cs="MyriadRegular"/>
          <w:sz w:val="28"/>
          <w:szCs w:val="28"/>
        </w:rPr>
        <w:t>3-Small round blue cell tumors</w:t>
      </w:r>
    </w:p>
    <w:p w:rsidR="00C342D2" w:rsidRPr="007E5E9A" w:rsidRDefault="00C342D2" w:rsidP="00C342D2">
      <w:pPr>
        <w:autoSpaceDE w:val="0"/>
        <w:autoSpaceDN w:val="0"/>
        <w:bidi w:val="0"/>
        <w:adjustRightInd w:val="0"/>
        <w:rPr>
          <w:rFonts w:ascii="MyriadRegular" w:cs="MyriadRegular"/>
          <w:sz w:val="28"/>
          <w:szCs w:val="28"/>
        </w:rPr>
      </w:pPr>
      <w:r w:rsidRPr="007E5E9A">
        <w:rPr>
          <w:rFonts w:ascii="MyriadRegular" w:cs="MyriadRegular"/>
          <w:sz w:val="28"/>
          <w:szCs w:val="28"/>
        </w:rPr>
        <w:t>-</w:t>
      </w:r>
      <w:r w:rsidRPr="007E5E9A">
        <w:rPr>
          <w:rFonts w:ascii="MyriadRegular" w:cs="MyriadRegular"/>
          <w:b/>
          <w:bCs/>
          <w:color w:val="0D0D0D" w:themeColor="text1" w:themeTint="F2"/>
          <w:sz w:val="28"/>
          <w:szCs w:val="28"/>
        </w:rPr>
        <w:t>In adults</w:t>
      </w:r>
    </w:p>
    <w:p w:rsidR="00C342D2" w:rsidRPr="007E5E9A" w:rsidRDefault="00C342D2" w:rsidP="00C342D2">
      <w:pPr>
        <w:autoSpaceDE w:val="0"/>
        <w:autoSpaceDN w:val="0"/>
        <w:bidi w:val="0"/>
        <w:adjustRightInd w:val="0"/>
        <w:rPr>
          <w:rFonts w:ascii="MyriadRegular" w:cs="MyriadRegular"/>
          <w:sz w:val="28"/>
          <w:szCs w:val="28"/>
        </w:rPr>
      </w:pPr>
      <w:r w:rsidRPr="007E5E9A">
        <w:rPr>
          <w:rFonts w:ascii="MyriadRegular" w:cs="MyriadRegular"/>
          <w:sz w:val="28"/>
          <w:szCs w:val="28"/>
        </w:rPr>
        <w:t>1-Chronic lymphocytic leukemia (CLL)</w:t>
      </w:r>
    </w:p>
    <w:p w:rsidR="00C342D2" w:rsidRPr="007E5E9A" w:rsidRDefault="00C342D2" w:rsidP="00C342D2">
      <w:pPr>
        <w:autoSpaceDE w:val="0"/>
        <w:autoSpaceDN w:val="0"/>
        <w:bidi w:val="0"/>
        <w:adjustRightInd w:val="0"/>
        <w:rPr>
          <w:rFonts w:ascii="MyriadRegular" w:cs="MyriadRegular"/>
          <w:sz w:val="28"/>
          <w:szCs w:val="28"/>
        </w:rPr>
      </w:pPr>
      <w:r w:rsidRPr="007E5E9A">
        <w:rPr>
          <w:rFonts w:ascii="MyriadRegular" w:cs="MyriadRegular"/>
          <w:sz w:val="28"/>
          <w:szCs w:val="28"/>
        </w:rPr>
        <w:t>2-Prolymphocytic leukemia (PLL)</w:t>
      </w:r>
    </w:p>
    <w:p w:rsidR="00C342D2" w:rsidRPr="007E5E9A" w:rsidRDefault="00C342D2" w:rsidP="00C342D2">
      <w:pPr>
        <w:autoSpaceDE w:val="0"/>
        <w:autoSpaceDN w:val="0"/>
        <w:bidi w:val="0"/>
        <w:adjustRightInd w:val="0"/>
        <w:rPr>
          <w:rFonts w:ascii="MyriadRegular" w:cs="MyriadRegular"/>
          <w:sz w:val="28"/>
          <w:szCs w:val="28"/>
        </w:rPr>
      </w:pPr>
      <w:r w:rsidRPr="007E5E9A">
        <w:rPr>
          <w:rFonts w:ascii="MyriadRegular" w:cs="MyriadRegular"/>
          <w:sz w:val="28"/>
          <w:szCs w:val="28"/>
        </w:rPr>
        <w:t>3-Lymphoma, especially blastic variant of mantle cell</w:t>
      </w:r>
    </w:p>
    <w:p w:rsidR="00C342D2" w:rsidRPr="007E5E9A" w:rsidRDefault="00C342D2" w:rsidP="00C342D2">
      <w:pPr>
        <w:autoSpaceDE w:val="0"/>
        <w:autoSpaceDN w:val="0"/>
        <w:bidi w:val="0"/>
        <w:adjustRightInd w:val="0"/>
        <w:rPr>
          <w:rFonts w:ascii="MyriadRegular" w:cs="MyriadRegular"/>
          <w:sz w:val="28"/>
          <w:szCs w:val="28"/>
        </w:rPr>
      </w:pPr>
      <w:r w:rsidRPr="007E5E9A">
        <w:rPr>
          <w:rFonts w:ascii="MyriadRegular" w:cs="MyriadRegular"/>
          <w:sz w:val="28"/>
          <w:szCs w:val="28"/>
        </w:rPr>
        <w:t>4-Plasmablastic myeloma</w:t>
      </w:r>
    </w:p>
    <w:p w:rsidR="00C342D2" w:rsidRPr="007E5E9A" w:rsidRDefault="00C342D2" w:rsidP="00C342D2">
      <w:pPr>
        <w:autoSpaceDE w:val="0"/>
        <w:autoSpaceDN w:val="0"/>
        <w:bidi w:val="0"/>
        <w:adjustRightInd w:val="0"/>
        <w:rPr>
          <w:rFonts w:ascii="MyriadRegular" w:cs="MyriadRegular"/>
          <w:b/>
          <w:bCs/>
          <w:sz w:val="28"/>
          <w:szCs w:val="28"/>
        </w:rPr>
      </w:pPr>
      <w:r w:rsidRPr="007E5E9A">
        <w:rPr>
          <w:rFonts w:ascii="MyriadRegular" w:cs="MyriadRegular"/>
          <w:b/>
          <w:bCs/>
          <w:sz w:val="28"/>
          <w:szCs w:val="28"/>
        </w:rPr>
        <w:t>-In children and adults</w:t>
      </w:r>
    </w:p>
    <w:p w:rsidR="00C342D2" w:rsidRPr="007E5E9A" w:rsidRDefault="00C342D2" w:rsidP="00C342D2">
      <w:pPr>
        <w:autoSpaceDE w:val="0"/>
        <w:autoSpaceDN w:val="0"/>
        <w:bidi w:val="0"/>
        <w:adjustRightInd w:val="0"/>
        <w:rPr>
          <w:rFonts w:ascii="MyriadRegular" w:cs="MyriadRegular"/>
          <w:sz w:val="28"/>
          <w:szCs w:val="28"/>
        </w:rPr>
      </w:pPr>
      <w:r w:rsidRPr="007E5E9A">
        <w:rPr>
          <w:rFonts w:ascii="MyriadRegular" w:cs="MyriadRegular"/>
          <w:sz w:val="28"/>
          <w:szCs w:val="28"/>
        </w:rPr>
        <w:t>1-Reactive lymphocytosis (mononucleosis)</w:t>
      </w:r>
    </w:p>
    <w:p w:rsidR="00C342D2" w:rsidRPr="007E5E9A" w:rsidRDefault="00C342D2" w:rsidP="00C342D2">
      <w:pPr>
        <w:autoSpaceDE w:val="0"/>
        <w:autoSpaceDN w:val="0"/>
        <w:bidi w:val="0"/>
        <w:adjustRightInd w:val="0"/>
        <w:rPr>
          <w:rFonts w:ascii="MyriadRegular" w:cs="MyriadRegular"/>
          <w:sz w:val="28"/>
          <w:szCs w:val="28"/>
        </w:rPr>
      </w:pPr>
      <w:r w:rsidRPr="007E5E9A">
        <w:rPr>
          <w:rFonts w:ascii="MyriadRegular" w:cs="MyriadRegular"/>
          <w:sz w:val="28"/>
          <w:szCs w:val="28"/>
        </w:rPr>
        <w:t>2-Thymoma</w:t>
      </w:r>
    </w:p>
    <w:p w:rsidR="00C342D2" w:rsidRPr="007E5E9A" w:rsidRDefault="00C342D2" w:rsidP="00C342D2">
      <w:pPr>
        <w:autoSpaceDE w:val="0"/>
        <w:autoSpaceDN w:val="0"/>
        <w:bidi w:val="0"/>
        <w:adjustRightInd w:val="0"/>
        <w:rPr>
          <w:rFonts w:ascii="MyriadRegular" w:cs="MyriadRegular"/>
          <w:sz w:val="28"/>
          <w:szCs w:val="28"/>
        </w:rPr>
      </w:pPr>
      <w:r w:rsidRPr="007E5E9A">
        <w:rPr>
          <w:rFonts w:ascii="MyriadRegular" w:cs="MyriadRegular"/>
          <w:sz w:val="28"/>
          <w:szCs w:val="28"/>
        </w:rPr>
        <w:t>3-AML with minimal differentiation (M0) and without</w:t>
      </w:r>
    </w:p>
    <w:p w:rsidR="00C342D2" w:rsidRPr="007E5E9A" w:rsidRDefault="00C342D2" w:rsidP="00C342D2">
      <w:pPr>
        <w:autoSpaceDE w:val="0"/>
        <w:autoSpaceDN w:val="0"/>
        <w:bidi w:val="0"/>
        <w:adjustRightInd w:val="0"/>
        <w:rPr>
          <w:rFonts w:ascii="MyriadRegular" w:cs="MyriadRegular"/>
          <w:sz w:val="28"/>
          <w:szCs w:val="28"/>
        </w:rPr>
      </w:pPr>
      <w:r w:rsidRPr="007E5E9A">
        <w:rPr>
          <w:rFonts w:ascii="MyriadRegular" w:cs="MyriadRegular"/>
          <w:sz w:val="28"/>
          <w:szCs w:val="28"/>
        </w:rPr>
        <w:t>4-maturation (M1)</w:t>
      </w:r>
    </w:p>
    <w:p w:rsidR="00C342D2" w:rsidRPr="007E5E9A" w:rsidRDefault="00C342D2" w:rsidP="00C342D2">
      <w:pPr>
        <w:autoSpaceDE w:val="0"/>
        <w:autoSpaceDN w:val="0"/>
        <w:bidi w:val="0"/>
        <w:adjustRightInd w:val="0"/>
        <w:rPr>
          <w:rFonts w:ascii="MyriadRegular" w:cs="MyriadRegular"/>
          <w:sz w:val="28"/>
          <w:szCs w:val="28"/>
        </w:rPr>
      </w:pPr>
      <w:r w:rsidRPr="007E5E9A">
        <w:rPr>
          <w:rFonts w:ascii="MyriadRegular" w:cs="MyriadRegular"/>
          <w:sz w:val="28"/>
          <w:szCs w:val="28"/>
        </w:rPr>
        <w:t>5-Acute biphenotypic leukemia</w:t>
      </w:r>
    </w:p>
    <w:p w:rsidR="00C342D2" w:rsidRPr="007E5E9A" w:rsidRDefault="00C342D2" w:rsidP="00C342D2">
      <w:pPr>
        <w:autoSpaceDE w:val="0"/>
        <w:autoSpaceDN w:val="0"/>
        <w:bidi w:val="0"/>
        <w:adjustRightInd w:val="0"/>
        <w:rPr>
          <w:rFonts w:ascii="MyriadRegular" w:cs="MyriadRegular"/>
          <w:sz w:val="28"/>
          <w:szCs w:val="28"/>
        </w:rPr>
      </w:pPr>
      <w:r w:rsidRPr="007E5E9A">
        <w:rPr>
          <w:rFonts w:ascii="MyriadRegular" w:cs="MyriadRegular"/>
          <w:sz w:val="28"/>
          <w:szCs w:val="28"/>
        </w:rPr>
        <w:t>6-CML presenting in lymphoid blast phase</w:t>
      </w:r>
    </w:p>
    <w:p w:rsidR="00C342D2" w:rsidRDefault="00C342D2" w:rsidP="008B0FFD">
      <w:pPr>
        <w:rPr>
          <w:sz w:val="28"/>
          <w:szCs w:val="28"/>
          <w:rtl/>
          <w:lang w:bidi="ar-SY"/>
        </w:rPr>
      </w:pPr>
    </w:p>
    <w:p w:rsidR="0008079F" w:rsidRDefault="0008079F" w:rsidP="008B0FFD">
      <w:pPr>
        <w:rPr>
          <w:sz w:val="28"/>
          <w:szCs w:val="28"/>
          <w:rtl/>
          <w:lang w:bidi="ar-SY"/>
        </w:rPr>
      </w:pPr>
    </w:p>
    <w:p w:rsidR="0008079F" w:rsidRPr="0008079F" w:rsidRDefault="0008079F" w:rsidP="0008079F">
      <w:pPr>
        <w:pStyle w:val="a3"/>
        <w:numPr>
          <w:ilvl w:val="0"/>
          <w:numId w:val="5"/>
        </w:numPr>
        <w:ind w:left="0"/>
        <w:jc w:val="both"/>
        <w:rPr>
          <w:b/>
          <w:bCs/>
          <w:color w:val="5F497A" w:themeColor="accent4" w:themeShade="BF"/>
          <w:sz w:val="28"/>
          <w:szCs w:val="28"/>
          <w:u w:val="single"/>
          <w:lang w:bidi="ar-SY"/>
        </w:rPr>
      </w:pPr>
      <w:r w:rsidRPr="0008079F">
        <w:rPr>
          <w:rFonts w:hint="cs"/>
          <w:b/>
          <w:bCs/>
          <w:color w:val="5F497A" w:themeColor="accent4" w:themeShade="BF"/>
          <w:sz w:val="28"/>
          <w:szCs w:val="28"/>
          <w:u w:val="single"/>
          <w:rtl/>
          <w:lang w:bidi="ar-SY"/>
        </w:rPr>
        <w:t xml:space="preserve">لخصائص الشكلية للارومات </w:t>
      </w:r>
      <w:r w:rsidRPr="0008079F">
        <w:rPr>
          <w:rFonts w:ascii="MyriadBold" w:cs="MyriadBold"/>
          <w:b/>
          <w:bCs/>
          <w:color w:val="5F497A" w:themeColor="accent4" w:themeShade="BF"/>
          <w:sz w:val="28"/>
          <w:szCs w:val="28"/>
          <w:u w:val="single"/>
        </w:rPr>
        <w:t>Morphology</w:t>
      </w:r>
    </w:p>
    <w:p w:rsidR="0008079F" w:rsidRPr="0008079F" w:rsidRDefault="0008079F" w:rsidP="0008079F">
      <w:pPr>
        <w:jc w:val="both"/>
        <w:rPr>
          <w:b/>
          <w:bCs/>
          <w:color w:val="5F497A" w:themeColor="accent4" w:themeShade="BF"/>
          <w:sz w:val="28"/>
          <w:szCs w:val="28"/>
          <w:u w:val="single"/>
          <w:lang w:bidi="ar-SY"/>
        </w:rPr>
      </w:pPr>
    </w:p>
    <w:p w:rsidR="0008079F" w:rsidRPr="0008079F" w:rsidRDefault="0008079F" w:rsidP="0008079F">
      <w:pPr>
        <w:pStyle w:val="a3"/>
        <w:numPr>
          <w:ilvl w:val="0"/>
          <w:numId w:val="5"/>
        </w:numPr>
        <w:ind w:left="0"/>
        <w:jc w:val="both"/>
        <w:rPr>
          <w:sz w:val="28"/>
          <w:szCs w:val="28"/>
          <w:lang w:bidi="ar-SY"/>
        </w:rPr>
      </w:pPr>
      <w:r w:rsidRPr="0008079F">
        <w:rPr>
          <w:rFonts w:hint="cs"/>
          <w:sz w:val="28"/>
          <w:szCs w:val="28"/>
          <w:rtl/>
          <w:lang w:bidi="ar-SY"/>
        </w:rPr>
        <w:t>تكمن أهمية الخصائص الشكلية للارومات اللمفية في تصنيف المرض تبعا لل</w:t>
      </w:r>
      <w:r w:rsidRPr="0008079F">
        <w:rPr>
          <w:sz w:val="28"/>
          <w:szCs w:val="28"/>
          <w:lang w:bidi="ar-SY"/>
        </w:rPr>
        <w:t>FAB</w:t>
      </w:r>
      <w:r w:rsidRPr="0008079F">
        <w:rPr>
          <w:rFonts w:hint="cs"/>
          <w:sz w:val="28"/>
          <w:szCs w:val="28"/>
          <w:rtl/>
          <w:lang w:bidi="ar-SY"/>
        </w:rPr>
        <w:t xml:space="preserve"> الذي يعتمد على شكل الارومه وحجمها.</w:t>
      </w:r>
      <w:r w:rsidRPr="0008079F">
        <w:rPr>
          <w:rFonts w:hint="cs"/>
          <w:sz w:val="28"/>
          <w:szCs w:val="28"/>
          <w:vertAlign w:val="superscript"/>
          <w:rtl/>
          <w:lang w:bidi="ar-SY"/>
        </w:rPr>
        <w:t>19</w:t>
      </w:r>
    </w:p>
    <w:p w:rsidR="0008079F" w:rsidRPr="0008079F" w:rsidRDefault="0008079F" w:rsidP="0008079F">
      <w:pPr>
        <w:pStyle w:val="a3"/>
        <w:numPr>
          <w:ilvl w:val="0"/>
          <w:numId w:val="5"/>
        </w:numPr>
        <w:ind w:left="0"/>
        <w:jc w:val="both"/>
        <w:rPr>
          <w:sz w:val="28"/>
          <w:szCs w:val="28"/>
          <w:lang w:bidi="ar-SY"/>
        </w:rPr>
      </w:pPr>
      <w:r w:rsidRPr="0008079F">
        <w:rPr>
          <w:rFonts w:hint="cs"/>
          <w:sz w:val="28"/>
          <w:szCs w:val="28"/>
          <w:rtl/>
          <w:lang w:bidi="ar-SY"/>
        </w:rPr>
        <w:t>ويقسم عادة هذا التصنيف الى 3 أنماط</w:t>
      </w:r>
    </w:p>
    <w:p w:rsidR="0008079F" w:rsidRPr="0008079F" w:rsidRDefault="0008079F" w:rsidP="0008079F">
      <w:pPr>
        <w:pStyle w:val="a3"/>
        <w:numPr>
          <w:ilvl w:val="0"/>
          <w:numId w:val="5"/>
        </w:numPr>
        <w:ind w:left="0"/>
        <w:jc w:val="both"/>
        <w:rPr>
          <w:sz w:val="28"/>
          <w:szCs w:val="28"/>
          <w:lang w:bidi="ar-SY"/>
        </w:rPr>
      </w:pPr>
      <w:r w:rsidRPr="0008079F">
        <w:rPr>
          <w:rFonts w:hint="cs"/>
          <w:sz w:val="28"/>
          <w:szCs w:val="28"/>
          <w:rtl/>
          <w:lang w:bidi="ar-SY"/>
        </w:rPr>
        <w:t>1-</w:t>
      </w:r>
      <w:r w:rsidRPr="0008079F">
        <w:rPr>
          <w:b/>
          <w:bCs/>
          <w:sz w:val="28"/>
          <w:szCs w:val="28"/>
          <w:lang w:bidi="ar-SY"/>
        </w:rPr>
        <w:t>L1</w:t>
      </w:r>
      <w:r w:rsidRPr="0008079F">
        <w:rPr>
          <w:rFonts w:hint="cs"/>
          <w:sz w:val="28"/>
          <w:szCs w:val="28"/>
          <w:rtl/>
          <w:lang w:bidi="ar-SY"/>
        </w:rPr>
        <w:t xml:space="preserve"> الأكثر شيوعا لدى الأطفال (85% للأطفال مقارنه ب 30%لدى البالغين) حيث يكون شكل الارومه اللمفاوية صغير هنا مع سيتويبلاسما ضئيلة وكروماتين ناعم ونوية غامضة او غير واضحة في اكثر من 90% من الحالات</w:t>
      </w:r>
      <w:r w:rsidRPr="0008079F">
        <w:rPr>
          <w:rFonts w:hint="cs"/>
          <w:sz w:val="28"/>
          <w:szCs w:val="28"/>
          <w:vertAlign w:val="superscript"/>
          <w:rtl/>
          <w:lang w:bidi="ar-SY"/>
        </w:rPr>
        <w:t>22</w:t>
      </w:r>
    </w:p>
    <w:p w:rsidR="0008079F" w:rsidRPr="0008079F" w:rsidRDefault="0008079F" w:rsidP="0008079F">
      <w:pPr>
        <w:pStyle w:val="a3"/>
        <w:numPr>
          <w:ilvl w:val="0"/>
          <w:numId w:val="5"/>
        </w:numPr>
        <w:ind w:left="0"/>
        <w:jc w:val="both"/>
        <w:rPr>
          <w:sz w:val="28"/>
          <w:szCs w:val="28"/>
          <w:lang w:bidi="ar-SY"/>
        </w:rPr>
      </w:pPr>
      <w:r w:rsidRPr="0008079F">
        <w:rPr>
          <w:rFonts w:hint="cs"/>
          <w:sz w:val="28"/>
          <w:szCs w:val="28"/>
          <w:rtl/>
          <w:lang w:bidi="ar-SY"/>
        </w:rPr>
        <w:lastRenderedPageBreak/>
        <w:t>2</w:t>
      </w:r>
      <w:r w:rsidRPr="0008079F">
        <w:rPr>
          <w:rFonts w:hint="cs"/>
          <w:b/>
          <w:bCs/>
          <w:sz w:val="28"/>
          <w:szCs w:val="28"/>
          <w:rtl/>
          <w:lang w:bidi="ar-SY"/>
        </w:rPr>
        <w:t>-</w:t>
      </w:r>
      <w:r w:rsidRPr="0008079F">
        <w:rPr>
          <w:b/>
          <w:bCs/>
          <w:sz w:val="28"/>
          <w:szCs w:val="28"/>
          <w:lang w:bidi="ar-SY"/>
        </w:rPr>
        <w:t>L2</w:t>
      </w:r>
      <w:r w:rsidRPr="0008079F">
        <w:rPr>
          <w:rFonts w:hint="cs"/>
          <w:sz w:val="28"/>
          <w:szCs w:val="28"/>
          <w:rtl/>
          <w:lang w:bidi="ar-SY"/>
        </w:rPr>
        <w:t xml:space="preserve"> الأكثر شيوعا لدى البالغين حيث تشاهد بنسبة (60% للبالغين مقابل 15% للاطفال) هنا يكون حجم الارومه متوسط الى كبير الحجم مع ارتفاع النسبة ما بين النواة والسيتوبلاسما ووجود نويات واضحة ووحواف غير واضحة للغشاء الخارجي الخلوي.</w:t>
      </w:r>
      <w:r w:rsidRPr="0008079F">
        <w:rPr>
          <w:rFonts w:hint="cs"/>
          <w:sz w:val="28"/>
          <w:szCs w:val="28"/>
          <w:vertAlign w:val="superscript"/>
          <w:rtl/>
          <w:lang w:bidi="ar-SY"/>
        </w:rPr>
        <w:t>21,22</w:t>
      </w:r>
    </w:p>
    <w:p w:rsidR="0008079F" w:rsidRPr="0008079F" w:rsidRDefault="0008079F" w:rsidP="0008079F">
      <w:pPr>
        <w:pStyle w:val="a3"/>
        <w:numPr>
          <w:ilvl w:val="0"/>
          <w:numId w:val="5"/>
        </w:numPr>
        <w:ind w:left="0"/>
        <w:jc w:val="both"/>
        <w:rPr>
          <w:sz w:val="28"/>
          <w:szCs w:val="28"/>
          <w:lang w:bidi="ar-SY"/>
        </w:rPr>
      </w:pPr>
      <w:r w:rsidRPr="0008079F">
        <w:rPr>
          <w:rFonts w:hint="cs"/>
          <w:sz w:val="28"/>
          <w:szCs w:val="28"/>
          <w:rtl/>
          <w:lang w:bidi="ar-SY"/>
        </w:rPr>
        <w:t>3-</w:t>
      </w:r>
      <w:r w:rsidRPr="0008079F">
        <w:rPr>
          <w:b/>
          <w:bCs/>
          <w:sz w:val="28"/>
          <w:szCs w:val="28"/>
          <w:lang w:bidi="ar-SY"/>
        </w:rPr>
        <w:t>L3</w:t>
      </w:r>
      <w:r w:rsidRPr="0008079F">
        <w:rPr>
          <w:rFonts w:hint="cs"/>
          <w:sz w:val="28"/>
          <w:szCs w:val="28"/>
          <w:rtl/>
          <w:lang w:bidi="ar-SY"/>
        </w:rPr>
        <w:t xml:space="preserve"> التي تعتبر نمط خاص وهي تشاهد لدى خلايا بائية ناضجه تدعى بوركيت لوكيميا , لل </w:t>
      </w:r>
      <w:r w:rsidRPr="0008079F">
        <w:rPr>
          <w:sz w:val="28"/>
          <w:szCs w:val="28"/>
          <w:lang w:bidi="ar-SY"/>
        </w:rPr>
        <w:t>L3</w:t>
      </w:r>
      <w:r w:rsidRPr="0008079F">
        <w:rPr>
          <w:rFonts w:hint="cs"/>
          <w:sz w:val="28"/>
          <w:szCs w:val="28"/>
          <w:rtl/>
          <w:lang w:bidi="ar-SY"/>
        </w:rPr>
        <w:t xml:space="preserve"> شكل مميز وفريد للارومه بحجم متوسط ونواة دائرية والاهم وجود فجوات </w:t>
      </w:r>
      <w:r w:rsidRPr="0008079F">
        <w:rPr>
          <w:rFonts w:ascii="SMinionPlus-Regular" w:cs="SMinionPlus-Regular"/>
          <w:sz w:val="28"/>
          <w:szCs w:val="28"/>
        </w:rPr>
        <w:t>vacuoles</w:t>
      </w:r>
      <w:r w:rsidRPr="0008079F">
        <w:rPr>
          <w:rFonts w:hint="cs"/>
          <w:sz w:val="28"/>
          <w:szCs w:val="28"/>
          <w:rtl/>
          <w:lang w:bidi="ar-SY"/>
        </w:rPr>
        <w:t xml:space="preserve"> (تحتوي على مكونات ليبيديه) ضمن السيتوبلاسما تعتبر هذة الفجوات العلامة الواسمة بالتشخيص.</w:t>
      </w:r>
      <w:r w:rsidRPr="0008079F">
        <w:rPr>
          <w:rFonts w:hint="cs"/>
          <w:sz w:val="28"/>
          <w:szCs w:val="28"/>
          <w:vertAlign w:val="superscript"/>
          <w:rtl/>
          <w:lang w:bidi="ar-SY"/>
        </w:rPr>
        <w:t>20,22</w:t>
      </w:r>
    </w:p>
    <w:p w:rsidR="0008079F" w:rsidRPr="0008079F" w:rsidRDefault="0008079F" w:rsidP="0008079F">
      <w:pPr>
        <w:pStyle w:val="a3"/>
        <w:numPr>
          <w:ilvl w:val="0"/>
          <w:numId w:val="5"/>
        </w:numPr>
        <w:ind w:left="0"/>
        <w:jc w:val="both"/>
        <w:rPr>
          <w:i/>
          <w:iCs/>
          <w:color w:val="5F497A" w:themeColor="accent4" w:themeShade="BF"/>
          <w:sz w:val="28"/>
          <w:szCs w:val="28"/>
          <w:lang w:bidi="ar-SY"/>
        </w:rPr>
      </w:pPr>
      <w:r w:rsidRPr="0008079F">
        <w:rPr>
          <w:rFonts w:hint="cs"/>
          <w:b/>
          <w:bCs/>
          <w:i/>
          <w:iCs/>
          <w:color w:val="5F497A" w:themeColor="accent4" w:themeShade="BF"/>
          <w:sz w:val="28"/>
          <w:szCs w:val="28"/>
          <w:rtl/>
          <w:lang w:bidi="ar-SY"/>
        </w:rPr>
        <w:t>التنميط المناعي والتلوينات الخمائريه</w:t>
      </w:r>
      <w:r w:rsidRPr="0008079F">
        <w:rPr>
          <w:rFonts w:hint="cs"/>
          <w:i/>
          <w:iCs/>
          <w:color w:val="5F497A" w:themeColor="accent4" w:themeShade="BF"/>
          <w:sz w:val="28"/>
          <w:szCs w:val="28"/>
          <w:rtl/>
          <w:lang w:bidi="ar-SY"/>
        </w:rPr>
        <w:t xml:space="preserve"> </w:t>
      </w:r>
      <w:r w:rsidRPr="0008079F">
        <w:rPr>
          <w:rFonts w:ascii="MyriadBold" w:cs="MyriadBold"/>
          <w:b/>
          <w:bCs/>
          <w:i/>
          <w:iCs/>
          <w:color w:val="5F497A" w:themeColor="accent4" w:themeShade="BF"/>
          <w:sz w:val="28"/>
          <w:szCs w:val="28"/>
        </w:rPr>
        <w:t>Cytochemistry and Immunophenotyping</w:t>
      </w:r>
    </w:p>
    <w:p w:rsidR="0008079F" w:rsidRPr="0008079F" w:rsidRDefault="0008079F" w:rsidP="0008079F">
      <w:pPr>
        <w:pStyle w:val="a3"/>
        <w:numPr>
          <w:ilvl w:val="0"/>
          <w:numId w:val="5"/>
        </w:numPr>
        <w:ind w:left="0"/>
        <w:jc w:val="both"/>
        <w:rPr>
          <w:sz w:val="28"/>
          <w:szCs w:val="28"/>
          <w:lang w:bidi="ar-SY"/>
        </w:rPr>
      </w:pPr>
      <w:r w:rsidRPr="0008079F">
        <w:rPr>
          <w:rFonts w:hint="cs"/>
          <w:sz w:val="28"/>
          <w:szCs w:val="28"/>
          <w:rtl/>
          <w:lang w:bidi="ar-SY"/>
        </w:rPr>
        <w:t>فبالإضافة الى الناحية الشكلية بالتصنيف فانه يصنف تبعا لنمط الخلية اللمفاويه في ما اذا كانت بائية او تائية وهناك تحت أنماط لكل من الخلايا البائية والتائية .</w:t>
      </w:r>
    </w:p>
    <w:p w:rsidR="0008079F" w:rsidRPr="0008079F" w:rsidRDefault="0008079F" w:rsidP="0008079F">
      <w:pPr>
        <w:pStyle w:val="a3"/>
        <w:numPr>
          <w:ilvl w:val="0"/>
          <w:numId w:val="5"/>
        </w:numPr>
        <w:ind w:left="0"/>
        <w:jc w:val="both"/>
        <w:rPr>
          <w:sz w:val="28"/>
          <w:szCs w:val="28"/>
          <w:lang w:bidi="ar-SY"/>
        </w:rPr>
      </w:pPr>
      <w:r w:rsidRPr="0008079F">
        <w:rPr>
          <w:rFonts w:hint="cs"/>
          <w:sz w:val="28"/>
          <w:szCs w:val="28"/>
          <w:rtl/>
          <w:lang w:bidi="ar-SY"/>
        </w:rPr>
        <w:t>ملاحظة [لايمكن التمييز ما بين الخلايا البائية والتائية من الناحية الشكلية بل  يمكن ذلك من خلال التنميط المناعي]</w:t>
      </w:r>
      <w:r w:rsidRPr="0008079F">
        <w:rPr>
          <w:rFonts w:hint="cs"/>
          <w:sz w:val="28"/>
          <w:szCs w:val="28"/>
          <w:vertAlign w:val="superscript"/>
          <w:rtl/>
          <w:lang w:bidi="ar-SY"/>
        </w:rPr>
        <w:t>22</w:t>
      </w:r>
    </w:p>
    <w:p w:rsidR="0008079F" w:rsidRPr="0008079F" w:rsidRDefault="0008079F" w:rsidP="0008079F">
      <w:pPr>
        <w:pStyle w:val="a3"/>
        <w:numPr>
          <w:ilvl w:val="0"/>
          <w:numId w:val="5"/>
        </w:numPr>
        <w:ind w:left="0"/>
        <w:jc w:val="both"/>
        <w:rPr>
          <w:b/>
          <w:bCs/>
          <w:sz w:val="28"/>
          <w:szCs w:val="28"/>
          <w:lang w:bidi="ar-SY"/>
        </w:rPr>
      </w:pPr>
      <w:r w:rsidRPr="0008079F">
        <w:rPr>
          <w:rFonts w:hint="cs"/>
          <w:b/>
          <w:bCs/>
          <w:sz w:val="28"/>
          <w:szCs w:val="28"/>
          <w:rtl/>
          <w:lang w:bidi="ar-SY"/>
        </w:rPr>
        <w:t xml:space="preserve">التلوين الخمائري : </w:t>
      </w:r>
      <w:r w:rsidRPr="0008079F">
        <w:rPr>
          <w:rFonts w:hint="cs"/>
          <w:sz w:val="28"/>
          <w:szCs w:val="28"/>
          <w:rtl/>
          <w:lang w:bidi="ar-SY"/>
        </w:rPr>
        <w:t>المفتاح الأساسي بالتلوينات الخمائرية لل</w:t>
      </w:r>
      <w:r w:rsidRPr="0008079F">
        <w:rPr>
          <w:sz w:val="28"/>
          <w:szCs w:val="28"/>
          <w:lang w:bidi="ar-SY"/>
        </w:rPr>
        <w:t>ALL</w:t>
      </w:r>
      <w:r w:rsidRPr="0008079F">
        <w:rPr>
          <w:rFonts w:hint="cs"/>
          <w:b/>
          <w:bCs/>
          <w:sz w:val="28"/>
          <w:szCs w:val="28"/>
          <w:rtl/>
          <w:lang w:bidi="ar-SY"/>
        </w:rPr>
        <w:t xml:space="preserve"> </w:t>
      </w:r>
      <w:r w:rsidRPr="0008079F">
        <w:rPr>
          <w:rFonts w:hint="cs"/>
          <w:sz w:val="28"/>
          <w:szCs w:val="28"/>
          <w:rtl/>
          <w:lang w:bidi="ar-SY"/>
        </w:rPr>
        <w:t>هو نقص الألفة للتلوين بال</w:t>
      </w:r>
      <w:r w:rsidRPr="0008079F">
        <w:rPr>
          <w:sz w:val="28"/>
          <w:szCs w:val="28"/>
          <w:lang w:bidi="ar-SY"/>
        </w:rPr>
        <w:t>MPO</w:t>
      </w:r>
      <w:r w:rsidRPr="0008079F">
        <w:rPr>
          <w:rFonts w:hint="cs"/>
          <w:b/>
          <w:bCs/>
          <w:sz w:val="28"/>
          <w:szCs w:val="28"/>
          <w:rtl/>
          <w:lang w:bidi="ar-SY"/>
        </w:rPr>
        <w:t xml:space="preserve"> </w:t>
      </w:r>
      <w:r w:rsidRPr="0008079F">
        <w:rPr>
          <w:rFonts w:hint="cs"/>
          <w:sz w:val="28"/>
          <w:szCs w:val="28"/>
          <w:rtl/>
          <w:lang w:bidi="ar-SY"/>
        </w:rPr>
        <w:t>وسلبية ال</w:t>
      </w:r>
      <w:r w:rsidRPr="0008079F">
        <w:rPr>
          <w:sz w:val="28"/>
          <w:szCs w:val="28"/>
          <w:lang w:bidi="ar-SY"/>
        </w:rPr>
        <w:t>NSE</w:t>
      </w:r>
      <w:r w:rsidRPr="0008079F">
        <w:rPr>
          <w:rFonts w:hint="cs"/>
          <w:sz w:val="28"/>
          <w:szCs w:val="28"/>
          <w:rtl/>
          <w:lang w:bidi="ar-SY"/>
        </w:rPr>
        <w:t>.</w:t>
      </w:r>
      <w:r w:rsidRPr="0008079F">
        <w:rPr>
          <w:rFonts w:hint="cs"/>
          <w:b/>
          <w:bCs/>
          <w:sz w:val="28"/>
          <w:szCs w:val="28"/>
          <w:vertAlign w:val="superscript"/>
          <w:rtl/>
          <w:lang w:bidi="ar-SY"/>
        </w:rPr>
        <w:t>23</w:t>
      </w:r>
    </w:p>
    <w:p w:rsidR="0008079F" w:rsidRPr="0008079F" w:rsidRDefault="0008079F" w:rsidP="0008079F">
      <w:pPr>
        <w:pStyle w:val="a3"/>
        <w:numPr>
          <w:ilvl w:val="0"/>
          <w:numId w:val="5"/>
        </w:numPr>
        <w:ind w:left="0"/>
        <w:jc w:val="both"/>
        <w:rPr>
          <w:sz w:val="28"/>
          <w:szCs w:val="28"/>
          <w:lang w:bidi="ar-SY"/>
        </w:rPr>
      </w:pPr>
      <w:r w:rsidRPr="0008079F">
        <w:rPr>
          <w:rFonts w:hint="cs"/>
          <w:sz w:val="28"/>
          <w:szCs w:val="28"/>
          <w:rtl/>
          <w:lang w:bidi="ar-SY"/>
        </w:rPr>
        <w:t>وعادة ما يكون اسود السودان ايضا سلبي في الارومات اللمفية , لكن قد تبدي بعض الارومات اللمفية بعض الايجابية الخفيفة وايضا الامر نفسه بالنسبة لل</w:t>
      </w:r>
      <w:r w:rsidRPr="0008079F">
        <w:rPr>
          <w:sz w:val="28"/>
          <w:szCs w:val="28"/>
          <w:lang w:bidi="ar-SY"/>
        </w:rPr>
        <w:t>PAS</w:t>
      </w:r>
    </w:p>
    <w:p w:rsidR="0008079F" w:rsidRPr="0008079F" w:rsidRDefault="0008079F" w:rsidP="0008079F">
      <w:pPr>
        <w:pStyle w:val="a3"/>
        <w:numPr>
          <w:ilvl w:val="0"/>
          <w:numId w:val="5"/>
        </w:numPr>
        <w:ind w:left="0"/>
        <w:jc w:val="both"/>
        <w:rPr>
          <w:sz w:val="28"/>
          <w:szCs w:val="28"/>
          <w:lang w:bidi="ar-SY"/>
        </w:rPr>
      </w:pPr>
      <w:r w:rsidRPr="0008079F">
        <w:rPr>
          <w:rFonts w:hint="cs"/>
          <w:sz w:val="28"/>
          <w:szCs w:val="28"/>
          <w:rtl/>
          <w:lang w:bidi="ar-SY"/>
        </w:rPr>
        <w:t>غالبا ما تكون الارومات اللمفية ايجابية بشكل واضح لل</w:t>
      </w:r>
      <w:r w:rsidRPr="0008079F">
        <w:rPr>
          <w:sz w:val="28"/>
          <w:szCs w:val="28"/>
          <w:lang w:bidi="ar-SY"/>
        </w:rPr>
        <w:t>TDT</w:t>
      </w:r>
      <w:r w:rsidRPr="0008079F">
        <w:rPr>
          <w:rFonts w:hint="cs"/>
          <w:sz w:val="28"/>
          <w:szCs w:val="28"/>
          <w:rtl/>
          <w:lang w:bidi="ar-SY"/>
        </w:rPr>
        <w:t>.</w:t>
      </w:r>
      <w:r w:rsidRPr="0008079F">
        <w:rPr>
          <w:rFonts w:hint="cs"/>
          <w:sz w:val="28"/>
          <w:szCs w:val="28"/>
          <w:vertAlign w:val="superscript"/>
          <w:rtl/>
          <w:lang w:bidi="ar-SY"/>
        </w:rPr>
        <w:t>21</w:t>
      </w:r>
    </w:p>
    <w:p w:rsidR="0008079F" w:rsidRPr="0008079F" w:rsidRDefault="0008079F" w:rsidP="0008079F">
      <w:pPr>
        <w:pStyle w:val="a3"/>
        <w:numPr>
          <w:ilvl w:val="0"/>
          <w:numId w:val="5"/>
        </w:numPr>
        <w:ind w:left="0"/>
        <w:jc w:val="both"/>
        <w:rPr>
          <w:sz w:val="28"/>
          <w:szCs w:val="28"/>
          <w:lang w:bidi="ar-SY"/>
        </w:rPr>
      </w:pPr>
      <w:r w:rsidRPr="0008079F">
        <w:rPr>
          <w:rFonts w:hint="cs"/>
          <w:sz w:val="28"/>
          <w:szCs w:val="28"/>
          <w:rtl/>
          <w:lang w:bidi="ar-SY"/>
        </w:rPr>
        <w:t xml:space="preserve">بالمجمل  ان سلبية ال </w:t>
      </w:r>
      <w:r w:rsidRPr="0008079F">
        <w:rPr>
          <w:sz w:val="28"/>
          <w:szCs w:val="28"/>
          <w:lang w:bidi="ar-SY"/>
        </w:rPr>
        <w:t>MPO</w:t>
      </w:r>
      <w:r w:rsidRPr="0008079F">
        <w:rPr>
          <w:rFonts w:hint="cs"/>
          <w:sz w:val="28"/>
          <w:szCs w:val="28"/>
          <w:rtl/>
          <w:lang w:bidi="ar-SY"/>
        </w:rPr>
        <w:t xml:space="preserve"> و</w:t>
      </w:r>
      <w:r w:rsidRPr="0008079F">
        <w:rPr>
          <w:sz w:val="28"/>
          <w:szCs w:val="28"/>
          <w:lang w:bidi="ar-SY"/>
        </w:rPr>
        <w:t>NSE</w:t>
      </w:r>
      <w:r w:rsidRPr="0008079F">
        <w:rPr>
          <w:rFonts w:hint="cs"/>
          <w:sz w:val="28"/>
          <w:szCs w:val="28"/>
          <w:rtl/>
          <w:lang w:bidi="ar-SY"/>
        </w:rPr>
        <w:t xml:space="preserve"> يوجه وبشكل كبير جدا الى تشخيص </w:t>
      </w:r>
      <w:r w:rsidRPr="0008079F">
        <w:rPr>
          <w:sz w:val="28"/>
          <w:szCs w:val="28"/>
          <w:lang w:bidi="ar-SY"/>
        </w:rPr>
        <w:t>ALL</w:t>
      </w:r>
      <w:r w:rsidRPr="0008079F">
        <w:rPr>
          <w:rFonts w:hint="cs"/>
          <w:sz w:val="28"/>
          <w:szCs w:val="28"/>
          <w:rtl/>
          <w:lang w:bidi="ar-SY"/>
        </w:rPr>
        <w:t xml:space="preserve"> ونحتاج عادة للتأكد من التشخيص الى إجراء التنميط المناعي وأيضا أهمية التنميط في تحديد نوع ال</w:t>
      </w:r>
      <w:r w:rsidRPr="0008079F">
        <w:rPr>
          <w:sz w:val="28"/>
          <w:szCs w:val="28"/>
          <w:lang w:bidi="ar-SY"/>
        </w:rPr>
        <w:t>ALL</w:t>
      </w:r>
      <w:r w:rsidRPr="0008079F">
        <w:rPr>
          <w:rFonts w:hint="cs"/>
          <w:sz w:val="28"/>
          <w:szCs w:val="28"/>
          <w:vertAlign w:val="superscript"/>
          <w:rtl/>
          <w:lang w:bidi="ar-SY"/>
        </w:rPr>
        <w:t>9,10,20</w:t>
      </w:r>
    </w:p>
    <w:p w:rsidR="0008079F" w:rsidRDefault="0008079F" w:rsidP="0008079F">
      <w:pPr>
        <w:pStyle w:val="a3"/>
        <w:numPr>
          <w:ilvl w:val="0"/>
          <w:numId w:val="5"/>
        </w:numPr>
        <w:ind w:left="0"/>
        <w:jc w:val="both"/>
        <w:rPr>
          <w:sz w:val="28"/>
          <w:szCs w:val="28"/>
          <w:lang w:bidi="ar-SY"/>
        </w:rPr>
      </w:pPr>
      <w:r w:rsidRPr="0008079F">
        <w:rPr>
          <w:rFonts w:hint="cs"/>
          <w:sz w:val="28"/>
          <w:szCs w:val="28"/>
          <w:rtl/>
          <w:lang w:bidi="ar-SY"/>
        </w:rPr>
        <w:t>معظم حالات ال</w:t>
      </w:r>
      <w:r w:rsidRPr="0008079F">
        <w:rPr>
          <w:sz w:val="28"/>
          <w:szCs w:val="28"/>
          <w:lang w:bidi="ar-SY"/>
        </w:rPr>
        <w:t>ALL</w:t>
      </w:r>
      <w:r w:rsidRPr="0008079F">
        <w:rPr>
          <w:rFonts w:hint="cs"/>
          <w:sz w:val="28"/>
          <w:szCs w:val="28"/>
          <w:rtl/>
          <w:lang w:bidi="ar-SY"/>
        </w:rPr>
        <w:t xml:space="preserve"> هي بائية وتشكل نسبة  حوالي 85% من حالات ال</w:t>
      </w:r>
      <w:r w:rsidRPr="0008079F">
        <w:rPr>
          <w:sz w:val="28"/>
          <w:szCs w:val="28"/>
          <w:lang w:bidi="ar-SY"/>
        </w:rPr>
        <w:t>ALL</w:t>
      </w:r>
      <w:r w:rsidRPr="0008079F">
        <w:rPr>
          <w:rFonts w:hint="cs"/>
          <w:sz w:val="28"/>
          <w:szCs w:val="28"/>
          <w:rtl/>
          <w:lang w:bidi="ar-SY"/>
        </w:rPr>
        <w:t xml:space="preserve"> وتقسم عادة ال</w:t>
      </w:r>
      <w:r w:rsidRPr="0008079F">
        <w:rPr>
          <w:sz w:val="28"/>
          <w:szCs w:val="28"/>
          <w:lang w:bidi="ar-SY"/>
        </w:rPr>
        <w:t>B_ALL</w:t>
      </w:r>
      <w:r w:rsidRPr="0008079F">
        <w:rPr>
          <w:rFonts w:hint="cs"/>
          <w:sz w:val="28"/>
          <w:szCs w:val="28"/>
          <w:rtl/>
          <w:lang w:bidi="ar-SY"/>
        </w:rPr>
        <w:t xml:space="preserve"> الى تحت أنماط تبعا لدرجة نضج الخلية,وأشيع أنماط ال</w:t>
      </w:r>
      <w:r w:rsidRPr="0008079F">
        <w:rPr>
          <w:sz w:val="28"/>
          <w:szCs w:val="28"/>
          <w:lang w:bidi="ar-SY"/>
        </w:rPr>
        <w:t>B_ALL</w:t>
      </w:r>
      <w:r w:rsidRPr="0008079F">
        <w:rPr>
          <w:rFonts w:hint="cs"/>
          <w:sz w:val="28"/>
          <w:szCs w:val="28"/>
          <w:rtl/>
          <w:lang w:bidi="ar-SY"/>
        </w:rPr>
        <w:t xml:space="preserve"> هو</w:t>
      </w:r>
      <w:r w:rsidRPr="0008079F">
        <w:rPr>
          <w:rFonts w:ascii="SMinionPlus-Regular" w:cs="SMinionPlus-Regular"/>
          <w:sz w:val="28"/>
          <w:szCs w:val="28"/>
        </w:rPr>
        <w:t>precursor-B phenotype</w:t>
      </w:r>
      <w:r w:rsidRPr="0008079F">
        <w:rPr>
          <w:rFonts w:hint="cs"/>
          <w:sz w:val="28"/>
          <w:szCs w:val="28"/>
          <w:rtl/>
          <w:lang w:bidi="ar-SY"/>
        </w:rPr>
        <w:t>,بينما تشكل سلسلة ال</w:t>
      </w:r>
      <w:r w:rsidRPr="0008079F">
        <w:rPr>
          <w:sz w:val="28"/>
          <w:szCs w:val="28"/>
          <w:lang w:bidi="ar-SY"/>
        </w:rPr>
        <w:t>T</w:t>
      </w:r>
      <w:r w:rsidRPr="0008079F">
        <w:rPr>
          <w:rFonts w:hint="cs"/>
          <w:sz w:val="28"/>
          <w:szCs w:val="28"/>
          <w:rtl/>
          <w:lang w:bidi="ar-SY"/>
        </w:rPr>
        <w:t xml:space="preserve"> حوالي 15_20% من حالات ال</w:t>
      </w:r>
      <w:r w:rsidRPr="0008079F">
        <w:rPr>
          <w:sz w:val="28"/>
          <w:szCs w:val="28"/>
          <w:lang w:bidi="ar-SY"/>
        </w:rPr>
        <w:t>ALL</w:t>
      </w:r>
      <w:r w:rsidRPr="0008079F">
        <w:rPr>
          <w:rFonts w:hint="cs"/>
          <w:sz w:val="28"/>
          <w:szCs w:val="28"/>
          <w:rtl/>
          <w:lang w:bidi="ar-SY"/>
        </w:rPr>
        <w:t xml:space="preserve"> وستناقش بالتفصيل في القسم الثاني.</w:t>
      </w:r>
      <w:r w:rsidRPr="0008079F">
        <w:rPr>
          <w:rFonts w:hint="cs"/>
          <w:sz w:val="28"/>
          <w:szCs w:val="28"/>
          <w:vertAlign w:val="superscript"/>
          <w:rtl/>
          <w:lang w:bidi="ar-SY"/>
        </w:rPr>
        <w:t>17,20,22</w:t>
      </w:r>
    </w:p>
    <w:p w:rsidR="0056207C" w:rsidRPr="00FF4B0D" w:rsidRDefault="0056207C" w:rsidP="0056207C">
      <w:pPr>
        <w:pStyle w:val="a3"/>
        <w:ind w:left="0"/>
        <w:jc w:val="both"/>
        <w:rPr>
          <w:sz w:val="32"/>
          <w:szCs w:val="32"/>
          <w:lang w:bidi="ar-SY"/>
        </w:rPr>
      </w:pPr>
    </w:p>
    <w:p w:rsidR="0056207C" w:rsidRPr="00FF4B0D" w:rsidRDefault="00E06B5C" w:rsidP="0056207C">
      <w:pPr>
        <w:pStyle w:val="a3"/>
        <w:numPr>
          <w:ilvl w:val="0"/>
          <w:numId w:val="5"/>
        </w:numPr>
        <w:ind w:left="0"/>
        <w:jc w:val="both"/>
        <w:rPr>
          <w:i/>
          <w:iCs/>
          <w:color w:val="5F497A" w:themeColor="accent4" w:themeShade="BF"/>
          <w:sz w:val="32"/>
          <w:szCs w:val="32"/>
          <w:lang w:bidi="ar-SY"/>
        </w:rPr>
      </w:pPr>
      <w:r>
        <w:rPr>
          <w:i/>
          <w:iCs/>
          <w:noProof/>
          <w:color w:val="5F497A" w:themeColor="accent4" w:themeShade="BF"/>
          <w:sz w:val="32"/>
          <w:szCs w:val="32"/>
        </w:rPr>
        <w:pict>
          <v:rect id="_x0000_s1034" style="position:absolute;left:0;text-align:left;margin-left:407.45pt;margin-top:-11.45pt;width:101.25pt;height:7.15pt;rotation:270;z-index:251672576" fillcolor="#b2a1c7 [1943]" strokecolor="#b2a1c7 [1943]" strokeweight="1pt">
            <v:fill color2="#e5dfec [663]" angle="-45" focus="-50%" type="gradient"/>
            <v:shadow on="t" type="perspective" color="#3f3151 [1607]" opacity=".5" offset="1pt" offset2="-3pt"/>
            <w10:wrap anchorx="page"/>
          </v:rect>
        </w:pict>
      </w:r>
      <w:r>
        <w:rPr>
          <w:i/>
          <w:iCs/>
          <w:noProof/>
          <w:color w:val="5F497A" w:themeColor="accent4" w:themeShade="BF"/>
          <w:sz w:val="32"/>
          <w:szCs w:val="32"/>
        </w:rPr>
        <w:pict>
          <v:rect id="_x0000_s1030" style="position:absolute;left:0;text-align:left;margin-left:63pt;margin-top:-8.25pt;width:408.75pt;height:7.15pt;z-index:251668480" fillcolor="#b2a1c7 [1943]" strokecolor="#b2a1c7 [1943]" strokeweight="1pt">
            <v:fill color2="#e5dfec [663]" angle="-45" focus="-50%" type="gradient"/>
            <v:shadow on="t" type="perspective" color="#3f3151 [1607]" opacity=".5" offset="1pt" offset2="-3pt"/>
            <w10:wrap anchorx="page"/>
          </v:rect>
        </w:pict>
      </w:r>
      <w:r>
        <w:rPr>
          <w:i/>
          <w:iCs/>
          <w:noProof/>
          <w:color w:val="5F497A" w:themeColor="accent4" w:themeShade="BF"/>
          <w:sz w:val="32"/>
          <w:szCs w:val="32"/>
        </w:rPr>
        <w:pict>
          <v:rect id="_x0000_s1031" style="position:absolute;left:0;text-align:left;margin-left:390.55pt;margin-top:17.8pt;width:101.25pt;height:7.15pt;rotation:270;z-index:251669504" fillcolor="#b2a1c7 [1943]" strokecolor="#b2a1c7 [1943]" strokeweight="1pt">
            <v:fill color2="#e5dfec [663]" angle="-45" focus="-50%" type="gradient"/>
            <v:shadow on="t" type="perspective" color="#3f3151 [1607]" opacity=".5" offset="1pt" offset2="-3pt"/>
            <w10:wrap anchorx="page"/>
          </v:rect>
        </w:pict>
      </w:r>
      <w:r w:rsidR="0056207C" w:rsidRPr="00FF4B0D">
        <w:rPr>
          <w:rFonts w:hint="cs"/>
          <w:i/>
          <w:iCs/>
          <w:color w:val="5F497A" w:themeColor="accent4" w:themeShade="BF"/>
          <w:sz w:val="32"/>
          <w:szCs w:val="32"/>
          <w:rtl/>
          <w:lang w:bidi="ar-SY"/>
        </w:rPr>
        <w:t>بعض الصور عن انماط ال</w:t>
      </w:r>
      <w:r w:rsidR="0056207C" w:rsidRPr="00FF4B0D">
        <w:rPr>
          <w:i/>
          <w:iCs/>
          <w:color w:val="5F497A" w:themeColor="accent4" w:themeShade="BF"/>
          <w:sz w:val="32"/>
          <w:szCs w:val="32"/>
          <w:lang w:bidi="ar-SY"/>
        </w:rPr>
        <w:t xml:space="preserve">ALL </w:t>
      </w:r>
      <w:r w:rsidR="0056207C" w:rsidRPr="00FF4B0D">
        <w:rPr>
          <w:rFonts w:hint="cs"/>
          <w:i/>
          <w:iCs/>
          <w:color w:val="5F497A" w:themeColor="accent4" w:themeShade="BF"/>
          <w:sz w:val="32"/>
          <w:szCs w:val="32"/>
          <w:rtl/>
          <w:lang w:bidi="ar-SY"/>
        </w:rPr>
        <w:t xml:space="preserve"> وجدول بانماط ال</w:t>
      </w:r>
      <w:r w:rsidR="0056207C" w:rsidRPr="00FF4B0D">
        <w:rPr>
          <w:i/>
          <w:iCs/>
          <w:color w:val="5F497A" w:themeColor="accent4" w:themeShade="BF"/>
          <w:sz w:val="32"/>
          <w:szCs w:val="32"/>
          <w:lang w:bidi="ar-SY"/>
        </w:rPr>
        <w:t>ALL</w:t>
      </w:r>
    </w:p>
    <w:p w:rsidR="0056207C" w:rsidRPr="00FF4B0D" w:rsidRDefault="0056207C" w:rsidP="0056207C">
      <w:pPr>
        <w:pStyle w:val="a3"/>
        <w:ind w:left="0"/>
        <w:jc w:val="both"/>
        <w:rPr>
          <w:b/>
          <w:bCs/>
          <w:sz w:val="32"/>
          <w:szCs w:val="32"/>
          <w:rtl/>
          <w:lang w:bidi="ar-SY"/>
        </w:rPr>
      </w:pPr>
      <w:r w:rsidRPr="00FF4B0D">
        <w:rPr>
          <w:rFonts w:cs="Arial"/>
          <w:b/>
          <w:bCs/>
          <w:noProof/>
          <w:sz w:val="32"/>
          <w:szCs w:val="32"/>
          <w:rtl/>
        </w:rPr>
        <w:lastRenderedPageBreak/>
        <w:drawing>
          <wp:inline distT="0" distB="0" distL="0" distR="0">
            <wp:extent cx="5274310" cy="4686300"/>
            <wp:effectExtent l="114300" t="114300" r="173990" b="114300"/>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srcRect/>
                    <a:stretch>
                      <a:fillRect/>
                    </a:stretch>
                  </pic:blipFill>
                  <pic:spPr bwMode="auto">
                    <a:xfrm>
                      <a:off x="0" y="0"/>
                      <a:ext cx="5274310" cy="4686300"/>
                    </a:xfrm>
                    <a:prstGeom prst="rect">
                      <a:avLst/>
                    </a:prstGeom>
                    <a:ln w="38100" cap="sq">
                      <a:solidFill>
                        <a:srgbClr val="000000"/>
                      </a:solidFill>
                      <a:prstDash val="solid"/>
                      <a:miter lim="800000"/>
                    </a:ln>
                    <a:effectLst>
                      <a:glow rad="101600">
                        <a:schemeClr val="accent4">
                          <a:satMod val="175000"/>
                          <a:alpha val="40000"/>
                        </a:schemeClr>
                      </a:glow>
                      <a:outerShdw blurRad="50800" dist="38100" dir="2700000" algn="tl" rotWithShape="0">
                        <a:srgbClr val="000000">
                          <a:alpha val="43000"/>
                        </a:srgbClr>
                      </a:outerShdw>
                    </a:effectLst>
                  </pic:spPr>
                </pic:pic>
              </a:graphicData>
            </a:graphic>
          </wp:inline>
        </w:drawing>
      </w:r>
    </w:p>
    <w:p w:rsidR="0056207C" w:rsidRPr="00FF4B0D" w:rsidRDefault="0056207C" w:rsidP="0056207C">
      <w:pPr>
        <w:pStyle w:val="a3"/>
        <w:ind w:left="0"/>
        <w:jc w:val="both"/>
        <w:rPr>
          <w:b/>
          <w:bCs/>
          <w:sz w:val="32"/>
          <w:szCs w:val="32"/>
          <w:rtl/>
          <w:lang w:bidi="ar-SY"/>
        </w:rPr>
      </w:pPr>
      <w:r w:rsidRPr="00FF4B0D">
        <w:rPr>
          <w:b/>
          <w:bCs/>
          <w:sz w:val="32"/>
          <w:szCs w:val="32"/>
          <w:lang w:bidi="ar-SY"/>
        </w:rPr>
        <w:t>A</w:t>
      </w:r>
      <w:r w:rsidRPr="00FF4B0D">
        <w:rPr>
          <w:rFonts w:hint="cs"/>
          <w:b/>
          <w:bCs/>
          <w:sz w:val="32"/>
          <w:szCs w:val="32"/>
          <w:rtl/>
          <w:lang w:bidi="ar-SY"/>
        </w:rPr>
        <w:t>(</w:t>
      </w:r>
      <w:r w:rsidRPr="00FF4B0D">
        <w:rPr>
          <w:b/>
          <w:bCs/>
          <w:sz w:val="32"/>
          <w:szCs w:val="32"/>
          <w:lang w:bidi="ar-SY"/>
        </w:rPr>
        <w:t>L1</w:t>
      </w:r>
      <w:r w:rsidRPr="00FF4B0D">
        <w:rPr>
          <w:rFonts w:hint="cs"/>
          <w:b/>
          <w:bCs/>
          <w:sz w:val="32"/>
          <w:szCs w:val="32"/>
          <w:rtl/>
          <w:lang w:bidi="ar-SY"/>
        </w:rPr>
        <w:t>) ,</w:t>
      </w:r>
      <w:r w:rsidRPr="00FF4B0D">
        <w:rPr>
          <w:b/>
          <w:bCs/>
          <w:sz w:val="32"/>
          <w:szCs w:val="32"/>
          <w:lang w:bidi="ar-SY"/>
        </w:rPr>
        <w:t>B</w:t>
      </w:r>
      <w:r w:rsidRPr="00FF4B0D">
        <w:rPr>
          <w:rFonts w:hint="cs"/>
          <w:b/>
          <w:bCs/>
          <w:sz w:val="32"/>
          <w:szCs w:val="32"/>
          <w:rtl/>
          <w:lang w:bidi="ar-SY"/>
        </w:rPr>
        <w:t>(</w:t>
      </w:r>
      <w:r w:rsidRPr="00FF4B0D">
        <w:rPr>
          <w:b/>
          <w:bCs/>
          <w:sz w:val="32"/>
          <w:szCs w:val="32"/>
          <w:lang w:bidi="ar-SY"/>
        </w:rPr>
        <w:t>L2</w:t>
      </w:r>
      <w:r w:rsidRPr="00FF4B0D">
        <w:rPr>
          <w:rFonts w:hint="cs"/>
          <w:b/>
          <w:bCs/>
          <w:sz w:val="32"/>
          <w:szCs w:val="32"/>
          <w:rtl/>
          <w:lang w:bidi="ar-SY"/>
        </w:rPr>
        <w:t>)   ,</w:t>
      </w:r>
      <w:r w:rsidRPr="00FF4B0D">
        <w:rPr>
          <w:b/>
          <w:bCs/>
          <w:sz w:val="32"/>
          <w:szCs w:val="32"/>
          <w:lang w:bidi="ar-SY"/>
        </w:rPr>
        <w:t>C+D</w:t>
      </w:r>
      <w:r w:rsidRPr="00FF4B0D">
        <w:rPr>
          <w:rFonts w:hint="cs"/>
          <w:b/>
          <w:bCs/>
          <w:sz w:val="32"/>
          <w:szCs w:val="32"/>
          <w:rtl/>
          <w:lang w:bidi="ar-SY"/>
        </w:rPr>
        <w:t>(</w:t>
      </w:r>
      <w:r w:rsidRPr="00FF4B0D">
        <w:rPr>
          <w:b/>
          <w:bCs/>
          <w:sz w:val="32"/>
          <w:szCs w:val="32"/>
          <w:lang w:bidi="ar-SY"/>
        </w:rPr>
        <w:t>L3</w:t>
      </w:r>
      <w:r w:rsidRPr="00FF4B0D">
        <w:rPr>
          <w:rFonts w:hint="cs"/>
          <w:b/>
          <w:bCs/>
          <w:sz w:val="32"/>
          <w:szCs w:val="32"/>
          <w:rtl/>
          <w:lang w:bidi="ar-SY"/>
        </w:rPr>
        <w:t>)</w:t>
      </w:r>
    </w:p>
    <w:p w:rsidR="0056207C" w:rsidRPr="00FF4B0D" w:rsidRDefault="0056207C" w:rsidP="0056207C">
      <w:pPr>
        <w:pStyle w:val="a3"/>
        <w:ind w:left="0"/>
        <w:jc w:val="both"/>
        <w:rPr>
          <w:b/>
          <w:bCs/>
          <w:sz w:val="32"/>
          <w:szCs w:val="32"/>
          <w:rtl/>
          <w:lang w:bidi="ar-SY"/>
        </w:rPr>
      </w:pPr>
      <w:r w:rsidRPr="00FF4B0D">
        <w:rPr>
          <w:rFonts w:hint="cs"/>
          <w:b/>
          <w:bCs/>
          <w:sz w:val="32"/>
          <w:szCs w:val="32"/>
          <w:rtl/>
          <w:lang w:bidi="ar-SY"/>
        </w:rPr>
        <w:t xml:space="preserve">شكل الارومات اللمفية بحسب تصنيق </w:t>
      </w:r>
      <w:r w:rsidRPr="00FF4B0D">
        <w:rPr>
          <w:b/>
          <w:bCs/>
          <w:sz w:val="32"/>
          <w:szCs w:val="32"/>
          <w:lang w:bidi="ar-SY"/>
        </w:rPr>
        <w:t>FAB</w:t>
      </w:r>
    </w:p>
    <w:p w:rsidR="0056207C" w:rsidRPr="00FF4B0D" w:rsidRDefault="0056207C" w:rsidP="0056207C">
      <w:pPr>
        <w:pStyle w:val="a3"/>
        <w:ind w:left="0"/>
        <w:jc w:val="both"/>
        <w:rPr>
          <w:b/>
          <w:bCs/>
          <w:sz w:val="32"/>
          <w:szCs w:val="32"/>
          <w:rtl/>
          <w:lang w:bidi="ar-SY"/>
        </w:rPr>
      </w:pPr>
    </w:p>
    <w:p w:rsidR="0056207C" w:rsidRPr="00FF4B0D" w:rsidRDefault="0056207C" w:rsidP="0056207C">
      <w:pPr>
        <w:pStyle w:val="a3"/>
        <w:ind w:left="0"/>
        <w:jc w:val="both"/>
        <w:rPr>
          <w:b/>
          <w:bCs/>
          <w:sz w:val="32"/>
          <w:szCs w:val="32"/>
          <w:rtl/>
          <w:lang w:bidi="ar-SY"/>
        </w:rPr>
      </w:pPr>
      <w:r w:rsidRPr="00C56E86">
        <w:rPr>
          <w:rFonts w:cs="Arial" w:hint="cs"/>
          <w:b/>
          <w:bCs/>
          <w:noProof/>
          <w:sz w:val="32"/>
          <w:szCs w:val="32"/>
          <w:rtl/>
        </w:rPr>
        <w:lastRenderedPageBreak/>
        <w:drawing>
          <wp:inline distT="0" distB="0" distL="0" distR="0">
            <wp:extent cx="5191125" cy="3839436"/>
            <wp:effectExtent l="114300" t="114300" r="180975" b="122964"/>
            <wp:docPr id="2"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srcRect/>
                    <a:stretch>
                      <a:fillRect/>
                    </a:stretch>
                  </pic:blipFill>
                  <pic:spPr bwMode="auto">
                    <a:xfrm>
                      <a:off x="0" y="0"/>
                      <a:ext cx="5191125" cy="3839436"/>
                    </a:xfrm>
                    <a:prstGeom prst="rect">
                      <a:avLst/>
                    </a:prstGeom>
                    <a:ln w="38100" cap="sq">
                      <a:solidFill>
                        <a:srgbClr val="000000"/>
                      </a:solidFill>
                      <a:prstDash val="solid"/>
                      <a:miter lim="800000"/>
                    </a:ln>
                    <a:effectLst>
                      <a:glow rad="101600">
                        <a:schemeClr val="accent4">
                          <a:satMod val="175000"/>
                          <a:alpha val="40000"/>
                        </a:schemeClr>
                      </a:glow>
                      <a:outerShdw blurRad="50800" dist="38100" dir="2700000" algn="tl" rotWithShape="0">
                        <a:srgbClr val="000000">
                          <a:alpha val="43000"/>
                        </a:srgbClr>
                      </a:outerShdw>
                    </a:effectLst>
                  </pic:spPr>
                </pic:pic>
              </a:graphicData>
            </a:graphic>
          </wp:inline>
        </w:drawing>
      </w:r>
    </w:p>
    <w:p w:rsidR="0056207C" w:rsidRPr="00FF4B0D" w:rsidRDefault="0056207C" w:rsidP="0056207C">
      <w:pPr>
        <w:pStyle w:val="a3"/>
        <w:ind w:left="0"/>
        <w:jc w:val="both"/>
        <w:rPr>
          <w:b/>
          <w:bCs/>
          <w:sz w:val="32"/>
          <w:szCs w:val="32"/>
          <w:rtl/>
          <w:lang w:bidi="ar-SY"/>
        </w:rPr>
      </w:pPr>
    </w:p>
    <w:p w:rsidR="0056207C" w:rsidRPr="00FF4B0D" w:rsidRDefault="0056207C" w:rsidP="0056207C">
      <w:pPr>
        <w:pStyle w:val="a3"/>
        <w:ind w:left="0"/>
        <w:jc w:val="both"/>
        <w:rPr>
          <w:b/>
          <w:bCs/>
          <w:sz w:val="32"/>
          <w:szCs w:val="32"/>
          <w:rtl/>
          <w:lang w:bidi="ar-SY"/>
        </w:rPr>
      </w:pPr>
    </w:p>
    <w:p w:rsidR="0056207C" w:rsidRPr="00FF4B0D" w:rsidRDefault="00E06B5C" w:rsidP="0056207C">
      <w:pPr>
        <w:pStyle w:val="a3"/>
        <w:ind w:left="0"/>
        <w:jc w:val="both"/>
        <w:rPr>
          <w:b/>
          <w:bCs/>
          <w:sz w:val="32"/>
          <w:szCs w:val="32"/>
          <w:rtl/>
          <w:lang w:bidi="ar-SY"/>
        </w:rPr>
      </w:pPr>
      <w:r w:rsidRPr="00E06B5C">
        <w:rPr>
          <w:rFonts w:cs="Arial"/>
          <w:b/>
          <w:bCs/>
          <w:noProof/>
          <w:sz w:val="32"/>
          <w:szCs w:val="32"/>
          <w:rtl/>
        </w:rPr>
        <w:pict>
          <v:rect id="_x0000_s1033" style="position:absolute;left:0;text-align:left;margin-left:434.6pt;margin-top:5.25pt;width:7.15pt;height:56.25pt;z-index:251671552" fillcolor="#b2a1c7 [1943]" strokecolor="#b2a1c7 [1943]" strokeweight="1pt">
            <v:fill color2="#e5dfec [663]" angle="-45" focus="-50%" type="gradient"/>
            <v:shadow on="t" type="perspective" color="#3f3151 [1607]" opacity=".5" offset="1pt" offset2="-3pt"/>
            <w10:wrap anchorx="page"/>
          </v:rect>
        </w:pict>
      </w:r>
      <w:r w:rsidR="0056207C" w:rsidRPr="00FF4B0D">
        <w:rPr>
          <w:rFonts w:hint="cs"/>
          <w:b/>
          <w:bCs/>
          <w:sz w:val="32"/>
          <w:szCs w:val="32"/>
          <w:rtl/>
          <w:lang w:bidi="ar-SY"/>
        </w:rPr>
        <w:t>شكل توضيحي حول الطريق المتبع بتشخيص نوع ال</w:t>
      </w:r>
      <w:r w:rsidR="0056207C" w:rsidRPr="00FF4B0D">
        <w:rPr>
          <w:b/>
          <w:bCs/>
          <w:sz w:val="32"/>
          <w:szCs w:val="32"/>
          <w:lang w:bidi="ar-SY"/>
        </w:rPr>
        <w:t>ALL</w:t>
      </w:r>
    </w:p>
    <w:p w:rsidR="0056207C" w:rsidRPr="00FF4B0D" w:rsidRDefault="00E06B5C" w:rsidP="0056207C">
      <w:pPr>
        <w:pStyle w:val="a3"/>
        <w:ind w:left="0"/>
        <w:jc w:val="both"/>
        <w:rPr>
          <w:sz w:val="32"/>
          <w:szCs w:val="32"/>
          <w:rtl/>
          <w:lang w:bidi="ar-SY"/>
        </w:rPr>
      </w:pPr>
      <w:r>
        <w:rPr>
          <w:noProof/>
          <w:sz w:val="32"/>
          <w:szCs w:val="32"/>
          <w:rtl/>
        </w:rPr>
        <w:pict>
          <v:rect id="_x0000_s1032" style="position:absolute;left:0;text-align:left;margin-left:49.5pt;margin-top:-.3pt;width:403.5pt;height:7.15pt;z-index:251670528" fillcolor="#b2a1c7 [1943]" strokecolor="#b2a1c7 [1943]" strokeweight="1pt">
            <v:fill color2="#e5dfec [663]" angle="-45" focus="-50%" type="gradient"/>
            <v:shadow on="t" type="perspective" color="#3f3151 [1607]" opacity=".5" offset="1pt" offset2="-3pt"/>
            <w10:wrap anchorx="page"/>
          </v:rect>
        </w:pict>
      </w:r>
    </w:p>
    <w:p w:rsidR="0056207C" w:rsidRPr="00FF4B0D" w:rsidRDefault="0056207C" w:rsidP="0056207C">
      <w:pPr>
        <w:pStyle w:val="a3"/>
        <w:ind w:left="0"/>
        <w:jc w:val="both"/>
        <w:rPr>
          <w:sz w:val="32"/>
          <w:szCs w:val="32"/>
          <w:rtl/>
          <w:lang w:bidi="ar-SY"/>
        </w:rPr>
      </w:pPr>
    </w:p>
    <w:p w:rsidR="0056207C" w:rsidRPr="00FF4B0D" w:rsidRDefault="0056207C" w:rsidP="0056207C">
      <w:pPr>
        <w:pStyle w:val="a3"/>
        <w:ind w:left="0"/>
        <w:jc w:val="both"/>
        <w:rPr>
          <w:sz w:val="32"/>
          <w:szCs w:val="32"/>
          <w:rtl/>
          <w:lang w:bidi="ar-SY"/>
        </w:rPr>
      </w:pPr>
      <w:r w:rsidRPr="00FF4B0D">
        <w:rPr>
          <w:rFonts w:hint="cs"/>
          <w:sz w:val="32"/>
          <w:szCs w:val="32"/>
          <w:rtl/>
          <w:lang w:bidi="ar-SY"/>
        </w:rPr>
        <w:t>الواسمات الاهم في تشخيص وتحديد نمط ال</w:t>
      </w:r>
      <w:r w:rsidRPr="00FF4B0D">
        <w:rPr>
          <w:sz w:val="32"/>
          <w:szCs w:val="32"/>
          <w:lang w:bidi="ar-SY"/>
        </w:rPr>
        <w:t>ALL</w:t>
      </w:r>
      <w:r w:rsidRPr="00FF4B0D">
        <w:rPr>
          <w:rFonts w:hint="cs"/>
          <w:sz w:val="32"/>
          <w:szCs w:val="32"/>
          <w:rtl/>
          <w:lang w:bidi="ar-SY"/>
        </w:rPr>
        <w:t xml:space="preserve"> هي :</w:t>
      </w:r>
    </w:p>
    <w:p w:rsidR="0056207C" w:rsidRPr="00FF4B0D" w:rsidRDefault="0056207C" w:rsidP="0056207C">
      <w:pPr>
        <w:autoSpaceDE w:val="0"/>
        <w:autoSpaceDN w:val="0"/>
        <w:bidi w:val="0"/>
        <w:adjustRightInd w:val="0"/>
        <w:rPr>
          <w:rFonts w:cs="SMinionPlus-Regular"/>
        </w:rPr>
      </w:pPr>
      <w:r w:rsidRPr="00FF4B0D">
        <w:rPr>
          <w:rFonts w:ascii="SMinionPlus-Regular" w:cs="SMinionPlus-Regular"/>
        </w:rPr>
        <w:t>CD34, TdT, CD1a, CD2, CD19, CD3, CD7,</w:t>
      </w:r>
    </w:p>
    <w:p w:rsidR="0056207C" w:rsidRPr="00FF4B0D" w:rsidRDefault="0056207C" w:rsidP="0056207C">
      <w:pPr>
        <w:autoSpaceDE w:val="0"/>
        <w:autoSpaceDN w:val="0"/>
        <w:bidi w:val="0"/>
        <w:adjustRightInd w:val="0"/>
        <w:rPr>
          <w:rFonts w:ascii="SMinionPlus-Regular" w:cs="SMinionPlus-Regular"/>
        </w:rPr>
      </w:pPr>
      <w:r w:rsidRPr="00FF4B0D">
        <w:rPr>
          <w:rFonts w:ascii="SMinionPlus-Regular" w:cs="SMinionPlus-Regular"/>
        </w:rPr>
        <w:t>CD4, CD8, CD10, CD13, CD14, CD22, CD33, CD64,</w:t>
      </w:r>
    </w:p>
    <w:p w:rsidR="0056207C" w:rsidRPr="00FF4B0D" w:rsidRDefault="0056207C" w:rsidP="0056207C">
      <w:pPr>
        <w:pStyle w:val="a3"/>
        <w:ind w:left="0"/>
        <w:jc w:val="both"/>
        <w:rPr>
          <w:sz w:val="32"/>
          <w:szCs w:val="32"/>
          <w:rtl/>
          <w:lang w:bidi="ar-SY"/>
        </w:rPr>
      </w:pPr>
      <w:r w:rsidRPr="00FF4B0D">
        <w:rPr>
          <w:rFonts w:ascii="SMinionPlus-Regular" w:cs="SMinionPlus-Regular"/>
          <w:sz w:val="32"/>
          <w:szCs w:val="32"/>
        </w:rPr>
        <w:t>CD117, cCD79a, and surface immunoglobulin (Ig)M.</w:t>
      </w:r>
    </w:p>
    <w:p w:rsidR="0056207C" w:rsidRPr="00FF4B0D" w:rsidRDefault="0056207C" w:rsidP="0056207C">
      <w:pPr>
        <w:pStyle w:val="a3"/>
        <w:ind w:left="0"/>
        <w:jc w:val="both"/>
        <w:rPr>
          <w:sz w:val="32"/>
          <w:szCs w:val="32"/>
          <w:rtl/>
          <w:lang w:bidi="ar-SY"/>
        </w:rPr>
      </w:pPr>
    </w:p>
    <w:p w:rsidR="0056207C" w:rsidRPr="00FF4B0D" w:rsidRDefault="0056207C" w:rsidP="0056207C">
      <w:pPr>
        <w:pStyle w:val="a3"/>
        <w:numPr>
          <w:ilvl w:val="0"/>
          <w:numId w:val="6"/>
        </w:numPr>
        <w:ind w:left="0"/>
        <w:jc w:val="both"/>
        <w:rPr>
          <w:sz w:val="32"/>
          <w:szCs w:val="32"/>
          <w:lang w:bidi="ar-SY"/>
        </w:rPr>
      </w:pPr>
      <w:r w:rsidRPr="00FF4B0D">
        <w:rPr>
          <w:rFonts w:hint="cs"/>
          <w:sz w:val="32"/>
          <w:szCs w:val="32"/>
          <w:rtl/>
          <w:lang w:bidi="ar-SY"/>
        </w:rPr>
        <w:t>يجب إجراء ال</w:t>
      </w:r>
      <w:r w:rsidRPr="00FF4B0D">
        <w:rPr>
          <w:sz w:val="32"/>
          <w:szCs w:val="32"/>
          <w:lang w:bidi="ar-SY"/>
        </w:rPr>
        <w:t>MPO</w:t>
      </w:r>
      <w:r w:rsidRPr="00FF4B0D">
        <w:rPr>
          <w:rFonts w:hint="cs"/>
          <w:sz w:val="32"/>
          <w:szCs w:val="32"/>
          <w:rtl/>
          <w:lang w:bidi="ar-SY"/>
        </w:rPr>
        <w:t xml:space="preserve"> بطريقة </w:t>
      </w:r>
      <w:r w:rsidRPr="00FF4B0D">
        <w:rPr>
          <w:sz w:val="32"/>
          <w:szCs w:val="32"/>
          <w:lang w:bidi="ar-SY"/>
        </w:rPr>
        <w:t>flocytometry</w:t>
      </w:r>
      <w:r w:rsidRPr="00FF4B0D">
        <w:rPr>
          <w:sz w:val="32"/>
          <w:szCs w:val="32"/>
          <w:rtl/>
          <w:lang w:bidi="ar-SY"/>
        </w:rPr>
        <w:t xml:space="preserve">ا </w:t>
      </w:r>
      <w:r>
        <w:rPr>
          <w:rFonts w:hint="cs"/>
          <w:sz w:val="32"/>
          <w:szCs w:val="32"/>
          <w:rtl/>
          <w:lang w:bidi="ar-SY"/>
        </w:rPr>
        <w:t>ا</w:t>
      </w:r>
      <w:r w:rsidRPr="00FF4B0D">
        <w:rPr>
          <w:sz w:val="32"/>
          <w:szCs w:val="32"/>
          <w:rtl/>
          <w:lang w:bidi="ar-SY"/>
        </w:rPr>
        <w:t>ذا</w:t>
      </w:r>
      <w:r w:rsidRPr="00FF4B0D">
        <w:rPr>
          <w:rFonts w:hint="cs"/>
          <w:sz w:val="32"/>
          <w:szCs w:val="32"/>
          <w:rtl/>
          <w:lang w:bidi="ar-SY"/>
        </w:rPr>
        <w:t xml:space="preserve"> لم يجر بالتلوينات الخمائريه</w:t>
      </w:r>
    </w:p>
    <w:p w:rsidR="0056207C" w:rsidRPr="00FF4B0D" w:rsidRDefault="0056207C" w:rsidP="0056207C">
      <w:pPr>
        <w:pStyle w:val="a3"/>
        <w:numPr>
          <w:ilvl w:val="0"/>
          <w:numId w:val="6"/>
        </w:numPr>
        <w:ind w:left="0"/>
        <w:jc w:val="both"/>
        <w:rPr>
          <w:sz w:val="32"/>
          <w:szCs w:val="32"/>
          <w:lang w:bidi="ar-SY"/>
        </w:rPr>
      </w:pPr>
      <w:r w:rsidRPr="00FF4B0D">
        <w:rPr>
          <w:rFonts w:hint="cs"/>
          <w:sz w:val="32"/>
          <w:szCs w:val="32"/>
          <w:rtl/>
          <w:lang w:bidi="ar-SY"/>
        </w:rPr>
        <w:t>نناقش ألان أنماط ال</w:t>
      </w:r>
      <w:r w:rsidRPr="00FF4B0D">
        <w:rPr>
          <w:sz w:val="32"/>
          <w:szCs w:val="32"/>
          <w:lang w:bidi="ar-SY"/>
        </w:rPr>
        <w:t>ALL</w:t>
      </w:r>
      <w:r w:rsidRPr="00FF4B0D">
        <w:rPr>
          <w:rFonts w:hint="cs"/>
          <w:sz w:val="32"/>
          <w:szCs w:val="32"/>
          <w:rtl/>
          <w:lang w:bidi="ar-SY"/>
        </w:rPr>
        <w:t xml:space="preserve"> بناء على التنميط المناعي :</w:t>
      </w:r>
    </w:p>
    <w:p w:rsidR="0056207C" w:rsidRPr="00FF4B0D" w:rsidRDefault="0056207C" w:rsidP="0056207C">
      <w:pPr>
        <w:pStyle w:val="a3"/>
        <w:numPr>
          <w:ilvl w:val="0"/>
          <w:numId w:val="6"/>
        </w:numPr>
        <w:ind w:left="0"/>
        <w:jc w:val="both"/>
        <w:rPr>
          <w:sz w:val="32"/>
          <w:szCs w:val="32"/>
          <w:lang w:bidi="ar-SY"/>
        </w:rPr>
      </w:pPr>
      <w:r w:rsidRPr="00FF4B0D">
        <w:rPr>
          <w:rFonts w:hint="cs"/>
          <w:sz w:val="32"/>
          <w:szCs w:val="32"/>
          <w:rtl/>
          <w:lang w:bidi="ar-SY"/>
        </w:rPr>
        <w:t>الايجابية القوية لل</w:t>
      </w:r>
      <w:r w:rsidRPr="00FF4B0D">
        <w:rPr>
          <w:sz w:val="32"/>
          <w:szCs w:val="32"/>
          <w:lang w:bidi="ar-SY"/>
        </w:rPr>
        <w:t>TDT</w:t>
      </w:r>
      <w:r w:rsidRPr="00FF4B0D">
        <w:rPr>
          <w:rFonts w:hint="cs"/>
          <w:sz w:val="32"/>
          <w:szCs w:val="32"/>
          <w:rtl/>
          <w:lang w:bidi="ar-SY"/>
        </w:rPr>
        <w:t xml:space="preserve"> و</w:t>
      </w:r>
      <w:r w:rsidRPr="00FF4B0D">
        <w:rPr>
          <w:rFonts w:ascii="SMinionPlus-Regular" w:cs="SMinionPlus-Regular"/>
          <w:sz w:val="32"/>
          <w:szCs w:val="32"/>
        </w:rPr>
        <w:t>CD19+</w:t>
      </w:r>
      <w:r w:rsidRPr="00FF4B0D">
        <w:rPr>
          <w:rFonts w:hint="cs"/>
          <w:sz w:val="32"/>
          <w:szCs w:val="32"/>
          <w:rtl/>
          <w:lang w:bidi="ar-SY"/>
        </w:rPr>
        <w:t xml:space="preserve"> و /او/</w:t>
      </w:r>
      <w:r w:rsidRPr="00FF4B0D">
        <w:rPr>
          <w:sz w:val="32"/>
          <w:szCs w:val="32"/>
          <w:lang w:bidi="ar-SY"/>
        </w:rPr>
        <w:t>aCD79</w:t>
      </w:r>
      <w:r w:rsidRPr="00FF4B0D">
        <w:rPr>
          <w:rFonts w:hint="cs"/>
          <w:sz w:val="32"/>
          <w:szCs w:val="32"/>
          <w:rtl/>
          <w:lang w:bidi="ar-SY"/>
        </w:rPr>
        <w:t xml:space="preserve"> و </w:t>
      </w:r>
      <w:r w:rsidRPr="00FF4B0D">
        <w:rPr>
          <w:sz w:val="32"/>
          <w:szCs w:val="32"/>
          <w:lang w:bidi="ar-SY"/>
        </w:rPr>
        <w:t>CD22</w:t>
      </w:r>
      <w:r w:rsidRPr="00FF4B0D">
        <w:rPr>
          <w:rFonts w:hint="cs"/>
          <w:sz w:val="32"/>
          <w:szCs w:val="32"/>
          <w:rtl/>
          <w:lang w:bidi="ar-SY"/>
        </w:rPr>
        <w:t xml:space="preserve"> يتماشى مع نمط   </w:t>
      </w:r>
      <w:r w:rsidRPr="00FF4B0D">
        <w:rPr>
          <w:sz w:val="32"/>
          <w:szCs w:val="32"/>
          <w:lang w:bidi="ar-SY"/>
        </w:rPr>
        <w:t>ALL</w:t>
      </w:r>
      <w:r w:rsidRPr="00FF4B0D">
        <w:rPr>
          <w:rFonts w:hint="cs"/>
          <w:sz w:val="32"/>
          <w:szCs w:val="32"/>
          <w:rtl/>
          <w:lang w:bidi="ar-SY"/>
        </w:rPr>
        <w:t xml:space="preserve">  </w:t>
      </w:r>
      <w:r w:rsidRPr="00FF4B0D">
        <w:rPr>
          <w:rFonts w:ascii="SMinionPlus-Regular" w:cs="SMinionPlus-Regular"/>
          <w:sz w:val="32"/>
          <w:szCs w:val="32"/>
        </w:rPr>
        <w:t>precursor B-cell</w:t>
      </w:r>
      <w:r w:rsidRPr="00FF4B0D">
        <w:rPr>
          <w:rFonts w:hint="cs"/>
          <w:sz w:val="32"/>
          <w:szCs w:val="32"/>
          <w:rtl/>
          <w:lang w:bidi="ar-SY"/>
        </w:rPr>
        <w:t xml:space="preserve">  بصرف النظر عن ايجابية </w:t>
      </w:r>
      <w:r w:rsidRPr="00FF4B0D">
        <w:rPr>
          <w:sz w:val="32"/>
          <w:szCs w:val="32"/>
          <w:lang w:bidi="ar-SY"/>
        </w:rPr>
        <w:t>CD13</w:t>
      </w:r>
      <w:r w:rsidRPr="00FF4B0D">
        <w:rPr>
          <w:rFonts w:hint="cs"/>
          <w:sz w:val="32"/>
          <w:szCs w:val="32"/>
          <w:rtl/>
          <w:lang w:bidi="ar-SY"/>
        </w:rPr>
        <w:t xml:space="preserve">    و</w:t>
      </w:r>
      <w:r w:rsidRPr="00FF4B0D">
        <w:rPr>
          <w:sz w:val="32"/>
          <w:szCs w:val="32"/>
          <w:lang w:bidi="ar-SY"/>
        </w:rPr>
        <w:t>CD33</w:t>
      </w:r>
      <w:r w:rsidRPr="00FF4B0D">
        <w:rPr>
          <w:rFonts w:hint="cs"/>
          <w:sz w:val="32"/>
          <w:szCs w:val="32"/>
          <w:rtl/>
          <w:lang w:bidi="ar-SY"/>
        </w:rPr>
        <w:t xml:space="preserve"> </w:t>
      </w:r>
      <w:r>
        <w:rPr>
          <w:rFonts w:hint="cs"/>
          <w:sz w:val="32"/>
          <w:szCs w:val="32"/>
          <w:vertAlign w:val="superscript"/>
          <w:rtl/>
          <w:lang w:bidi="ar-SY"/>
        </w:rPr>
        <w:t>22</w:t>
      </w:r>
      <w:r w:rsidRPr="00FF4B0D">
        <w:rPr>
          <w:rFonts w:hint="cs"/>
          <w:sz w:val="32"/>
          <w:szCs w:val="32"/>
          <w:rtl/>
          <w:lang w:bidi="ar-SY"/>
        </w:rPr>
        <w:t xml:space="preserve">   </w:t>
      </w:r>
    </w:p>
    <w:p w:rsidR="0056207C" w:rsidRPr="00FF4B0D" w:rsidRDefault="0056207C" w:rsidP="0056207C">
      <w:pPr>
        <w:pStyle w:val="a3"/>
        <w:numPr>
          <w:ilvl w:val="0"/>
          <w:numId w:val="6"/>
        </w:numPr>
        <w:ind w:left="0"/>
        <w:jc w:val="both"/>
        <w:rPr>
          <w:sz w:val="32"/>
          <w:szCs w:val="32"/>
          <w:lang w:bidi="ar-SY"/>
        </w:rPr>
      </w:pPr>
      <w:r w:rsidRPr="00FF4B0D">
        <w:rPr>
          <w:rFonts w:hint="cs"/>
          <w:sz w:val="32"/>
          <w:szCs w:val="32"/>
          <w:rtl/>
          <w:lang w:bidi="ar-SY"/>
        </w:rPr>
        <w:t xml:space="preserve">ايجابية </w:t>
      </w:r>
      <w:r w:rsidRPr="00FF4B0D">
        <w:rPr>
          <w:sz w:val="32"/>
          <w:szCs w:val="32"/>
          <w:lang w:bidi="ar-SY"/>
        </w:rPr>
        <w:t>CD10</w:t>
      </w:r>
      <w:r w:rsidRPr="00FF4B0D">
        <w:rPr>
          <w:rFonts w:hint="cs"/>
          <w:sz w:val="32"/>
          <w:szCs w:val="32"/>
          <w:rtl/>
          <w:lang w:bidi="ar-SY"/>
        </w:rPr>
        <w:t xml:space="preserve"> بالإضافة للواسمات السابقة يعزز تشخيص نمط </w:t>
      </w:r>
      <w:r w:rsidRPr="00FF4B0D">
        <w:rPr>
          <w:sz w:val="32"/>
          <w:szCs w:val="32"/>
          <w:lang w:bidi="ar-SY"/>
        </w:rPr>
        <w:t>common –B-ALL</w:t>
      </w:r>
      <w:r w:rsidRPr="00FF4B0D">
        <w:rPr>
          <w:rFonts w:hint="cs"/>
          <w:sz w:val="32"/>
          <w:szCs w:val="32"/>
          <w:rtl/>
          <w:lang w:bidi="ar-SY"/>
        </w:rPr>
        <w:t xml:space="preserve"> </w:t>
      </w:r>
      <w:r>
        <w:rPr>
          <w:rFonts w:hint="cs"/>
          <w:sz w:val="32"/>
          <w:szCs w:val="32"/>
          <w:vertAlign w:val="superscript"/>
          <w:rtl/>
          <w:lang w:bidi="ar-SY"/>
        </w:rPr>
        <w:t>20</w:t>
      </w:r>
    </w:p>
    <w:p w:rsidR="0056207C" w:rsidRPr="00FF4B0D" w:rsidRDefault="0056207C" w:rsidP="0056207C">
      <w:pPr>
        <w:pStyle w:val="a3"/>
        <w:numPr>
          <w:ilvl w:val="0"/>
          <w:numId w:val="6"/>
        </w:numPr>
        <w:ind w:left="0"/>
        <w:jc w:val="both"/>
        <w:rPr>
          <w:sz w:val="32"/>
          <w:szCs w:val="32"/>
          <w:lang w:bidi="ar-SY"/>
        </w:rPr>
      </w:pPr>
      <w:r w:rsidRPr="00FF4B0D">
        <w:rPr>
          <w:rFonts w:hint="cs"/>
          <w:sz w:val="32"/>
          <w:szCs w:val="32"/>
          <w:rtl/>
          <w:lang w:bidi="ar-SY"/>
        </w:rPr>
        <w:lastRenderedPageBreak/>
        <w:t xml:space="preserve">بالمقابل فان </w:t>
      </w:r>
      <w:r w:rsidRPr="00FF4B0D">
        <w:rPr>
          <w:sz w:val="32"/>
          <w:szCs w:val="32"/>
          <w:lang w:bidi="ar-SY"/>
        </w:rPr>
        <w:t>CD19</w:t>
      </w:r>
      <w:r w:rsidRPr="00FF4B0D">
        <w:rPr>
          <w:rFonts w:hint="cs"/>
          <w:sz w:val="32"/>
          <w:szCs w:val="32"/>
          <w:rtl/>
          <w:lang w:bidi="ar-SY"/>
        </w:rPr>
        <w:t xml:space="preserve"> والذي يعتبر من واسمات الخلايا اللمفية البائية يملك ايجابية حتى ولو كانت خفيفة في حوالي 80% من حالات </w:t>
      </w:r>
      <w:r w:rsidRPr="00FF4B0D">
        <w:rPr>
          <w:sz w:val="32"/>
          <w:szCs w:val="32"/>
          <w:lang w:bidi="ar-SY"/>
        </w:rPr>
        <w:t>AML</w:t>
      </w:r>
      <w:r w:rsidRPr="00FF4B0D">
        <w:rPr>
          <w:rFonts w:hint="cs"/>
          <w:sz w:val="32"/>
          <w:szCs w:val="32"/>
          <w:rtl/>
          <w:lang w:bidi="ar-SY"/>
        </w:rPr>
        <w:t xml:space="preserve"> التي تتوافق عادة مع   </w:t>
      </w:r>
      <w:r w:rsidRPr="00FF4B0D">
        <w:rPr>
          <w:rFonts w:ascii="SMinionPlus-Regular" w:cs="SMinionPlus-Regular"/>
          <w:sz w:val="32"/>
          <w:szCs w:val="32"/>
        </w:rPr>
        <w:t>t(8;21)</w:t>
      </w:r>
      <w:r w:rsidRPr="00FF4B0D">
        <w:rPr>
          <w:rFonts w:hint="cs"/>
          <w:sz w:val="32"/>
          <w:szCs w:val="32"/>
          <w:rtl/>
          <w:lang w:bidi="ar-SY"/>
        </w:rPr>
        <w:t xml:space="preserve"> .</w:t>
      </w:r>
      <w:r>
        <w:rPr>
          <w:rFonts w:hint="cs"/>
          <w:sz w:val="32"/>
          <w:szCs w:val="32"/>
          <w:vertAlign w:val="superscript"/>
          <w:rtl/>
          <w:lang w:bidi="ar-SY"/>
        </w:rPr>
        <w:t>17,18</w:t>
      </w:r>
    </w:p>
    <w:p w:rsidR="0056207C" w:rsidRPr="00FF4B0D" w:rsidRDefault="0056207C" w:rsidP="0056207C">
      <w:pPr>
        <w:pStyle w:val="a3"/>
        <w:numPr>
          <w:ilvl w:val="0"/>
          <w:numId w:val="6"/>
        </w:numPr>
        <w:ind w:left="0"/>
        <w:jc w:val="both"/>
        <w:rPr>
          <w:sz w:val="32"/>
          <w:szCs w:val="32"/>
          <w:lang w:bidi="ar-SY"/>
        </w:rPr>
      </w:pPr>
      <w:r w:rsidRPr="00FF4B0D">
        <w:rPr>
          <w:sz w:val="32"/>
          <w:szCs w:val="32"/>
          <w:lang w:bidi="ar-SY"/>
        </w:rPr>
        <w:t>CD20</w:t>
      </w:r>
      <w:r w:rsidRPr="00FF4B0D">
        <w:rPr>
          <w:rFonts w:hint="cs"/>
          <w:sz w:val="32"/>
          <w:szCs w:val="32"/>
          <w:rtl/>
          <w:lang w:bidi="ar-SY"/>
        </w:rPr>
        <w:t xml:space="preserve"> تشاهد عند حوالي 55% من حالات  </w:t>
      </w:r>
      <w:r w:rsidRPr="00FF4B0D">
        <w:rPr>
          <w:sz w:val="32"/>
          <w:szCs w:val="32"/>
          <w:lang w:bidi="ar-SY"/>
        </w:rPr>
        <w:t>B-ALL</w:t>
      </w:r>
      <w:r w:rsidRPr="00FF4B0D">
        <w:rPr>
          <w:rFonts w:hint="cs"/>
          <w:sz w:val="32"/>
          <w:szCs w:val="32"/>
          <w:rtl/>
          <w:lang w:bidi="ar-SY"/>
        </w:rPr>
        <w:t xml:space="preserve"> </w:t>
      </w:r>
      <w:r w:rsidRPr="00FF4B0D">
        <w:rPr>
          <w:rFonts w:ascii="SMinionPlus-Regular" w:cs="SMinionPlus-Regular"/>
          <w:sz w:val="32"/>
          <w:szCs w:val="32"/>
        </w:rPr>
        <w:t>precursor</w:t>
      </w:r>
      <w:r w:rsidRPr="00FF4B0D">
        <w:rPr>
          <w:rFonts w:hint="cs"/>
          <w:sz w:val="32"/>
          <w:szCs w:val="32"/>
          <w:rtl/>
          <w:lang w:bidi="ar-SY"/>
        </w:rPr>
        <w:t xml:space="preserve"> </w:t>
      </w:r>
      <w:r>
        <w:rPr>
          <w:rFonts w:hint="cs"/>
          <w:sz w:val="32"/>
          <w:szCs w:val="32"/>
          <w:vertAlign w:val="superscript"/>
          <w:rtl/>
          <w:lang w:bidi="ar-SY"/>
        </w:rPr>
        <w:t>13</w:t>
      </w:r>
      <w:r w:rsidRPr="00FF4B0D">
        <w:rPr>
          <w:rFonts w:hint="cs"/>
          <w:sz w:val="32"/>
          <w:szCs w:val="32"/>
          <w:rtl/>
          <w:lang w:bidi="ar-SY"/>
        </w:rPr>
        <w:t xml:space="preserve"> </w:t>
      </w:r>
    </w:p>
    <w:p w:rsidR="0056207C" w:rsidRPr="00FF4B0D" w:rsidRDefault="0056207C" w:rsidP="0056207C">
      <w:pPr>
        <w:pStyle w:val="a3"/>
        <w:numPr>
          <w:ilvl w:val="0"/>
          <w:numId w:val="6"/>
        </w:numPr>
        <w:ind w:left="0"/>
        <w:jc w:val="both"/>
        <w:rPr>
          <w:sz w:val="32"/>
          <w:szCs w:val="32"/>
          <w:lang w:bidi="ar-SY"/>
        </w:rPr>
      </w:pPr>
      <w:r w:rsidRPr="00FF4B0D">
        <w:rPr>
          <w:rFonts w:hint="cs"/>
          <w:sz w:val="32"/>
          <w:szCs w:val="32"/>
          <w:rtl/>
          <w:lang w:bidi="ar-SY"/>
        </w:rPr>
        <w:t>الارومات اللمفية التي تتظاهر بنقص التعبير عن ال</w:t>
      </w:r>
      <w:r w:rsidRPr="00FF4B0D">
        <w:rPr>
          <w:sz w:val="32"/>
          <w:szCs w:val="32"/>
          <w:lang w:bidi="ar-SY"/>
        </w:rPr>
        <w:t>TDT</w:t>
      </w:r>
      <w:r w:rsidRPr="00FF4B0D">
        <w:rPr>
          <w:rFonts w:hint="cs"/>
          <w:sz w:val="32"/>
          <w:szCs w:val="32"/>
          <w:rtl/>
          <w:lang w:bidi="ar-SY"/>
        </w:rPr>
        <w:t xml:space="preserve"> تتماشى مع نمط بوركيت   </w:t>
      </w:r>
      <w:r w:rsidRPr="00FF4B0D">
        <w:rPr>
          <w:rFonts w:ascii="SMinionPlus-Regular" w:cs="SMinionPlus-Regular"/>
          <w:sz w:val="32"/>
          <w:szCs w:val="32"/>
        </w:rPr>
        <w:t>Burkitt</w:t>
      </w:r>
      <w:r w:rsidRPr="00FF4B0D">
        <w:rPr>
          <w:rFonts w:hint="cs"/>
          <w:sz w:val="32"/>
          <w:szCs w:val="32"/>
          <w:rtl/>
          <w:lang w:bidi="ar-SY"/>
        </w:rPr>
        <w:t xml:space="preserve"> والذي يمكن تأكيده مورفولوجيا أيضا (ارو مات مع فجوات ضمن الستوبلاسما)</w:t>
      </w:r>
      <w:r>
        <w:rPr>
          <w:rFonts w:hint="cs"/>
          <w:sz w:val="32"/>
          <w:szCs w:val="32"/>
          <w:vertAlign w:val="superscript"/>
          <w:rtl/>
          <w:lang w:bidi="ar-SY"/>
        </w:rPr>
        <w:t>12,13,14</w:t>
      </w:r>
    </w:p>
    <w:p w:rsidR="0056207C" w:rsidRPr="00FF4B0D" w:rsidRDefault="0056207C" w:rsidP="0056207C">
      <w:pPr>
        <w:pStyle w:val="a3"/>
        <w:numPr>
          <w:ilvl w:val="0"/>
          <w:numId w:val="6"/>
        </w:numPr>
        <w:ind w:left="0"/>
        <w:jc w:val="both"/>
        <w:rPr>
          <w:sz w:val="32"/>
          <w:szCs w:val="32"/>
          <w:lang w:bidi="ar-SY"/>
        </w:rPr>
      </w:pPr>
      <w:r w:rsidRPr="00FF4B0D">
        <w:rPr>
          <w:rFonts w:hint="cs"/>
          <w:sz w:val="32"/>
          <w:szCs w:val="32"/>
          <w:rtl/>
          <w:lang w:bidi="ar-SY"/>
        </w:rPr>
        <w:t xml:space="preserve">تشخيص حالات </w:t>
      </w:r>
      <w:r w:rsidRPr="00FF4B0D">
        <w:rPr>
          <w:sz w:val="32"/>
          <w:szCs w:val="32"/>
          <w:lang w:bidi="ar-SY"/>
        </w:rPr>
        <w:t>T-ALL</w:t>
      </w:r>
      <w:r w:rsidRPr="00FF4B0D">
        <w:rPr>
          <w:rFonts w:hint="cs"/>
          <w:sz w:val="32"/>
          <w:szCs w:val="32"/>
          <w:rtl/>
          <w:lang w:bidi="ar-SY"/>
        </w:rPr>
        <w:t xml:space="preserve"> فهو يعتمد على نقص التعبيرية عن واسمات ال</w:t>
      </w:r>
      <w:r w:rsidRPr="00FF4B0D">
        <w:rPr>
          <w:sz w:val="32"/>
          <w:szCs w:val="32"/>
          <w:lang w:bidi="ar-SY"/>
        </w:rPr>
        <w:t>B</w:t>
      </w:r>
      <w:r w:rsidRPr="00FF4B0D">
        <w:rPr>
          <w:rFonts w:hint="cs"/>
          <w:sz w:val="32"/>
          <w:szCs w:val="32"/>
          <w:rtl/>
          <w:lang w:bidi="ar-SY"/>
        </w:rPr>
        <w:t xml:space="preserve">  مع ايجابية قويه لل</w:t>
      </w:r>
      <w:r w:rsidRPr="00FF4B0D">
        <w:rPr>
          <w:sz w:val="32"/>
          <w:szCs w:val="32"/>
          <w:lang w:bidi="ar-SY"/>
        </w:rPr>
        <w:t>CD3</w:t>
      </w:r>
      <w:r w:rsidRPr="00FF4B0D">
        <w:rPr>
          <w:rFonts w:hint="cs"/>
          <w:sz w:val="32"/>
          <w:szCs w:val="32"/>
          <w:rtl/>
          <w:lang w:bidi="ar-SY"/>
        </w:rPr>
        <w:t>السطحي أو الستوبلاسمي مع أيضا سلبية ال</w:t>
      </w:r>
      <w:r w:rsidRPr="00FF4B0D">
        <w:rPr>
          <w:sz w:val="32"/>
          <w:szCs w:val="32"/>
          <w:lang w:bidi="ar-SY"/>
        </w:rPr>
        <w:t>MPO</w:t>
      </w:r>
      <w:r w:rsidRPr="00FF4B0D">
        <w:rPr>
          <w:rFonts w:hint="cs"/>
          <w:sz w:val="32"/>
          <w:szCs w:val="32"/>
          <w:rtl/>
          <w:lang w:bidi="ar-SY"/>
        </w:rPr>
        <w:t xml:space="preserve">  وال</w:t>
      </w:r>
      <w:r w:rsidRPr="00FF4B0D">
        <w:rPr>
          <w:sz w:val="32"/>
          <w:szCs w:val="32"/>
          <w:lang w:bidi="ar-SY"/>
        </w:rPr>
        <w:t>NSE</w:t>
      </w:r>
      <w:r>
        <w:rPr>
          <w:rFonts w:hint="cs"/>
          <w:sz w:val="32"/>
          <w:szCs w:val="32"/>
          <w:vertAlign w:val="superscript"/>
          <w:rtl/>
          <w:lang w:bidi="ar-SY"/>
        </w:rPr>
        <w:t>14,15</w:t>
      </w:r>
    </w:p>
    <w:p w:rsidR="0056207C" w:rsidRPr="00FF4B0D" w:rsidRDefault="0056207C" w:rsidP="0056207C">
      <w:pPr>
        <w:pStyle w:val="a3"/>
        <w:numPr>
          <w:ilvl w:val="0"/>
          <w:numId w:val="6"/>
        </w:numPr>
        <w:ind w:left="0"/>
        <w:jc w:val="both"/>
        <w:rPr>
          <w:sz w:val="32"/>
          <w:szCs w:val="32"/>
          <w:lang w:bidi="ar-SY"/>
        </w:rPr>
      </w:pPr>
      <w:r w:rsidRPr="00FF4B0D">
        <w:rPr>
          <w:rFonts w:hint="cs"/>
          <w:sz w:val="32"/>
          <w:szCs w:val="32"/>
          <w:rtl/>
          <w:lang w:bidi="ar-SY"/>
        </w:rPr>
        <w:t xml:space="preserve">حوالي 10% من حالات  </w:t>
      </w:r>
      <w:r w:rsidRPr="00FF4B0D">
        <w:rPr>
          <w:rFonts w:ascii="SMinionPlus-Regular" w:cs="SMinionPlus-Regular"/>
          <w:sz w:val="32"/>
          <w:szCs w:val="32"/>
        </w:rPr>
        <w:t>precursor T-cell ALL</w:t>
      </w:r>
      <w:r w:rsidRPr="00FF4B0D">
        <w:rPr>
          <w:rFonts w:hint="cs"/>
          <w:sz w:val="32"/>
          <w:szCs w:val="32"/>
          <w:rtl/>
          <w:lang w:bidi="ar-SY"/>
        </w:rPr>
        <w:t xml:space="preserve"> سلبية ال</w:t>
      </w:r>
      <w:r w:rsidRPr="00FF4B0D">
        <w:rPr>
          <w:sz w:val="32"/>
          <w:szCs w:val="32"/>
          <w:lang w:bidi="ar-SY"/>
        </w:rPr>
        <w:t>TDT</w:t>
      </w:r>
      <w:r>
        <w:rPr>
          <w:rFonts w:hint="cs"/>
          <w:sz w:val="32"/>
          <w:szCs w:val="32"/>
          <w:vertAlign w:val="superscript"/>
          <w:rtl/>
          <w:lang w:bidi="ar-SY"/>
        </w:rPr>
        <w:t>15</w:t>
      </w:r>
    </w:p>
    <w:p w:rsidR="0056207C" w:rsidRPr="00FF4B0D" w:rsidRDefault="0056207C" w:rsidP="0056207C">
      <w:pPr>
        <w:pStyle w:val="a3"/>
        <w:numPr>
          <w:ilvl w:val="0"/>
          <w:numId w:val="6"/>
        </w:numPr>
        <w:ind w:left="0"/>
        <w:jc w:val="both"/>
        <w:rPr>
          <w:sz w:val="32"/>
          <w:szCs w:val="32"/>
          <w:lang w:bidi="ar-SY"/>
        </w:rPr>
      </w:pPr>
      <w:r w:rsidRPr="00FF4B0D">
        <w:rPr>
          <w:rFonts w:hint="cs"/>
          <w:sz w:val="32"/>
          <w:szCs w:val="32"/>
          <w:rtl/>
          <w:lang w:bidi="ar-SY"/>
        </w:rPr>
        <w:t xml:space="preserve">العديد من حالات </w:t>
      </w:r>
      <w:r w:rsidRPr="00FF4B0D">
        <w:rPr>
          <w:sz w:val="32"/>
          <w:szCs w:val="32"/>
          <w:lang w:bidi="ar-SY"/>
        </w:rPr>
        <w:t>T-ALL</w:t>
      </w:r>
      <w:r w:rsidRPr="00FF4B0D">
        <w:rPr>
          <w:rFonts w:hint="cs"/>
          <w:sz w:val="32"/>
          <w:szCs w:val="32"/>
          <w:rtl/>
          <w:lang w:bidi="ar-SY"/>
        </w:rPr>
        <w:t xml:space="preserve">تعبر عن </w:t>
      </w:r>
      <w:r w:rsidRPr="00FF4B0D">
        <w:rPr>
          <w:sz w:val="32"/>
          <w:szCs w:val="32"/>
          <w:lang w:bidi="ar-SY"/>
        </w:rPr>
        <w:t>CD4</w:t>
      </w:r>
      <w:r w:rsidRPr="00FF4B0D">
        <w:rPr>
          <w:rFonts w:hint="cs"/>
          <w:sz w:val="32"/>
          <w:szCs w:val="32"/>
          <w:rtl/>
          <w:lang w:bidi="ar-SY"/>
        </w:rPr>
        <w:t xml:space="preserve">  و</w:t>
      </w:r>
      <w:r w:rsidRPr="00FF4B0D">
        <w:rPr>
          <w:sz w:val="32"/>
          <w:szCs w:val="32"/>
          <w:lang w:bidi="ar-SY"/>
        </w:rPr>
        <w:t>CD8</w:t>
      </w:r>
      <w:r w:rsidRPr="00FF4B0D">
        <w:rPr>
          <w:rFonts w:hint="cs"/>
          <w:sz w:val="32"/>
          <w:szCs w:val="32"/>
          <w:rtl/>
          <w:lang w:bidi="ar-SY"/>
        </w:rPr>
        <w:t xml:space="preserve">  و</w:t>
      </w:r>
      <w:r w:rsidRPr="00FF4B0D">
        <w:rPr>
          <w:sz w:val="32"/>
          <w:szCs w:val="32"/>
          <w:lang w:bidi="ar-SY"/>
        </w:rPr>
        <w:t>CD2</w:t>
      </w:r>
      <w:r>
        <w:rPr>
          <w:rFonts w:hint="cs"/>
          <w:sz w:val="32"/>
          <w:szCs w:val="32"/>
          <w:vertAlign w:val="superscript"/>
          <w:rtl/>
          <w:lang w:bidi="ar-SY"/>
        </w:rPr>
        <w:t>15</w:t>
      </w:r>
      <w:r w:rsidRPr="00FF4B0D">
        <w:rPr>
          <w:rFonts w:hint="cs"/>
          <w:sz w:val="32"/>
          <w:szCs w:val="32"/>
          <w:rtl/>
          <w:lang w:bidi="ar-SY"/>
        </w:rPr>
        <w:t xml:space="preserve">    </w:t>
      </w:r>
    </w:p>
    <w:p w:rsidR="0056207C" w:rsidRPr="00FF4B0D" w:rsidRDefault="0056207C" w:rsidP="0056207C">
      <w:pPr>
        <w:pStyle w:val="a3"/>
        <w:numPr>
          <w:ilvl w:val="0"/>
          <w:numId w:val="6"/>
        </w:numPr>
        <w:ind w:left="0"/>
        <w:jc w:val="both"/>
        <w:rPr>
          <w:b/>
          <w:bCs/>
          <w:i/>
          <w:iCs/>
          <w:color w:val="5F497A" w:themeColor="accent4" w:themeShade="BF"/>
          <w:sz w:val="32"/>
          <w:szCs w:val="32"/>
          <w:u w:val="single"/>
          <w:lang w:bidi="ar-SY"/>
        </w:rPr>
      </w:pPr>
      <w:r w:rsidRPr="00FF4B0D">
        <w:rPr>
          <w:rFonts w:hint="cs"/>
          <w:b/>
          <w:bCs/>
          <w:i/>
          <w:iCs/>
          <w:color w:val="5F497A" w:themeColor="accent4" w:themeShade="BF"/>
          <w:sz w:val="32"/>
          <w:szCs w:val="32"/>
          <w:u w:val="single"/>
          <w:rtl/>
          <w:lang w:bidi="ar-SY"/>
        </w:rPr>
        <w:t>مناقشة بعض حالات ال</w:t>
      </w:r>
      <w:r w:rsidRPr="00FF4B0D">
        <w:rPr>
          <w:b/>
          <w:bCs/>
          <w:i/>
          <w:iCs/>
          <w:color w:val="5F497A" w:themeColor="accent4" w:themeShade="BF"/>
          <w:sz w:val="32"/>
          <w:szCs w:val="32"/>
          <w:u w:val="single"/>
          <w:lang w:bidi="ar-SY"/>
        </w:rPr>
        <w:t>ALL</w:t>
      </w:r>
      <w:r w:rsidRPr="00FF4B0D">
        <w:rPr>
          <w:rFonts w:hint="cs"/>
          <w:b/>
          <w:bCs/>
          <w:i/>
          <w:iCs/>
          <w:color w:val="5F497A" w:themeColor="accent4" w:themeShade="BF"/>
          <w:sz w:val="32"/>
          <w:szCs w:val="32"/>
          <w:u w:val="single"/>
          <w:rtl/>
          <w:lang w:bidi="ar-SY"/>
        </w:rPr>
        <w:t xml:space="preserve">   اللانموذجية</w:t>
      </w:r>
    </w:p>
    <w:p w:rsidR="0056207C" w:rsidRPr="00FF4B0D" w:rsidRDefault="0056207C" w:rsidP="0056207C">
      <w:pPr>
        <w:pStyle w:val="a3"/>
        <w:numPr>
          <w:ilvl w:val="0"/>
          <w:numId w:val="6"/>
        </w:numPr>
        <w:ind w:left="0"/>
        <w:jc w:val="both"/>
        <w:rPr>
          <w:b/>
          <w:bCs/>
          <w:sz w:val="32"/>
          <w:szCs w:val="32"/>
          <w:lang w:bidi="ar-SY"/>
        </w:rPr>
      </w:pPr>
      <w:r w:rsidRPr="00FF4B0D">
        <w:rPr>
          <w:rFonts w:hint="cs"/>
          <w:b/>
          <w:bCs/>
          <w:sz w:val="32"/>
          <w:szCs w:val="32"/>
          <w:rtl/>
          <w:lang w:bidi="ar-SY"/>
        </w:rPr>
        <w:t>1-</w:t>
      </w:r>
      <w:r w:rsidRPr="00FF4B0D">
        <w:rPr>
          <w:sz w:val="32"/>
          <w:szCs w:val="32"/>
          <w:lang w:bidi="ar-SY"/>
        </w:rPr>
        <w:t>BURKITT LIKE</w:t>
      </w:r>
      <w:r w:rsidRPr="00FF4B0D">
        <w:rPr>
          <w:rFonts w:hint="cs"/>
          <w:b/>
          <w:bCs/>
          <w:sz w:val="32"/>
          <w:szCs w:val="32"/>
          <w:rtl/>
          <w:lang w:bidi="ar-SY"/>
        </w:rPr>
        <w:t xml:space="preserve"> (بوركيت اللانموذجي)</w:t>
      </w:r>
    </w:p>
    <w:p w:rsidR="0056207C" w:rsidRPr="00FF4B0D" w:rsidRDefault="0056207C" w:rsidP="0056207C">
      <w:pPr>
        <w:pStyle w:val="a3"/>
        <w:numPr>
          <w:ilvl w:val="0"/>
          <w:numId w:val="6"/>
        </w:numPr>
        <w:ind w:left="0"/>
        <w:jc w:val="both"/>
        <w:rPr>
          <w:b/>
          <w:bCs/>
          <w:sz w:val="32"/>
          <w:szCs w:val="32"/>
          <w:lang w:bidi="ar-SY"/>
        </w:rPr>
      </w:pPr>
      <w:r w:rsidRPr="00FF4B0D">
        <w:rPr>
          <w:rFonts w:hint="cs"/>
          <w:sz w:val="32"/>
          <w:szCs w:val="32"/>
          <w:rtl/>
          <w:lang w:bidi="ar-SY"/>
        </w:rPr>
        <w:t>نمط نادر من ال</w:t>
      </w:r>
      <w:r w:rsidRPr="00FF4B0D">
        <w:rPr>
          <w:sz w:val="32"/>
          <w:szCs w:val="32"/>
          <w:lang w:bidi="ar-SY"/>
        </w:rPr>
        <w:t>ALL</w:t>
      </w:r>
      <w:r w:rsidRPr="00FF4B0D">
        <w:rPr>
          <w:rFonts w:hint="cs"/>
          <w:b/>
          <w:bCs/>
          <w:sz w:val="32"/>
          <w:szCs w:val="32"/>
          <w:rtl/>
          <w:lang w:bidi="ar-SY"/>
        </w:rPr>
        <w:t xml:space="preserve"> </w:t>
      </w:r>
      <w:r w:rsidRPr="00FF4B0D">
        <w:rPr>
          <w:rFonts w:hint="cs"/>
          <w:sz w:val="32"/>
          <w:szCs w:val="32"/>
          <w:rtl/>
          <w:lang w:bidi="ar-SY"/>
        </w:rPr>
        <w:t>يتظاهر</w:t>
      </w:r>
      <w:r>
        <w:rPr>
          <w:rFonts w:hint="cs"/>
          <w:sz w:val="32"/>
          <w:szCs w:val="32"/>
          <w:rtl/>
          <w:lang w:bidi="ar-SY"/>
        </w:rPr>
        <w:t xml:space="preserve"> بأرومات</w:t>
      </w:r>
      <w:r w:rsidRPr="00FF4B0D">
        <w:rPr>
          <w:rFonts w:hint="cs"/>
          <w:sz w:val="32"/>
          <w:szCs w:val="32"/>
          <w:rtl/>
          <w:lang w:bidi="ar-SY"/>
        </w:rPr>
        <w:t xml:space="preserve">  مع واسمات ال</w:t>
      </w:r>
      <w:r w:rsidRPr="00FF4B0D">
        <w:rPr>
          <w:b/>
          <w:bCs/>
          <w:sz w:val="32"/>
          <w:szCs w:val="32"/>
          <w:lang w:bidi="ar-SY"/>
        </w:rPr>
        <w:t>B</w:t>
      </w:r>
      <w:r w:rsidRPr="00FF4B0D">
        <w:rPr>
          <w:rFonts w:hint="cs"/>
          <w:sz w:val="32"/>
          <w:szCs w:val="32"/>
          <w:rtl/>
          <w:lang w:bidi="ar-SY"/>
        </w:rPr>
        <w:t xml:space="preserve"> الناضجة ويكون عادة </w:t>
      </w:r>
      <w:r w:rsidRPr="00FF4B0D">
        <w:rPr>
          <w:sz w:val="32"/>
          <w:szCs w:val="32"/>
          <w:lang w:bidi="ar-SY"/>
        </w:rPr>
        <w:t>TDT</w:t>
      </w:r>
      <w:r w:rsidRPr="00FF4B0D">
        <w:rPr>
          <w:rFonts w:hint="cs"/>
          <w:sz w:val="32"/>
          <w:szCs w:val="32"/>
          <w:rtl/>
          <w:lang w:bidi="ar-SY"/>
        </w:rPr>
        <w:t xml:space="preserve"> سلبي </w:t>
      </w:r>
      <w:r w:rsidRPr="00FF4B0D">
        <w:rPr>
          <w:sz w:val="32"/>
          <w:szCs w:val="32"/>
          <w:lang w:bidi="ar-SY"/>
        </w:rPr>
        <w:t>CD19</w:t>
      </w:r>
      <w:r w:rsidRPr="00FF4B0D">
        <w:rPr>
          <w:rFonts w:hint="cs"/>
          <w:sz w:val="32"/>
          <w:szCs w:val="32"/>
          <w:rtl/>
          <w:lang w:bidi="ar-SY"/>
        </w:rPr>
        <w:t xml:space="preserve"> ايجابي وال</w:t>
      </w:r>
      <w:r w:rsidRPr="00FF4B0D">
        <w:rPr>
          <w:sz w:val="32"/>
          <w:szCs w:val="32"/>
          <w:lang w:bidi="ar-SY"/>
        </w:rPr>
        <w:t>igm</w:t>
      </w:r>
      <w:r w:rsidRPr="00FF4B0D">
        <w:rPr>
          <w:rFonts w:hint="cs"/>
          <w:b/>
          <w:bCs/>
          <w:sz w:val="32"/>
          <w:szCs w:val="32"/>
          <w:rtl/>
          <w:lang w:bidi="ar-SY"/>
        </w:rPr>
        <w:t xml:space="preserve"> </w:t>
      </w:r>
      <w:r w:rsidRPr="00FF4B0D">
        <w:rPr>
          <w:rFonts w:hint="cs"/>
          <w:sz w:val="32"/>
          <w:szCs w:val="32"/>
          <w:rtl/>
          <w:lang w:bidi="ar-SY"/>
        </w:rPr>
        <w:t>السطحي</w:t>
      </w:r>
      <w:r w:rsidRPr="00FF4B0D">
        <w:rPr>
          <w:rFonts w:hint="cs"/>
          <w:b/>
          <w:bCs/>
          <w:sz w:val="32"/>
          <w:szCs w:val="32"/>
          <w:rtl/>
          <w:lang w:bidi="ar-SY"/>
        </w:rPr>
        <w:t xml:space="preserve"> </w:t>
      </w:r>
      <w:r w:rsidRPr="00FF4B0D">
        <w:rPr>
          <w:rFonts w:hint="cs"/>
          <w:sz w:val="32"/>
          <w:szCs w:val="32"/>
          <w:rtl/>
          <w:lang w:bidi="ar-SY"/>
        </w:rPr>
        <w:t>ايجابي</w:t>
      </w:r>
      <w:r w:rsidRPr="00FF4B0D">
        <w:rPr>
          <w:rFonts w:hint="cs"/>
          <w:b/>
          <w:bCs/>
          <w:sz w:val="32"/>
          <w:szCs w:val="32"/>
          <w:rtl/>
          <w:lang w:bidi="ar-SY"/>
        </w:rPr>
        <w:t xml:space="preserve">, </w:t>
      </w:r>
      <w:r w:rsidRPr="00FF4B0D">
        <w:rPr>
          <w:rFonts w:hint="cs"/>
          <w:sz w:val="32"/>
          <w:szCs w:val="32"/>
          <w:rtl/>
          <w:lang w:bidi="ar-SY"/>
        </w:rPr>
        <w:t xml:space="preserve">مورفولوجيا شبيه بال </w:t>
      </w:r>
      <w:r w:rsidRPr="00FF4B0D">
        <w:rPr>
          <w:sz w:val="32"/>
          <w:szCs w:val="32"/>
          <w:lang w:bidi="ar-SY"/>
        </w:rPr>
        <w:t>L2</w:t>
      </w:r>
      <w:r w:rsidRPr="00FF4B0D">
        <w:rPr>
          <w:rFonts w:hint="cs"/>
          <w:sz w:val="32"/>
          <w:szCs w:val="32"/>
          <w:rtl/>
          <w:lang w:bidi="ar-SY"/>
        </w:rPr>
        <w:t xml:space="preserve"> أكثر من ال</w:t>
      </w:r>
      <w:r w:rsidRPr="00FF4B0D">
        <w:rPr>
          <w:sz w:val="32"/>
          <w:szCs w:val="32"/>
          <w:lang w:bidi="ar-SY"/>
        </w:rPr>
        <w:t>L3</w:t>
      </w:r>
      <w:r w:rsidRPr="00FF4B0D">
        <w:rPr>
          <w:rFonts w:hint="cs"/>
          <w:sz w:val="32"/>
          <w:szCs w:val="32"/>
          <w:rtl/>
          <w:lang w:bidi="ar-SY"/>
        </w:rPr>
        <w:t xml:space="preserve">, تعالج كما يعالج بوركيت لوكيميا  </w:t>
      </w:r>
      <w:r w:rsidRPr="00FF4B0D">
        <w:rPr>
          <w:rFonts w:ascii="SMinionPlus-Regular" w:cs="SMinionPlus-Regular"/>
          <w:sz w:val="32"/>
          <w:szCs w:val="32"/>
        </w:rPr>
        <w:t>Burkitt leukemia</w:t>
      </w:r>
      <w:r>
        <w:rPr>
          <w:rFonts w:hint="cs"/>
          <w:b/>
          <w:bCs/>
          <w:sz w:val="32"/>
          <w:szCs w:val="32"/>
          <w:vertAlign w:val="superscript"/>
          <w:rtl/>
          <w:lang w:bidi="ar-SY"/>
        </w:rPr>
        <w:t>16</w:t>
      </w:r>
    </w:p>
    <w:p w:rsidR="0056207C" w:rsidRPr="00FF4B0D" w:rsidRDefault="0056207C" w:rsidP="0056207C">
      <w:pPr>
        <w:pStyle w:val="a3"/>
        <w:numPr>
          <w:ilvl w:val="0"/>
          <w:numId w:val="6"/>
        </w:numPr>
        <w:ind w:left="0"/>
        <w:jc w:val="both"/>
        <w:rPr>
          <w:b/>
          <w:bCs/>
          <w:sz w:val="32"/>
          <w:szCs w:val="32"/>
          <w:lang w:bidi="ar-SY"/>
        </w:rPr>
      </w:pPr>
      <w:r w:rsidRPr="00FF4B0D">
        <w:rPr>
          <w:rFonts w:hint="cs"/>
          <w:b/>
          <w:bCs/>
          <w:sz w:val="32"/>
          <w:szCs w:val="32"/>
          <w:rtl/>
          <w:lang w:bidi="ar-SY"/>
        </w:rPr>
        <w:t>2-</w:t>
      </w:r>
      <w:r w:rsidRPr="00FF4B0D">
        <w:rPr>
          <w:rFonts w:ascii="MyriadBold" w:cs="MyriadBold"/>
          <w:b/>
          <w:bCs/>
          <w:sz w:val="32"/>
          <w:szCs w:val="32"/>
        </w:rPr>
        <w:t xml:space="preserve">ALL with Eosinophilia     </w:t>
      </w:r>
    </w:p>
    <w:p w:rsidR="0056207C" w:rsidRPr="00FF4B0D" w:rsidRDefault="0056207C" w:rsidP="0056207C">
      <w:pPr>
        <w:pStyle w:val="a3"/>
        <w:numPr>
          <w:ilvl w:val="0"/>
          <w:numId w:val="6"/>
        </w:numPr>
        <w:ind w:left="0"/>
        <w:jc w:val="both"/>
        <w:rPr>
          <w:b/>
          <w:bCs/>
          <w:sz w:val="32"/>
          <w:szCs w:val="32"/>
          <w:lang w:bidi="ar-SY"/>
        </w:rPr>
      </w:pPr>
      <w:r w:rsidRPr="00FF4B0D">
        <w:rPr>
          <w:rFonts w:hint="cs"/>
          <w:sz w:val="32"/>
          <w:szCs w:val="32"/>
          <w:rtl/>
          <w:lang w:bidi="ar-SY"/>
        </w:rPr>
        <w:t xml:space="preserve">بعض حالات </w:t>
      </w:r>
      <w:r w:rsidRPr="00FF4B0D">
        <w:rPr>
          <w:sz w:val="32"/>
          <w:szCs w:val="32"/>
          <w:lang w:bidi="ar-SY"/>
        </w:rPr>
        <w:t>ALL</w:t>
      </w:r>
      <w:r w:rsidRPr="00FF4B0D">
        <w:rPr>
          <w:rFonts w:hint="cs"/>
          <w:b/>
          <w:bCs/>
          <w:sz w:val="32"/>
          <w:szCs w:val="32"/>
          <w:rtl/>
          <w:lang w:bidi="ar-SY"/>
        </w:rPr>
        <w:t xml:space="preserve"> </w:t>
      </w:r>
      <w:r w:rsidRPr="00FF4B0D">
        <w:rPr>
          <w:rFonts w:hint="cs"/>
          <w:sz w:val="32"/>
          <w:szCs w:val="32"/>
          <w:rtl/>
          <w:lang w:bidi="ar-SY"/>
        </w:rPr>
        <w:t xml:space="preserve">تترافق مع ارتفاع الايوزينات التي يتحرض إفرازها من خلال </w:t>
      </w:r>
      <w:r w:rsidRPr="00FF4B0D">
        <w:rPr>
          <w:sz w:val="32"/>
          <w:szCs w:val="32"/>
          <w:lang w:bidi="ar-SY"/>
        </w:rPr>
        <w:t>IL3</w:t>
      </w:r>
      <w:r w:rsidRPr="00FF4B0D">
        <w:rPr>
          <w:rFonts w:hint="cs"/>
          <w:sz w:val="32"/>
          <w:szCs w:val="32"/>
          <w:rtl/>
          <w:lang w:bidi="ar-SY"/>
        </w:rPr>
        <w:t xml:space="preserve">  و  </w:t>
      </w:r>
      <w:r w:rsidRPr="00FF4B0D">
        <w:rPr>
          <w:sz w:val="32"/>
          <w:szCs w:val="32"/>
          <w:lang w:bidi="ar-SY"/>
        </w:rPr>
        <w:t>IL5</w:t>
      </w:r>
      <w:r w:rsidRPr="00FF4B0D">
        <w:rPr>
          <w:rFonts w:hint="cs"/>
          <w:sz w:val="32"/>
          <w:szCs w:val="32"/>
          <w:rtl/>
          <w:lang w:bidi="ar-SY"/>
        </w:rPr>
        <w:t xml:space="preserve">, شكل الايوزينات  عادة طبيعي, ويترافق عادة مع </w:t>
      </w:r>
      <w:r w:rsidRPr="00FF4B0D">
        <w:rPr>
          <w:rFonts w:ascii="SMinionPlus-Regular" w:cs="SMinionPlus-Regular"/>
          <w:sz w:val="32"/>
          <w:szCs w:val="32"/>
        </w:rPr>
        <w:t>t(5;14) (q31;q32)</w:t>
      </w:r>
      <w:r w:rsidRPr="00FF4B0D">
        <w:rPr>
          <w:rFonts w:hint="cs"/>
          <w:b/>
          <w:bCs/>
          <w:sz w:val="32"/>
          <w:szCs w:val="32"/>
          <w:rtl/>
          <w:lang w:bidi="ar-SY"/>
        </w:rPr>
        <w:t xml:space="preserve">, من المهم ملاحظة </w:t>
      </w:r>
      <w:r w:rsidRPr="00FF4B0D">
        <w:rPr>
          <w:rFonts w:hint="cs"/>
          <w:sz w:val="32"/>
          <w:szCs w:val="32"/>
          <w:rtl/>
          <w:lang w:bidi="ar-SY"/>
        </w:rPr>
        <w:t xml:space="preserve">انه أحيانا يسبق ارتفاع الايوزينات ظهور الارومات مما قد يوجه نحو تشخيص متلازمة فرط الحمضات ,ا والسؤال الأخر انه قد تتحول هذه المتلازمة الى </w:t>
      </w:r>
      <w:r w:rsidRPr="00FF4B0D">
        <w:rPr>
          <w:sz w:val="32"/>
          <w:szCs w:val="32"/>
          <w:lang w:bidi="ar-SY"/>
        </w:rPr>
        <w:t>ALL</w:t>
      </w:r>
      <w:r w:rsidRPr="00FF4B0D">
        <w:rPr>
          <w:rFonts w:hint="cs"/>
          <w:b/>
          <w:bCs/>
          <w:sz w:val="32"/>
          <w:szCs w:val="32"/>
          <w:rtl/>
          <w:lang w:bidi="ar-SY"/>
        </w:rPr>
        <w:t>,ملاحظة هامة جدا:</w:t>
      </w:r>
      <w:r w:rsidRPr="00FF4B0D">
        <w:rPr>
          <w:rFonts w:hint="cs"/>
          <w:sz w:val="32"/>
          <w:szCs w:val="32"/>
          <w:rtl/>
          <w:lang w:bidi="ar-SY"/>
        </w:rPr>
        <w:t>يغيب ارتفاع الايوزينات هنا في حالة الهدأة وتعود للارتفاع مجددا عند النكس , من الممكن اعتبارها لأجل ذلك عاملا مهما في المراقبة</w:t>
      </w:r>
      <w:r>
        <w:rPr>
          <w:rFonts w:hint="cs"/>
          <w:b/>
          <w:bCs/>
          <w:sz w:val="32"/>
          <w:szCs w:val="32"/>
          <w:vertAlign w:val="superscript"/>
          <w:rtl/>
          <w:lang w:bidi="ar-SY"/>
        </w:rPr>
        <w:t>15,16,17</w:t>
      </w:r>
    </w:p>
    <w:p w:rsidR="0056207C" w:rsidRPr="00FF4B0D" w:rsidRDefault="0056207C" w:rsidP="0056207C">
      <w:pPr>
        <w:pStyle w:val="a3"/>
        <w:numPr>
          <w:ilvl w:val="0"/>
          <w:numId w:val="6"/>
        </w:numPr>
        <w:ind w:left="0"/>
        <w:jc w:val="both"/>
        <w:rPr>
          <w:b/>
          <w:bCs/>
          <w:sz w:val="32"/>
          <w:szCs w:val="32"/>
          <w:lang w:bidi="ar-SY"/>
        </w:rPr>
      </w:pPr>
      <w:r w:rsidRPr="00FF4B0D">
        <w:rPr>
          <w:rFonts w:ascii="MyriadBold" w:cs="MyriadBold"/>
          <w:b/>
          <w:bCs/>
          <w:sz w:val="32"/>
          <w:szCs w:val="32"/>
        </w:rPr>
        <w:t>Aplastic and Hypoplastic ALL</w:t>
      </w:r>
      <w:r w:rsidRPr="00FF4B0D">
        <w:rPr>
          <w:rFonts w:cs="MyriadBold"/>
          <w:b/>
          <w:bCs/>
          <w:sz w:val="32"/>
          <w:szCs w:val="32"/>
        </w:rPr>
        <w:t>- 3</w:t>
      </w:r>
    </w:p>
    <w:p w:rsidR="0056207C" w:rsidRPr="00FF4B0D" w:rsidRDefault="0056207C" w:rsidP="0056207C">
      <w:pPr>
        <w:pStyle w:val="a3"/>
        <w:numPr>
          <w:ilvl w:val="0"/>
          <w:numId w:val="6"/>
        </w:numPr>
        <w:ind w:left="0"/>
        <w:jc w:val="both"/>
        <w:rPr>
          <w:b/>
          <w:bCs/>
          <w:sz w:val="32"/>
          <w:szCs w:val="32"/>
          <w:lang w:bidi="ar-SY"/>
        </w:rPr>
      </w:pPr>
      <w:r w:rsidRPr="00FF4B0D">
        <w:rPr>
          <w:rFonts w:ascii="MyriadBold" w:cs="MyriadBold" w:hint="cs"/>
          <w:sz w:val="32"/>
          <w:szCs w:val="32"/>
          <w:rtl/>
          <w:lang w:bidi="ar-SY"/>
        </w:rPr>
        <w:t>نمط نادر جدا حيث ان بعض مرضى ال</w:t>
      </w:r>
      <w:r w:rsidRPr="00FF4B0D">
        <w:rPr>
          <w:rFonts w:cs="MyriadBold"/>
          <w:sz w:val="32"/>
          <w:szCs w:val="32"/>
          <w:lang w:bidi="ar-SY"/>
        </w:rPr>
        <w:t>ALL</w:t>
      </w:r>
      <w:r w:rsidRPr="00FF4B0D">
        <w:rPr>
          <w:rFonts w:cs="MyriadBold" w:hint="cs"/>
          <w:sz w:val="32"/>
          <w:szCs w:val="32"/>
          <w:rtl/>
          <w:lang w:bidi="ar-SY"/>
        </w:rPr>
        <w:t xml:space="preserve"> يتظاهر بنقص خلوية النقي او لا تنسج النقي, وقد تختلط بالتشخيص مع </w:t>
      </w:r>
      <w:r w:rsidRPr="00FF4B0D">
        <w:rPr>
          <w:rFonts w:cs="MyriadBold"/>
          <w:sz w:val="32"/>
          <w:szCs w:val="32"/>
          <w:lang w:bidi="ar-SY"/>
        </w:rPr>
        <w:t>MDS</w:t>
      </w:r>
      <w:r w:rsidRPr="00FF4B0D">
        <w:rPr>
          <w:rFonts w:cs="MyriadBold" w:hint="cs"/>
          <w:sz w:val="32"/>
          <w:szCs w:val="32"/>
          <w:rtl/>
          <w:lang w:bidi="ar-SY"/>
        </w:rPr>
        <w:t xml:space="preserve"> و</w:t>
      </w:r>
      <w:r w:rsidRPr="00FF4B0D">
        <w:rPr>
          <w:rFonts w:cs="MyriadBold"/>
          <w:sz w:val="32"/>
          <w:szCs w:val="32"/>
          <w:lang w:bidi="ar-SY"/>
        </w:rPr>
        <w:t>AA</w:t>
      </w:r>
      <w:r w:rsidRPr="00FF4B0D">
        <w:rPr>
          <w:rFonts w:hint="cs"/>
          <w:b/>
          <w:bCs/>
          <w:sz w:val="32"/>
          <w:szCs w:val="32"/>
          <w:rtl/>
          <w:lang w:bidi="ar-SY"/>
        </w:rPr>
        <w:t xml:space="preserve"> ,</w:t>
      </w:r>
      <w:r w:rsidRPr="00FF4B0D">
        <w:rPr>
          <w:rFonts w:hint="cs"/>
          <w:sz w:val="32"/>
          <w:szCs w:val="32"/>
          <w:rtl/>
          <w:lang w:bidi="ar-SY"/>
        </w:rPr>
        <w:t>السبب في حدوثها إلى الآن غير معروف</w:t>
      </w:r>
      <w:r>
        <w:rPr>
          <w:rFonts w:hint="cs"/>
          <w:b/>
          <w:bCs/>
          <w:sz w:val="32"/>
          <w:szCs w:val="32"/>
          <w:vertAlign w:val="superscript"/>
          <w:rtl/>
          <w:lang w:bidi="ar-SY"/>
        </w:rPr>
        <w:t>13,16</w:t>
      </w:r>
    </w:p>
    <w:p w:rsidR="0056207C" w:rsidRPr="00FF4B0D" w:rsidRDefault="0056207C" w:rsidP="0056207C">
      <w:pPr>
        <w:pStyle w:val="a3"/>
        <w:numPr>
          <w:ilvl w:val="0"/>
          <w:numId w:val="6"/>
        </w:numPr>
        <w:ind w:left="0"/>
        <w:jc w:val="both"/>
        <w:rPr>
          <w:b/>
          <w:bCs/>
          <w:sz w:val="32"/>
          <w:szCs w:val="32"/>
          <w:lang w:bidi="ar-SY"/>
        </w:rPr>
      </w:pPr>
      <w:r w:rsidRPr="00FF4B0D">
        <w:rPr>
          <w:rFonts w:hint="cs"/>
          <w:b/>
          <w:bCs/>
          <w:sz w:val="32"/>
          <w:szCs w:val="32"/>
          <w:rtl/>
          <w:lang w:bidi="ar-SY"/>
        </w:rPr>
        <w:t>4-</w:t>
      </w:r>
      <w:r w:rsidRPr="00FF4B0D">
        <w:rPr>
          <w:rFonts w:ascii="MyriadBold" w:cs="MyriadBold"/>
          <w:b/>
          <w:bCs/>
          <w:sz w:val="32"/>
          <w:szCs w:val="32"/>
        </w:rPr>
        <w:t xml:space="preserve">Granular ALL    </w:t>
      </w:r>
    </w:p>
    <w:p w:rsidR="0056207C" w:rsidRPr="00FF4B0D" w:rsidRDefault="0056207C" w:rsidP="0056207C">
      <w:pPr>
        <w:pStyle w:val="a3"/>
        <w:numPr>
          <w:ilvl w:val="0"/>
          <w:numId w:val="6"/>
        </w:numPr>
        <w:ind w:left="0"/>
        <w:jc w:val="both"/>
        <w:rPr>
          <w:b/>
          <w:bCs/>
          <w:sz w:val="32"/>
          <w:szCs w:val="32"/>
          <w:lang w:bidi="ar-SY"/>
        </w:rPr>
      </w:pPr>
      <w:r w:rsidRPr="00FF4B0D">
        <w:rPr>
          <w:rFonts w:hint="cs"/>
          <w:sz w:val="32"/>
          <w:szCs w:val="32"/>
          <w:rtl/>
          <w:lang w:bidi="ar-SY"/>
        </w:rPr>
        <w:lastRenderedPageBreak/>
        <w:t xml:space="preserve">نمط نادر أيضا يترافق بشكل خاص مع ارو مات تحتوي على حبيبات </w:t>
      </w:r>
      <w:r>
        <w:rPr>
          <w:rFonts w:hint="cs"/>
          <w:sz w:val="32"/>
          <w:szCs w:val="32"/>
          <w:rtl/>
          <w:lang w:bidi="ar-SY"/>
        </w:rPr>
        <w:t>أ</w:t>
      </w:r>
      <w:r w:rsidRPr="00FF4B0D">
        <w:rPr>
          <w:rFonts w:hint="cs"/>
          <w:sz w:val="32"/>
          <w:szCs w:val="32"/>
          <w:rtl/>
          <w:lang w:bidi="ar-SY"/>
        </w:rPr>
        <w:t xml:space="preserve">سيه عملاقه </w:t>
      </w:r>
      <w:r w:rsidRPr="00FF4B0D">
        <w:rPr>
          <w:rFonts w:ascii="SMinionPlus-Regular" w:cs="SMinionPlus-Regular"/>
          <w:sz w:val="32"/>
          <w:szCs w:val="32"/>
        </w:rPr>
        <w:t>basophilic granules</w:t>
      </w:r>
      <w:r w:rsidRPr="00FF4B0D">
        <w:rPr>
          <w:rFonts w:hint="cs"/>
          <w:b/>
          <w:bCs/>
          <w:sz w:val="32"/>
          <w:szCs w:val="32"/>
          <w:rtl/>
          <w:lang w:bidi="ar-SY"/>
        </w:rPr>
        <w:t xml:space="preserve"> ,</w:t>
      </w:r>
      <w:r w:rsidRPr="00FF4B0D">
        <w:rPr>
          <w:rFonts w:hint="cs"/>
          <w:sz w:val="32"/>
          <w:szCs w:val="32"/>
          <w:rtl/>
          <w:lang w:bidi="ar-SY"/>
        </w:rPr>
        <w:t>وهذه</w:t>
      </w:r>
      <w:r>
        <w:rPr>
          <w:rFonts w:hint="cs"/>
          <w:sz w:val="32"/>
          <w:szCs w:val="32"/>
          <w:rtl/>
          <w:lang w:bidi="ar-SY"/>
        </w:rPr>
        <w:t xml:space="preserve"> </w:t>
      </w:r>
      <w:r w:rsidRPr="00FF4B0D">
        <w:rPr>
          <w:rFonts w:hint="cs"/>
          <w:sz w:val="32"/>
          <w:szCs w:val="32"/>
          <w:rtl/>
          <w:lang w:bidi="ar-SY"/>
        </w:rPr>
        <w:t>الحبيبات سلبية ال</w:t>
      </w:r>
      <w:r w:rsidRPr="00FF4B0D">
        <w:rPr>
          <w:sz w:val="32"/>
          <w:szCs w:val="32"/>
          <w:lang w:bidi="ar-SY"/>
        </w:rPr>
        <w:t>MPO</w:t>
      </w:r>
      <w:r w:rsidRPr="00FF4B0D">
        <w:rPr>
          <w:rFonts w:hint="cs"/>
          <w:sz w:val="32"/>
          <w:szCs w:val="32"/>
          <w:rtl/>
          <w:lang w:bidi="ar-SY"/>
        </w:rPr>
        <w:t xml:space="preserve"> , وهذا النمط أكثر شيوعا مع حالات ال</w:t>
      </w:r>
      <w:r w:rsidRPr="00FF4B0D">
        <w:rPr>
          <w:sz w:val="32"/>
          <w:szCs w:val="32"/>
          <w:lang w:bidi="ar-SY"/>
        </w:rPr>
        <w:t>ALL</w:t>
      </w:r>
      <w:r w:rsidRPr="00FF4B0D">
        <w:rPr>
          <w:rFonts w:hint="cs"/>
          <w:b/>
          <w:bCs/>
          <w:sz w:val="32"/>
          <w:szCs w:val="32"/>
          <w:rtl/>
          <w:lang w:bidi="ar-SY"/>
        </w:rPr>
        <w:t xml:space="preserve"> </w:t>
      </w:r>
      <w:r w:rsidRPr="00FF4B0D">
        <w:rPr>
          <w:rFonts w:hint="cs"/>
          <w:sz w:val="32"/>
          <w:szCs w:val="32"/>
          <w:rtl/>
          <w:lang w:bidi="ar-SY"/>
        </w:rPr>
        <w:t>التي تعبرعن واسمات نقوية.</w:t>
      </w:r>
      <w:r>
        <w:rPr>
          <w:rFonts w:hint="cs"/>
          <w:b/>
          <w:bCs/>
          <w:sz w:val="32"/>
          <w:szCs w:val="32"/>
          <w:vertAlign w:val="superscript"/>
          <w:rtl/>
          <w:lang w:bidi="ar-SY"/>
        </w:rPr>
        <w:t>13,14</w:t>
      </w:r>
    </w:p>
    <w:p w:rsidR="0056207C" w:rsidRPr="00FF4B0D" w:rsidRDefault="0056207C" w:rsidP="0056207C">
      <w:pPr>
        <w:pStyle w:val="a3"/>
        <w:numPr>
          <w:ilvl w:val="0"/>
          <w:numId w:val="6"/>
        </w:numPr>
        <w:ind w:left="0"/>
        <w:jc w:val="both"/>
        <w:rPr>
          <w:b/>
          <w:bCs/>
          <w:sz w:val="32"/>
          <w:szCs w:val="32"/>
          <w:lang w:bidi="ar-SY"/>
        </w:rPr>
      </w:pPr>
      <w:r w:rsidRPr="00FF4B0D">
        <w:rPr>
          <w:rFonts w:hint="cs"/>
          <w:sz w:val="32"/>
          <w:szCs w:val="32"/>
          <w:rtl/>
          <w:lang w:bidi="ar-SY"/>
        </w:rPr>
        <w:t xml:space="preserve">5-   </w:t>
      </w:r>
      <w:r w:rsidRPr="00FF4B0D">
        <w:rPr>
          <w:rFonts w:ascii="MyriadBold" w:cs="MyriadBold"/>
          <w:b/>
          <w:bCs/>
          <w:sz w:val="32"/>
          <w:szCs w:val="32"/>
        </w:rPr>
        <w:t>Natural Killer ALL (Blastic NK)</w:t>
      </w:r>
    </w:p>
    <w:p w:rsidR="0056207C" w:rsidRPr="00FF4B0D" w:rsidRDefault="0056207C" w:rsidP="0056207C">
      <w:pPr>
        <w:pStyle w:val="a3"/>
        <w:numPr>
          <w:ilvl w:val="0"/>
          <w:numId w:val="6"/>
        </w:numPr>
        <w:ind w:left="0"/>
        <w:jc w:val="both"/>
        <w:rPr>
          <w:b/>
          <w:bCs/>
          <w:sz w:val="32"/>
          <w:szCs w:val="32"/>
          <w:lang w:bidi="ar-SY"/>
        </w:rPr>
      </w:pPr>
      <w:r w:rsidRPr="00FF4B0D">
        <w:rPr>
          <w:rFonts w:hint="cs"/>
          <w:sz w:val="32"/>
          <w:szCs w:val="32"/>
          <w:rtl/>
          <w:lang w:bidi="ar-SY"/>
        </w:rPr>
        <w:t>حالة نادرة من ال</w:t>
      </w:r>
      <w:r w:rsidRPr="00FF4B0D">
        <w:rPr>
          <w:sz w:val="32"/>
          <w:szCs w:val="32"/>
          <w:lang w:bidi="ar-SY"/>
        </w:rPr>
        <w:t>ALL</w:t>
      </w:r>
      <w:r w:rsidRPr="00FF4B0D">
        <w:rPr>
          <w:rFonts w:hint="cs"/>
          <w:sz w:val="32"/>
          <w:szCs w:val="32"/>
          <w:rtl/>
          <w:lang w:bidi="ar-SY"/>
        </w:rPr>
        <w:t xml:space="preserve"> حيث نلاحظ</w:t>
      </w:r>
      <w:r w:rsidRPr="00FF4B0D">
        <w:rPr>
          <w:rFonts w:hint="cs"/>
          <w:b/>
          <w:bCs/>
          <w:sz w:val="32"/>
          <w:szCs w:val="32"/>
          <w:rtl/>
          <w:lang w:bidi="ar-SY"/>
        </w:rPr>
        <w:t xml:space="preserve"> </w:t>
      </w:r>
      <w:r w:rsidRPr="00FF4B0D">
        <w:rPr>
          <w:rFonts w:hint="cs"/>
          <w:sz w:val="32"/>
          <w:szCs w:val="32"/>
          <w:rtl/>
          <w:lang w:bidi="ar-SY"/>
        </w:rPr>
        <w:t>تعبر بشكل خفيف عن الواسمات النقوية واللمفاويه ك</w:t>
      </w:r>
      <w:r w:rsidRPr="00FF4B0D">
        <w:rPr>
          <w:sz w:val="32"/>
          <w:szCs w:val="32"/>
          <w:lang w:bidi="ar-SY"/>
        </w:rPr>
        <w:t>CD3</w:t>
      </w:r>
      <w:r w:rsidRPr="00FF4B0D">
        <w:rPr>
          <w:rFonts w:hint="cs"/>
          <w:sz w:val="32"/>
          <w:szCs w:val="32"/>
          <w:rtl/>
          <w:lang w:bidi="ar-SY"/>
        </w:rPr>
        <w:t xml:space="preserve"> ,</w:t>
      </w:r>
      <w:r w:rsidRPr="00FF4B0D">
        <w:rPr>
          <w:sz w:val="32"/>
          <w:szCs w:val="32"/>
          <w:lang w:bidi="ar-SY"/>
        </w:rPr>
        <w:t>CD13</w:t>
      </w:r>
      <w:r w:rsidRPr="00FF4B0D">
        <w:rPr>
          <w:rFonts w:hint="cs"/>
          <w:b/>
          <w:bCs/>
          <w:sz w:val="32"/>
          <w:szCs w:val="32"/>
          <w:rtl/>
          <w:lang w:bidi="ar-SY"/>
        </w:rPr>
        <w:t xml:space="preserve"> ,</w:t>
      </w:r>
      <w:r w:rsidRPr="00FF4B0D">
        <w:rPr>
          <w:sz w:val="32"/>
          <w:szCs w:val="32"/>
          <w:lang w:bidi="ar-SY"/>
        </w:rPr>
        <w:t>CD19</w:t>
      </w:r>
      <w:r w:rsidRPr="00FF4B0D">
        <w:rPr>
          <w:rFonts w:hint="cs"/>
          <w:b/>
          <w:bCs/>
          <w:sz w:val="32"/>
          <w:szCs w:val="32"/>
          <w:rtl/>
          <w:lang w:bidi="ar-SY"/>
        </w:rPr>
        <w:t xml:space="preserve"> , </w:t>
      </w:r>
      <w:r w:rsidRPr="00FF4B0D">
        <w:rPr>
          <w:rFonts w:hint="cs"/>
          <w:sz w:val="32"/>
          <w:szCs w:val="32"/>
          <w:rtl/>
          <w:lang w:bidi="ar-SY"/>
        </w:rPr>
        <w:t xml:space="preserve">بينما تعبر عن </w:t>
      </w:r>
      <w:r w:rsidRPr="00FF4B0D">
        <w:rPr>
          <w:sz w:val="32"/>
          <w:szCs w:val="32"/>
          <w:lang w:bidi="ar-SY"/>
        </w:rPr>
        <w:t>CD56</w:t>
      </w:r>
      <w:r w:rsidRPr="00FF4B0D">
        <w:rPr>
          <w:rFonts w:hint="cs"/>
          <w:sz w:val="32"/>
          <w:szCs w:val="32"/>
          <w:rtl/>
          <w:lang w:bidi="ar-SY"/>
        </w:rPr>
        <w:t xml:space="preserve"> بشكل قوي, واسمات ال</w:t>
      </w:r>
      <w:r w:rsidRPr="00FF4B0D">
        <w:rPr>
          <w:sz w:val="32"/>
          <w:szCs w:val="32"/>
          <w:lang w:bidi="ar-SY"/>
        </w:rPr>
        <w:t>T</w:t>
      </w:r>
      <w:r w:rsidRPr="00FF4B0D">
        <w:rPr>
          <w:rFonts w:hint="cs"/>
          <w:sz w:val="32"/>
          <w:szCs w:val="32"/>
          <w:rtl/>
          <w:lang w:bidi="ar-SY"/>
        </w:rPr>
        <w:t xml:space="preserve"> الأخرى مثل </w:t>
      </w:r>
      <w:r w:rsidRPr="00FF4B0D">
        <w:rPr>
          <w:sz w:val="32"/>
          <w:szCs w:val="32"/>
          <w:lang w:bidi="ar-SY"/>
        </w:rPr>
        <w:t>CD4</w:t>
      </w:r>
      <w:r w:rsidRPr="00FF4B0D">
        <w:rPr>
          <w:rFonts w:hint="cs"/>
          <w:sz w:val="32"/>
          <w:szCs w:val="32"/>
          <w:rtl/>
          <w:lang w:bidi="ar-SY"/>
        </w:rPr>
        <w:t xml:space="preserve">- </w:t>
      </w:r>
      <w:r w:rsidRPr="00FF4B0D">
        <w:rPr>
          <w:sz w:val="32"/>
          <w:szCs w:val="32"/>
          <w:lang w:bidi="ar-SY"/>
        </w:rPr>
        <w:t>CD7</w:t>
      </w:r>
      <w:r w:rsidRPr="00FF4B0D">
        <w:rPr>
          <w:rFonts w:hint="cs"/>
          <w:sz w:val="32"/>
          <w:szCs w:val="32"/>
          <w:rtl/>
          <w:lang w:bidi="ar-SY"/>
        </w:rPr>
        <w:t xml:space="preserve"> يمكن ان تكون ايجابية, ويمكن أن تكون </w:t>
      </w:r>
      <w:r w:rsidRPr="00FF4B0D">
        <w:rPr>
          <w:sz w:val="32"/>
          <w:szCs w:val="32"/>
          <w:lang w:bidi="ar-SY"/>
        </w:rPr>
        <w:t>TDT</w:t>
      </w:r>
      <w:r w:rsidRPr="00FF4B0D">
        <w:rPr>
          <w:rFonts w:hint="cs"/>
          <w:sz w:val="32"/>
          <w:szCs w:val="32"/>
          <w:rtl/>
          <w:lang w:bidi="ar-SY"/>
        </w:rPr>
        <w:t xml:space="preserve"> سلبيا أو ايجابيا.</w:t>
      </w:r>
      <w:r>
        <w:rPr>
          <w:rFonts w:hint="cs"/>
          <w:b/>
          <w:bCs/>
          <w:sz w:val="32"/>
          <w:szCs w:val="32"/>
          <w:vertAlign w:val="superscript"/>
          <w:rtl/>
          <w:lang w:bidi="ar-SY"/>
        </w:rPr>
        <w:t>15</w:t>
      </w:r>
    </w:p>
    <w:p w:rsidR="0056207C" w:rsidRPr="00FF4B0D" w:rsidRDefault="0056207C" w:rsidP="0056207C">
      <w:pPr>
        <w:pStyle w:val="a3"/>
        <w:numPr>
          <w:ilvl w:val="0"/>
          <w:numId w:val="6"/>
        </w:numPr>
        <w:ind w:left="0"/>
        <w:jc w:val="both"/>
        <w:rPr>
          <w:b/>
          <w:bCs/>
          <w:sz w:val="32"/>
          <w:szCs w:val="32"/>
          <w:lang w:bidi="ar-SY"/>
        </w:rPr>
      </w:pPr>
      <w:r w:rsidRPr="00FF4B0D">
        <w:rPr>
          <w:rFonts w:hint="cs"/>
          <w:sz w:val="32"/>
          <w:szCs w:val="32"/>
          <w:rtl/>
          <w:lang w:bidi="ar-SY"/>
        </w:rPr>
        <w:t xml:space="preserve">من الهام معرفة إن </w:t>
      </w:r>
      <w:r w:rsidRPr="00FF4B0D">
        <w:rPr>
          <w:sz w:val="32"/>
          <w:szCs w:val="32"/>
          <w:lang w:bidi="ar-SY"/>
        </w:rPr>
        <w:t>CD56</w:t>
      </w:r>
      <w:r w:rsidRPr="00FF4B0D">
        <w:rPr>
          <w:rFonts w:hint="cs"/>
          <w:sz w:val="32"/>
          <w:szCs w:val="32"/>
          <w:rtl/>
          <w:lang w:bidi="ar-SY"/>
        </w:rPr>
        <w:t xml:space="preserve"> قد يكون ايجابيا في بعض حالات </w:t>
      </w:r>
      <w:r w:rsidRPr="00FF4B0D">
        <w:rPr>
          <w:sz w:val="32"/>
          <w:szCs w:val="32"/>
          <w:lang w:bidi="ar-SY"/>
        </w:rPr>
        <w:t>PRECURSOR –T-ALL</w:t>
      </w:r>
      <w:r w:rsidRPr="00FF4B0D">
        <w:rPr>
          <w:rFonts w:hint="cs"/>
          <w:b/>
          <w:bCs/>
          <w:sz w:val="32"/>
          <w:szCs w:val="32"/>
          <w:rtl/>
          <w:lang w:bidi="ar-SY"/>
        </w:rPr>
        <w:t xml:space="preserve"> وذلك للتمييز فقط.</w:t>
      </w:r>
      <w:r>
        <w:rPr>
          <w:rFonts w:hint="cs"/>
          <w:b/>
          <w:bCs/>
          <w:sz w:val="32"/>
          <w:szCs w:val="32"/>
          <w:vertAlign w:val="superscript"/>
          <w:rtl/>
          <w:lang w:bidi="ar-SY"/>
        </w:rPr>
        <w:t>15</w:t>
      </w:r>
    </w:p>
    <w:p w:rsidR="0056207C" w:rsidRPr="00FF4B0D" w:rsidRDefault="0056207C" w:rsidP="0056207C">
      <w:pPr>
        <w:pStyle w:val="a3"/>
        <w:numPr>
          <w:ilvl w:val="0"/>
          <w:numId w:val="6"/>
        </w:numPr>
        <w:ind w:left="0"/>
        <w:jc w:val="both"/>
        <w:rPr>
          <w:b/>
          <w:bCs/>
          <w:sz w:val="32"/>
          <w:szCs w:val="32"/>
          <w:lang w:bidi="ar-SY"/>
        </w:rPr>
      </w:pPr>
      <w:r w:rsidRPr="00FF4B0D">
        <w:rPr>
          <w:rFonts w:hint="cs"/>
          <w:b/>
          <w:bCs/>
          <w:sz w:val="32"/>
          <w:szCs w:val="32"/>
          <w:rtl/>
          <w:lang w:bidi="ar-SY"/>
        </w:rPr>
        <w:t xml:space="preserve">6- </w:t>
      </w:r>
      <w:r w:rsidRPr="00FF4B0D">
        <w:rPr>
          <w:rFonts w:ascii="MyriadBold" w:cs="MyriadBold"/>
          <w:b/>
          <w:bCs/>
          <w:sz w:val="32"/>
          <w:szCs w:val="32"/>
        </w:rPr>
        <w:t>Biphenotypic and Bilineage ALL</w:t>
      </w:r>
    </w:p>
    <w:p w:rsidR="0056207C" w:rsidRPr="00FF4B0D" w:rsidRDefault="0056207C" w:rsidP="0056207C">
      <w:pPr>
        <w:pStyle w:val="a3"/>
        <w:numPr>
          <w:ilvl w:val="0"/>
          <w:numId w:val="6"/>
        </w:numPr>
        <w:ind w:left="0"/>
        <w:jc w:val="both"/>
        <w:rPr>
          <w:b/>
          <w:bCs/>
          <w:sz w:val="32"/>
          <w:szCs w:val="32"/>
          <w:lang w:bidi="ar-SY"/>
        </w:rPr>
      </w:pPr>
      <w:r w:rsidRPr="00FF4B0D">
        <w:rPr>
          <w:rFonts w:ascii="SMinionPlus-Regular" w:cs="SMinionPlus-Regular"/>
          <w:b/>
          <w:bCs/>
          <w:sz w:val="32"/>
          <w:szCs w:val="32"/>
        </w:rPr>
        <w:t>biphenotypic leukemia</w:t>
      </w:r>
      <w:r w:rsidRPr="00FF4B0D">
        <w:rPr>
          <w:rFonts w:hint="cs"/>
          <w:b/>
          <w:bCs/>
          <w:sz w:val="32"/>
          <w:szCs w:val="32"/>
          <w:rtl/>
          <w:lang w:bidi="ar-SY"/>
        </w:rPr>
        <w:t xml:space="preserve"> :</w:t>
      </w:r>
      <w:r w:rsidRPr="00FF4B0D">
        <w:rPr>
          <w:rFonts w:hint="cs"/>
          <w:sz w:val="32"/>
          <w:szCs w:val="32"/>
          <w:rtl/>
          <w:lang w:bidi="ar-SY"/>
        </w:rPr>
        <w:t xml:space="preserve"> الارومات  هنا تعبر عن واسمات لمفاوية بالقدر الذي تعبر عنه واسمات نقوية في نفس الجمهرة من الارومات, بينما مصطلح </w:t>
      </w:r>
      <w:r w:rsidRPr="00FF4B0D">
        <w:rPr>
          <w:rFonts w:ascii="SMinionPlus-Regular" w:cs="SMinionPlus-Regular" w:hint="cs"/>
          <w:b/>
          <w:bCs/>
          <w:sz w:val="32"/>
          <w:szCs w:val="32"/>
        </w:rPr>
        <w:t>“</w:t>
      </w:r>
      <w:r w:rsidRPr="00FF4B0D">
        <w:rPr>
          <w:rFonts w:ascii="SMinionPlus-Regular" w:cs="SMinionPlus-Regular"/>
          <w:b/>
          <w:bCs/>
          <w:sz w:val="32"/>
          <w:szCs w:val="32"/>
        </w:rPr>
        <w:t>bilineage</w:t>
      </w:r>
      <w:r w:rsidRPr="00FF4B0D">
        <w:rPr>
          <w:rFonts w:ascii="SMinionPlus-Regular" w:cs="SMinionPlus-Regular" w:hint="cs"/>
          <w:b/>
          <w:bCs/>
          <w:sz w:val="32"/>
          <w:szCs w:val="32"/>
        </w:rPr>
        <w:t>”</w:t>
      </w:r>
      <w:r w:rsidRPr="00FF4B0D">
        <w:rPr>
          <w:rFonts w:hint="cs"/>
          <w:b/>
          <w:bCs/>
          <w:sz w:val="32"/>
          <w:szCs w:val="32"/>
          <w:rtl/>
          <w:lang w:bidi="ar-SY"/>
        </w:rPr>
        <w:t xml:space="preserve"> </w:t>
      </w:r>
      <w:r w:rsidRPr="00FF4B0D">
        <w:rPr>
          <w:rFonts w:hint="cs"/>
          <w:sz w:val="32"/>
          <w:szCs w:val="32"/>
          <w:rtl/>
          <w:lang w:bidi="ar-SY"/>
        </w:rPr>
        <w:t>يطلق عندما يكون لدينا جمهرتان واضحتان من الارومات إحداها تعبر عن واسمات لمفاوية واضحة والأخرى تعبر عن واسمات نقوية</w:t>
      </w:r>
      <w:r>
        <w:rPr>
          <w:rFonts w:hint="cs"/>
          <w:b/>
          <w:bCs/>
          <w:sz w:val="32"/>
          <w:szCs w:val="32"/>
          <w:vertAlign w:val="superscript"/>
          <w:rtl/>
          <w:lang w:bidi="ar-SY"/>
        </w:rPr>
        <w:t>7,8,14,15</w:t>
      </w:r>
    </w:p>
    <w:p w:rsidR="0056207C" w:rsidRPr="00FF4B0D" w:rsidRDefault="0056207C" w:rsidP="0056207C">
      <w:pPr>
        <w:pStyle w:val="a3"/>
        <w:numPr>
          <w:ilvl w:val="0"/>
          <w:numId w:val="7"/>
        </w:numPr>
        <w:ind w:left="0"/>
        <w:jc w:val="both"/>
        <w:rPr>
          <w:b/>
          <w:bCs/>
          <w:sz w:val="32"/>
          <w:szCs w:val="32"/>
          <w:lang w:bidi="ar-SY"/>
        </w:rPr>
      </w:pPr>
      <w:r w:rsidRPr="00FF4B0D">
        <w:rPr>
          <w:rFonts w:ascii="SMinionPlus-Regular" w:cs="SMinionPlus-Regular" w:hint="cs"/>
          <w:b/>
          <w:bCs/>
          <w:sz w:val="32"/>
          <w:szCs w:val="32"/>
          <w:rtl/>
          <w:lang w:bidi="ar-SY"/>
        </w:rPr>
        <w:t xml:space="preserve">في تصنيف </w:t>
      </w:r>
      <w:r w:rsidRPr="00FF4B0D">
        <w:rPr>
          <w:rFonts w:cs="SMinionPlus-Regular"/>
          <w:b/>
          <w:bCs/>
          <w:sz w:val="32"/>
          <w:szCs w:val="32"/>
          <w:lang w:bidi="ar-SY"/>
        </w:rPr>
        <w:t>WHO</w:t>
      </w:r>
      <w:r w:rsidRPr="00FF4B0D">
        <w:rPr>
          <w:rFonts w:hint="cs"/>
          <w:b/>
          <w:bCs/>
          <w:sz w:val="32"/>
          <w:szCs w:val="32"/>
          <w:rtl/>
          <w:lang w:bidi="ar-SY"/>
        </w:rPr>
        <w:t xml:space="preserve"> </w:t>
      </w:r>
      <w:r w:rsidRPr="00FF4B0D">
        <w:rPr>
          <w:rFonts w:hint="cs"/>
          <w:sz w:val="32"/>
          <w:szCs w:val="32"/>
          <w:rtl/>
          <w:lang w:bidi="ar-SY"/>
        </w:rPr>
        <w:t>تعبير ثنائي النمط وثنائي السلسلة يشملان معا في نفس الكيان.</w:t>
      </w:r>
      <w:r w:rsidRPr="00FF4B0D">
        <w:rPr>
          <w:rFonts w:hint="cs"/>
          <w:b/>
          <w:bCs/>
          <w:sz w:val="32"/>
          <w:szCs w:val="32"/>
          <w:rtl/>
          <w:lang w:bidi="ar-SY"/>
        </w:rPr>
        <w:t xml:space="preserve"> باسم</w:t>
      </w:r>
      <w:r w:rsidRPr="00FF4B0D">
        <w:rPr>
          <w:b/>
          <w:bCs/>
          <w:sz w:val="32"/>
          <w:szCs w:val="32"/>
          <w:lang w:bidi="ar-SY"/>
        </w:rPr>
        <w:t xml:space="preserve"> Acute leukimea withampigous lineage</w:t>
      </w:r>
      <w:r>
        <w:rPr>
          <w:rFonts w:hint="cs"/>
          <w:b/>
          <w:bCs/>
          <w:sz w:val="32"/>
          <w:szCs w:val="32"/>
          <w:vertAlign w:val="superscript"/>
          <w:rtl/>
          <w:lang w:bidi="ar-SY"/>
        </w:rPr>
        <w:t>6,7,8</w:t>
      </w:r>
    </w:p>
    <w:p w:rsidR="0056207C" w:rsidRPr="00FF4B0D" w:rsidRDefault="0056207C" w:rsidP="0056207C">
      <w:pPr>
        <w:pStyle w:val="a3"/>
        <w:numPr>
          <w:ilvl w:val="0"/>
          <w:numId w:val="7"/>
        </w:numPr>
        <w:ind w:left="0"/>
        <w:jc w:val="both"/>
        <w:rPr>
          <w:sz w:val="32"/>
          <w:szCs w:val="32"/>
          <w:lang w:bidi="ar-SY"/>
        </w:rPr>
      </w:pPr>
      <w:r w:rsidRPr="00FF4B0D">
        <w:rPr>
          <w:rFonts w:hint="cs"/>
          <w:sz w:val="32"/>
          <w:szCs w:val="32"/>
          <w:rtl/>
          <w:lang w:bidi="ar-SY"/>
        </w:rPr>
        <w:t xml:space="preserve">ارو مات هذا النمط من </w:t>
      </w:r>
      <w:r w:rsidRPr="00FF4B0D">
        <w:rPr>
          <w:sz w:val="32"/>
          <w:szCs w:val="32"/>
          <w:lang w:bidi="ar-SY"/>
        </w:rPr>
        <w:t>ALL</w:t>
      </w:r>
      <w:r w:rsidRPr="00FF4B0D">
        <w:rPr>
          <w:rFonts w:hint="cs"/>
          <w:sz w:val="32"/>
          <w:szCs w:val="32"/>
          <w:rtl/>
          <w:lang w:bidi="ar-SY"/>
        </w:rPr>
        <w:t xml:space="preserve"> تعبر عن </w:t>
      </w:r>
      <w:r w:rsidRPr="00FF4B0D">
        <w:rPr>
          <w:sz w:val="32"/>
          <w:szCs w:val="32"/>
          <w:lang w:bidi="ar-SY"/>
        </w:rPr>
        <w:t>CD13</w:t>
      </w:r>
      <w:r w:rsidRPr="00FF4B0D">
        <w:rPr>
          <w:rFonts w:hint="cs"/>
          <w:sz w:val="32"/>
          <w:szCs w:val="32"/>
          <w:rtl/>
          <w:lang w:bidi="ar-SY"/>
        </w:rPr>
        <w:t xml:space="preserve"> و</w:t>
      </w:r>
      <w:r w:rsidRPr="00FF4B0D">
        <w:rPr>
          <w:sz w:val="32"/>
          <w:szCs w:val="32"/>
          <w:lang w:bidi="ar-SY"/>
        </w:rPr>
        <w:t>CD33</w:t>
      </w:r>
      <w:r w:rsidRPr="00FF4B0D">
        <w:rPr>
          <w:rFonts w:hint="cs"/>
          <w:sz w:val="32"/>
          <w:szCs w:val="32"/>
          <w:rtl/>
          <w:lang w:bidi="ar-SY"/>
        </w:rPr>
        <w:t xml:space="preserve"> أو كليهما معا  وخاصة عندما يكون صبغي فيلادلفيا ايجابيا(يطلق على هذا النمط </w:t>
      </w:r>
      <w:r w:rsidRPr="00FF4B0D">
        <w:rPr>
          <w:sz w:val="32"/>
          <w:szCs w:val="32"/>
          <w:lang w:bidi="ar-SY"/>
        </w:rPr>
        <w:t>ALL</w:t>
      </w:r>
      <w:r w:rsidRPr="00FF4B0D">
        <w:rPr>
          <w:rFonts w:hint="cs"/>
          <w:sz w:val="32"/>
          <w:szCs w:val="32"/>
          <w:rtl/>
          <w:lang w:bidi="ar-SY"/>
        </w:rPr>
        <w:t xml:space="preserve"> مع واسمات نقوية اكثر من </w:t>
      </w:r>
      <w:r w:rsidRPr="00FF4B0D">
        <w:rPr>
          <w:rFonts w:cs="SMinionPlus-Regular"/>
          <w:sz w:val="32"/>
          <w:szCs w:val="32"/>
        </w:rPr>
        <w:t>biphenotypic _ALL</w:t>
      </w:r>
      <w:r w:rsidRPr="00FF4B0D">
        <w:rPr>
          <w:rFonts w:cs="SMinionPlus-Regular" w:hint="cs"/>
          <w:sz w:val="32"/>
          <w:szCs w:val="32"/>
          <w:rtl/>
          <w:lang w:bidi="ar-SY"/>
        </w:rPr>
        <w:t>)</w:t>
      </w:r>
      <w:r>
        <w:rPr>
          <w:rFonts w:hint="cs"/>
          <w:sz w:val="32"/>
          <w:szCs w:val="32"/>
          <w:vertAlign w:val="superscript"/>
          <w:rtl/>
          <w:lang w:bidi="ar-SY"/>
        </w:rPr>
        <w:t>8,9</w:t>
      </w:r>
    </w:p>
    <w:p w:rsidR="0056207C" w:rsidRPr="00FF4B0D" w:rsidRDefault="0056207C" w:rsidP="0056207C">
      <w:pPr>
        <w:pStyle w:val="a3"/>
        <w:numPr>
          <w:ilvl w:val="0"/>
          <w:numId w:val="7"/>
        </w:numPr>
        <w:ind w:left="0"/>
        <w:jc w:val="both"/>
        <w:rPr>
          <w:b/>
          <w:bCs/>
          <w:sz w:val="32"/>
          <w:szCs w:val="32"/>
          <w:lang w:bidi="ar-SY"/>
        </w:rPr>
      </w:pPr>
      <w:r w:rsidRPr="00FF4B0D">
        <w:rPr>
          <w:rFonts w:cs="SMinionPlus-Regular"/>
          <w:b/>
          <w:bCs/>
          <w:sz w:val="32"/>
          <w:szCs w:val="32"/>
        </w:rPr>
        <w:t>biphenotypic _ALL</w:t>
      </w:r>
      <w:r w:rsidRPr="00FF4B0D">
        <w:rPr>
          <w:rFonts w:cs="SMinionPlus-Regular" w:hint="cs"/>
          <w:b/>
          <w:bCs/>
          <w:sz w:val="32"/>
          <w:szCs w:val="32"/>
          <w:rtl/>
          <w:lang w:bidi="ar-SY"/>
        </w:rPr>
        <w:t xml:space="preserve"> </w:t>
      </w:r>
      <w:r w:rsidRPr="00FF4B0D">
        <w:rPr>
          <w:rFonts w:hint="cs"/>
          <w:sz w:val="32"/>
          <w:szCs w:val="32"/>
          <w:rtl/>
          <w:lang w:bidi="ar-SY"/>
        </w:rPr>
        <w:t xml:space="preserve">يتحدد بالتعبير عن واسمات لمفية </w:t>
      </w:r>
      <w:r w:rsidRPr="00FF4B0D">
        <w:rPr>
          <w:sz w:val="32"/>
          <w:szCs w:val="32"/>
          <w:lang w:bidi="ar-SY"/>
        </w:rPr>
        <w:t>CD19</w:t>
      </w:r>
      <w:r w:rsidRPr="00FF4B0D">
        <w:rPr>
          <w:rFonts w:hint="cs"/>
          <w:b/>
          <w:bCs/>
          <w:sz w:val="32"/>
          <w:szCs w:val="32"/>
          <w:rtl/>
          <w:lang w:bidi="ar-SY"/>
        </w:rPr>
        <w:t xml:space="preserve"> +</w:t>
      </w:r>
      <w:r w:rsidRPr="00FF4B0D">
        <w:rPr>
          <w:sz w:val="32"/>
          <w:szCs w:val="32"/>
          <w:lang w:bidi="ar-SY"/>
        </w:rPr>
        <w:t>TDT</w:t>
      </w:r>
      <w:r w:rsidRPr="00FF4B0D">
        <w:rPr>
          <w:rFonts w:hint="cs"/>
          <w:b/>
          <w:bCs/>
          <w:sz w:val="32"/>
          <w:szCs w:val="32"/>
          <w:rtl/>
          <w:lang w:bidi="ar-SY"/>
        </w:rPr>
        <w:t xml:space="preserve">او </w:t>
      </w:r>
      <w:r w:rsidRPr="00FF4B0D">
        <w:rPr>
          <w:sz w:val="32"/>
          <w:szCs w:val="32"/>
          <w:lang w:bidi="ar-SY"/>
        </w:rPr>
        <w:t>CD3</w:t>
      </w:r>
      <w:r w:rsidRPr="00FF4B0D">
        <w:rPr>
          <w:rFonts w:hint="cs"/>
          <w:b/>
          <w:bCs/>
          <w:sz w:val="32"/>
          <w:szCs w:val="32"/>
          <w:rtl/>
          <w:lang w:bidi="ar-SY"/>
        </w:rPr>
        <w:t>+</w:t>
      </w:r>
      <w:r w:rsidRPr="00FF4B0D">
        <w:rPr>
          <w:sz w:val="32"/>
          <w:szCs w:val="32"/>
          <w:lang w:bidi="ar-SY"/>
        </w:rPr>
        <w:t>TDT</w:t>
      </w:r>
      <w:r w:rsidRPr="00FF4B0D">
        <w:rPr>
          <w:rFonts w:hint="cs"/>
          <w:sz w:val="32"/>
          <w:szCs w:val="32"/>
          <w:rtl/>
          <w:lang w:bidi="ar-SY"/>
        </w:rPr>
        <w:t xml:space="preserve"> مع التعبير عن واسمات نقوية ك</w:t>
      </w:r>
      <w:r w:rsidRPr="00FF4B0D">
        <w:rPr>
          <w:sz w:val="32"/>
          <w:szCs w:val="32"/>
          <w:lang w:bidi="ar-SY"/>
        </w:rPr>
        <w:t>MPO</w:t>
      </w:r>
      <w:r w:rsidRPr="00FF4B0D">
        <w:rPr>
          <w:rFonts w:hint="cs"/>
          <w:b/>
          <w:bCs/>
          <w:sz w:val="32"/>
          <w:szCs w:val="32"/>
          <w:rtl/>
          <w:lang w:bidi="ar-SY"/>
        </w:rPr>
        <w:t xml:space="preserve">مع </w:t>
      </w:r>
      <w:r w:rsidRPr="00FF4B0D">
        <w:rPr>
          <w:sz w:val="32"/>
          <w:szCs w:val="32"/>
          <w:lang w:bidi="ar-SY"/>
        </w:rPr>
        <w:t>CD13</w:t>
      </w:r>
      <w:r w:rsidRPr="00FF4B0D">
        <w:rPr>
          <w:rFonts w:hint="cs"/>
          <w:sz w:val="32"/>
          <w:szCs w:val="32"/>
          <w:rtl/>
          <w:lang w:bidi="ar-SY"/>
        </w:rPr>
        <w:t xml:space="preserve"> او</w:t>
      </w:r>
      <w:r w:rsidRPr="00FF4B0D">
        <w:rPr>
          <w:sz w:val="32"/>
          <w:szCs w:val="32"/>
          <w:lang w:bidi="ar-SY"/>
        </w:rPr>
        <w:t>MPO</w:t>
      </w:r>
      <w:r w:rsidRPr="00FF4B0D">
        <w:rPr>
          <w:rFonts w:hint="cs"/>
          <w:b/>
          <w:bCs/>
          <w:sz w:val="32"/>
          <w:szCs w:val="32"/>
          <w:rtl/>
          <w:lang w:bidi="ar-SY"/>
        </w:rPr>
        <w:t xml:space="preserve"> مع</w:t>
      </w:r>
      <w:r w:rsidRPr="00FF4B0D">
        <w:rPr>
          <w:sz w:val="32"/>
          <w:szCs w:val="32"/>
          <w:lang w:bidi="ar-SY"/>
        </w:rPr>
        <w:t>CD33</w:t>
      </w:r>
    </w:p>
    <w:p w:rsidR="0056207C" w:rsidRPr="00FF4B0D" w:rsidRDefault="0056207C" w:rsidP="0056207C">
      <w:pPr>
        <w:pStyle w:val="a3"/>
        <w:numPr>
          <w:ilvl w:val="0"/>
          <w:numId w:val="7"/>
        </w:numPr>
        <w:ind w:left="0"/>
        <w:jc w:val="both"/>
        <w:rPr>
          <w:sz w:val="32"/>
          <w:szCs w:val="32"/>
          <w:lang w:bidi="ar-SY"/>
        </w:rPr>
      </w:pPr>
      <w:r w:rsidRPr="00FF4B0D">
        <w:rPr>
          <w:rFonts w:hint="cs"/>
          <w:sz w:val="32"/>
          <w:szCs w:val="32"/>
          <w:rtl/>
          <w:lang w:bidi="ar-SY"/>
        </w:rPr>
        <w:t xml:space="preserve">تكمن اهمية تصنيف هذا النمط في تقرير خط العلاج المثالي (كعلاج </w:t>
      </w:r>
      <w:r w:rsidRPr="00FF4B0D">
        <w:rPr>
          <w:sz w:val="32"/>
          <w:szCs w:val="32"/>
          <w:lang w:bidi="ar-SY"/>
        </w:rPr>
        <w:t>ALL</w:t>
      </w:r>
      <w:r w:rsidRPr="00FF4B0D">
        <w:rPr>
          <w:rFonts w:hint="cs"/>
          <w:sz w:val="32"/>
          <w:szCs w:val="32"/>
          <w:rtl/>
          <w:lang w:bidi="ar-SY"/>
        </w:rPr>
        <w:t xml:space="preserve"> او</w:t>
      </w:r>
      <w:r w:rsidRPr="00FF4B0D">
        <w:rPr>
          <w:sz w:val="32"/>
          <w:szCs w:val="32"/>
          <w:lang w:bidi="ar-SY"/>
        </w:rPr>
        <w:t>AML</w:t>
      </w:r>
      <w:r w:rsidRPr="00FF4B0D">
        <w:rPr>
          <w:rFonts w:hint="cs"/>
          <w:sz w:val="32"/>
          <w:szCs w:val="32"/>
          <w:rtl/>
          <w:lang w:bidi="ar-SY"/>
        </w:rPr>
        <w:t>) لذلك نستخدم لعلاج هؤلاء المرضى بروتكولات  مجر عليها تعديلات أو اضافات</w:t>
      </w:r>
      <w:r>
        <w:rPr>
          <w:rFonts w:hint="cs"/>
          <w:sz w:val="32"/>
          <w:szCs w:val="32"/>
          <w:vertAlign w:val="superscript"/>
          <w:rtl/>
          <w:lang w:bidi="ar-SY"/>
        </w:rPr>
        <w:t>9</w:t>
      </w:r>
    </w:p>
    <w:p w:rsidR="0056207C" w:rsidRPr="00FF4B0D" w:rsidRDefault="0056207C" w:rsidP="0056207C">
      <w:pPr>
        <w:pStyle w:val="a3"/>
        <w:ind w:left="0"/>
        <w:jc w:val="both"/>
        <w:rPr>
          <w:b/>
          <w:bCs/>
          <w:sz w:val="32"/>
          <w:szCs w:val="32"/>
          <w:rtl/>
          <w:lang w:bidi="ar-SY"/>
        </w:rPr>
      </w:pPr>
    </w:p>
    <w:p w:rsidR="0056207C" w:rsidRPr="00FF4B0D" w:rsidRDefault="0056207C" w:rsidP="0056207C">
      <w:pPr>
        <w:jc w:val="both"/>
        <w:rPr>
          <w:rtl/>
          <w:lang w:bidi="ar-SY"/>
        </w:rPr>
      </w:pPr>
      <w:r w:rsidRPr="00FF4B0D">
        <w:rPr>
          <w:rFonts w:cs="Arial" w:hint="cs"/>
          <w:noProof/>
          <w:rtl/>
        </w:rPr>
        <w:lastRenderedPageBreak/>
        <w:drawing>
          <wp:inline distT="0" distB="0" distL="0" distR="0">
            <wp:extent cx="5114925" cy="3235631"/>
            <wp:effectExtent l="114300" t="114300" r="180975" b="117169"/>
            <wp:docPr id="4"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5114925" cy="3235631"/>
                    </a:xfrm>
                    <a:prstGeom prst="rect">
                      <a:avLst/>
                    </a:prstGeom>
                    <a:ln w="38100" cap="sq">
                      <a:solidFill>
                        <a:srgbClr val="000000"/>
                      </a:solidFill>
                      <a:prstDash val="solid"/>
                      <a:miter lim="800000"/>
                    </a:ln>
                    <a:effectLst>
                      <a:glow rad="101600">
                        <a:schemeClr val="accent4">
                          <a:satMod val="175000"/>
                          <a:alpha val="40000"/>
                        </a:schemeClr>
                      </a:glow>
                      <a:outerShdw blurRad="50800" dist="38100" dir="2700000" algn="tl" rotWithShape="0">
                        <a:srgbClr val="000000">
                          <a:alpha val="43000"/>
                        </a:srgbClr>
                      </a:outerShdw>
                    </a:effectLst>
                  </pic:spPr>
                </pic:pic>
              </a:graphicData>
            </a:graphic>
          </wp:inline>
        </w:drawing>
      </w:r>
    </w:p>
    <w:p w:rsidR="0056207C" w:rsidRPr="00FF4B0D" w:rsidRDefault="0056207C" w:rsidP="0056207C">
      <w:pPr>
        <w:jc w:val="both"/>
        <w:rPr>
          <w:rtl/>
          <w:lang w:bidi="ar-SY"/>
        </w:rPr>
      </w:pPr>
    </w:p>
    <w:p w:rsidR="0056207C" w:rsidRPr="00FF4B0D" w:rsidRDefault="0056207C" w:rsidP="0056207C">
      <w:pPr>
        <w:jc w:val="both"/>
        <w:rPr>
          <w:rtl/>
          <w:lang w:bidi="ar-SY"/>
        </w:rPr>
      </w:pPr>
      <w:r w:rsidRPr="00FF4B0D">
        <w:rPr>
          <w:rFonts w:hint="cs"/>
          <w:rtl/>
          <w:lang w:bidi="ar-SY"/>
        </w:rPr>
        <w:t>7_</w:t>
      </w:r>
      <w:r w:rsidRPr="00FF4B0D">
        <w:rPr>
          <w:rFonts w:ascii="MyriadBold" w:cs="MyriadBold"/>
          <w:b/>
          <w:bCs/>
        </w:rPr>
        <w:t xml:space="preserve"> MPO-Positive ALL</w:t>
      </w:r>
    </w:p>
    <w:p w:rsidR="0056207C" w:rsidRPr="00FF4B0D" w:rsidRDefault="0056207C" w:rsidP="0056207C">
      <w:pPr>
        <w:pStyle w:val="a3"/>
        <w:numPr>
          <w:ilvl w:val="0"/>
          <w:numId w:val="8"/>
        </w:numPr>
        <w:ind w:left="0"/>
        <w:jc w:val="both"/>
        <w:rPr>
          <w:sz w:val="32"/>
          <w:szCs w:val="32"/>
          <w:lang w:bidi="ar-SY"/>
        </w:rPr>
      </w:pPr>
      <w:r w:rsidRPr="00FF4B0D">
        <w:rPr>
          <w:rFonts w:hint="cs"/>
          <w:sz w:val="32"/>
          <w:szCs w:val="32"/>
          <w:rtl/>
          <w:lang w:bidi="ar-SY"/>
        </w:rPr>
        <w:t>تصنف أيضا مع الأنماط النادرة لل</w:t>
      </w:r>
      <w:r w:rsidRPr="00FF4B0D">
        <w:rPr>
          <w:sz w:val="32"/>
          <w:szCs w:val="32"/>
          <w:lang w:bidi="ar-SY"/>
        </w:rPr>
        <w:t>ALL</w:t>
      </w:r>
      <w:r w:rsidRPr="00FF4B0D">
        <w:rPr>
          <w:rFonts w:hint="cs"/>
          <w:sz w:val="32"/>
          <w:szCs w:val="32"/>
          <w:rtl/>
          <w:lang w:bidi="ar-SY"/>
        </w:rPr>
        <w:t xml:space="preserve"> , حيث تظهر ارو مات لمفية واضحة مع واسمات لمفاوية  بدون وجود واسمات نقوية باستثناء ايجابية قوية لل</w:t>
      </w:r>
      <w:r w:rsidRPr="00FF4B0D">
        <w:rPr>
          <w:sz w:val="32"/>
          <w:szCs w:val="32"/>
          <w:lang w:bidi="ar-SY"/>
        </w:rPr>
        <w:t>MPO</w:t>
      </w:r>
      <w:r w:rsidRPr="00FF4B0D">
        <w:rPr>
          <w:rFonts w:hint="cs"/>
          <w:sz w:val="32"/>
          <w:szCs w:val="32"/>
          <w:rtl/>
          <w:lang w:bidi="ar-SY"/>
        </w:rPr>
        <w:t>,</w:t>
      </w:r>
    </w:p>
    <w:p w:rsidR="0056207C" w:rsidRPr="00FF4B0D" w:rsidRDefault="0056207C" w:rsidP="0056207C">
      <w:pPr>
        <w:pStyle w:val="a3"/>
        <w:numPr>
          <w:ilvl w:val="0"/>
          <w:numId w:val="8"/>
        </w:numPr>
        <w:ind w:left="0"/>
        <w:jc w:val="both"/>
        <w:rPr>
          <w:sz w:val="32"/>
          <w:szCs w:val="32"/>
          <w:rtl/>
          <w:lang w:bidi="ar-SY"/>
        </w:rPr>
      </w:pPr>
      <w:r w:rsidRPr="00FF4B0D">
        <w:rPr>
          <w:rFonts w:hint="cs"/>
          <w:sz w:val="32"/>
          <w:szCs w:val="32"/>
          <w:rtl/>
          <w:lang w:bidi="ar-SY"/>
        </w:rPr>
        <w:t xml:space="preserve">من المهم جدا تمييز هذا النمط عن </w:t>
      </w:r>
      <w:r w:rsidRPr="00FF4B0D">
        <w:rPr>
          <w:rFonts w:ascii="SMinionPlus-Regular" w:cs="SMinionPlus-Regular"/>
          <w:sz w:val="32"/>
          <w:szCs w:val="32"/>
        </w:rPr>
        <w:t>Burkitt cases</w:t>
      </w:r>
      <w:r w:rsidRPr="00FF4B0D">
        <w:rPr>
          <w:rFonts w:hint="cs"/>
          <w:sz w:val="32"/>
          <w:szCs w:val="32"/>
          <w:rtl/>
          <w:lang w:bidi="ar-SY"/>
        </w:rPr>
        <w:t xml:space="preserve"> و</w:t>
      </w:r>
      <w:r w:rsidRPr="00FF4B0D">
        <w:rPr>
          <w:sz w:val="32"/>
          <w:szCs w:val="32"/>
          <w:lang w:bidi="ar-SY"/>
        </w:rPr>
        <w:t>AML</w:t>
      </w:r>
      <w:r w:rsidRPr="00FF4B0D">
        <w:rPr>
          <w:rFonts w:hint="cs"/>
          <w:sz w:val="32"/>
          <w:szCs w:val="32"/>
          <w:rtl/>
          <w:lang w:bidi="ar-SY"/>
        </w:rPr>
        <w:t>.</w:t>
      </w:r>
      <w:r>
        <w:rPr>
          <w:rFonts w:hint="cs"/>
          <w:sz w:val="32"/>
          <w:szCs w:val="32"/>
          <w:vertAlign w:val="superscript"/>
          <w:rtl/>
          <w:lang w:bidi="ar-SY"/>
        </w:rPr>
        <w:t>6,9,11</w:t>
      </w:r>
    </w:p>
    <w:p w:rsidR="0008079F" w:rsidRDefault="0008079F" w:rsidP="0056207C">
      <w:pPr>
        <w:pStyle w:val="a3"/>
        <w:ind w:left="0"/>
        <w:jc w:val="both"/>
        <w:rPr>
          <w:sz w:val="28"/>
          <w:szCs w:val="28"/>
          <w:rtl/>
          <w:lang w:bidi="ar-SY"/>
        </w:rPr>
      </w:pPr>
    </w:p>
    <w:p w:rsidR="005350C1" w:rsidRDefault="005350C1" w:rsidP="0056207C">
      <w:pPr>
        <w:pStyle w:val="a3"/>
        <w:ind w:left="0"/>
        <w:jc w:val="both"/>
        <w:rPr>
          <w:sz w:val="28"/>
          <w:szCs w:val="28"/>
          <w:rtl/>
          <w:lang w:bidi="ar-SY"/>
        </w:rPr>
      </w:pPr>
    </w:p>
    <w:p w:rsidR="005350C1" w:rsidRDefault="005350C1" w:rsidP="0056207C">
      <w:pPr>
        <w:pStyle w:val="a3"/>
        <w:ind w:left="0"/>
        <w:jc w:val="both"/>
        <w:rPr>
          <w:sz w:val="28"/>
          <w:szCs w:val="28"/>
          <w:rtl/>
          <w:lang w:bidi="ar-SY"/>
        </w:rPr>
      </w:pPr>
    </w:p>
    <w:p w:rsidR="005350C1" w:rsidRDefault="005350C1" w:rsidP="0056207C">
      <w:pPr>
        <w:pStyle w:val="a3"/>
        <w:ind w:left="0"/>
        <w:jc w:val="both"/>
        <w:rPr>
          <w:sz w:val="28"/>
          <w:szCs w:val="28"/>
          <w:rtl/>
          <w:lang w:bidi="ar-SY"/>
        </w:rPr>
      </w:pPr>
    </w:p>
    <w:p w:rsidR="005350C1" w:rsidRDefault="005350C1" w:rsidP="0056207C">
      <w:pPr>
        <w:pStyle w:val="a3"/>
        <w:ind w:left="0"/>
        <w:jc w:val="both"/>
        <w:rPr>
          <w:sz w:val="28"/>
          <w:szCs w:val="28"/>
          <w:rtl/>
          <w:lang w:bidi="ar-SY"/>
        </w:rPr>
      </w:pPr>
    </w:p>
    <w:p w:rsidR="005350C1" w:rsidRDefault="005350C1" w:rsidP="0056207C">
      <w:pPr>
        <w:pStyle w:val="a3"/>
        <w:ind w:left="0"/>
        <w:jc w:val="both"/>
        <w:rPr>
          <w:sz w:val="28"/>
          <w:szCs w:val="28"/>
          <w:rtl/>
          <w:lang w:bidi="ar-SY"/>
        </w:rPr>
      </w:pPr>
    </w:p>
    <w:p w:rsidR="005350C1" w:rsidRDefault="005350C1" w:rsidP="0056207C">
      <w:pPr>
        <w:pStyle w:val="a3"/>
        <w:ind w:left="0"/>
        <w:jc w:val="both"/>
        <w:rPr>
          <w:sz w:val="28"/>
          <w:szCs w:val="28"/>
          <w:rtl/>
          <w:lang w:bidi="ar-SY"/>
        </w:rPr>
      </w:pPr>
    </w:p>
    <w:p w:rsidR="005350C1" w:rsidRDefault="005350C1" w:rsidP="0056207C">
      <w:pPr>
        <w:pStyle w:val="a3"/>
        <w:ind w:left="0"/>
        <w:jc w:val="both"/>
        <w:rPr>
          <w:sz w:val="28"/>
          <w:szCs w:val="28"/>
          <w:rtl/>
          <w:lang w:bidi="ar-SY"/>
        </w:rPr>
      </w:pPr>
    </w:p>
    <w:p w:rsidR="005350C1" w:rsidRDefault="005350C1" w:rsidP="0056207C">
      <w:pPr>
        <w:pStyle w:val="a3"/>
        <w:ind w:left="0"/>
        <w:jc w:val="both"/>
        <w:rPr>
          <w:sz w:val="28"/>
          <w:szCs w:val="28"/>
          <w:rtl/>
          <w:lang w:bidi="ar-SY"/>
        </w:rPr>
      </w:pPr>
    </w:p>
    <w:p w:rsidR="005350C1" w:rsidRDefault="005350C1" w:rsidP="0056207C">
      <w:pPr>
        <w:pStyle w:val="a3"/>
        <w:ind w:left="0"/>
        <w:jc w:val="both"/>
        <w:rPr>
          <w:sz w:val="28"/>
          <w:szCs w:val="28"/>
          <w:rtl/>
          <w:lang w:bidi="ar-SY"/>
        </w:rPr>
      </w:pPr>
    </w:p>
    <w:p w:rsidR="005350C1" w:rsidRDefault="005350C1" w:rsidP="0056207C">
      <w:pPr>
        <w:pStyle w:val="a3"/>
        <w:ind w:left="0"/>
        <w:jc w:val="both"/>
        <w:rPr>
          <w:sz w:val="28"/>
          <w:szCs w:val="28"/>
          <w:rtl/>
          <w:lang w:bidi="ar-SY"/>
        </w:rPr>
      </w:pPr>
    </w:p>
    <w:p w:rsidR="005350C1" w:rsidRDefault="005350C1" w:rsidP="0056207C">
      <w:pPr>
        <w:pStyle w:val="a3"/>
        <w:ind w:left="0"/>
        <w:jc w:val="both"/>
        <w:rPr>
          <w:sz w:val="28"/>
          <w:szCs w:val="28"/>
          <w:rtl/>
          <w:lang w:bidi="ar-SY"/>
        </w:rPr>
      </w:pPr>
    </w:p>
    <w:p w:rsidR="005350C1" w:rsidRDefault="005350C1" w:rsidP="0056207C">
      <w:pPr>
        <w:pStyle w:val="a3"/>
        <w:ind w:left="0"/>
        <w:jc w:val="both"/>
        <w:rPr>
          <w:sz w:val="28"/>
          <w:szCs w:val="28"/>
          <w:rtl/>
          <w:lang w:bidi="ar-SY"/>
        </w:rPr>
      </w:pPr>
    </w:p>
    <w:p w:rsidR="005350C1" w:rsidRDefault="005350C1" w:rsidP="0056207C">
      <w:pPr>
        <w:pStyle w:val="a3"/>
        <w:ind w:left="0"/>
        <w:jc w:val="both"/>
        <w:rPr>
          <w:sz w:val="28"/>
          <w:szCs w:val="28"/>
          <w:rtl/>
          <w:lang w:bidi="ar-SY"/>
        </w:rPr>
      </w:pPr>
    </w:p>
    <w:p w:rsidR="005350C1" w:rsidRDefault="005350C1" w:rsidP="0056207C">
      <w:pPr>
        <w:pStyle w:val="a3"/>
        <w:ind w:left="0"/>
        <w:jc w:val="both"/>
        <w:rPr>
          <w:sz w:val="28"/>
          <w:szCs w:val="28"/>
          <w:rtl/>
          <w:lang w:bidi="ar-SY"/>
        </w:rPr>
      </w:pPr>
    </w:p>
    <w:p w:rsidR="005350C1" w:rsidRDefault="005350C1" w:rsidP="0056207C">
      <w:pPr>
        <w:pStyle w:val="a3"/>
        <w:ind w:left="0"/>
        <w:jc w:val="both"/>
        <w:rPr>
          <w:sz w:val="28"/>
          <w:szCs w:val="28"/>
          <w:rtl/>
          <w:lang w:bidi="ar-SY"/>
        </w:rPr>
      </w:pPr>
    </w:p>
    <w:p w:rsidR="005350C1" w:rsidRPr="003C41CF" w:rsidRDefault="005350C1" w:rsidP="005350C1">
      <w:pPr>
        <w:jc w:val="center"/>
        <w:rPr>
          <w:b/>
          <w:bCs/>
          <w:rtl/>
          <w:lang w:bidi="ar-SY"/>
        </w:rPr>
      </w:pPr>
      <w:r w:rsidRPr="003C41CF">
        <w:rPr>
          <w:rFonts w:hint="cs"/>
          <w:b/>
          <w:bCs/>
          <w:rtl/>
          <w:lang w:bidi="ar-SY"/>
        </w:rPr>
        <w:lastRenderedPageBreak/>
        <w:t>القسم الثاني</w:t>
      </w:r>
    </w:p>
    <w:p w:rsidR="005350C1" w:rsidRPr="003C41CF" w:rsidRDefault="005350C1" w:rsidP="005350C1">
      <w:pPr>
        <w:rPr>
          <w:b/>
          <w:bCs/>
          <w:rtl/>
          <w:lang w:bidi="ar-SY"/>
        </w:rPr>
      </w:pPr>
      <w:r w:rsidRPr="003C41CF">
        <w:rPr>
          <w:rFonts w:hint="cs"/>
          <w:b/>
          <w:bCs/>
          <w:rtl/>
          <w:lang w:bidi="ar-SY"/>
        </w:rPr>
        <w:t>الاضطرابات الصبغية لدى مرضى الابيضاض اللمفاوي</w:t>
      </w:r>
    </w:p>
    <w:p w:rsidR="005350C1" w:rsidRPr="003C41CF" w:rsidRDefault="00E06B5C" w:rsidP="005350C1">
      <w:pPr>
        <w:jc w:val="center"/>
        <w:rPr>
          <w:b/>
          <w:bCs/>
          <w:rtl/>
          <w:lang w:bidi="ar-SY"/>
        </w:rPr>
      </w:pPr>
      <w:r>
        <w:rPr>
          <w:b/>
          <w:bCs/>
          <w:noProof/>
          <w:rtl/>
        </w:rPr>
        <w:pict>
          <v:shape id="_x0000_s1040" type="#_x0000_t19" style="position:absolute;left:0;text-align:left;margin-left:-137.2pt;margin-top:-38.95pt;width:469.45pt;height:140.25pt;flip:y;z-index:251674624" coordsize="35673,23021" adj="-8562717,247147,14073" path="wr-7527,,35673,43200,,5214,35626,23021nfewr-7527,,35673,43200,,5214,35626,23021l14073,21600nsxe">
            <v:shadow on="t" opacity=".5" offset="6pt,-6pt"/>
            <v:path o:connectlocs="0,5214;35626,23021;14073,21600"/>
            <w10:wrap anchorx="page"/>
          </v:shape>
        </w:pict>
      </w:r>
      <w:r>
        <w:rPr>
          <w:b/>
          <w:bCs/>
          <w:noProof/>
          <w:rtl/>
        </w:rPr>
        <w:pict>
          <v:shape id="_x0000_s1041" type="#_x0000_t19" style="position:absolute;left:0;text-align:left;margin-left:-67.45pt;margin-top:-33pt;width:425.15pt;height:134.25pt;flip:y;z-index:251675648" coordsize="35673,27841" adj="-8562717,1100704,14073" path="wr-7527,,35673,43200,,5214,34752,27841nfewr-7527,,35673,43200,,5214,34752,27841l14073,21600nsxe">
            <v:shadow on="t" opacity=".5" offset="6pt,-6pt"/>
            <v:path o:connectlocs="0,5214;34752,27841;14073,21600"/>
            <w10:wrap anchorx="page"/>
          </v:shape>
        </w:pict>
      </w:r>
    </w:p>
    <w:p w:rsidR="005350C1" w:rsidRPr="003C41CF" w:rsidRDefault="005350C1" w:rsidP="005350C1">
      <w:pPr>
        <w:jc w:val="center"/>
        <w:rPr>
          <w:b/>
          <w:bCs/>
          <w:rtl/>
          <w:lang w:bidi="ar-SY"/>
        </w:rPr>
      </w:pPr>
    </w:p>
    <w:p w:rsidR="005350C1" w:rsidRPr="00A53FBE" w:rsidRDefault="005350C1" w:rsidP="005350C1">
      <w:pPr>
        <w:pStyle w:val="a3"/>
        <w:numPr>
          <w:ilvl w:val="0"/>
          <w:numId w:val="9"/>
        </w:numPr>
        <w:rPr>
          <w:b/>
          <w:bCs/>
          <w:sz w:val="28"/>
          <w:szCs w:val="28"/>
          <w:lang w:bidi="ar-SY"/>
        </w:rPr>
      </w:pPr>
      <w:r w:rsidRPr="00A53FBE">
        <w:rPr>
          <w:rFonts w:hint="cs"/>
          <w:sz w:val="28"/>
          <w:szCs w:val="28"/>
          <w:rtl/>
          <w:lang w:bidi="ar-SY"/>
        </w:rPr>
        <w:t>يتحدد الابيضاض اللمفاوي  بانماط  مميزة ومحددة من الاظطرابات الصبغية, والعديد منها يمتلك اهمية بالتشخيص احيانا(تاكيد التشخيص) وتحديد نمط العلاج  والتنبؤ بمستقبل العلاج لاحقا</w:t>
      </w:r>
      <w:r w:rsidRPr="00A53FBE">
        <w:rPr>
          <w:rFonts w:hint="cs"/>
          <w:b/>
          <w:bCs/>
          <w:sz w:val="28"/>
          <w:szCs w:val="28"/>
          <w:vertAlign w:val="superscript"/>
          <w:rtl/>
          <w:lang w:bidi="ar-SY"/>
        </w:rPr>
        <w:t>9,10</w:t>
      </w:r>
    </w:p>
    <w:p w:rsidR="005350C1" w:rsidRPr="00A53FBE" w:rsidRDefault="005350C1" w:rsidP="005350C1">
      <w:pPr>
        <w:pStyle w:val="a3"/>
        <w:numPr>
          <w:ilvl w:val="0"/>
          <w:numId w:val="9"/>
        </w:numPr>
        <w:rPr>
          <w:b/>
          <w:bCs/>
          <w:sz w:val="28"/>
          <w:szCs w:val="28"/>
          <w:lang w:bidi="ar-SY"/>
        </w:rPr>
      </w:pPr>
      <w:r w:rsidRPr="00A53FBE">
        <w:rPr>
          <w:rFonts w:hint="cs"/>
          <w:b/>
          <w:bCs/>
          <w:sz w:val="28"/>
          <w:szCs w:val="28"/>
          <w:rtl/>
          <w:lang w:bidi="ar-SY"/>
        </w:rPr>
        <w:t xml:space="preserve">حوالي 45% من </w:t>
      </w:r>
      <w:r w:rsidRPr="00A53FBE">
        <w:rPr>
          <w:rFonts w:hint="cs"/>
          <w:sz w:val="28"/>
          <w:szCs w:val="28"/>
          <w:rtl/>
          <w:lang w:bidi="ar-SY"/>
        </w:rPr>
        <w:t>مرضى</w:t>
      </w:r>
      <w:r w:rsidRPr="00A53FBE">
        <w:rPr>
          <w:rFonts w:hint="cs"/>
          <w:b/>
          <w:bCs/>
          <w:sz w:val="28"/>
          <w:szCs w:val="28"/>
          <w:rtl/>
          <w:lang w:bidi="ar-SY"/>
        </w:rPr>
        <w:t xml:space="preserve"> ال</w:t>
      </w:r>
      <w:r w:rsidRPr="00A53FBE">
        <w:rPr>
          <w:b/>
          <w:bCs/>
          <w:sz w:val="28"/>
          <w:szCs w:val="28"/>
          <w:lang w:bidi="ar-SY"/>
        </w:rPr>
        <w:t>ALL</w:t>
      </w:r>
      <w:r w:rsidRPr="00A53FBE">
        <w:rPr>
          <w:rFonts w:hint="cs"/>
          <w:b/>
          <w:bCs/>
          <w:sz w:val="28"/>
          <w:szCs w:val="28"/>
          <w:rtl/>
          <w:lang w:bidi="ar-SY"/>
        </w:rPr>
        <w:t xml:space="preserve"> </w:t>
      </w:r>
      <w:r w:rsidRPr="00A53FBE">
        <w:rPr>
          <w:rFonts w:hint="cs"/>
          <w:sz w:val="28"/>
          <w:szCs w:val="28"/>
          <w:rtl/>
          <w:lang w:bidi="ar-SY"/>
        </w:rPr>
        <w:t>يملكون اظطرابات صبغية مميزة, وقد أصبح التقييم الصبغي أمرا ملحا وضروريا لجميع مرضى الابيضاض في الاونه الاخيرة</w:t>
      </w:r>
      <w:r w:rsidRPr="00A53FBE">
        <w:rPr>
          <w:rFonts w:hint="cs"/>
          <w:b/>
          <w:bCs/>
          <w:sz w:val="28"/>
          <w:szCs w:val="28"/>
          <w:vertAlign w:val="superscript"/>
          <w:rtl/>
          <w:lang w:bidi="ar-SY"/>
        </w:rPr>
        <w:t>7</w:t>
      </w:r>
    </w:p>
    <w:p w:rsidR="005350C1" w:rsidRPr="00A53FBE" w:rsidRDefault="005350C1" w:rsidP="005350C1">
      <w:pPr>
        <w:pStyle w:val="a3"/>
        <w:numPr>
          <w:ilvl w:val="0"/>
          <w:numId w:val="9"/>
        </w:numPr>
        <w:rPr>
          <w:b/>
          <w:bCs/>
          <w:sz w:val="28"/>
          <w:szCs w:val="28"/>
          <w:lang w:bidi="ar-SY"/>
        </w:rPr>
      </w:pPr>
      <w:r w:rsidRPr="00A53FBE">
        <w:rPr>
          <w:rFonts w:hint="cs"/>
          <w:sz w:val="28"/>
          <w:szCs w:val="28"/>
          <w:rtl/>
          <w:lang w:bidi="ar-SY"/>
        </w:rPr>
        <w:t>يمكن كشف معظم هذه الاضطرابات بالطرق البسيطة في التقييم الصبغي  او من خلال تقنية</w:t>
      </w:r>
      <w:r w:rsidRPr="00A53FBE">
        <w:rPr>
          <w:rFonts w:ascii="SMinionPlus-Regular" w:cs="SMinionPlus-Regular"/>
          <w:sz w:val="28"/>
          <w:szCs w:val="28"/>
        </w:rPr>
        <w:t>fluorescence in-situ hypridization</w:t>
      </w:r>
      <w:r w:rsidRPr="00A53FBE">
        <w:rPr>
          <w:rFonts w:cs="SMinionPlus-Regular"/>
          <w:sz w:val="28"/>
          <w:szCs w:val="28"/>
        </w:rPr>
        <w:t xml:space="preserve">  </w:t>
      </w:r>
      <w:r w:rsidRPr="00A53FBE">
        <w:rPr>
          <w:rFonts w:hint="cs"/>
          <w:b/>
          <w:bCs/>
          <w:sz w:val="28"/>
          <w:szCs w:val="28"/>
          <w:rtl/>
          <w:lang w:bidi="ar-SY"/>
        </w:rPr>
        <w:t xml:space="preserve"> أو </w:t>
      </w:r>
      <w:r w:rsidRPr="00A53FBE">
        <w:rPr>
          <w:rFonts w:hint="cs"/>
          <w:sz w:val="28"/>
          <w:szCs w:val="28"/>
          <w:rtl/>
          <w:lang w:bidi="ar-SY"/>
        </w:rPr>
        <w:t>نستخدم أحيانا تقنية الناسخ العكسي لل</w:t>
      </w:r>
      <w:r w:rsidRPr="00A53FBE">
        <w:rPr>
          <w:sz w:val="28"/>
          <w:szCs w:val="28"/>
          <w:lang w:bidi="ar-SY"/>
        </w:rPr>
        <w:t>RNAm</w:t>
      </w:r>
      <w:r w:rsidRPr="00A53FBE">
        <w:rPr>
          <w:rFonts w:hint="cs"/>
          <w:b/>
          <w:bCs/>
          <w:sz w:val="28"/>
          <w:szCs w:val="28"/>
          <w:rtl/>
          <w:lang w:bidi="ar-SY"/>
        </w:rPr>
        <w:t xml:space="preserve"> </w:t>
      </w:r>
      <w:r w:rsidRPr="00A53FBE">
        <w:rPr>
          <w:rFonts w:ascii="SMinionPlus-Regular" w:cs="SMinionPlus-Regular"/>
          <w:sz w:val="28"/>
          <w:szCs w:val="28"/>
        </w:rPr>
        <w:t>(RT-PCR)</w:t>
      </w:r>
      <w:r w:rsidRPr="00A53FBE">
        <w:rPr>
          <w:rFonts w:hint="cs"/>
          <w:b/>
          <w:bCs/>
          <w:sz w:val="28"/>
          <w:szCs w:val="28"/>
          <w:rtl/>
          <w:lang w:bidi="ar-SY"/>
        </w:rPr>
        <w:t xml:space="preserve"> ,وعادة ما نستخدم </w:t>
      </w:r>
      <w:r w:rsidRPr="00A53FBE">
        <w:rPr>
          <w:rFonts w:ascii="SMinionPlus-Regular" w:cs="SMinionPlus-Regular"/>
          <w:sz w:val="28"/>
          <w:szCs w:val="28"/>
        </w:rPr>
        <w:t>(FISH)</w:t>
      </w:r>
      <w:r w:rsidRPr="00A53FBE">
        <w:rPr>
          <w:rFonts w:hint="cs"/>
          <w:b/>
          <w:bCs/>
          <w:sz w:val="28"/>
          <w:szCs w:val="28"/>
          <w:rtl/>
          <w:lang w:bidi="ar-SY"/>
        </w:rPr>
        <w:t xml:space="preserve"> و</w:t>
      </w:r>
      <w:r w:rsidRPr="00A53FBE">
        <w:rPr>
          <w:rFonts w:ascii="SMinionPlus-Regular" w:cs="SMinionPlus-Regular"/>
          <w:sz w:val="28"/>
          <w:szCs w:val="28"/>
        </w:rPr>
        <w:t>(RT-PCR)</w:t>
      </w:r>
      <w:r w:rsidRPr="00A53FBE">
        <w:rPr>
          <w:rFonts w:hint="cs"/>
          <w:sz w:val="28"/>
          <w:szCs w:val="28"/>
          <w:rtl/>
          <w:lang w:bidi="ar-SY"/>
        </w:rPr>
        <w:t xml:space="preserve"> لتحري البقايا المرضية لل</w:t>
      </w:r>
      <w:r w:rsidRPr="00A53FBE">
        <w:rPr>
          <w:sz w:val="28"/>
          <w:szCs w:val="28"/>
          <w:lang w:bidi="ar-SY"/>
        </w:rPr>
        <w:t>ALL</w:t>
      </w:r>
      <w:r w:rsidRPr="00A53FBE">
        <w:rPr>
          <w:rFonts w:hint="cs"/>
          <w:sz w:val="28"/>
          <w:szCs w:val="28"/>
          <w:rtl/>
          <w:lang w:bidi="ar-SY"/>
        </w:rPr>
        <w:t>(</w:t>
      </w:r>
      <w:r w:rsidRPr="00A53FBE">
        <w:rPr>
          <w:rFonts w:ascii="SMinionPlus-Regular" w:cs="SMinionPlus-Regular"/>
          <w:sz w:val="28"/>
          <w:szCs w:val="28"/>
        </w:rPr>
        <w:t>minimal residual disease</w:t>
      </w:r>
      <w:r w:rsidRPr="00A53FBE">
        <w:rPr>
          <w:rFonts w:hint="cs"/>
          <w:b/>
          <w:bCs/>
          <w:sz w:val="28"/>
          <w:szCs w:val="28"/>
          <w:rtl/>
          <w:lang w:bidi="ar-SY"/>
        </w:rPr>
        <w:t xml:space="preserve">) </w:t>
      </w:r>
      <w:r w:rsidRPr="00A53FBE">
        <w:rPr>
          <w:rFonts w:hint="cs"/>
          <w:sz w:val="28"/>
          <w:szCs w:val="28"/>
          <w:rtl/>
          <w:lang w:bidi="ar-SY"/>
        </w:rPr>
        <w:t>كمراقبة للمرضى بعد انتهاء العلاج</w:t>
      </w:r>
      <w:r w:rsidRPr="00A53FBE">
        <w:rPr>
          <w:rFonts w:hint="cs"/>
          <w:b/>
          <w:bCs/>
          <w:sz w:val="28"/>
          <w:szCs w:val="28"/>
          <w:vertAlign w:val="superscript"/>
          <w:rtl/>
          <w:lang w:bidi="ar-SY"/>
        </w:rPr>
        <w:t>15,16</w:t>
      </w:r>
    </w:p>
    <w:p w:rsidR="005350C1" w:rsidRPr="00A53FBE" w:rsidRDefault="005350C1" w:rsidP="005350C1">
      <w:pPr>
        <w:pStyle w:val="a3"/>
        <w:ind w:left="360"/>
        <w:rPr>
          <w:sz w:val="28"/>
          <w:szCs w:val="28"/>
          <w:rtl/>
          <w:lang w:bidi="ar-SY"/>
        </w:rPr>
      </w:pPr>
    </w:p>
    <w:p w:rsidR="005350C1" w:rsidRPr="00A53FBE" w:rsidRDefault="005350C1" w:rsidP="005350C1">
      <w:pPr>
        <w:pStyle w:val="a3"/>
        <w:ind w:left="360"/>
        <w:rPr>
          <w:b/>
          <w:bCs/>
          <w:sz w:val="28"/>
          <w:szCs w:val="28"/>
          <w:lang w:bidi="ar-SY"/>
        </w:rPr>
      </w:pPr>
    </w:p>
    <w:p w:rsidR="005350C1" w:rsidRPr="00A53FBE" w:rsidRDefault="005350C1" w:rsidP="005350C1">
      <w:pPr>
        <w:pStyle w:val="a3"/>
        <w:numPr>
          <w:ilvl w:val="0"/>
          <w:numId w:val="9"/>
        </w:numPr>
        <w:rPr>
          <w:b/>
          <w:bCs/>
          <w:sz w:val="28"/>
          <w:szCs w:val="28"/>
          <w:lang w:bidi="ar-SY"/>
        </w:rPr>
      </w:pPr>
      <w:r w:rsidRPr="00A53FBE">
        <w:rPr>
          <w:rFonts w:ascii="MyriadBold" w:cs="MyriadBold"/>
          <w:b/>
          <w:bCs/>
          <w:sz w:val="28"/>
          <w:szCs w:val="28"/>
        </w:rPr>
        <w:t xml:space="preserve">Table 8.1. </w:t>
      </w:r>
      <w:r w:rsidRPr="00A53FBE">
        <w:rPr>
          <w:rFonts w:ascii="MyriadSemiBold" w:cs="MyriadSemiBold"/>
          <w:b/>
          <w:bCs/>
          <w:sz w:val="28"/>
          <w:szCs w:val="28"/>
        </w:rPr>
        <w:t>Molecular abnormalities of acute lymphoblastic leukemia (ALL)</w:t>
      </w:r>
      <w:r w:rsidRPr="00A53FBE">
        <w:rPr>
          <w:rFonts w:hint="cs"/>
          <w:b/>
          <w:bCs/>
          <w:sz w:val="28"/>
          <w:szCs w:val="28"/>
          <w:vertAlign w:val="superscript"/>
          <w:rtl/>
          <w:lang w:bidi="ar-SY"/>
        </w:rPr>
        <w:t>15</w:t>
      </w:r>
    </w:p>
    <w:tbl>
      <w:tblPr>
        <w:tblStyle w:val="10"/>
        <w:bidiVisual/>
        <w:tblW w:w="0" w:type="auto"/>
        <w:tblLayout w:type="fixed"/>
        <w:tblLook w:val="04A0"/>
      </w:tblPr>
      <w:tblGrid>
        <w:gridCol w:w="992"/>
        <w:gridCol w:w="1098"/>
        <w:gridCol w:w="2377"/>
        <w:gridCol w:w="1935"/>
        <w:gridCol w:w="2012"/>
      </w:tblGrid>
      <w:tr w:rsidR="005350C1" w:rsidRPr="00A53FBE" w:rsidTr="005350C1">
        <w:trPr>
          <w:cnfStyle w:val="100000000000"/>
        </w:trPr>
        <w:tc>
          <w:tcPr>
            <w:cnfStyle w:val="001000000000"/>
            <w:tcW w:w="992" w:type="dxa"/>
          </w:tcPr>
          <w:p w:rsidR="005350C1" w:rsidRPr="00A53FBE" w:rsidRDefault="005350C1" w:rsidP="005350C1">
            <w:pPr>
              <w:rPr>
                <w:b w:val="0"/>
                <w:bCs w:val="0"/>
                <w:sz w:val="28"/>
                <w:szCs w:val="28"/>
                <w:rtl/>
                <w:lang w:bidi="ar-SY"/>
              </w:rPr>
            </w:pPr>
            <w:r w:rsidRPr="00A53FBE">
              <w:rPr>
                <w:rFonts w:ascii="MyriadSemiBold" w:cs="MyriadSemiBold"/>
                <w:sz w:val="28"/>
                <w:szCs w:val="28"/>
              </w:rPr>
              <w:t>% Pediatric ALL</w:t>
            </w:r>
          </w:p>
        </w:tc>
        <w:tc>
          <w:tcPr>
            <w:tcW w:w="1098" w:type="dxa"/>
          </w:tcPr>
          <w:p w:rsidR="005350C1" w:rsidRPr="00A53FBE" w:rsidRDefault="005350C1" w:rsidP="005350C1">
            <w:pPr>
              <w:cnfStyle w:val="100000000000"/>
              <w:rPr>
                <w:b w:val="0"/>
                <w:bCs w:val="0"/>
                <w:sz w:val="28"/>
                <w:szCs w:val="28"/>
                <w:rtl/>
                <w:lang w:bidi="ar-SY"/>
              </w:rPr>
            </w:pPr>
            <w:r w:rsidRPr="00A53FBE">
              <w:rPr>
                <w:rFonts w:ascii="MyriadSemiBold" w:cs="MyriadSemiBold"/>
                <w:sz w:val="28"/>
                <w:szCs w:val="28"/>
              </w:rPr>
              <w:t>% Adult ALL</w:t>
            </w:r>
          </w:p>
        </w:tc>
        <w:tc>
          <w:tcPr>
            <w:tcW w:w="2377" w:type="dxa"/>
          </w:tcPr>
          <w:p w:rsidR="005350C1" w:rsidRPr="00A53FBE" w:rsidRDefault="005350C1" w:rsidP="005350C1">
            <w:pPr>
              <w:cnfStyle w:val="100000000000"/>
              <w:rPr>
                <w:b w:val="0"/>
                <w:bCs w:val="0"/>
                <w:sz w:val="28"/>
                <w:szCs w:val="28"/>
                <w:rtl/>
                <w:lang w:bidi="ar-SY"/>
              </w:rPr>
            </w:pPr>
            <w:r w:rsidRPr="00A53FBE">
              <w:rPr>
                <w:rFonts w:ascii="MyriadSemiBold" w:cs="MyriadSemiBold"/>
                <w:sz w:val="28"/>
                <w:szCs w:val="28"/>
              </w:rPr>
              <w:t>Cytogenetic lesion</w:t>
            </w:r>
          </w:p>
        </w:tc>
        <w:tc>
          <w:tcPr>
            <w:tcW w:w="1935" w:type="dxa"/>
          </w:tcPr>
          <w:p w:rsidR="005350C1" w:rsidRPr="00A53FBE" w:rsidRDefault="005350C1" w:rsidP="005350C1">
            <w:pPr>
              <w:cnfStyle w:val="100000000000"/>
              <w:rPr>
                <w:b w:val="0"/>
                <w:bCs w:val="0"/>
                <w:sz w:val="28"/>
                <w:szCs w:val="28"/>
                <w:rtl/>
                <w:lang w:bidi="ar-SY"/>
              </w:rPr>
            </w:pPr>
            <w:r w:rsidRPr="00A53FBE">
              <w:rPr>
                <w:rFonts w:ascii="MyriadSemiBold" w:cs="MyriadSemiBold"/>
                <w:sz w:val="28"/>
                <w:szCs w:val="28"/>
              </w:rPr>
              <w:t>Gene</w:t>
            </w:r>
          </w:p>
        </w:tc>
        <w:tc>
          <w:tcPr>
            <w:tcW w:w="2012" w:type="dxa"/>
          </w:tcPr>
          <w:p w:rsidR="005350C1" w:rsidRPr="00A53FBE" w:rsidRDefault="005350C1" w:rsidP="005350C1">
            <w:pPr>
              <w:autoSpaceDE w:val="0"/>
              <w:autoSpaceDN w:val="0"/>
              <w:bidi w:val="0"/>
              <w:adjustRightInd w:val="0"/>
              <w:cnfStyle w:val="100000000000"/>
              <w:rPr>
                <w:rFonts w:ascii="MyriadSemiBold" w:cs="MyriadSemiBold"/>
                <w:b w:val="0"/>
                <w:bCs w:val="0"/>
                <w:sz w:val="28"/>
                <w:szCs w:val="28"/>
              </w:rPr>
            </w:pPr>
            <w:r w:rsidRPr="00A53FBE">
              <w:rPr>
                <w:rFonts w:ascii="MyriadSemiBold" w:cs="MyriadSemiBold"/>
                <w:sz w:val="28"/>
                <w:szCs w:val="28"/>
              </w:rPr>
              <w:t>Chromosomal</w:t>
            </w:r>
          </w:p>
          <w:p w:rsidR="005350C1" w:rsidRPr="00A53FBE" w:rsidRDefault="005350C1" w:rsidP="005350C1">
            <w:pPr>
              <w:cnfStyle w:val="100000000000"/>
              <w:rPr>
                <w:b w:val="0"/>
                <w:bCs w:val="0"/>
                <w:sz w:val="28"/>
                <w:szCs w:val="28"/>
                <w:rtl/>
                <w:lang w:bidi="ar-SY"/>
              </w:rPr>
            </w:pPr>
            <w:r w:rsidRPr="00A53FBE">
              <w:rPr>
                <w:rFonts w:ascii="MyriadSemiBold" w:cs="MyriadSemiBold"/>
                <w:sz w:val="28"/>
                <w:szCs w:val="28"/>
              </w:rPr>
              <w:t>abnormality</w:t>
            </w:r>
          </w:p>
        </w:tc>
      </w:tr>
      <w:tr w:rsidR="005350C1" w:rsidRPr="00A53FBE" w:rsidTr="005350C1">
        <w:trPr>
          <w:cnfStyle w:val="000000100000"/>
        </w:trPr>
        <w:tc>
          <w:tcPr>
            <w:cnfStyle w:val="001000000000"/>
            <w:tcW w:w="992" w:type="dxa"/>
          </w:tcPr>
          <w:p w:rsidR="005350C1" w:rsidRPr="00A53FBE" w:rsidRDefault="005350C1" w:rsidP="005350C1">
            <w:pPr>
              <w:rPr>
                <w:b w:val="0"/>
                <w:bCs w:val="0"/>
                <w:sz w:val="28"/>
                <w:szCs w:val="28"/>
                <w:rtl/>
                <w:lang w:bidi="ar-SY"/>
              </w:rPr>
            </w:pPr>
            <w:r w:rsidRPr="00A53FBE">
              <w:rPr>
                <w:sz w:val="28"/>
                <w:szCs w:val="28"/>
                <w:lang w:bidi="ar-SY"/>
              </w:rPr>
              <w:t xml:space="preserve"> 2</w:t>
            </w:r>
          </w:p>
        </w:tc>
        <w:tc>
          <w:tcPr>
            <w:tcW w:w="1098" w:type="dxa"/>
          </w:tcPr>
          <w:p w:rsidR="005350C1" w:rsidRPr="00A53FBE" w:rsidRDefault="005350C1" w:rsidP="005350C1">
            <w:pPr>
              <w:cnfStyle w:val="000000100000"/>
              <w:rPr>
                <w:b/>
                <w:bCs/>
                <w:sz w:val="28"/>
                <w:szCs w:val="28"/>
                <w:rtl/>
                <w:lang w:bidi="ar-SY"/>
              </w:rPr>
            </w:pPr>
            <w:r w:rsidRPr="00A53FBE">
              <w:rPr>
                <w:b/>
                <w:bCs/>
                <w:sz w:val="28"/>
                <w:szCs w:val="28"/>
                <w:lang w:bidi="ar-SY"/>
              </w:rPr>
              <w:t xml:space="preserve"> 5</w:t>
            </w:r>
          </w:p>
        </w:tc>
        <w:tc>
          <w:tcPr>
            <w:tcW w:w="2377" w:type="dxa"/>
          </w:tcPr>
          <w:p w:rsidR="005350C1" w:rsidRPr="00A53FBE" w:rsidRDefault="005350C1" w:rsidP="005350C1">
            <w:pPr>
              <w:cnfStyle w:val="000000100000"/>
              <w:rPr>
                <w:b/>
                <w:bCs/>
                <w:sz w:val="28"/>
                <w:szCs w:val="28"/>
                <w:rtl/>
                <w:lang w:bidi="ar-SY"/>
              </w:rPr>
            </w:pPr>
            <w:r w:rsidRPr="00A53FBE">
              <w:rPr>
                <w:rFonts w:ascii="MyriadRegular" w:cs="MyriadRegular"/>
                <w:sz w:val="28"/>
                <w:szCs w:val="28"/>
              </w:rPr>
              <w:t>t(8;14), t(8;22), t(2,8)</w:t>
            </w:r>
          </w:p>
        </w:tc>
        <w:tc>
          <w:tcPr>
            <w:tcW w:w="1935" w:type="dxa"/>
          </w:tcPr>
          <w:p w:rsidR="005350C1" w:rsidRPr="00A53FBE" w:rsidRDefault="005350C1" w:rsidP="005350C1">
            <w:pPr>
              <w:cnfStyle w:val="000000100000"/>
              <w:rPr>
                <w:b/>
                <w:bCs/>
                <w:sz w:val="28"/>
                <w:szCs w:val="28"/>
                <w:rtl/>
                <w:lang w:bidi="ar-SY"/>
              </w:rPr>
            </w:pPr>
            <w:r w:rsidRPr="00A53FBE">
              <w:rPr>
                <w:rFonts w:ascii="MyriadRegular" w:cs="MyriadRegular"/>
                <w:sz w:val="28"/>
                <w:szCs w:val="28"/>
              </w:rPr>
              <w:t>Myc-Ig</w:t>
            </w:r>
          </w:p>
        </w:tc>
        <w:tc>
          <w:tcPr>
            <w:tcW w:w="2012" w:type="dxa"/>
          </w:tcPr>
          <w:p w:rsidR="005350C1" w:rsidRPr="00A53FBE" w:rsidRDefault="005350C1" w:rsidP="005350C1">
            <w:pPr>
              <w:cnfStyle w:val="000000100000"/>
              <w:rPr>
                <w:b/>
                <w:bCs/>
                <w:sz w:val="28"/>
                <w:szCs w:val="28"/>
                <w:rtl/>
                <w:lang w:bidi="ar-SY"/>
              </w:rPr>
            </w:pPr>
            <w:r w:rsidRPr="00A53FBE">
              <w:rPr>
                <w:rFonts w:ascii="MyriadRegular" w:cs="MyriadRegular"/>
                <w:sz w:val="28"/>
                <w:szCs w:val="28"/>
              </w:rPr>
              <w:t>8q24</w:t>
            </w:r>
          </w:p>
        </w:tc>
      </w:tr>
      <w:tr w:rsidR="005350C1" w:rsidRPr="00A53FBE" w:rsidTr="005350C1">
        <w:tc>
          <w:tcPr>
            <w:cnfStyle w:val="001000000000"/>
            <w:tcW w:w="992" w:type="dxa"/>
          </w:tcPr>
          <w:p w:rsidR="005350C1" w:rsidRPr="00A53FBE" w:rsidRDefault="005350C1" w:rsidP="005350C1">
            <w:pPr>
              <w:rPr>
                <w:b w:val="0"/>
                <w:bCs w:val="0"/>
                <w:sz w:val="28"/>
                <w:szCs w:val="28"/>
                <w:rtl/>
                <w:lang w:bidi="ar-SY"/>
              </w:rPr>
            </w:pPr>
            <w:r w:rsidRPr="00A53FBE">
              <w:rPr>
                <w:sz w:val="28"/>
                <w:szCs w:val="28"/>
                <w:lang w:bidi="ar-SY"/>
              </w:rPr>
              <w:t xml:space="preserve"> 25</w:t>
            </w:r>
          </w:p>
        </w:tc>
        <w:tc>
          <w:tcPr>
            <w:tcW w:w="1098" w:type="dxa"/>
          </w:tcPr>
          <w:p w:rsidR="005350C1" w:rsidRPr="00A53FBE" w:rsidRDefault="005350C1" w:rsidP="005350C1">
            <w:pPr>
              <w:cnfStyle w:val="000000000000"/>
              <w:rPr>
                <w:b/>
                <w:bCs/>
                <w:sz w:val="28"/>
                <w:szCs w:val="28"/>
                <w:rtl/>
                <w:lang w:bidi="ar-SY"/>
              </w:rPr>
            </w:pPr>
            <w:r w:rsidRPr="00A53FBE">
              <w:rPr>
                <w:b/>
                <w:bCs/>
                <w:sz w:val="28"/>
                <w:szCs w:val="28"/>
                <w:lang w:bidi="ar-SY"/>
              </w:rPr>
              <w:t xml:space="preserve"> 5</w:t>
            </w:r>
          </w:p>
        </w:tc>
        <w:tc>
          <w:tcPr>
            <w:tcW w:w="2377" w:type="dxa"/>
          </w:tcPr>
          <w:p w:rsidR="005350C1" w:rsidRPr="00A53FBE" w:rsidRDefault="005350C1" w:rsidP="005350C1">
            <w:pPr>
              <w:cnfStyle w:val="000000000000"/>
              <w:rPr>
                <w:b/>
                <w:bCs/>
                <w:sz w:val="28"/>
                <w:szCs w:val="28"/>
                <w:rtl/>
                <w:lang w:bidi="ar-SY"/>
              </w:rPr>
            </w:pPr>
            <w:r w:rsidRPr="00A53FBE">
              <w:rPr>
                <w:rFonts w:ascii="MyriadRegular" w:cs="MyriadRegular"/>
                <w:sz w:val="28"/>
                <w:szCs w:val="28"/>
              </w:rPr>
              <w:t>Hyperdiploidy</w:t>
            </w:r>
          </w:p>
        </w:tc>
        <w:tc>
          <w:tcPr>
            <w:tcW w:w="1935" w:type="dxa"/>
          </w:tcPr>
          <w:p w:rsidR="005350C1" w:rsidRPr="00A53FBE" w:rsidRDefault="005350C1" w:rsidP="005350C1">
            <w:pPr>
              <w:cnfStyle w:val="000000000000"/>
              <w:rPr>
                <w:b/>
                <w:bCs/>
                <w:sz w:val="28"/>
                <w:szCs w:val="28"/>
                <w:rtl/>
                <w:lang w:bidi="ar-SY"/>
              </w:rPr>
            </w:pPr>
            <w:r w:rsidRPr="00A53FBE">
              <w:rPr>
                <w:rFonts w:ascii="MyriadRegular" w:cs="MyriadRegular"/>
                <w:sz w:val="28"/>
                <w:szCs w:val="28"/>
              </w:rPr>
              <w:t>NA</w:t>
            </w:r>
          </w:p>
        </w:tc>
        <w:tc>
          <w:tcPr>
            <w:tcW w:w="2012" w:type="dxa"/>
          </w:tcPr>
          <w:p w:rsidR="005350C1" w:rsidRPr="00A53FBE" w:rsidRDefault="005350C1" w:rsidP="005350C1">
            <w:pPr>
              <w:cnfStyle w:val="000000000000"/>
              <w:rPr>
                <w:b/>
                <w:bCs/>
                <w:sz w:val="28"/>
                <w:szCs w:val="28"/>
                <w:rtl/>
                <w:lang w:bidi="ar-SY"/>
              </w:rPr>
            </w:pPr>
            <w:r w:rsidRPr="00A53FBE">
              <w:rPr>
                <w:rFonts w:ascii="MyriadRegular" w:cs="MyriadRegular"/>
                <w:sz w:val="28"/>
                <w:szCs w:val="28"/>
              </w:rPr>
              <w:t>&gt;46 chromosomes</w:t>
            </w:r>
          </w:p>
        </w:tc>
      </w:tr>
      <w:tr w:rsidR="005350C1" w:rsidRPr="00A53FBE" w:rsidTr="005350C1">
        <w:trPr>
          <w:cnfStyle w:val="000000100000"/>
        </w:trPr>
        <w:tc>
          <w:tcPr>
            <w:cnfStyle w:val="001000000000"/>
            <w:tcW w:w="992" w:type="dxa"/>
          </w:tcPr>
          <w:p w:rsidR="005350C1" w:rsidRPr="00A53FBE" w:rsidRDefault="005350C1" w:rsidP="005350C1">
            <w:pPr>
              <w:rPr>
                <w:b w:val="0"/>
                <w:bCs w:val="0"/>
                <w:sz w:val="28"/>
                <w:szCs w:val="28"/>
                <w:rtl/>
                <w:lang w:bidi="ar-SY"/>
              </w:rPr>
            </w:pPr>
            <w:r w:rsidRPr="00A53FBE">
              <w:rPr>
                <w:sz w:val="28"/>
                <w:szCs w:val="28"/>
                <w:lang w:bidi="ar-SY"/>
              </w:rPr>
              <w:t xml:space="preserve"> 6</w:t>
            </w:r>
          </w:p>
        </w:tc>
        <w:tc>
          <w:tcPr>
            <w:tcW w:w="1098" w:type="dxa"/>
          </w:tcPr>
          <w:p w:rsidR="005350C1" w:rsidRPr="00A53FBE" w:rsidRDefault="005350C1" w:rsidP="005350C1">
            <w:pPr>
              <w:cnfStyle w:val="000000100000"/>
              <w:rPr>
                <w:b/>
                <w:bCs/>
                <w:sz w:val="28"/>
                <w:szCs w:val="28"/>
                <w:rtl/>
                <w:lang w:bidi="ar-SY"/>
              </w:rPr>
            </w:pPr>
            <w:r w:rsidRPr="00A53FBE">
              <w:rPr>
                <w:b/>
                <w:bCs/>
                <w:sz w:val="28"/>
                <w:szCs w:val="28"/>
                <w:lang w:bidi="ar-SY"/>
              </w:rPr>
              <w:t xml:space="preserve"> 5</w:t>
            </w:r>
          </w:p>
        </w:tc>
        <w:tc>
          <w:tcPr>
            <w:tcW w:w="2377" w:type="dxa"/>
          </w:tcPr>
          <w:p w:rsidR="005350C1" w:rsidRPr="00A53FBE" w:rsidRDefault="005350C1" w:rsidP="005350C1">
            <w:pPr>
              <w:cnfStyle w:val="000000100000"/>
              <w:rPr>
                <w:b/>
                <w:bCs/>
                <w:sz w:val="28"/>
                <w:szCs w:val="28"/>
                <w:rtl/>
                <w:lang w:bidi="ar-SY"/>
              </w:rPr>
            </w:pPr>
            <w:r w:rsidRPr="00A53FBE">
              <w:rPr>
                <w:rFonts w:ascii="MyriadRegular" w:cs="MyriadRegular"/>
                <w:sz w:val="28"/>
                <w:szCs w:val="28"/>
              </w:rPr>
              <w:t>Hypodiploidy</w:t>
            </w:r>
          </w:p>
        </w:tc>
        <w:tc>
          <w:tcPr>
            <w:tcW w:w="1935" w:type="dxa"/>
          </w:tcPr>
          <w:p w:rsidR="005350C1" w:rsidRPr="00A53FBE" w:rsidRDefault="005350C1" w:rsidP="005350C1">
            <w:pPr>
              <w:cnfStyle w:val="000000100000"/>
              <w:rPr>
                <w:b/>
                <w:bCs/>
                <w:sz w:val="28"/>
                <w:szCs w:val="28"/>
                <w:rtl/>
                <w:lang w:bidi="ar-SY"/>
              </w:rPr>
            </w:pPr>
            <w:r w:rsidRPr="00A53FBE">
              <w:rPr>
                <w:rFonts w:ascii="MyriadRegular" w:cs="MyriadRegular"/>
                <w:sz w:val="28"/>
                <w:szCs w:val="28"/>
              </w:rPr>
              <w:t>NA</w:t>
            </w:r>
          </w:p>
        </w:tc>
        <w:tc>
          <w:tcPr>
            <w:tcW w:w="2012" w:type="dxa"/>
          </w:tcPr>
          <w:p w:rsidR="005350C1" w:rsidRPr="00A53FBE" w:rsidRDefault="005350C1" w:rsidP="005350C1">
            <w:pPr>
              <w:cnfStyle w:val="000000100000"/>
              <w:rPr>
                <w:b/>
                <w:bCs/>
                <w:sz w:val="28"/>
                <w:szCs w:val="28"/>
                <w:rtl/>
                <w:lang w:bidi="ar-SY"/>
              </w:rPr>
            </w:pPr>
            <w:r w:rsidRPr="00A53FBE">
              <w:rPr>
                <w:rFonts w:ascii="MyriadRegular" w:cs="MyriadRegular"/>
                <w:sz w:val="28"/>
                <w:szCs w:val="28"/>
              </w:rPr>
              <w:t>&lt;46 chromosomes</w:t>
            </w:r>
          </w:p>
        </w:tc>
      </w:tr>
      <w:tr w:rsidR="005350C1" w:rsidRPr="00A53FBE" w:rsidTr="005350C1">
        <w:tc>
          <w:tcPr>
            <w:cnfStyle w:val="001000000000"/>
            <w:tcW w:w="992" w:type="dxa"/>
          </w:tcPr>
          <w:p w:rsidR="005350C1" w:rsidRPr="00A53FBE" w:rsidRDefault="005350C1" w:rsidP="005350C1">
            <w:pPr>
              <w:ind w:left="360"/>
              <w:rPr>
                <w:b w:val="0"/>
                <w:bCs w:val="0"/>
                <w:sz w:val="28"/>
                <w:szCs w:val="28"/>
                <w:lang w:bidi="ar-SY"/>
              </w:rPr>
            </w:pPr>
            <w:r w:rsidRPr="00A53FBE">
              <w:rPr>
                <w:sz w:val="28"/>
                <w:szCs w:val="28"/>
                <w:lang w:bidi="ar-SY"/>
              </w:rPr>
              <w:t>22</w:t>
            </w:r>
          </w:p>
        </w:tc>
        <w:tc>
          <w:tcPr>
            <w:tcW w:w="1098" w:type="dxa"/>
          </w:tcPr>
          <w:p w:rsidR="005350C1" w:rsidRPr="00A53FBE" w:rsidRDefault="005350C1" w:rsidP="005350C1">
            <w:pPr>
              <w:ind w:left="360"/>
              <w:cnfStyle w:val="000000000000"/>
              <w:rPr>
                <w:b/>
                <w:bCs/>
                <w:sz w:val="28"/>
                <w:szCs w:val="28"/>
                <w:lang w:bidi="ar-SY"/>
              </w:rPr>
            </w:pPr>
            <w:r w:rsidRPr="00A53FBE">
              <w:rPr>
                <w:b/>
                <w:bCs/>
                <w:sz w:val="28"/>
                <w:szCs w:val="28"/>
                <w:lang w:bidi="ar-SY"/>
              </w:rPr>
              <w:t>1</w:t>
            </w:r>
          </w:p>
        </w:tc>
        <w:tc>
          <w:tcPr>
            <w:tcW w:w="2377" w:type="dxa"/>
          </w:tcPr>
          <w:p w:rsidR="005350C1" w:rsidRPr="00A53FBE" w:rsidRDefault="005350C1" w:rsidP="005350C1">
            <w:pPr>
              <w:ind w:left="360"/>
              <w:cnfStyle w:val="000000000000"/>
              <w:rPr>
                <w:b/>
                <w:bCs/>
                <w:sz w:val="28"/>
                <w:szCs w:val="28"/>
                <w:rtl/>
                <w:lang w:bidi="ar-SY"/>
              </w:rPr>
            </w:pPr>
            <w:r w:rsidRPr="00A53FBE">
              <w:rPr>
                <w:rFonts w:ascii="MyriadRegular" w:cs="MyriadRegular"/>
                <w:sz w:val="28"/>
                <w:szCs w:val="28"/>
              </w:rPr>
              <w:t>t(12;21)(p12;q22)</w:t>
            </w:r>
          </w:p>
        </w:tc>
        <w:tc>
          <w:tcPr>
            <w:tcW w:w="1935" w:type="dxa"/>
          </w:tcPr>
          <w:p w:rsidR="005350C1" w:rsidRPr="00A53FBE" w:rsidRDefault="005350C1" w:rsidP="005350C1">
            <w:pPr>
              <w:ind w:left="360"/>
              <w:cnfStyle w:val="000000000000"/>
              <w:rPr>
                <w:b/>
                <w:bCs/>
                <w:sz w:val="28"/>
                <w:szCs w:val="28"/>
                <w:rtl/>
                <w:lang w:bidi="ar-SY"/>
              </w:rPr>
            </w:pPr>
            <w:r w:rsidRPr="00A53FBE">
              <w:rPr>
                <w:rFonts w:ascii="MyriadRegularItalic" w:cs="MyriadRegularItalic"/>
                <w:i/>
                <w:iCs/>
                <w:sz w:val="28"/>
                <w:szCs w:val="28"/>
              </w:rPr>
              <w:t>ETV6</w:t>
            </w:r>
            <w:r w:rsidRPr="00A53FBE">
              <w:rPr>
                <w:rFonts w:ascii="MyriadRegular" w:cs="MyriadRegular"/>
                <w:sz w:val="28"/>
                <w:szCs w:val="28"/>
              </w:rPr>
              <w:t>-</w:t>
            </w:r>
            <w:r w:rsidRPr="00A53FBE">
              <w:rPr>
                <w:rFonts w:ascii="MyriadRegularItalic" w:cs="MyriadRegularItalic"/>
                <w:i/>
                <w:iCs/>
                <w:sz w:val="28"/>
                <w:szCs w:val="28"/>
              </w:rPr>
              <w:t>AML1</w:t>
            </w:r>
          </w:p>
        </w:tc>
        <w:tc>
          <w:tcPr>
            <w:tcW w:w="2012" w:type="dxa"/>
          </w:tcPr>
          <w:p w:rsidR="005350C1" w:rsidRPr="00A53FBE" w:rsidRDefault="005350C1" w:rsidP="005350C1">
            <w:pPr>
              <w:ind w:left="360"/>
              <w:cnfStyle w:val="000000000000"/>
              <w:rPr>
                <w:b/>
                <w:bCs/>
                <w:sz w:val="28"/>
                <w:szCs w:val="28"/>
                <w:rtl/>
                <w:lang w:bidi="ar-SY"/>
              </w:rPr>
            </w:pPr>
            <w:r w:rsidRPr="00A53FBE">
              <w:rPr>
                <w:rFonts w:ascii="MyriadRegular" w:cs="MyriadRegular"/>
                <w:sz w:val="28"/>
                <w:szCs w:val="28"/>
              </w:rPr>
              <w:t>12p12</w:t>
            </w:r>
          </w:p>
        </w:tc>
      </w:tr>
      <w:tr w:rsidR="005350C1" w:rsidRPr="00A53FBE" w:rsidTr="005350C1">
        <w:trPr>
          <w:cnfStyle w:val="000000100000"/>
        </w:trPr>
        <w:tc>
          <w:tcPr>
            <w:cnfStyle w:val="001000000000"/>
            <w:tcW w:w="992" w:type="dxa"/>
          </w:tcPr>
          <w:p w:rsidR="005350C1" w:rsidRPr="00A53FBE" w:rsidRDefault="005350C1" w:rsidP="005350C1">
            <w:pPr>
              <w:ind w:left="360"/>
              <w:rPr>
                <w:b w:val="0"/>
                <w:bCs w:val="0"/>
                <w:sz w:val="28"/>
                <w:szCs w:val="28"/>
                <w:lang w:bidi="ar-SY"/>
              </w:rPr>
            </w:pPr>
            <w:r w:rsidRPr="00A53FBE">
              <w:rPr>
                <w:sz w:val="28"/>
                <w:szCs w:val="28"/>
                <w:lang w:bidi="ar-SY"/>
              </w:rPr>
              <w:t>5</w:t>
            </w:r>
          </w:p>
        </w:tc>
        <w:tc>
          <w:tcPr>
            <w:tcW w:w="1098" w:type="dxa"/>
          </w:tcPr>
          <w:p w:rsidR="005350C1" w:rsidRPr="00A53FBE" w:rsidRDefault="005350C1" w:rsidP="005350C1">
            <w:pPr>
              <w:ind w:left="360"/>
              <w:cnfStyle w:val="000000100000"/>
              <w:rPr>
                <w:b/>
                <w:bCs/>
                <w:sz w:val="28"/>
                <w:szCs w:val="28"/>
                <w:rtl/>
                <w:lang w:bidi="ar-SY"/>
              </w:rPr>
            </w:pPr>
            <w:r w:rsidRPr="00A53FBE">
              <w:rPr>
                <w:b/>
                <w:bCs/>
                <w:sz w:val="28"/>
                <w:szCs w:val="28"/>
                <w:lang w:bidi="ar-SY"/>
              </w:rPr>
              <w:t>3</w:t>
            </w:r>
          </w:p>
        </w:tc>
        <w:tc>
          <w:tcPr>
            <w:tcW w:w="2377" w:type="dxa"/>
          </w:tcPr>
          <w:p w:rsidR="005350C1" w:rsidRPr="00A53FBE" w:rsidRDefault="005350C1" w:rsidP="005350C1">
            <w:pPr>
              <w:ind w:left="360"/>
              <w:cnfStyle w:val="000000100000"/>
              <w:rPr>
                <w:b/>
                <w:bCs/>
                <w:sz w:val="28"/>
                <w:szCs w:val="28"/>
                <w:rtl/>
                <w:lang w:bidi="ar-SY"/>
              </w:rPr>
            </w:pPr>
            <w:r w:rsidRPr="00A53FBE">
              <w:rPr>
                <w:rFonts w:ascii="MyriadRegular" w:cs="MyriadRegular"/>
                <w:sz w:val="28"/>
                <w:szCs w:val="28"/>
              </w:rPr>
              <w:t>t(1;19), t(17;19)</w:t>
            </w:r>
          </w:p>
        </w:tc>
        <w:tc>
          <w:tcPr>
            <w:tcW w:w="1935" w:type="dxa"/>
          </w:tcPr>
          <w:p w:rsidR="005350C1" w:rsidRPr="00A53FBE" w:rsidRDefault="005350C1" w:rsidP="005350C1">
            <w:pPr>
              <w:ind w:left="360"/>
              <w:cnfStyle w:val="000000100000"/>
              <w:rPr>
                <w:b/>
                <w:bCs/>
                <w:sz w:val="28"/>
                <w:szCs w:val="28"/>
                <w:rtl/>
                <w:lang w:bidi="ar-SY"/>
              </w:rPr>
            </w:pPr>
            <w:r w:rsidRPr="00A53FBE">
              <w:rPr>
                <w:rFonts w:ascii="MyriadRegularItalic" w:cs="MyriadRegularItalic"/>
                <w:i/>
                <w:iCs/>
                <w:sz w:val="28"/>
                <w:szCs w:val="28"/>
              </w:rPr>
              <w:t>E2A</w:t>
            </w:r>
            <w:r w:rsidRPr="00A53FBE">
              <w:rPr>
                <w:rFonts w:ascii="MyriadRegular" w:cs="MyriadRegular"/>
                <w:sz w:val="28"/>
                <w:szCs w:val="28"/>
              </w:rPr>
              <w:t>-</w:t>
            </w:r>
            <w:r w:rsidRPr="00A53FBE">
              <w:rPr>
                <w:rFonts w:ascii="MyriadRegularItalic" w:cs="MyriadRegularItalic"/>
                <w:i/>
                <w:iCs/>
                <w:sz w:val="28"/>
                <w:szCs w:val="28"/>
              </w:rPr>
              <w:t>PBX1</w:t>
            </w:r>
          </w:p>
        </w:tc>
        <w:tc>
          <w:tcPr>
            <w:tcW w:w="2012" w:type="dxa"/>
          </w:tcPr>
          <w:p w:rsidR="005350C1" w:rsidRPr="00A53FBE" w:rsidRDefault="005350C1" w:rsidP="005350C1">
            <w:pPr>
              <w:ind w:left="360"/>
              <w:cnfStyle w:val="000000100000"/>
              <w:rPr>
                <w:b/>
                <w:bCs/>
                <w:sz w:val="28"/>
                <w:szCs w:val="28"/>
                <w:rtl/>
                <w:lang w:bidi="ar-SY"/>
              </w:rPr>
            </w:pPr>
            <w:r w:rsidRPr="00A53FBE">
              <w:rPr>
                <w:rFonts w:ascii="MyriadRegular" w:cs="MyriadRegular"/>
                <w:sz w:val="28"/>
                <w:szCs w:val="28"/>
              </w:rPr>
              <w:t>19p13.3</w:t>
            </w:r>
          </w:p>
        </w:tc>
      </w:tr>
      <w:tr w:rsidR="005350C1" w:rsidRPr="00A53FBE" w:rsidTr="005350C1">
        <w:tc>
          <w:tcPr>
            <w:cnfStyle w:val="001000000000"/>
            <w:tcW w:w="992" w:type="dxa"/>
          </w:tcPr>
          <w:p w:rsidR="005350C1" w:rsidRPr="00A53FBE" w:rsidRDefault="005350C1" w:rsidP="005350C1">
            <w:pPr>
              <w:ind w:left="360"/>
              <w:rPr>
                <w:b w:val="0"/>
                <w:bCs w:val="0"/>
                <w:sz w:val="28"/>
                <w:szCs w:val="28"/>
                <w:lang w:bidi="ar-SY"/>
              </w:rPr>
            </w:pPr>
            <w:r w:rsidRPr="00A53FBE">
              <w:rPr>
                <w:sz w:val="28"/>
                <w:szCs w:val="28"/>
                <w:lang w:bidi="ar-SY"/>
              </w:rPr>
              <w:t>10</w:t>
            </w:r>
          </w:p>
        </w:tc>
        <w:tc>
          <w:tcPr>
            <w:tcW w:w="1098" w:type="dxa"/>
          </w:tcPr>
          <w:p w:rsidR="005350C1" w:rsidRPr="00A53FBE" w:rsidRDefault="005350C1" w:rsidP="005350C1">
            <w:pPr>
              <w:ind w:left="360"/>
              <w:cnfStyle w:val="000000000000"/>
              <w:rPr>
                <w:b/>
                <w:bCs/>
                <w:sz w:val="28"/>
                <w:szCs w:val="28"/>
                <w:lang w:bidi="ar-SY"/>
              </w:rPr>
            </w:pPr>
            <w:r w:rsidRPr="00A53FBE">
              <w:rPr>
                <w:b/>
                <w:bCs/>
                <w:sz w:val="28"/>
                <w:szCs w:val="28"/>
                <w:lang w:bidi="ar-SY"/>
              </w:rPr>
              <w:t>8</w:t>
            </w:r>
          </w:p>
        </w:tc>
        <w:tc>
          <w:tcPr>
            <w:tcW w:w="2377" w:type="dxa"/>
          </w:tcPr>
          <w:p w:rsidR="005350C1" w:rsidRPr="00A53FBE" w:rsidRDefault="005350C1" w:rsidP="005350C1">
            <w:pPr>
              <w:autoSpaceDE w:val="0"/>
              <w:autoSpaceDN w:val="0"/>
              <w:bidi w:val="0"/>
              <w:adjustRightInd w:val="0"/>
              <w:ind w:left="360"/>
              <w:cnfStyle w:val="000000000000"/>
              <w:rPr>
                <w:rFonts w:ascii="MyriadRegular" w:cs="MyriadRegular"/>
                <w:sz w:val="28"/>
                <w:szCs w:val="28"/>
              </w:rPr>
            </w:pPr>
            <w:r w:rsidRPr="00A53FBE">
              <w:rPr>
                <w:rFonts w:ascii="MyriadRegular" w:cs="MyriadRegular"/>
                <w:sz w:val="28"/>
                <w:szCs w:val="28"/>
              </w:rPr>
              <w:t>t(4;11)(q21;q23),</w:t>
            </w:r>
          </w:p>
          <w:p w:rsidR="005350C1" w:rsidRPr="00A53FBE" w:rsidRDefault="005350C1" w:rsidP="005350C1">
            <w:pPr>
              <w:autoSpaceDE w:val="0"/>
              <w:autoSpaceDN w:val="0"/>
              <w:bidi w:val="0"/>
              <w:adjustRightInd w:val="0"/>
              <w:ind w:left="360"/>
              <w:cnfStyle w:val="000000000000"/>
              <w:rPr>
                <w:rFonts w:ascii="MyriadRegular" w:cs="MyriadRegular"/>
                <w:sz w:val="28"/>
                <w:szCs w:val="28"/>
              </w:rPr>
            </w:pPr>
            <w:r w:rsidRPr="00A53FBE">
              <w:rPr>
                <w:rFonts w:ascii="MyriadRegular" w:cs="MyriadRegular"/>
                <w:sz w:val="28"/>
                <w:szCs w:val="28"/>
              </w:rPr>
              <w:t>t(9;11) (p21;q23),</w:t>
            </w:r>
          </w:p>
          <w:p w:rsidR="005350C1" w:rsidRPr="00A53FBE" w:rsidRDefault="005350C1" w:rsidP="005350C1">
            <w:pPr>
              <w:autoSpaceDE w:val="0"/>
              <w:autoSpaceDN w:val="0"/>
              <w:bidi w:val="0"/>
              <w:adjustRightInd w:val="0"/>
              <w:ind w:left="360"/>
              <w:cnfStyle w:val="000000000000"/>
              <w:rPr>
                <w:rFonts w:ascii="MyriadRegular" w:cs="MyriadRegular"/>
                <w:sz w:val="28"/>
                <w:szCs w:val="28"/>
              </w:rPr>
            </w:pPr>
            <w:r w:rsidRPr="00A53FBE">
              <w:rPr>
                <w:rFonts w:ascii="MyriadRegular" w:cs="MyriadRegular"/>
                <w:sz w:val="28"/>
                <w:szCs w:val="28"/>
              </w:rPr>
              <w:t xml:space="preserve">t(11;19) </w:t>
            </w:r>
            <w:r w:rsidRPr="00A53FBE">
              <w:rPr>
                <w:rFonts w:ascii="MyriadRegular" w:cs="MyriadRegular"/>
                <w:sz w:val="28"/>
                <w:szCs w:val="28"/>
              </w:rPr>
              <w:lastRenderedPageBreak/>
              <w:t>(q23;q13.3),</w:t>
            </w:r>
          </w:p>
          <w:p w:rsidR="005350C1" w:rsidRPr="00A53FBE" w:rsidRDefault="005350C1" w:rsidP="005350C1">
            <w:pPr>
              <w:autoSpaceDE w:val="0"/>
              <w:autoSpaceDN w:val="0"/>
              <w:bidi w:val="0"/>
              <w:adjustRightInd w:val="0"/>
              <w:ind w:left="360"/>
              <w:cnfStyle w:val="000000000000"/>
              <w:rPr>
                <w:rFonts w:ascii="MyriadRegular" w:cs="MyriadRegular"/>
                <w:sz w:val="28"/>
                <w:szCs w:val="28"/>
              </w:rPr>
            </w:pPr>
            <w:r w:rsidRPr="00A53FBE">
              <w:rPr>
                <w:rFonts w:ascii="MyriadRegular" w:cs="MyriadRegular"/>
                <w:sz w:val="28"/>
                <w:szCs w:val="28"/>
              </w:rPr>
              <w:t>(3;11)(q22;q23),</w:t>
            </w:r>
          </w:p>
          <w:p w:rsidR="005350C1" w:rsidRPr="00A53FBE" w:rsidRDefault="005350C1" w:rsidP="005350C1">
            <w:pPr>
              <w:ind w:left="360"/>
              <w:cnfStyle w:val="000000000000"/>
              <w:rPr>
                <w:b/>
                <w:bCs/>
                <w:sz w:val="28"/>
                <w:szCs w:val="28"/>
                <w:rtl/>
                <w:lang w:bidi="ar-SY"/>
              </w:rPr>
            </w:pPr>
            <w:r w:rsidRPr="00A53FBE">
              <w:rPr>
                <w:rFonts w:ascii="MyriadRegular" w:cs="MyriadRegular"/>
                <w:sz w:val="28"/>
                <w:szCs w:val="28"/>
              </w:rPr>
              <w:t>t(x;11)(q13;q23)</w:t>
            </w:r>
          </w:p>
        </w:tc>
        <w:tc>
          <w:tcPr>
            <w:tcW w:w="1935" w:type="dxa"/>
          </w:tcPr>
          <w:p w:rsidR="005350C1" w:rsidRPr="00A53FBE" w:rsidRDefault="005350C1" w:rsidP="005350C1">
            <w:pPr>
              <w:ind w:left="360"/>
              <w:cnfStyle w:val="000000000000"/>
              <w:rPr>
                <w:b/>
                <w:bCs/>
                <w:sz w:val="28"/>
                <w:szCs w:val="28"/>
                <w:rtl/>
                <w:lang w:bidi="ar-SY"/>
              </w:rPr>
            </w:pPr>
            <w:r w:rsidRPr="00A53FBE">
              <w:rPr>
                <w:rFonts w:ascii="MyriadRegularItalic" w:cs="MyriadRegularItalic"/>
                <w:i/>
                <w:iCs/>
                <w:sz w:val="28"/>
                <w:szCs w:val="28"/>
              </w:rPr>
              <w:lastRenderedPageBreak/>
              <w:t>MLL</w:t>
            </w:r>
          </w:p>
        </w:tc>
        <w:tc>
          <w:tcPr>
            <w:tcW w:w="2012" w:type="dxa"/>
          </w:tcPr>
          <w:p w:rsidR="005350C1" w:rsidRPr="00A53FBE" w:rsidRDefault="005350C1" w:rsidP="005350C1">
            <w:pPr>
              <w:ind w:left="360"/>
              <w:cnfStyle w:val="000000000000"/>
              <w:rPr>
                <w:b/>
                <w:bCs/>
                <w:sz w:val="28"/>
                <w:szCs w:val="28"/>
                <w:rtl/>
                <w:lang w:bidi="ar-SY"/>
              </w:rPr>
            </w:pPr>
            <w:r w:rsidRPr="00A53FBE">
              <w:rPr>
                <w:rFonts w:ascii="MyriadRegular" w:cs="MyriadRegular"/>
                <w:sz w:val="28"/>
                <w:szCs w:val="28"/>
              </w:rPr>
              <w:t>11q23</w:t>
            </w:r>
          </w:p>
        </w:tc>
      </w:tr>
      <w:tr w:rsidR="005350C1" w:rsidRPr="00A53FBE" w:rsidTr="005350C1">
        <w:trPr>
          <w:cnfStyle w:val="000000100000"/>
        </w:trPr>
        <w:tc>
          <w:tcPr>
            <w:cnfStyle w:val="001000000000"/>
            <w:tcW w:w="992" w:type="dxa"/>
          </w:tcPr>
          <w:p w:rsidR="005350C1" w:rsidRPr="00A53FBE" w:rsidRDefault="005350C1" w:rsidP="005350C1">
            <w:pPr>
              <w:ind w:left="360"/>
              <w:rPr>
                <w:b w:val="0"/>
                <w:bCs w:val="0"/>
                <w:sz w:val="28"/>
                <w:szCs w:val="28"/>
                <w:lang w:bidi="ar-SY"/>
              </w:rPr>
            </w:pPr>
            <w:r w:rsidRPr="00A53FBE">
              <w:rPr>
                <w:sz w:val="28"/>
                <w:szCs w:val="28"/>
                <w:lang w:bidi="ar-SY"/>
              </w:rPr>
              <w:lastRenderedPageBreak/>
              <w:t>5</w:t>
            </w:r>
          </w:p>
        </w:tc>
        <w:tc>
          <w:tcPr>
            <w:tcW w:w="1098" w:type="dxa"/>
          </w:tcPr>
          <w:p w:rsidR="005350C1" w:rsidRPr="00A53FBE" w:rsidRDefault="005350C1" w:rsidP="005350C1">
            <w:pPr>
              <w:ind w:left="360"/>
              <w:cnfStyle w:val="000000100000"/>
              <w:rPr>
                <w:b/>
                <w:bCs/>
                <w:sz w:val="28"/>
                <w:szCs w:val="28"/>
                <w:rtl/>
                <w:lang w:bidi="ar-SY"/>
              </w:rPr>
            </w:pPr>
            <w:r w:rsidRPr="00A53FBE">
              <w:rPr>
                <w:b/>
                <w:bCs/>
                <w:sz w:val="28"/>
                <w:szCs w:val="28"/>
                <w:lang w:bidi="ar-SY"/>
              </w:rPr>
              <w:t xml:space="preserve">  25</w:t>
            </w:r>
          </w:p>
        </w:tc>
        <w:tc>
          <w:tcPr>
            <w:tcW w:w="2377" w:type="dxa"/>
          </w:tcPr>
          <w:p w:rsidR="005350C1" w:rsidRPr="00A53FBE" w:rsidRDefault="005350C1" w:rsidP="005350C1">
            <w:pPr>
              <w:ind w:left="360"/>
              <w:cnfStyle w:val="000000100000"/>
              <w:rPr>
                <w:b/>
                <w:bCs/>
                <w:sz w:val="28"/>
                <w:szCs w:val="28"/>
                <w:rtl/>
                <w:lang w:bidi="ar-SY"/>
              </w:rPr>
            </w:pPr>
            <w:r w:rsidRPr="00A53FBE">
              <w:rPr>
                <w:rFonts w:ascii="MyriadRegular" w:cs="MyriadRegular"/>
                <w:sz w:val="28"/>
                <w:szCs w:val="28"/>
              </w:rPr>
              <w:t>t(9;22)(q34;q11)</w:t>
            </w:r>
          </w:p>
        </w:tc>
        <w:tc>
          <w:tcPr>
            <w:tcW w:w="1935" w:type="dxa"/>
          </w:tcPr>
          <w:p w:rsidR="005350C1" w:rsidRPr="00A53FBE" w:rsidRDefault="005350C1" w:rsidP="005350C1">
            <w:pPr>
              <w:ind w:left="360"/>
              <w:cnfStyle w:val="000000100000"/>
              <w:rPr>
                <w:b/>
                <w:bCs/>
                <w:sz w:val="28"/>
                <w:szCs w:val="28"/>
                <w:rtl/>
                <w:lang w:bidi="ar-SY"/>
              </w:rPr>
            </w:pPr>
            <w:r w:rsidRPr="00A53FBE">
              <w:rPr>
                <w:rFonts w:ascii="MyriadRegularItalic" w:cs="MyriadRegularItalic"/>
                <w:i/>
                <w:iCs/>
                <w:sz w:val="28"/>
                <w:szCs w:val="28"/>
              </w:rPr>
              <w:t>BCR</w:t>
            </w:r>
            <w:r w:rsidRPr="00A53FBE">
              <w:rPr>
                <w:rFonts w:ascii="MyriadRegular" w:cs="MyriadRegular"/>
                <w:sz w:val="28"/>
                <w:szCs w:val="28"/>
              </w:rPr>
              <w:t>-</w:t>
            </w:r>
            <w:r w:rsidRPr="00A53FBE">
              <w:rPr>
                <w:rFonts w:ascii="MyriadRegularItalic" w:cs="MyriadRegularItalic"/>
                <w:i/>
                <w:iCs/>
                <w:sz w:val="28"/>
                <w:szCs w:val="28"/>
              </w:rPr>
              <w:t>ABL</w:t>
            </w:r>
          </w:p>
        </w:tc>
        <w:tc>
          <w:tcPr>
            <w:tcW w:w="2012" w:type="dxa"/>
          </w:tcPr>
          <w:p w:rsidR="005350C1" w:rsidRPr="00A53FBE" w:rsidRDefault="005350C1" w:rsidP="005350C1">
            <w:pPr>
              <w:ind w:left="360"/>
              <w:cnfStyle w:val="000000100000"/>
              <w:rPr>
                <w:b/>
                <w:bCs/>
                <w:sz w:val="28"/>
                <w:szCs w:val="28"/>
                <w:rtl/>
                <w:lang w:bidi="ar-SY"/>
              </w:rPr>
            </w:pPr>
            <w:r w:rsidRPr="00A53FBE">
              <w:rPr>
                <w:rFonts w:ascii="MyriadRegular" w:cs="MyriadRegular"/>
                <w:sz w:val="28"/>
                <w:szCs w:val="28"/>
              </w:rPr>
              <w:t>9q34</w:t>
            </w:r>
          </w:p>
        </w:tc>
      </w:tr>
      <w:tr w:rsidR="005350C1" w:rsidRPr="00A53FBE" w:rsidTr="005350C1">
        <w:tc>
          <w:tcPr>
            <w:cnfStyle w:val="001000000000"/>
            <w:tcW w:w="992" w:type="dxa"/>
          </w:tcPr>
          <w:p w:rsidR="005350C1" w:rsidRPr="00A53FBE" w:rsidRDefault="005350C1" w:rsidP="005350C1">
            <w:pPr>
              <w:ind w:left="360"/>
              <w:rPr>
                <w:b w:val="0"/>
                <w:bCs w:val="0"/>
                <w:sz w:val="28"/>
                <w:szCs w:val="28"/>
                <w:lang w:bidi="ar-SY"/>
              </w:rPr>
            </w:pPr>
            <w:r w:rsidRPr="00A53FBE">
              <w:rPr>
                <w:sz w:val="28"/>
                <w:szCs w:val="28"/>
                <w:lang w:bidi="ar-SY"/>
              </w:rPr>
              <w:t>15</w:t>
            </w:r>
          </w:p>
        </w:tc>
        <w:tc>
          <w:tcPr>
            <w:tcW w:w="1098" w:type="dxa"/>
          </w:tcPr>
          <w:p w:rsidR="005350C1" w:rsidRPr="00A53FBE" w:rsidRDefault="005350C1" w:rsidP="005350C1">
            <w:pPr>
              <w:ind w:left="360"/>
              <w:cnfStyle w:val="000000000000"/>
              <w:rPr>
                <w:b/>
                <w:bCs/>
                <w:sz w:val="28"/>
                <w:szCs w:val="28"/>
                <w:lang w:bidi="ar-SY"/>
              </w:rPr>
            </w:pPr>
            <w:r w:rsidRPr="00A53FBE">
              <w:rPr>
                <w:b/>
                <w:bCs/>
                <w:sz w:val="28"/>
                <w:szCs w:val="28"/>
                <w:lang w:bidi="ar-SY"/>
              </w:rPr>
              <w:t>20</w:t>
            </w:r>
          </w:p>
        </w:tc>
        <w:tc>
          <w:tcPr>
            <w:tcW w:w="2377" w:type="dxa"/>
          </w:tcPr>
          <w:p w:rsidR="005350C1" w:rsidRPr="00A53FBE" w:rsidRDefault="005350C1" w:rsidP="005350C1">
            <w:pPr>
              <w:ind w:left="360"/>
              <w:cnfStyle w:val="000000000000"/>
              <w:rPr>
                <w:b/>
                <w:bCs/>
                <w:sz w:val="28"/>
                <w:szCs w:val="28"/>
                <w:rtl/>
                <w:lang w:bidi="ar-SY"/>
              </w:rPr>
            </w:pPr>
            <w:r w:rsidRPr="00A53FBE">
              <w:rPr>
                <w:rFonts w:ascii="MyriadRegular" w:cs="MyriadRegular"/>
                <w:sz w:val="28"/>
                <w:szCs w:val="28"/>
              </w:rPr>
              <w:t>t(14q11)</w:t>
            </w:r>
          </w:p>
        </w:tc>
        <w:tc>
          <w:tcPr>
            <w:tcW w:w="1935" w:type="dxa"/>
          </w:tcPr>
          <w:p w:rsidR="005350C1" w:rsidRPr="00A53FBE" w:rsidRDefault="005350C1" w:rsidP="005350C1">
            <w:pPr>
              <w:autoSpaceDE w:val="0"/>
              <w:autoSpaceDN w:val="0"/>
              <w:bidi w:val="0"/>
              <w:adjustRightInd w:val="0"/>
              <w:ind w:left="360"/>
              <w:cnfStyle w:val="000000000000"/>
              <w:rPr>
                <w:rFonts w:ascii="MyriadRegular" w:cs="MyriadRegular"/>
                <w:sz w:val="28"/>
                <w:szCs w:val="28"/>
              </w:rPr>
            </w:pPr>
            <w:r w:rsidRPr="00A53FBE">
              <w:rPr>
                <w:rFonts w:ascii="MyriadRegular" w:cs="MyriadRegular"/>
                <w:sz w:val="28"/>
                <w:szCs w:val="28"/>
              </w:rPr>
              <w:t>T-cell antigen</w:t>
            </w:r>
          </w:p>
          <w:p w:rsidR="005350C1" w:rsidRPr="00A53FBE" w:rsidRDefault="005350C1" w:rsidP="005350C1">
            <w:pPr>
              <w:ind w:left="360"/>
              <w:cnfStyle w:val="000000000000"/>
              <w:rPr>
                <w:b/>
                <w:bCs/>
                <w:sz w:val="28"/>
                <w:szCs w:val="28"/>
                <w:rtl/>
                <w:lang w:bidi="ar-SY"/>
              </w:rPr>
            </w:pPr>
            <w:r w:rsidRPr="00A53FBE">
              <w:rPr>
                <w:rFonts w:ascii="MyriadRegular" w:cs="MyriadRegular"/>
                <w:sz w:val="28"/>
                <w:szCs w:val="28"/>
              </w:rPr>
              <w:t>receptor</w:t>
            </w:r>
          </w:p>
        </w:tc>
        <w:tc>
          <w:tcPr>
            <w:tcW w:w="2012" w:type="dxa"/>
          </w:tcPr>
          <w:p w:rsidR="005350C1" w:rsidRPr="00A53FBE" w:rsidRDefault="005350C1" w:rsidP="005350C1">
            <w:pPr>
              <w:ind w:left="360"/>
              <w:cnfStyle w:val="000000000000"/>
              <w:rPr>
                <w:b/>
                <w:bCs/>
                <w:sz w:val="28"/>
                <w:szCs w:val="28"/>
                <w:rtl/>
                <w:lang w:bidi="ar-SY"/>
              </w:rPr>
            </w:pPr>
            <w:r w:rsidRPr="00A53FBE">
              <w:rPr>
                <w:rFonts w:ascii="MyriadRegular" w:cs="MyriadRegular"/>
                <w:sz w:val="28"/>
                <w:szCs w:val="28"/>
              </w:rPr>
              <w:t>14q11</w:t>
            </w:r>
          </w:p>
        </w:tc>
      </w:tr>
      <w:tr w:rsidR="005350C1" w:rsidRPr="00A53FBE" w:rsidTr="005350C1">
        <w:trPr>
          <w:cnfStyle w:val="000000100000"/>
        </w:trPr>
        <w:tc>
          <w:tcPr>
            <w:cnfStyle w:val="001000000000"/>
            <w:tcW w:w="992" w:type="dxa"/>
          </w:tcPr>
          <w:p w:rsidR="005350C1" w:rsidRPr="00A53FBE" w:rsidRDefault="005350C1" w:rsidP="005350C1">
            <w:pPr>
              <w:ind w:left="360"/>
              <w:rPr>
                <w:b w:val="0"/>
                <w:bCs w:val="0"/>
                <w:sz w:val="28"/>
                <w:szCs w:val="28"/>
                <w:lang w:bidi="ar-SY"/>
              </w:rPr>
            </w:pPr>
            <w:r w:rsidRPr="00A53FBE">
              <w:rPr>
                <w:sz w:val="28"/>
                <w:szCs w:val="28"/>
                <w:lang w:bidi="ar-SY"/>
              </w:rPr>
              <w:t>2.5</w:t>
            </w:r>
          </w:p>
        </w:tc>
        <w:tc>
          <w:tcPr>
            <w:tcW w:w="1098" w:type="dxa"/>
          </w:tcPr>
          <w:p w:rsidR="005350C1" w:rsidRPr="00A53FBE" w:rsidRDefault="005350C1" w:rsidP="005350C1">
            <w:pPr>
              <w:ind w:left="360"/>
              <w:cnfStyle w:val="000000100000"/>
              <w:rPr>
                <w:b/>
                <w:bCs/>
                <w:sz w:val="28"/>
                <w:szCs w:val="28"/>
                <w:lang w:bidi="ar-SY"/>
              </w:rPr>
            </w:pPr>
            <w:r w:rsidRPr="00A53FBE">
              <w:rPr>
                <w:b/>
                <w:bCs/>
                <w:sz w:val="28"/>
                <w:szCs w:val="28"/>
                <w:lang w:bidi="ar-SY"/>
              </w:rPr>
              <w:t>1</w:t>
            </w:r>
          </w:p>
        </w:tc>
        <w:tc>
          <w:tcPr>
            <w:tcW w:w="2377" w:type="dxa"/>
          </w:tcPr>
          <w:p w:rsidR="005350C1" w:rsidRPr="00A53FBE" w:rsidRDefault="005350C1" w:rsidP="005350C1">
            <w:pPr>
              <w:ind w:left="360"/>
              <w:cnfStyle w:val="000000100000"/>
              <w:rPr>
                <w:b/>
                <w:bCs/>
                <w:sz w:val="28"/>
                <w:szCs w:val="28"/>
                <w:rtl/>
                <w:lang w:bidi="ar-SY"/>
              </w:rPr>
            </w:pPr>
            <w:r w:rsidRPr="00A53FBE">
              <w:rPr>
                <w:rFonts w:ascii="MyriadRegular" w:cs="MyriadRegular"/>
                <w:sz w:val="28"/>
                <w:szCs w:val="28"/>
              </w:rPr>
              <w:t>t(5;14)(q35;q32)</w:t>
            </w:r>
          </w:p>
        </w:tc>
        <w:tc>
          <w:tcPr>
            <w:tcW w:w="1935" w:type="dxa"/>
          </w:tcPr>
          <w:p w:rsidR="005350C1" w:rsidRPr="00A53FBE" w:rsidRDefault="005350C1" w:rsidP="005350C1">
            <w:pPr>
              <w:ind w:left="360"/>
              <w:cnfStyle w:val="000000100000"/>
              <w:rPr>
                <w:b/>
                <w:bCs/>
                <w:sz w:val="28"/>
                <w:szCs w:val="28"/>
                <w:rtl/>
                <w:lang w:bidi="ar-SY"/>
              </w:rPr>
            </w:pPr>
            <w:r w:rsidRPr="00A53FBE">
              <w:rPr>
                <w:rFonts w:ascii="MyriadRegularItalic" w:cs="MyriadRegularItalic"/>
                <w:i/>
                <w:iCs/>
                <w:sz w:val="28"/>
                <w:szCs w:val="28"/>
              </w:rPr>
              <w:t>HOX11L2</w:t>
            </w:r>
          </w:p>
        </w:tc>
        <w:tc>
          <w:tcPr>
            <w:tcW w:w="2012" w:type="dxa"/>
          </w:tcPr>
          <w:p w:rsidR="005350C1" w:rsidRPr="00A53FBE" w:rsidRDefault="005350C1" w:rsidP="005350C1">
            <w:pPr>
              <w:ind w:left="360"/>
              <w:cnfStyle w:val="000000100000"/>
              <w:rPr>
                <w:b/>
                <w:bCs/>
                <w:sz w:val="28"/>
                <w:szCs w:val="28"/>
                <w:rtl/>
                <w:lang w:bidi="ar-SY"/>
              </w:rPr>
            </w:pPr>
            <w:r w:rsidRPr="00A53FBE">
              <w:rPr>
                <w:rFonts w:ascii="MyriadRegular" w:cs="MyriadRegular"/>
                <w:sz w:val="28"/>
                <w:szCs w:val="28"/>
              </w:rPr>
              <w:t>5q35</w:t>
            </w:r>
          </w:p>
        </w:tc>
      </w:tr>
      <w:tr w:rsidR="005350C1" w:rsidRPr="00A53FBE" w:rsidTr="005350C1">
        <w:tc>
          <w:tcPr>
            <w:cnfStyle w:val="001000000000"/>
            <w:tcW w:w="992" w:type="dxa"/>
          </w:tcPr>
          <w:p w:rsidR="005350C1" w:rsidRPr="00A53FBE" w:rsidRDefault="005350C1" w:rsidP="005350C1">
            <w:pPr>
              <w:ind w:left="360"/>
              <w:rPr>
                <w:b w:val="0"/>
                <w:bCs w:val="0"/>
                <w:sz w:val="28"/>
                <w:szCs w:val="28"/>
                <w:lang w:bidi="ar-SY"/>
              </w:rPr>
            </w:pPr>
            <w:r w:rsidRPr="00A53FBE">
              <w:rPr>
                <w:sz w:val="28"/>
                <w:szCs w:val="28"/>
                <w:lang w:bidi="ar-SY"/>
              </w:rPr>
              <w:t>1</w:t>
            </w:r>
          </w:p>
        </w:tc>
        <w:tc>
          <w:tcPr>
            <w:tcW w:w="1098" w:type="dxa"/>
          </w:tcPr>
          <w:p w:rsidR="005350C1" w:rsidRPr="00A53FBE" w:rsidRDefault="005350C1" w:rsidP="005350C1">
            <w:pPr>
              <w:ind w:left="360"/>
              <w:cnfStyle w:val="000000000000"/>
              <w:rPr>
                <w:b/>
                <w:bCs/>
                <w:sz w:val="28"/>
                <w:szCs w:val="28"/>
                <w:lang w:bidi="ar-SY"/>
              </w:rPr>
            </w:pPr>
            <w:r w:rsidRPr="00A53FBE">
              <w:rPr>
                <w:b/>
                <w:bCs/>
                <w:sz w:val="28"/>
                <w:szCs w:val="28"/>
                <w:lang w:bidi="ar-SY"/>
              </w:rPr>
              <w:t>8</w:t>
            </w:r>
          </w:p>
        </w:tc>
        <w:tc>
          <w:tcPr>
            <w:tcW w:w="2377" w:type="dxa"/>
          </w:tcPr>
          <w:p w:rsidR="005350C1" w:rsidRPr="00A53FBE" w:rsidRDefault="005350C1" w:rsidP="005350C1">
            <w:pPr>
              <w:autoSpaceDE w:val="0"/>
              <w:autoSpaceDN w:val="0"/>
              <w:bidi w:val="0"/>
              <w:adjustRightInd w:val="0"/>
              <w:ind w:left="360"/>
              <w:cnfStyle w:val="000000000000"/>
              <w:rPr>
                <w:rFonts w:ascii="MyriadRegular" w:cs="MyriadRegular"/>
                <w:sz w:val="28"/>
                <w:szCs w:val="28"/>
              </w:rPr>
            </w:pPr>
            <w:r w:rsidRPr="00A53FBE">
              <w:rPr>
                <w:rFonts w:ascii="MyriadRegular" w:cs="MyriadRegular"/>
                <w:sz w:val="28"/>
                <w:szCs w:val="28"/>
              </w:rPr>
              <w:t>t(10;14)(q24;q11),</w:t>
            </w:r>
          </w:p>
          <w:p w:rsidR="005350C1" w:rsidRPr="00A53FBE" w:rsidRDefault="005350C1" w:rsidP="005350C1">
            <w:pPr>
              <w:ind w:left="360"/>
              <w:cnfStyle w:val="000000000000"/>
              <w:rPr>
                <w:b/>
                <w:bCs/>
                <w:sz w:val="28"/>
                <w:szCs w:val="28"/>
                <w:rtl/>
                <w:lang w:bidi="ar-SY"/>
              </w:rPr>
            </w:pPr>
            <w:r w:rsidRPr="00A53FBE">
              <w:rPr>
                <w:rFonts w:ascii="MyriadRegular" w:cs="MyriadRegular"/>
                <w:sz w:val="28"/>
                <w:szCs w:val="28"/>
              </w:rPr>
              <w:t>t(7;10)(q35;q24)</w:t>
            </w:r>
          </w:p>
        </w:tc>
        <w:tc>
          <w:tcPr>
            <w:tcW w:w="1935" w:type="dxa"/>
          </w:tcPr>
          <w:p w:rsidR="005350C1" w:rsidRPr="00A53FBE" w:rsidRDefault="005350C1" w:rsidP="005350C1">
            <w:pPr>
              <w:ind w:left="360"/>
              <w:cnfStyle w:val="000000000000"/>
              <w:rPr>
                <w:b/>
                <w:bCs/>
                <w:sz w:val="28"/>
                <w:szCs w:val="28"/>
                <w:rtl/>
                <w:lang w:bidi="ar-SY"/>
              </w:rPr>
            </w:pPr>
            <w:r w:rsidRPr="00A53FBE">
              <w:rPr>
                <w:rFonts w:ascii="MyriadRegular" w:cs="MyriadRegular"/>
                <w:sz w:val="28"/>
                <w:szCs w:val="28"/>
              </w:rPr>
              <w:t>HOX11</w:t>
            </w:r>
          </w:p>
        </w:tc>
        <w:tc>
          <w:tcPr>
            <w:tcW w:w="2012" w:type="dxa"/>
          </w:tcPr>
          <w:p w:rsidR="005350C1" w:rsidRPr="00A53FBE" w:rsidRDefault="005350C1" w:rsidP="005350C1">
            <w:pPr>
              <w:ind w:left="360"/>
              <w:cnfStyle w:val="000000000000"/>
              <w:rPr>
                <w:b/>
                <w:bCs/>
                <w:sz w:val="28"/>
                <w:szCs w:val="28"/>
                <w:rtl/>
                <w:lang w:bidi="ar-SY"/>
              </w:rPr>
            </w:pPr>
            <w:r w:rsidRPr="00A53FBE">
              <w:rPr>
                <w:rFonts w:ascii="MyriadRegular" w:cs="MyriadRegular"/>
                <w:sz w:val="28"/>
                <w:szCs w:val="28"/>
              </w:rPr>
              <w:t>10q24</w:t>
            </w:r>
          </w:p>
        </w:tc>
      </w:tr>
      <w:tr w:rsidR="005350C1" w:rsidRPr="00A53FBE" w:rsidTr="005350C1">
        <w:trPr>
          <w:cnfStyle w:val="000000100000"/>
        </w:trPr>
        <w:tc>
          <w:tcPr>
            <w:cnfStyle w:val="001000000000"/>
            <w:tcW w:w="992" w:type="dxa"/>
          </w:tcPr>
          <w:p w:rsidR="005350C1" w:rsidRPr="00A53FBE" w:rsidRDefault="005350C1" w:rsidP="005350C1">
            <w:pPr>
              <w:rPr>
                <w:b w:val="0"/>
                <w:bCs w:val="0"/>
                <w:sz w:val="28"/>
                <w:szCs w:val="28"/>
                <w:lang w:bidi="ar-SY"/>
              </w:rPr>
            </w:pPr>
            <w:r w:rsidRPr="00A53FBE">
              <w:rPr>
                <w:sz w:val="28"/>
                <w:szCs w:val="28"/>
                <w:lang w:bidi="ar-SY"/>
              </w:rPr>
              <w:t>20</w:t>
            </w:r>
          </w:p>
        </w:tc>
        <w:tc>
          <w:tcPr>
            <w:tcW w:w="1098" w:type="dxa"/>
          </w:tcPr>
          <w:p w:rsidR="005350C1" w:rsidRPr="00A53FBE" w:rsidRDefault="005350C1" w:rsidP="005350C1">
            <w:pPr>
              <w:cnfStyle w:val="000000100000"/>
              <w:rPr>
                <w:b/>
                <w:bCs/>
                <w:sz w:val="28"/>
                <w:szCs w:val="28"/>
                <w:lang w:bidi="ar-SY"/>
              </w:rPr>
            </w:pPr>
            <w:r w:rsidRPr="00A53FBE">
              <w:rPr>
                <w:b/>
                <w:bCs/>
                <w:sz w:val="28"/>
                <w:szCs w:val="28"/>
                <w:lang w:bidi="ar-SY"/>
              </w:rPr>
              <w:t>15</w:t>
            </w:r>
          </w:p>
        </w:tc>
        <w:tc>
          <w:tcPr>
            <w:tcW w:w="2377" w:type="dxa"/>
          </w:tcPr>
          <w:p w:rsidR="005350C1" w:rsidRPr="00A53FBE" w:rsidRDefault="005350C1" w:rsidP="005350C1">
            <w:pPr>
              <w:ind w:left="360"/>
              <w:cnfStyle w:val="000000100000"/>
              <w:rPr>
                <w:b/>
                <w:bCs/>
                <w:sz w:val="28"/>
                <w:szCs w:val="28"/>
                <w:rtl/>
                <w:lang w:bidi="ar-SY"/>
              </w:rPr>
            </w:pPr>
            <w:r w:rsidRPr="00A53FBE">
              <w:rPr>
                <w:rFonts w:ascii="MyriadRegular" w:cs="MyriadRegular"/>
                <w:sz w:val="28"/>
                <w:szCs w:val="28"/>
              </w:rPr>
              <w:t>Del(9p21-22)</w:t>
            </w:r>
          </w:p>
        </w:tc>
        <w:tc>
          <w:tcPr>
            <w:tcW w:w="1935" w:type="dxa"/>
          </w:tcPr>
          <w:p w:rsidR="005350C1" w:rsidRPr="00A53FBE" w:rsidRDefault="005350C1" w:rsidP="005350C1">
            <w:pPr>
              <w:ind w:left="360"/>
              <w:cnfStyle w:val="000000100000"/>
              <w:rPr>
                <w:b/>
                <w:bCs/>
                <w:sz w:val="28"/>
                <w:szCs w:val="28"/>
                <w:rtl/>
                <w:lang w:bidi="ar-SY"/>
              </w:rPr>
            </w:pPr>
            <w:r w:rsidRPr="00A53FBE">
              <w:rPr>
                <w:rFonts w:ascii="MyriadRegularItalic" w:cs="MyriadRegularItalic"/>
                <w:i/>
                <w:iCs/>
                <w:sz w:val="28"/>
                <w:szCs w:val="28"/>
              </w:rPr>
              <w:t>p16INK4a</w:t>
            </w:r>
            <w:r w:rsidRPr="00A53FBE">
              <w:rPr>
                <w:rFonts w:ascii="MyriadRegular" w:cs="MyriadRegular"/>
                <w:sz w:val="28"/>
                <w:szCs w:val="28"/>
              </w:rPr>
              <w:t xml:space="preserve">, </w:t>
            </w:r>
            <w:r w:rsidRPr="00A53FBE">
              <w:rPr>
                <w:rFonts w:ascii="MyriadRegularItalic" w:cs="MyriadRegularItalic"/>
                <w:i/>
                <w:iCs/>
                <w:sz w:val="28"/>
                <w:szCs w:val="28"/>
              </w:rPr>
              <w:t>p15INK4b</w:t>
            </w:r>
          </w:p>
        </w:tc>
        <w:tc>
          <w:tcPr>
            <w:tcW w:w="2012" w:type="dxa"/>
          </w:tcPr>
          <w:p w:rsidR="005350C1" w:rsidRPr="00A53FBE" w:rsidRDefault="005350C1" w:rsidP="005350C1">
            <w:pPr>
              <w:ind w:left="360"/>
              <w:cnfStyle w:val="000000100000"/>
              <w:rPr>
                <w:b/>
                <w:bCs/>
                <w:sz w:val="28"/>
                <w:szCs w:val="28"/>
                <w:rtl/>
                <w:lang w:bidi="ar-SY"/>
              </w:rPr>
            </w:pPr>
            <w:r w:rsidRPr="00A53FBE">
              <w:rPr>
                <w:rFonts w:ascii="MyriadRegular" w:cs="MyriadRegular"/>
                <w:sz w:val="28"/>
                <w:szCs w:val="28"/>
              </w:rPr>
              <w:t>9p21</w:t>
            </w:r>
          </w:p>
        </w:tc>
      </w:tr>
      <w:tr w:rsidR="005350C1" w:rsidRPr="00A53FBE" w:rsidTr="005350C1">
        <w:tc>
          <w:tcPr>
            <w:cnfStyle w:val="001000000000"/>
            <w:tcW w:w="992" w:type="dxa"/>
          </w:tcPr>
          <w:p w:rsidR="005350C1" w:rsidRPr="00A53FBE" w:rsidRDefault="005350C1" w:rsidP="005350C1">
            <w:pPr>
              <w:rPr>
                <w:b w:val="0"/>
                <w:bCs w:val="0"/>
                <w:sz w:val="28"/>
                <w:szCs w:val="28"/>
                <w:lang w:bidi="ar-SY"/>
              </w:rPr>
            </w:pPr>
            <w:r w:rsidRPr="00A53FBE">
              <w:rPr>
                <w:sz w:val="28"/>
                <w:szCs w:val="28"/>
                <w:lang w:bidi="ar-SY"/>
              </w:rPr>
              <w:t>7</w:t>
            </w:r>
          </w:p>
        </w:tc>
        <w:tc>
          <w:tcPr>
            <w:tcW w:w="1098" w:type="dxa"/>
          </w:tcPr>
          <w:p w:rsidR="005350C1" w:rsidRPr="00A53FBE" w:rsidRDefault="005350C1" w:rsidP="005350C1">
            <w:pPr>
              <w:cnfStyle w:val="000000000000"/>
              <w:rPr>
                <w:b/>
                <w:bCs/>
                <w:sz w:val="28"/>
                <w:szCs w:val="28"/>
                <w:rtl/>
                <w:lang w:bidi="ar-SY"/>
              </w:rPr>
            </w:pPr>
            <w:r w:rsidRPr="00A53FBE">
              <w:rPr>
                <w:b/>
                <w:bCs/>
                <w:sz w:val="28"/>
                <w:szCs w:val="28"/>
                <w:lang w:bidi="ar-SY"/>
              </w:rPr>
              <w:t>12</w:t>
            </w:r>
          </w:p>
        </w:tc>
        <w:tc>
          <w:tcPr>
            <w:tcW w:w="2377" w:type="dxa"/>
          </w:tcPr>
          <w:p w:rsidR="005350C1" w:rsidRPr="00A53FBE" w:rsidRDefault="005350C1" w:rsidP="005350C1">
            <w:pPr>
              <w:ind w:left="360"/>
              <w:cnfStyle w:val="000000000000"/>
              <w:rPr>
                <w:b/>
                <w:bCs/>
                <w:sz w:val="28"/>
                <w:szCs w:val="28"/>
                <w:rtl/>
                <w:lang w:bidi="ar-SY"/>
              </w:rPr>
            </w:pPr>
            <w:r w:rsidRPr="00A53FBE">
              <w:rPr>
                <w:rFonts w:ascii="MyriadRegular" w:cs="MyriadRegular"/>
                <w:sz w:val="28"/>
                <w:szCs w:val="28"/>
              </w:rPr>
              <w:t>t(1;14)(p32;q11)</w:t>
            </w:r>
          </w:p>
        </w:tc>
        <w:tc>
          <w:tcPr>
            <w:tcW w:w="1935" w:type="dxa"/>
          </w:tcPr>
          <w:p w:rsidR="005350C1" w:rsidRPr="00A53FBE" w:rsidRDefault="005350C1" w:rsidP="005350C1">
            <w:pPr>
              <w:ind w:left="360"/>
              <w:cnfStyle w:val="000000000000"/>
              <w:rPr>
                <w:b/>
                <w:bCs/>
                <w:sz w:val="28"/>
                <w:szCs w:val="28"/>
                <w:rtl/>
                <w:lang w:bidi="ar-SY"/>
              </w:rPr>
            </w:pPr>
            <w:r w:rsidRPr="00A53FBE">
              <w:rPr>
                <w:rFonts w:ascii="MyriadRegularItalic" w:cs="MyriadRegularItalic"/>
                <w:i/>
                <w:iCs/>
                <w:sz w:val="28"/>
                <w:szCs w:val="28"/>
              </w:rPr>
              <w:t>TAL-1</w:t>
            </w:r>
          </w:p>
        </w:tc>
        <w:tc>
          <w:tcPr>
            <w:tcW w:w="2012" w:type="dxa"/>
          </w:tcPr>
          <w:p w:rsidR="005350C1" w:rsidRPr="00A53FBE" w:rsidRDefault="005350C1" w:rsidP="005350C1">
            <w:pPr>
              <w:ind w:left="360"/>
              <w:cnfStyle w:val="000000000000"/>
              <w:rPr>
                <w:b/>
                <w:bCs/>
                <w:sz w:val="28"/>
                <w:szCs w:val="28"/>
                <w:rtl/>
                <w:lang w:bidi="ar-SY"/>
              </w:rPr>
            </w:pPr>
            <w:r w:rsidRPr="00A53FBE">
              <w:rPr>
                <w:rFonts w:ascii="MyriadRegular" w:cs="MyriadRegular"/>
                <w:sz w:val="28"/>
                <w:szCs w:val="28"/>
              </w:rPr>
              <w:t>1p32</w:t>
            </w:r>
          </w:p>
        </w:tc>
      </w:tr>
      <w:tr w:rsidR="005350C1" w:rsidRPr="00A53FBE" w:rsidTr="005350C1">
        <w:trPr>
          <w:cnfStyle w:val="000000100000"/>
        </w:trPr>
        <w:tc>
          <w:tcPr>
            <w:cnfStyle w:val="001000000000"/>
            <w:tcW w:w="992" w:type="dxa"/>
          </w:tcPr>
          <w:p w:rsidR="005350C1" w:rsidRPr="00A53FBE" w:rsidRDefault="005350C1" w:rsidP="005350C1">
            <w:pPr>
              <w:rPr>
                <w:b w:val="0"/>
                <w:bCs w:val="0"/>
                <w:sz w:val="28"/>
                <w:szCs w:val="28"/>
                <w:lang w:bidi="ar-SY"/>
              </w:rPr>
            </w:pPr>
            <w:r w:rsidRPr="00A53FBE">
              <w:rPr>
                <w:sz w:val="28"/>
                <w:szCs w:val="28"/>
                <w:lang w:bidi="ar-SY"/>
              </w:rPr>
              <w:t>rare</w:t>
            </w:r>
          </w:p>
        </w:tc>
        <w:tc>
          <w:tcPr>
            <w:tcW w:w="1098" w:type="dxa"/>
          </w:tcPr>
          <w:p w:rsidR="005350C1" w:rsidRPr="00A53FBE" w:rsidRDefault="005350C1" w:rsidP="005350C1">
            <w:pPr>
              <w:cnfStyle w:val="000000100000"/>
              <w:rPr>
                <w:b/>
                <w:bCs/>
                <w:sz w:val="28"/>
                <w:szCs w:val="28"/>
                <w:lang w:bidi="ar-SY"/>
              </w:rPr>
            </w:pPr>
            <w:r w:rsidRPr="00A53FBE">
              <w:rPr>
                <w:b/>
                <w:bCs/>
                <w:sz w:val="28"/>
                <w:szCs w:val="28"/>
                <w:lang w:bidi="ar-SY"/>
              </w:rPr>
              <w:t>rare</w:t>
            </w:r>
          </w:p>
        </w:tc>
        <w:tc>
          <w:tcPr>
            <w:tcW w:w="2377" w:type="dxa"/>
          </w:tcPr>
          <w:p w:rsidR="005350C1" w:rsidRPr="00A53FBE" w:rsidRDefault="005350C1" w:rsidP="005350C1">
            <w:pPr>
              <w:ind w:left="360"/>
              <w:cnfStyle w:val="000000100000"/>
              <w:rPr>
                <w:b/>
                <w:bCs/>
                <w:sz w:val="28"/>
                <w:szCs w:val="28"/>
                <w:rtl/>
                <w:lang w:bidi="ar-SY"/>
              </w:rPr>
            </w:pPr>
            <w:r w:rsidRPr="00A53FBE">
              <w:rPr>
                <w:rFonts w:ascii="MyriadRegular" w:cs="MyriadRegular"/>
                <w:sz w:val="28"/>
                <w:szCs w:val="28"/>
              </w:rPr>
              <w:t>t(7;9)(q34;q32)</w:t>
            </w:r>
          </w:p>
        </w:tc>
        <w:tc>
          <w:tcPr>
            <w:tcW w:w="1935" w:type="dxa"/>
          </w:tcPr>
          <w:p w:rsidR="005350C1" w:rsidRPr="00A53FBE" w:rsidRDefault="005350C1" w:rsidP="005350C1">
            <w:pPr>
              <w:ind w:left="360"/>
              <w:cnfStyle w:val="000000100000"/>
              <w:rPr>
                <w:b/>
                <w:bCs/>
                <w:sz w:val="28"/>
                <w:szCs w:val="28"/>
                <w:rtl/>
                <w:lang w:bidi="ar-SY"/>
              </w:rPr>
            </w:pPr>
            <w:r w:rsidRPr="00A53FBE">
              <w:rPr>
                <w:rFonts w:ascii="MyriadRegularItalic" w:cs="MyriadRegularItalic"/>
                <w:i/>
                <w:iCs/>
                <w:sz w:val="28"/>
                <w:szCs w:val="28"/>
              </w:rPr>
              <w:t>TAL-2</w:t>
            </w:r>
          </w:p>
        </w:tc>
        <w:tc>
          <w:tcPr>
            <w:tcW w:w="2012" w:type="dxa"/>
          </w:tcPr>
          <w:p w:rsidR="005350C1" w:rsidRPr="00A53FBE" w:rsidRDefault="005350C1" w:rsidP="005350C1">
            <w:pPr>
              <w:ind w:left="360"/>
              <w:cnfStyle w:val="000000100000"/>
              <w:rPr>
                <w:b/>
                <w:bCs/>
                <w:sz w:val="28"/>
                <w:szCs w:val="28"/>
                <w:rtl/>
                <w:lang w:bidi="ar-SY"/>
              </w:rPr>
            </w:pPr>
            <w:r w:rsidRPr="00A53FBE">
              <w:rPr>
                <w:rFonts w:ascii="MyriadRegular" w:cs="MyriadRegular"/>
                <w:sz w:val="28"/>
                <w:szCs w:val="28"/>
              </w:rPr>
              <w:t>9q32</w:t>
            </w:r>
          </w:p>
        </w:tc>
      </w:tr>
      <w:tr w:rsidR="005350C1" w:rsidRPr="00A53FBE" w:rsidTr="005350C1">
        <w:tc>
          <w:tcPr>
            <w:cnfStyle w:val="001000000000"/>
            <w:tcW w:w="992" w:type="dxa"/>
          </w:tcPr>
          <w:p w:rsidR="005350C1" w:rsidRPr="00A53FBE" w:rsidRDefault="005350C1" w:rsidP="005350C1">
            <w:pPr>
              <w:rPr>
                <w:b w:val="0"/>
                <w:bCs w:val="0"/>
                <w:sz w:val="28"/>
                <w:szCs w:val="28"/>
                <w:lang w:bidi="ar-SY"/>
              </w:rPr>
            </w:pPr>
            <w:r w:rsidRPr="00A53FBE">
              <w:rPr>
                <w:sz w:val="28"/>
                <w:szCs w:val="28"/>
                <w:lang w:bidi="ar-SY"/>
              </w:rPr>
              <w:t>2</w:t>
            </w:r>
          </w:p>
        </w:tc>
        <w:tc>
          <w:tcPr>
            <w:tcW w:w="1098" w:type="dxa"/>
          </w:tcPr>
          <w:p w:rsidR="005350C1" w:rsidRPr="00A53FBE" w:rsidRDefault="005350C1" w:rsidP="005350C1">
            <w:pPr>
              <w:cnfStyle w:val="000000000000"/>
              <w:rPr>
                <w:b/>
                <w:bCs/>
                <w:sz w:val="28"/>
                <w:szCs w:val="28"/>
                <w:lang w:bidi="ar-SY"/>
              </w:rPr>
            </w:pPr>
            <w:r w:rsidRPr="00A53FBE">
              <w:rPr>
                <w:b/>
                <w:bCs/>
                <w:sz w:val="28"/>
                <w:szCs w:val="28"/>
                <w:lang w:bidi="ar-SY"/>
              </w:rPr>
              <w:t>3</w:t>
            </w:r>
          </w:p>
        </w:tc>
        <w:tc>
          <w:tcPr>
            <w:tcW w:w="2377" w:type="dxa"/>
          </w:tcPr>
          <w:p w:rsidR="005350C1" w:rsidRPr="00A53FBE" w:rsidRDefault="005350C1" w:rsidP="005350C1">
            <w:pPr>
              <w:ind w:left="360"/>
              <w:cnfStyle w:val="000000000000"/>
              <w:rPr>
                <w:b/>
                <w:bCs/>
                <w:sz w:val="28"/>
                <w:szCs w:val="28"/>
                <w:rtl/>
                <w:lang w:bidi="ar-SY"/>
              </w:rPr>
            </w:pPr>
            <w:r w:rsidRPr="00A53FBE">
              <w:rPr>
                <w:rFonts w:ascii="MyriadRegular" w:cs="MyriadRegular"/>
                <w:sz w:val="28"/>
                <w:szCs w:val="28"/>
              </w:rPr>
              <w:t>Del(13q14)</w:t>
            </w:r>
          </w:p>
        </w:tc>
        <w:tc>
          <w:tcPr>
            <w:tcW w:w="1935" w:type="dxa"/>
          </w:tcPr>
          <w:p w:rsidR="005350C1" w:rsidRPr="00A53FBE" w:rsidRDefault="005350C1" w:rsidP="005350C1">
            <w:pPr>
              <w:ind w:left="360"/>
              <w:cnfStyle w:val="000000000000"/>
              <w:rPr>
                <w:b/>
                <w:bCs/>
                <w:sz w:val="28"/>
                <w:szCs w:val="28"/>
                <w:rtl/>
                <w:lang w:bidi="ar-SY"/>
              </w:rPr>
            </w:pPr>
            <w:r w:rsidRPr="00A53FBE">
              <w:rPr>
                <w:rFonts w:ascii="MyriadRegularItalic" w:cs="MyriadRegularItalic"/>
                <w:i/>
                <w:iCs/>
                <w:sz w:val="28"/>
                <w:szCs w:val="28"/>
              </w:rPr>
              <w:t>miR15</w:t>
            </w:r>
            <w:r w:rsidRPr="00A53FBE">
              <w:rPr>
                <w:rFonts w:ascii="MyriadRegular" w:cs="MyriadRegular"/>
                <w:sz w:val="28"/>
                <w:szCs w:val="28"/>
              </w:rPr>
              <w:t>/</w:t>
            </w:r>
            <w:r w:rsidRPr="00A53FBE">
              <w:rPr>
                <w:rFonts w:ascii="MyriadRegularItalic" w:cs="MyriadRegularItalic"/>
                <w:i/>
                <w:iCs/>
                <w:sz w:val="28"/>
                <w:szCs w:val="28"/>
              </w:rPr>
              <w:t>miR16</w:t>
            </w:r>
          </w:p>
        </w:tc>
        <w:tc>
          <w:tcPr>
            <w:tcW w:w="2012" w:type="dxa"/>
          </w:tcPr>
          <w:p w:rsidR="005350C1" w:rsidRPr="00A53FBE" w:rsidRDefault="005350C1" w:rsidP="005350C1">
            <w:pPr>
              <w:ind w:left="360"/>
              <w:cnfStyle w:val="000000000000"/>
              <w:rPr>
                <w:b/>
                <w:bCs/>
                <w:sz w:val="28"/>
                <w:szCs w:val="28"/>
                <w:rtl/>
                <w:lang w:bidi="ar-SY"/>
              </w:rPr>
            </w:pPr>
            <w:r w:rsidRPr="00A53FBE">
              <w:rPr>
                <w:rFonts w:ascii="MyriadRegular" w:cs="MyriadRegular"/>
                <w:sz w:val="28"/>
                <w:szCs w:val="28"/>
              </w:rPr>
              <w:t>13q14</w:t>
            </w:r>
          </w:p>
        </w:tc>
      </w:tr>
      <w:tr w:rsidR="005350C1" w:rsidRPr="00A53FBE" w:rsidTr="005350C1">
        <w:trPr>
          <w:cnfStyle w:val="000000100000"/>
        </w:trPr>
        <w:tc>
          <w:tcPr>
            <w:cnfStyle w:val="001000000000"/>
            <w:tcW w:w="992" w:type="dxa"/>
          </w:tcPr>
          <w:p w:rsidR="005350C1" w:rsidRPr="00A53FBE" w:rsidRDefault="005350C1" w:rsidP="005350C1">
            <w:pPr>
              <w:rPr>
                <w:b w:val="0"/>
                <w:bCs w:val="0"/>
                <w:sz w:val="28"/>
                <w:szCs w:val="28"/>
                <w:lang w:bidi="ar-SY"/>
              </w:rPr>
            </w:pPr>
            <w:r w:rsidRPr="00A53FBE">
              <w:rPr>
                <w:sz w:val="28"/>
                <w:szCs w:val="28"/>
                <w:lang w:bidi="ar-SY"/>
              </w:rPr>
              <w:t>16</w:t>
            </w:r>
          </w:p>
        </w:tc>
        <w:tc>
          <w:tcPr>
            <w:tcW w:w="1098" w:type="dxa"/>
          </w:tcPr>
          <w:p w:rsidR="005350C1" w:rsidRPr="00A53FBE" w:rsidRDefault="005350C1" w:rsidP="005350C1">
            <w:pPr>
              <w:cnfStyle w:val="000000100000"/>
              <w:rPr>
                <w:b/>
                <w:bCs/>
                <w:sz w:val="28"/>
                <w:szCs w:val="28"/>
                <w:lang w:bidi="ar-SY"/>
              </w:rPr>
            </w:pPr>
            <w:r w:rsidRPr="00A53FBE">
              <w:rPr>
                <w:b/>
                <w:bCs/>
                <w:sz w:val="28"/>
                <w:szCs w:val="28"/>
                <w:lang w:bidi="ar-SY"/>
              </w:rPr>
              <w:t>28</w:t>
            </w:r>
          </w:p>
        </w:tc>
        <w:tc>
          <w:tcPr>
            <w:tcW w:w="2377" w:type="dxa"/>
          </w:tcPr>
          <w:p w:rsidR="005350C1" w:rsidRPr="00A53FBE" w:rsidRDefault="005350C1" w:rsidP="005350C1">
            <w:pPr>
              <w:ind w:left="360"/>
              <w:cnfStyle w:val="000000100000"/>
              <w:rPr>
                <w:b/>
                <w:bCs/>
                <w:sz w:val="28"/>
                <w:szCs w:val="28"/>
                <w:rtl/>
                <w:lang w:bidi="ar-SY"/>
              </w:rPr>
            </w:pPr>
            <w:r w:rsidRPr="00A53FBE">
              <w:rPr>
                <w:rFonts w:ascii="MyriadRegular" w:cs="MyriadRegular"/>
                <w:sz w:val="28"/>
                <w:szCs w:val="28"/>
              </w:rPr>
              <w:t>Del(11q22-23)</w:t>
            </w:r>
          </w:p>
        </w:tc>
        <w:tc>
          <w:tcPr>
            <w:tcW w:w="1935" w:type="dxa"/>
          </w:tcPr>
          <w:p w:rsidR="005350C1" w:rsidRPr="00A53FBE" w:rsidRDefault="005350C1" w:rsidP="005350C1">
            <w:pPr>
              <w:ind w:left="360"/>
              <w:cnfStyle w:val="000000100000"/>
              <w:rPr>
                <w:b/>
                <w:bCs/>
                <w:sz w:val="28"/>
                <w:szCs w:val="28"/>
                <w:rtl/>
                <w:lang w:bidi="ar-SY"/>
              </w:rPr>
            </w:pPr>
            <w:r w:rsidRPr="00A53FBE">
              <w:rPr>
                <w:rFonts w:ascii="MyriadRegularItalic" w:cs="MyriadRegularItalic"/>
                <w:i/>
                <w:iCs/>
                <w:sz w:val="28"/>
                <w:szCs w:val="28"/>
              </w:rPr>
              <w:t>ATM</w:t>
            </w:r>
          </w:p>
        </w:tc>
        <w:tc>
          <w:tcPr>
            <w:tcW w:w="2012" w:type="dxa"/>
          </w:tcPr>
          <w:p w:rsidR="005350C1" w:rsidRPr="00A53FBE" w:rsidRDefault="005350C1" w:rsidP="005350C1">
            <w:pPr>
              <w:ind w:left="360"/>
              <w:cnfStyle w:val="000000100000"/>
              <w:rPr>
                <w:b/>
                <w:bCs/>
                <w:sz w:val="28"/>
                <w:szCs w:val="28"/>
                <w:rtl/>
                <w:lang w:bidi="ar-SY"/>
              </w:rPr>
            </w:pPr>
            <w:r w:rsidRPr="00A53FBE">
              <w:rPr>
                <w:rFonts w:ascii="MyriadRegular" w:cs="MyriadRegular"/>
                <w:sz w:val="28"/>
                <w:szCs w:val="28"/>
              </w:rPr>
              <w:t>11q22</w:t>
            </w:r>
          </w:p>
        </w:tc>
      </w:tr>
      <w:tr w:rsidR="005350C1" w:rsidRPr="00A53FBE" w:rsidTr="005350C1">
        <w:tc>
          <w:tcPr>
            <w:cnfStyle w:val="001000000000"/>
            <w:tcW w:w="992" w:type="dxa"/>
          </w:tcPr>
          <w:p w:rsidR="005350C1" w:rsidRPr="00A53FBE" w:rsidRDefault="005350C1" w:rsidP="005350C1">
            <w:pPr>
              <w:rPr>
                <w:b w:val="0"/>
                <w:bCs w:val="0"/>
                <w:sz w:val="28"/>
                <w:szCs w:val="28"/>
                <w:lang w:bidi="ar-SY"/>
              </w:rPr>
            </w:pPr>
            <w:r w:rsidRPr="00A53FBE">
              <w:rPr>
                <w:sz w:val="28"/>
                <w:szCs w:val="28"/>
                <w:lang w:bidi="ar-SY"/>
              </w:rPr>
              <w:t>5</w:t>
            </w:r>
          </w:p>
        </w:tc>
        <w:tc>
          <w:tcPr>
            <w:tcW w:w="1098" w:type="dxa"/>
          </w:tcPr>
          <w:p w:rsidR="005350C1" w:rsidRPr="00A53FBE" w:rsidRDefault="005350C1" w:rsidP="005350C1">
            <w:pPr>
              <w:cnfStyle w:val="000000000000"/>
              <w:rPr>
                <w:b/>
                <w:bCs/>
                <w:sz w:val="28"/>
                <w:szCs w:val="28"/>
                <w:lang w:bidi="ar-SY"/>
              </w:rPr>
            </w:pPr>
            <w:r w:rsidRPr="00A53FBE">
              <w:rPr>
                <w:b/>
                <w:bCs/>
                <w:sz w:val="28"/>
                <w:szCs w:val="28"/>
                <w:lang w:bidi="ar-SY"/>
              </w:rPr>
              <w:t>6</w:t>
            </w:r>
          </w:p>
        </w:tc>
        <w:tc>
          <w:tcPr>
            <w:tcW w:w="2377" w:type="dxa"/>
          </w:tcPr>
          <w:p w:rsidR="005350C1" w:rsidRPr="00A53FBE" w:rsidRDefault="005350C1" w:rsidP="005350C1">
            <w:pPr>
              <w:autoSpaceDE w:val="0"/>
              <w:autoSpaceDN w:val="0"/>
              <w:bidi w:val="0"/>
              <w:adjustRightInd w:val="0"/>
              <w:ind w:left="360"/>
              <w:cnfStyle w:val="000000000000"/>
              <w:rPr>
                <w:rFonts w:ascii="MyriadRegular" w:cs="MyriadRegular"/>
                <w:sz w:val="28"/>
                <w:szCs w:val="28"/>
              </w:rPr>
            </w:pPr>
            <w:r w:rsidRPr="00A53FBE">
              <w:rPr>
                <w:rFonts w:ascii="MyriadRegular" w:cs="MyriadRegular"/>
                <w:sz w:val="28"/>
                <w:szCs w:val="28"/>
              </w:rPr>
              <w:t>Del(6q),</w:t>
            </w:r>
          </w:p>
          <w:p w:rsidR="005350C1" w:rsidRPr="00A53FBE" w:rsidRDefault="005350C1" w:rsidP="005350C1">
            <w:pPr>
              <w:ind w:left="360"/>
              <w:cnfStyle w:val="000000000000"/>
              <w:rPr>
                <w:b/>
                <w:bCs/>
                <w:sz w:val="28"/>
                <w:szCs w:val="28"/>
                <w:rtl/>
                <w:lang w:bidi="ar-SY"/>
              </w:rPr>
            </w:pPr>
            <w:r w:rsidRPr="00A53FBE">
              <w:rPr>
                <w:rFonts w:ascii="MyriadRegular" w:cs="MyriadRegular"/>
                <w:sz w:val="28"/>
                <w:szCs w:val="28"/>
              </w:rPr>
              <w:t>t(6;12)(q23;p13)</w:t>
            </w:r>
          </w:p>
        </w:tc>
        <w:tc>
          <w:tcPr>
            <w:tcW w:w="1935" w:type="dxa"/>
          </w:tcPr>
          <w:p w:rsidR="005350C1" w:rsidRPr="00A53FBE" w:rsidRDefault="005350C1" w:rsidP="005350C1">
            <w:pPr>
              <w:ind w:left="360"/>
              <w:cnfStyle w:val="000000000000"/>
              <w:rPr>
                <w:b/>
                <w:bCs/>
                <w:sz w:val="28"/>
                <w:szCs w:val="28"/>
                <w:rtl/>
                <w:lang w:bidi="ar-SY"/>
              </w:rPr>
            </w:pPr>
            <w:r w:rsidRPr="00A53FBE">
              <w:rPr>
                <w:rFonts w:ascii="MyriadRegular" w:cs="MyriadRegular"/>
                <w:sz w:val="28"/>
                <w:szCs w:val="28"/>
              </w:rPr>
              <w:t>Unknown</w:t>
            </w:r>
          </w:p>
        </w:tc>
        <w:tc>
          <w:tcPr>
            <w:tcW w:w="2012" w:type="dxa"/>
          </w:tcPr>
          <w:p w:rsidR="005350C1" w:rsidRPr="00A53FBE" w:rsidRDefault="005350C1" w:rsidP="005350C1">
            <w:pPr>
              <w:ind w:left="360"/>
              <w:cnfStyle w:val="000000000000"/>
              <w:rPr>
                <w:b/>
                <w:bCs/>
                <w:sz w:val="28"/>
                <w:szCs w:val="28"/>
                <w:rtl/>
                <w:lang w:bidi="ar-SY"/>
              </w:rPr>
            </w:pPr>
            <w:r w:rsidRPr="00A53FBE">
              <w:rPr>
                <w:rFonts w:ascii="MyriadRegular" w:cs="MyriadRegular"/>
                <w:sz w:val="28"/>
                <w:szCs w:val="28"/>
              </w:rPr>
              <w:t>6q23</w:t>
            </w:r>
          </w:p>
        </w:tc>
      </w:tr>
    </w:tbl>
    <w:p w:rsidR="005350C1" w:rsidRPr="00A53FBE" w:rsidRDefault="00E06B5C" w:rsidP="005350C1">
      <w:pPr>
        <w:ind w:left="360"/>
        <w:rPr>
          <w:rFonts w:asciiTheme="minorBidi" w:hAnsiTheme="minorBidi"/>
          <w:b/>
          <w:bCs/>
          <w:color w:val="5F497A" w:themeColor="accent4" w:themeShade="BF"/>
          <w:sz w:val="28"/>
          <w:szCs w:val="28"/>
          <w:rtl/>
          <w:lang w:bidi="ar-SY"/>
        </w:rPr>
      </w:pPr>
      <w:r w:rsidRPr="00E06B5C">
        <w:rPr>
          <w:rFonts w:asciiTheme="minorHAnsi" w:hAnsiTheme="minorHAnsi"/>
          <w:noProof/>
          <w:sz w:val="28"/>
          <w:szCs w:val="28"/>
          <w:rtl/>
        </w:rPr>
        <w:pict>
          <v:rect id="_x0000_s1044" style="position:absolute;left:0;text-align:left;margin-left:429.75pt;margin-top:29.5pt;width:11.25pt;height:67.5pt;z-index:251678720;mso-position-horizontal-relative:text;mso-position-vertical-relative:text" fillcolor="white [3201]" strokecolor="#666 [1936]" strokeweight="1pt">
            <v:fill color2="#999 [1296]" focusposition="1" focussize="" focus="100%" type="gradient"/>
            <v:shadow on="t" type="perspective" color="#7f7f7f [1601]" opacity=".5" offset="1pt" offset2="-3pt"/>
            <w10:wrap anchorx="page"/>
          </v:rect>
        </w:pict>
      </w:r>
      <w:r w:rsidRPr="00E06B5C">
        <w:rPr>
          <w:rFonts w:asciiTheme="minorHAnsi" w:hAnsiTheme="minorHAnsi"/>
          <w:noProof/>
          <w:sz w:val="28"/>
          <w:szCs w:val="28"/>
          <w:rtl/>
        </w:rPr>
        <w:pict>
          <v:rect id="_x0000_s1043" style="position:absolute;left:0;text-align:left;margin-left:412.5pt;margin-top:17.5pt;width:11.25pt;height:67.5pt;z-index:251677696;mso-position-horizontal-relative:text;mso-position-vertical-relative:text" fillcolor="white [3201]" strokecolor="#666 [1936]" strokeweight="1pt">
            <v:fill color2="#999 [1296]" focusposition="1" focussize="" focus="100%" type="gradient"/>
            <v:shadow on="t" type="perspective" color="#7f7f7f [1601]" opacity=".5" offset="1pt" offset2="-3pt"/>
            <w10:wrap anchorx="page"/>
          </v:rect>
        </w:pict>
      </w:r>
      <w:r>
        <w:rPr>
          <w:rFonts w:asciiTheme="minorBidi" w:hAnsiTheme="minorBidi"/>
          <w:b/>
          <w:bCs/>
          <w:noProof/>
          <w:color w:val="5F497A" w:themeColor="accent4" w:themeShade="BF"/>
          <w:sz w:val="28"/>
          <w:szCs w:val="28"/>
          <w:rtl/>
        </w:rPr>
        <w:pict>
          <v:rect id="_x0000_s1042" style="position:absolute;left:0;text-align:left;margin-left:23.25pt;margin-top:52.75pt;width:426pt;height:12pt;z-index:251676672;mso-position-horizontal-relative:text;mso-position-vertical-relative:text" fillcolor="white [3201]" strokecolor="#666 [1936]" strokeweight="1pt">
            <v:fill color2="#999 [1296]" focusposition="1" focussize="" focus="100%" type="gradient"/>
            <v:shadow on="t" type="perspective" color="#7f7f7f [1601]" opacity=".5" offset="1pt" offset2="-3pt"/>
            <w10:wrap anchorx="page"/>
          </v:rect>
        </w:pict>
      </w:r>
      <w:r w:rsidR="005350C1" w:rsidRPr="00A53FBE">
        <w:rPr>
          <w:rFonts w:asciiTheme="minorBidi" w:hAnsiTheme="minorBidi" w:hint="cs"/>
          <w:b/>
          <w:bCs/>
          <w:color w:val="5F497A" w:themeColor="accent4" w:themeShade="BF"/>
          <w:sz w:val="28"/>
          <w:szCs w:val="28"/>
          <w:rtl/>
          <w:lang w:bidi="ar-SY"/>
        </w:rPr>
        <w:t xml:space="preserve">جدول يبين الاظطرابات الصبغية الشائعه لدى مرضى </w:t>
      </w:r>
      <w:r w:rsidR="005350C1" w:rsidRPr="00A53FBE">
        <w:rPr>
          <w:rFonts w:asciiTheme="minorBidi" w:hAnsiTheme="minorBidi"/>
          <w:b/>
          <w:bCs/>
          <w:color w:val="5F497A" w:themeColor="accent4" w:themeShade="BF"/>
          <w:sz w:val="28"/>
          <w:szCs w:val="28"/>
          <w:lang w:bidi="ar-SY"/>
        </w:rPr>
        <w:t>ALL</w:t>
      </w:r>
      <w:r w:rsidR="005350C1" w:rsidRPr="00A53FBE">
        <w:rPr>
          <w:rFonts w:asciiTheme="minorBidi" w:hAnsiTheme="minorBidi" w:hint="cs"/>
          <w:b/>
          <w:bCs/>
          <w:color w:val="5F497A" w:themeColor="accent4" w:themeShade="BF"/>
          <w:sz w:val="28"/>
          <w:szCs w:val="28"/>
          <w:rtl/>
          <w:lang w:bidi="ar-SY"/>
        </w:rPr>
        <w:t xml:space="preserve"> ونسب انتشارها تبعا للعديد من الدراسات العالمية</w:t>
      </w:r>
    </w:p>
    <w:p w:rsidR="005350C1" w:rsidRPr="00A53FBE" w:rsidRDefault="005350C1" w:rsidP="005350C1">
      <w:pPr>
        <w:ind w:left="360"/>
        <w:rPr>
          <w:rFonts w:asciiTheme="minorBidi" w:hAnsiTheme="minorBidi"/>
          <w:b/>
          <w:bCs/>
          <w:color w:val="5F497A" w:themeColor="accent4" w:themeShade="BF"/>
          <w:sz w:val="28"/>
          <w:szCs w:val="28"/>
          <w:rtl/>
          <w:lang w:bidi="ar-SY"/>
        </w:rPr>
      </w:pPr>
    </w:p>
    <w:p w:rsidR="005350C1" w:rsidRPr="00A53FBE" w:rsidRDefault="005350C1" w:rsidP="005350C1">
      <w:pPr>
        <w:ind w:left="360"/>
        <w:rPr>
          <w:rFonts w:asciiTheme="minorBidi" w:hAnsiTheme="minorBidi"/>
          <w:b/>
          <w:bCs/>
          <w:color w:val="5F497A" w:themeColor="accent4" w:themeShade="BF"/>
          <w:sz w:val="28"/>
          <w:szCs w:val="28"/>
          <w:rtl/>
          <w:lang w:bidi="ar-SY"/>
        </w:rPr>
      </w:pPr>
    </w:p>
    <w:p w:rsidR="005350C1" w:rsidRPr="00A53FBE" w:rsidRDefault="005350C1" w:rsidP="005350C1">
      <w:pPr>
        <w:ind w:left="360"/>
        <w:rPr>
          <w:rFonts w:asciiTheme="minorBidi" w:hAnsiTheme="minorBidi"/>
          <w:b/>
          <w:bCs/>
          <w:color w:val="5F497A" w:themeColor="accent4" w:themeShade="BF"/>
          <w:sz w:val="28"/>
          <w:szCs w:val="28"/>
          <w:rtl/>
          <w:lang w:bidi="ar-SY"/>
        </w:rPr>
      </w:pPr>
    </w:p>
    <w:p w:rsidR="005350C1" w:rsidRPr="00A53FBE" w:rsidRDefault="005350C1" w:rsidP="005350C1">
      <w:pPr>
        <w:pStyle w:val="a3"/>
        <w:numPr>
          <w:ilvl w:val="0"/>
          <w:numId w:val="9"/>
        </w:numPr>
        <w:rPr>
          <w:rFonts w:asciiTheme="minorBidi" w:hAnsiTheme="minorBidi"/>
          <w:b/>
          <w:bCs/>
          <w:sz w:val="28"/>
          <w:szCs w:val="28"/>
          <w:lang w:bidi="ar-SY"/>
        </w:rPr>
      </w:pPr>
      <w:r w:rsidRPr="00A53FBE">
        <w:rPr>
          <w:rFonts w:asciiTheme="minorBidi" w:hAnsiTheme="minorBidi"/>
          <w:sz w:val="28"/>
          <w:szCs w:val="28"/>
          <w:rtl/>
          <w:lang w:val="ru-RU" w:bidi="ar-AE"/>
        </w:rPr>
        <w:t>برزت في السنوات الأخيرة أهمية دراسة الاضطرابات اصبغيه ليس فقط كوسيلة من وسائل التشخيص وإنما أيضا تعتبر من العوامل الانذاريه المهمة بالمرض بالاضافه  إلى العمر ،</w:t>
      </w:r>
      <w:r w:rsidRPr="00A53FBE">
        <w:rPr>
          <w:rFonts w:asciiTheme="minorBidi" w:hAnsiTheme="minorBidi"/>
          <w:sz w:val="28"/>
          <w:szCs w:val="28"/>
          <w:vertAlign w:val="superscript"/>
          <w:rtl/>
          <w:lang w:val="ru-RU" w:bidi="ar-AE"/>
        </w:rPr>
        <w:t>7،8</w:t>
      </w:r>
      <w:r w:rsidRPr="00A53FBE">
        <w:rPr>
          <w:rFonts w:asciiTheme="minorBidi" w:hAnsiTheme="minorBidi"/>
          <w:sz w:val="28"/>
          <w:szCs w:val="28"/>
          <w:rtl/>
          <w:lang w:val="ru-RU" w:bidi="ar-AE"/>
        </w:rPr>
        <w:t xml:space="preserve"> وتعداد الكريات البيض ،ونمط الخلية</w:t>
      </w:r>
      <w:r w:rsidRPr="00A53FBE">
        <w:rPr>
          <w:rFonts w:cstheme="minorHAnsi"/>
          <w:sz w:val="28"/>
          <w:szCs w:val="28"/>
          <w:rtl/>
          <w:lang w:val="ru-RU" w:bidi="ar-AE"/>
        </w:rPr>
        <w:t xml:space="preserve"> </w:t>
      </w:r>
      <w:r w:rsidRPr="00A53FBE">
        <w:rPr>
          <w:rFonts w:asciiTheme="minorBidi" w:hAnsiTheme="minorBidi"/>
          <w:sz w:val="28"/>
          <w:szCs w:val="28"/>
          <w:rtl/>
          <w:lang w:val="ru-RU" w:bidi="ar-AE"/>
        </w:rPr>
        <w:t xml:space="preserve">حسب الجريان الخلوي والفترة الزمنية اللازمة للحصول على </w:t>
      </w:r>
      <w:r w:rsidRPr="00A53FBE">
        <w:rPr>
          <w:rFonts w:asciiTheme="minorBidi" w:hAnsiTheme="minorBidi" w:hint="cs"/>
          <w:sz w:val="28"/>
          <w:szCs w:val="28"/>
          <w:rtl/>
          <w:lang w:val="ru-RU" w:bidi="ar-AE"/>
        </w:rPr>
        <w:t xml:space="preserve">الهداه ,والتي لا تزال موضع جدال إلى الآن حيث أن الإنذار يتحدد قبل العلاج </w:t>
      </w:r>
      <w:r w:rsidRPr="00A53FBE">
        <w:rPr>
          <w:rFonts w:asciiTheme="minorBidi" w:hAnsiTheme="minorBidi" w:hint="cs"/>
          <w:b/>
          <w:bCs/>
          <w:sz w:val="28"/>
          <w:szCs w:val="28"/>
          <w:vertAlign w:val="superscript"/>
          <w:rtl/>
          <w:lang w:bidi="ar-SY"/>
        </w:rPr>
        <w:t xml:space="preserve">7,8 </w:t>
      </w:r>
    </w:p>
    <w:p w:rsidR="005350C1" w:rsidRPr="00A53FBE" w:rsidRDefault="005350C1" w:rsidP="005350C1">
      <w:pPr>
        <w:pStyle w:val="a3"/>
        <w:numPr>
          <w:ilvl w:val="0"/>
          <w:numId w:val="9"/>
        </w:numPr>
        <w:rPr>
          <w:rFonts w:asciiTheme="minorBidi" w:hAnsiTheme="minorBidi"/>
          <w:b/>
          <w:bCs/>
          <w:sz w:val="28"/>
          <w:szCs w:val="28"/>
          <w:lang w:bidi="ar-SY"/>
        </w:rPr>
      </w:pPr>
      <w:r w:rsidRPr="00A53FBE">
        <w:rPr>
          <w:rFonts w:asciiTheme="minorBidi" w:hAnsiTheme="minorBidi"/>
          <w:sz w:val="28"/>
          <w:szCs w:val="28"/>
          <w:rtl/>
          <w:lang w:val="ru-RU" w:bidi="ar-AE"/>
        </w:rPr>
        <w:lastRenderedPageBreak/>
        <w:t xml:space="preserve">يقسم الابيضاض اللمفاوي الحاد إلى نمطين رئيسين حسب نوع الخلية المصابة إلى </w:t>
      </w:r>
      <w:r w:rsidRPr="00A53FBE">
        <w:rPr>
          <w:rFonts w:asciiTheme="minorBidi" w:hAnsiTheme="minorBidi"/>
          <w:sz w:val="28"/>
          <w:szCs w:val="28"/>
          <w:lang w:bidi="ar-AE"/>
        </w:rPr>
        <w:t xml:space="preserve">T_ cell   </w:t>
      </w:r>
      <w:r w:rsidRPr="00A53FBE">
        <w:rPr>
          <w:rFonts w:asciiTheme="minorBidi" w:hAnsiTheme="minorBidi"/>
          <w:sz w:val="28"/>
          <w:szCs w:val="28"/>
          <w:rtl/>
          <w:lang w:bidi="ar-SY"/>
        </w:rPr>
        <w:t xml:space="preserve">و </w:t>
      </w:r>
      <w:r w:rsidRPr="00A53FBE">
        <w:rPr>
          <w:rFonts w:asciiTheme="minorBidi" w:hAnsiTheme="minorBidi"/>
          <w:sz w:val="28"/>
          <w:szCs w:val="28"/>
          <w:lang w:bidi="ar-SY"/>
        </w:rPr>
        <w:t xml:space="preserve">B_ ell  </w:t>
      </w:r>
      <w:r w:rsidRPr="00A53FBE">
        <w:rPr>
          <w:rFonts w:asciiTheme="minorBidi" w:hAnsiTheme="minorBidi"/>
          <w:sz w:val="28"/>
          <w:szCs w:val="28"/>
          <w:rtl/>
          <w:lang w:bidi="ar-SY"/>
        </w:rPr>
        <w:t>ولكل منهما تحت أنماط</w:t>
      </w:r>
      <w:r w:rsidRPr="00A53FBE">
        <w:rPr>
          <w:rFonts w:asciiTheme="minorBidi" w:hAnsiTheme="minorBidi"/>
          <w:sz w:val="28"/>
          <w:szCs w:val="28"/>
          <w:rtl/>
          <w:lang w:val="ru-RU" w:bidi="ar-SY"/>
        </w:rPr>
        <w:t xml:space="preserve"> </w:t>
      </w:r>
      <w:r w:rsidRPr="00A53FBE">
        <w:rPr>
          <w:rFonts w:asciiTheme="minorBidi" w:hAnsiTheme="minorBidi"/>
          <w:sz w:val="28"/>
          <w:szCs w:val="28"/>
          <w:rtl/>
          <w:lang w:val="ru-RU" w:bidi="ar-AE"/>
        </w:rPr>
        <w:t xml:space="preserve"> لها أهميه سريريه وإنذاريه</w:t>
      </w:r>
    </w:p>
    <w:p w:rsidR="005350C1" w:rsidRPr="00A53FBE" w:rsidRDefault="005350C1" w:rsidP="005350C1">
      <w:pPr>
        <w:pStyle w:val="a3"/>
        <w:numPr>
          <w:ilvl w:val="0"/>
          <w:numId w:val="9"/>
        </w:numPr>
        <w:rPr>
          <w:rFonts w:asciiTheme="minorBidi" w:hAnsiTheme="minorBidi"/>
          <w:b/>
          <w:bCs/>
          <w:sz w:val="28"/>
          <w:szCs w:val="28"/>
          <w:lang w:bidi="ar-SY"/>
        </w:rPr>
      </w:pPr>
      <w:r w:rsidRPr="00A53FBE">
        <w:rPr>
          <w:rFonts w:asciiTheme="minorBidi" w:hAnsiTheme="minorBidi"/>
          <w:sz w:val="28"/>
          <w:szCs w:val="28"/>
          <w:rtl/>
          <w:lang w:val="ru-RU" w:bidi="ar-AE"/>
        </w:rPr>
        <w:t>بدأت بهذه الدراسات منذ ما يقارب العشرين عاما حيث  أجريت حوالي ست دراسات كبرى شملت أكثر من 600 مريضاً عند البالغين</w:t>
      </w:r>
      <w:r w:rsidRPr="00A53FBE">
        <w:rPr>
          <w:rFonts w:asciiTheme="minorBidi" w:hAnsiTheme="minorBidi"/>
          <w:sz w:val="28"/>
          <w:szCs w:val="28"/>
          <w:vertAlign w:val="superscript"/>
          <w:rtl/>
          <w:lang w:val="ru-RU" w:bidi="ar-AE"/>
        </w:rPr>
        <w:t>2،6،7</w:t>
      </w:r>
      <w:r w:rsidRPr="00A53FBE">
        <w:rPr>
          <w:rFonts w:asciiTheme="minorBidi" w:hAnsiTheme="minorBidi"/>
          <w:sz w:val="28"/>
          <w:szCs w:val="28"/>
          <w:rtl/>
          <w:lang w:val="ru-RU" w:bidi="ar-AE"/>
        </w:rPr>
        <w:t xml:space="preserve"> وأكثر من 550 مريضاً عند الأطفال</w:t>
      </w:r>
      <w:r w:rsidRPr="00A53FBE">
        <w:rPr>
          <w:rFonts w:asciiTheme="minorBidi" w:hAnsiTheme="minorBidi"/>
          <w:sz w:val="28"/>
          <w:szCs w:val="28"/>
          <w:vertAlign w:val="superscript"/>
          <w:rtl/>
          <w:lang w:val="ru-RU" w:bidi="ar-AE"/>
        </w:rPr>
        <w:t>8،10</w:t>
      </w:r>
      <w:r w:rsidRPr="00A53FBE">
        <w:rPr>
          <w:rFonts w:asciiTheme="minorBidi" w:hAnsiTheme="minorBidi"/>
          <w:sz w:val="28"/>
          <w:szCs w:val="28"/>
          <w:rtl/>
          <w:lang w:val="ru-RU" w:bidi="ar-AE"/>
        </w:rPr>
        <w:t xml:space="preserve"> ,وقد أظهرت هذه الدراسات إن غالبية المرضى يبدون صيغه صبغية شاذة بما في ذلك الزوغان الصبغي (زيادة و نقص في عدد الصبغيات) أو اضطرابات بنيوية على الصبغي مثل الازفاء</w:t>
      </w:r>
      <w:r w:rsidRPr="00A53FBE">
        <w:rPr>
          <w:rFonts w:asciiTheme="minorBidi" w:hAnsiTheme="minorBidi"/>
          <w:sz w:val="28"/>
          <w:szCs w:val="28"/>
          <w:lang w:bidi="ar-AE"/>
        </w:rPr>
        <w:t xml:space="preserve">(translocation)  </w:t>
      </w:r>
      <w:r w:rsidRPr="00A53FBE">
        <w:rPr>
          <w:rFonts w:asciiTheme="minorBidi" w:hAnsiTheme="minorBidi"/>
          <w:sz w:val="28"/>
          <w:szCs w:val="28"/>
          <w:rtl/>
          <w:lang w:bidi="ar-SY"/>
        </w:rPr>
        <w:t>و</w:t>
      </w:r>
      <w:r w:rsidRPr="00A53FBE">
        <w:rPr>
          <w:rFonts w:asciiTheme="minorBidi" w:hAnsiTheme="minorBidi"/>
          <w:sz w:val="28"/>
          <w:szCs w:val="28"/>
          <w:rtl/>
          <w:lang w:val="ru-RU" w:bidi="ar-SY"/>
        </w:rPr>
        <w:t xml:space="preserve"> الانقلاب  </w:t>
      </w:r>
      <w:r w:rsidRPr="00A53FBE">
        <w:rPr>
          <w:rFonts w:asciiTheme="minorBidi" w:hAnsiTheme="minorBidi"/>
          <w:sz w:val="28"/>
          <w:szCs w:val="28"/>
          <w:lang w:bidi="ar-SY"/>
        </w:rPr>
        <w:t>inversion)</w:t>
      </w:r>
      <w:r w:rsidRPr="00A53FBE">
        <w:rPr>
          <w:rFonts w:asciiTheme="minorBidi" w:hAnsiTheme="minorBidi"/>
          <w:sz w:val="28"/>
          <w:szCs w:val="28"/>
          <w:rtl/>
          <w:lang w:bidi="ar-SY"/>
        </w:rPr>
        <w:t xml:space="preserve">) والحذف </w:t>
      </w:r>
      <w:r w:rsidRPr="00A53FBE">
        <w:rPr>
          <w:rFonts w:asciiTheme="minorBidi" w:hAnsiTheme="minorBidi"/>
          <w:sz w:val="28"/>
          <w:szCs w:val="28"/>
          <w:lang w:bidi="ar-SY"/>
        </w:rPr>
        <w:t>deletion)</w:t>
      </w:r>
      <w:r w:rsidRPr="00A53FBE">
        <w:rPr>
          <w:rFonts w:asciiTheme="minorBidi" w:hAnsiTheme="minorBidi" w:hint="cs"/>
          <w:b/>
          <w:bCs/>
          <w:sz w:val="28"/>
          <w:szCs w:val="28"/>
          <w:rtl/>
          <w:lang w:bidi="ar-SY"/>
        </w:rPr>
        <w:t>)</w:t>
      </w:r>
      <w:r w:rsidRPr="00A53FBE">
        <w:rPr>
          <w:rFonts w:asciiTheme="minorBidi" w:hAnsiTheme="minorBidi" w:hint="cs"/>
          <w:b/>
          <w:bCs/>
          <w:sz w:val="28"/>
          <w:szCs w:val="28"/>
          <w:vertAlign w:val="superscript"/>
          <w:rtl/>
          <w:lang w:bidi="ar-SY"/>
        </w:rPr>
        <w:t>7,8,10</w:t>
      </w:r>
    </w:p>
    <w:p w:rsidR="005350C1" w:rsidRPr="00A53FBE" w:rsidRDefault="005350C1" w:rsidP="005350C1">
      <w:pPr>
        <w:pStyle w:val="a3"/>
        <w:numPr>
          <w:ilvl w:val="0"/>
          <w:numId w:val="9"/>
        </w:numPr>
        <w:rPr>
          <w:rFonts w:asciiTheme="minorBidi" w:hAnsiTheme="minorBidi"/>
          <w:b/>
          <w:bCs/>
          <w:sz w:val="28"/>
          <w:szCs w:val="28"/>
          <w:rtl/>
          <w:lang w:bidi="ar-SY"/>
        </w:rPr>
      </w:pPr>
      <w:r w:rsidRPr="00A53FBE">
        <w:rPr>
          <w:rFonts w:asciiTheme="minorBidi" w:hAnsiTheme="minorBidi" w:hint="cs"/>
          <w:sz w:val="28"/>
          <w:szCs w:val="28"/>
          <w:rtl/>
          <w:lang w:bidi="ar-AE"/>
        </w:rPr>
        <w:t xml:space="preserve">تختلف نسب توزع الاظطرابات الصبغية عند البالغين والأطفال مثال </w:t>
      </w:r>
      <w:r w:rsidRPr="00A53FBE">
        <w:rPr>
          <w:rFonts w:asciiTheme="minorBidi" w:hAnsiTheme="minorBidi"/>
          <w:sz w:val="28"/>
          <w:szCs w:val="28"/>
          <w:rtl/>
          <w:lang w:val="ru-RU" w:bidi="ar-AE"/>
        </w:rPr>
        <w:t xml:space="preserve">على ذلك </w:t>
      </w:r>
      <w:r w:rsidRPr="00A53FBE">
        <w:rPr>
          <w:rFonts w:asciiTheme="minorBidi" w:hAnsiTheme="minorBidi"/>
          <w:sz w:val="28"/>
          <w:szCs w:val="28"/>
          <w:lang w:bidi="ar-AE"/>
        </w:rPr>
        <w:t>t(9,22)</w:t>
      </w:r>
      <w:r w:rsidRPr="00A53FBE">
        <w:rPr>
          <w:rFonts w:asciiTheme="minorBidi" w:hAnsiTheme="minorBidi"/>
          <w:sz w:val="28"/>
          <w:szCs w:val="28"/>
          <w:rtl/>
          <w:lang w:bidi="ar-SY"/>
        </w:rPr>
        <w:t xml:space="preserve"> يشاهد عند 5% من الأطفال مقارنة 15_30 % عند البالغين</w:t>
      </w:r>
      <w:r w:rsidRPr="00A53FBE">
        <w:rPr>
          <w:rFonts w:asciiTheme="minorBidi" w:hAnsiTheme="minorBidi"/>
          <w:sz w:val="28"/>
          <w:szCs w:val="28"/>
          <w:vertAlign w:val="superscript"/>
          <w:rtl/>
          <w:lang w:bidi="ar-SY"/>
        </w:rPr>
        <w:t>15،17،23</w:t>
      </w:r>
      <w:r w:rsidRPr="00A53FBE">
        <w:rPr>
          <w:rFonts w:asciiTheme="minorBidi" w:hAnsiTheme="minorBidi"/>
          <w:sz w:val="28"/>
          <w:szCs w:val="28"/>
          <w:rtl/>
          <w:lang w:bidi="ar-SY"/>
        </w:rPr>
        <w:t>,و</w:t>
      </w:r>
      <w:r w:rsidRPr="00A53FBE">
        <w:rPr>
          <w:rFonts w:asciiTheme="minorBidi" w:hAnsiTheme="minorBidi"/>
          <w:sz w:val="28"/>
          <w:szCs w:val="28"/>
          <w:lang w:bidi="ar-SY"/>
        </w:rPr>
        <w:t>t(12,21)</w:t>
      </w:r>
      <w:r w:rsidRPr="00A53FBE">
        <w:rPr>
          <w:rFonts w:asciiTheme="minorBidi" w:hAnsiTheme="minorBidi"/>
          <w:sz w:val="28"/>
          <w:szCs w:val="28"/>
          <w:rtl/>
          <w:lang w:bidi="ar-SY"/>
        </w:rPr>
        <w:t xml:space="preserve"> يشاهد عند 25% من الأطفال مقارنة ب 3%عند البالغين</w:t>
      </w:r>
      <w:r w:rsidRPr="00A53FBE">
        <w:rPr>
          <w:rFonts w:asciiTheme="minorBidi" w:hAnsiTheme="minorBidi"/>
          <w:sz w:val="28"/>
          <w:szCs w:val="28"/>
          <w:vertAlign w:val="superscript"/>
          <w:rtl/>
          <w:lang w:bidi="ar-SY"/>
        </w:rPr>
        <w:t>12،15</w:t>
      </w:r>
      <w:r w:rsidRPr="00A53FBE">
        <w:rPr>
          <w:rFonts w:asciiTheme="minorBidi" w:hAnsiTheme="minorBidi"/>
          <w:sz w:val="28"/>
          <w:szCs w:val="28"/>
          <w:rtl/>
          <w:lang w:bidi="ar-SY"/>
        </w:rPr>
        <w:t>.تضاعف عدد الصبغيات يشاهد عند الأطفال  بنسبة 30 % وعند البالغين بنسبة2_5% فقط</w:t>
      </w:r>
      <w:r w:rsidRPr="00A53FBE">
        <w:rPr>
          <w:rFonts w:asciiTheme="minorBidi" w:hAnsiTheme="minorBidi"/>
          <w:sz w:val="28"/>
          <w:szCs w:val="28"/>
          <w:vertAlign w:val="superscript"/>
          <w:rtl/>
          <w:lang w:bidi="ar-SY"/>
        </w:rPr>
        <w:t>17،25</w:t>
      </w:r>
      <w:r w:rsidRPr="00A53FBE">
        <w:rPr>
          <w:rFonts w:asciiTheme="minorBidi" w:hAnsiTheme="minorBidi"/>
          <w:sz w:val="28"/>
          <w:szCs w:val="28"/>
          <w:rtl/>
          <w:lang w:bidi="ar-SY"/>
        </w:rPr>
        <w:t xml:space="preserve">. كما  إن هناك بعض التبدلات الصبغيه مثل </w:t>
      </w:r>
      <w:r w:rsidRPr="00A53FBE">
        <w:rPr>
          <w:rFonts w:asciiTheme="minorBidi" w:hAnsiTheme="minorBidi"/>
          <w:sz w:val="28"/>
          <w:szCs w:val="28"/>
          <w:lang w:bidi="ar-SY"/>
        </w:rPr>
        <w:t>t(9,22)</w:t>
      </w:r>
      <w:r w:rsidRPr="00A53FBE">
        <w:rPr>
          <w:rFonts w:asciiTheme="minorBidi" w:hAnsiTheme="minorBidi"/>
          <w:sz w:val="28"/>
          <w:szCs w:val="28"/>
          <w:rtl/>
          <w:lang w:bidi="ar-SY"/>
        </w:rPr>
        <w:t>و</w:t>
      </w:r>
      <w:r w:rsidRPr="00A53FBE">
        <w:rPr>
          <w:rFonts w:asciiTheme="minorBidi" w:hAnsiTheme="minorBidi"/>
          <w:sz w:val="28"/>
          <w:szCs w:val="28"/>
          <w:lang w:bidi="ar-SY"/>
        </w:rPr>
        <w:t>t(4,11)</w:t>
      </w:r>
      <w:r w:rsidRPr="00A53FBE">
        <w:rPr>
          <w:rFonts w:asciiTheme="minorBidi" w:hAnsiTheme="minorBidi"/>
          <w:sz w:val="28"/>
          <w:szCs w:val="28"/>
          <w:rtl/>
          <w:lang w:bidi="ar-SY"/>
        </w:rPr>
        <w:t>و</w:t>
      </w:r>
      <w:r w:rsidRPr="00A53FBE">
        <w:rPr>
          <w:rFonts w:asciiTheme="minorBidi" w:hAnsiTheme="minorBidi"/>
          <w:sz w:val="28"/>
          <w:szCs w:val="28"/>
          <w:lang w:bidi="ar-SY"/>
        </w:rPr>
        <w:t>t(1,19)</w:t>
      </w:r>
      <w:r w:rsidRPr="00A53FBE">
        <w:rPr>
          <w:rFonts w:asciiTheme="minorBidi" w:hAnsiTheme="minorBidi"/>
          <w:sz w:val="28"/>
          <w:szCs w:val="28"/>
          <w:rtl/>
          <w:lang w:bidi="ar-SY"/>
        </w:rPr>
        <w:t xml:space="preserve"> تترافق مع  نتائج علاجيه فاشلة حتى مع استخدام المعالجة القاسية مقارنة مع بعض التبدلات الصبغيه مثل </w:t>
      </w:r>
      <w:r w:rsidRPr="00A53FBE">
        <w:rPr>
          <w:rFonts w:asciiTheme="minorBidi" w:hAnsiTheme="minorBidi"/>
          <w:sz w:val="28"/>
          <w:szCs w:val="28"/>
          <w:lang w:bidi="ar-SY"/>
        </w:rPr>
        <w:t>t(12,21)</w:t>
      </w:r>
      <w:r w:rsidRPr="00A53FBE">
        <w:rPr>
          <w:rFonts w:asciiTheme="minorBidi" w:hAnsiTheme="minorBidi"/>
          <w:sz w:val="28"/>
          <w:szCs w:val="28"/>
          <w:rtl/>
          <w:lang w:val="ru-RU" w:bidi="ar-SY"/>
        </w:rPr>
        <w:t>و تضاعف عدد الصبغيات ما بين 50_60 تترافق  مع نتائج أفضل وبقيا  اعلى</w:t>
      </w:r>
      <w:r w:rsidRPr="00A53FBE">
        <w:rPr>
          <w:rFonts w:asciiTheme="minorBidi" w:hAnsiTheme="minorBidi" w:hint="cs"/>
          <w:b/>
          <w:bCs/>
          <w:sz w:val="28"/>
          <w:szCs w:val="28"/>
          <w:vertAlign w:val="superscript"/>
          <w:rtl/>
          <w:lang w:bidi="ar-SY"/>
        </w:rPr>
        <w:t>20,21,22</w:t>
      </w:r>
    </w:p>
    <w:p w:rsidR="005350C1" w:rsidRPr="00A53FBE" w:rsidRDefault="005350C1" w:rsidP="005350C1">
      <w:pPr>
        <w:rPr>
          <w:b/>
          <w:bCs/>
          <w:color w:val="403152" w:themeColor="accent4" w:themeShade="80"/>
          <w:sz w:val="28"/>
          <w:szCs w:val="28"/>
          <w:rtl/>
          <w:lang w:bidi="ar-SY"/>
        </w:rPr>
      </w:pPr>
      <w:r w:rsidRPr="00A53FBE">
        <w:rPr>
          <w:rFonts w:hint="cs"/>
          <w:b/>
          <w:bCs/>
          <w:color w:val="403152" w:themeColor="accent4" w:themeShade="80"/>
          <w:sz w:val="28"/>
          <w:szCs w:val="28"/>
          <w:rtl/>
          <w:lang w:bidi="ar-SY"/>
        </w:rPr>
        <w:t xml:space="preserve">مناقشة اهم الاظطرابات الصبغية لدى مرضى الابيضاض اللمفاوي الحاد </w:t>
      </w:r>
    </w:p>
    <w:p w:rsidR="005350C1" w:rsidRPr="00A53FBE" w:rsidRDefault="005350C1" w:rsidP="005350C1">
      <w:pPr>
        <w:pStyle w:val="1"/>
        <w:bidi/>
        <w:rPr>
          <w:sz w:val="28"/>
          <w:szCs w:val="28"/>
          <w:rtl/>
          <w:lang w:val="ru-RU" w:bidi="ar-SY"/>
        </w:rPr>
      </w:pPr>
      <w:r w:rsidRPr="00A53FBE">
        <w:rPr>
          <w:rFonts w:hint="cs"/>
          <w:b w:val="0"/>
          <w:bCs w:val="0"/>
          <w:sz w:val="28"/>
          <w:szCs w:val="28"/>
          <w:rtl/>
          <w:lang w:bidi="ar-SY"/>
        </w:rPr>
        <w:t>أولا</w:t>
      </w:r>
      <w:r w:rsidRPr="00A53FBE">
        <w:rPr>
          <w:rFonts w:hint="cs"/>
          <w:sz w:val="28"/>
          <w:szCs w:val="28"/>
          <w:rtl/>
        </w:rPr>
        <w:t xml:space="preserve"> </w:t>
      </w:r>
      <w:r w:rsidRPr="00A53FBE">
        <w:rPr>
          <w:rStyle w:val="2Char"/>
          <w:rFonts w:hint="cs"/>
          <w:rtl/>
        </w:rPr>
        <w:t>مناقشة بعض التبدلات الصبغيه  في</w:t>
      </w:r>
      <w:r w:rsidRPr="00A53FBE">
        <w:rPr>
          <w:rStyle w:val="2Char"/>
        </w:rPr>
        <w:t xml:space="preserve">   (   B        cel  ALL )</w:t>
      </w:r>
      <w:r w:rsidRPr="00A53FBE">
        <w:rPr>
          <w:rStyle w:val="2Char"/>
          <w:rFonts w:hint="cs"/>
          <w:rtl/>
        </w:rPr>
        <w:t xml:space="preserve"> وأهميتها</w:t>
      </w:r>
    </w:p>
    <w:p w:rsidR="005350C1" w:rsidRPr="00A53FBE" w:rsidRDefault="005350C1" w:rsidP="005350C1">
      <w:pPr>
        <w:numPr>
          <w:ilvl w:val="0"/>
          <w:numId w:val="11"/>
        </w:numPr>
        <w:spacing w:after="200" w:line="276" w:lineRule="auto"/>
        <w:rPr>
          <w:rFonts w:cs="Traditional Arabic"/>
          <w:sz w:val="28"/>
          <w:szCs w:val="28"/>
          <w:lang w:val="ru-RU" w:bidi="ar-AE"/>
        </w:rPr>
      </w:pPr>
      <w:r w:rsidRPr="00A53FBE">
        <w:rPr>
          <w:rStyle w:val="1Char"/>
          <w:rFonts w:eastAsia="Calibri" w:hint="cs"/>
          <w:sz w:val="28"/>
          <w:szCs w:val="28"/>
          <w:rtl/>
        </w:rPr>
        <w:t>1:</w:t>
      </w:r>
      <w:r w:rsidRPr="00A53FBE">
        <w:rPr>
          <w:rFonts w:cs="Traditional Arabic"/>
          <w:b/>
          <w:bCs/>
          <w:sz w:val="28"/>
          <w:szCs w:val="28"/>
          <w:lang w:bidi="ar-AE"/>
        </w:rPr>
        <w:t>t(8,14)</w:t>
      </w:r>
      <w:r w:rsidRPr="00A53FBE">
        <w:rPr>
          <w:rFonts w:cs="Traditional Arabic"/>
          <w:sz w:val="28"/>
          <w:szCs w:val="28"/>
          <w:lang w:bidi="ar-AE"/>
        </w:rPr>
        <w:t xml:space="preserve">   </w:t>
      </w:r>
      <w:r w:rsidRPr="00A53FBE">
        <w:rPr>
          <w:rFonts w:cs="Traditional Arabic" w:hint="cs"/>
          <w:sz w:val="28"/>
          <w:szCs w:val="28"/>
          <w:rtl/>
          <w:lang w:val="ru-RU" w:bidi="ar-AE"/>
        </w:rPr>
        <w:t xml:space="preserve"> </w:t>
      </w:r>
    </w:p>
    <w:p w:rsidR="005350C1" w:rsidRPr="00A53FBE" w:rsidRDefault="005350C1" w:rsidP="005350C1">
      <w:pPr>
        <w:pStyle w:val="a3"/>
        <w:numPr>
          <w:ilvl w:val="0"/>
          <w:numId w:val="10"/>
        </w:numPr>
        <w:rPr>
          <w:rFonts w:asciiTheme="minorBidi" w:hAnsiTheme="minorBidi"/>
          <w:b/>
          <w:bCs/>
          <w:sz w:val="28"/>
          <w:szCs w:val="28"/>
          <w:lang w:bidi="ar-SY"/>
        </w:rPr>
      </w:pPr>
      <w:r w:rsidRPr="00A53FBE">
        <w:rPr>
          <w:rFonts w:asciiTheme="minorBidi" w:hAnsiTheme="minorBidi"/>
          <w:sz w:val="28"/>
          <w:szCs w:val="28"/>
          <w:rtl/>
          <w:lang w:val="ru-RU" w:bidi="ar-AE"/>
        </w:rPr>
        <w:t xml:space="preserve">تبادل عكسي مقلوب ما بين الذراع الطويل للصبغي 8  والذراع الطويل للصبغي 14   حيث يتم  هنا التبادل ما بين المورثة الورمية  </w:t>
      </w:r>
      <w:r w:rsidRPr="00A53FBE">
        <w:rPr>
          <w:rFonts w:asciiTheme="minorBidi" w:hAnsiTheme="minorBidi"/>
          <w:sz w:val="28"/>
          <w:szCs w:val="28"/>
          <w:lang w:bidi="ar-AE"/>
        </w:rPr>
        <w:t>c_myc</w:t>
      </w:r>
      <w:r w:rsidRPr="00A53FBE">
        <w:rPr>
          <w:rFonts w:asciiTheme="minorBidi" w:hAnsiTheme="minorBidi"/>
          <w:sz w:val="28"/>
          <w:szCs w:val="28"/>
          <w:rtl/>
          <w:lang w:bidi="ar-SY"/>
        </w:rPr>
        <w:t xml:space="preserve">  الموجودة على الصبغي 8  و مورثة السلاسل الثقيلة للغلوبينات على الصبغي</w:t>
      </w:r>
      <w:r w:rsidRPr="00A53FBE">
        <w:rPr>
          <w:rFonts w:ascii="Verdana" w:hAnsi="Verdana" w:hint="cs"/>
          <w:color w:val="000000"/>
          <w:sz w:val="28"/>
          <w:szCs w:val="28"/>
          <w:shd w:val="clear" w:color="auto" w:fill="FFFFFF"/>
          <w:rtl/>
        </w:rPr>
        <w:t>14</w:t>
      </w:r>
      <w:r w:rsidRPr="00A53FBE">
        <w:rPr>
          <w:rFonts w:ascii="Verdana" w:hAnsi="Verdana"/>
          <w:color w:val="000000"/>
          <w:sz w:val="28"/>
          <w:szCs w:val="28"/>
          <w:shd w:val="clear" w:color="auto" w:fill="FFFFFF"/>
        </w:rPr>
        <w:t xml:space="preserve"> </w:t>
      </w:r>
      <w:r w:rsidRPr="00A53FBE">
        <w:rPr>
          <w:rFonts w:ascii="Verdana" w:hAnsi="Verdana"/>
          <w:b/>
          <w:bCs/>
          <w:color w:val="000000"/>
          <w:sz w:val="28"/>
          <w:szCs w:val="28"/>
          <w:shd w:val="clear" w:color="auto" w:fill="FFFFFF"/>
        </w:rPr>
        <w:t>t(8;14)(q24.1;q32)</w:t>
      </w:r>
      <w:r w:rsidRPr="00A53FBE">
        <w:rPr>
          <w:rFonts w:asciiTheme="minorBidi" w:hAnsiTheme="minorBidi" w:hint="cs"/>
          <w:b/>
          <w:bCs/>
          <w:sz w:val="28"/>
          <w:szCs w:val="28"/>
          <w:vertAlign w:val="superscript"/>
          <w:rtl/>
          <w:lang w:bidi="ar-SY"/>
        </w:rPr>
        <w:t>22</w:t>
      </w:r>
    </w:p>
    <w:p w:rsidR="005350C1" w:rsidRPr="00A53FBE" w:rsidRDefault="005350C1" w:rsidP="005350C1">
      <w:pPr>
        <w:pStyle w:val="a3"/>
        <w:numPr>
          <w:ilvl w:val="0"/>
          <w:numId w:val="10"/>
        </w:numPr>
        <w:rPr>
          <w:rFonts w:asciiTheme="minorBidi" w:hAnsiTheme="minorBidi"/>
          <w:b/>
          <w:bCs/>
          <w:sz w:val="28"/>
          <w:szCs w:val="28"/>
          <w:lang w:bidi="ar-SY"/>
        </w:rPr>
      </w:pPr>
      <w:r w:rsidRPr="00A53FBE">
        <w:rPr>
          <w:rFonts w:asciiTheme="minorBidi" w:hAnsiTheme="minorBidi"/>
          <w:sz w:val="28"/>
          <w:szCs w:val="28"/>
          <w:rtl/>
          <w:lang w:bidi="ar-SY"/>
        </w:rPr>
        <w:t xml:space="preserve">يشاهد هذا الازفاء  بنسبة عاليه  في خلايا بوركيت الورمية لكلا النمطين الإفريقي  واللا إفريقي  وهو نفس المشاهد في </w:t>
      </w:r>
      <w:r w:rsidRPr="00A53FBE">
        <w:rPr>
          <w:rFonts w:asciiTheme="minorBidi" w:hAnsiTheme="minorBidi"/>
          <w:sz w:val="28"/>
          <w:szCs w:val="28"/>
          <w:lang w:bidi="ar-SY"/>
        </w:rPr>
        <w:t>ALL   L3</w:t>
      </w:r>
      <w:r w:rsidRPr="00A53FBE">
        <w:rPr>
          <w:rFonts w:asciiTheme="minorBidi" w:hAnsiTheme="minorBidi"/>
          <w:sz w:val="28"/>
          <w:szCs w:val="28"/>
          <w:rtl/>
          <w:lang w:bidi="ar-SY"/>
        </w:rPr>
        <w:t xml:space="preserve">  الابيضاض اللمفاوي نمط بوركيت وهذا  ما يقترح  إنهما نفس المرض باختلاطات مختلفة</w:t>
      </w:r>
    </w:p>
    <w:p w:rsidR="005350C1" w:rsidRPr="00A53FBE" w:rsidRDefault="005350C1" w:rsidP="005350C1">
      <w:pPr>
        <w:pStyle w:val="a3"/>
        <w:numPr>
          <w:ilvl w:val="0"/>
          <w:numId w:val="10"/>
        </w:numPr>
        <w:rPr>
          <w:rFonts w:asciiTheme="minorBidi" w:hAnsiTheme="minorBidi"/>
          <w:b/>
          <w:bCs/>
          <w:sz w:val="28"/>
          <w:szCs w:val="28"/>
          <w:lang w:bidi="ar-SY"/>
        </w:rPr>
      </w:pPr>
      <w:r w:rsidRPr="00A53FBE">
        <w:rPr>
          <w:rFonts w:asciiTheme="minorBidi" w:hAnsiTheme="minorBidi" w:hint="cs"/>
          <w:sz w:val="28"/>
          <w:szCs w:val="28"/>
          <w:rtl/>
          <w:lang w:bidi="ar-SY"/>
        </w:rPr>
        <w:t>توجد بعض الازفاءات المتغايرة (</w:t>
      </w:r>
      <w:r w:rsidRPr="00A53FBE">
        <w:rPr>
          <w:rFonts w:asciiTheme="minorBidi" w:hAnsiTheme="minorBidi"/>
          <w:sz w:val="28"/>
          <w:szCs w:val="28"/>
          <w:lang w:bidi="ar-AE"/>
        </w:rPr>
        <w:t>translocation</w:t>
      </w:r>
      <w:r w:rsidRPr="00A53FBE">
        <w:rPr>
          <w:rFonts w:asciiTheme="minorBidi" w:hAnsiTheme="minorBidi" w:hint="cs"/>
          <w:b/>
          <w:bCs/>
          <w:sz w:val="28"/>
          <w:szCs w:val="28"/>
          <w:rtl/>
          <w:lang w:bidi="ar-SY"/>
        </w:rPr>
        <w:t xml:space="preserve">) </w:t>
      </w:r>
      <w:r w:rsidRPr="00A53FBE">
        <w:rPr>
          <w:rFonts w:asciiTheme="minorBidi" w:hAnsiTheme="minorBidi" w:hint="cs"/>
          <w:sz w:val="28"/>
          <w:szCs w:val="28"/>
          <w:rtl/>
          <w:lang w:bidi="ar-SY"/>
        </w:rPr>
        <w:t>لدى بعض مرضى بوركيت لمفوما و</w:t>
      </w:r>
      <w:r w:rsidRPr="00A53FBE">
        <w:rPr>
          <w:rFonts w:asciiTheme="minorBidi" w:hAnsiTheme="minorBidi"/>
          <w:sz w:val="28"/>
          <w:szCs w:val="28"/>
          <w:lang w:bidi="ar-SY"/>
        </w:rPr>
        <w:t>ALL</w:t>
      </w:r>
      <w:r w:rsidRPr="00A53FBE">
        <w:rPr>
          <w:rFonts w:asciiTheme="minorBidi" w:hAnsiTheme="minorBidi" w:hint="cs"/>
          <w:b/>
          <w:bCs/>
          <w:sz w:val="28"/>
          <w:szCs w:val="28"/>
          <w:rtl/>
          <w:lang w:bidi="ar-SY"/>
        </w:rPr>
        <w:t xml:space="preserve"> </w:t>
      </w:r>
      <w:r w:rsidRPr="00A53FBE">
        <w:rPr>
          <w:rFonts w:asciiTheme="minorBidi" w:hAnsiTheme="minorBidi" w:hint="cs"/>
          <w:sz w:val="28"/>
          <w:szCs w:val="28"/>
          <w:rtl/>
          <w:lang w:bidi="ar-SY"/>
        </w:rPr>
        <w:t>نمط بوركيت  تتضمن</w:t>
      </w:r>
      <w:r w:rsidRPr="00A53FBE">
        <w:rPr>
          <w:rStyle w:val="apple-converted-space"/>
          <w:rFonts w:ascii="Verdana" w:hAnsi="Verdana"/>
          <w:color w:val="000000"/>
          <w:sz w:val="28"/>
          <w:szCs w:val="28"/>
          <w:shd w:val="clear" w:color="auto" w:fill="FFFFFF"/>
        </w:rPr>
        <w:t> </w:t>
      </w:r>
      <w:r w:rsidRPr="00A53FBE">
        <w:rPr>
          <w:rFonts w:ascii="Verdana" w:hAnsi="Verdana"/>
          <w:color w:val="000000"/>
          <w:sz w:val="28"/>
          <w:szCs w:val="28"/>
          <w:shd w:val="clear" w:color="auto" w:fill="FFFFFF"/>
        </w:rPr>
        <w:t>t(2;8)(p12;q24.1) t(8;22)(q24.1;q11.2).</w:t>
      </w:r>
      <w:r w:rsidRPr="00A53FBE">
        <w:rPr>
          <w:rFonts w:asciiTheme="minorBidi" w:hAnsiTheme="minorBidi" w:hint="cs"/>
          <w:b/>
          <w:bCs/>
          <w:sz w:val="28"/>
          <w:szCs w:val="28"/>
          <w:vertAlign w:val="superscript"/>
          <w:rtl/>
          <w:lang w:bidi="ar-SY"/>
        </w:rPr>
        <w:t>22,23</w:t>
      </w:r>
    </w:p>
    <w:p w:rsidR="005350C1" w:rsidRPr="00A53FBE" w:rsidRDefault="005350C1" w:rsidP="005350C1">
      <w:pPr>
        <w:pStyle w:val="a3"/>
        <w:numPr>
          <w:ilvl w:val="0"/>
          <w:numId w:val="10"/>
        </w:numPr>
        <w:rPr>
          <w:rFonts w:asciiTheme="minorBidi" w:hAnsiTheme="minorBidi"/>
          <w:b/>
          <w:bCs/>
          <w:sz w:val="28"/>
          <w:szCs w:val="28"/>
          <w:lang w:bidi="ar-SY"/>
        </w:rPr>
      </w:pPr>
      <w:r w:rsidRPr="00A53FBE">
        <w:rPr>
          <w:rFonts w:asciiTheme="minorBidi" w:hAnsiTheme="minorBidi"/>
          <w:sz w:val="28"/>
          <w:szCs w:val="28"/>
          <w:rtl/>
          <w:lang w:val="ru-RU" w:bidi="ar-AE"/>
        </w:rPr>
        <w:t>وجود هذا النمط من الازفاء  يترافق مع نسبة عاليه من إصابة الجملة العصبية المركزية وهو ذو طابع إنذاري سيئ  عادة  مع  بعض الاختلافات  في بعض الدراسات</w:t>
      </w:r>
      <w:r w:rsidRPr="00A53FBE">
        <w:rPr>
          <w:rFonts w:asciiTheme="minorBidi" w:hAnsiTheme="minorBidi" w:hint="cs"/>
          <w:b/>
          <w:bCs/>
          <w:sz w:val="28"/>
          <w:szCs w:val="28"/>
          <w:vertAlign w:val="superscript"/>
          <w:rtl/>
          <w:lang w:bidi="ar-SY"/>
        </w:rPr>
        <w:t>22,23</w:t>
      </w:r>
    </w:p>
    <w:p w:rsidR="005350C1" w:rsidRPr="00A53FBE" w:rsidRDefault="005350C1" w:rsidP="005350C1">
      <w:pPr>
        <w:pStyle w:val="1"/>
        <w:bidi/>
        <w:rPr>
          <w:sz w:val="28"/>
          <w:szCs w:val="28"/>
          <w:lang w:bidi="ar-SY"/>
        </w:rPr>
      </w:pPr>
      <w:r w:rsidRPr="00A53FBE">
        <w:rPr>
          <w:rFonts w:hint="cs"/>
          <w:sz w:val="28"/>
          <w:szCs w:val="28"/>
          <w:rtl/>
          <w:lang w:val="ru-RU" w:bidi="ar-AE"/>
        </w:rPr>
        <w:t xml:space="preserve">2: </w:t>
      </w:r>
      <w:r w:rsidRPr="00A53FBE">
        <w:rPr>
          <w:rStyle w:val="2Char"/>
        </w:rPr>
        <w:t>t(4,11)</w:t>
      </w:r>
      <w:r w:rsidRPr="00A53FBE">
        <w:rPr>
          <w:rFonts w:hint="cs"/>
          <w:sz w:val="28"/>
          <w:szCs w:val="28"/>
          <w:rtl/>
          <w:lang w:bidi="ar-SY"/>
        </w:rPr>
        <w:t xml:space="preserve"> :</w:t>
      </w:r>
      <w:r w:rsidRPr="00A53FBE">
        <w:rPr>
          <w:sz w:val="28"/>
          <w:szCs w:val="28"/>
          <w:lang w:bidi="ar-SY"/>
        </w:rPr>
        <w:t>MLL rearrangement</w:t>
      </w:r>
    </w:p>
    <w:p w:rsidR="005350C1" w:rsidRPr="00A53FBE" w:rsidRDefault="005350C1" w:rsidP="005350C1">
      <w:pPr>
        <w:pStyle w:val="a3"/>
        <w:numPr>
          <w:ilvl w:val="0"/>
          <w:numId w:val="10"/>
        </w:numPr>
        <w:rPr>
          <w:rFonts w:asciiTheme="minorBidi" w:hAnsiTheme="minorBidi"/>
          <w:b/>
          <w:bCs/>
          <w:sz w:val="28"/>
          <w:szCs w:val="28"/>
          <w:lang w:bidi="ar-SY"/>
        </w:rPr>
      </w:pPr>
      <w:r w:rsidRPr="00A53FBE">
        <w:rPr>
          <w:rFonts w:asciiTheme="minorBidi" w:hAnsiTheme="minorBidi" w:hint="cs"/>
          <w:sz w:val="28"/>
          <w:szCs w:val="28"/>
          <w:rtl/>
          <w:lang w:bidi="ar-SY"/>
        </w:rPr>
        <w:t>وهو ازفاء يصيب الصبغي 11</w:t>
      </w:r>
      <w:r w:rsidRPr="00A53FBE">
        <w:rPr>
          <w:rFonts w:asciiTheme="minorBidi" w:hAnsiTheme="minorBidi" w:hint="cs"/>
          <w:b/>
          <w:bCs/>
          <w:sz w:val="28"/>
          <w:szCs w:val="28"/>
          <w:rtl/>
          <w:lang w:bidi="ar-SY"/>
        </w:rPr>
        <w:t xml:space="preserve"> و4 </w:t>
      </w:r>
      <w:r w:rsidRPr="00A53FBE">
        <w:rPr>
          <w:rStyle w:val="apple-converted-space"/>
          <w:rFonts w:ascii="Verdana" w:hAnsi="Verdana"/>
          <w:color w:val="000000"/>
          <w:sz w:val="28"/>
          <w:szCs w:val="28"/>
          <w:shd w:val="clear" w:color="auto" w:fill="FFFFFF"/>
        </w:rPr>
        <w:t> </w:t>
      </w:r>
      <w:r w:rsidRPr="00A53FBE">
        <w:rPr>
          <w:rFonts w:ascii="Verdana" w:hAnsi="Verdana"/>
          <w:b/>
          <w:bCs/>
          <w:color w:val="000000"/>
          <w:sz w:val="28"/>
          <w:szCs w:val="28"/>
          <w:shd w:val="clear" w:color="auto" w:fill="FFFFFF"/>
        </w:rPr>
        <w:t>t(4;11)(q21;q23)</w:t>
      </w:r>
      <w:r w:rsidRPr="00A53FBE">
        <w:rPr>
          <w:rFonts w:asciiTheme="minorBidi" w:hAnsiTheme="minorBidi" w:hint="cs"/>
          <w:b/>
          <w:bCs/>
          <w:sz w:val="28"/>
          <w:szCs w:val="28"/>
          <w:rtl/>
          <w:lang w:bidi="ar-SY"/>
        </w:rPr>
        <w:t xml:space="preserve">, </w:t>
      </w:r>
      <w:r w:rsidRPr="00A53FBE">
        <w:rPr>
          <w:rFonts w:asciiTheme="minorBidi" w:hAnsiTheme="minorBidi" w:hint="cs"/>
          <w:sz w:val="28"/>
          <w:szCs w:val="28"/>
          <w:rtl/>
          <w:lang w:bidi="ar-SY"/>
        </w:rPr>
        <w:t xml:space="preserve">وبالنسبة للصبغي 11 فقد نشاهد أيضا  له ازفاء آخر مع الصبغي19 </w:t>
      </w:r>
      <w:r w:rsidRPr="00A53FBE">
        <w:rPr>
          <w:rFonts w:ascii="Verdana" w:hAnsi="Verdana"/>
          <w:b/>
          <w:bCs/>
          <w:color w:val="000000"/>
          <w:sz w:val="28"/>
          <w:szCs w:val="28"/>
          <w:shd w:val="clear" w:color="auto" w:fill="FFFFFF"/>
        </w:rPr>
        <w:t>t(11;19)(q23;p13.3)</w:t>
      </w:r>
      <w:r w:rsidRPr="00A53FBE">
        <w:rPr>
          <w:rStyle w:val="apple-converted-space"/>
          <w:rFonts w:ascii="Verdana" w:hAnsi="Verdana"/>
          <w:color w:val="000000"/>
          <w:sz w:val="28"/>
          <w:szCs w:val="28"/>
          <w:shd w:val="clear" w:color="auto" w:fill="FFFFFF"/>
        </w:rPr>
        <w:t> </w:t>
      </w:r>
      <w:r w:rsidRPr="00A53FBE">
        <w:rPr>
          <w:rFonts w:asciiTheme="minorBidi" w:hAnsiTheme="minorBidi" w:hint="cs"/>
          <w:b/>
          <w:bCs/>
          <w:sz w:val="28"/>
          <w:szCs w:val="28"/>
          <w:rtl/>
          <w:lang w:bidi="ar-SY"/>
        </w:rPr>
        <w:t xml:space="preserve"> ولكن بنسب اقل بكثير من </w:t>
      </w:r>
      <w:r w:rsidRPr="00A53FBE">
        <w:rPr>
          <w:rFonts w:asciiTheme="minorBidi" w:hAnsiTheme="minorBidi" w:hint="cs"/>
          <w:sz w:val="28"/>
          <w:szCs w:val="28"/>
          <w:rtl/>
          <w:lang w:bidi="ar-SY"/>
        </w:rPr>
        <w:t>الازفاء الأول للصبغي 11</w:t>
      </w:r>
    </w:p>
    <w:p w:rsidR="005350C1" w:rsidRPr="00A53FBE" w:rsidRDefault="005350C1" w:rsidP="005350C1">
      <w:pPr>
        <w:numPr>
          <w:ilvl w:val="0"/>
          <w:numId w:val="11"/>
        </w:numPr>
        <w:spacing w:after="200" w:line="276" w:lineRule="auto"/>
        <w:rPr>
          <w:rFonts w:asciiTheme="minorBidi" w:hAnsiTheme="minorBidi"/>
          <w:sz w:val="28"/>
          <w:szCs w:val="28"/>
          <w:lang w:val="ru-RU" w:bidi="ar-AE"/>
        </w:rPr>
      </w:pPr>
      <w:r w:rsidRPr="00A53FBE">
        <w:rPr>
          <w:rFonts w:asciiTheme="minorBidi" w:hAnsiTheme="minorBidi"/>
          <w:sz w:val="28"/>
          <w:szCs w:val="28"/>
          <w:rtl/>
          <w:lang w:val="ru-RU" w:bidi="ar-AE"/>
        </w:rPr>
        <w:lastRenderedPageBreak/>
        <w:t xml:space="preserve">يشاهد عند حوالي 5_7 % من المرضى ويتميز المرضى الذين لديهم هذا الاضطراب بان لديهم  مجموعه من المميزات  السريرية والمخبرية </w:t>
      </w:r>
      <w:r w:rsidRPr="00A53FBE">
        <w:rPr>
          <w:rFonts w:asciiTheme="minorBidi" w:hAnsiTheme="minorBidi"/>
          <w:sz w:val="28"/>
          <w:szCs w:val="28"/>
          <w:vertAlign w:val="superscript"/>
          <w:rtl/>
          <w:lang w:val="ru-RU" w:bidi="ar-AE"/>
        </w:rPr>
        <w:t>19ن20،21</w:t>
      </w:r>
      <w:r w:rsidRPr="00A53FBE">
        <w:rPr>
          <w:rFonts w:asciiTheme="minorBidi" w:hAnsiTheme="minorBidi"/>
          <w:sz w:val="28"/>
          <w:szCs w:val="28"/>
          <w:rtl/>
          <w:lang w:val="ru-RU" w:bidi="ar-AE"/>
        </w:rPr>
        <w:t>:</w:t>
      </w:r>
    </w:p>
    <w:p w:rsidR="005350C1" w:rsidRPr="00A53FBE" w:rsidRDefault="005350C1" w:rsidP="005350C1">
      <w:pPr>
        <w:ind w:left="502"/>
        <w:rPr>
          <w:rFonts w:asciiTheme="minorBidi" w:hAnsiTheme="minorBidi"/>
          <w:sz w:val="28"/>
          <w:szCs w:val="28"/>
          <w:rtl/>
          <w:lang w:val="ru-RU" w:bidi="ar-SY"/>
        </w:rPr>
      </w:pPr>
      <w:r w:rsidRPr="00A53FBE">
        <w:rPr>
          <w:rFonts w:asciiTheme="minorBidi" w:hAnsiTheme="minorBidi"/>
          <w:sz w:val="28"/>
          <w:szCs w:val="28"/>
          <w:rtl/>
          <w:lang w:val="ru-RU" w:bidi="ar-AE"/>
        </w:rPr>
        <w:t>1:تعداد كريات بيض عالي  (وسطيا  أكثر من 50 ألف)</w:t>
      </w:r>
    </w:p>
    <w:p w:rsidR="005350C1" w:rsidRPr="00A53FBE" w:rsidRDefault="005350C1" w:rsidP="005350C1">
      <w:pPr>
        <w:ind w:left="502"/>
        <w:rPr>
          <w:rFonts w:asciiTheme="minorBidi" w:hAnsiTheme="minorBidi"/>
          <w:sz w:val="28"/>
          <w:szCs w:val="28"/>
          <w:rtl/>
          <w:lang w:val="ru-RU" w:bidi="ar-SY"/>
        </w:rPr>
      </w:pPr>
      <w:r w:rsidRPr="00A53FBE">
        <w:rPr>
          <w:rFonts w:asciiTheme="minorBidi" w:hAnsiTheme="minorBidi"/>
          <w:sz w:val="28"/>
          <w:szCs w:val="28"/>
          <w:rtl/>
          <w:lang w:val="ru-RU" w:bidi="ar-SY"/>
        </w:rPr>
        <w:t>2:</w:t>
      </w:r>
      <w:r w:rsidRPr="00A53FBE">
        <w:rPr>
          <w:rFonts w:asciiTheme="minorBidi" w:hAnsiTheme="minorBidi"/>
          <w:sz w:val="28"/>
          <w:szCs w:val="28"/>
          <w:rtl/>
          <w:lang w:val="ru-RU" w:bidi="ar-AE"/>
        </w:rPr>
        <w:t xml:space="preserve">مورفولوجيا </w:t>
      </w:r>
      <w:r w:rsidRPr="00A53FBE">
        <w:rPr>
          <w:rFonts w:asciiTheme="minorBidi" w:hAnsiTheme="minorBidi"/>
          <w:sz w:val="28"/>
          <w:szCs w:val="28"/>
          <w:lang w:bidi="ar-AE"/>
        </w:rPr>
        <w:t xml:space="preserve">L1 </w:t>
      </w:r>
      <w:r w:rsidRPr="00A53FBE">
        <w:rPr>
          <w:rFonts w:asciiTheme="minorBidi" w:hAnsiTheme="minorBidi"/>
          <w:sz w:val="28"/>
          <w:szCs w:val="28"/>
          <w:rtl/>
          <w:lang w:bidi="ar-SY"/>
        </w:rPr>
        <w:t xml:space="preserve">أو </w:t>
      </w:r>
      <w:r w:rsidRPr="00A53FBE">
        <w:rPr>
          <w:rFonts w:asciiTheme="minorBidi" w:hAnsiTheme="minorBidi"/>
          <w:sz w:val="28"/>
          <w:szCs w:val="28"/>
          <w:lang w:bidi="ar-SY"/>
        </w:rPr>
        <w:t>L2</w:t>
      </w:r>
    </w:p>
    <w:p w:rsidR="005350C1" w:rsidRPr="00A53FBE" w:rsidRDefault="005350C1" w:rsidP="005350C1">
      <w:pPr>
        <w:ind w:left="502"/>
        <w:rPr>
          <w:rFonts w:asciiTheme="minorBidi" w:hAnsiTheme="minorBidi"/>
          <w:sz w:val="28"/>
          <w:szCs w:val="28"/>
          <w:rtl/>
          <w:lang w:bidi="ar-SY"/>
        </w:rPr>
      </w:pPr>
      <w:r w:rsidRPr="00A53FBE">
        <w:rPr>
          <w:rFonts w:asciiTheme="minorBidi" w:hAnsiTheme="minorBidi"/>
          <w:sz w:val="28"/>
          <w:szCs w:val="28"/>
          <w:rtl/>
          <w:lang w:val="ru-RU" w:bidi="ar-SY"/>
        </w:rPr>
        <w:t xml:space="preserve">3: التنميط المناعي عادة هو نمط </w:t>
      </w:r>
      <w:r w:rsidRPr="00A53FBE">
        <w:rPr>
          <w:rFonts w:asciiTheme="minorBidi" w:hAnsiTheme="minorBidi"/>
          <w:sz w:val="28"/>
          <w:szCs w:val="28"/>
          <w:lang w:bidi="ar-SY"/>
        </w:rPr>
        <w:t>immature B_ cell  ALL</w:t>
      </w:r>
      <w:r w:rsidRPr="00A53FBE">
        <w:rPr>
          <w:rFonts w:asciiTheme="minorBidi" w:hAnsiTheme="minorBidi"/>
          <w:sz w:val="28"/>
          <w:szCs w:val="28"/>
          <w:rtl/>
          <w:lang w:bidi="ar-SY"/>
        </w:rPr>
        <w:t xml:space="preserve"> حيث يكون </w:t>
      </w:r>
      <w:r w:rsidRPr="00A53FBE">
        <w:rPr>
          <w:rFonts w:asciiTheme="minorBidi" w:hAnsiTheme="minorBidi"/>
          <w:sz w:val="28"/>
          <w:szCs w:val="28"/>
          <w:lang w:bidi="ar-SY"/>
        </w:rPr>
        <w:t xml:space="preserve">CD10- </w:t>
      </w:r>
      <w:r w:rsidRPr="00A53FBE">
        <w:rPr>
          <w:rFonts w:asciiTheme="minorBidi" w:hAnsiTheme="minorBidi"/>
          <w:sz w:val="28"/>
          <w:szCs w:val="28"/>
          <w:rtl/>
          <w:lang w:bidi="ar-SY"/>
        </w:rPr>
        <w:t>و</w:t>
      </w:r>
      <w:r w:rsidRPr="00A53FBE">
        <w:rPr>
          <w:rFonts w:asciiTheme="minorBidi" w:hAnsiTheme="minorBidi"/>
          <w:sz w:val="28"/>
          <w:szCs w:val="28"/>
          <w:lang w:bidi="ar-SY"/>
        </w:rPr>
        <w:t xml:space="preserve">CD19+ </w:t>
      </w:r>
      <w:r w:rsidRPr="00A53FBE">
        <w:rPr>
          <w:rFonts w:asciiTheme="minorBidi" w:hAnsiTheme="minorBidi"/>
          <w:sz w:val="28"/>
          <w:szCs w:val="28"/>
          <w:rtl/>
          <w:lang w:bidi="ar-SY"/>
        </w:rPr>
        <w:t>و +</w:t>
      </w:r>
      <w:r w:rsidRPr="00A53FBE">
        <w:rPr>
          <w:rFonts w:asciiTheme="minorBidi" w:hAnsiTheme="minorBidi"/>
          <w:sz w:val="28"/>
          <w:szCs w:val="28"/>
          <w:lang w:bidi="ar-SY"/>
        </w:rPr>
        <w:t>HLA DR</w:t>
      </w:r>
    </w:p>
    <w:p w:rsidR="005350C1" w:rsidRPr="00A53FBE" w:rsidRDefault="005350C1" w:rsidP="005350C1">
      <w:pPr>
        <w:pStyle w:val="a3"/>
        <w:numPr>
          <w:ilvl w:val="0"/>
          <w:numId w:val="10"/>
        </w:numPr>
        <w:rPr>
          <w:rFonts w:asciiTheme="minorBidi" w:hAnsiTheme="minorBidi"/>
          <w:b/>
          <w:bCs/>
          <w:sz w:val="28"/>
          <w:szCs w:val="28"/>
          <w:lang w:bidi="ar-SY"/>
        </w:rPr>
      </w:pPr>
      <w:r w:rsidRPr="00A53FBE">
        <w:rPr>
          <w:rFonts w:asciiTheme="minorBidi" w:hAnsiTheme="minorBidi"/>
          <w:sz w:val="28"/>
          <w:szCs w:val="28"/>
          <w:rtl/>
          <w:lang w:bidi="ar-SY"/>
        </w:rPr>
        <w:t xml:space="preserve">4:من المألوف أيضا  وجود  واسمات نقويه مثل   </w:t>
      </w:r>
      <w:r w:rsidRPr="00A53FBE">
        <w:rPr>
          <w:rFonts w:asciiTheme="minorBidi" w:hAnsiTheme="minorBidi"/>
          <w:sz w:val="28"/>
          <w:szCs w:val="28"/>
          <w:lang w:bidi="ar-SY"/>
        </w:rPr>
        <w:t>CD 15 &lt;  ,CDW56</w:t>
      </w:r>
    </w:p>
    <w:p w:rsidR="005350C1" w:rsidRPr="00A53FBE" w:rsidRDefault="005350C1" w:rsidP="005350C1">
      <w:pPr>
        <w:pStyle w:val="a3"/>
        <w:numPr>
          <w:ilvl w:val="0"/>
          <w:numId w:val="10"/>
        </w:numPr>
        <w:rPr>
          <w:rFonts w:asciiTheme="minorBidi" w:hAnsiTheme="minorBidi"/>
          <w:b/>
          <w:bCs/>
          <w:sz w:val="28"/>
          <w:szCs w:val="28"/>
          <w:lang w:bidi="ar-SY"/>
        </w:rPr>
      </w:pPr>
      <w:r w:rsidRPr="00A53FBE">
        <w:rPr>
          <w:rFonts w:asciiTheme="minorBidi" w:hAnsiTheme="minorBidi" w:hint="cs"/>
          <w:sz w:val="28"/>
          <w:szCs w:val="28"/>
          <w:rtl/>
          <w:lang w:bidi="ar-SY"/>
        </w:rPr>
        <w:t xml:space="preserve">في هذا التبادل يتم الدمج ما بين مورثة </w:t>
      </w:r>
      <w:r w:rsidRPr="00A53FBE">
        <w:rPr>
          <w:rFonts w:asciiTheme="minorBidi" w:hAnsiTheme="minorBidi"/>
          <w:sz w:val="28"/>
          <w:szCs w:val="28"/>
          <w:lang w:bidi="ar-SY"/>
        </w:rPr>
        <w:t>MLL</w:t>
      </w:r>
      <w:r w:rsidRPr="00A53FBE">
        <w:rPr>
          <w:rFonts w:asciiTheme="minorBidi" w:hAnsiTheme="minorBidi" w:hint="cs"/>
          <w:b/>
          <w:bCs/>
          <w:sz w:val="28"/>
          <w:szCs w:val="28"/>
          <w:rtl/>
          <w:lang w:bidi="ar-SY"/>
        </w:rPr>
        <w:t xml:space="preserve"> </w:t>
      </w:r>
      <w:r w:rsidRPr="00A53FBE">
        <w:rPr>
          <w:rFonts w:asciiTheme="minorBidi" w:hAnsiTheme="minorBidi" w:hint="cs"/>
          <w:sz w:val="28"/>
          <w:szCs w:val="28"/>
          <w:rtl/>
          <w:lang w:bidi="ar-SY"/>
        </w:rPr>
        <w:t xml:space="preserve">التي تتواجد على الصبغي 11على الذراع </w:t>
      </w:r>
      <w:r w:rsidRPr="00A53FBE">
        <w:rPr>
          <w:rFonts w:asciiTheme="minorBidi" w:hAnsiTheme="minorBidi"/>
          <w:sz w:val="28"/>
          <w:szCs w:val="28"/>
          <w:lang w:bidi="ar-SY"/>
        </w:rPr>
        <w:t>q23</w:t>
      </w:r>
      <w:r w:rsidRPr="00A53FBE">
        <w:rPr>
          <w:rFonts w:asciiTheme="minorBidi" w:hAnsiTheme="minorBidi" w:hint="cs"/>
          <w:sz w:val="28"/>
          <w:szCs w:val="28"/>
          <w:rtl/>
          <w:lang w:bidi="ar-SY"/>
        </w:rPr>
        <w:t xml:space="preserve"> </w:t>
      </w:r>
    </w:p>
    <w:p w:rsidR="005350C1" w:rsidRPr="00A53FBE" w:rsidRDefault="005350C1" w:rsidP="005350C1">
      <w:pPr>
        <w:pStyle w:val="a3"/>
        <w:numPr>
          <w:ilvl w:val="0"/>
          <w:numId w:val="10"/>
        </w:numPr>
        <w:rPr>
          <w:rFonts w:asciiTheme="minorBidi" w:hAnsiTheme="minorBidi"/>
          <w:b/>
          <w:bCs/>
          <w:sz w:val="28"/>
          <w:szCs w:val="28"/>
          <w:lang w:bidi="ar-SY"/>
        </w:rPr>
      </w:pPr>
      <w:r w:rsidRPr="00A53FBE">
        <w:rPr>
          <w:rFonts w:ascii="Verdana" w:hAnsi="Verdana"/>
          <w:color w:val="000000"/>
          <w:sz w:val="28"/>
          <w:szCs w:val="28"/>
          <w:shd w:val="clear" w:color="auto" w:fill="FFFFFF"/>
        </w:rPr>
        <w:t>(myeloid/lymphoid, or mixed-lineage, leukemia)</w:t>
      </w:r>
      <w:r w:rsidRPr="00A53FBE">
        <w:rPr>
          <w:rFonts w:asciiTheme="minorBidi" w:hAnsiTheme="minorBidi" w:hint="cs"/>
          <w:b/>
          <w:bCs/>
          <w:sz w:val="28"/>
          <w:szCs w:val="28"/>
          <w:rtl/>
          <w:lang w:bidi="ar-SY"/>
        </w:rPr>
        <w:t xml:space="preserve"> و</w:t>
      </w:r>
      <w:r w:rsidRPr="00A53FBE">
        <w:rPr>
          <w:rFonts w:asciiTheme="minorBidi" w:hAnsiTheme="minorBidi" w:hint="cs"/>
          <w:sz w:val="28"/>
          <w:szCs w:val="28"/>
          <w:rtl/>
          <w:lang w:bidi="ar-SY"/>
        </w:rPr>
        <w:t>المورثة</w:t>
      </w:r>
      <w:r w:rsidRPr="00A53FBE">
        <w:rPr>
          <w:rFonts w:ascii="Verdana" w:hAnsi="Verdana"/>
          <w:color w:val="000000"/>
          <w:sz w:val="28"/>
          <w:szCs w:val="28"/>
          <w:shd w:val="clear" w:color="auto" w:fill="FFFFFF"/>
        </w:rPr>
        <w:t xml:space="preserve"> AFF1</w:t>
      </w:r>
      <w:r w:rsidRPr="00A53FBE">
        <w:rPr>
          <w:rFonts w:asciiTheme="minorBidi" w:hAnsiTheme="minorBidi" w:hint="cs"/>
          <w:b/>
          <w:bCs/>
          <w:sz w:val="28"/>
          <w:szCs w:val="28"/>
          <w:rtl/>
          <w:lang w:bidi="ar-SY"/>
        </w:rPr>
        <w:t xml:space="preserve"> </w:t>
      </w:r>
      <w:r w:rsidRPr="00A53FBE">
        <w:rPr>
          <w:rFonts w:asciiTheme="minorBidi" w:hAnsiTheme="minorBidi" w:hint="cs"/>
          <w:sz w:val="28"/>
          <w:szCs w:val="28"/>
          <w:rtl/>
          <w:lang w:bidi="ar-SY"/>
        </w:rPr>
        <w:t>الموجودة على الصبغي 4</w:t>
      </w:r>
      <w:r w:rsidRPr="00A53FBE">
        <w:rPr>
          <w:rFonts w:asciiTheme="minorBidi" w:hAnsiTheme="minorBidi"/>
          <w:b/>
          <w:bCs/>
          <w:sz w:val="28"/>
          <w:szCs w:val="28"/>
          <w:lang w:bidi="ar-SY"/>
        </w:rPr>
        <w:t>q21</w:t>
      </w:r>
      <w:r w:rsidRPr="00A53FBE">
        <w:rPr>
          <w:rFonts w:asciiTheme="minorBidi" w:hAnsiTheme="minorBidi" w:hint="cs"/>
          <w:b/>
          <w:bCs/>
          <w:sz w:val="28"/>
          <w:szCs w:val="28"/>
          <w:rtl/>
          <w:lang w:bidi="ar-SY"/>
        </w:rPr>
        <w:t xml:space="preserve"> </w:t>
      </w:r>
      <w:r w:rsidRPr="00A53FBE">
        <w:rPr>
          <w:rFonts w:asciiTheme="minorBidi" w:hAnsiTheme="minorBidi" w:hint="cs"/>
          <w:sz w:val="28"/>
          <w:szCs w:val="28"/>
          <w:rtl/>
          <w:lang w:bidi="ar-SY"/>
        </w:rPr>
        <w:t xml:space="preserve">,ويمكن كشف هذا الدمج من خلا تقنية </w:t>
      </w:r>
      <w:r w:rsidRPr="00A53FBE">
        <w:rPr>
          <w:rFonts w:asciiTheme="minorBidi" w:hAnsiTheme="minorBidi"/>
          <w:sz w:val="28"/>
          <w:szCs w:val="28"/>
          <w:lang w:bidi="ar-SY"/>
        </w:rPr>
        <w:t>PCR</w:t>
      </w:r>
      <w:r w:rsidRPr="00A53FBE">
        <w:rPr>
          <w:rFonts w:asciiTheme="minorBidi" w:hAnsiTheme="minorBidi" w:hint="cs"/>
          <w:sz w:val="28"/>
          <w:szCs w:val="28"/>
          <w:rtl/>
          <w:lang w:bidi="ar-SY"/>
        </w:rPr>
        <w:t xml:space="preserve"> ونستخدمها عادة في مراقبة اليقايا المرضية لدى بعض الأنماط المتغايرة لل</w:t>
      </w:r>
      <w:r w:rsidRPr="00A53FBE">
        <w:rPr>
          <w:rFonts w:asciiTheme="minorBidi" w:hAnsiTheme="minorBidi"/>
          <w:sz w:val="28"/>
          <w:szCs w:val="28"/>
          <w:lang w:bidi="ar-SY"/>
        </w:rPr>
        <w:t>ALL</w:t>
      </w:r>
    </w:p>
    <w:p w:rsidR="005350C1" w:rsidRPr="00A53FBE" w:rsidRDefault="005350C1" w:rsidP="005350C1">
      <w:pPr>
        <w:pStyle w:val="a3"/>
        <w:numPr>
          <w:ilvl w:val="0"/>
          <w:numId w:val="10"/>
        </w:numPr>
        <w:rPr>
          <w:rFonts w:asciiTheme="minorBidi" w:hAnsiTheme="minorBidi"/>
          <w:b/>
          <w:bCs/>
          <w:sz w:val="28"/>
          <w:szCs w:val="28"/>
          <w:lang w:bidi="ar-SY"/>
        </w:rPr>
      </w:pPr>
      <w:r w:rsidRPr="00A53FBE">
        <w:rPr>
          <w:rFonts w:asciiTheme="minorBidi" w:hAnsiTheme="minorBidi"/>
          <w:sz w:val="28"/>
          <w:szCs w:val="28"/>
          <w:rtl/>
          <w:lang w:val="ru-RU" w:bidi="ar-AE"/>
        </w:rPr>
        <w:t xml:space="preserve">الإنذار عادة في هذا النمط سيئ عند الأطفال والبالغين , حيث أن </w:t>
      </w:r>
      <w:r w:rsidRPr="00A53FBE">
        <w:rPr>
          <w:rFonts w:asciiTheme="minorBidi" w:hAnsiTheme="minorBidi"/>
          <w:sz w:val="28"/>
          <w:szCs w:val="28"/>
          <w:lang w:bidi="ar-AE"/>
        </w:rPr>
        <w:t xml:space="preserve">CR=75% </w:t>
      </w:r>
      <w:r w:rsidRPr="00A53FBE">
        <w:rPr>
          <w:rFonts w:asciiTheme="minorBidi" w:hAnsiTheme="minorBidi"/>
          <w:sz w:val="28"/>
          <w:szCs w:val="28"/>
          <w:rtl/>
          <w:lang w:bidi="ar-SY"/>
        </w:rPr>
        <w:t>عند البالغين</w:t>
      </w:r>
      <w:r w:rsidRPr="00A53FBE">
        <w:rPr>
          <w:rFonts w:asciiTheme="minorBidi" w:hAnsiTheme="minorBidi"/>
          <w:sz w:val="28"/>
          <w:szCs w:val="28"/>
          <w:rtl/>
          <w:lang w:val="ru-RU" w:bidi="ar-SY"/>
        </w:rPr>
        <w:t xml:space="preserve"> ومتوسط البقيا حوالي   سبعة أشهر  , في حين عند الأطفال فان </w:t>
      </w:r>
      <w:r w:rsidRPr="00A53FBE">
        <w:rPr>
          <w:rFonts w:asciiTheme="minorBidi" w:hAnsiTheme="minorBidi"/>
          <w:sz w:val="28"/>
          <w:szCs w:val="28"/>
          <w:lang w:bidi="ar-SY"/>
        </w:rPr>
        <w:t xml:space="preserve">CR=88%  </w:t>
      </w:r>
      <w:r w:rsidRPr="00A53FBE">
        <w:rPr>
          <w:rFonts w:asciiTheme="minorBidi" w:hAnsiTheme="minorBidi"/>
          <w:sz w:val="28"/>
          <w:szCs w:val="28"/>
          <w:rtl/>
          <w:lang w:bidi="ar-SY"/>
        </w:rPr>
        <w:t>و متوسط الباقي بحدود الـ10 أشهر</w:t>
      </w:r>
    </w:p>
    <w:p w:rsidR="005350C1" w:rsidRPr="00A53FBE" w:rsidRDefault="005350C1" w:rsidP="005350C1">
      <w:pPr>
        <w:pStyle w:val="a3"/>
        <w:numPr>
          <w:ilvl w:val="0"/>
          <w:numId w:val="10"/>
        </w:numPr>
        <w:rPr>
          <w:rFonts w:asciiTheme="minorBidi" w:hAnsiTheme="minorBidi"/>
          <w:b/>
          <w:bCs/>
          <w:sz w:val="28"/>
          <w:szCs w:val="28"/>
          <w:lang w:bidi="ar-SY"/>
        </w:rPr>
      </w:pPr>
      <w:r w:rsidRPr="00A53FBE">
        <w:rPr>
          <w:rFonts w:asciiTheme="minorBidi" w:hAnsiTheme="minorBidi" w:hint="cs"/>
          <w:sz w:val="28"/>
          <w:szCs w:val="28"/>
          <w:rtl/>
          <w:lang w:bidi="ar-SY"/>
        </w:rPr>
        <w:t>يشاهد هذا النمط عند الأطفال الأصغر من سنه واحدة</w:t>
      </w:r>
      <w:r w:rsidRPr="00A53FBE">
        <w:rPr>
          <w:rFonts w:asciiTheme="minorBidi" w:hAnsiTheme="minorBidi" w:hint="cs"/>
          <w:b/>
          <w:bCs/>
          <w:sz w:val="28"/>
          <w:szCs w:val="28"/>
          <w:rtl/>
          <w:lang w:bidi="ar-SY"/>
        </w:rPr>
        <w:t xml:space="preserve"> </w:t>
      </w:r>
      <w:r w:rsidRPr="00A53FBE">
        <w:rPr>
          <w:rFonts w:asciiTheme="minorBidi" w:hAnsiTheme="minorBidi" w:hint="cs"/>
          <w:sz w:val="28"/>
          <w:szCs w:val="28"/>
          <w:rtl/>
          <w:lang w:bidi="ar-SY"/>
        </w:rPr>
        <w:t>ويشير الى انذار سيئ ,والدراسات تشير إلى أن استعمال برتكولات مكثفة لايزيد البقيا</w:t>
      </w:r>
      <w:r w:rsidRPr="00A53FBE">
        <w:rPr>
          <w:rFonts w:asciiTheme="minorBidi" w:hAnsiTheme="minorBidi" w:hint="cs"/>
          <w:sz w:val="28"/>
          <w:szCs w:val="28"/>
          <w:vertAlign w:val="superscript"/>
          <w:rtl/>
          <w:lang w:bidi="ar-SY"/>
        </w:rPr>
        <w:t>19,20</w:t>
      </w:r>
    </w:p>
    <w:p w:rsidR="005350C1" w:rsidRPr="00A53FBE" w:rsidRDefault="005350C1" w:rsidP="005350C1">
      <w:pPr>
        <w:pStyle w:val="1"/>
        <w:bidi/>
        <w:rPr>
          <w:sz w:val="28"/>
          <w:szCs w:val="28"/>
          <w:rtl/>
          <w:lang w:val="ru-RU" w:bidi="ar-SY"/>
        </w:rPr>
      </w:pPr>
      <w:r w:rsidRPr="00A53FBE">
        <w:rPr>
          <w:rFonts w:hint="cs"/>
          <w:sz w:val="28"/>
          <w:szCs w:val="28"/>
          <w:rtl/>
          <w:lang w:bidi="ar-SY"/>
        </w:rPr>
        <w:t>3:</w:t>
      </w:r>
      <w:r w:rsidRPr="00A53FBE">
        <w:rPr>
          <w:rStyle w:val="2Char"/>
        </w:rPr>
        <w:t>t(9,22)</w:t>
      </w:r>
      <w:r w:rsidRPr="00A53FBE">
        <w:rPr>
          <w:rFonts w:hint="cs"/>
          <w:sz w:val="28"/>
          <w:szCs w:val="28"/>
          <w:rtl/>
          <w:lang w:val="ru-RU" w:bidi="ar-SY"/>
        </w:rPr>
        <w:t xml:space="preserve"> صبغي فيلادلفيا</w:t>
      </w:r>
    </w:p>
    <w:p w:rsidR="005350C1" w:rsidRPr="00A53FBE" w:rsidRDefault="005350C1" w:rsidP="005350C1">
      <w:pPr>
        <w:pStyle w:val="a3"/>
        <w:numPr>
          <w:ilvl w:val="0"/>
          <w:numId w:val="10"/>
        </w:numPr>
        <w:rPr>
          <w:rFonts w:asciiTheme="minorBidi" w:hAnsiTheme="minorBidi"/>
          <w:b/>
          <w:bCs/>
          <w:sz w:val="28"/>
          <w:szCs w:val="28"/>
          <w:lang w:bidi="ar-SY"/>
        </w:rPr>
      </w:pPr>
      <w:r w:rsidRPr="00A53FBE">
        <w:rPr>
          <w:rFonts w:asciiTheme="minorBidi" w:hAnsiTheme="minorBidi" w:hint="cs"/>
          <w:sz w:val="28"/>
          <w:szCs w:val="28"/>
          <w:rtl/>
          <w:lang w:bidi="ar-SY"/>
        </w:rPr>
        <w:t>ينجم عن هذا التبادل ما يسمى بصبغي فيلادلفيا ,ويعتبر الاضطراب الأكثر شيوعا لدى البالغين المصابين بال</w:t>
      </w:r>
      <w:r w:rsidRPr="00A53FBE">
        <w:rPr>
          <w:rFonts w:asciiTheme="minorBidi" w:hAnsiTheme="minorBidi"/>
          <w:sz w:val="28"/>
          <w:szCs w:val="28"/>
          <w:lang w:bidi="ar-SY"/>
        </w:rPr>
        <w:t>ALL</w:t>
      </w:r>
      <w:r w:rsidRPr="00A53FBE">
        <w:rPr>
          <w:rFonts w:asciiTheme="minorBidi" w:hAnsiTheme="minorBidi" w:hint="cs"/>
          <w:sz w:val="28"/>
          <w:szCs w:val="28"/>
          <w:rtl/>
          <w:lang w:bidi="ar-SY"/>
        </w:rPr>
        <w:t xml:space="preserve"> اذ تقدر نسبته ما بين ال15_34% مقارنة مع 5% لدى الأطفال, ويترافق عادة  هذا التبادل بانذار سيئ مع العلاجات التقليدية قبل دخول العلاجات الهدفية مؤخرا والتي حسنت من الإنذار كثيرا</w:t>
      </w:r>
    </w:p>
    <w:p w:rsidR="005350C1" w:rsidRPr="00A53FBE" w:rsidRDefault="005350C1" w:rsidP="005350C1">
      <w:pPr>
        <w:pStyle w:val="a3"/>
        <w:numPr>
          <w:ilvl w:val="0"/>
          <w:numId w:val="10"/>
        </w:numPr>
        <w:rPr>
          <w:rFonts w:asciiTheme="minorBidi" w:hAnsiTheme="minorBidi"/>
          <w:sz w:val="28"/>
          <w:szCs w:val="28"/>
          <w:lang w:bidi="ar-SY"/>
        </w:rPr>
      </w:pPr>
      <w:r w:rsidRPr="00A53FBE">
        <w:rPr>
          <w:rFonts w:asciiTheme="minorBidi" w:hAnsiTheme="minorBidi" w:hint="cs"/>
          <w:sz w:val="28"/>
          <w:szCs w:val="28"/>
          <w:rtl/>
          <w:lang w:bidi="ar-SY"/>
        </w:rPr>
        <w:t xml:space="preserve">من الناحية الجزيئيه فهو ينجم من </w:t>
      </w:r>
      <w:r w:rsidRPr="00A53FBE">
        <w:rPr>
          <w:rFonts w:asciiTheme="minorBidi" w:hAnsiTheme="minorBidi"/>
          <w:sz w:val="28"/>
          <w:szCs w:val="28"/>
          <w:lang w:bidi="ar-SY"/>
        </w:rPr>
        <w:t>translocation</w:t>
      </w:r>
      <w:r w:rsidRPr="00A53FBE">
        <w:rPr>
          <w:rFonts w:asciiTheme="minorBidi" w:hAnsiTheme="minorBidi" w:hint="cs"/>
          <w:sz w:val="28"/>
          <w:szCs w:val="28"/>
          <w:rtl/>
          <w:lang w:bidi="ar-SY"/>
        </w:rPr>
        <w:t xml:space="preserve"> ما بين الصبغي 9 والصبغي 22</w:t>
      </w:r>
      <w:r w:rsidRPr="00A53FBE">
        <w:rPr>
          <w:rFonts w:asciiTheme="minorBidi" w:hAnsiTheme="minorBidi" w:hint="cs"/>
          <w:b/>
          <w:bCs/>
          <w:sz w:val="28"/>
          <w:szCs w:val="28"/>
          <w:rtl/>
          <w:lang w:bidi="ar-SY"/>
        </w:rPr>
        <w:t xml:space="preserve"> </w:t>
      </w:r>
      <w:r w:rsidRPr="00A53FBE">
        <w:rPr>
          <w:rFonts w:asciiTheme="minorBidi" w:hAnsiTheme="minorBidi" w:hint="cs"/>
          <w:sz w:val="28"/>
          <w:szCs w:val="28"/>
          <w:rtl/>
          <w:lang w:bidi="ar-SY"/>
        </w:rPr>
        <w:t>حيث يتم اندماج مورثة ال</w:t>
      </w:r>
      <w:r w:rsidRPr="00A53FBE">
        <w:rPr>
          <w:rFonts w:asciiTheme="minorBidi" w:hAnsiTheme="minorBidi"/>
          <w:sz w:val="28"/>
          <w:szCs w:val="28"/>
          <w:lang w:bidi="ar-SY"/>
        </w:rPr>
        <w:t>ABL</w:t>
      </w:r>
      <w:r w:rsidRPr="00A53FBE">
        <w:rPr>
          <w:rFonts w:asciiTheme="minorBidi" w:hAnsiTheme="minorBidi" w:hint="cs"/>
          <w:sz w:val="28"/>
          <w:szCs w:val="28"/>
          <w:rtl/>
          <w:lang w:bidi="ar-SY"/>
        </w:rPr>
        <w:t xml:space="preserve"> المتواجدة على الذراع الطويل للصبغي 9 </w:t>
      </w:r>
      <w:r w:rsidRPr="00A53FBE">
        <w:rPr>
          <w:rFonts w:asciiTheme="minorBidi" w:hAnsiTheme="minorBidi"/>
          <w:sz w:val="28"/>
          <w:szCs w:val="28"/>
          <w:lang w:bidi="ar-SY"/>
        </w:rPr>
        <w:t>9q34</w:t>
      </w:r>
      <w:r w:rsidRPr="00A53FBE">
        <w:rPr>
          <w:rFonts w:asciiTheme="minorBidi" w:hAnsiTheme="minorBidi" w:hint="cs"/>
          <w:sz w:val="28"/>
          <w:szCs w:val="28"/>
          <w:rtl/>
          <w:lang w:bidi="ar-SY"/>
        </w:rPr>
        <w:t xml:space="preserve"> مع مورثة ال</w:t>
      </w:r>
      <w:r w:rsidRPr="00A53FBE">
        <w:rPr>
          <w:rFonts w:asciiTheme="minorBidi" w:hAnsiTheme="minorBidi"/>
          <w:sz w:val="28"/>
          <w:szCs w:val="28"/>
          <w:lang w:bidi="ar-SY"/>
        </w:rPr>
        <w:t>BCR</w:t>
      </w:r>
      <w:r w:rsidRPr="00A53FBE">
        <w:rPr>
          <w:rFonts w:asciiTheme="minorBidi" w:hAnsiTheme="minorBidi" w:hint="cs"/>
          <w:sz w:val="28"/>
          <w:szCs w:val="28"/>
          <w:rtl/>
          <w:lang w:bidi="ar-SY"/>
        </w:rPr>
        <w:t xml:space="preserve"> المتواجدة على الذراع الطويل للصبغي 22</w:t>
      </w:r>
      <w:r w:rsidRPr="00A53FBE">
        <w:rPr>
          <w:rFonts w:asciiTheme="minorBidi" w:hAnsiTheme="minorBidi"/>
          <w:b/>
          <w:bCs/>
          <w:sz w:val="28"/>
          <w:szCs w:val="28"/>
          <w:lang w:bidi="ar-SY"/>
        </w:rPr>
        <w:t>22q11.2</w:t>
      </w:r>
      <w:r w:rsidRPr="00A53FBE">
        <w:rPr>
          <w:rFonts w:asciiTheme="minorBidi" w:hAnsiTheme="minorBidi" w:hint="cs"/>
          <w:b/>
          <w:bCs/>
          <w:sz w:val="28"/>
          <w:szCs w:val="28"/>
          <w:rtl/>
          <w:lang w:bidi="ar-SY"/>
        </w:rPr>
        <w:t xml:space="preserve"> , وينجم عن </w:t>
      </w:r>
      <w:r w:rsidRPr="00A53FBE">
        <w:rPr>
          <w:rFonts w:asciiTheme="minorBidi" w:hAnsiTheme="minorBidi" w:hint="cs"/>
          <w:sz w:val="28"/>
          <w:szCs w:val="28"/>
          <w:rtl/>
          <w:lang w:bidi="ar-SY"/>
        </w:rPr>
        <w:t xml:space="preserve">هذا الاندماج نوعين من بروتينات فوسفو كيناز بنيوية يختلفان عن بعضهما بالوزن الجزيئي فقط احدهما يقيس 190 كيلو دالتون  والأخر 210 كيلو دالتون يلعبان دورا بالنقل داخل الخلوي مثل طرق </w:t>
      </w:r>
      <w:r w:rsidRPr="00A53FBE">
        <w:rPr>
          <w:rFonts w:ascii="SMinionPlus-Regular" w:cs="SMinionPlus-Regular"/>
          <w:sz w:val="28"/>
          <w:szCs w:val="28"/>
        </w:rPr>
        <w:t>Crkl and AKT pathway</w:t>
      </w:r>
      <w:r w:rsidRPr="00A53FBE">
        <w:rPr>
          <w:rFonts w:asciiTheme="minorBidi" w:hAnsiTheme="minorBidi" w:hint="cs"/>
          <w:sz w:val="28"/>
          <w:szCs w:val="28"/>
          <w:rtl/>
          <w:lang w:bidi="ar-SY"/>
        </w:rPr>
        <w:t xml:space="preserve"> و</w:t>
      </w:r>
      <w:r w:rsidRPr="00A53FBE">
        <w:rPr>
          <w:rFonts w:ascii="SMinionPlus-Regular" w:cs="SMinionPlus-Regular"/>
          <w:sz w:val="28"/>
          <w:szCs w:val="28"/>
        </w:rPr>
        <w:t>Ras/Raf-1 pathway</w:t>
      </w:r>
      <w:r w:rsidRPr="00A53FBE">
        <w:rPr>
          <w:rFonts w:asciiTheme="minorBidi" w:hAnsiTheme="minorBidi" w:hint="cs"/>
          <w:sz w:val="28"/>
          <w:szCs w:val="28"/>
          <w:rtl/>
          <w:lang w:bidi="ar-SY"/>
        </w:rPr>
        <w:t xml:space="preserve">  و</w:t>
      </w:r>
      <w:r w:rsidRPr="00A53FBE">
        <w:rPr>
          <w:rFonts w:ascii="SMinionPlus-Regular" w:cs="SMinionPlus-Regular"/>
          <w:sz w:val="28"/>
          <w:szCs w:val="28"/>
        </w:rPr>
        <w:t>Stat 1 and 5 pathways</w:t>
      </w:r>
      <w:r w:rsidRPr="00A53FBE">
        <w:rPr>
          <w:rFonts w:asciiTheme="minorBidi" w:hAnsiTheme="minorBidi" w:hint="cs"/>
          <w:sz w:val="28"/>
          <w:szCs w:val="28"/>
          <w:rtl/>
          <w:lang w:bidi="ar-SY"/>
        </w:rPr>
        <w:t xml:space="preserve"> </w:t>
      </w:r>
      <w:r w:rsidRPr="00A53FBE">
        <w:rPr>
          <w:rFonts w:asciiTheme="minorBidi" w:hAnsiTheme="minorBidi" w:hint="cs"/>
          <w:b/>
          <w:bCs/>
          <w:sz w:val="28"/>
          <w:szCs w:val="28"/>
          <w:rtl/>
          <w:lang w:bidi="ar-SY"/>
        </w:rPr>
        <w:t>,</w:t>
      </w:r>
      <w:r w:rsidRPr="00A53FBE">
        <w:rPr>
          <w:rFonts w:ascii="SMinionPlus-Regular" w:cs="SMinionPlus-Regular"/>
          <w:b/>
          <w:bCs/>
          <w:sz w:val="28"/>
          <w:szCs w:val="28"/>
        </w:rPr>
        <w:t xml:space="preserve"> platelet</w:t>
      </w:r>
      <w:r w:rsidRPr="00A53FBE">
        <w:rPr>
          <w:rFonts w:asciiTheme="minorBidi" w:hAnsiTheme="minorBidi"/>
          <w:b/>
          <w:bCs/>
          <w:sz w:val="28"/>
          <w:szCs w:val="28"/>
          <w:lang w:bidi="ar-SY"/>
        </w:rPr>
        <w:t>driv grouth factor</w:t>
      </w:r>
      <w:r w:rsidRPr="00A53FBE">
        <w:rPr>
          <w:rFonts w:asciiTheme="minorBidi" w:hAnsiTheme="minorBidi"/>
          <w:sz w:val="28"/>
          <w:szCs w:val="28"/>
          <w:lang w:bidi="ar-SY"/>
        </w:rPr>
        <w:t xml:space="preserve"> PDGF</w:t>
      </w:r>
      <w:r w:rsidRPr="00A53FBE">
        <w:rPr>
          <w:rFonts w:asciiTheme="minorBidi" w:hAnsiTheme="minorBidi" w:hint="cs"/>
          <w:sz w:val="28"/>
          <w:szCs w:val="28"/>
          <w:rtl/>
          <w:lang w:bidi="ar-SY"/>
        </w:rPr>
        <w:t xml:space="preserve">,وايضا    </w:t>
      </w:r>
      <w:r w:rsidRPr="00A53FBE">
        <w:rPr>
          <w:rFonts w:ascii="SMinionPlus-Regular" w:cs="SMinionPlus-Regular"/>
          <w:sz w:val="28"/>
          <w:szCs w:val="28"/>
        </w:rPr>
        <w:t>c-kit receptortyrosine kinase</w:t>
      </w:r>
      <w:r w:rsidRPr="00A53FBE">
        <w:rPr>
          <w:rFonts w:asciiTheme="minorBidi" w:hAnsiTheme="minorBidi" w:hint="cs"/>
          <w:sz w:val="28"/>
          <w:szCs w:val="28"/>
          <w:rtl/>
          <w:lang w:bidi="ar-SY"/>
        </w:rPr>
        <w:t>0وبناء على مواقع الاكسونات في التبادل يتشكل  احد هذين البروتينين,</w:t>
      </w:r>
      <w:r w:rsidRPr="00A53FBE">
        <w:rPr>
          <w:rFonts w:ascii="SMinionPlus-Regular" w:cs="SMinionPlus-Regular"/>
          <w:sz w:val="28"/>
          <w:szCs w:val="28"/>
        </w:rPr>
        <w:t xml:space="preserve"> p190</w:t>
      </w:r>
      <w:r w:rsidRPr="00A53FBE">
        <w:rPr>
          <w:rFonts w:asciiTheme="minorBidi" w:hAnsiTheme="minorBidi" w:hint="cs"/>
          <w:sz w:val="28"/>
          <w:szCs w:val="28"/>
          <w:rtl/>
          <w:lang w:bidi="ar-SY"/>
        </w:rPr>
        <w:t>على ال</w:t>
      </w:r>
      <w:r w:rsidRPr="00A53FBE">
        <w:rPr>
          <w:rFonts w:asciiTheme="minorBidi" w:hAnsiTheme="minorBidi"/>
          <w:sz w:val="28"/>
          <w:szCs w:val="28"/>
          <w:lang w:bidi="ar-SY"/>
        </w:rPr>
        <w:t>exon  e1</w:t>
      </w:r>
      <w:r w:rsidRPr="00A53FBE">
        <w:rPr>
          <w:rFonts w:asciiTheme="minorBidi" w:hAnsiTheme="minorBidi" w:hint="cs"/>
          <w:sz w:val="28"/>
          <w:szCs w:val="28"/>
          <w:rtl/>
          <w:lang w:bidi="ar-SY"/>
        </w:rPr>
        <w:t xml:space="preserve"> بينما ال</w:t>
      </w:r>
      <w:r w:rsidRPr="00A53FBE">
        <w:rPr>
          <w:rFonts w:asciiTheme="minorBidi" w:hAnsiTheme="minorBidi"/>
          <w:sz w:val="28"/>
          <w:szCs w:val="28"/>
          <w:lang w:bidi="ar-SY"/>
        </w:rPr>
        <w:t>p210</w:t>
      </w:r>
      <w:r w:rsidRPr="00A53FBE">
        <w:rPr>
          <w:rFonts w:asciiTheme="minorBidi" w:hAnsiTheme="minorBidi" w:hint="cs"/>
          <w:sz w:val="28"/>
          <w:szCs w:val="28"/>
          <w:rtl/>
          <w:lang w:bidi="ar-SY"/>
        </w:rPr>
        <w:t xml:space="preserve"> على ال</w:t>
      </w:r>
      <w:r w:rsidRPr="00A53FBE">
        <w:rPr>
          <w:rFonts w:asciiTheme="minorBidi" w:hAnsiTheme="minorBidi"/>
          <w:sz w:val="28"/>
          <w:szCs w:val="28"/>
          <w:lang w:bidi="ar-SY"/>
        </w:rPr>
        <w:t>exon  b2</w:t>
      </w:r>
      <w:r w:rsidRPr="00A53FBE">
        <w:rPr>
          <w:rFonts w:asciiTheme="minorBidi" w:hAnsiTheme="minorBidi" w:hint="cs"/>
          <w:sz w:val="28"/>
          <w:szCs w:val="28"/>
          <w:rtl/>
          <w:lang w:bidi="ar-SY"/>
        </w:rPr>
        <w:t xml:space="preserve">او </w:t>
      </w:r>
      <w:r w:rsidRPr="00A53FBE">
        <w:rPr>
          <w:rFonts w:asciiTheme="minorBidi" w:hAnsiTheme="minorBidi"/>
          <w:sz w:val="28"/>
          <w:szCs w:val="28"/>
          <w:lang w:bidi="ar-SY"/>
        </w:rPr>
        <w:t>exon   b3</w:t>
      </w:r>
      <w:r w:rsidRPr="00A53FBE">
        <w:rPr>
          <w:rFonts w:asciiTheme="minorBidi" w:hAnsiTheme="minorBidi" w:hint="cs"/>
          <w:sz w:val="28"/>
          <w:szCs w:val="28"/>
          <w:rtl/>
          <w:lang w:bidi="ar-SY"/>
        </w:rPr>
        <w:t xml:space="preserve">, </w:t>
      </w:r>
      <w:r w:rsidRPr="00A53FBE">
        <w:rPr>
          <w:rFonts w:asciiTheme="minorBidi" w:hAnsiTheme="minorBidi" w:hint="cs"/>
          <w:b/>
          <w:bCs/>
          <w:sz w:val="28"/>
          <w:szCs w:val="28"/>
          <w:rtl/>
          <w:lang w:bidi="ar-SY"/>
        </w:rPr>
        <w:t xml:space="preserve">ملاحظة هامة جدا : </w:t>
      </w:r>
      <w:r w:rsidRPr="00A53FBE">
        <w:rPr>
          <w:rFonts w:asciiTheme="minorBidi" w:hAnsiTheme="minorBidi" w:hint="cs"/>
          <w:sz w:val="28"/>
          <w:szCs w:val="28"/>
          <w:rtl/>
          <w:lang w:bidi="ar-SY"/>
        </w:rPr>
        <w:t>معظم مرضى ال</w:t>
      </w:r>
      <w:r w:rsidRPr="00A53FBE">
        <w:rPr>
          <w:rFonts w:asciiTheme="minorBidi" w:hAnsiTheme="minorBidi"/>
          <w:sz w:val="28"/>
          <w:szCs w:val="28"/>
          <w:lang w:bidi="ar-SY"/>
        </w:rPr>
        <w:t xml:space="preserve">CML </w:t>
      </w:r>
      <w:r w:rsidRPr="00A53FBE">
        <w:rPr>
          <w:rFonts w:asciiTheme="minorBidi" w:hAnsiTheme="minorBidi" w:hint="cs"/>
          <w:sz w:val="28"/>
          <w:szCs w:val="28"/>
          <w:rtl/>
          <w:lang w:bidi="ar-SY"/>
        </w:rPr>
        <w:t xml:space="preserve"> يعبرون عن ال</w:t>
      </w:r>
      <w:r w:rsidRPr="00A53FBE">
        <w:rPr>
          <w:rFonts w:asciiTheme="minorBidi" w:hAnsiTheme="minorBidi"/>
          <w:sz w:val="28"/>
          <w:szCs w:val="28"/>
          <w:lang w:bidi="ar-SY"/>
        </w:rPr>
        <w:t>p210</w:t>
      </w:r>
      <w:r w:rsidRPr="00A53FBE">
        <w:rPr>
          <w:rFonts w:asciiTheme="minorBidi" w:hAnsiTheme="minorBidi" w:hint="cs"/>
          <w:sz w:val="28"/>
          <w:szCs w:val="28"/>
          <w:rtl/>
          <w:lang w:bidi="ar-SY"/>
        </w:rPr>
        <w:t xml:space="preserve"> بينما الغالبية </w:t>
      </w:r>
      <w:r w:rsidRPr="00A53FBE">
        <w:rPr>
          <w:rFonts w:asciiTheme="minorBidi" w:hAnsiTheme="minorBidi" w:hint="cs"/>
          <w:sz w:val="28"/>
          <w:szCs w:val="28"/>
          <w:rtl/>
          <w:lang w:bidi="ar-SY"/>
        </w:rPr>
        <w:lastRenderedPageBreak/>
        <w:t>العظمى من مرضى ال</w:t>
      </w:r>
      <w:r w:rsidRPr="00A53FBE">
        <w:rPr>
          <w:rFonts w:asciiTheme="minorBidi" w:hAnsiTheme="minorBidi"/>
          <w:sz w:val="28"/>
          <w:szCs w:val="28"/>
          <w:lang w:bidi="ar-SY"/>
        </w:rPr>
        <w:t>ALL</w:t>
      </w:r>
      <w:r w:rsidRPr="00A53FBE">
        <w:rPr>
          <w:rFonts w:asciiTheme="minorBidi" w:hAnsiTheme="minorBidi" w:hint="cs"/>
          <w:sz w:val="28"/>
          <w:szCs w:val="28"/>
          <w:rtl/>
          <w:lang w:bidi="ar-SY"/>
        </w:rPr>
        <w:t xml:space="preserve"> يعبرون عن ال</w:t>
      </w:r>
      <w:r w:rsidRPr="00A53FBE">
        <w:rPr>
          <w:rFonts w:asciiTheme="minorBidi" w:hAnsiTheme="minorBidi"/>
          <w:sz w:val="28"/>
          <w:szCs w:val="28"/>
          <w:lang w:bidi="ar-SY"/>
        </w:rPr>
        <w:t>p190</w:t>
      </w:r>
      <w:r w:rsidRPr="00A53FBE">
        <w:rPr>
          <w:rFonts w:asciiTheme="minorBidi" w:hAnsiTheme="minorBidi" w:hint="cs"/>
          <w:sz w:val="28"/>
          <w:szCs w:val="28"/>
          <w:rtl/>
          <w:lang w:bidi="ar-SY"/>
        </w:rPr>
        <w:t xml:space="preserve"> ,مع وجود  بعض مرضى ال</w:t>
      </w:r>
      <w:r w:rsidRPr="00A53FBE">
        <w:rPr>
          <w:rFonts w:asciiTheme="minorBidi" w:hAnsiTheme="minorBidi"/>
          <w:sz w:val="28"/>
          <w:szCs w:val="28"/>
          <w:lang w:bidi="ar-SY"/>
        </w:rPr>
        <w:t>ALL</w:t>
      </w:r>
      <w:r w:rsidRPr="00A53FBE">
        <w:rPr>
          <w:rFonts w:asciiTheme="minorBidi" w:hAnsiTheme="minorBidi" w:hint="cs"/>
          <w:sz w:val="28"/>
          <w:szCs w:val="28"/>
          <w:rtl/>
          <w:lang w:bidi="ar-SY"/>
        </w:rPr>
        <w:t xml:space="preserve"> ويعبرون عن </w:t>
      </w:r>
      <w:r w:rsidRPr="00A53FBE">
        <w:rPr>
          <w:rFonts w:asciiTheme="minorBidi" w:hAnsiTheme="minorBidi"/>
          <w:sz w:val="28"/>
          <w:szCs w:val="28"/>
          <w:lang w:bidi="ar-SY"/>
        </w:rPr>
        <w:t>p210</w:t>
      </w:r>
      <w:r w:rsidRPr="00A53FBE">
        <w:rPr>
          <w:rFonts w:asciiTheme="minorBidi" w:hAnsiTheme="minorBidi" w:hint="cs"/>
          <w:sz w:val="28"/>
          <w:szCs w:val="28"/>
          <w:rtl/>
          <w:lang w:bidi="ar-SY"/>
        </w:rPr>
        <w:t xml:space="preserve"> لكنهم على الأغلب مرضى </w:t>
      </w:r>
      <w:r w:rsidRPr="00A53FBE">
        <w:rPr>
          <w:rFonts w:asciiTheme="minorBidi" w:hAnsiTheme="minorBidi"/>
          <w:sz w:val="28"/>
          <w:szCs w:val="28"/>
          <w:lang w:bidi="ar-SY"/>
        </w:rPr>
        <w:t>CML</w:t>
      </w:r>
      <w:r w:rsidRPr="00A53FBE">
        <w:rPr>
          <w:rFonts w:asciiTheme="minorBidi" w:hAnsiTheme="minorBidi" w:hint="cs"/>
          <w:sz w:val="28"/>
          <w:szCs w:val="28"/>
          <w:rtl/>
          <w:lang w:bidi="ar-SY"/>
        </w:rPr>
        <w:t xml:space="preserve"> مع طور أرومي</w:t>
      </w:r>
      <w:r w:rsidRPr="00A53FBE">
        <w:rPr>
          <w:rFonts w:ascii="SMinionPlus-Regular" w:cs="SMinionPlus-Regular"/>
          <w:sz w:val="28"/>
          <w:szCs w:val="28"/>
        </w:rPr>
        <w:t>blast crises</w:t>
      </w:r>
    </w:p>
    <w:p w:rsidR="005350C1" w:rsidRPr="00A53FBE" w:rsidRDefault="005350C1" w:rsidP="005350C1">
      <w:pPr>
        <w:pStyle w:val="a3"/>
        <w:numPr>
          <w:ilvl w:val="0"/>
          <w:numId w:val="10"/>
        </w:numPr>
        <w:rPr>
          <w:rFonts w:asciiTheme="minorBidi" w:hAnsiTheme="minorBidi"/>
          <w:sz w:val="28"/>
          <w:szCs w:val="28"/>
          <w:lang w:bidi="ar-SY"/>
        </w:rPr>
      </w:pPr>
      <w:r w:rsidRPr="00A53FBE">
        <w:rPr>
          <w:rFonts w:asciiTheme="minorBidi" w:hAnsiTheme="minorBidi" w:hint="cs"/>
          <w:sz w:val="28"/>
          <w:szCs w:val="28"/>
          <w:rtl/>
          <w:lang w:bidi="ar-SY"/>
        </w:rPr>
        <w:t>من الناحية السريرية لا يوجد أي اختلاف ما بين هاتين الجزيئتين من ناحية التأثير المرضي باستثناء تقرير  واحد اظهر أن ال</w:t>
      </w:r>
      <w:r w:rsidRPr="00A53FBE">
        <w:rPr>
          <w:rFonts w:asciiTheme="minorBidi" w:hAnsiTheme="minorBidi"/>
          <w:sz w:val="28"/>
          <w:szCs w:val="28"/>
          <w:lang w:bidi="ar-SY"/>
        </w:rPr>
        <w:t>p210</w:t>
      </w:r>
      <w:r w:rsidRPr="00A53FBE">
        <w:rPr>
          <w:rFonts w:asciiTheme="minorBidi" w:hAnsiTheme="minorBidi" w:hint="cs"/>
          <w:sz w:val="28"/>
          <w:szCs w:val="28"/>
          <w:rtl/>
          <w:lang w:bidi="ar-SY"/>
        </w:rPr>
        <w:t xml:space="preserve"> يتواجد لدى المتقدمين بالعمر, وأيضا تقرير أخر اظهر وجود معدل أعلى للنكس بعد الزرع الغيري للمرضى الذين لديهم </w:t>
      </w:r>
      <w:r w:rsidRPr="00A53FBE">
        <w:rPr>
          <w:rFonts w:asciiTheme="minorBidi" w:hAnsiTheme="minorBidi"/>
          <w:sz w:val="28"/>
          <w:szCs w:val="28"/>
          <w:lang w:bidi="ar-SY"/>
        </w:rPr>
        <w:t>p190</w:t>
      </w:r>
    </w:p>
    <w:p w:rsidR="005350C1" w:rsidRPr="00A53FBE" w:rsidRDefault="005350C1" w:rsidP="005350C1">
      <w:pPr>
        <w:pStyle w:val="a3"/>
        <w:numPr>
          <w:ilvl w:val="0"/>
          <w:numId w:val="10"/>
        </w:numPr>
        <w:rPr>
          <w:rFonts w:asciiTheme="minorBidi" w:hAnsiTheme="minorBidi"/>
          <w:sz w:val="28"/>
          <w:szCs w:val="28"/>
          <w:lang w:bidi="ar-SY"/>
        </w:rPr>
      </w:pPr>
      <w:r w:rsidRPr="00A53FBE">
        <w:rPr>
          <w:rFonts w:asciiTheme="minorBidi" w:hAnsiTheme="minorBidi" w:hint="cs"/>
          <w:sz w:val="28"/>
          <w:szCs w:val="28"/>
          <w:rtl/>
          <w:lang w:bidi="ar-SY"/>
        </w:rPr>
        <w:t>المعالجة بالايماتينيب  لا تختلف عادة بين نمطي الجزيئتين</w:t>
      </w:r>
    </w:p>
    <w:p w:rsidR="005350C1" w:rsidRPr="00A53FBE" w:rsidRDefault="005350C1" w:rsidP="005350C1">
      <w:pPr>
        <w:pStyle w:val="a3"/>
        <w:numPr>
          <w:ilvl w:val="0"/>
          <w:numId w:val="10"/>
        </w:numPr>
        <w:rPr>
          <w:rFonts w:asciiTheme="minorBidi" w:hAnsiTheme="minorBidi"/>
          <w:sz w:val="28"/>
          <w:szCs w:val="28"/>
          <w:lang w:bidi="ar-SY"/>
        </w:rPr>
      </w:pPr>
      <w:r w:rsidRPr="00A53FBE">
        <w:rPr>
          <w:rFonts w:asciiTheme="minorBidi" w:hAnsiTheme="minorBidi" w:hint="cs"/>
          <w:sz w:val="28"/>
          <w:szCs w:val="28"/>
          <w:rtl/>
          <w:lang w:bidi="ar-SY"/>
        </w:rPr>
        <w:t xml:space="preserve">وفقا للعديد من الدراسات العالمية ومن أهمها دراسة </w:t>
      </w:r>
      <w:r w:rsidRPr="00A53FBE">
        <w:rPr>
          <w:sz w:val="28"/>
          <w:szCs w:val="28"/>
        </w:rPr>
        <w:t>UK MRC</w:t>
      </w:r>
      <w:r w:rsidRPr="00A53FBE">
        <w:rPr>
          <w:rFonts w:asciiTheme="minorBidi" w:hAnsiTheme="minorBidi" w:hint="cs"/>
          <w:sz w:val="28"/>
          <w:szCs w:val="28"/>
          <w:rtl/>
          <w:lang w:bidi="ar-SY"/>
        </w:rPr>
        <w:t xml:space="preserve"> و</w:t>
      </w:r>
      <w:r w:rsidRPr="00A53FBE">
        <w:rPr>
          <w:sz w:val="28"/>
          <w:szCs w:val="28"/>
        </w:rPr>
        <w:t>ECOG</w:t>
      </w:r>
      <w:r w:rsidRPr="00A53FBE">
        <w:rPr>
          <w:rFonts w:asciiTheme="minorBidi" w:hAnsiTheme="minorBidi" w:hint="cs"/>
          <w:sz w:val="28"/>
          <w:szCs w:val="28"/>
          <w:rtl/>
          <w:lang w:bidi="ar-SY"/>
        </w:rPr>
        <w:t xml:space="preserve"> و</w:t>
      </w:r>
      <w:r w:rsidRPr="00A53FBE">
        <w:rPr>
          <w:sz w:val="28"/>
          <w:szCs w:val="28"/>
        </w:rPr>
        <w:t>CALGB</w:t>
      </w:r>
      <w:r w:rsidRPr="00A53FBE">
        <w:rPr>
          <w:rFonts w:asciiTheme="minorBidi" w:hAnsiTheme="minorBidi" w:hint="cs"/>
          <w:sz w:val="28"/>
          <w:szCs w:val="28"/>
          <w:rtl/>
          <w:lang w:bidi="ar-SY"/>
        </w:rPr>
        <w:t xml:space="preserve"> التي اظهرت ان ما بين 60_70% من المرضى ايجابيي صبغي فيلادلفيا لديهم شذوذات صبغية أخرى مثل -7 أو +8 أو +</w:t>
      </w:r>
      <w:r w:rsidRPr="00A53FBE">
        <w:rPr>
          <w:rFonts w:asciiTheme="minorBidi" w:hAnsiTheme="minorBidi"/>
          <w:sz w:val="28"/>
          <w:szCs w:val="28"/>
          <w:lang w:bidi="ar-SY"/>
        </w:rPr>
        <w:t>X</w:t>
      </w:r>
      <w:r w:rsidRPr="00A53FBE">
        <w:rPr>
          <w:rFonts w:asciiTheme="minorBidi" w:hAnsiTheme="minorBidi" w:hint="cs"/>
          <w:sz w:val="28"/>
          <w:szCs w:val="28"/>
          <w:rtl/>
          <w:lang w:bidi="ar-SY"/>
        </w:rPr>
        <w:t xml:space="preserve"> أو  حذف من الذراع القصير للصبغي 9 والعديد من الاظطرابات الاخرى ,وان وجود مثل هذه الشذوذات تميزه عن ال</w:t>
      </w:r>
      <w:r w:rsidRPr="00A53FBE">
        <w:rPr>
          <w:rFonts w:asciiTheme="minorBidi" w:hAnsiTheme="minorBidi"/>
          <w:sz w:val="28"/>
          <w:szCs w:val="28"/>
          <w:lang w:bidi="ar-SY"/>
        </w:rPr>
        <w:t>CML</w:t>
      </w:r>
      <w:r w:rsidRPr="00A53FBE">
        <w:rPr>
          <w:rFonts w:asciiTheme="minorBidi" w:hAnsiTheme="minorBidi" w:hint="cs"/>
          <w:sz w:val="28"/>
          <w:szCs w:val="28"/>
          <w:rtl/>
          <w:lang w:bidi="ar-SY"/>
        </w:rPr>
        <w:t xml:space="preserve"> الطور المتسارع أو الطور الارومي</w:t>
      </w:r>
    </w:p>
    <w:p w:rsidR="005350C1" w:rsidRPr="00A53FBE" w:rsidRDefault="005350C1" w:rsidP="005350C1">
      <w:pPr>
        <w:numPr>
          <w:ilvl w:val="0"/>
          <w:numId w:val="10"/>
        </w:numPr>
        <w:spacing w:after="200" w:line="276" w:lineRule="auto"/>
        <w:rPr>
          <w:rFonts w:asciiTheme="minorBidi" w:hAnsiTheme="minorBidi"/>
          <w:sz w:val="28"/>
          <w:szCs w:val="28"/>
          <w:lang w:val="ru-RU"/>
        </w:rPr>
      </w:pPr>
      <w:r w:rsidRPr="00A53FBE">
        <w:rPr>
          <w:rFonts w:asciiTheme="minorBidi" w:hAnsiTheme="minorBidi"/>
          <w:sz w:val="28"/>
          <w:szCs w:val="28"/>
          <w:rtl/>
          <w:lang w:val="ru-RU" w:bidi="ar-SY"/>
        </w:rPr>
        <w:t xml:space="preserve">الإنذار عادة سيئ حيث أظهرت الدارسات المجراة على هؤلاء المرضى  عدم وجود  بقيا ل5 سنوات عند المرضى البالغين مع المعالجة الاعتيادية . وتكون الاستجابة البدئية للعلاج عادة جيدة مع  أشواط  علاج </w:t>
      </w:r>
      <w:r w:rsidRPr="00A53FBE">
        <w:rPr>
          <w:rFonts w:asciiTheme="minorBidi" w:hAnsiTheme="minorBidi" w:hint="cs"/>
          <w:sz w:val="28"/>
          <w:szCs w:val="28"/>
          <w:rtl/>
          <w:lang w:val="ru-RU" w:bidi="ar-SY"/>
        </w:rPr>
        <w:t>مكثفه</w:t>
      </w:r>
      <w:r w:rsidRPr="00A53FBE">
        <w:rPr>
          <w:rFonts w:asciiTheme="minorBidi" w:hAnsiTheme="minorBidi"/>
          <w:sz w:val="28"/>
          <w:szCs w:val="28"/>
          <w:rtl/>
          <w:lang w:val="ru-RU" w:bidi="ar-SY"/>
        </w:rPr>
        <w:t xml:space="preserve">  لكن احتمالية بقاء الهدأة قليله مقارنة مع المرضى بدون هذا الازفاء  . الدراسة الأهم في هذا المجال هي </w:t>
      </w:r>
      <w:r w:rsidRPr="00A53FBE">
        <w:rPr>
          <w:rFonts w:asciiTheme="minorBidi" w:hAnsiTheme="minorBidi"/>
          <w:sz w:val="28"/>
          <w:szCs w:val="28"/>
          <w:lang w:bidi="ar-SY"/>
        </w:rPr>
        <w:t>(CAL GB)</w:t>
      </w:r>
      <w:r w:rsidRPr="00A53FBE">
        <w:rPr>
          <w:rFonts w:asciiTheme="minorBidi" w:hAnsiTheme="minorBidi"/>
          <w:sz w:val="28"/>
          <w:szCs w:val="28"/>
          <w:vertAlign w:val="superscript"/>
          <w:rtl/>
        </w:rPr>
        <w:t>22،28،2</w:t>
      </w:r>
      <w:r w:rsidRPr="00A53FBE">
        <w:rPr>
          <w:rFonts w:asciiTheme="minorBidi" w:hAnsiTheme="minorBidi" w:hint="cs"/>
          <w:sz w:val="28"/>
          <w:szCs w:val="28"/>
          <w:rtl/>
          <w:lang w:val="ru-RU"/>
        </w:rPr>
        <w:t xml:space="preserve"> حيث ان الاستجابة البدئيه جيدة مقارنه مع المرضى سلبيي صبغي فيلادلفيا </w:t>
      </w:r>
      <w:r w:rsidRPr="00A53FBE">
        <w:rPr>
          <w:sz w:val="28"/>
          <w:szCs w:val="28"/>
        </w:rPr>
        <w:t>complete remission rate (71 versus 77 percent)</w:t>
      </w:r>
      <w:r w:rsidRPr="00A53FBE">
        <w:rPr>
          <w:rFonts w:asciiTheme="minorBidi" w:hAnsiTheme="minorBidi" w:hint="cs"/>
          <w:sz w:val="28"/>
          <w:szCs w:val="28"/>
          <w:rtl/>
          <w:lang w:val="ru-RU"/>
        </w:rPr>
        <w:t xml:space="preserve"> بينما البقيا عادة تكون متدنية  </w:t>
      </w:r>
      <w:r w:rsidRPr="00A53FBE">
        <w:rPr>
          <w:sz w:val="28"/>
          <w:szCs w:val="28"/>
        </w:rPr>
        <w:t>survival (11versus 22 months)</w:t>
      </w:r>
    </w:p>
    <w:p w:rsidR="005350C1" w:rsidRPr="00A53FBE" w:rsidRDefault="005350C1" w:rsidP="005350C1">
      <w:pPr>
        <w:pStyle w:val="a3"/>
        <w:numPr>
          <w:ilvl w:val="0"/>
          <w:numId w:val="10"/>
        </w:numPr>
        <w:rPr>
          <w:rFonts w:asciiTheme="minorBidi" w:hAnsiTheme="minorBidi"/>
          <w:sz w:val="28"/>
          <w:szCs w:val="28"/>
          <w:lang w:bidi="ar-SY"/>
        </w:rPr>
      </w:pPr>
      <w:r w:rsidRPr="00A53FBE">
        <w:rPr>
          <w:rFonts w:asciiTheme="minorBidi" w:hAnsiTheme="minorBidi" w:hint="cs"/>
          <w:sz w:val="28"/>
          <w:szCs w:val="28"/>
          <w:rtl/>
          <w:lang w:bidi="ar-SY"/>
        </w:rPr>
        <w:t xml:space="preserve">تحسن ملحوظ بالنتائج بعد  دخول المعالجة الهدفية </w:t>
      </w:r>
      <w:r w:rsidRPr="00A53FBE">
        <w:rPr>
          <w:sz w:val="28"/>
          <w:szCs w:val="28"/>
        </w:rPr>
        <w:t xml:space="preserve">Tyrosine kinase (TK) inhibitors (eg, </w:t>
      </w:r>
      <w:hyperlink r:id="rId16" w:history="1">
        <w:r w:rsidRPr="00A53FBE">
          <w:rPr>
            <w:rStyle w:val="Hyperlink"/>
            <w:sz w:val="28"/>
            <w:szCs w:val="28"/>
          </w:rPr>
          <w:t>imatinib</w:t>
        </w:r>
      </w:hyperlink>
      <w:r w:rsidRPr="00A53FBE">
        <w:rPr>
          <w:sz w:val="28"/>
          <w:szCs w:val="28"/>
        </w:rPr>
        <w:t xml:space="preserve">, </w:t>
      </w:r>
      <w:hyperlink r:id="rId17" w:history="1">
        <w:r w:rsidRPr="00A53FBE">
          <w:rPr>
            <w:rStyle w:val="Hyperlink"/>
            <w:sz w:val="28"/>
            <w:szCs w:val="28"/>
          </w:rPr>
          <w:t>dasatinib</w:t>
        </w:r>
      </w:hyperlink>
      <w:r w:rsidRPr="00A53FBE">
        <w:rPr>
          <w:sz w:val="28"/>
          <w:szCs w:val="28"/>
        </w:rPr>
        <w:t xml:space="preserve">, </w:t>
      </w:r>
      <w:hyperlink r:id="rId18" w:history="1">
        <w:r w:rsidRPr="00A53FBE">
          <w:rPr>
            <w:rStyle w:val="Hyperlink"/>
            <w:sz w:val="28"/>
            <w:szCs w:val="28"/>
          </w:rPr>
          <w:t>nilotinib</w:t>
        </w:r>
      </w:hyperlink>
      <w:r w:rsidRPr="00A53FBE">
        <w:rPr>
          <w:sz w:val="28"/>
          <w:szCs w:val="28"/>
        </w:rPr>
        <w:t>)</w:t>
      </w:r>
    </w:p>
    <w:p w:rsidR="005350C1" w:rsidRPr="00A53FBE" w:rsidRDefault="005350C1" w:rsidP="005350C1">
      <w:pPr>
        <w:pStyle w:val="1"/>
        <w:bidi/>
        <w:rPr>
          <w:sz w:val="28"/>
          <w:szCs w:val="28"/>
          <w:rtl/>
          <w:lang w:bidi="ar-SY"/>
        </w:rPr>
      </w:pPr>
      <w:r w:rsidRPr="00A53FBE">
        <w:rPr>
          <w:sz w:val="28"/>
          <w:szCs w:val="28"/>
          <w:lang w:bidi="ar-SY"/>
        </w:rPr>
        <w:t>4</w:t>
      </w:r>
      <w:r w:rsidRPr="00A53FBE">
        <w:rPr>
          <w:rFonts w:hint="cs"/>
          <w:sz w:val="28"/>
          <w:szCs w:val="28"/>
          <w:rtl/>
          <w:lang w:val="ru-RU" w:bidi="ar-SY"/>
        </w:rPr>
        <w:t>:</w:t>
      </w:r>
      <w:r w:rsidRPr="00A53FBE">
        <w:rPr>
          <w:rStyle w:val="2Char"/>
        </w:rPr>
        <w:t>t(1,19)</w:t>
      </w:r>
    </w:p>
    <w:p w:rsidR="005350C1" w:rsidRPr="00A53FBE" w:rsidRDefault="005350C1" w:rsidP="00AD18FC">
      <w:pPr>
        <w:numPr>
          <w:ilvl w:val="0"/>
          <w:numId w:val="12"/>
        </w:numPr>
        <w:spacing w:after="200" w:line="276" w:lineRule="auto"/>
        <w:rPr>
          <w:rFonts w:asciiTheme="minorBidi" w:hAnsiTheme="minorBidi"/>
          <w:sz w:val="28"/>
          <w:szCs w:val="28"/>
          <w:lang w:val="ru-RU" w:bidi="ar-AE"/>
        </w:rPr>
      </w:pPr>
      <w:r w:rsidRPr="00A53FBE">
        <w:rPr>
          <w:rFonts w:asciiTheme="minorBidi" w:hAnsiTheme="minorBidi"/>
          <w:sz w:val="28"/>
          <w:szCs w:val="28"/>
          <w:rtl/>
          <w:lang w:val="ru-RU" w:bidi="ar-AE"/>
        </w:rPr>
        <w:t xml:space="preserve">يعتبر هذا التبادل  هو الأشيع المرافق  للنمط   </w:t>
      </w:r>
      <w:r w:rsidRPr="00A53FBE">
        <w:rPr>
          <w:rFonts w:asciiTheme="minorBidi" w:hAnsiTheme="minorBidi"/>
          <w:sz w:val="28"/>
          <w:szCs w:val="28"/>
          <w:lang w:bidi="ar-AE"/>
        </w:rPr>
        <w:t>pre_B_ALL</w:t>
      </w:r>
      <w:r w:rsidRPr="00A53FBE">
        <w:rPr>
          <w:rFonts w:asciiTheme="minorBidi" w:hAnsiTheme="minorBidi"/>
          <w:sz w:val="28"/>
          <w:szCs w:val="28"/>
          <w:rtl/>
          <w:lang w:val="ru-RU" w:bidi="ar-SY"/>
        </w:rPr>
        <w:t xml:space="preserve"> وهو تحت نمط خاص من أنماط ال</w:t>
      </w:r>
      <w:r w:rsidRPr="00A53FBE">
        <w:rPr>
          <w:rFonts w:asciiTheme="minorBidi" w:hAnsiTheme="minorBidi"/>
          <w:sz w:val="28"/>
          <w:szCs w:val="28"/>
          <w:lang w:bidi="ar-SY"/>
        </w:rPr>
        <w:t>B CELL</w:t>
      </w:r>
      <w:r w:rsidRPr="00A53FBE">
        <w:rPr>
          <w:rFonts w:asciiTheme="minorBidi" w:hAnsiTheme="minorBidi"/>
          <w:sz w:val="28"/>
          <w:szCs w:val="28"/>
          <w:rtl/>
          <w:lang w:bidi="ar-SY"/>
        </w:rPr>
        <w:t xml:space="preserve">  يتميز بأن الخلية</w:t>
      </w:r>
      <w:r w:rsidRPr="00A53FBE">
        <w:rPr>
          <w:rFonts w:asciiTheme="minorBidi" w:hAnsiTheme="minorBidi"/>
          <w:sz w:val="28"/>
          <w:szCs w:val="28"/>
          <w:lang w:bidi="ar-SY"/>
        </w:rPr>
        <w:t>B</w:t>
      </w:r>
      <w:r w:rsidRPr="00A53FBE">
        <w:rPr>
          <w:rFonts w:asciiTheme="minorBidi" w:hAnsiTheme="minorBidi"/>
          <w:sz w:val="28"/>
          <w:szCs w:val="28"/>
          <w:rtl/>
          <w:lang w:bidi="ar-SY"/>
        </w:rPr>
        <w:t xml:space="preserve"> التي لا تحمل واسمات (لمفاويات لا تحمل واسمات سطحية  </w:t>
      </w:r>
      <w:r w:rsidRPr="00A53FBE">
        <w:rPr>
          <w:rFonts w:asciiTheme="minorBidi" w:hAnsiTheme="minorBidi"/>
          <w:sz w:val="28"/>
          <w:szCs w:val="28"/>
          <w:lang w:bidi="ar-SY"/>
        </w:rPr>
        <w:t>null  cell</w:t>
      </w:r>
      <w:r w:rsidRPr="00A53FBE">
        <w:rPr>
          <w:rFonts w:asciiTheme="minorBidi" w:hAnsiTheme="minorBidi"/>
          <w:sz w:val="28"/>
          <w:szCs w:val="28"/>
          <w:rtl/>
          <w:lang w:bidi="ar-SY"/>
        </w:rPr>
        <w:t>)  ويمكن مشاهدة هذا التبادل  في أنماط أخرى</w:t>
      </w:r>
      <w:r w:rsidRPr="00A53FBE">
        <w:rPr>
          <w:rFonts w:asciiTheme="minorBidi" w:hAnsiTheme="minorBidi" w:hint="cs"/>
          <w:sz w:val="28"/>
          <w:szCs w:val="28"/>
          <w:rtl/>
          <w:lang w:bidi="ar-SY"/>
        </w:rPr>
        <w:t xml:space="preserve"> من ال</w:t>
      </w:r>
      <w:r w:rsidRPr="00A53FBE">
        <w:rPr>
          <w:rFonts w:asciiTheme="minorBidi" w:hAnsiTheme="minorBidi"/>
          <w:sz w:val="28"/>
          <w:szCs w:val="28"/>
          <w:lang w:bidi="ar-SY"/>
        </w:rPr>
        <w:t>ALL</w:t>
      </w:r>
      <w:r w:rsidRPr="00A53FBE">
        <w:rPr>
          <w:rFonts w:asciiTheme="minorBidi" w:hAnsiTheme="minorBidi"/>
          <w:sz w:val="28"/>
          <w:szCs w:val="28"/>
          <w:rtl/>
          <w:lang w:bidi="ar-SY"/>
        </w:rPr>
        <w:t xml:space="preserve"> لكن الأشيع في </w:t>
      </w:r>
      <w:r w:rsidRPr="00A53FBE">
        <w:rPr>
          <w:rFonts w:asciiTheme="minorBidi" w:hAnsiTheme="minorBidi"/>
          <w:sz w:val="28"/>
          <w:szCs w:val="28"/>
          <w:lang w:bidi="ar-SY"/>
        </w:rPr>
        <w:t>ALL</w:t>
      </w:r>
      <w:r w:rsidRPr="00A53FBE">
        <w:rPr>
          <w:rFonts w:asciiTheme="minorBidi" w:hAnsiTheme="minorBidi"/>
          <w:sz w:val="28"/>
          <w:szCs w:val="28"/>
          <w:rtl/>
          <w:lang w:bidi="ar-SY"/>
        </w:rPr>
        <w:t>_</w:t>
      </w:r>
      <w:r w:rsidRPr="00A53FBE">
        <w:rPr>
          <w:rFonts w:asciiTheme="minorBidi" w:hAnsiTheme="minorBidi"/>
          <w:sz w:val="28"/>
          <w:szCs w:val="28"/>
          <w:lang w:bidi="ar-SY"/>
        </w:rPr>
        <w:t>B</w:t>
      </w:r>
      <w:r w:rsidRPr="00A53FBE">
        <w:rPr>
          <w:rFonts w:asciiTheme="minorBidi" w:hAnsiTheme="minorBidi"/>
          <w:sz w:val="28"/>
          <w:szCs w:val="28"/>
          <w:rtl/>
          <w:lang w:bidi="ar-SY"/>
        </w:rPr>
        <w:t>_</w:t>
      </w:r>
      <w:r w:rsidRPr="00A53FBE">
        <w:rPr>
          <w:rFonts w:asciiTheme="minorBidi" w:hAnsiTheme="minorBidi"/>
          <w:sz w:val="28"/>
          <w:szCs w:val="28"/>
          <w:lang w:bidi="ar-SY"/>
        </w:rPr>
        <w:t>pre</w:t>
      </w:r>
      <w:r w:rsidRPr="00A53FBE">
        <w:rPr>
          <w:rFonts w:asciiTheme="minorBidi" w:hAnsiTheme="minorBidi"/>
          <w:sz w:val="28"/>
          <w:szCs w:val="28"/>
          <w:vertAlign w:val="superscript"/>
          <w:rtl/>
          <w:lang w:val="ru-RU" w:bidi="ar-SY"/>
        </w:rPr>
        <w:t>11،21</w:t>
      </w:r>
    </w:p>
    <w:p w:rsidR="005350C1" w:rsidRPr="00A53FBE" w:rsidRDefault="005350C1" w:rsidP="005350C1">
      <w:pPr>
        <w:pStyle w:val="a3"/>
        <w:numPr>
          <w:ilvl w:val="0"/>
          <w:numId w:val="10"/>
        </w:numPr>
        <w:rPr>
          <w:rFonts w:asciiTheme="minorBidi" w:hAnsiTheme="minorBidi"/>
          <w:sz w:val="28"/>
          <w:szCs w:val="28"/>
          <w:lang w:bidi="ar-SY"/>
        </w:rPr>
      </w:pPr>
      <w:r w:rsidRPr="00A53FBE">
        <w:rPr>
          <w:rFonts w:asciiTheme="minorBidi" w:hAnsiTheme="minorBidi" w:hint="cs"/>
          <w:sz w:val="28"/>
          <w:szCs w:val="28"/>
          <w:rtl/>
          <w:lang w:bidi="ar-SY"/>
        </w:rPr>
        <w:t>يحدث عند حوالي 30 % من الأطفال المصابين ب</w:t>
      </w:r>
      <w:r w:rsidRPr="00A53FBE">
        <w:rPr>
          <w:rFonts w:asciiTheme="minorBidi" w:hAnsiTheme="minorBidi"/>
          <w:sz w:val="28"/>
          <w:szCs w:val="28"/>
          <w:lang w:bidi="ar-AE"/>
        </w:rPr>
        <w:t xml:space="preserve"> pre_B_ALL</w:t>
      </w:r>
      <w:r w:rsidRPr="00A53FBE">
        <w:rPr>
          <w:rFonts w:asciiTheme="minorBidi" w:hAnsiTheme="minorBidi" w:hint="cs"/>
          <w:sz w:val="28"/>
          <w:szCs w:val="28"/>
          <w:rtl/>
          <w:lang w:bidi="ar-SY"/>
        </w:rPr>
        <w:t xml:space="preserve"> وبنسبة اقل لدى البالغين0</w:t>
      </w:r>
    </w:p>
    <w:p w:rsidR="005350C1" w:rsidRPr="00A53FBE" w:rsidRDefault="005350C1" w:rsidP="005350C1">
      <w:pPr>
        <w:pStyle w:val="a3"/>
        <w:numPr>
          <w:ilvl w:val="0"/>
          <w:numId w:val="10"/>
        </w:numPr>
        <w:rPr>
          <w:rFonts w:asciiTheme="minorBidi" w:hAnsiTheme="minorBidi"/>
          <w:sz w:val="28"/>
          <w:szCs w:val="28"/>
          <w:lang w:bidi="ar-SY"/>
        </w:rPr>
      </w:pPr>
      <w:r w:rsidRPr="00A53FBE">
        <w:rPr>
          <w:rFonts w:asciiTheme="minorBidi" w:hAnsiTheme="minorBidi" w:hint="cs"/>
          <w:sz w:val="28"/>
          <w:szCs w:val="28"/>
          <w:rtl/>
          <w:lang w:bidi="ar-SY"/>
        </w:rPr>
        <w:lastRenderedPageBreak/>
        <w:t>الأطفال الذين لديهم هذا التبادل و</w:t>
      </w:r>
      <w:r w:rsidRPr="00A53FBE">
        <w:rPr>
          <w:rFonts w:asciiTheme="minorBidi" w:hAnsiTheme="minorBidi"/>
          <w:sz w:val="28"/>
          <w:szCs w:val="28"/>
          <w:lang w:bidi="ar-AE"/>
        </w:rPr>
        <w:t xml:space="preserve"> pre_B_ALL</w:t>
      </w:r>
      <w:r w:rsidRPr="00A53FBE">
        <w:rPr>
          <w:rFonts w:asciiTheme="minorBidi" w:hAnsiTheme="minorBidi" w:hint="cs"/>
          <w:sz w:val="28"/>
          <w:szCs w:val="28"/>
          <w:rtl/>
          <w:lang w:bidi="ar-SY"/>
        </w:rPr>
        <w:t xml:space="preserve"> عادة ما يكون تعداد البيض لديهم أكثر من 20 ألف وبالتنميط المناعي أيضا</w:t>
      </w:r>
      <w:r w:rsidRPr="00A53FBE">
        <w:rPr>
          <w:sz w:val="28"/>
          <w:szCs w:val="28"/>
        </w:rPr>
        <w:t xml:space="preserve"> CD19+, CD10+ (CALLA+)</w:t>
      </w:r>
      <w:r w:rsidRPr="00A53FBE">
        <w:rPr>
          <w:rFonts w:asciiTheme="minorBidi" w:hAnsiTheme="minorBidi" w:hint="cs"/>
          <w:sz w:val="28"/>
          <w:szCs w:val="28"/>
          <w:rtl/>
          <w:lang w:bidi="ar-SY"/>
        </w:rPr>
        <w:t xml:space="preserve"> </w:t>
      </w:r>
      <w:r w:rsidRPr="00A53FBE">
        <w:rPr>
          <w:sz w:val="28"/>
          <w:szCs w:val="28"/>
        </w:rPr>
        <w:t>CD22+, CD34-, and CD20+/-</w:t>
      </w:r>
    </w:p>
    <w:p w:rsidR="005350C1" w:rsidRPr="00A53FBE" w:rsidRDefault="005350C1" w:rsidP="005350C1">
      <w:pPr>
        <w:pStyle w:val="a3"/>
        <w:numPr>
          <w:ilvl w:val="0"/>
          <w:numId w:val="10"/>
        </w:numPr>
        <w:rPr>
          <w:rFonts w:asciiTheme="minorBidi" w:hAnsiTheme="minorBidi"/>
          <w:sz w:val="28"/>
          <w:szCs w:val="28"/>
          <w:lang w:bidi="ar-SY"/>
        </w:rPr>
      </w:pPr>
      <w:r w:rsidRPr="00A53FBE">
        <w:rPr>
          <w:rFonts w:asciiTheme="minorBidi" w:hAnsiTheme="minorBidi" w:hint="cs"/>
          <w:sz w:val="28"/>
          <w:szCs w:val="28"/>
          <w:rtl/>
          <w:lang w:bidi="ar-SY"/>
        </w:rPr>
        <w:t xml:space="preserve">قديما  كان يعتبر هذا التبادل </w:t>
      </w:r>
      <w:r w:rsidRPr="00A53FBE">
        <w:rPr>
          <w:sz w:val="28"/>
          <w:szCs w:val="28"/>
        </w:rPr>
        <w:t>t(1;19)(q23;p13.3)</w:t>
      </w:r>
      <w:r w:rsidRPr="00A53FBE">
        <w:rPr>
          <w:rFonts w:asciiTheme="minorBidi" w:hAnsiTheme="minorBidi" w:hint="cs"/>
          <w:sz w:val="28"/>
          <w:szCs w:val="28"/>
          <w:rtl/>
          <w:lang w:bidi="ar-SY"/>
        </w:rPr>
        <w:t xml:space="preserve"> [المرضى الذين يمتلكونه لديهم نسبة فشل كبير بالعلاج الأولي , فصنف مع ذوي الإنذار السيئ] ومؤخرا تم تغيير هذه المعلومة فمن خلال دراسة كبيرة على العديد من المرضى مع هذا التبادل تم تعديل عوامل الخطر اذ يمكن تعديل السوء في هذا النمط من خلال تكثيف العلاج وقد أعطت نتائج أكثر من جيده [ في دراسة</w:t>
      </w:r>
      <w:r w:rsidRPr="00A53FBE">
        <w:rPr>
          <w:sz w:val="28"/>
          <w:szCs w:val="28"/>
        </w:rPr>
        <w:t xml:space="preserve"> MRC/ECOG</w:t>
      </w:r>
      <w:r w:rsidRPr="00A53FBE">
        <w:rPr>
          <w:rFonts w:asciiTheme="minorBidi" w:hAnsiTheme="minorBidi" w:hint="cs"/>
          <w:sz w:val="28"/>
          <w:szCs w:val="28"/>
          <w:rtl/>
          <w:lang w:bidi="ar-SY"/>
        </w:rPr>
        <w:t xml:space="preserve">: فان الفترة الحرة من المرض </w:t>
      </w:r>
      <w:r w:rsidRPr="00A53FBE">
        <w:rPr>
          <w:rFonts w:asciiTheme="minorBidi" w:hAnsiTheme="minorBidi"/>
          <w:sz w:val="28"/>
          <w:szCs w:val="28"/>
          <w:lang w:bidi="ar-SY"/>
        </w:rPr>
        <w:t>event free survival</w:t>
      </w:r>
      <w:r w:rsidRPr="00A53FBE">
        <w:rPr>
          <w:rFonts w:asciiTheme="minorBidi" w:hAnsiTheme="minorBidi" w:hint="cs"/>
          <w:sz w:val="28"/>
          <w:szCs w:val="28"/>
          <w:rtl/>
          <w:lang w:bidi="ar-SY"/>
        </w:rPr>
        <w:t xml:space="preserve"> والبقيا المتوقعة </w:t>
      </w:r>
      <w:r w:rsidRPr="00A53FBE">
        <w:rPr>
          <w:rFonts w:asciiTheme="minorBidi" w:hAnsiTheme="minorBidi"/>
          <w:sz w:val="28"/>
          <w:szCs w:val="28"/>
          <w:lang w:bidi="ar-SY"/>
        </w:rPr>
        <w:t>over all</w:t>
      </w:r>
      <w:r w:rsidRPr="00A53FBE">
        <w:rPr>
          <w:rFonts w:asciiTheme="minorBidi" w:hAnsiTheme="minorBidi" w:hint="cs"/>
          <w:sz w:val="28"/>
          <w:szCs w:val="28"/>
          <w:rtl/>
          <w:lang w:bidi="ar-SY"/>
        </w:rPr>
        <w:t xml:space="preserve"> ل5سنوات كانت على الترتيب (80  ,84)% وبالمجمل فاننا نعتبر  ان كلا من </w:t>
      </w:r>
      <w:r w:rsidRPr="00A53FBE">
        <w:rPr>
          <w:sz w:val="28"/>
          <w:szCs w:val="28"/>
        </w:rPr>
        <w:t>t(1;19), t(12;21)</w:t>
      </w:r>
      <w:r w:rsidRPr="00A53FBE">
        <w:rPr>
          <w:rFonts w:asciiTheme="minorBidi" w:hAnsiTheme="minorBidi" w:hint="cs"/>
          <w:sz w:val="28"/>
          <w:szCs w:val="28"/>
          <w:rtl/>
          <w:lang w:bidi="ar-SY"/>
        </w:rPr>
        <w:t xml:space="preserve"> و</w:t>
      </w:r>
      <w:r w:rsidRPr="00A53FBE">
        <w:rPr>
          <w:sz w:val="28"/>
          <w:szCs w:val="28"/>
        </w:rPr>
        <w:t xml:space="preserve"> hyperdiploidy</w:t>
      </w:r>
      <w:r w:rsidRPr="00A53FBE">
        <w:rPr>
          <w:rFonts w:asciiTheme="minorBidi" w:hAnsiTheme="minorBidi" w:hint="cs"/>
          <w:sz w:val="28"/>
          <w:szCs w:val="28"/>
          <w:rtl/>
          <w:lang w:bidi="ar-SY"/>
        </w:rPr>
        <w:t xml:space="preserve"> تترافق مع إنذار جيد ومفضل0</w:t>
      </w:r>
      <w:r w:rsidRPr="00A53FBE">
        <w:rPr>
          <w:rFonts w:asciiTheme="minorBidi" w:hAnsiTheme="minorBidi" w:hint="cs"/>
          <w:sz w:val="28"/>
          <w:szCs w:val="28"/>
          <w:vertAlign w:val="superscript"/>
          <w:rtl/>
          <w:lang w:bidi="ar-SY"/>
        </w:rPr>
        <w:t>10,1,</w:t>
      </w:r>
    </w:p>
    <w:p w:rsidR="005350C1" w:rsidRPr="00A53FBE" w:rsidRDefault="005350C1" w:rsidP="005350C1">
      <w:pPr>
        <w:pStyle w:val="1"/>
        <w:bidi/>
        <w:rPr>
          <w:sz w:val="28"/>
          <w:szCs w:val="28"/>
          <w:rtl/>
          <w:lang w:bidi="ar-SY"/>
        </w:rPr>
      </w:pPr>
      <w:r w:rsidRPr="00A53FBE">
        <w:rPr>
          <w:rFonts w:hint="cs"/>
          <w:sz w:val="28"/>
          <w:szCs w:val="28"/>
          <w:rtl/>
          <w:lang w:val="ru-RU" w:bidi="ar-SY"/>
        </w:rPr>
        <w:t xml:space="preserve">5: </w:t>
      </w:r>
      <w:r w:rsidRPr="00A53FBE">
        <w:rPr>
          <w:rStyle w:val="2Char"/>
        </w:rPr>
        <w:t>t(12,21)</w:t>
      </w:r>
    </w:p>
    <w:p w:rsidR="005350C1" w:rsidRPr="00A53FBE" w:rsidRDefault="005350C1" w:rsidP="005350C1">
      <w:pPr>
        <w:pStyle w:val="a3"/>
        <w:numPr>
          <w:ilvl w:val="0"/>
          <w:numId w:val="10"/>
        </w:numPr>
        <w:rPr>
          <w:rFonts w:asciiTheme="minorBidi" w:hAnsiTheme="minorBidi"/>
          <w:sz w:val="28"/>
          <w:szCs w:val="28"/>
          <w:lang w:bidi="ar-SY"/>
        </w:rPr>
      </w:pPr>
      <w:r w:rsidRPr="00A53FBE">
        <w:rPr>
          <w:rFonts w:asciiTheme="minorBidi" w:hAnsiTheme="minorBidi"/>
          <w:sz w:val="28"/>
          <w:szCs w:val="28"/>
          <w:rtl/>
          <w:lang w:val="ru-RU" w:bidi="ar-AE"/>
        </w:rPr>
        <w:t>وهو الازفاء الأكثر شيوعا عند الأطفال حيث يقدر بحوالي 15_25 % وشيوعه عند البالغين  يقدر بحوالي 3-4%</w:t>
      </w:r>
      <w:r w:rsidRPr="00A53FBE">
        <w:rPr>
          <w:rFonts w:asciiTheme="minorBidi" w:hAnsiTheme="minorBidi" w:hint="cs"/>
          <w:sz w:val="28"/>
          <w:szCs w:val="28"/>
          <w:rtl/>
          <w:lang w:bidi="ar-SY"/>
        </w:rPr>
        <w:t xml:space="preserve"> ولا يشاهد  ابدا مع </w:t>
      </w:r>
      <w:r w:rsidRPr="00A53FBE">
        <w:rPr>
          <w:rFonts w:asciiTheme="minorBidi" w:hAnsiTheme="minorBidi"/>
          <w:sz w:val="28"/>
          <w:szCs w:val="28"/>
          <w:lang w:bidi="ar-SY"/>
        </w:rPr>
        <w:t>T-cell ALL</w:t>
      </w:r>
    </w:p>
    <w:p w:rsidR="005350C1" w:rsidRPr="00A53FBE" w:rsidRDefault="005350C1" w:rsidP="005350C1">
      <w:pPr>
        <w:pStyle w:val="a3"/>
        <w:numPr>
          <w:ilvl w:val="0"/>
          <w:numId w:val="10"/>
        </w:numPr>
        <w:rPr>
          <w:rFonts w:asciiTheme="minorBidi" w:hAnsiTheme="minorBidi"/>
          <w:sz w:val="28"/>
          <w:szCs w:val="28"/>
          <w:lang w:bidi="ar-SY"/>
        </w:rPr>
      </w:pPr>
      <w:r w:rsidRPr="00A53FBE">
        <w:rPr>
          <w:rFonts w:asciiTheme="minorBidi" w:hAnsiTheme="minorBidi"/>
          <w:sz w:val="28"/>
          <w:szCs w:val="28"/>
          <w:rtl/>
          <w:lang w:val="ru-RU" w:bidi="ar-AE"/>
        </w:rPr>
        <w:t xml:space="preserve">أكثر ما يشاهد هذا الازفاء  في تحت نمط  </w:t>
      </w:r>
      <w:r w:rsidRPr="00A53FBE">
        <w:rPr>
          <w:rFonts w:asciiTheme="minorBidi" w:hAnsiTheme="minorBidi"/>
          <w:sz w:val="28"/>
          <w:szCs w:val="28"/>
          <w:lang w:bidi="ar-AE"/>
        </w:rPr>
        <w:t>precursor  B_ ALL</w:t>
      </w:r>
      <w:r w:rsidRPr="00A53FBE">
        <w:rPr>
          <w:rFonts w:asciiTheme="minorBidi" w:hAnsiTheme="minorBidi"/>
          <w:sz w:val="28"/>
          <w:szCs w:val="28"/>
          <w:rtl/>
          <w:lang w:val="ru-RU" w:bidi="ar-SY"/>
        </w:rPr>
        <w:t xml:space="preserve"> (من أنماط الابيضاض البائي)</w:t>
      </w:r>
      <w:r w:rsidRPr="00A53FBE">
        <w:rPr>
          <w:rFonts w:asciiTheme="minorBidi" w:hAnsiTheme="minorBidi" w:hint="cs"/>
          <w:sz w:val="28"/>
          <w:szCs w:val="28"/>
          <w:rtl/>
          <w:lang w:bidi="ar-SY"/>
        </w:rPr>
        <w:t xml:space="preserve"> وعادة ما يصيب الأطفال ما بين ال1_10 سنوات0</w:t>
      </w:r>
    </w:p>
    <w:p w:rsidR="005350C1" w:rsidRPr="00A53FBE" w:rsidRDefault="005350C1" w:rsidP="005350C1">
      <w:pPr>
        <w:numPr>
          <w:ilvl w:val="0"/>
          <w:numId w:val="10"/>
        </w:numPr>
        <w:spacing w:after="200" w:line="276" w:lineRule="auto"/>
        <w:rPr>
          <w:rFonts w:asciiTheme="minorBidi" w:hAnsiTheme="minorBidi"/>
          <w:sz w:val="28"/>
          <w:szCs w:val="28"/>
          <w:lang w:val="ru-RU" w:bidi="ar-AE"/>
        </w:rPr>
      </w:pPr>
      <w:r w:rsidRPr="00A53FBE">
        <w:rPr>
          <w:rFonts w:asciiTheme="minorBidi" w:hAnsiTheme="minorBidi"/>
          <w:sz w:val="28"/>
          <w:szCs w:val="28"/>
          <w:rtl/>
          <w:lang w:val="ru-RU" w:bidi="ar-SY"/>
        </w:rPr>
        <w:t xml:space="preserve">من الصعب  تحري  وكشف هذا الازفاء بالطرق العادية (الوراثة الخلوية) ويتطلب عادة إجراء </w:t>
      </w:r>
      <w:r w:rsidRPr="00A53FBE">
        <w:rPr>
          <w:rFonts w:asciiTheme="minorBidi" w:hAnsiTheme="minorBidi"/>
          <w:sz w:val="28"/>
          <w:szCs w:val="28"/>
          <w:lang w:bidi="ar-SY"/>
        </w:rPr>
        <w:t>RT _PCR</w:t>
      </w:r>
      <w:r w:rsidRPr="00A53FBE">
        <w:rPr>
          <w:rFonts w:asciiTheme="minorBidi" w:hAnsiTheme="minorBidi"/>
          <w:sz w:val="28"/>
          <w:szCs w:val="28"/>
          <w:rtl/>
          <w:lang w:bidi="ar-SY"/>
        </w:rPr>
        <w:t xml:space="preserve"> أو </w:t>
      </w:r>
      <w:r w:rsidRPr="00A53FBE">
        <w:rPr>
          <w:rFonts w:asciiTheme="minorBidi" w:hAnsiTheme="minorBidi"/>
          <w:sz w:val="28"/>
          <w:szCs w:val="28"/>
          <w:lang w:bidi="ar-SY"/>
        </w:rPr>
        <w:t>FISH</w:t>
      </w:r>
      <w:r w:rsidRPr="00A53FBE">
        <w:rPr>
          <w:rFonts w:asciiTheme="minorBidi" w:hAnsiTheme="minorBidi"/>
          <w:sz w:val="28"/>
          <w:szCs w:val="28"/>
          <w:vertAlign w:val="superscript"/>
          <w:rtl/>
          <w:lang w:val="ru-RU" w:bidi="ar-SY"/>
        </w:rPr>
        <w:t>29</w:t>
      </w:r>
      <w:r w:rsidRPr="00A53FBE">
        <w:rPr>
          <w:rFonts w:asciiTheme="minorBidi" w:hAnsiTheme="minorBidi" w:hint="cs"/>
          <w:sz w:val="28"/>
          <w:szCs w:val="28"/>
          <w:rtl/>
          <w:lang w:val="ru-RU" w:bidi="ar-AE"/>
        </w:rPr>
        <w:t xml:space="preserve"> وقد نفشل احيانا بالحصول على نتائج جيده مع العلم بان هذا التبادل يحصل </w:t>
      </w:r>
      <w:r w:rsidRPr="00A53FBE">
        <w:rPr>
          <w:sz w:val="28"/>
          <w:szCs w:val="28"/>
        </w:rPr>
        <w:t xml:space="preserve"> t(12;21)(p12;q22)</w:t>
      </w:r>
      <w:r w:rsidRPr="00A53FBE">
        <w:rPr>
          <w:rFonts w:asciiTheme="minorBidi" w:hAnsiTheme="minorBidi" w:hint="cs"/>
          <w:sz w:val="28"/>
          <w:szCs w:val="28"/>
          <w:rtl/>
          <w:lang w:val="ru-RU" w:bidi="ar-AE"/>
        </w:rPr>
        <w:t xml:space="preserve">ما بين مورثة </w:t>
      </w:r>
      <w:r w:rsidRPr="00A53FBE">
        <w:rPr>
          <w:sz w:val="28"/>
          <w:szCs w:val="28"/>
        </w:rPr>
        <w:t>ETV6</w:t>
      </w:r>
      <w:r w:rsidRPr="00A53FBE">
        <w:rPr>
          <w:rFonts w:asciiTheme="minorBidi" w:hAnsiTheme="minorBidi" w:hint="cs"/>
          <w:sz w:val="28"/>
          <w:szCs w:val="28"/>
          <w:rtl/>
          <w:lang w:val="ru-RU" w:bidi="ar-AE"/>
        </w:rPr>
        <w:t xml:space="preserve"> التي تتوضع على </w:t>
      </w:r>
      <w:r w:rsidRPr="00A53FBE">
        <w:rPr>
          <w:sz w:val="28"/>
          <w:szCs w:val="28"/>
        </w:rPr>
        <w:t>12p12</w:t>
      </w:r>
      <w:r w:rsidRPr="00A53FBE">
        <w:rPr>
          <w:rFonts w:asciiTheme="minorBidi" w:hAnsiTheme="minorBidi" w:hint="cs"/>
          <w:sz w:val="28"/>
          <w:szCs w:val="28"/>
          <w:rtl/>
          <w:lang w:val="ru-RU" w:bidi="ar-AE"/>
        </w:rPr>
        <w:t xml:space="preserve"> ومورثة</w:t>
      </w:r>
      <w:r w:rsidRPr="00A53FBE">
        <w:rPr>
          <w:sz w:val="28"/>
          <w:szCs w:val="28"/>
        </w:rPr>
        <w:t xml:space="preserve"> RUNX1/AML1</w:t>
      </w:r>
      <w:r w:rsidRPr="00A53FBE">
        <w:rPr>
          <w:rFonts w:asciiTheme="minorBidi" w:hAnsiTheme="minorBidi" w:hint="cs"/>
          <w:sz w:val="28"/>
          <w:szCs w:val="28"/>
          <w:rtl/>
          <w:lang w:val="ru-RU" w:bidi="ar-AE"/>
        </w:rPr>
        <w:t xml:space="preserve"> التي تتوضع على</w:t>
      </w:r>
      <w:r w:rsidRPr="00A53FBE">
        <w:rPr>
          <w:rFonts w:asciiTheme="minorBidi" w:hAnsiTheme="minorBidi"/>
          <w:sz w:val="28"/>
          <w:szCs w:val="28"/>
          <w:lang w:bidi="ar-AE"/>
        </w:rPr>
        <w:t xml:space="preserve"> </w:t>
      </w:r>
      <w:r w:rsidRPr="00A53FBE">
        <w:rPr>
          <w:sz w:val="28"/>
          <w:szCs w:val="28"/>
        </w:rPr>
        <w:t>21q22</w:t>
      </w:r>
    </w:p>
    <w:p w:rsidR="005350C1" w:rsidRPr="00A53FBE" w:rsidRDefault="005350C1" w:rsidP="005350C1">
      <w:pPr>
        <w:numPr>
          <w:ilvl w:val="0"/>
          <w:numId w:val="10"/>
        </w:numPr>
        <w:spacing w:after="200" w:line="276" w:lineRule="auto"/>
        <w:rPr>
          <w:rFonts w:asciiTheme="minorBidi" w:hAnsiTheme="minorBidi"/>
          <w:sz w:val="28"/>
          <w:szCs w:val="28"/>
          <w:lang w:val="ru-RU" w:bidi="ar-AE"/>
        </w:rPr>
      </w:pPr>
      <w:r w:rsidRPr="00A53FBE">
        <w:rPr>
          <w:rFonts w:asciiTheme="minorBidi" w:hAnsiTheme="minorBidi"/>
          <w:sz w:val="28"/>
          <w:szCs w:val="28"/>
          <w:rtl/>
          <w:lang w:val="ru-RU" w:bidi="ar-SY"/>
        </w:rPr>
        <w:t>الإنذار في هذا النمط عادة جيد  حيث أجريت دراسة كبرى على نحو 188 مريض لديهم هذا الاضطراب  حيث لوحظ نسب  بقيا أعلى لـ5 سنوات ومدة  هدأة أطول مقارنة بالاضطرابات اصبغيه الأخرى</w:t>
      </w:r>
      <w:r w:rsidRPr="00A53FBE">
        <w:rPr>
          <w:rFonts w:asciiTheme="minorBidi" w:hAnsiTheme="minorBidi"/>
          <w:sz w:val="28"/>
          <w:szCs w:val="28"/>
          <w:vertAlign w:val="superscript"/>
          <w:rtl/>
          <w:lang w:val="ru-RU" w:bidi="ar-SY"/>
        </w:rPr>
        <w:t>29،30</w:t>
      </w:r>
    </w:p>
    <w:p w:rsidR="005350C1" w:rsidRPr="00A53FBE" w:rsidRDefault="005350C1" w:rsidP="005350C1">
      <w:pPr>
        <w:pStyle w:val="1"/>
        <w:bidi/>
        <w:rPr>
          <w:sz w:val="28"/>
          <w:szCs w:val="28"/>
          <w:rtl/>
          <w:lang w:bidi="ar-SY"/>
        </w:rPr>
      </w:pPr>
      <w:r w:rsidRPr="00A53FBE">
        <w:rPr>
          <w:rFonts w:hint="cs"/>
          <w:sz w:val="28"/>
          <w:szCs w:val="28"/>
          <w:rtl/>
          <w:lang w:val="ru-RU" w:bidi="ar-SY"/>
        </w:rPr>
        <w:t>6</w:t>
      </w:r>
      <w:r w:rsidRPr="00A53FBE">
        <w:rPr>
          <w:rFonts w:hint="cs"/>
          <w:sz w:val="28"/>
          <w:szCs w:val="28"/>
          <w:rtl/>
          <w:lang w:val="ru-RU" w:bidi="ar-AE"/>
        </w:rPr>
        <w:t>:</w:t>
      </w:r>
      <w:r w:rsidRPr="00A53FBE">
        <w:rPr>
          <w:sz w:val="28"/>
          <w:szCs w:val="28"/>
          <w:lang w:bidi="ar-AE"/>
        </w:rPr>
        <w:t xml:space="preserve"> </w:t>
      </w:r>
      <w:r w:rsidRPr="00A53FBE">
        <w:rPr>
          <w:rStyle w:val="2Char"/>
          <w:rFonts w:hint="cs"/>
          <w:rtl/>
        </w:rPr>
        <w:t xml:space="preserve">زيادة عدد الصبغيات </w:t>
      </w:r>
      <w:r w:rsidRPr="00A53FBE">
        <w:rPr>
          <w:rStyle w:val="2Char"/>
        </w:rPr>
        <w:t>(hyperdiploidy)</w:t>
      </w:r>
    </w:p>
    <w:p w:rsidR="005350C1" w:rsidRPr="00A53FBE" w:rsidRDefault="005350C1" w:rsidP="00AD18FC">
      <w:pPr>
        <w:numPr>
          <w:ilvl w:val="0"/>
          <w:numId w:val="14"/>
        </w:numPr>
        <w:spacing w:after="200" w:line="276" w:lineRule="auto"/>
        <w:rPr>
          <w:rFonts w:asciiTheme="minorBidi" w:hAnsiTheme="minorBidi"/>
          <w:sz w:val="28"/>
          <w:szCs w:val="28"/>
          <w:rtl/>
          <w:lang w:val="ru-RU" w:bidi="ar-AE"/>
        </w:rPr>
      </w:pPr>
      <w:r w:rsidRPr="00A53FBE">
        <w:rPr>
          <w:rFonts w:asciiTheme="minorBidi" w:hAnsiTheme="minorBidi"/>
          <w:sz w:val="28"/>
          <w:szCs w:val="28"/>
          <w:rtl/>
          <w:lang w:val="ru-RU" w:bidi="ar-AE"/>
        </w:rPr>
        <w:t xml:space="preserve">بعض مرضى </w:t>
      </w:r>
      <w:r w:rsidRPr="00A53FBE">
        <w:rPr>
          <w:rFonts w:asciiTheme="minorBidi" w:hAnsiTheme="minorBidi"/>
          <w:sz w:val="28"/>
          <w:szCs w:val="28"/>
          <w:lang w:bidi="ar-AE"/>
        </w:rPr>
        <w:t>ALL</w:t>
      </w:r>
      <w:r w:rsidRPr="00A53FBE">
        <w:rPr>
          <w:rFonts w:asciiTheme="minorBidi" w:hAnsiTheme="minorBidi"/>
          <w:sz w:val="28"/>
          <w:szCs w:val="28"/>
          <w:rtl/>
          <w:lang w:bidi="ar-SY"/>
        </w:rPr>
        <w:t xml:space="preserve"> قد يكسبون زيادة في عدد الصبغيات مع بعض الشذوذات البنيوية</w:t>
      </w:r>
      <w:r w:rsidRPr="00A53FBE">
        <w:rPr>
          <w:rFonts w:asciiTheme="minorBidi" w:hAnsiTheme="minorBidi"/>
          <w:sz w:val="28"/>
          <w:szCs w:val="28"/>
          <w:vertAlign w:val="superscript"/>
          <w:rtl/>
          <w:lang w:bidi="ar-SY"/>
        </w:rPr>
        <w:t>1،9</w:t>
      </w:r>
      <w:r w:rsidRPr="00A53FBE">
        <w:rPr>
          <w:rFonts w:asciiTheme="minorBidi" w:hAnsiTheme="minorBidi"/>
          <w:sz w:val="28"/>
          <w:szCs w:val="28"/>
          <w:rtl/>
          <w:lang w:bidi="ar-SY"/>
        </w:rPr>
        <w:t xml:space="preserve"> , ونميز  مجموعتين رئيسيتين من هذا الاضطراب وهي:</w:t>
      </w:r>
    </w:p>
    <w:p w:rsidR="005350C1" w:rsidRPr="00A53FBE" w:rsidRDefault="005350C1" w:rsidP="00AD18FC">
      <w:pPr>
        <w:numPr>
          <w:ilvl w:val="0"/>
          <w:numId w:val="13"/>
        </w:numPr>
        <w:spacing w:after="200" w:line="276" w:lineRule="auto"/>
        <w:rPr>
          <w:rFonts w:asciiTheme="minorBidi" w:hAnsiTheme="minorBidi"/>
          <w:sz w:val="28"/>
          <w:szCs w:val="28"/>
          <w:lang w:val="ru-RU" w:bidi="ar-AE"/>
        </w:rPr>
      </w:pPr>
      <w:r w:rsidRPr="00A53FBE">
        <w:rPr>
          <w:rFonts w:asciiTheme="minorBidi" w:hAnsiTheme="minorBidi"/>
          <w:sz w:val="28"/>
          <w:szCs w:val="28"/>
          <w:rtl/>
          <w:lang w:val="ru-RU" w:bidi="ar-AE"/>
        </w:rPr>
        <w:t>زيادة ما بين 3 _4 صبغيات  أي  ما بين (47_50)</w:t>
      </w:r>
    </w:p>
    <w:p w:rsidR="005350C1" w:rsidRPr="00A53FBE" w:rsidRDefault="005350C1" w:rsidP="00AD18FC">
      <w:pPr>
        <w:numPr>
          <w:ilvl w:val="0"/>
          <w:numId w:val="13"/>
        </w:numPr>
        <w:spacing w:after="200" w:line="276" w:lineRule="auto"/>
        <w:rPr>
          <w:rFonts w:asciiTheme="minorBidi" w:hAnsiTheme="minorBidi"/>
          <w:sz w:val="28"/>
          <w:szCs w:val="28"/>
          <w:lang w:val="ru-RU" w:bidi="ar-AE"/>
        </w:rPr>
      </w:pPr>
      <w:r w:rsidRPr="00A53FBE">
        <w:rPr>
          <w:rFonts w:asciiTheme="minorBidi" w:hAnsiTheme="minorBidi"/>
          <w:sz w:val="28"/>
          <w:szCs w:val="28"/>
          <w:rtl/>
          <w:lang w:val="ru-RU" w:bidi="ar-AE"/>
        </w:rPr>
        <w:t>زيادة  ما  بين ال50  وال60  أو  أحيانا  حتى 65 صبغياً</w:t>
      </w:r>
    </w:p>
    <w:p w:rsidR="005350C1" w:rsidRPr="00A53FBE" w:rsidRDefault="005350C1" w:rsidP="00AD18FC">
      <w:pPr>
        <w:numPr>
          <w:ilvl w:val="0"/>
          <w:numId w:val="15"/>
        </w:numPr>
        <w:spacing w:after="200" w:line="276" w:lineRule="auto"/>
        <w:rPr>
          <w:rFonts w:asciiTheme="minorBidi" w:hAnsiTheme="minorBidi"/>
          <w:sz w:val="28"/>
          <w:szCs w:val="28"/>
          <w:lang w:val="ru-RU" w:bidi="ar-AE"/>
        </w:rPr>
      </w:pPr>
      <w:r w:rsidRPr="00A53FBE">
        <w:rPr>
          <w:rFonts w:asciiTheme="minorBidi" w:hAnsiTheme="minorBidi"/>
          <w:sz w:val="28"/>
          <w:szCs w:val="28"/>
          <w:rtl/>
          <w:lang w:val="ru-RU" w:bidi="ar-AE"/>
        </w:rPr>
        <w:lastRenderedPageBreak/>
        <w:t>ويعتبر زيادة الصبغي 21 الأكثر شيوعا في حالة ال</w:t>
      </w:r>
      <w:r w:rsidRPr="00A53FBE">
        <w:rPr>
          <w:rFonts w:asciiTheme="minorBidi" w:hAnsiTheme="minorBidi"/>
          <w:sz w:val="28"/>
          <w:szCs w:val="28"/>
          <w:lang w:bidi="ar-AE"/>
        </w:rPr>
        <w:t xml:space="preserve">hyperdiploidy </w:t>
      </w:r>
      <w:r w:rsidRPr="00A53FBE">
        <w:rPr>
          <w:rFonts w:asciiTheme="minorBidi" w:hAnsiTheme="minorBidi"/>
          <w:sz w:val="28"/>
          <w:szCs w:val="28"/>
          <w:rtl/>
          <w:lang w:bidi="ar-SY"/>
        </w:rPr>
        <w:t xml:space="preserve"> تقدر نسبته ب 97_100%والصبغيات الأخرى التي تزداد عادة  هي الصبغي </w:t>
      </w:r>
      <w:r w:rsidRPr="00A53FBE">
        <w:rPr>
          <w:rFonts w:asciiTheme="minorBidi" w:hAnsiTheme="minorBidi"/>
          <w:sz w:val="28"/>
          <w:szCs w:val="28"/>
          <w:lang w:bidi="ar-SY"/>
        </w:rPr>
        <w:t xml:space="preserve">x </w:t>
      </w:r>
      <w:r w:rsidRPr="00A53FBE">
        <w:rPr>
          <w:rFonts w:asciiTheme="minorBidi" w:hAnsiTheme="minorBidi"/>
          <w:sz w:val="28"/>
          <w:szCs w:val="28"/>
          <w:rtl/>
          <w:lang w:bidi="ar-SY"/>
        </w:rPr>
        <w:t xml:space="preserve">  والصبغي 4 أو 6 ,10 ,14</w:t>
      </w:r>
      <w:r w:rsidRPr="00A53FBE">
        <w:rPr>
          <w:rFonts w:asciiTheme="minorBidi" w:hAnsiTheme="minorBidi"/>
          <w:sz w:val="28"/>
          <w:szCs w:val="28"/>
          <w:rtl/>
          <w:lang w:val="ru-RU" w:bidi="ar-AE"/>
        </w:rPr>
        <w:t xml:space="preserve">  ,17 ,18</w:t>
      </w:r>
      <w:r w:rsidRPr="00A53FBE">
        <w:rPr>
          <w:rFonts w:asciiTheme="minorBidi" w:hAnsiTheme="minorBidi"/>
          <w:sz w:val="28"/>
          <w:szCs w:val="28"/>
          <w:vertAlign w:val="superscript"/>
          <w:rtl/>
          <w:lang w:val="ru-RU" w:bidi="ar-AE"/>
        </w:rPr>
        <w:t>24،25،26</w:t>
      </w:r>
    </w:p>
    <w:p w:rsidR="005350C1" w:rsidRPr="00A53FBE" w:rsidRDefault="005350C1" w:rsidP="00AD18FC">
      <w:pPr>
        <w:numPr>
          <w:ilvl w:val="0"/>
          <w:numId w:val="16"/>
        </w:numPr>
        <w:spacing w:after="200" w:line="276" w:lineRule="auto"/>
        <w:rPr>
          <w:rFonts w:asciiTheme="minorBidi" w:hAnsiTheme="minorBidi"/>
          <w:sz w:val="28"/>
          <w:szCs w:val="28"/>
          <w:lang w:val="ru-RU" w:bidi="ar-AE"/>
        </w:rPr>
      </w:pPr>
      <w:r w:rsidRPr="00A53FBE">
        <w:rPr>
          <w:rFonts w:asciiTheme="minorBidi" w:hAnsiTheme="minorBidi"/>
          <w:sz w:val="28"/>
          <w:szCs w:val="28"/>
          <w:rtl/>
          <w:lang w:val="ru-RU" w:bidi="ar-AE"/>
        </w:rPr>
        <w:t>الإنذار : المرضى الذين يملكون أكثر من 50 صبغياً هم عادة ذوو إنذار جيد</w:t>
      </w:r>
      <w:r w:rsidRPr="00A53FBE">
        <w:rPr>
          <w:rFonts w:asciiTheme="minorBidi" w:hAnsiTheme="minorBidi"/>
          <w:sz w:val="28"/>
          <w:szCs w:val="28"/>
          <w:vertAlign w:val="superscript"/>
          <w:rtl/>
          <w:lang w:val="ru-RU" w:bidi="ar-AE"/>
        </w:rPr>
        <w:t>4،24،25</w:t>
      </w:r>
      <w:r w:rsidRPr="00A53FBE">
        <w:rPr>
          <w:rFonts w:asciiTheme="minorBidi" w:hAnsiTheme="minorBidi"/>
          <w:sz w:val="28"/>
          <w:szCs w:val="28"/>
          <w:rtl/>
          <w:lang w:val="ru-RU" w:bidi="ar-AE"/>
        </w:rPr>
        <w:t xml:space="preserve"> ,وعادة ما يكون لهم  ميزات سريريه ومخبريه مشتركه مثل  :                                                                                                             1: العمر ما بين 1_ 9 سنوات</w:t>
      </w:r>
    </w:p>
    <w:p w:rsidR="005350C1" w:rsidRPr="00A53FBE" w:rsidRDefault="005350C1" w:rsidP="00AD18FC">
      <w:pPr>
        <w:numPr>
          <w:ilvl w:val="0"/>
          <w:numId w:val="16"/>
        </w:numPr>
        <w:spacing w:after="200" w:line="276" w:lineRule="auto"/>
        <w:rPr>
          <w:rFonts w:asciiTheme="minorBidi" w:hAnsiTheme="minorBidi"/>
          <w:sz w:val="28"/>
          <w:szCs w:val="28"/>
          <w:lang w:val="ru-RU" w:bidi="ar-AE"/>
        </w:rPr>
      </w:pPr>
      <w:r w:rsidRPr="00A53FBE">
        <w:rPr>
          <w:rFonts w:asciiTheme="minorBidi" w:hAnsiTheme="minorBidi"/>
          <w:sz w:val="28"/>
          <w:szCs w:val="28"/>
          <w:rtl/>
          <w:lang w:val="ru-RU" w:bidi="ar-AE"/>
        </w:rPr>
        <w:t>انخفاض في تعداد الكريات البيض</w:t>
      </w:r>
    </w:p>
    <w:p w:rsidR="005350C1" w:rsidRPr="00A53FBE" w:rsidRDefault="005350C1" w:rsidP="00AD18FC">
      <w:pPr>
        <w:numPr>
          <w:ilvl w:val="0"/>
          <w:numId w:val="16"/>
        </w:numPr>
        <w:spacing w:after="200" w:line="276" w:lineRule="auto"/>
        <w:rPr>
          <w:rFonts w:asciiTheme="minorBidi" w:hAnsiTheme="minorBidi"/>
          <w:sz w:val="28"/>
          <w:szCs w:val="28"/>
          <w:lang w:val="ru-RU" w:bidi="ar-AE"/>
        </w:rPr>
      </w:pPr>
      <w:r w:rsidRPr="00A53FBE">
        <w:rPr>
          <w:rFonts w:asciiTheme="minorBidi" w:hAnsiTheme="minorBidi"/>
          <w:sz w:val="28"/>
          <w:szCs w:val="28"/>
          <w:rtl/>
          <w:lang w:val="ru-RU" w:bidi="ar-AE"/>
        </w:rPr>
        <w:t xml:space="preserve">تنميط مناعي مفضل عادة  </w:t>
      </w:r>
      <w:r w:rsidRPr="00A53FBE">
        <w:rPr>
          <w:rFonts w:asciiTheme="minorBidi" w:hAnsiTheme="minorBidi"/>
          <w:sz w:val="28"/>
          <w:szCs w:val="28"/>
          <w:lang w:bidi="ar-AE"/>
        </w:rPr>
        <w:t>(pre_B-ALL    ,pro_pre_B-ALL</w:t>
      </w:r>
    </w:p>
    <w:p w:rsidR="005350C1" w:rsidRPr="00A53FBE" w:rsidRDefault="005350C1" w:rsidP="00AD18FC">
      <w:pPr>
        <w:pStyle w:val="a3"/>
        <w:numPr>
          <w:ilvl w:val="0"/>
          <w:numId w:val="15"/>
        </w:numPr>
        <w:rPr>
          <w:rFonts w:asciiTheme="minorBidi" w:hAnsiTheme="minorBidi"/>
          <w:sz w:val="28"/>
          <w:szCs w:val="28"/>
          <w:lang w:val="ru-RU" w:bidi="ar-SY"/>
        </w:rPr>
      </w:pPr>
      <w:r w:rsidRPr="00A53FBE">
        <w:rPr>
          <w:rFonts w:asciiTheme="minorBidi" w:hAnsiTheme="minorBidi"/>
          <w:sz w:val="28"/>
          <w:szCs w:val="28"/>
          <w:rtl/>
          <w:lang w:val="ru-RU" w:bidi="ar-SY"/>
        </w:rPr>
        <w:t xml:space="preserve">في دراسة  على مرضى لديهم زيادة بعدد الصبغيات تبين  وجود اختلاف بالإنذار بين مجموعتين من المرضى  الأولى تملك ما بين 51 -55 صبغياً والثانية تملك مابين 56_65 صبغياً حيث إن المجموعة الأولى تملك إنذارا أسوأ ومعدل للبقايا  أسوأ من المجموعة الثانية وخاصة إذا ترافقت المجموعة الأولى مع تساوي اذرع الصبغي( 17 </w:t>
      </w:r>
      <w:r w:rsidRPr="00A53FBE">
        <w:rPr>
          <w:rFonts w:asciiTheme="minorBidi" w:hAnsiTheme="minorBidi"/>
          <w:sz w:val="28"/>
          <w:szCs w:val="28"/>
          <w:lang w:bidi="ar-SY"/>
        </w:rPr>
        <w:t>isochromosom</w:t>
      </w:r>
      <w:r w:rsidRPr="00A53FBE">
        <w:rPr>
          <w:rFonts w:asciiTheme="minorBidi" w:hAnsiTheme="minorBidi"/>
          <w:sz w:val="28"/>
          <w:szCs w:val="28"/>
          <w:rtl/>
          <w:lang w:val="ru-RU" w:bidi="ar-SY"/>
        </w:rPr>
        <w:t>) وتعداد كريات بيض  أكثر من 50 ألف</w:t>
      </w:r>
      <w:r w:rsidRPr="00A53FBE">
        <w:rPr>
          <w:rFonts w:asciiTheme="minorBidi" w:hAnsiTheme="minorBidi"/>
          <w:sz w:val="28"/>
          <w:szCs w:val="28"/>
          <w:vertAlign w:val="superscript"/>
          <w:rtl/>
          <w:lang w:val="ru-RU" w:bidi="ar-SY"/>
        </w:rPr>
        <w:t>22،24</w:t>
      </w:r>
    </w:p>
    <w:p w:rsidR="005350C1" w:rsidRPr="00A53FBE" w:rsidRDefault="005350C1" w:rsidP="00AD18FC">
      <w:pPr>
        <w:numPr>
          <w:ilvl w:val="0"/>
          <w:numId w:val="15"/>
        </w:numPr>
        <w:spacing w:after="200" w:line="276" w:lineRule="auto"/>
        <w:rPr>
          <w:rFonts w:asciiTheme="minorBidi" w:hAnsiTheme="minorBidi"/>
          <w:sz w:val="28"/>
          <w:szCs w:val="28"/>
          <w:lang w:val="ru-RU" w:bidi="ar-SY"/>
        </w:rPr>
      </w:pPr>
      <w:r w:rsidRPr="00A53FBE">
        <w:rPr>
          <w:rFonts w:asciiTheme="minorBidi" w:hAnsiTheme="minorBidi"/>
          <w:sz w:val="28"/>
          <w:szCs w:val="28"/>
          <w:rtl/>
          <w:lang w:val="ru-RU" w:bidi="ar-SY"/>
        </w:rPr>
        <w:t>أما فيما يتعلق بمجموعة الصبغيات (47-50) فهي عادة تملك  إنذار غير جيد لكن  بشكل غير موثوق</w:t>
      </w:r>
      <w:r w:rsidRPr="00A53FBE">
        <w:rPr>
          <w:rFonts w:asciiTheme="minorBidi" w:hAnsiTheme="minorBidi"/>
          <w:sz w:val="28"/>
          <w:szCs w:val="28"/>
          <w:vertAlign w:val="superscript"/>
          <w:rtl/>
          <w:lang w:val="ru-RU" w:bidi="ar-SY"/>
        </w:rPr>
        <w:t>25</w:t>
      </w:r>
    </w:p>
    <w:p w:rsidR="005350C1" w:rsidRPr="00A53FBE" w:rsidRDefault="005350C1" w:rsidP="005350C1">
      <w:pPr>
        <w:pStyle w:val="1"/>
        <w:bidi/>
        <w:rPr>
          <w:sz w:val="28"/>
          <w:szCs w:val="28"/>
          <w:rtl/>
          <w:lang w:bidi="ar-SY"/>
        </w:rPr>
      </w:pPr>
      <w:r w:rsidRPr="00A53FBE">
        <w:rPr>
          <w:rFonts w:hint="cs"/>
          <w:sz w:val="28"/>
          <w:szCs w:val="28"/>
          <w:rtl/>
          <w:lang w:val="ru-RU" w:bidi="ar-SY"/>
        </w:rPr>
        <w:t>7:</w:t>
      </w:r>
      <w:r w:rsidRPr="00A53FBE">
        <w:rPr>
          <w:rFonts w:hint="cs"/>
          <w:b w:val="0"/>
          <w:bCs w:val="0"/>
          <w:sz w:val="28"/>
          <w:szCs w:val="28"/>
          <w:rtl/>
          <w:lang w:val="ru-RU" w:bidi="ar-SY"/>
        </w:rPr>
        <w:t xml:space="preserve"> </w:t>
      </w:r>
      <w:r w:rsidRPr="00A53FBE">
        <w:rPr>
          <w:rFonts w:hint="cs"/>
          <w:b w:val="0"/>
          <w:bCs w:val="0"/>
          <w:sz w:val="28"/>
          <w:szCs w:val="28"/>
          <w:rtl/>
          <w:lang w:bidi="ar-SY"/>
        </w:rPr>
        <w:t>نقص</w:t>
      </w:r>
      <w:r w:rsidRPr="00A53FBE">
        <w:rPr>
          <w:rFonts w:hint="cs"/>
          <w:sz w:val="28"/>
          <w:szCs w:val="28"/>
          <w:rtl/>
          <w:lang w:bidi="ar-SY"/>
        </w:rPr>
        <w:t xml:space="preserve"> </w:t>
      </w:r>
      <w:r w:rsidRPr="00A53FBE">
        <w:rPr>
          <w:rStyle w:val="2Char"/>
          <w:rFonts w:hint="cs"/>
          <w:rtl/>
        </w:rPr>
        <w:t xml:space="preserve">عدد الصبغيات  </w:t>
      </w:r>
      <w:r w:rsidRPr="00A53FBE">
        <w:rPr>
          <w:rStyle w:val="2Char"/>
        </w:rPr>
        <w:t>hypodiploidy</w:t>
      </w:r>
    </w:p>
    <w:p w:rsidR="005350C1" w:rsidRPr="00A53FBE" w:rsidRDefault="005350C1" w:rsidP="00AD18FC">
      <w:pPr>
        <w:numPr>
          <w:ilvl w:val="0"/>
          <w:numId w:val="15"/>
        </w:numPr>
        <w:spacing w:after="200" w:line="276" w:lineRule="auto"/>
        <w:rPr>
          <w:rFonts w:asciiTheme="minorBidi" w:hAnsiTheme="minorBidi"/>
          <w:sz w:val="28"/>
          <w:szCs w:val="28"/>
          <w:lang w:val="ru-RU" w:bidi="ar-SY"/>
        </w:rPr>
      </w:pPr>
      <w:r w:rsidRPr="00A53FBE">
        <w:rPr>
          <w:rFonts w:asciiTheme="minorBidi" w:hAnsiTheme="minorBidi"/>
          <w:sz w:val="28"/>
          <w:szCs w:val="28"/>
          <w:rtl/>
          <w:lang w:val="ru-RU" w:bidi="ar-SY"/>
        </w:rPr>
        <w:t xml:space="preserve">وهي تشكل نسبة مابين 5-6%من مرضى </w:t>
      </w:r>
      <w:r w:rsidRPr="00A53FBE">
        <w:rPr>
          <w:rFonts w:asciiTheme="minorBidi" w:hAnsiTheme="minorBidi"/>
          <w:sz w:val="28"/>
          <w:szCs w:val="28"/>
          <w:lang w:bidi="ar-SY"/>
        </w:rPr>
        <w:t>ALL</w:t>
      </w:r>
      <w:r w:rsidRPr="00A53FBE">
        <w:rPr>
          <w:rFonts w:asciiTheme="minorBidi" w:hAnsiTheme="minorBidi"/>
          <w:sz w:val="28"/>
          <w:szCs w:val="28"/>
          <w:rtl/>
          <w:lang w:val="ru-RU" w:bidi="ar-SY"/>
        </w:rPr>
        <w:t xml:space="preserve"> وهي بشكل عام تقسم ال 3 مجموعات رئيسيه تبعا لعدد الصبغيات:</w:t>
      </w:r>
    </w:p>
    <w:p w:rsidR="005350C1" w:rsidRPr="00A53FBE" w:rsidRDefault="005350C1" w:rsidP="00AD18FC">
      <w:pPr>
        <w:numPr>
          <w:ilvl w:val="0"/>
          <w:numId w:val="17"/>
        </w:numPr>
        <w:spacing w:after="200" w:line="276" w:lineRule="auto"/>
        <w:rPr>
          <w:rFonts w:asciiTheme="minorBidi" w:hAnsiTheme="minorBidi"/>
          <w:sz w:val="28"/>
          <w:szCs w:val="28"/>
          <w:lang w:val="ru-RU" w:bidi="ar-SY"/>
        </w:rPr>
      </w:pPr>
      <w:r w:rsidRPr="00A53FBE">
        <w:rPr>
          <w:rFonts w:asciiTheme="minorBidi" w:hAnsiTheme="minorBidi"/>
          <w:sz w:val="28"/>
          <w:szCs w:val="28"/>
          <w:lang w:bidi="ar-SY"/>
        </w:rPr>
        <w:t>Near haploidy</w:t>
      </w:r>
      <w:r w:rsidRPr="00A53FBE">
        <w:rPr>
          <w:rFonts w:asciiTheme="minorBidi" w:hAnsiTheme="minorBidi"/>
          <w:sz w:val="28"/>
          <w:szCs w:val="28"/>
          <w:rtl/>
          <w:lang w:val="ru-RU" w:bidi="ar-SY"/>
        </w:rPr>
        <w:t xml:space="preserve"> مابين 23-29 صبغياً</w:t>
      </w:r>
    </w:p>
    <w:p w:rsidR="005350C1" w:rsidRPr="00A53FBE" w:rsidRDefault="005350C1" w:rsidP="00AD18FC">
      <w:pPr>
        <w:numPr>
          <w:ilvl w:val="0"/>
          <w:numId w:val="17"/>
        </w:numPr>
        <w:spacing w:after="200" w:line="276" w:lineRule="auto"/>
        <w:rPr>
          <w:rFonts w:asciiTheme="minorBidi" w:hAnsiTheme="minorBidi"/>
          <w:sz w:val="28"/>
          <w:szCs w:val="28"/>
          <w:lang w:val="ru-RU" w:bidi="ar-SY"/>
        </w:rPr>
      </w:pPr>
      <w:r w:rsidRPr="00A53FBE">
        <w:rPr>
          <w:rFonts w:asciiTheme="minorBidi" w:hAnsiTheme="minorBidi"/>
          <w:sz w:val="28"/>
          <w:szCs w:val="28"/>
          <w:lang w:bidi="ar-SY"/>
        </w:rPr>
        <w:t xml:space="preserve">Low  hypodiploidy </w:t>
      </w:r>
      <w:r w:rsidRPr="00A53FBE">
        <w:rPr>
          <w:rFonts w:asciiTheme="minorBidi" w:hAnsiTheme="minorBidi"/>
          <w:sz w:val="28"/>
          <w:szCs w:val="28"/>
          <w:rtl/>
          <w:lang w:bidi="ar-SY"/>
        </w:rPr>
        <w:t xml:space="preserve"> مابين 33-39 صبغياً</w:t>
      </w:r>
    </w:p>
    <w:p w:rsidR="005350C1" w:rsidRPr="00A53FBE" w:rsidRDefault="005350C1" w:rsidP="00AD18FC">
      <w:pPr>
        <w:numPr>
          <w:ilvl w:val="0"/>
          <w:numId w:val="17"/>
        </w:numPr>
        <w:spacing w:after="200" w:line="276" w:lineRule="auto"/>
        <w:rPr>
          <w:rFonts w:asciiTheme="minorBidi" w:hAnsiTheme="minorBidi"/>
          <w:sz w:val="28"/>
          <w:szCs w:val="28"/>
          <w:lang w:val="ru-RU" w:bidi="ar-SY"/>
        </w:rPr>
      </w:pPr>
      <w:r w:rsidRPr="00A53FBE">
        <w:rPr>
          <w:rFonts w:asciiTheme="minorBidi" w:hAnsiTheme="minorBidi"/>
          <w:sz w:val="28"/>
          <w:szCs w:val="28"/>
          <w:lang w:bidi="ar-SY"/>
        </w:rPr>
        <w:t>High  hypodiploidy</w:t>
      </w:r>
      <w:r w:rsidRPr="00A53FBE">
        <w:rPr>
          <w:rFonts w:asciiTheme="minorBidi" w:hAnsiTheme="minorBidi"/>
          <w:sz w:val="28"/>
          <w:szCs w:val="28"/>
          <w:rtl/>
          <w:lang w:val="ru-RU" w:bidi="ar-SY"/>
        </w:rPr>
        <w:t xml:space="preserve"> مابين 42-45  صبغياً</w:t>
      </w:r>
    </w:p>
    <w:p w:rsidR="005350C1" w:rsidRPr="00A53FBE" w:rsidRDefault="005350C1" w:rsidP="00AD18FC">
      <w:pPr>
        <w:pStyle w:val="a3"/>
        <w:numPr>
          <w:ilvl w:val="0"/>
          <w:numId w:val="15"/>
        </w:numPr>
        <w:rPr>
          <w:rFonts w:asciiTheme="minorBidi" w:hAnsiTheme="minorBidi"/>
          <w:sz w:val="28"/>
          <w:szCs w:val="28"/>
          <w:lang w:val="ru-RU" w:bidi="ar-SY"/>
        </w:rPr>
      </w:pPr>
      <w:r w:rsidRPr="00A53FBE">
        <w:rPr>
          <w:rFonts w:asciiTheme="minorBidi" w:hAnsiTheme="minorBidi"/>
          <w:sz w:val="28"/>
          <w:szCs w:val="28"/>
          <w:rtl/>
          <w:lang w:val="ru-RU" w:bidi="ar-SY"/>
        </w:rPr>
        <w:t xml:space="preserve">نمط </w:t>
      </w:r>
      <w:r w:rsidRPr="00A53FBE">
        <w:rPr>
          <w:rFonts w:asciiTheme="minorBidi" w:hAnsiTheme="minorBidi"/>
          <w:sz w:val="28"/>
          <w:szCs w:val="28"/>
          <w:lang w:bidi="ar-SY"/>
        </w:rPr>
        <w:t xml:space="preserve">near </w:t>
      </w:r>
      <w:r w:rsidRPr="00A53FBE">
        <w:rPr>
          <w:rFonts w:asciiTheme="minorBidi" w:hAnsiTheme="minorBidi"/>
          <w:sz w:val="28"/>
          <w:szCs w:val="28"/>
          <w:rtl/>
          <w:lang w:bidi="ar-SY"/>
        </w:rPr>
        <w:t>يشاهد على وجه الحصر عند الأطفال(متوسط العمر 7 سنوات)</w:t>
      </w:r>
      <w:r w:rsidRPr="00A53FBE">
        <w:rPr>
          <w:rFonts w:asciiTheme="minorBidi" w:hAnsiTheme="minorBidi"/>
          <w:sz w:val="28"/>
          <w:szCs w:val="28"/>
          <w:vertAlign w:val="superscript"/>
          <w:rtl/>
          <w:lang w:bidi="ar-SY"/>
        </w:rPr>
        <w:t>5</w:t>
      </w:r>
      <w:r w:rsidRPr="00A53FBE">
        <w:rPr>
          <w:rFonts w:asciiTheme="minorBidi" w:hAnsiTheme="minorBidi"/>
          <w:sz w:val="28"/>
          <w:szCs w:val="28"/>
          <w:rtl/>
          <w:lang w:bidi="ar-SY"/>
        </w:rPr>
        <w:t xml:space="preserve"> أما نمط </w:t>
      </w:r>
      <w:r w:rsidRPr="00A53FBE">
        <w:rPr>
          <w:rFonts w:asciiTheme="minorBidi" w:hAnsiTheme="minorBidi"/>
          <w:sz w:val="28"/>
          <w:szCs w:val="28"/>
          <w:lang w:bidi="ar-SY"/>
        </w:rPr>
        <w:t xml:space="preserve">low </w:t>
      </w:r>
      <w:r w:rsidRPr="00A53FBE">
        <w:rPr>
          <w:rFonts w:asciiTheme="minorBidi" w:hAnsiTheme="minorBidi"/>
          <w:sz w:val="28"/>
          <w:szCs w:val="28"/>
          <w:rtl/>
          <w:lang w:bidi="ar-SY"/>
        </w:rPr>
        <w:t>يشاهد عند البالغين (العمر المتوسط</w:t>
      </w:r>
      <w:r w:rsidRPr="00A53FBE">
        <w:rPr>
          <w:rFonts w:asciiTheme="minorBidi" w:hAnsiTheme="minorBidi"/>
          <w:sz w:val="28"/>
          <w:szCs w:val="28"/>
          <w:rtl/>
          <w:lang w:val="ru-RU" w:bidi="ar-SY"/>
        </w:rPr>
        <w:t>15 سنه)</w:t>
      </w:r>
      <w:r w:rsidRPr="00A53FBE">
        <w:rPr>
          <w:rFonts w:asciiTheme="minorBidi" w:hAnsiTheme="minorBidi"/>
          <w:sz w:val="28"/>
          <w:szCs w:val="28"/>
          <w:vertAlign w:val="superscript"/>
          <w:rtl/>
          <w:lang w:val="ru-RU" w:bidi="ar-SY"/>
        </w:rPr>
        <w:t>6</w:t>
      </w:r>
    </w:p>
    <w:p w:rsidR="005350C1" w:rsidRPr="00A53FBE" w:rsidRDefault="005350C1" w:rsidP="005350C1">
      <w:pPr>
        <w:pStyle w:val="a3"/>
        <w:numPr>
          <w:ilvl w:val="0"/>
          <w:numId w:val="10"/>
        </w:numPr>
        <w:rPr>
          <w:rFonts w:asciiTheme="minorBidi" w:hAnsiTheme="minorBidi"/>
          <w:sz w:val="28"/>
          <w:szCs w:val="28"/>
          <w:lang w:bidi="ar-SY"/>
        </w:rPr>
      </w:pPr>
      <w:r w:rsidRPr="00A53FBE">
        <w:rPr>
          <w:rFonts w:asciiTheme="minorBidi" w:hAnsiTheme="minorBidi"/>
          <w:sz w:val="28"/>
          <w:szCs w:val="28"/>
          <w:rtl/>
          <w:lang w:val="ru-RU" w:bidi="ar-SY"/>
        </w:rPr>
        <w:lastRenderedPageBreak/>
        <w:t xml:space="preserve">الإنذار بالنسبة لنمط نقص  الصبغيات سيئ  وخاصة  للنمطين </w:t>
      </w:r>
      <w:r w:rsidRPr="00A53FBE">
        <w:rPr>
          <w:rFonts w:asciiTheme="minorBidi" w:hAnsiTheme="minorBidi"/>
          <w:sz w:val="28"/>
          <w:szCs w:val="28"/>
          <w:lang w:bidi="ar-SY"/>
        </w:rPr>
        <w:t>near      -low</w:t>
      </w:r>
      <w:r w:rsidRPr="00A53FBE">
        <w:rPr>
          <w:rFonts w:asciiTheme="minorBidi" w:hAnsiTheme="minorBidi"/>
          <w:sz w:val="28"/>
          <w:szCs w:val="28"/>
          <w:vertAlign w:val="superscript"/>
          <w:rtl/>
          <w:lang w:val="ru-RU" w:bidi="ar-SY"/>
        </w:rPr>
        <w:t>30</w:t>
      </w:r>
      <w:r w:rsidRPr="00A53FBE">
        <w:rPr>
          <w:rFonts w:asciiTheme="minorBidi" w:hAnsiTheme="minorBidi" w:hint="cs"/>
          <w:sz w:val="28"/>
          <w:szCs w:val="28"/>
          <w:rtl/>
          <w:lang w:bidi="ar-SY"/>
        </w:rPr>
        <w:t xml:space="preserve">, ففي احد الدراسات العالميه أظهرت بان البقيا المتوقعة ل 3 سنوات هي حوالي 29% بالنسبة لنمطي </w:t>
      </w:r>
      <w:r w:rsidRPr="00A53FBE">
        <w:rPr>
          <w:rFonts w:asciiTheme="minorBidi" w:hAnsiTheme="minorBidi"/>
          <w:sz w:val="28"/>
          <w:szCs w:val="28"/>
          <w:lang w:bidi="ar-SY"/>
        </w:rPr>
        <w:t>near_haploidy</w:t>
      </w:r>
      <w:r w:rsidRPr="00A53FBE">
        <w:rPr>
          <w:rFonts w:asciiTheme="minorBidi" w:hAnsiTheme="minorBidi" w:hint="cs"/>
          <w:sz w:val="28"/>
          <w:szCs w:val="28"/>
          <w:rtl/>
          <w:lang w:bidi="ar-SY"/>
        </w:rPr>
        <w:t xml:space="preserve"> و</w:t>
      </w:r>
      <w:r w:rsidRPr="00A53FBE">
        <w:rPr>
          <w:rFonts w:asciiTheme="minorBidi" w:hAnsiTheme="minorBidi"/>
          <w:sz w:val="28"/>
          <w:szCs w:val="28"/>
          <w:lang w:bidi="ar-SY"/>
        </w:rPr>
        <w:t>low hypodiploidy</w:t>
      </w:r>
      <w:r w:rsidRPr="00A53FBE">
        <w:rPr>
          <w:rFonts w:asciiTheme="minorBidi" w:hAnsiTheme="minorBidi" w:hint="cs"/>
          <w:sz w:val="28"/>
          <w:szCs w:val="28"/>
          <w:rtl/>
          <w:lang w:bidi="ar-SY"/>
        </w:rPr>
        <w:t xml:space="preserve"> , في حين انها تتجاوز ال66% بالنسبة لنمط </w:t>
      </w:r>
      <w:r w:rsidRPr="00A53FBE">
        <w:rPr>
          <w:rFonts w:asciiTheme="minorBidi" w:hAnsiTheme="minorBidi"/>
          <w:sz w:val="28"/>
          <w:szCs w:val="28"/>
          <w:lang w:bidi="ar-SY"/>
        </w:rPr>
        <w:t>high hypodiploidy</w:t>
      </w:r>
      <w:r w:rsidRPr="00A53FBE">
        <w:rPr>
          <w:rFonts w:asciiTheme="minorBidi" w:hAnsiTheme="minorBidi" w:hint="cs"/>
          <w:sz w:val="28"/>
          <w:szCs w:val="28"/>
          <w:rtl/>
          <w:lang w:bidi="ar-SY"/>
        </w:rPr>
        <w:t xml:space="preserve"> (42_45 صبغي)</w:t>
      </w:r>
    </w:p>
    <w:p w:rsidR="005350C1" w:rsidRPr="00A53FBE" w:rsidRDefault="005350C1" w:rsidP="005350C1">
      <w:pPr>
        <w:pStyle w:val="1"/>
        <w:bidi/>
        <w:rPr>
          <w:sz w:val="28"/>
          <w:szCs w:val="28"/>
          <w:rtl/>
          <w:lang w:val="ru-RU" w:bidi="ar-SY"/>
        </w:rPr>
      </w:pPr>
      <w:r w:rsidRPr="00A53FBE">
        <w:rPr>
          <w:sz w:val="28"/>
          <w:szCs w:val="28"/>
          <w:lang w:bidi="ar-SY"/>
        </w:rPr>
        <w:t>8</w:t>
      </w:r>
      <w:r w:rsidRPr="00A53FBE">
        <w:rPr>
          <w:rFonts w:hint="cs"/>
          <w:sz w:val="28"/>
          <w:szCs w:val="28"/>
          <w:rtl/>
          <w:lang w:bidi="ar-SY"/>
        </w:rPr>
        <w:t>:</w:t>
      </w:r>
      <w:r w:rsidRPr="00A53FBE">
        <w:rPr>
          <w:rStyle w:val="2Char"/>
          <w:rFonts w:hint="cs"/>
          <w:rtl/>
        </w:rPr>
        <w:t>شذوذات الذراع القصير للصبغي 9</w:t>
      </w:r>
      <w:r w:rsidRPr="00A53FBE">
        <w:rPr>
          <w:rStyle w:val="h3"/>
          <w:sz w:val="28"/>
          <w:szCs w:val="28"/>
        </w:rPr>
        <w:t>9p abnormalities in ALL)</w:t>
      </w:r>
      <w:r w:rsidRPr="00A53FBE">
        <w:rPr>
          <w:rStyle w:val="h3"/>
          <w:rFonts w:hint="cs"/>
          <w:sz w:val="28"/>
          <w:szCs w:val="28"/>
          <w:rtl/>
          <w:lang w:bidi="ar-SY"/>
        </w:rPr>
        <w:t>)</w:t>
      </w:r>
    </w:p>
    <w:p w:rsidR="005350C1" w:rsidRPr="00A53FBE" w:rsidRDefault="005350C1" w:rsidP="00AD18FC">
      <w:pPr>
        <w:numPr>
          <w:ilvl w:val="0"/>
          <w:numId w:val="18"/>
        </w:numPr>
        <w:spacing w:after="200" w:line="276" w:lineRule="auto"/>
        <w:rPr>
          <w:rFonts w:asciiTheme="minorBidi" w:hAnsiTheme="minorBidi"/>
          <w:sz w:val="28"/>
          <w:szCs w:val="28"/>
          <w:lang w:val="ru-RU" w:bidi="ar-SY"/>
        </w:rPr>
      </w:pPr>
      <w:r w:rsidRPr="00A53FBE">
        <w:rPr>
          <w:rFonts w:asciiTheme="minorBidi" w:hAnsiTheme="minorBidi"/>
          <w:sz w:val="28"/>
          <w:szCs w:val="28"/>
          <w:rtl/>
          <w:lang w:val="ru-RU" w:bidi="ar-SY"/>
        </w:rPr>
        <w:t xml:space="preserve">تشاهد بنسبة 5-10% عند الأطفال والبالغين.  وفي جميع حالات هذا الاضطراب نشاهد حذف بالذراع القصير للصبغي 9  ويمكن مشاهدته كاضطراب وحيد  أو كجزء من </w:t>
      </w:r>
      <w:r w:rsidRPr="00A53FBE">
        <w:rPr>
          <w:rFonts w:asciiTheme="minorBidi" w:hAnsiTheme="minorBidi" w:hint="cs"/>
          <w:sz w:val="28"/>
          <w:szCs w:val="28"/>
          <w:rtl/>
          <w:lang w:val="ru-RU" w:bidi="ar-SY"/>
        </w:rPr>
        <w:t>الصيغة</w:t>
      </w:r>
      <w:r w:rsidRPr="00A53FBE">
        <w:rPr>
          <w:rFonts w:asciiTheme="minorBidi" w:hAnsiTheme="minorBidi"/>
          <w:sz w:val="28"/>
          <w:szCs w:val="28"/>
          <w:rtl/>
          <w:lang w:val="ru-RU" w:bidi="ar-SY"/>
        </w:rPr>
        <w:t xml:space="preserve"> الصبغيه المعقدة</w:t>
      </w:r>
      <w:r w:rsidRPr="00A53FBE">
        <w:rPr>
          <w:rFonts w:asciiTheme="minorBidi" w:hAnsiTheme="minorBidi"/>
          <w:sz w:val="28"/>
          <w:szCs w:val="28"/>
          <w:lang w:bidi="ar-SY"/>
        </w:rPr>
        <w:t xml:space="preserve"> (complex  karyotype)</w:t>
      </w:r>
      <w:r w:rsidRPr="00A53FBE">
        <w:rPr>
          <w:rFonts w:asciiTheme="minorBidi" w:hAnsiTheme="minorBidi" w:hint="cs"/>
          <w:sz w:val="28"/>
          <w:szCs w:val="28"/>
          <w:rtl/>
          <w:lang w:val="ru-RU" w:bidi="ar-SY"/>
        </w:rPr>
        <w:t xml:space="preserve">وخاصة فقد الذراع القصير للصبغي 12,فقد الشكل الجسمي للذراع القصير للصبغي 9 يتظاهر باشكال متعددة ك(الحذف ,او اضافة جزء , أو ازفاء ,أو صبغي 9 متساوي الأذرع </w:t>
      </w:r>
      <w:r w:rsidRPr="00A53FBE">
        <w:rPr>
          <w:sz w:val="28"/>
          <w:szCs w:val="28"/>
        </w:rPr>
        <w:t>isochromosome</w:t>
      </w:r>
      <w:r w:rsidRPr="00A53FBE">
        <w:rPr>
          <w:rFonts w:asciiTheme="minorBidi" w:hAnsiTheme="minorBidi" w:hint="cs"/>
          <w:sz w:val="28"/>
          <w:szCs w:val="28"/>
          <w:rtl/>
          <w:lang w:val="ru-RU" w:bidi="ar-SY"/>
        </w:rPr>
        <w:t xml:space="preserve"> أو صبغي 9 ذو قسيمين مركزيين </w:t>
      </w:r>
      <w:r w:rsidRPr="00A53FBE">
        <w:rPr>
          <w:sz w:val="28"/>
          <w:szCs w:val="28"/>
        </w:rPr>
        <w:t>dicentric chromosome with 9q.</w:t>
      </w:r>
    </w:p>
    <w:p w:rsidR="005350C1" w:rsidRPr="00A53FBE" w:rsidRDefault="005350C1" w:rsidP="005350C1">
      <w:pPr>
        <w:pStyle w:val="a3"/>
        <w:numPr>
          <w:ilvl w:val="0"/>
          <w:numId w:val="10"/>
        </w:numPr>
        <w:rPr>
          <w:rFonts w:asciiTheme="minorBidi" w:hAnsiTheme="minorBidi"/>
          <w:sz w:val="28"/>
          <w:szCs w:val="28"/>
          <w:lang w:bidi="ar-SY"/>
        </w:rPr>
      </w:pPr>
      <w:r w:rsidRPr="00A53FBE">
        <w:rPr>
          <w:rFonts w:asciiTheme="minorBidi" w:hAnsiTheme="minorBidi" w:hint="cs"/>
          <w:sz w:val="28"/>
          <w:szCs w:val="28"/>
          <w:rtl/>
          <w:lang w:bidi="ar-SY"/>
        </w:rPr>
        <w:t>الطفرات الجسمية لمورثة ال</w:t>
      </w:r>
      <w:r w:rsidRPr="00A53FBE">
        <w:rPr>
          <w:rFonts w:asciiTheme="minorBidi" w:hAnsiTheme="minorBidi"/>
          <w:sz w:val="28"/>
          <w:szCs w:val="28"/>
          <w:lang w:bidi="ar-SY"/>
        </w:rPr>
        <w:t>JAK2</w:t>
      </w:r>
      <w:r w:rsidRPr="00A53FBE">
        <w:rPr>
          <w:rFonts w:asciiTheme="minorBidi" w:hAnsiTheme="minorBidi" w:hint="cs"/>
          <w:sz w:val="28"/>
          <w:szCs w:val="28"/>
          <w:rtl/>
          <w:lang w:bidi="ar-SY"/>
        </w:rPr>
        <w:t xml:space="preserve"> التي تتواجد على الذراع القصير للصبغي 9 </w:t>
      </w:r>
      <w:r w:rsidRPr="00A53FBE">
        <w:rPr>
          <w:rFonts w:asciiTheme="minorBidi" w:hAnsiTheme="minorBidi"/>
          <w:sz w:val="28"/>
          <w:szCs w:val="28"/>
          <w:lang w:bidi="ar-SY"/>
        </w:rPr>
        <w:t>9p24</w:t>
      </w:r>
      <w:r w:rsidRPr="00A53FBE">
        <w:rPr>
          <w:rFonts w:asciiTheme="minorBidi" w:hAnsiTheme="minorBidi" w:hint="cs"/>
          <w:sz w:val="28"/>
          <w:szCs w:val="28"/>
          <w:rtl/>
          <w:lang w:bidi="ar-SY"/>
        </w:rPr>
        <w:t xml:space="preserve"> تشاهد عند حوالي 18%من من مرضى متلازمة داون المترافق مع ال</w:t>
      </w:r>
      <w:r w:rsidRPr="00A53FBE">
        <w:rPr>
          <w:rFonts w:asciiTheme="minorBidi" w:hAnsiTheme="minorBidi"/>
          <w:sz w:val="28"/>
          <w:szCs w:val="28"/>
          <w:lang w:bidi="ar-SY"/>
        </w:rPr>
        <w:t>ALL</w:t>
      </w:r>
      <w:r w:rsidRPr="00A53FBE">
        <w:rPr>
          <w:rFonts w:asciiTheme="minorBidi" w:hAnsiTheme="minorBidi" w:hint="cs"/>
          <w:sz w:val="28"/>
          <w:szCs w:val="28"/>
          <w:rtl/>
          <w:lang w:bidi="ar-SY"/>
        </w:rPr>
        <w:t xml:space="preserve"> ولكنها غير شائعة عند المرضى العاديين دون هذه المتلازمة وغير شائعة مع متلازمة داون المترافقة مع ال</w:t>
      </w:r>
      <w:r w:rsidRPr="00A53FBE">
        <w:rPr>
          <w:rFonts w:asciiTheme="minorBidi" w:hAnsiTheme="minorBidi"/>
          <w:sz w:val="28"/>
          <w:szCs w:val="28"/>
          <w:lang w:bidi="ar-SY"/>
        </w:rPr>
        <w:t>AML M7</w:t>
      </w:r>
      <w:r w:rsidRPr="00A53FBE">
        <w:rPr>
          <w:rFonts w:asciiTheme="minorBidi" w:hAnsiTheme="minorBidi" w:hint="cs"/>
          <w:sz w:val="28"/>
          <w:szCs w:val="28"/>
          <w:rtl/>
          <w:lang w:bidi="ar-SY"/>
        </w:rPr>
        <w:t xml:space="preserve"> (ال</w:t>
      </w:r>
      <w:r w:rsidRPr="00A53FBE">
        <w:rPr>
          <w:rFonts w:asciiTheme="minorBidi" w:hAnsiTheme="minorBidi"/>
          <w:sz w:val="28"/>
          <w:szCs w:val="28"/>
          <w:lang w:bidi="ar-SY"/>
        </w:rPr>
        <w:t>jak2 r683</w:t>
      </w:r>
      <w:r w:rsidRPr="00A53FBE">
        <w:rPr>
          <w:rFonts w:asciiTheme="minorBidi" w:hAnsiTheme="minorBidi" w:hint="cs"/>
          <w:sz w:val="28"/>
          <w:szCs w:val="28"/>
          <w:rtl/>
          <w:lang w:bidi="ar-SY"/>
        </w:rPr>
        <w:t xml:space="preserve"> تختلف عن ال</w:t>
      </w:r>
      <w:r w:rsidRPr="00A53FBE">
        <w:rPr>
          <w:rFonts w:asciiTheme="minorBidi" w:hAnsiTheme="minorBidi"/>
          <w:sz w:val="28"/>
          <w:szCs w:val="28"/>
          <w:lang w:bidi="ar-SY"/>
        </w:rPr>
        <w:t>jak2 v617</w:t>
      </w:r>
      <w:r w:rsidRPr="00A53FBE">
        <w:rPr>
          <w:rFonts w:asciiTheme="minorBidi" w:hAnsiTheme="minorBidi" w:hint="cs"/>
          <w:sz w:val="28"/>
          <w:szCs w:val="28"/>
          <w:rtl/>
          <w:lang w:bidi="ar-SY"/>
        </w:rPr>
        <w:t xml:space="preserve"> المشاهدة بادواء النقي التكاثرية)</w:t>
      </w:r>
    </w:p>
    <w:p w:rsidR="005350C1" w:rsidRPr="00A53FBE" w:rsidRDefault="005350C1" w:rsidP="005350C1">
      <w:pPr>
        <w:pStyle w:val="a3"/>
        <w:numPr>
          <w:ilvl w:val="0"/>
          <w:numId w:val="10"/>
        </w:numPr>
        <w:rPr>
          <w:rFonts w:asciiTheme="minorBidi" w:hAnsiTheme="minorBidi"/>
          <w:sz w:val="28"/>
          <w:szCs w:val="28"/>
          <w:lang w:bidi="ar-SY"/>
        </w:rPr>
      </w:pPr>
      <w:r w:rsidRPr="00A53FBE">
        <w:rPr>
          <w:rFonts w:asciiTheme="minorBidi" w:hAnsiTheme="minorBidi"/>
          <w:sz w:val="28"/>
          <w:szCs w:val="28"/>
          <w:rtl/>
          <w:lang w:bidi="ar-SY"/>
        </w:rPr>
        <w:t>الإنذار : يترافق حذف الصبغي الـ9  مع إنذار غير جيد عادة  مع معدل عالي للنكس</w:t>
      </w:r>
      <w:r w:rsidRPr="00A53FBE">
        <w:rPr>
          <w:rFonts w:asciiTheme="minorBidi" w:hAnsiTheme="minorBidi" w:hint="cs"/>
          <w:sz w:val="28"/>
          <w:szCs w:val="28"/>
          <w:rtl/>
          <w:lang w:bidi="ar-SY"/>
        </w:rPr>
        <w:t xml:space="preserve"> وخاصة لدى الأطفال  مع نمط </w:t>
      </w:r>
      <w:r w:rsidRPr="00A53FBE">
        <w:rPr>
          <w:sz w:val="28"/>
          <w:szCs w:val="28"/>
        </w:rPr>
        <w:t xml:space="preserve"> precursor-B ALL</w:t>
      </w:r>
      <w:r w:rsidRPr="00A53FBE">
        <w:rPr>
          <w:rFonts w:asciiTheme="minorBidi" w:hAnsiTheme="minorBidi" w:hint="cs"/>
          <w:sz w:val="28"/>
          <w:szCs w:val="28"/>
          <w:rtl/>
          <w:lang w:bidi="ar-SY"/>
        </w:rPr>
        <w:t>,ففي دراسة على 381 مريضا وحوالي 8% منهم لديهم شذوذات بالذراع القصير للصبغي 9 وتبين من خلال دراسة هذه المجموعة أنها تملك بقيا  قليلة  ومعدل  حياة قليلة  وإنذارها  مشابه تقريبا للمرضى الذين لديهم صبغي فيلادلفيا , وان المرضى بصيغة صبغية صبيعية  كان لهم الإنذار الأفضل</w:t>
      </w:r>
    </w:p>
    <w:p w:rsidR="005350C1" w:rsidRPr="00A53FBE" w:rsidRDefault="005350C1" w:rsidP="005350C1">
      <w:pPr>
        <w:pStyle w:val="a3"/>
        <w:numPr>
          <w:ilvl w:val="0"/>
          <w:numId w:val="10"/>
        </w:numPr>
        <w:rPr>
          <w:rFonts w:asciiTheme="minorBidi" w:hAnsiTheme="minorBidi"/>
          <w:sz w:val="28"/>
          <w:szCs w:val="28"/>
          <w:lang w:bidi="ar-SY"/>
        </w:rPr>
      </w:pPr>
      <w:r w:rsidRPr="00A53FBE">
        <w:rPr>
          <w:rFonts w:asciiTheme="minorBidi" w:hAnsiTheme="minorBidi" w:hint="cs"/>
          <w:sz w:val="28"/>
          <w:szCs w:val="28"/>
          <w:rtl/>
          <w:lang w:bidi="ar-SY"/>
        </w:rPr>
        <w:t xml:space="preserve">بالمجمل فان شذوذات الصبغي 9 تحمل إنذارا غير محبذ </w:t>
      </w:r>
    </w:p>
    <w:p w:rsidR="005350C1" w:rsidRPr="00A53FBE" w:rsidRDefault="005350C1" w:rsidP="005350C1">
      <w:pPr>
        <w:pStyle w:val="a3"/>
        <w:numPr>
          <w:ilvl w:val="0"/>
          <w:numId w:val="10"/>
        </w:numPr>
        <w:rPr>
          <w:rFonts w:asciiTheme="minorBidi" w:hAnsiTheme="minorBidi"/>
          <w:b/>
          <w:bCs/>
          <w:sz w:val="28"/>
          <w:szCs w:val="28"/>
          <w:lang w:bidi="ar-SY"/>
        </w:rPr>
      </w:pPr>
      <w:r w:rsidRPr="00A53FBE">
        <w:rPr>
          <w:rFonts w:asciiTheme="minorBidi" w:hAnsiTheme="minorBidi" w:hint="cs"/>
          <w:b/>
          <w:bCs/>
          <w:sz w:val="28"/>
          <w:szCs w:val="28"/>
          <w:rtl/>
          <w:lang w:bidi="ar-SY"/>
        </w:rPr>
        <w:t>مورثات ضبط الدورة الخلوية</w:t>
      </w:r>
      <w:r w:rsidRPr="00A53FBE">
        <w:rPr>
          <w:rStyle w:val="h2"/>
          <w:b/>
          <w:bCs/>
          <w:sz w:val="28"/>
          <w:szCs w:val="28"/>
        </w:rPr>
        <w:t>Cell cycle regulatory genes</w:t>
      </w:r>
      <w:r w:rsidRPr="00A53FBE">
        <w:rPr>
          <w:b/>
          <w:bCs/>
          <w:sz w:val="28"/>
          <w:szCs w:val="28"/>
        </w:rPr>
        <w:t xml:space="preserve"> ) </w:t>
      </w:r>
      <w:r w:rsidRPr="00A53FBE">
        <w:rPr>
          <w:rFonts w:asciiTheme="minorBidi" w:hAnsiTheme="minorBidi" w:hint="cs"/>
          <w:b/>
          <w:bCs/>
          <w:sz w:val="28"/>
          <w:szCs w:val="28"/>
          <w:rtl/>
          <w:lang w:bidi="ar-SY"/>
        </w:rPr>
        <w:t>)</w:t>
      </w:r>
    </w:p>
    <w:p w:rsidR="005350C1" w:rsidRPr="00A53FBE" w:rsidRDefault="005350C1" w:rsidP="005350C1">
      <w:pPr>
        <w:pStyle w:val="a3"/>
        <w:numPr>
          <w:ilvl w:val="0"/>
          <w:numId w:val="10"/>
        </w:numPr>
        <w:rPr>
          <w:rFonts w:asciiTheme="minorBidi" w:hAnsiTheme="minorBidi"/>
          <w:b/>
          <w:bCs/>
          <w:sz w:val="28"/>
          <w:szCs w:val="28"/>
          <w:lang w:bidi="ar-SY"/>
        </w:rPr>
      </w:pPr>
      <w:r w:rsidRPr="00A53FBE">
        <w:rPr>
          <w:rFonts w:asciiTheme="minorBidi" w:hAnsiTheme="minorBidi" w:hint="cs"/>
          <w:sz w:val="28"/>
          <w:szCs w:val="28"/>
          <w:rtl/>
          <w:lang w:bidi="ar-SY"/>
        </w:rPr>
        <w:t>إن الشذوذات  في مورثات ضبط الدورة الخلوية تؤثر في الإنذار لدى مرضى ال</w:t>
      </w:r>
      <w:r w:rsidRPr="00A53FBE">
        <w:rPr>
          <w:rFonts w:asciiTheme="minorBidi" w:hAnsiTheme="minorBidi"/>
          <w:sz w:val="28"/>
          <w:szCs w:val="28"/>
          <w:lang w:bidi="ar-SY"/>
        </w:rPr>
        <w:t>ALL</w:t>
      </w:r>
      <w:r w:rsidRPr="00A53FBE">
        <w:rPr>
          <w:rFonts w:asciiTheme="minorBidi" w:hAnsiTheme="minorBidi" w:hint="cs"/>
          <w:b/>
          <w:bCs/>
          <w:sz w:val="28"/>
          <w:szCs w:val="28"/>
          <w:rtl/>
          <w:lang w:bidi="ar-SY"/>
        </w:rPr>
        <w:t>,ففي دراسة أجريت على 44 مريض</w:t>
      </w:r>
      <w:r w:rsidRPr="00A53FBE">
        <w:rPr>
          <w:rFonts w:asciiTheme="minorBidi" w:hAnsiTheme="minorBidi" w:hint="cs"/>
          <w:sz w:val="28"/>
          <w:szCs w:val="28"/>
          <w:rtl/>
          <w:lang w:bidi="ar-SY"/>
        </w:rPr>
        <w:t xml:space="preserve"> 85% منهم لديهم شذوذات في مورثات الدورة الخلوية 13% منهم لديهم أكثر من شذوذ , ونتائج الدراسة كانت</w:t>
      </w:r>
    </w:p>
    <w:p w:rsidR="005350C1" w:rsidRPr="00A53FBE" w:rsidRDefault="005350C1" w:rsidP="005350C1">
      <w:pPr>
        <w:pStyle w:val="a3"/>
        <w:rPr>
          <w:rFonts w:asciiTheme="minorBidi" w:hAnsiTheme="minorBidi"/>
          <w:sz w:val="28"/>
          <w:szCs w:val="28"/>
          <w:rtl/>
          <w:lang w:bidi="ar-SY"/>
        </w:rPr>
      </w:pPr>
      <w:r w:rsidRPr="00A53FBE">
        <w:rPr>
          <w:rFonts w:asciiTheme="minorBidi" w:hAnsiTheme="minorBidi" w:hint="cs"/>
          <w:sz w:val="28"/>
          <w:szCs w:val="28"/>
          <w:rtl/>
          <w:lang w:bidi="ar-SY"/>
        </w:rPr>
        <w:t>1-</w:t>
      </w:r>
      <w:r w:rsidRPr="00A53FBE">
        <w:rPr>
          <w:rFonts w:asciiTheme="minorBidi" w:hAnsiTheme="minorBidi"/>
          <w:sz w:val="28"/>
          <w:szCs w:val="28"/>
          <w:lang w:bidi="ar-SY"/>
        </w:rPr>
        <w:t>RB1</w:t>
      </w:r>
      <w:r w:rsidRPr="00A53FBE">
        <w:rPr>
          <w:rFonts w:asciiTheme="minorBidi" w:hAnsiTheme="minorBidi" w:hint="cs"/>
          <w:b/>
          <w:bCs/>
          <w:sz w:val="28"/>
          <w:szCs w:val="28"/>
          <w:rtl/>
          <w:lang w:bidi="ar-SY"/>
        </w:rPr>
        <w:t xml:space="preserve"> </w:t>
      </w:r>
      <w:r w:rsidRPr="00A53FBE">
        <w:rPr>
          <w:sz w:val="28"/>
          <w:szCs w:val="28"/>
        </w:rPr>
        <w:t>Retinoblastoma gene</w:t>
      </w:r>
      <w:r w:rsidRPr="00A53FBE">
        <w:rPr>
          <w:rFonts w:asciiTheme="minorBidi" w:hAnsiTheme="minorBidi" w:hint="cs"/>
          <w:b/>
          <w:bCs/>
          <w:sz w:val="28"/>
          <w:szCs w:val="28"/>
          <w:rtl/>
          <w:lang w:bidi="ar-SY"/>
        </w:rPr>
        <w:t xml:space="preserve"> 51%</w:t>
      </w:r>
    </w:p>
    <w:p w:rsidR="005350C1" w:rsidRPr="00A53FBE" w:rsidRDefault="005350C1" w:rsidP="005350C1">
      <w:pPr>
        <w:pStyle w:val="a3"/>
        <w:rPr>
          <w:rFonts w:asciiTheme="minorBidi" w:hAnsiTheme="minorBidi"/>
          <w:sz w:val="28"/>
          <w:szCs w:val="28"/>
          <w:rtl/>
          <w:lang w:bidi="ar-SY"/>
        </w:rPr>
      </w:pPr>
      <w:r w:rsidRPr="00A53FBE">
        <w:rPr>
          <w:rFonts w:asciiTheme="minorBidi" w:hAnsiTheme="minorBidi" w:hint="cs"/>
          <w:sz w:val="28"/>
          <w:szCs w:val="28"/>
          <w:rtl/>
          <w:lang w:bidi="ar-SY"/>
        </w:rPr>
        <w:t>2-</w:t>
      </w:r>
      <w:r w:rsidRPr="00A53FBE">
        <w:rPr>
          <w:rFonts w:asciiTheme="minorBidi" w:hAnsiTheme="minorBidi"/>
          <w:sz w:val="28"/>
          <w:szCs w:val="28"/>
          <w:lang w:bidi="ar-SY"/>
        </w:rPr>
        <w:t>p16</w:t>
      </w:r>
      <w:r w:rsidRPr="00A53FBE">
        <w:rPr>
          <w:rFonts w:asciiTheme="minorBidi" w:hAnsiTheme="minorBidi" w:hint="cs"/>
          <w:sz w:val="28"/>
          <w:szCs w:val="28"/>
          <w:rtl/>
          <w:lang w:bidi="ar-SY"/>
        </w:rPr>
        <w:t xml:space="preserve"> وهي تسمى </w:t>
      </w:r>
      <w:r w:rsidRPr="00A53FBE">
        <w:rPr>
          <w:sz w:val="28"/>
          <w:szCs w:val="28"/>
        </w:rPr>
        <w:t>CDKN2A</w:t>
      </w:r>
      <w:r w:rsidRPr="00A53FBE">
        <w:rPr>
          <w:rFonts w:asciiTheme="minorBidi" w:hAnsiTheme="minorBidi" w:hint="cs"/>
          <w:sz w:val="28"/>
          <w:szCs w:val="28"/>
          <w:rtl/>
          <w:lang w:bidi="ar-SY"/>
        </w:rPr>
        <w:t xml:space="preserve"> 41%</w:t>
      </w:r>
    </w:p>
    <w:p w:rsidR="005350C1" w:rsidRPr="00A53FBE" w:rsidRDefault="005350C1" w:rsidP="005350C1">
      <w:pPr>
        <w:pStyle w:val="a3"/>
        <w:rPr>
          <w:rFonts w:asciiTheme="minorBidi" w:hAnsiTheme="minorBidi"/>
          <w:sz w:val="28"/>
          <w:szCs w:val="28"/>
          <w:rtl/>
          <w:lang w:bidi="ar-SY"/>
        </w:rPr>
      </w:pPr>
      <w:r w:rsidRPr="00A53FBE">
        <w:rPr>
          <w:rFonts w:asciiTheme="minorBidi" w:hAnsiTheme="minorBidi" w:hint="cs"/>
          <w:sz w:val="28"/>
          <w:szCs w:val="28"/>
          <w:rtl/>
          <w:lang w:bidi="ar-SY"/>
        </w:rPr>
        <w:t>3-</w:t>
      </w:r>
      <w:r w:rsidRPr="00A53FBE">
        <w:rPr>
          <w:rFonts w:asciiTheme="minorBidi" w:hAnsiTheme="minorBidi"/>
          <w:sz w:val="28"/>
          <w:szCs w:val="28"/>
          <w:lang w:bidi="ar-SY"/>
        </w:rPr>
        <w:t>TP53</w:t>
      </w:r>
      <w:r w:rsidRPr="00A53FBE">
        <w:rPr>
          <w:rFonts w:asciiTheme="minorBidi" w:hAnsiTheme="minorBidi" w:hint="cs"/>
          <w:sz w:val="28"/>
          <w:szCs w:val="28"/>
          <w:rtl/>
          <w:lang w:bidi="ar-SY"/>
        </w:rPr>
        <w:t xml:space="preserve">      26%</w:t>
      </w:r>
    </w:p>
    <w:p w:rsidR="005350C1" w:rsidRPr="00A53FBE" w:rsidRDefault="005350C1" w:rsidP="00AD18FC">
      <w:pPr>
        <w:pStyle w:val="a3"/>
        <w:numPr>
          <w:ilvl w:val="0"/>
          <w:numId w:val="19"/>
        </w:numPr>
        <w:rPr>
          <w:rFonts w:asciiTheme="minorBidi" w:hAnsiTheme="minorBidi"/>
          <w:sz w:val="28"/>
          <w:szCs w:val="28"/>
          <w:lang w:bidi="ar-SY"/>
        </w:rPr>
      </w:pPr>
      <w:r w:rsidRPr="00A53FBE">
        <w:rPr>
          <w:rFonts w:asciiTheme="minorBidi" w:hAnsiTheme="minorBidi" w:hint="cs"/>
          <w:sz w:val="28"/>
          <w:szCs w:val="28"/>
          <w:rtl/>
          <w:lang w:bidi="ar-SY"/>
        </w:rPr>
        <w:t>المرضى الذين يمتلكون أكثر من شذوذ لديهم معدلات بقيا  قليلة جدا مقارنة بالآخرين من ليس لديهم تلك الشذوذات (8 مقابل 25) شهر</w:t>
      </w:r>
    </w:p>
    <w:p w:rsidR="005350C1" w:rsidRPr="00A53FBE" w:rsidRDefault="005350C1" w:rsidP="00AD18FC">
      <w:pPr>
        <w:pStyle w:val="a3"/>
        <w:numPr>
          <w:ilvl w:val="0"/>
          <w:numId w:val="19"/>
        </w:numPr>
        <w:rPr>
          <w:rFonts w:asciiTheme="minorBidi" w:hAnsiTheme="minorBidi"/>
          <w:sz w:val="28"/>
          <w:szCs w:val="28"/>
          <w:lang w:bidi="ar-SY"/>
        </w:rPr>
      </w:pPr>
      <w:r w:rsidRPr="00A53FBE">
        <w:rPr>
          <w:rFonts w:asciiTheme="minorBidi" w:hAnsiTheme="minorBidi" w:hint="cs"/>
          <w:sz w:val="28"/>
          <w:szCs w:val="28"/>
          <w:rtl/>
          <w:lang w:bidi="ar-SY"/>
        </w:rPr>
        <w:lastRenderedPageBreak/>
        <w:t xml:space="preserve">في دراسة أخرى  أجريت أيضا على شذوذات </w:t>
      </w:r>
      <w:r w:rsidRPr="00A53FBE">
        <w:rPr>
          <w:rFonts w:asciiTheme="minorBidi" w:hAnsiTheme="minorBidi"/>
          <w:sz w:val="28"/>
          <w:szCs w:val="28"/>
          <w:lang w:bidi="ar-SY"/>
        </w:rPr>
        <w:t>cell cycle</w:t>
      </w:r>
      <w:r w:rsidRPr="00A53FBE">
        <w:rPr>
          <w:rFonts w:asciiTheme="minorBidi" w:hAnsiTheme="minorBidi" w:hint="cs"/>
          <w:sz w:val="28"/>
          <w:szCs w:val="28"/>
          <w:rtl/>
          <w:lang w:bidi="ar-SY"/>
        </w:rPr>
        <w:t xml:space="preserve"> على 70 مريض لديهم شذوذات ك(الحذف أو الامتلة لل </w:t>
      </w:r>
      <w:r w:rsidRPr="00A53FBE">
        <w:rPr>
          <w:sz w:val="28"/>
          <w:szCs w:val="28"/>
        </w:rPr>
        <w:t>CDKN2B (p15)</w:t>
      </w:r>
      <w:r w:rsidRPr="00A53FBE">
        <w:rPr>
          <w:rFonts w:asciiTheme="minorBidi" w:hAnsiTheme="minorBidi" w:hint="cs"/>
          <w:sz w:val="28"/>
          <w:szCs w:val="28"/>
          <w:rtl/>
          <w:lang w:bidi="ar-SY"/>
        </w:rPr>
        <w:t xml:space="preserve"> ولل </w:t>
      </w:r>
      <w:r w:rsidRPr="00A53FBE">
        <w:rPr>
          <w:sz w:val="28"/>
          <w:szCs w:val="28"/>
        </w:rPr>
        <w:t>CDKN2A (p16)</w:t>
      </w:r>
      <w:r w:rsidRPr="00A53FBE">
        <w:rPr>
          <w:rFonts w:asciiTheme="minorBidi" w:hAnsiTheme="minorBidi" w:hint="cs"/>
          <w:sz w:val="28"/>
          <w:szCs w:val="28"/>
          <w:rtl/>
          <w:lang w:bidi="ar-SY"/>
        </w:rPr>
        <w:t xml:space="preserve"> التي تشاهد بنسب 69_39% على التوالي) وتبين من المتابعة إن غياب  وجود تبديل بمورثة</w:t>
      </w:r>
      <w:r w:rsidRPr="00A53FBE">
        <w:rPr>
          <w:sz w:val="28"/>
          <w:szCs w:val="28"/>
        </w:rPr>
        <w:t xml:space="preserve"> CDKN2B</w:t>
      </w:r>
      <w:r w:rsidRPr="00A53FBE">
        <w:rPr>
          <w:rFonts w:asciiTheme="minorBidi" w:hAnsiTheme="minorBidi" w:hint="cs"/>
          <w:sz w:val="28"/>
          <w:szCs w:val="28"/>
          <w:rtl/>
          <w:lang w:bidi="ar-SY"/>
        </w:rPr>
        <w:t xml:space="preserve"> يملك إنذارا جيدا في البقيا الطويلة</w:t>
      </w:r>
    </w:p>
    <w:p w:rsidR="005350C1" w:rsidRPr="00A53FBE" w:rsidRDefault="005350C1" w:rsidP="00AD18FC">
      <w:pPr>
        <w:pStyle w:val="a3"/>
        <w:numPr>
          <w:ilvl w:val="0"/>
          <w:numId w:val="19"/>
        </w:numPr>
        <w:rPr>
          <w:rFonts w:asciiTheme="minorBidi" w:hAnsiTheme="minorBidi"/>
          <w:color w:val="403152" w:themeColor="accent4" w:themeShade="80"/>
          <w:sz w:val="28"/>
          <w:szCs w:val="28"/>
          <w:lang w:bidi="ar-SY"/>
        </w:rPr>
      </w:pPr>
      <w:r w:rsidRPr="00A53FBE">
        <w:rPr>
          <w:rStyle w:val="h1"/>
          <w:rFonts w:ascii="Verdana" w:hAnsi="Verdana"/>
          <w:b/>
          <w:bCs/>
          <w:color w:val="403152" w:themeColor="accent4" w:themeShade="80"/>
          <w:sz w:val="28"/>
          <w:szCs w:val="28"/>
          <w:shd w:val="clear" w:color="auto" w:fill="FFFFFF"/>
        </w:rPr>
        <w:t>T-CELL ACUTE LYMPHOBLASTIC LEUKEMIA</w:t>
      </w:r>
      <w:r w:rsidRPr="00A53FBE">
        <w:rPr>
          <w:rFonts w:ascii="Verdana" w:hAnsi="Verdana"/>
          <w:color w:val="403152" w:themeColor="accent4" w:themeShade="80"/>
          <w:sz w:val="28"/>
          <w:szCs w:val="28"/>
          <w:shd w:val="clear" w:color="auto" w:fill="FFFFFF"/>
        </w:rPr>
        <w:t> </w:t>
      </w:r>
    </w:p>
    <w:p w:rsidR="005350C1" w:rsidRPr="00A53FBE" w:rsidRDefault="005350C1" w:rsidP="00AD18FC">
      <w:pPr>
        <w:pStyle w:val="a3"/>
        <w:numPr>
          <w:ilvl w:val="0"/>
          <w:numId w:val="19"/>
        </w:numPr>
        <w:rPr>
          <w:rFonts w:asciiTheme="minorBidi" w:hAnsiTheme="minorBidi"/>
          <w:sz w:val="28"/>
          <w:szCs w:val="28"/>
          <w:lang w:bidi="ar-SY"/>
        </w:rPr>
      </w:pPr>
      <w:r w:rsidRPr="00A53FBE">
        <w:rPr>
          <w:rFonts w:asciiTheme="minorBidi" w:hAnsiTheme="minorBidi" w:hint="cs"/>
          <w:sz w:val="28"/>
          <w:szCs w:val="28"/>
          <w:rtl/>
          <w:lang w:bidi="ar-SY"/>
        </w:rPr>
        <w:t xml:space="preserve">المرضى الذين لديهم </w:t>
      </w:r>
      <w:r w:rsidRPr="00A53FBE">
        <w:rPr>
          <w:rFonts w:asciiTheme="minorBidi" w:hAnsiTheme="minorBidi"/>
          <w:sz w:val="28"/>
          <w:szCs w:val="28"/>
          <w:lang w:bidi="ar-SY"/>
        </w:rPr>
        <w:t>T-cell ALL</w:t>
      </w:r>
      <w:r w:rsidRPr="00A53FBE">
        <w:rPr>
          <w:rFonts w:asciiTheme="minorBidi" w:hAnsiTheme="minorBidi" w:hint="cs"/>
          <w:sz w:val="28"/>
          <w:szCs w:val="28"/>
          <w:rtl/>
          <w:lang w:bidi="ar-SY"/>
        </w:rPr>
        <w:t xml:space="preserve"> هم غالبا شبانا يافعين, توجد مجموعه من التظاهرات السريرة والمخبرية التي تنبأ عادة بانذار غير جيد لهؤلاء المرضى وتتضمن</w:t>
      </w:r>
    </w:p>
    <w:p w:rsidR="005350C1" w:rsidRPr="00A53FBE" w:rsidRDefault="005350C1" w:rsidP="005350C1">
      <w:pPr>
        <w:ind w:left="360"/>
        <w:rPr>
          <w:rFonts w:asciiTheme="minorBidi" w:hAnsiTheme="minorBidi"/>
          <w:sz w:val="28"/>
          <w:szCs w:val="28"/>
          <w:lang w:bidi="ar-SY"/>
        </w:rPr>
      </w:pPr>
      <w:r w:rsidRPr="00A53FBE">
        <w:rPr>
          <w:rFonts w:asciiTheme="minorBidi" w:hAnsiTheme="minorBidi" w:hint="cs"/>
          <w:sz w:val="28"/>
          <w:szCs w:val="28"/>
          <w:rtl/>
          <w:lang w:bidi="ar-SY"/>
        </w:rPr>
        <w:t>1-وجود كتلة منصفية</w:t>
      </w:r>
    </w:p>
    <w:p w:rsidR="005350C1" w:rsidRPr="00A53FBE" w:rsidRDefault="005350C1" w:rsidP="005350C1">
      <w:pPr>
        <w:pStyle w:val="a3"/>
        <w:rPr>
          <w:rFonts w:asciiTheme="minorBidi" w:hAnsiTheme="minorBidi"/>
          <w:sz w:val="28"/>
          <w:szCs w:val="28"/>
          <w:rtl/>
          <w:lang w:bidi="ar-SY"/>
        </w:rPr>
      </w:pPr>
      <w:r w:rsidRPr="00A53FBE">
        <w:rPr>
          <w:rFonts w:asciiTheme="minorBidi" w:hAnsiTheme="minorBidi" w:hint="cs"/>
          <w:sz w:val="28"/>
          <w:szCs w:val="28"/>
          <w:rtl/>
          <w:lang w:bidi="ar-SY"/>
        </w:rPr>
        <w:t>2_تعداد كريات بيض أكثر من 50 آلف</w:t>
      </w:r>
    </w:p>
    <w:p w:rsidR="005350C1" w:rsidRPr="00A53FBE" w:rsidRDefault="005350C1" w:rsidP="005350C1">
      <w:pPr>
        <w:ind w:left="720"/>
        <w:rPr>
          <w:rFonts w:asciiTheme="minorBidi" w:hAnsiTheme="minorBidi"/>
          <w:sz w:val="28"/>
          <w:szCs w:val="28"/>
          <w:rtl/>
          <w:lang w:bidi="ar-SY"/>
        </w:rPr>
      </w:pPr>
      <w:r w:rsidRPr="00A53FBE">
        <w:rPr>
          <w:rFonts w:asciiTheme="minorBidi" w:hAnsiTheme="minorBidi" w:hint="cs"/>
          <w:sz w:val="28"/>
          <w:szCs w:val="28"/>
          <w:rtl/>
          <w:lang w:bidi="ar-SY"/>
        </w:rPr>
        <w:t>3-وجود خلايا خبيثة ضمن السائل الدماغي الشوكي</w:t>
      </w:r>
    </w:p>
    <w:p w:rsidR="005350C1" w:rsidRPr="00A53FBE" w:rsidRDefault="005350C1" w:rsidP="005350C1">
      <w:pPr>
        <w:pStyle w:val="2"/>
        <w:bidi/>
        <w:rPr>
          <w:color w:val="403152" w:themeColor="accent4" w:themeShade="80"/>
          <w:rtl/>
          <w:lang w:bidi="ar-SY"/>
        </w:rPr>
      </w:pPr>
      <w:r w:rsidRPr="00A53FBE">
        <w:rPr>
          <w:rFonts w:hint="cs"/>
          <w:color w:val="403152" w:themeColor="accent4" w:themeShade="80"/>
          <w:rtl/>
          <w:lang w:val="ru-RU" w:bidi="ar-SY"/>
        </w:rPr>
        <w:t>الاضطرابات الصبغيه المتعلقة بال</w:t>
      </w:r>
      <w:r w:rsidRPr="00A53FBE">
        <w:rPr>
          <w:color w:val="403152" w:themeColor="accent4" w:themeShade="80"/>
          <w:lang w:bidi="ar-SY"/>
        </w:rPr>
        <w:t>ALL</w:t>
      </w:r>
      <w:r w:rsidRPr="00A53FBE">
        <w:rPr>
          <w:rFonts w:hint="cs"/>
          <w:color w:val="403152" w:themeColor="accent4" w:themeShade="80"/>
          <w:rtl/>
          <w:lang w:val="ru-RU" w:bidi="ar-SY"/>
        </w:rPr>
        <w:t xml:space="preserve">- </w:t>
      </w:r>
      <w:r w:rsidRPr="00A53FBE">
        <w:rPr>
          <w:color w:val="403152" w:themeColor="accent4" w:themeShade="80"/>
          <w:lang w:bidi="ar-SY"/>
        </w:rPr>
        <w:t>T- CELL</w:t>
      </w:r>
    </w:p>
    <w:p w:rsidR="005350C1" w:rsidRPr="00A53FBE" w:rsidRDefault="005350C1" w:rsidP="00AD18FC">
      <w:pPr>
        <w:numPr>
          <w:ilvl w:val="0"/>
          <w:numId w:val="20"/>
        </w:numPr>
        <w:spacing w:after="200" w:line="276" w:lineRule="auto"/>
        <w:rPr>
          <w:rFonts w:asciiTheme="minorBidi" w:hAnsiTheme="minorBidi"/>
          <w:sz w:val="28"/>
          <w:szCs w:val="28"/>
          <w:lang w:bidi="ar-SY"/>
        </w:rPr>
      </w:pPr>
      <w:r w:rsidRPr="00A53FBE">
        <w:rPr>
          <w:rFonts w:asciiTheme="minorBidi" w:hAnsiTheme="minorBidi"/>
          <w:sz w:val="28"/>
          <w:szCs w:val="28"/>
          <w:rtl/>
          <w:lang w:bidi="ar-SY"/>
        </w:rPr>
        <w:t xml:space="preserve">تشاهد عند حوالي 60% من مرضى  </w:t>
      </w:r>
      <w:r w:rsidRPr="00A53FBE">
        <w:rPr>
          <w:rFonts w:asciiTheme="minorBidi" w:hAnsiTheme="minorBidi"/>
          <w:sz w:val="28"/>
          <w:szCs w:val="28"/>
          <w:lang w:bidi="ar-SY"/>
        </w:rPr>
        <w:t>t-ALL</w:t>
      </w:r>
      <w:r w:rsidRPr="00A53FBE">
        <w:rPr>
          <w:rFonts w:asciiTheme="minorBidi" w:hAnsiTheme="minorBidi"/>
          <w:sz w:val="28"/>
          <w:szCs w:val="28"/>
          <w:rtl/>
          <w:lang w:bidi="ar-SY"/>
        </w:rPr>
        <w:t xml:space="preserve">    وجود اضطرابات صبغية شاذة</w:t>
      </w:r>
      <w:r w:rsidRPr="00A53FBE">
        <w:rPr>
          <w:rFonts w:asciiTheme="minorBidi" w:hAnsiTheme="minorBidi"/>
          <w:sz w:val="28"/>
          <w:szCs w:val="28"/>
          <w:vertAlign w:val="superscript"/>
          <w:rtl/>
          <w:lang w:bidi="ar-SY"/>
        </w:rPr>
        <w:t>13،16</w:t>
      </w:r>
      <w:r w:rsidRPr="00A53FBE">
        <w:rPr>
          <w:rFonts w:asciiTheme="minorBidi" w:hAnsiTheme="minorBidi"/>
          <w:sz w:val="28"/>
          <w:szCs w:val="28"/>
          <w:rtl/>
          <w:lang w:bidi="ar-SY"/>
        </w:rPr>
        <w:t>, وهي تتضمن نمطين  أو نوعين رئيسيين من الاضطرابات وهما</w:t>
      </w:r>
    </w:p>
    <w:p w:rsidR="005350C1" w:rsidRPr="00A53FBE" w:rsidRDefault="005350C1" w:rsidP="00AD18FC">
      <w:pPr>
        <w:numPr>
          <w:ilvl w:val="0"/>
          <w:numId w:val="20"/>
        </w:numPr>
        <w:spacing w:after="200" w:line="276" w:lineRule="auto"/>
        <w:rPr>
          <w:sz w:val="28"/>
          <w:szCs w:val="28"/>
          <w:lang w:bidi="ar-SY"/>
        </w:rPr>
      </w:pPr>
      <w:r w:rsidRPr="00A53FBE">
        <w:rPr>
          <w:rFonts w:hint="cs"/>
          <w:sz w:val="28"/>
          <w:szCs w:val="28"/>
          <w:rtl/>
          <w:lang w:bidi="ar-SY"/>
        </w:rPr>
        <w:t xml:space="preserve">1 إعادة ترتيب </w:t>
      </w:r>
      <w:r w:rsidRPr="00A53FBE">
        <w:rPr>
          <w:sz w:val="28"/>
          <w:szCs w:val="28"/>
          <w:lang w:bidi="ar-SY"/>
        </w:rPr>
        <w:t>(rearrangement)</w:t>
      </w:r>
      <w:r w:rsidRPr="00A53FBE">
        <w:rPr>
          <w:rFonts w:hint="cs"/>
          <w:sz w:val="28"/>
          <w:szCs w:val="28"/>
          <w:rtl/>
          <w:lang w:bidi="ar-SY"/>
        </w:rPr>
        <w:t xml:space="preserve"> مستقبلات الخلايا التائية  </w:t>
      </w:r>
      <w:r w:rsidRPr="00A53FBE">
        <w:rPr>
          <w:sz w:val="28"/>
          <w:szCs w:val="28"/>
          <w:lang w:bidi="ar-SY"/>
        </w:rPr>
        <w:t>T- cell- receptor     (TCR)</w:t>
      </w:r>
    </w:p>
    <w:p w:rsidR="005350C1" w:rsidRPr="00A53FBE" w:rsidRDefault="005350C1" w:rsidP="00AD18FC">
      <w:pPr>
        <w:numPr>
          <w:ilvl w:val="0"/>
          <w:numId w:val="20"/>
        </w:numPr>
        <w:spacing w:after="200" w:line="276" w:lineRule="auto"/>
        <w:rPr>
          <w:sz w:val="28"/>
          <w:szCs w:val="28"/>
          <w:lang w:bidi="ar-SY"/>
        </w:rPr>
      </w:pPr>
      <w:r w:rsidRPr="00A53FBE">
        <w:rPr>
          <w:sz w:val="28"/>
          <w:szCs w:val="28"/>
          <w:lang w:bidi="ar-SY"/>
        </w:rPr>
        <w:t>2</w:t>
      </w:r>
      <w:r w:rsidRPr="00A53FBE">
        <w:rPr>
          <w:rFonts w:hint="cs"/>
          <w:sz w:val="28"/>
          <w:szCs w:val="28"/>
          <w:rtl/>
          <w:lang w:bidi="ar-SY"/>
        </w:rPr>
        <w:t xml:space="preserve"> اضطرابات بمواقع غير مستقبلات الخلايا التائية    </w:t>
      </w:r>
      <w:r w:rsidRPr="00A53FBE">
        <w:rPr>
          <w:sz w:val="28"/>
          <w:szCs w:val="28"/>
          <w:lang w:bidi="ar-SY"/>
        </w:rPr>
        <w:t>non TCR-loci</w:t>
      </w:r>
    </w:p>
    <w:p w:rsidR="005350C1" w:rsidRPr="00A53FBE" w:rsidRDefault="005350C1" w:rsidP="005350C1">
      <w:pPr>
        <w:pStyle w:val="1"/>
        <w:bidi/>
        <w:rPr>
          <w:sz w:val="28"/>
          <w:szCs w:val="28"/>
          <w:rtl/>
          <w:lang w:bidi="ar-SY"/>
        </w:rPr>
      </w:pPr>
      <w:r w:rsidRPr="00A53FBE">
        <w:rPr>
          <w:rFonts w:hint="cs"/>
          <w:sz w:val="28"/>
          <w:szCs w:val="28"/>
          <w:rtl/>
          <w:lang w:bidi="ar-SY"/>
        </w:rPr>
        <w:t>1:</w:t>
      </w:r>
      <w:r w:rsidRPr="00A53FBE">
        <w:rPr>
          <w:rStyle w:val="2Char"/>
          <w:rFonts w:hint="cs"/>
          <w:rtl/>
        </w:rPr>
        <w:t xml:space="preserve"> </w:t>
      </w:r>
      <w:r w:rsidRPr="00A53FBE">
        <w:rPr>
          <w:rStyle w:val="2Char"/>
        </w:rPr>
        <w:t>T CR- REARRANGEMENT</w:t>
      </w:r>
    </w:p>
    <w:p w:rsidR="005350C1" w:rsidRPr="00A53FBE" w:rsidRDefault="005350C1" w:rsidP="00AD18FC">
      <w:pPr>
        <w:numPr>
          <w:ilvl w:val="0"/>
          <w:numId w:val="21"/>
        </w:numPr>
        <w:spacing w:after="200" w:line="276" w:lineRule="auto"/>
        <w:rPr>
          <w:rFonts w:asciiTheme="minorBidi" w:hAnsiTheme="minorBidi"/>
          <w:sz w:val="28"/>
          <w:szCs w:val="28"/>
          <w:lang w:bidi="ar-SY"/>
        </w:rPr>
      </w:pPr>
      <w:r w:rsidRPr="00A53FBE">
        <w:rPr>
          <w:rFonts w:asciiTheme="minorBidi" w:hAnsiTheme="minorBidi"/>
          <w:sz w:val="28"/>
          <w:szCs w:val="28"/>
          <w:rtl/>
          <w:lang w:bidi="ar-SY"/>
        </w:rPr>
        <w:t xml:space="preserve">معظم حالات إعادة الترتيب  تتم بتبادل الذراع البعيد للصبغي 14 </w:t>
      </w:r>
      <w:r w:rsidRPr="00A53FBE">
        <w:rPr>
          <w:rFonts w:asciiTheme="minorBidi" w:hAnsiTheme="minorBidi"/>
          <w:sz w:val="28"/>
          <w:szCs w:val="28"/>
          <w:lang w:bidi="ar-SY"/>
        </w:rPr>
        <w:t>(14,q21)</w:t>
      </w:r>
      <w:r w:rsidRPr="00A53FBE">
        <w:rPr>
          <w:rFonts w:asciiTheme="minorBidi" w:hAnsiTheme="minorBidi"/>
          <w:sz w:val="28"/>
          <w:szCs w:val="28"/>
          <w:rtl/>
          <w:lang w:bidi="ar-SY"/>
        </w:rPr>
        <w:t xml:space="preserve"> ومنطقتين من الصبغي 7 هما </w:t>
      </w:r>
      <w:r w:rsidRPr="00A53FBE">
        <w:rPr>
          <w:rFonts w:asciiTheme="minorBidi" w:hAnsiTheme="minorBidi"/>
          <w:sz w:val="28"/>
          <w:szCs w:val="28"/>
          <w:lang w:bidi="ar-SY"/>
        </w:rPr>
        <w:t>(7q34)</w:t>
      </w:r>
      <w:r w:rsidRPr="00A53FBE">
        <w:rPr>
          <w:rFonts w:asciiTheme="minorBidi" w:hAnsiTheme="minorBidi"/>
          <w:sz w:val="28"/>
          <w:szCs w:val="28"/>
          <w:rtl/>
          <w:lang w:bidi="ar-SY"/>
        </w:rPr>
        <w:t xml:space="preserve"> و</w:t>
      </w:r>
      <w:r w:rsidRPr="00A53FBE">
        <w:rPr>
          <w:rFonts w:asciiTheme="minorBidi" w:hAnsiTheme="minorBidi"/>
          <w:sz w:val="28"/>
          <w:szCs w:val="28"/>
          <w:lang w:bidi="ar-SY"/>
        </w:rPr>
        <w:t>(7p14)</w:t>
      </w:r>
      <w:r w:rsidRPr="00A53FBE">
        <w:rPr>
          <w:rFonts w:asciiTheme="minorBidi" w:hAnsiTheme="minorBidi"/>
          <w:sz w:val="28"/>
          <w:szCs w:val="28"/>
          <w:rtl/>
          <w:lang w:bidi="ar-SY"/>
        </w:rPr>
        <w:t xml:space="preserve"> حيث يحدث إعادة الترتيب على مواقع مورثات مستقبلات الخلايا التائية </w:t>
      </w:r>
      <w:r w:rsidRPr="00A53FBE">
        <w:rPr>
          <w:rFonts w:asciiTheme="minorBidi" w:hAnsiTheme="minorBidi"/>
          <w:sz w:val="28"/>
          <w:szCs w:val="28"/>
          <w:vertAlign w:val="superscript"/>
          <w:rtl/>
          <w:lang w:bidi="ar-SY"/>
        </w:rPr>
        <w:t>13،16،17</w:t>
      </w:r>
      <w:r w:rsidRPr="00A53FBE">
        <w:rPr>
          <w:rFonts w:asciiTheme="minorBidi" w:hAnsiTheme="minorBidi"/>
          <w:sz w:val="28"/>
          <w:szCs w:val="28"/>
          <w:rtl/>
          <w:lang w:bidi="ar-SY"/>
        </w:rPr>
        <w:t>وهي</w:t>
      </w:r>
    </w:p>
    <w:p w:rsidR="005350C1" w:rsidRPr="00A53FBE" w:rsidRDefault="005350C1" w:rsidP="005350C1">
      <w:pPr>
        <w:ind w:left="360"/>
        <w:rPr>
          <w:rFonts w:asciiTheme="minorBidi" w:hAnsiTheme="minorBidi"/>
          <w:sz w:val="28"/>
          <w:szCs w:val="28"/>
          <w:rtl/>
          <w:lang w:bidi="ar-SY"/>
        </w:rPr>
      </w:pPr>
      <w:r w:rsidRPr="00A53FBE">
        <w:rPr>
          <w:rFonts w:asciiTheme="minorBidi" w:hAnsiTheme="minorBidi"/>
          <w:sz w:val="28"/>
          <w:szCs w:val="28"/>
          <w:rtl/>
          <w:lang w:bidi="ar-SY"/>
        </w:rPr>
        <w:t xml:space="preserve">1: سلسلة </w:t>
      </w:r>
      <w:r w:rsidRPr="00A53FBE">
        <w:rPr>
          <w:rFonts w:asciiTheme="minorBidi" w:hAnsiTheme="minorBidi"/>
          <w:sz w:val="28"/>
          <w:szCs w:val="28"/>
          <w:lang w:bidi="ar-SY"/>
        </w:rPr>
        <w:t>TCR</w:t>
      </w:r>
      <w:r w:rsidRPr="00A53FBE">
        <w:rPr>
          <w:rFonts w:asciiTheme="minorBidi" w:hAnsiTheme="minorBidi"/>
          <w:sz w:val="28"/>
          <w:szCs w:val="28"/>
          <w:rtl/>
          <w:lang w:bidi="ar-SY"/>
        </w:rPr>
        <w:t xml:space="preserve"> ألفا\دلتا  </w:t>
      </w:r>
      <w:r w:rsidRPr="00A53FBE">
        <w:rPr>
          <w:rFonts w:asciiTheme="minorBidi" w:hAnsiTheme="minorBidi"/>
          <w:sz w:val="28"/>
          <w:szCs w:val="28"/>
          <w:lang w:bidi="ar-SY"/>
        </w:rPr>
        <w:t>(14q11.2)</w:t>
      </w:r>
    </w:p>
    <w:p w:rsidR="005350C1" w:rsidRPr="00A53FBE" w:rsidRDefault="005350C1" w:rsidP="005350C1">
      <w:pPr>
        <w:ind w:left="360"/>
        <w:rPr>
          <w:rFonts w:asciiTheme="minorBidi" w:hAnsiTheme="minorBidi"/>
          <w:sz w:val="28"/>
          <w:szCs w:val="28"/>
          <w:lang w:bidi="ar-SY"/>
        </w:rPr>
      </w:pPr>
      <w:r w:rsidRPr="00A53FBE">
        <w:rPr>
          <w:rFonts w:asciiTheme="minorBidi" w:hAnsiTheme="minorBidi"/>
          <w:sz w:val="28"/>
          <w:szCs w:val="28"/>
          <w:rtl/>
          <w:lang w:bidi="ar-SY"/>
        </w:rPr>
        <w:t xml:space="preserve">2:  : سلسلة </w:t>
      </w:r>
      <w:r w:rsidRPr="00A53FBE">
        <w:rPr>
          <w:rFonts w:asciiTheme="minorBidi" w:hAnsiTheme="minorBidi"/>
          <w:sz w:val="28"/>
          <w:szCs w:val="28"/>
          <w:lang w:bidi="ar-SY"/>
        </w:rPr>
        <w:t>TCR</w:t>
      </w:r>
      <w:r w:rsidRPr="00A53FBE">
        <w:rPr>
          <w:rFonts w:asciiTheme="minorBidi" w:hAnsiTheme="minorBidi"/>
          <w:sz w:val="28"/>
          <w:szCs w:val="28"/>
          <w:rtl/>
          <w:lang w:bidi="ar-SY"/>
        </w:rPr>
        <w:t xml:space="preserve"> بيتا      </w:t>
      </w:r>
      <w:r w:rsidRPr="00A53FBE">
        <w:rPr>
          <w:rFonts w:asciiTheme="minorBidi" w:hAnsiTheme="minorBidi"/>
          <w:sz w:val="28"/>
          <w:szCs w:val="28"/>
          <w:lang w:bidi="ar-SY"/>
        </w:rPr>
        <w:t>(7q34)</w:t>
      </w:r>
    </w:p>
    <w:p w:rsidR="005350C1" w:rsidRPr="00A53FBE" w:rsidRDefault="005350C1" w:rsidP="005350C1">
      <w:pPr>
        <w:ind w:left="360"/>
        <w:rPr>
          <w:rFonts w:asciiTheme="minorBidi" w:hAnsiTheme="minorBidi"/>
          <w:sz w:val="28"/>
          <w:szCs w:val="28"/>
          <w:lang w:bidi="ar-SY"/>
        </w:rPr>
      </w:pPr>
      <w:r w:rsidRPr="00A53FBE">
        <w:rPr>
          <w:rFonts w:asciiTheme="minorBidi" w:hAnsiTheme="minorBidi"/>
          <w:sz w:val="28"/>
          <w:szCs w:val="28"/>
          <w:lang w:bidi="ar-SY"/>
        </w:rPr>
        <w:t>3</w:t>
      </w:r>
      <w:r w:rsidRPr="00A53FBE">
        <w:rPr>
          <w:rFonts w:asciiTheme="minorBidi" w:hAnsiTheme="minorBidi"/>
          <w:sz w:val="28"/>
          <w:szCs w:val="28"/>
          <w:rtl/>
          <w:lang w:bidi="ar-SY"/>
        </w:rPr>
        <w:t xml:space="preserve">:  سلسلة </w:t>
      </w:r>
      <w:r w:rsidRPr="00A53FBE">
        <w:rPr>
          <w:rFonts w:asciiTheme="minorBidi" w:hAnsiTheme="minorBidi"/>
          <w:sz w:val="28"/>
          <w:szCs w:val="28"/>
          <w:lang w:bidi="ar-SY"/>
        </w:rPr>
        <w:t>TCR</w:t>
      </w:r>
      <w:r w:rsidRPr="00A53FBE">
        <w:rPr>
          <w:rFonts w:asciiTheme="minorBidi" w:hAnsiTheme="minorBidi"/>
          <w:sz w:val="28"/>
          <w:szCs w:val="28"/>
          <w:rtl/>
          <w:lang w:bidi="ar-SY"/>
        </w:rPr>
        <w:t xml:space="preserve"> غاما  </w:t>
      </w:r>
      <w:r w:rsidRPr="00A53FBE">
        <w:rPr>
          <w:rFonts w:asciiTheme="minorBidi" w:hAnsiTheme="minorBidi"/>
          <w:sz w:val="28"/>
          <w:szCs w:val="28"/>
          <w:lang w:bidi="ar-SY"/>
        </w:rPr>
        <w:t>(7p14)</w:t>
      </w:r>
    </w:p>
    <w:p w:rsidR="005350C1" w:rsidRPr="00A53FBE" w:rsidRDefault="005350C1" w:rsidP="005350C1">
      <w:pPr>
        <w:pStyle w:val="1"/>
        <w:bidi/>
        <w:rPr>
          <w:sz w:val="28"/>
          <w:szCs w:val="28"/>
          <w:rtl/>
          <w:lang w:bidi="ar-SY"/>
        </w:rPr>
      </w:pPr>
      <w:r w:rsidRPr="00A53FBE">
        <w:rPr>
          <w:sz w:val="28"/>
          <w:szCs w:val="28"/>
          <w:lang w:bidi="ar-SY"/>
        </w:rPr>
        <w:t>2</w:t>
      </w:r>
      <w:r w:rsidRPr="00A53FBE">
        <w:rPr>
          <w:rFonts w:hint="cs"/>
          <w:sz w:val="28"/>
          <w:szCs w:val="28"/>
          <w:rtl/>
          <w:lang w:bidi="ar-SY"/>
        </w:rPr>
        <w:t xml:space="preserve">: </w:t>
      </w:r>
      <w:r w:rsidRPr="00A53FBE">
        <w:rPr>
          <w:rStyle w:val="2Char"/>
        </w:rPr>
        <w:t>NON TCR_LOCI</w:t>
      </w:r>
    </w:p>
    <w:p w:rsidR="005350C1" w:rsidRPr="00A53FBE" w:rsidRDefault="005350C1" w:rsidP="005350C1">
      <w:pPr>
        <w:rPr>
          <w:rFonts w:asciiTheme="minorBidi" w:hAnsiTheme="minorBidi"/>
          <w:sz w:val="28"/>
          <w:szCs w:val="28"/>
          <w:lang w:bidi="ar-SY"/>
        </w:rPr>
      </w:pPr>
      <w:r w:rsidRPr="00A53FBE">
        <w:rPr>
          <w:rFonts w:asciiTheme="minorBidi" w:hAnsiTheme="minorBidi"/>
          <w:sz w:val="28"/>
          <w:szCs w:val="28"/>
          <w:rtl/>
          <w:lang w:bidi="ar-SY"/>
        </w:rPr>
        <w:t>وهي تمثل أنماطا متغايرة من الشذوذات الصبغيه والطفرات النقطية التي تحدث على الخلية التائية</w:t>
      </w:r>
    </w:p>
    <w:p w:rsidR="005350C1" w:rsidRPr="00A53FBE" w:rsidRDefault="005350C1" w:rsidP="005350C1">
      <w:pPr>
        <w:rPr>
          <w:rFonts w:asciiTheme="minorBidi" w:hAnsiTheme="minorBidi"/>
          <w:sz w:val="28"/>
          <w:szCs w:val="28"/>
          <w:rtl/>
          <w:lang w:bidi="ar-SY"/>
        </w:rPr>
      </w:pPr>
      <w:r w:rsidRPr="00A53FBE">
        <w:rPr>
          <w:rFonts w:asciiTheme="minorBidi" w:hAnsiTheme="minorBidi"/>
          <w:sz w:val="28"/>
          <w:szCs w:val="28"/>
          <w:rtl/>
          <w:lang w:bidi="ar-SY"/>
        </w:rPr>
        <w:lastRenderedPageBreak/>
        <w:t>مع أو بدون استهداف الخلية التائية وهي تتضمن</w:t>
      </w:r>
    </w:p>
    <w:p w:rsidR="005350C1" w:rsidRPr="00A53FBE" w:rsidRDefault="005350C1" w:rsidP="005350C1">
      <w:pPr>
        <w:tabs>
          <w:tab w:val="left" w:pos="8070"/>
          <w:tab w:val="right" w:pos="9360"/>
        </w:tabs>
        <w:rPr>
          <w:rFonts w:asciiTheme="minorBidi" w:hAnsiTheme="minorBidi"/>
          <w:sz w:val="28"/>
          <w:szCs w:val="28"/>
          <w:lang w:bidi="ar-SY"/>
        </w:rPr>
      </w:pPr>
      <w:r w:rsidRPr="00A53FBE">
        <w:rPr>
          <w:rFonts w:cs="Arial" w:hint="cs"/>
          <w:sz w:val="28"/>
          <w:szCs w:val="28"/>
          <w:rtl/>
          <w:lang w:bidi="ar-SY"/>
        </w:rPr>
        <w:t xml:space="preserve">   </w:t>
      </w:r>
      <w:r w:rsidRPr="00A53FBE">
        <w:rPr>
          <w:rFonts w:cs="Arial"/>
          <w:sz w:val="28"/>
          <w:szCs w:val="28"/>
          <w:rtl/>
          <w:lang w:bidi="ar-SY"/>
        </w:rPr>
        <w:t xml:space="preserve">  </w:t>
      </w:r>
      <w:r w:rsidRPr="00A53FBE">
        <w:rPr>
          <w:sz w:val="28"/>
          <w:szCs w:val="28"/>
          <w:lang w:bidi="ar-SY"/>
        </w:rPr>
        <w:t>(Del 6q ):   1</w:t>
      </w:r>
      <w:r w:rsidRPr="00A53FBE">
        <w:rPr>
          <w:sz w:val="28"/>
          <w:szCs w:val="28"/>
          <w:lang w:bidi="ar-SY"/>
        </w:rPr>
        <w:tab/>
        <w:t xml:space="preserve"> (11q23)  : 2     </w:t>
      </w:r>
      <w:r w:rsidRPr="00A53FBE">
        <w:rPr>
          <w:rFonts w:asciiTheme="minorBidi" w:hAnsiTheme="minorBidi" w:hint="cs"/>
          <w:sz w:val="28"/>
          <w:szCs w:val="28"/>
          <w:rtl/>
          <w:lang w:bidi="ar-SY"/>
        </w:rPr>
        <w:t xml:space="preserve"> مورثة</w:t>
      </w:r>
      <w:r w:rsidRPr="00A53FBE">
        <w:rPr>
          <w:rFonts w:asciiTheme="minorBidi" w:hAnsiTheme="minorBidi"/>
          <w:sz w:val="28"/>
          <w:szCs w:val="28"/>
          <w:lang w:bidi="ar-SY"/>
        </w:rPr>
        <w:t>MLL</w:t>
      </w:r>
    </w:p>
    <w:p w:rsidR="005350C1" w:rsidRPr="00A53FBE" w:rsidRDefault="005350C1" w:rsidP="005350C1">
      <w:pPr>
        <w:rPr>
          <w:rFonts w:asciiTheme="minorBidi" w:hAnsiTheme="minorBidi"/>
          <w:sz w:val="28"/>
          <w:szCs w:val="28"/>
          <w:rtl/>
          <w:lang w:bidi="ar-SY"/>
        </w:rPr>
      </w:pPr>
      <w:r w:rsidRPr="00A53FBE">
        <w:rPr>
          <w:rFonts w:asciiTheme="minorBidi" w:hAnsiTheme="minorBidi"/>
          <w:sz w:val="28"/>
          <w:szCs w:val="28"/>
          <w:lang w:bidi="ar-SY"/>
        </w:rPr>
        <w:t xml:space="preserve">(11q32)   : 3   </w:t>
      </w:r>
    </w:p>
    <w:p w:rsidR="005350C1" w:rsidRPr="00A53FBE" w:rsidRDefault="005350C1" w:rsidP="005350C1">
      <w:pPr>
        <w:rPr>
          <w:rFonts w:asciiTheme="minorBidi" w:hAnsiTheme="minorBidi"/>
          <w:sz w:val="28"/>
          <w:szCs w:val="28"/>
          <w:rtl/>
          <w:lang w:bidi="ar-SY"/>
        </w:rPr>
      </w:pPr>
      <w:r w:rsidRPr="00A53FBE">
        <w:rPr>
          <w:rFonts w:asciiTheme="minorBidi" w:hAnsiTheme="minorBidi"/>
          <w:sz w:val="28"/>
          <w:szCs w:val="28"/>
          <w:lang w:bidi="ar-SY"/>
        </w:rPr>
        <w:t xml:space="preserve">4    </w:t>
      </w:r>
      <w:r w:rsidRPr="00A53FBE">
        <w:rPr>
          <w:rFonts w:asciiTheme="minorBidi" w:hAnsiTheme="minorBidi" w:hint="cs"/>
          <w:sz w:val="28"/>
          <w:szCs w:val="28"/>
          <w:rtl/>
          <w:lang w:bidi="ar-SY"/>
        </w:rPr>
        <w:t>:تثلث الصبغي 8</w:t>
      </w:r>
    </w:p>
    <w:p w:rsidR="005350C1" w:rsidRPr="00A53FBE" w:rsidRDefault="005350C1" w:rsidP="005350C1">
      <w:pPr>
        <w:rPr>
          <w:rFonts w:asciiTheme="minorBidi" w:hAnsiTheme="minorBidi"/>
          <w:sz w:val="28"/>
          <w:szCs w:val="28"/>
          <w:rtl/>
          <w:lang w:bidi="ar-SY"/>
        </w:rPr>
      </w:pPr>
      <w:r w:rsidRPr="00A53FBE">
        <w:rPr>
          <w:rFonts w:asciiTheme="minorBidi" w:hAnsiTheme="minorBidi"/>
          <w:sz w:val="28"/>
          <w:szCs w:val="28"/>
          <w:lang w:bidi="ar-SY"/>
        </w:rPr>
        <w:t xml:space="preserve">5   </w:t>
      </w:r>
      <w:r w:rsidRPr="00A53FBE">
        <w:rPr>
          <w:rFonts w:asciiTheme="minorBidi" w:hAnsiTheme="minorBidi" w:hint="cs"/>
          <w:sz w:val="28"/>
          <w:szCs w:val="28"/>
          <w:rtl/>
          <w:lang w:bidi="ar-SY"/>
        </w:rPr>
        <w:t xml:space="preserve">:  </w:t>
      </w:r>
      <w:r w:rsidRPr="00A53FBE">
        <w:rPr>
          <w:rFonts w:asciiTheme="minorBidi" w:hAnsiTheme="minorBidi"/>
          <w:sz w:val="28"/>
          <w:szCs w:val="28"/>
          <w:lang w:bidi="ar-SY"/>
        </w:rPr>
        <w:t xml:space="preserve"> </w:t>
      </w:r>
      <w:r w:rsidRPr="00A53FBE">
        <w:rPr>
          <w:rFonts w:asciiTheme="minorBidi" w:hAnsiTheme="minorBidi"/>
          <w:sz w:val="28"/>
          <w:szCs w:val="28"/>
        </w:rPr>
        <w:t>t(10;11)</w:t>
      </w:r>
    </w:p>
    <w:p w:rsidR="005350C1" w:rsidRPr="00A53FBE" w:rsidRDefault="005350C1" w:rsidP="005350C1">
      <w:pPr>
        <w:rPr>
          <w:rFonts w:asciiTheme="minorBidi" w:hAnsiTheme="minorBidi"/>
          <w:sz w:val="28"/>
          <w:szCs w:val="28"/>
          <w:rtl/>
          <w:lang w:bidi="ar-SY"/>
        </w:rPr>
      </w:pPr>
      <w:r w:rsidRPr="00A53FBE">
        <w:rPr>
          <w:rFonts w:asciiTheme="minorBidi" w:hAnsiTheme="minorBidi"/>
          <w:sz w:val="28"/>
          <w:szCs w:val="28"/>
          <w:lang w:bidi="ar-SY"/>
        </w:rPr>
        <w:t xml:space="preserve">6   </w:t>
      </w:r>
      <w:r w:rsidRPr="00A53FBE">
        <w:rPr>
          <w:rFonts w:asciiTheme="minorBidi" w:hAnsiTheme="minorBidi" w:hint="cs"/>
          <w:sz w:val="28"/>
          <w:szCs w:val="28"/>
          <w:rtl/>
          <w:lang w:bidi="ar-SY"/>
        </w:rPr>
        <w:t>:</w:t>
      </w:r>
      <w:r w:rsidRPr="00A53FBE">
        <w:rPr>
          <w:rFonts w:hint="cs"/>
          <w:sz w:val="28"/>
          <w:szCs w:val="28"/>
          <w:rtl/>
          <w:lang w:bidi="ar-SY"/>
        </w:rPr>
        <w:t xml:space="preserve"> </w:t>
      </w:r>
      <w:r w:rsidRPr="00A53FBE">
        <w:rPr>
          <w:rFonts w:asciiTheme="minorBidi" w:hAnsiTheme="minorBidi"/>
          <w:sz w:val="28"/>
          <w:szCs w:val="28"/>
          <w:rtl/>
          <w:lang w:bidi="ar-SY"/>
        </w:rPr>
        <w:t xml:space="preserve">طفرة </w:t>
      </w:r>
      <w:r w:rsidRPr="00A53FBE">
        <w:rPr>
          <w:rFonts w:asciiTheme="minorBidi" w:hAnsiTheme="minorBidi"/>
          <w:sz w:val="28"/>
          <w:szCs w:val="28"/>
          <w:lang w:bidi="ar-SY"/>
        </w:rPr>
        <w:t>NOTCH1</w:t>
      </w:r>
      <w:r w:rsidRPr="00A53FBE">
        <w:rPr>
          <w:rFonts w:asciiTheme="minorBidi" w:hAnsiTheme="minorBidi" w:hint="cs"/>
          <w:sz w:val="28"/>
          <w:szCs w:val="28"/>
          <w:rtl/>
          <w:lang w:bidi="ar-SY"/>
        </w:rPr>
        <w:t xml:space="preserve"> فقد وظيفة </w:t>
      </w:r>
      <w:r w:rsidRPr="00A53FBE">
        <w:rPr>
          <w:rFonts w:asciiTheme="minorBidi" w:hAnsiTheme="minorBidi"/>
          <w:sz w:val="28"/>
          <w:szCs w:val="28"/>
          <w:lang w:bidi="ar-SY"/>
        </w:rPr>
        <w:t>NOTCH1</w:t>
      </w:r>
      <w:r w:rsidRPr="00A53FBE">
        <w:rPr>
          <w:rFonts w:asciiTheme="minorBidi" w:hAnsiTheme="minorBidi" w:hint="cs"/>
          <w:sz w:val="28"/>
          <w:szCs w:val="28"/>
          <w:rtl/>
          <w:lang w:bidi="ar-SY"/>
        </w:rPr>
        <w:t xml:space="preserve">( </w:t>
      </w:r>
      <w:r w:rsidRPr="00A53FBE">
        <w:rPr>
          <w:rFonts w:asciiTheme="minorBidi" w:hAnsiTheme="minorBidi"/>
          <w:sz w:val="28"/>
          <w:szCs w:val="28"/>
        </w:rPr>
        <w:t xml:space="preserve">Gain-of-function NOTCH1 mutations   </w:t>
      </w:r>
      <w:r w:rsidRPr="00A53FBE">
        <w:rPr>
          <w:rFonts w:asciiTheme="minorBidi" w:hAnsiTheme="minorBidi" w:hint="cs"/>
          <w:sz w:val="28"/>
          <w:szCs w:val="28"/>
          <w:rtl/>
          <w:lang w:bidi="ar-SY"/>
        </w:rPr>
        <w:t>)</w:t>
      </w:r>
    </w:p>
    <w:p w:rsidR="005350C1" w:rsidRPr="00A53FBE" w:rsidRDefault="005350C1" w:rsidP="005350C1">
      <w:pPr>
        <w:rPr>
          <w:rFonts w:asciiTheme="minorBidi" w:hAnsiTheme="minorBidi"/>
          <w:sz w:val="28"/>
          <w:szCs w:val="28"/>
          <w:rtl/>
          <w:lang w:bidi="ar-SY"/>
        </w:rPr>
      </w:pPr>
      <w:r w:rsidRPr="00A53FBE">
        <w:rPr>
          <w:rFonts w:asciiTheme="minorBidi" w:hAnsiTheme="minorBidi"/>
          <w:sz w:val="28"/>
          <w:szCs w:val="28"/>
          <w:lang w:bidi="ar-SY"/>
        </w:rPr>
        <w:t xml:space="preserve">7  </w:t>
      </w:r>
      <w:r w:rsidRPr="00A53FBE">
        <w:rPr>
          <w:rFonts w:asciiTheme="minorBidi" w:hAnsiTheme="minorBidi" w:hint="cs"/>
          <w:sz w:val="28"/>
          <w:szCs w:val="28"/>
          <w:rtl/>
          <w:lang w:bidi="ar-SY"/>
        </w:rPr>
        <w:t>:</w:t>
      </w:r>
      <w:r w:rsidRPr="00A53FBE">
        <w:rPr>
          <w:rFonts w:hint="cs"/>
          <w:sz w:val="28"/>
          <w:szCs w:val="28"/>
          <w:rtl/>
          <w:lang w:bidi="ar-SY"/>
        </w:rPr>
        <w:t xml:space="preserve"> </w:t>
      </w:r>
      <w:r w:rsidRPr="00A53FBE">
        <w:rPr>
          <w:rFonts w:asciiTheme="minorBidi" w:hAnsiTheme="minorBidi"/>
          <w:sz w:val="28"/>
          <w:szCs w:val="28"/>
          <w:rtl/>
          <w:lang w:bidi="ar-SY"/>
        </w:rPr>
        <w:t xml:space="preserve">طفرة </w:t>
      </w:r>
      <w:r w:rsidRPr="00A53FBE">
        <w:rPr>
          <w:rFonts w:asciiTheme="minorBidi" w:hAnsiTheme="minorBidi"/>
          <w:sz w:val="28"/>
          <w:szCs w:val="28"/>
          <w:lang w:bidi="ar-SY"/>
        </w:rPr>
        <w:t>JAK1</w:t>
      </w:r>
    </w:p>
    <w:p w:rsidR="005350C1" w:rsidRPr="00A53FBE" w:rsidRDefault="005350C1" w:rsidP="005350C1">
      <w:pPr>
        <w:rPr>
          <w:rFonts w:asciiTheme="minorBidi" w:hAnsiTheme="minorBidi"/>
          <w:sz w:val="28"/>
          <w:szCs w:val="28"/>
          <w:rtl/>
          <w:lang w:bidi="ar-SY"/>
        </w:rPr>
      </w:pPr>
      <w:r w:rsidRPr="00A53FBE">
        <w:rPr>
          <w:rFonts w:asciiTheme="minorBidi" w:hAnsiTheme="minorBidi"/>
          <w:sz w:val="28"/>
          <w:szCs w:val="28"/>
          <w:lang w:bidi="ar-SY"/>
        </w:rPr>
        <w:t xml:space="preserve">8  </w:t>
      </w:r>
      <w:r w:rsidRPr="00A53FBE">
        <w:rPr>
          <w:rFonts w:asciiTheme="minorBidi" w:hAnsiTheme="minorBidi" w:hint="cs"/>
          <w:sz w:val="28"/>
          <w:szCs w:val="28"/>
          <w:rtl/>
          <w:lang w:bidi="ar-SY"/>
        </w:rPr>
        <w:t>:</w:t>
      </w:r>
      <w:r w:rsidRPr="00A53FBE">
        <w:rPr>
          <w:rFonts w:hint="cs"/>
          <w:sz w:val="28"/>
          <w:szCs w:val="28"/>
          <w:rtl/>
          <w:lang w:bidi="ar-SY"/>
        </w:rPr>
        <w:t xml:space="preserve"> </w:t>
      </w:r>
      <w:r w:rsidRPr="00A53FBE">
        <w:rPr>
          <w:rFonts w:asciiTheme="minorBidi" w:hAnsiTheme="minorBidi"/>
          <w:sz w:val="28"/>
          <w:szCs w:val="28"/>
          <w:rtl/>
          <w:lang w:bidi="ar-SY"/>
        </w:rPr>
        <w:t xml:space="preserve">فرط تعبيرية </w:t>
      </w:r>
      <w:r w:rsidRPr="00A53FBE">
        <w:rPr>
          <w:rFonts w:asciiTheme="minorBidi" w:hAnsiTheme="minorBidi"/>
          <w:sz w:val="28"/>
          <w:szCs w:val="28"/>
          <w:lang w:bidi="ar-SY"/>
        </w:rPr>
        <w:t xml:space="preserve">HOX11 </w:t>
      </w:r>
      <w:r w:rsidRPr="00A53FBE">
        <w:rPr>
          <w:rFonts w:asciiTheme="minorBidi" w:hAnsiTheme="minorBidi" w:hint="cs"/>
          <w:sz w:val="28"/>
          <w:szCs w:val="28"/>
          <w:rtl/>
          <w:lang w:bidi="ar-SY"/>
        </w:rPr>
        <w:t xml:space="preserve"> [</w:t>
      </w:r>
      <w:r w:rsidRPr="00A53FBE">
        <w:rPr>
          <w:rFonts w:asciiTheme="minorBidi" w:hAnsiTheme="minorBidi"/>
          <w:sz w:val="28"/>
          <w:szCs w:val="28"/>
        </w:rPr>
        <w:t>Overexpression of the TLX1 (HOX11) oncogenic transcription factor</w:t>
      </w:r>
      <w:r w:rsidRPr="00A53FBE">
        <w:rPr>
          <w:rFonts w:asciiTheme="minorBidi" w:hAnsiTheme="minorBidi" w:hint="cs"/>
          <w:sz w:val="28"/>
          <w:szCs w:val="28"/>
          <w:rtl/>
          <w:lang w:bidi="ar-SY"/>
        </w:rPr>
        <w:t>]</w:t>
      </w:r>
    </w:p>
    <w:p w:rsidR="005350C1" w:rsidRPr="00A53FBE" w:rsidRDefault="005350C1" w:rsidP="00AD18FC">
      <w:pPr>
        <w:pStyle w:val="a3"/>
        <w:numPr>
          <w:ilvl w:val="0"/>
          <w:numId w:val="22"/>
        </w:numPr>
        <w:rPr>
          <w:rFonts w:asciiTheme="minorBidi" w:hAnsiTheme="minorBidi"/>
          <w:sz w:val="28"/>
          <w:szCs w:val="28"/>
          <w:lang w:bidi="ar-SY"/>
        </w:rPr>
      </w:pPr>
      <w:r w:rsidRPr="00A53FBE">
        <w:rPr>
          <w:rFonts w:asciiTheme="minorBidi" w:hAnsiTheme="minorBidi" w:hint="cs"/>
          <w:sz w:val="28"/>
          <w:szCs w:val="28"/>
          <w:rtl/>
          <w:lang w:bidi="ar-SY"/>
        </w:rPr>
        <w:t>إشارة</w:t>
      </w:r>
      <w:r w:rsidRPr="00A53FBE">
        <w:rPr>
          <w:rFonts w:asciiTheme="minorBidi" w:hAnsiTheme="minorBidi"/>
          <w:sz w:val="28"/>
          <w:szCs w:val="28"/>
          <w:rtl/>
          <w:lang w:bidi="ar-SY"/>
        </w:rPr>
        <w:t xml:space="preserve"> ال</w:t>
      </w:r>
      <w:r w:rsidRPr="00A53FBE">
        <w:rPr>
          <w:rFonts w:asciiTheme="minorBidi" w:hAnsiTheme="minorBidi"/>
          <w:sz w:val="28"/>
          <w:szCs w:val="28"/>
          <w:lang w:bidi="ar-SY"/>
        </w:rPr>
        <w:t xml:space="preserve"> NOTCH1</w:t>
      </w:r>
      <w:r w:rsidRPr="00A53FBE">
        <w:rPr>
          <w:rFonts w:asciiTheme="minorBidi" w:hAnsiTheme="minorBidi"/>
          <w:sz w:val="28"/>
          <w:szCs w:val="28"/>
          <w:rtl/>
          <w:lang w:bidi="ar-SY"/>
        </w:rPr>
        <w:t xml:space="preserve">ضرورية لتطور السلسلة </w:t>
      </w:r>
      <w:r w:rsidRPr="00A53FBE">
        <w:rPr>
          <w:rFonts w:asciiTheme="minorBidi" w:hAnsiTheme="minorBidi"/>
          <w:sz w:val="28"/>
          <w:szCs w:val="28"/>
          <w:lang w:bidi="ar-SY"/>
        </w:rPr>
        <w:t>T</w:t>
      </w:r>
      <w:r w:rsidRPr="00A53FBE">
        <w:rPr>
          <w:rFonts w:asciiTheme="minorBidi" w:hAnsiTheme="minorBidi"/>
          <w:sz w:val="28"/>
          <w:szCs w:val="28"/>
          <w:rtl/>
          <w:lang w:bidi="ar-SY"/>
        </w:rPr>
        <w:t xml:space="preserve"> ولتكاثر الخلايا </w:t>
      </w:r>
      <w:r w:rsidRPr="00A53FBE">
        <w:rPr>
          <w:rFonts w:asciiTheme="minorBidi" w:hAnsiTheme="minorBidi"/>
          <w:sz w:val="28"/>
          <w:szCs w:val="28"/>
          <w:lang w:bidi="ar-SY"/>
        </w:rPr>
        <w:t>T</w:t>
      </w:r>
      <w:r w:rsidRPr="00A53FBE">
        <w:rPr>
          <w:rFonts w:asciiTheme="minorBidi" w:hAnsiTheme="minorBidi"/>
          <w:sz w:val="28"/>
          <w:szCs w:val="28"/>
          <w:rtl/>
          <w:lang w:bidi="ar-SY"/>
        </w:rPr>
        <w:t xml:space="preserve"> بالتيموس, ومن الواضح </w:t>
      </w:r>
      <w:r w:rsidRPr="00A53FBE">
        <w:rPr>
          <w:rFonts w:asciiTheme="minorBidi" w:hAnsiTheme="minorBidi" w:hint="cs"/>
          <w:sz w:val="28"/>
          <w:szCs w:val="28"/>
          <w:rtl/>
          <w:lang w:bidi="ar-SY"/>
        </w:rPr>
        <w:t>ألان</w:t>
      </w:r>
      <w:r w:rsidRPr="00A53FBE">
        <w:rPr>
          <w:rFonts w:asciiTheme="minorBidi" w:hAnsiTheme="minorBidi"/>
          <w:sz w:val="28"/>
          <w:szCs w:val="28"/>
          <w:rtl/>
          <w:lang w:bidi="ar-SY"/>
        </w:rPr>
        <w:t xml:space="preserve"> </w:t>
      </w:r>
      <w:r w:rsidRPr="00A53FBE">
        <w:rPr>
          <w:rFonts w:asciiTheme="minorBidi" w:hAnsiTheme="minorBidi" w:hint="cs"/>
          <w:sz w:val="28"/>
          <w:szCs w:val="28"/>
          <w:rtl/>
          <w:lang w:bidi="ar-SY"/>
        </w:rPr>
        <w:t>إن</w:t>
      </w:r>
      <w:r w:rsidRPr="00A53FBE">
        <w:rPr>
          <w:rFonts w:asciiTheme="minorBidi" w:hAnsiTheme="minorBidi"/>
          <w:sz w:val="28"/>
          <w:szCs w:val="28"/>
          <w:rtl/>
          <w:lang w:bidi="ar-SY"/>
        </w:rPr>
        <w:t xml:space="preserve"> الطفرات الفعالة لل</w:t>
      </w:r>
      <w:r w:rsidRPr="00A53FBE">
        <w:rPr>
          <w:rFonts w:asciiTheme="minorBidi" w:hAnsiTheme="minorBidi"/>
          <w:sz w:val="28"/>
          <w:szCs w:val="28"/>
          <w:lang w:bidi="ar-SY"/>
        </w:rPr>
        <w:t xml:space="preserve"> NOTCH1</w:t>
      </w:r>
      <w:r w:rsidRPr="00A53FBE">
        <w:rPr>
          <w:rFonts w:asciiTheme="minorBidi" w:hAnsiTheme="minorBidi"/>
          <w:sz w:val="28"/>
          <w:szCs w:val="28"/>
          <w:rtl/>
          <w:lang w:bidi="ar-SY"/>
        </w:rPr>
        <w:t xml:space="preserve"> تشاهد عند </w:t>
      </w:r>
      <w:r w:rsidRPr="00A53FBE">
        <w:rPr>
          <w:rFonts w:asciiTheme="minorBidi" w:hAnsiTheme="minorBidi" w:hint="cs"/>
          <w:sz w:val="28"/>
          <w:szCs w:val="28"/>
          <w:rtl/>
          <w:lang w:bidi="ar-SY"/>
        </w:rPr>
        <w:t>أكثر</w:t>
      </w:r>
      <w:r w:rsidRPr="00A53FBE">
        <w:rPr>
          <w:rFonts w:asciiTheme="minorBidi" w:hAnsiTheme="minorBidi"/>
          <w:sz w:val="28"/>
          <w:szCs w:val="28"/>
          <w:rtl/>
          <w:lang w:bidi="ar-SY"/>
        </w:rPr>
        <w:t xml:space="preserve"> من 50% من البالغين المصابين ب</w:t>
      </w:r>
      <w:r w:rsidRPr="00A53FBE">
        <w:rPr>
          <w:rFonts w:asciiTheme="minorBidi" w:hAnsiTheme="minorBidi"/>
          <w:sz w:val="28"/>
          <w:szCs w:val="28"/>
          <w:lang w:bidi="ar-SY"/>
        </w:rPr>
        <w:t>T ALL</w:t>
      </w:r>
      <w:r w:rsidRPr="00A53FBE">
        <w:rPr>
          <w:rFonts w:asciiTheme="minorBidi" w:hAnsiTheme="minorBidi"/>
          <w:sz w:val="28"/>
          <w:szCs w:val="28"/>
          <w:rtl/>
          <w:lang w:bidi="ar-SY"/>
        </w:rPr>
        <w:t xml:space="preserve">, وماهية </w:t>
      </w:r>
      <w:r w:rsidRPr="00A53FBE">
        <w:rPr>
          <w:rFonts w:asciiTheme="minorBidi" w:hAnsiTheme="minorBidi" w:hint="cs"/>
          <w:sz w:val="28"/>
          <w:szCs w:val="28"/>
          <w:rtl/>
          <w:lang w:bidi="ar-SY"/>
        </w:rPr>
        <w:t>الألية</w:t>
      </w:r>
      <w:r w:rsidRPr="00A53FBE">
        <w:rPr>
          <w:rFonts w:asciiTheme="minorBidi" w:hAnsiTheme="minorBidi"/>
          <w:sz w:val="28"/>
          <w:szCs w:val="28"/>
          <w:rtl/>
          <w:lang w:bidi="ar-SY"/>
        </w:rPr>
        <w:t xml:space="preserve"> التي يسبب بها هذه الطفرات المرض لا تزال غير واضحة0</w:t>
      </w:r>
    </w:p>
    <w:p w:rsidR="005350C1" w:rsidRPr="00A53FBE" w:rsidRDefault="005350C1" w:rsidP="00AD18FC">
      <w:pPr>
        <w:pStyle w:val="a3"/>
        <w:numPr>
          <w:ilvl w:val="0"/>
          <w:numId w:val="22"/>
        </w:numPr>
        <w:rPr>
          <w:rFonts w:asciiTheme="minorBidi" w:hAnsiTheme="minorBidi"/>
          <w:sz w:val="28"/>
          <w:szCs w:val="28"/>
          <w:lang w:bidi="ar-SY"/>
        </w:rPr>
      </w:pPr>
      <w:r w:rsidRPr="00A53FBE">
        <w:rPr>
          <w:rFonts w:asciiTheme="minorBidi" w:hAnsiTheme="minorBidi"/>
          <w:sz w:val="28"/>
          <w:szCs w:val="28"/>
          <w:rtl/>
          <w:lang w:bidi="ar-SY"/>
        </w:rPr>
        <w:t>مرضى ال</w:t>
      </w:r>
      <w:r w:rsidRPr="00A53FBE">
        <w:rPr>
          <w:rFonts w:asciiTheme="minorBidi" w:hAnsiTheme="minorBidi"/>
          <w:sz w:val="28"/>
          <w:szCs w:val="28"/>
          <w:lang w:bidi="ar-SY"/>
        </w:rPr>
        <w:t>T ALL</w:t>
      </w:r>
      <w:r w:rsidRPr="00A53FBE">
        <w:rPr>
          <w:rFonts w:asciiTheme="minorBidi" w:hAnsiTheme="minorBidi"/>
          <w:sz w:val="28"/>
          <w:szCs w:val="28"/>
          <w:rtl/>
          <w:lang w:bidi="ar-SY"/>
        </w:rPr>
        <w:t xml:space="preserve"> مع وجود طفرات ب</w:t>
      </w:r>
      <w:r w:rsidRPr="00A53FBE">
        <w:rPr>
          <w:rFonts w:asciiTheme="minorBidi" w:hAnsiTheme="minorBidi"/>
          <w:sz w:val="28"/>
          <w:szCs w:val="28"/>
          <w:lang w:bidi="ar-SY"/>
        </w:rPr>
        <w:t xml:space="preserve"> NOTCH1</w:t>
      </w:r>
      <w:r w:rsidRPr="00A53FBE">
        <w:rPr>
          <w:rFonts w:asciiTheme="minorBidi" w:hAnsiTheme="minorBidi"/>
          <w:sz w:val="28"/>
          <w:szCs w:val="28"/>
          <w:rtl/>
          <w:lang w:bidi="ar-SY"/>
        </w:rPr>
        <w:t xml:space="preserve">او طفرات في </w:t>
      </w:r>
      <w:r w:rsidRPr="00A53FBE">
        <w:rPr>
          <w:rFonts w:asciiTheme="minorBidi" w:hAnsiTheme="minorBidi"/>
          <w:sz w:val="28"/>
          <w:szCs w:val="28"/>
          <w:lang w:bidi="ar-SY"/>
        </w:rPr>
        <w:t>FBXW7</w:t>
      </w:r>
      <w:r w:rsidRPr="00A53FBE">
        <w:rPr>
          <w:rFonts w:asciiTheme="minorBidi" w:hAnsiTheme="minorBidi"/>
          <w:sz w:val="28"/>
          <w:szCs w:val="28"/>
          <w:rtl/>
          <w:lang w:bidi="ar-SY"/>
        </w:rPr>
        <w:t xml:space="preserve"> من الممكن </w:t>
      </w:r>
      <w:r w:rsidRPr="00A53FBE">
        <w:rPr>
          <w:rFonts w:asciiTheme="minorBidi" w:hAnsiTheme="minorBidi" w:hint="cs"/>
          <w:sz w:val="28"/>
          <w:szCs w:val="28"/>
          <w:rtl/>
          <w:lang w:bidi="ar-SY"/>
        </w:rPr>
        <w:t>أن</w:t>
      </w:r>
      <w:r w:rsidRPr="00A53FBE">
        <w:rPr>
          <w:rFonts w:asciiTheme="minorBidi" w:hAnsiTheme="minorBidi"/>
          <w:sz w:val="28"/>
          <w:szCs w:val="28"/>
          <w:rtl/>
          <w:lang w:bidi="ar-SY"/>
        </w:rPr>
        <w:t xml:space="preserve"> </w:t>
      </w:r>
      <w:r w:rsidRPr="00A53FBE">
        <w:rPr>
          <w:rFonts w:asciiTheme="minorBidi" w:hAnsiTheme="minorBidi" w:hint="cs"/>
          <w:sz w:val="28"/>
          <w:szCs w:val="28"/>
          <w:rtl/>
          <w:lang w:bidi="ar-SY"/>
        </w:rPr>
        <w:t>يصنفوا</w:t>
      </w:r>
      <w:r w:rsidRPr="00A53FBE">
        <w:rPr>
          <w:rFonts w:asciiTheme="minorBidi" w:hAnsiTheme="minorBidi"/>
          <w:sz w:val="28"/>
          <w:szCs w:val="28"/>
          <w:rtl/>
          <w:lang w:bidi="ar-SY"/>
        </w:rPr>
        <w:t xml:space="preserve"> ك تحت نمط خاص ومع </w:t>
      </w:r>
      <w:r w:rsidRPr="00A53FBE">
        <w:rPr>
          <w:rFonts w:asciiTheme="minorBidi" w:hAnsiTheme="minorBidi" w:hint="cs"/>
          <w:sz w:val="28"/>
          <w:szCs w:val="28"/>
          <w:rtl/>
          <w:lang w:bidi="ar-SY"/>
        </w:rPr>
        <w:t>أفضلية</w:t>
      </w:r>
      <w:r w:rsidRPr="00A53FBE">
        <w:rPr>
          <w:rFonts w:asciiTheme="minorBidi" w:hAnsiTheme="minorBidi"/>
          <w:sz w:val="28"/>
          <w:szCs w:val="28"/>
          <w:rtl/>
          <w:lang w:bidi="ar-SY"/>
        </w:rPr>
        <w:t xml:space="preserve"> واضحة بالبقيا  والفترة الحرة الخالية من المرض مقارنة بالمرضى </w:t>
      </w:r>
      <w:r w:rsidRPr="00A53FBE">
        <w:rPr>
          <w:rFonts w:asciiTheme="minorBidi" w:hAnsiTheme="minorBidi" w:hint="cs"/>
          <w:sz w:val="28"/>
          <w:szCs w:val="28"/>
          <w:rtl/>
          <w:lang w:bidi="ar-SY"/>
        </w:rPr>
        <w:t>الآخرين</w:t>
      </w:r>
      <w:r w:rsidRPr="00A53FBE">
        <w:rPr>
          <w:rFonts w:asciiTheme="minorBidi" w:hAnsiTheme="minorBidi"/>
          <w:sz w:val="28"/>
          <w:szCs w:val="28"/>
          <w:rtl/>
          <w:lang w:bidi="ar-SY"/>
        </w:rPr>
        <w:t xml:space="preserve"> المصابين بال</w:t>
      </w:r>
      <w:r w:rsidRPr="00A53FBE">
        <w:rPr>
          <w:rFonts w:asciiTheme="minorBidi" w:hAnsiTheme="minorBidi"/>
          <w:sz w:val="28"/>
          <w:szCs w:val="28"/>
          <w:lang w:bidi="ar-SY"/>
        </w:rPr>
        <w:t>T ALL</w:t>
      </w:r>
    </w:p>
    <w:p w:rsidR="005350C1" w:rsidRPr="00A53FBE" w:rsidRDefault="005350C1" w:rsidP="00AD18FC">
      <w:pPr>
        <w:pStyle w:val="a3"/>
        <w:numPr>
          <w:ilvl w:val="0"/>
          <w:numId w:val="22"/>
        </w:numPr>
        <w:rPr>
          <w:rFonts w:asciiTheme="minorBidi" w:hAnsiTheme="minorBidi"/>
          <w:sz w:val="28"/>
          <w:szCs w:val="28"/>
          <w:lang w:bidi="ar-SY"/>
        </w:rPr>
      </w:pPr>
      <w:r w:rsidRPr="00A53FBE">
        <w:rPr>
          <w:rFonts w:asciiTheme="minorBidi" w:hAnsiTheme="minorBidi" w:hint="cs"/>
          <w:sz w:val="28"/>
          <w:szCs w:val="28"/>
          <w:rtl/>
          <w:lang w:bidi="ar-SY"/>
        </w:rPr>
        <w:t>عدم تفعيل الطفرات  أو حذف الإصبع 6في الموقع (</w:t>
      </w:r>
      <w:r w:rsidRPr="00A53FBE">
        <w:rPr>
          <w:rFonts w:asciiTheme="minorBidi" w:hAnsiTheme="minorBidi"/>
          <w:sz w:val="28"/>
          <w:szCs w:val="28"/>
          <w:lang w:bidi="ar-SY"/>
        </w:rPr>
        <w:t>PHF6</w:t>
      </w:r>
      <w:r w:rsidRPr="00A53FBE">
        <w:rPr>
          <w:rFonts w:asciiTheme="minorBidi" w:hAnsiTheme="minorBidi" w:hint="cs"/>
          <w:sz w:val="28"/>
          <w:szCs w:val="28"/>
          <w:rtl/>
          <w:lang w:bidi="ar-SY"/>
        </w:rPr>
        <w:t xml:space="preserve">) المتواجد على الصبغي </w:t>
      </w:r>
      <w:r w:rsidRPr="00A53FBE">
        <w:rPr>
          <w:rFonts w:asciiTheme="minorBidi" w:hAnsiTheme="minorBidi"/>
          <w:sz w:val="28"/>
          <w:szCs w:val="28"/>
          <w:lang w:bidi="ar-SY"/>
        </w:rPr>
        <w:t>X</w:t>
      </w:r>
      <w:r w:rsidRPr="00A53FBE">
        <w:rPr>
          <w:rFonts w:asciiTheme="minorBidi" w:hAnsiTheme="minorBidi" w:hint="cs"/>
          <w:sz w:val="28"/>
          <w:szCs w:val="28"/>
          <w:rtl/>
          <w:lang w:bidi="ar-SY"/>
        </w:rPr>
        <w:t xml:space="preserve"> تشاهد عند حوالي (16_38)% عند الأطفال  والبالغين المصابين ب </w:t>
      </w:r>
      <w:r w:rsidRPr="00A53FBE">
        <w:rPr>
          <w:rFonts w:asciiTheme="minorBidi" w:hAnsiTheme="minorBidi"/>
          <w:sz w:val="28"/>
          <w:szCs w:val="28"/>
          <w:lang w:bidi="ar-SY"/>
        </w:rPr>
        <w:t>T- ALL</w:t>
      </w:r>
      <w:r w:rsidRPr="00A53FBE">
        <w:rPr>
          <w:rFonts w:asciiTheme="minorBidi" w:hAnsiTheme="minorBidi" w:hint="cs"/>
          <w:sz w:val="28"/>
          <w:szCs w:val="28"/>
          <w:rtl/>
          <w:lang w:bidi="ar-SY"/>
        </w:rPr>
        <w:t xml:space="preserve"> على التتالي , وان فقد ال (</w:t>
      </w:r>
      <w:r w:rsidRPr="00A53FBE">
        <w:rPr>
          <w:rFonts w:asciiTheme="minorBidi" w:hAnsiTheme="minorBidi"/>
          <w:sz w:val="28"/>
          <w:szCs w:val="28"/>
          <w:lang w:bidi="ar-SY"/>
        </w:rPr>
        <w:t>PHF6</w:t>
      </w:r>
      <w:r w:rsidRPr="00A53FBE">
        <w:rPr>
          <w:rFonts w:asciiTheme="minorBidi" w:hAnsiTheme="minorBidi" w:hint="cs"/>
          <w:sz w:val="28"/>
          <w:szCs w:val="28"/>
          <w:rtl/>
          <w:lang w:bidi="ar-SY"/>
        </w:rPr>
        <w:t xml:space="preserve">) يترافق مع تعبيرية واضحة لل </w:t>
      </w:r>
      <w:r w:rsidRPr="00A53FBE">
        <w:rPr>
          <w:sz w:val="28"/>
          <w:szCs w:val="28"/>
        </w:rPr>
        <w:t>TLX1 (HOX11)</w:t>
      </w:r>
      <w:r w:rsidRPr="00A53FBE">
        <w:rPr>
          <w:rFonts w:asciiTheme="minorBidi" w:hAnsiTheme="minorBidi" w:hint="cs"/>
          <w:sz w:val="28"/>
          <w:szCs w:val="28"/>
          <w:rtl/>
          <w:lang w:bidi="ar-SY"/>
        </w:rPr>
        <w:t>(عامل نمو ورمي)</w:t>
      </w:r>
    </w:p>
    <w:p w:rsidR="005350C1" w:rsidRPr="00A53FBE" w:rsidRDefault="005350C1" w:rsidP="00AD18FC">
      <w:pPr>
        <w:pStyle w:val="a3"/>
        <w:numPr>
          <w:ilvl w:val="0"/>
          <w:numId w:val="22"/>
        </w:numPr>
        <w:rPr>
          <w:rFonts w:asciiTheme="minorBidi" w:hAnsiTheme="minorBidi"/>
          <w:b/>
          <w:bCs/>
          <w:color w:val="403152" w:themeColor="accent4" w:themeShade="80"/>
          <w:sz w:val="28"/>
          <w:szCs w:val="28"/>
          <w:lang w:bidi="ar-SY"/>
        </w:rPr>
      </w:pPr>
      <w:r w:rsidRPr="00A53FBE">
        <w:rPr>
          <w:rFonts w:asciiTheme="minorBidi" w:hAnsiTheme="minorBidi" w:hint="cs"/>
          <w:b/>
          <w:bCs/>
          <w:color w:val="403152" w:themeColor="accent4" w:themeShade="80"/>
          <w:sz w:val="28"/>
          <w:szCs w:val="28"/>
          <w:rtl/>
          <w:lang w:bidi="ar-SY"/>
        </w:rPr>
        <w:t>الإنذار</w:t>
      </w:r>
    </w:p>
    <w:p w:rsidR="005350C1" w:rsidRPr="00A53FBE" w:rsidRDefault="005350C1" w:rsidP="00AD18FC">
      <w:pPr>
        <w:pStyle w:val="a3"/>
        <w:numPr>
          <w:ilvl w:val="0"/>
          <w:numId w:val="22"/>
        </w:numPr>
        <w:rPr>
          <w:rFonts w:asciiTheme="minorBidi" w:hAnsiTheme="minorBidi"/>
          <w:sz w:val="28"/>
          <w:szCs w:val="28"/>
          <w:lang w:bidi="ar-SY"/>
        </w:rPr>
      </w:pPr>
      <w:r w:rsidRPr="00A53FBE">
        <w:rPr>
          <w:rFonts w:asciiTheme="minorBidi" w:hAnsiTheme="minorBidi"/>
          <w:sz w:val="28"/>
          <w:szCs w:val="28"/>
          <w:rtl/>
          <w:lang w:bidi="ar-SY"/>
        </w:rPr>
        <w:t>من ناحية الإنذار بالاضطرابات الصبغيه المتعلقة ب الـ</w:t>
      </w:r>
      <w:r w:rsidRPr="00A53FBE">
        <w:rPr>
          <w:rFonts w:asciiTheme="minorBidi" w:hAnsiTheme="minorBidi"/>
          <w:sz w:val="28"/>
          <w:szCs w:val="28"/>
          <w:lang w:bidi="ar-SY"/>
        </w:rPr>
        <w:t>T-ALL</w:t>
      </w:r>
      <w:r w:rsidRPr="00A53FBE">
        <w:rPr>
          <w:rFonts w:asciiTheme="minorBidi" w:hAnsiTheme="minorBidi"/>
          <w:sz w:val="28"/>
          <w:szCs w:val="28"/>
          <w:rtl/>
          <w:lang w:bidi="ar-SY"/>
        </w:rPr>
        <w:t xml:space="preserve"> .حيث  يتم  عادة معالجة كلا من الأطفال والبالغين الذين لديهم </w:t>
      </w:r>
      <w:r w:rsidRPr="00A53FBE">
        <w:rPr>
          <w:rFonts w:asciiTheme="minorBidi" w:hAnsiTheme="minorBidi"/>
          <w:sz w:val="28"/>
          <w:szCs w:val="28"/>
          <w:lang w:bidi="ar-SY"/>
        </w:rPr>
        <w:t>T-ALL</w:t>
      </w:r>
      <w:r w:rsidRPr="00A53FBE">
        <w:rPr>
          <w:rFonts w:asciiTheme="minorBidi" w:hAnsiTheme="minorBidi"/>
          <w:sz w:val="28"/>
          <w:szCs w:val="28"/>
          <w:rtl/>
          <w:lang w:bidi="ar-SY"/>
        </w:rPr>
        <w:t xml:space="preserve"> ببرتوكولات مكثفة,</w:t>
      </w:r>
      <w:r w:rsidRPr="00A53FBE">
        <w:rPr>
          <w:rFonts w:asciiTheme="minorBidi" w:hAnsiTheme="minorBidi" w:hint="cs"/>
          <w:sz w:val="28"/>
          <w:szCs w:val="28"/>
          <w:rtl/>
          <w:lang w:bidi="ar-SY"/>
        </w:rPr>
        <w:t>(علاج قاسي ومكثف) وعادة ما تكون النتائج جيدة بالعلاج</w:t>
      </w:r>
    </w:p>
    <w:p w:rsidR="005350C1" w:rsidRPr="00A53FBE" w:rsidRDefault="005350C1" w:rsidP="00AD18FC">
      <w:pPr>
        <w:pStyle w:val="a3"/>
        <w:numPr>
          <w:ilvl w:val="0"/>
          <w:numId w:val="22"/>
        </w:numPr>
        <w:rPr>
          <w:rFonts w:asciiTheme="minorBidi" w:hAnsiTheme="minorBidi"/>
          <w:sz w:val="28"/>
          <w:szCs w:val="28"/>
          <w:lang w:bidi="ar-SY"/>
        </w:rPr>
      </w:pPr>
      <w:r w:rsidRPr="00A53FBE">
        <w:rPr>
          <w:rFonts w:asciiTheme="minorBidi" w:hAnsiTheme="minorBidi" w:hint="cs"/>
          <w:sz w:val="28"/>
          <w:szCs w:val="28"/>
          <w:rtl/>
          <w:lang w:bidi="ar-SY"/>
        </w:rPr>
        <w:t>على الأقل بالنسبة للأطفال :</w:t>
      </w:r>
      <w:r w:rsidRPr="00A53FBE">
        <w:rPr>
          <w:rFonts w:hint="cs"/>
          <w:sz w:val="28"/>
          <w:szCs w:val="28"/>
          <w:rtl/>
          <w:lang w:bidi="ar-SY"/>
        </w:rPr>
        <w:t xml:space="preserve"> أظهرت الدراسات الحديثة مؤخرا عدم وجود  علاقة ما بين الاضطرابات الصبغيه المتعلقة ب ال </w:t>
      </w:r>
      <w:r w:rsidRPr="00A53FBE">
        <w:rPr>
          <w:sz w:val="28"/>
          <w:szCs w:val="28"/>
          <w:lang w:bidi="ar-SY"/>
        </w:rPr>
        <w:t>t-ALL</w:t>
      </w:r>
      <w:r w:rsidRPr="00A53FBE">
        <w:rPr>
          <w:rFonts w:hint="cs"/>
          <w:sz w:val="28"/>
          <w:szCs w:val="28"/>
          <w:rtl/>
          <w:lang w:bidi="ar-SY"/>
        </w:rPr>
        <w:t xml:space="preserve"> والإنذار ( أي لا تأثير  للاضطرابات الصبغيه على الإنذار)</w:t>
      </w:r>
      <w:r w:rsidRPr="00A53FBE">
        <w:rPr>
          <w:rFonts w:hint="cs"/>
          <w:sz w:val="28"/>
          <w:szCs w:val="28"/>
          <w:vertAlign w:val="superscript"/>
          <w:rtl/>
          <w:lang w:bidi="ar-SY"/>
        </w:rPr>
        <w:t>17</w:t>
      </w:r>
    </w:p>
    <w:p w:rsidR="005350C1" w:rsidRPr="00A53FBE" w:rsidRDefault="005350C1" w:rsidP="00AD18FC">
      <w:pPr>
        <w:pStyle w:val="a3"/>
        <w:numPr>
          <w:ilvl w:val="0"/>
          <w:numId w:val="22"/>
        </w:numPr>
        <w:rPr>
          <w:rFonts w:asciiTheme="minorBidi" w:hAnsiTheme="minorBidi"/>
          <w:sz w:val="28"/>
          <w:szCs w:val="28"/>
          <w:rtl/>
          <w:lang w:bidi="ar-SY"/>
        </w:rPr>
      </w:pPr>
      <w:r w:rsidRPr="00A53FBE">
        <w:rPr>
          <w:rFonts w:asciiTheme="minorBidi" w:hAnsiTheme="minorBidi" w:hint="cs"/>
          <w:sz w:val="28"/>
          <w:szCs w:val="28"/>
          <w:rtl/>
          <w:lang w:bidi="ar-SY"/>
        </w:rPr>
        <w:t>دراسة واحدة فقط أظهرت أن مرضى ال</w:t>
      </w:r>
      <w:r w:rsidRPr="00A53FBE">
        <w:rPr>
          <w:rFonts w:asciiTheme="minorBidi" w:hAnsiTheme="minorBidi"/>
          <w:sz w:val="28"/>
          <w:szCs w:val="28"/>
          <w:lang w:bidi="ar-SY"/>
        </w:rPr>
        <w:t>T _ALL</w:t>
      </w:r>
      <w:r w:rsidRPr="00A53FBE">
        <w:rPr>
          <w:rFonts w:asciiTheme="minorBidi" w:hAnsiTheme="minorBidi" w:hint="cs"/>
          <w:sz w:val="28"/>
          <w:szCs w:val="28"/>
          <w:rtl/>
          <w:lang w:bidi="ar-SY"/>
        </w:rPr>
        <w:t xml:space="preserve"> مع تعبيرية منخفضة لل(</w:t>
      </w:r>
      <w:r w:rsidRPr="00A53FBE">
        <w:rPr>
          <w:sz w:val="28"/>
          <w:szCs w:val="28"/>
        </w:rPr>
        <w:t xml:space="preserve"> </w:t>
      </w:r>
      <w:r w:rsidRPr="00A53FBE">
        <w:rPr>
          <w:rFonts w:asciiTheme="minorBidi" w:hAnsiTheme="minorBidi"/>
          <w:sz w:val="28"/>
          <w:szCs w:val="28"/>
        </w:rPr>
        <w:t>ERG</w:t>
      </w:r>
      <w:r w:rsidRPr="00A53FBE">
        <w:rPr>
          <w:rFonts w:asciiTheme="minorBidi" w:hAnsiTheme="minorBidi" w:hint="cs"/>
          <w:sz w:val="28"/>
          <w:szCs w:val="28"/>
          <w:rtl/>
          <w:lang w:bidi="ar-SY"/>
        </w:rPr>
        <w:t xml:space="preserve">و </w:t>
      </w:r>
      <w:r w:rsidRPr="00A53FBE">
        <w:rPr>
          <w:rFonts w:asciiTheme="minorBidi" w:hAnsiTheme="minorBidi"/>
          <w:sz w:val="28"/>
          <w:szCs w:val="28"/>
        </w:rPr>
        <w:t xml:space="preserve">BAALC  </w:t>
      </w:r>
      <w:r w:rsidRPr="00A53FBE">
        <w:rPr>
          <w:rFonts w:asciiTheme="minorBidi" w:hAnsiTheme="minorBidi" w:hint="cs"/>
          <w:sz w:val="28"/>
          <w:szCs w:val="28"/>
          <w:rtl/>
          <w:lang w:bidi="ar-SY"/>
        </w:rPr>
        <w:t xml:space="preserve"> )</w:t>
      </w:r>
      <w:r w:rsidRPr="00A53FBE">
        <w:rPr>
          <w:rFonts w:asciiTheme="minorBidi" w:hAnsiTheme="minorBidi"/>
          <w:sz w:val="28"/>
          <w:szCs w:val="28"/>
          <w:lang w:bidi="ar-SY"/>
        </w:rPr>
        <w:t>genes</w:t>
      </w:r>
      <w:r w:rsidRPr="00A53FBE">
        <w:rPr>
          <w:rFonts w:asciiTheme="minorBidi" w:hAnsiTheme="minorBidi" w:hint="cs"/>
          <w:sz w:val="28"/>
          <w:szCs w:val="28"/>
          <w:rtl/>
          <w:lang w:bidi="ar-SY"/>
        </w:rPr>
        <w:t xml:space="preserve"> بتقنية ال</w:t>
      </w:r>
      <w:r w:rsidRPr="00A53FBE">
        <w:rPr>
          <w:rFonts w:asciiTheme="minorBidi" w:hAnsiTheme="minorBidi"/>
          <w:sz w:val="28"/>
          <w:szCs w:val="28"/>
          <w:lang w:bidi="ar-SY"/>
        </w:rPr>
        <w:t>RT-PCR</w:t>
      </w:r>
      <w:r w:rsidRPr="00A53FBE">
        <w:rPr>
          <w:rFonts w:asciiTheme="minorBidi" w:hAnsiTheme="minorBidi" w:hint="cs"/>
          <w:sz w:val="28"/>
          <w:szCs w:val="28"/>
          <w:rtl/>
          <w:lang w:bidi="ar-SY"/>
        </w:rPr>
        <w:t xml:space="preserve"> تترافق مع  أفضلية واضحة بنكس اقل  لهذه المجموعة  مع بقية مرضى ال</w:t>
      </w:r>
      <w:r w:rsidRPr="00A53FBE">
        <w:rPr>
          <w:rFonts w:asciiTheme="minorBidi" w:hAnsiTheme="minorBidi"/>
          <w:sz w:val="28"/>
          <w:szCs w:val="28"/>
          <w:lang w:bidi="ar-SY"/>
        </w:rPr>
        <w:t>T</w:t>
      </w:r>
      <w:r w:rsidRPr="00A53FBE">
        <w:rPr>
          <w:rFonts w:asciiTheme="minorBidi" w:hAnsiTheme="minorBidi" w:hint="cs"/>
          <w:sz w:val="28"/>
          <w:szCs w:val="28"/>
          <w:rtl/>
          <w:lang w:bidi="ar-SY"/>
        </w:rPr>
        <w:t xml:space="preserve"> (17 _60)%  وأيضا ببقيا أطول ل 4 سنوات مقارنة مع بقية مرضى ال</w:t>
      </w:r>
      <w:r w:rsidRPr="00A53FBE">
        <w:rPr>
          <w:rFonts w:asciiTheme="minorBidi" w:hAnsiTheme="minorBidi"/>
          <w:sz w:val="28"/>
          <w:szCs w:val="28"/>
          <w:lang w:bidi="ar-SY"/>
        </w:rPr>
        <w:t>T</w:t>
      </w:r>
      <w:r w:rsidRPr="00A53FBE">
        <w:rPr>
          <w:rFonts w:asciiTheme="minorBidi" w:hAnsiTheme="minorBidi" w:hint="cs"/>
          <w:sz w:val="28"/>
          <w:szCs w:val="28"/>
          <w:rtl/>
          <w:lang w:bidi="ar-SY"/>
        </w:rPr>
        <w:t xml:space="preserve"> (69  _30)%  على التتالي ,والفكرة الاهم هو انه إلى ألان لا تزال الفكرة غير واضحة في كيفية الاستفادة السريرية من هذه المعلومات0</w:t>
      </w:r>
    </w:p>
    <w:p w:rsidR="005350C1" w:rsidRPr="00A53FBE" w:rsidRDefault="005350C1" w:rsidP="005350C1">
      <w:pPr>
        <w:pStyle w:val="a3"/>
        <w:rPr>
          <w:rFonts w:asciiTheme="minorBidi" w:hAnsiTheme="minorBidi"/>
          <w:b/>
          <w:bCs/>
          <w:color w:val="403152" w:themeColor="accent4" w:themeShade="80"/>
          <w:sz w:val="28"/>
          <w:szCs w:val="28"/>
          <w:rtl/>
          <w:lang w:bidi="ar-SY"/>
        </w:rPr>
      </w:pPr>
      <w:r w:rsidRPr="00A53FBE">
        <w:rPr>
          <w:rFonts w:asciiTheme="minorBidi" w:hAnsiTheme="minorBidi" w:hint="cs"/>
          <w:b/>
          <w:bCs/>
          <w:color w:val="403152" w:themeColor="accent4" w:themeShade="80"/>
          <w:sz w:val="28"/>
          <w:szCs w:val="28"/>
          <w:rtl/>
          <w:lang w:bidi="ar-SY"/>
        </w:rPr>
        <w:t xml:space="preserve">التنميط المناعي </w:t>
      </w:r>
      <w:r w:rsidRPr="00A53FBE">
        <w:rPr>
          <w:rFonts w:ascii="MyriadBold" w:cs="MyriadBold"/>
          <w:b/>
          <w:bCs/>
          <w:color w:val="403152" w:themeColor="accent4" w:themeShade="80"/>
          <w:sz w:val="28"/>
          <w:szCs w:val="28"/>
        </w:rPr>
        <w:t>Phenotype</w:t>
      </w:r>
    </w:p>
    <w:p w:rsidR="005350C1" w:rsidRPr="00A53FBE" w:rsidRDefault="005350C1" w:rsidP="00AD18FC">
      <w:pPr>
        <w:pStyle w:val="a3"/>
        <w:numPr>
          <w:ilvl w:val="0"/>
          <w:numId w:val="23"/>
        </w:numPr>
        <w:rPr>
          <w:rFonts w:asciiTheme="minorBidi" w:hAnsiTheme="minorBidi"/>
          <w:sz w:val="28"/>
          <w:szCs w:val="28"/>
          <w:lang w:bidi="ar-SY"/>
        </w:rPr>
      </w:pPr>
      <w:r w:rsidRPr="00A53FBE">
        <w:rPr>
          <w:rFonts w:hint="cs"/>
          <w:sz w:val="28"/>
          <w:szCs w:val="28"/>
          <w:rtl/>
          <w:lang w:bidi="ar-SY"/>
        </w:rPr>
        <w:lastRenderedPageBreak/>
        <w:t>أن</w:t>
      </w:r>
      <w:r w:rsidRPr="00A53FBE">
        <w:rPr>
          <w:rFonts w:cstheme="minorHAnsi"/>
          <w:sz w:val="28"/>
          <w:szCs w:val="28"/>
          <w:rtl/>
          <w:lang w:bidi="ar-SY"/>
        </w:rPr>
        <w:t xml:space="preserve"> </w:t>
      </w:r>
      <w:r w:rsidRPr="00A53FBE">
        <w:rPr>
          <w:sz w:val="28"/>
          <w:szCs w:val="28"/>
          <w:rtl/>
          <w:lang w:bidi="ar-SY"/>
        </w:rPr>
        <w:t>ا</w:t>
      </w:r>
      <w:r w:rsidRPr="00A53FBE">
        <w:rPr>
          <w:rFonts w:hint="cs"/>
          <w:sz w:val="28"/>
          <w:szCs w:val="28"/>
          <w:rtl/>
          <w:lang w:bidi="ar-SY"/>
        </w:rPr>
        <w:t xml:space="preserve">لتنميط المناعي حاسم </w:t>
      </w:r>
      <w:r w:rsidRPr="00A53FBE">
        <w:rPr>
          <w:rFonts w:asciiTheme="minorBidi" w:hAnsiTheme="minorBidi" w:hint="cs"/>
          <w:sz w:val="28"/>
          <w:szCs w:val="28"/>
          <w:rtl/>
          <w:lang w:bidi="ar-SY"/>
        </w:rPr>
        <w:t>في تحديد نمط ال</w:t>
      </w:r>
      <w:r w:rsidRPr="00A53FBE">
        <w:rPr>
          <w:rFonts w:asciiTheme="minorBidi" w:hAnsiTheme="minorBidi"/>
          <w:sz w:val="28"/>
          <w:szCs w:val="28"/>
          <w:lang w:bidi="ar-SY"/>
        </w:rPr>
        <w:t>ALL</w:t>
      </w:r>
      <w:r w:rsidRPr="00A53FBE">
        <w:rPr>
          <w:rFonts w:hint="cs"/>
          <w:sz w:val="28"/>
          <w:szCs w:val="28"/>
          <w:rtl/>
          <w:lang w:bidi="ar-SY"/>
        </w:rPr>
        <w:t xml:space="preserve"> ,ويحل المشاكل التي تتعلق عادة بالتشخيص التفريقي ,وأيضا تحديد نوع الخلية اللمفاوية وتصنيفها في تحت أنماط , وله أيضا أهمية سريرية في تحديد البقايا الورمية </w:t>
      </w:r>
      <w:r w:rsidRPr="00A53FBE">
        <w:rPr>
          <w:rFonts w:ascii="SMinionPlus-Regular" w:cs="SMinionPlus-Regular"/>
          <w:sz w:val="28"/>
          <w:szCs w:val="28"/>
        </w:rPr>
        <w:t>residual</w:t>
      </w:r>
      <w:r w:rsidRPr="00A53FBE">
        <w:rPr>
          <w:rFonts w:cstheme="minorHAnsi" w:hint="cs"/>
          <w:sz w:val="28"/>
          <w:szCs w:val="28"/>
          <w:rtl/>
          <w:lang w:bidi="ar-SY"/>
        </w:rPr>
        <w:t xml:space="preserve"> </w:t>
      </w:r>
      <w:r w:rsidRPr="00A53FBE">
        <w:rPr>
          <w:rFonts w:ascii="SMinionPlus-Regular" w:cs="SMinionPlus-Regular"/>
          <w:sz w:val="28"/>
          <w:szCs w:val="28"/>
        </w:rPr>
        <w:t>disease</w:t>
      </w:r>
      <w:r w:rsidRPr="00A53FBE">
        <w:rPr>
          <w:rFonts w:cstheme="minorHAnsi" w:hint="cs"/>
          <w:sz w:val="28"/>
          <w:szCs w:val="28"/>
          <w:rtl/>
          <w:lang w:bidi="ar-SY"/>
        </w:rPr>
        <w:t xml:space="preserve"> </w:t>
      </w:r>
      <w:r w:rsidRPr="00A53FBE">
        <w:rPr>
          <w:rFonts w:asciiTheme="minorBidi" w:hAnsiTheme="minorBidi" w:hint="cs"/>
          <w:sz w:val="28"/>
          <w:szCs w:val="28"/>
          <w:rtl/>
          <w:lang w:bidi="ar-SY"/>
        </w:rPr>
        <w:t>0</w:t>
      </w:r>
    </w:p>
    <w:p w:rsidR="005350C1" w:rsidRPr="00A53FBE" w:rsidRDefault="005350C1" w:rsidP="00AD18FC">
      <w:pPr>
        <w:pStyle w:val="a3"/>
        <w:numPr>
          <w:ilvl w:val="0"/>
          <w:numId w:val="23"/>
        </w:numPr>
        <w:rPr>
          <w:rFonts w:asciiTheme="minorBidi" w:hAnsiTheme="minorBidi"/>
          <w:sz w:val="28"/>
          <w:szCs w:val="28"/>
          <w:rtl/>
          <w:lang w:bidi="ar-SY"/>
        </w:rPr>
      </w:pPr>
      <w:r w:rsidRPr="00A53FBE">
        <w:rPr>
          <w:rFonts w:asciiTheme="minorBidi" w:hAnsiTheme="minorBidi" w:hint="cs"/>
          <w:sz w:val="28"/>
          <w:szCs w:val="28"/>
          <w:rtl/>
          <w:lang w:bidi="ar-SY"/>
        </w:rPr>
        <w:t>عادة ما يتم إجراء التنميط المناعي على عينات من الدم المحيطي أو بزل النقي</w:t>
      </w:r>
    </w:p>
    <w:p w:rsidR="005350C1" w:rsidRPr="00A53FBE" w:rsidRDefault="005350C1" w:rsidP="005350C1">
      <w:pPr>
        <w:pStyle w:val="a3"/>
        <w:rPr>
          <w:rFonts w:asciiTheme="minorBidi" w:hAnsiTheme="minorBidi"/>
          <w:sz w:val="28"/>
          <w:szCs w:val="28"/>
          <w:lang w:bidi="ar-SY"/>
        </w:rPr>
      </w:pPr>
    </w:p>
    <w:p w:rsidR="005350C1" w:rsidRPr="00A53FBE" w:rsidRDefault="005350C1" w:rsidP="005350C1">
      <w:pPr>
        <w:autoSpaceDE w:val="0"/>
        <w:autoSpaceDN w:val="0"/>
        <w:bidi w:val="0"/>
        <w:adjustRightInd w:val="0"/>
        <w:rPr>
          <w:rFonts w:ascii="MyriadSemiBold" w:cs="MyriadSemiBold"/>
          <w:b/>
          <w:bCs/>
          <w:sz w:val="28"/>
          <w:szCs w:val="28"/>
        </w:rPr>
      </w:pPr>
      <w:r w:rsidRPr="00A53FBE">
        <w:rPr>
          <w:rFonts w:ascii="MyriadBold" w:cs="MyriadBold"/>
          <w:b/>
          <w:bCs/>
          <w:sz w:val="28"/>
          <w:szCs w:val="28"/>
        </w:rPr>
        <w:t xml:space="preserve">Table 7.2. </w:t>
      </w:r>
      <w:r w:rsidRPr="00A53FBE">
        <w:rPr>
          <w:rFonts w:ascii="MyriadSemiBold" w:cs="MyriadSemiBold"/>
          <w:b/>
          <w:bCs/>
          <w:sz w:val="28"/>
          <w:szCs w:val="28"/>
        </w:rPr>
        <w:t>Immunophenotype</w:t>
      </w:r>
    </w:p>
    <w:p w:rsidR="005350C1" w:rsidRPr="00A53FBE" w:rsidRDefault="005350C1" w:rsidP="005350C1">
      <w:pPr>
        <w:autoSpaceDE w:val="0"/>
        <w:autoSpaceDN w:val="0"/>
        <w:bidi w:val="0"/>
        <w:adjustRightInd w:val="0"/>
        <w:rPr>
          <w:rFonts w:ascii="MyriadRegular" w:cs="MyriadRegular"/>
          <w:color w:val="1F497D" w:themeColor="text2"/>
          <w:sz w:val="28"/>
          <w:szCs w:val="28"/>
        </w:rPr>
      </w:pPr>
      <w:r w:rsidRPr="00A53FBE">
        <w:rPr>
          <w:rFonts w:ascii="MyriadRegular" w:cs="MyriadRegular"/>
          <w:color w:val="1F497D" w:themeColor="text2"/>
          <w:sz w:val="28"/>
          <w:szCs w:val="28"/>
        </w:rPr>
        <w:t>A. Pertinent markers available for immunohistochemical</w:t>
      </w:r>
    </w:p>
    <w:p w:rsidR="005350C1" w:rsidRPr="00A53FBE" w:rsidRDefault="005350C1" w:rsidP="005350C1">
      <w:pPr>
        <w:autoSpaceDE w:val="0"/>
        <w:autoSpaceDN w:val="0"/>
        <w:bidi w:val="0"/>
        <w:adjustRightInd w:val="0"/>
        <w:rPr>
          <w:rFonts w:ascii="MyriadRegular" w:cs="MyriadRegular"/>
          <w:color w:val="1F497D" w:themeColor="text2"/>
          <w:sz w:val="28"/>
          <w:szCs w:val="28"/>
        </w:rPr>
      </w:pPr>
      <w:r w:rsidRPr="00A53FBE">
        <w:rPr>
          <w:rFonts w:ascii="MyriadRegular" w:cs="MyriadRegular"/>
          <w:color w:val="1F497D" w:themeColor="text2"/>
          <w:sz w:val="28"/>
          <w:szCs w:val="28"/>
        </w:rPr>
        <w:t>studies</w:t>
      </w:r>
    </w:p>
    <w:p w:rsidR="005350C1" w:rsidRPr="00A53FBE" w:rsidRDefault="005350C1" w:rsidP="005350C1">
      <w:pPr>
        <w:autoSpaceDE w:val="0"/>
        <w:autoSpaceDN w:val="0"/>
        <w:bidi w:val="0"/>
        <w:adjustRightInd w:val="0"/>
        <w:rPr>
          <w:rFonts w:ascii="MyriadRegular" w:cs="MyriadRegular"/>
          <w:sz w:val="28"/>
          <w:szCs w:val="28"/>
        </w:rPr>
      </w:pPr>
      <w:r w:rsidRPr="00A53FBE">
        <w:rPr>
          <w:rFonts w:ascii="MyriadRegular" w:cs="MyriadRegular"/>
          <w:sz w:val="28"/>
          <w:szCs w:val="28"/>
        </w:rPr>
        <w:t>General: TdT, CD34</w:t>
      </w:r>
    </w:p>
    <w:p w:rsidR="005350C1" w:rsidRPr="00A53FBE" w:rsidRDefault="005350C1" w:rsidP="005350C1">
      <w:pPr>
        <w:autoSpaceDE w:val="0"/>
        <w:autoSpaceDN w:val="0"/>
        <w:bidi w:val="0"/>
        <w:adjustRightInd w:val="0"/>
        <w:rPr>
          <w:rFonts w:ascii="MyriadRegular" w:cs="MyriadRegular"/>
          <w:sz w:val="28"/>
          <w:szCs w:val="28"/>
        </w:rPr>
      </w:pPr>
    </w:p>
    <w:p w:rsidR="005350C1" w:rsidRPr="00A53FBE" w:rsidRDefault="005350C1" w:rsidP="005350C1">
      <w:pPr>
        <w:autoSpaceDE w:val="0"/>
        <w:autoSpaceDN w:val="0"/>
        <w:bidi w:val="0"/>
        <w:adjustRightInd w:val="0"/>
        <w:rPr>
          <w:rFonts w:ascii="MyriadRegular" w:cs="MyriadRegular"/>
          <w:sz w:val="28"/>
          <w:szCs w:val="28"/>
        </w:rPr>
      </w:pPr>
      <w:r w:rsidRPr="00A53FBE">
        <w:rPr>
          <w:rFonts w:ascii="MyriadRegular" w:cs="MyriadRegular"/>
          <w:color w:val="00B050"/>
          <w:sz w:val="28"/>
          <w:szCs w:val="28"/>
        </w:rPr>
        <w:t>B-cell</w:t>
      </w:r>
      <w:r w:rsidRPr="00A53FBE">
        <w:rPr>
          <w:rFonts w:ascii="MyriadRegular" w:cs="MyriadRegular"/>
          <w:sz w:val="28"/>
          <w:szCs w:val="28"/>
        </w:rPr>
        <w:t>: CD20, CD79A</w:t>
      </w:r>
    </w:p>
    <w:p w:rsidR="005350C1" w:rsidRPr="00A53FBE" w:rsidRDefault="005350C1" w:rsidP="005350C1">
      <w:pPr>
        <w:autoSpaceDE w:val="0"/>
        <w:autoSpaceDN w:val="0"/>
        <w:bidi w:val="0"/>
        <w:adjustRightInd w:val="0"/>
        <w:rPr>
          <w:rFonts w:ascii="MyriadRegular" w:cs="MyriadRegular"/>
          <w:sz w:val="28"/>
          <w:szCs w:val="28"/>
        </w:rPr>
      </w:pPr>
    </w:p>
    <w:p w:rsidR="005350C1" w:rsidRPr="00A53FBE" w:rsidRDefault="005350C1" w:rsidP="005350C1">
      <w:pPr>
        <w:autoSpaceDE w:val="0"/>
        <w:autoSpaceDN w:val="0"/>
        <w:bidi w:val="0"/>
        <w:adjustRightInd w:val="0"/>
        <w:rPr>
          <w:rFonts w:ascii="MyriadRegular" w:cs="MyriadRegular"/>
          <w:sz w:val="28"/>
          <w:szCs w:val="28"/>
        </w:rPr>
      </w:pPr>
      <w:r w:rsidRPr="00A53FBE">
        <w:rPr>
          <w:rFonts w:ascii="MyriadRegular" w:cs="MyriadRegular"/>
          <w:color w:val="002060"/>
          <w:sz w:val="28"/>
          <w:szCs w:val="28"/>
        </w:rPr>
        <w:t>T-cell</w:t>
      </w:r>
      <w:r w:rsidRPr="00A53FBE">
        <w:rPr>
          <w:rFonts w:ascii="MyriadRegular" w:cs="MyriadRegular"/>
          <w:sz w:val="28"/>
          <w:szCs w:val="28"/>
        </w:rPr>
        <w:t>: CD3, CD4, CD8, CD5, CD45RO</w:t>
      </w:r>
    </w:p>
    <w:p w:rsidR="005350C1" w:rsidRPr="00A53FBE" w:rsidRDefault="005350C1" w:rsidP="005350C1">
      <w:pPr>
        <w:autoSpaceDE w:val="0"/>
        <w:autoSpaceDN w:val="0"/>
        <w:bidi w:val="0"/>
        <w:adjustRightInd w:val="0"/>
        <w:rPr>
          <w:rFonts w:ascii="MyriadRegular" w:cs="MyriadRegular"/>
          <w:sz w:val="28"/>
          <w:szCs w:val="28"/>
        </w:rPr>
      </w:pPr>
    </w:p>
    <w:p w:rsidR="005350C1" w:rsidRPr="00A53FBE" w:rsidRDefault="005350C1" w:rsidP="005350C1">
      <w:pPr>
        <w:autoSpaceDE w:val="0"/>
        <w:autoSpaceDN w:val="0"/>
        <w:bidi w:val="0"/>
        <w:adjustRightInd w:val="0"/>
        <w:rPr>
          <w:rFonts w:ascii="MyriadRegular" w:cs="MyriadRegular"/>
          <w:sz w:val="28"/>
          <w:szCs w:val="28"/>
        </w:rPr>
      </w:pPr>
      <w:r w:rsidRPr="00A53FBE">
        <w:rPr>
          <w:rFonts w:ascii="MyriadRegular" w:cs="MyriadRegular"/>
          <w:color w:val="7030A0"/>
          <w:sz w:val="28"/>
          <w:szCs w:val="28"/>
        </w:rPr>
        <w:t>Myeloid</w:t>
      </w:r>
      <w:r w:rsidRPr="00A53FBE">
        <w:rPr>
          <w:rFonts w:ascii="MyriadRegular" w:cs="MyriadRegular"/>
          <w:sz w:val="28"/>
          <w:szCs w:val="28"/>
        </w:rPr>
        <w:t>: MPO, CD68, lysozyme, glycophorin A,</w:t>
      </w:r>
    </w:p>
    <w:p w:rsidR="005350C1" w:rsidRPr="00A53FBE" w:rsidRDefault="005350C1" w:rsidP="005350C1">
      <w:pPr>
        <w:autoSpaceDE w:val="0"/>
        <w:autoSpaceDN w:val="0"/>
        <w:bidi w:val="0"/>
        <w:adjustRightInd w:val="0"/>
        <w:rPr>
          <w:rFonts w:ascii="MyriadRegular" w:cs="MyriadRegular"/>
          <w:sz w:val="28"/>
          <w:szCs w:val="28"/>
        </w:rPr>
      </w:pPr>
      <w:r w:rsidRPr="00A53FBE">
        <w:rPr>
          <w:rFonts w:ascii="MyriadRegular" w:cs="MyriadRegular"/>
          <w:sz w:val="28"/>
          <w:szCs w:val="28"/>
        </w:rPr>
        <w:t>Factor VIII, CD61</w:t>
      </w:r>
    </w:p>
    <w:p w:rsidR="005350C1" w:rsidRPr="00A53FBE" w:rsidRDefault="005350C1" w:rsidP="005350C1">
      <w:pPr>
        <w:autoSpaceDE w:val="0"/>
        <w:autoSpaceDN w:val="0"/>
        <w:bidi w:val="0"/>
        <w:adjustRightInd w:val="0"/>
        <w:rPr>
          <w:rFonts w:ascii="MyriadRegular" w:cs="MyriadRegular"/>
          <w:sz w:val="28"/>
          <w:szCs w:val="28"/>
        </w:rPr>
      </w:pPr>
      <w:r w:rsidRPr="00A53FBE">
        <w:rPr>
          <w:rFonts w:ascii="MyriadRegular" w:cs="MyriadRegular"/>
          <w:sz w:val="28"/>
          <w:szCs w:val="28"/>
        </w:rPr>
        <w:t>Other: keratin, NSE, myogenin, CD99</w:t>
      </w:r>
    </w:p>
    <w:p w:rsidR="005350C1" w:rsidRPr="00A53FBE" w:rsidRDefault="005350C1" w:rsidP="005350C1">
      <w:pPr>
        <w:autoSpaceDE w:val="0"/>
        <w:autoSpaceDN w:val="0"/>
        <w:bidi w:val="0"/>
        <w:adjustRightInd w:val="0"/>
        <w:rPr>
          <w:rFonts w:ascii="MyriadRegular" w:cs="MyriadRegular"/>
          <w:sz w:val="28"/>
          <w:szCs w:val="28"/>
        </w:rPr>
      </w:pPr>
      <w:r w:rsidRPr="00A53FBE">
        <w:rPr>
          <w:rFonts w:ascii="MyriadRegular" w:cs="MyriadRegular"/>
          <w:sz w:val="28"/>
          <w:szCs w:val="28"/>
        </w:rPr>
        <w:t>B. Commonly used markers for flow immunophenotyping</w:t>
      </w:r>
    </w:p>
    <w:p w:rsidR="005350C1" w:rsidRPr="00A53FBE" w:rsidRDefault="005350C1" w:rsidP="005350C1">
      <w:pPr>
        <w:autoSpaceDE w:val="0"/>
        <w:autoSpaceDN w:val="0"/>
        <w:bidi w:val="0"/>
        <w:adjustRightInd w:val="0"/>
        <w:rPr>
          <w:rFonts w:ascii="MyriadRegular" w:cs="MyriadRegular"/>
          <w:sz w:val="28"/>
          <w:szCs w:val="28"/>
        </w:rPr>
      </w:pPr>
      <w:r w:rsidRPr="00A53FBE">
        <w:rPr>
          <w:rFonts w:ascii="MyriadRegular" w:cs="MyriadRegular"/>
          <w:sz w:val="28"/>
          <w:szCs w:val="28"/>
        </w:rPr>
        <w:t>in acute leukemia</w:t>
      </w:r>
    </w:p>
    <w:p w:rsidR="005350C1" w:rsidRPr="00A53FBE" w:rsidRDefault="005350C1" w:rsidP="005350C1">
      <w:pPr>
        <w:autoSpaceDE w:val="0"/>
        <w:autoSpaceDN w:val="0"/>
        <w:bidi w:val="0"/>
        <w:adjustRightInd w:val="0"/>
        <w:rPr>
          <w:rFonts w:ascii="MyriadRegular" w:cs="MyriadRegular"/>
          <w:sz w:val="28"/>
          <w:szCs w:val="28"/>
        </w:rPr>
      </w:pPr>
      <w:r w:rsidRPr="00A53FBE">
        <w:rPr>
          <w:rFonts w:ascii="MyriadRegular" w:cs="MyriadRegular"/>
          <w:sz w:val="28"/>
          <w:szCs w:val="28"/>
        </w:rPr>
        <w:t>General: CD34, HLA-DR, TdT, CD45</w:t>
      </w:r>
    </w:p>
    <w:p w:rsidR="005350C1" w:rsidRPr="00A53FBE" w:rsidRDefault="005350C1" w:rsidP="005350C1">
      <w:pPr>
        <w:autoSpaceDE w:val="0"/>
        <w:autoSpaceDN w:val="0"/>
        <w:bidi w:val="0"/>
        <w:adjustRightInd w:val="0"/>
        <w:rPr>
          <w:rFonts w:ascii="MyriadRegular" w:cs="MyriadRegular"/>
          <w:sz w:val="28"/>
          <w:szCs w:val="28"/>
        </w:rPr>
      </w:pPr>
    </w:p>
    <w:p w:rsidR="005350C1" w:rsidRPr="00A53FBE" w:rsidRDefault="005350C1" w:rsidP="005350C1">
      <w:pPr>
        <w:autoSpaceDE w:val="0"/>
        <w:autoSpaceDN w:val="0"/>
        <w:bidi w:val="0"/>
        <w:adjustRightInd w:val="0"/>
        <w:rPr>
          <w:rFonts w:ascii="MyriadRegular" w:cs="MyriadRegular"/>
          <w:sz w:val="28"/>
          <w:szCs w:val="28"/>
        </w:rPr>
      </w:pPr>
      <w:r w:rsidRPr="00A53FBE">
        <w:rPr>
          <w:rFonts w:ascii="MyriadRegular" w:cs="MyriadRegular"/>
          <w:color w:val="943634" w:themeColor="accent2" w:themeShade="BF"/>
          <w:sz w:val="28"/>
          <w:szCs w:val="28"/>
        </w:rPr>
        <w:t>B-cell markers</w:t>
      </w:r>
      <w:r w:rsidRPr="00A53FBE">
        <w:rPr>
          <w:rFonts w:ascii="MyriadRegular" w:cs="MyriadRegular"/>
          <w:sz w:val="28"/>
          <w:szCs w:val="28"/>
        </w:rPr>
        <w:t>: CD10, CD19, cCD22, CD20, cCD79A,</w:t>
      </w:r>
    </w:p>
    <w:p w:rsidR="005350C1" w:rsidRPr="00A53FBE" w:rsidRDefault="005350C1" w:rsidP="005350C1">
      <w:pPr>
        <w:autoSpaceDE w:val="0"/>
        <w:autoSpaceDN w:val="0"/>
        <w:bidi w:val="0"/>
        <w:adjustRightInd w:val="0"/>
        <w:rPr>
          <w:rFonts w:ascii="MyriadRegular" w:cs="MyriadRegular"/>
          <w:sz w:val="28"/>
          <w:szCs w:val="28"/>
        </w:rPr>
      </w:pPr>
      <w:r w:rsidRPr="00A53FBE">
        <w:rPr>
          <w:rFonts w:ascii="MyriadRegular" w:cs="MyriadRegular"/>
          <w:sz w:val="28"/>
          <w:szCs w:val="28"/>
        </w:rPr>
        <w:t>CD24, c</w:t>
      </w:r>
      <w:r w:rsidRPr="00A53FBE">
        <w:rPr>
          <w:rFonts w:ascii="AdvTA31" w:hAnsi="AdvTA31" w:cs="AdvTA31"/>
          <w:sz w:val="28"/>
          <w:szCs w:val="28"/>
        </w:rPr>
        <w:t>_</w:t>
      </w:r>
      <w:r w:rsidRPr="00A53FBE">
        <w:rPr>
          <w:rFonts w:ascii="MyriadRegular" w:cs="MyriadRegular"/>
          <w:sz w:val="28"/>
          <w:szCs w:val="28"/>
        </w:rPr>
        <w:t>, sIg</w:t>
      </w:r>
    </w:p>
    <w:p w:rsidR="005350C1" w:rsidRPr="00A53FBE" w:rsidRDefault="005350C1" w:rsidP="005350C1">
      <w:pPr>
        <w:autoSpaceDE w:val="0"/>
        <w:autoSpaceDN w:val="0"/>
        <w:bidi w:val="0"/>
        <w:adjustRightInd w:val="0"/>
        <w:rPr>
          <w:rFonts w:ascii="MyriadRegular" w:cs="MyriadRegular"/>
          <w:sz w:val="28"/>
          <w:szCs w:val="28"/>
        </w:rPr>
      </w:pPr>
      <w:r w:rsidRPr="00A53FBE">
        <w:rPr>
          <w:rFonts w:ascii="MyriadRegular" w:cs="MyriadRegular"/>
          <w:color w:val="4F81BD" w:themeColor="accent1"/>
          <w:sz w:val="28"/>
          <w:szCs w:val="28"/>
        </w:rPr>
        <w:t>T-cell markers</w:t>
      </w:r>
      <w:r w:rsidRPr="00A53FBE">
        <w:rPr>
          <w:rFonts w:ascii="MyriadRegular" w:cs="MyriadRegular"/>
          <w:sz w:val="28"/>
          <w:szCs w:val="28"/>
        </w:rPr>
        <w:t>: CD1a, CD2, cCD3, CD4, CD8, CD5, CD7</w:t>
      </w:r>
    </w:p>
    <w:p w:rsidR="005350C1" w:rsidRPr="00A53FBE" w:rsidRDefault="005350C1" w:rsidP="005350C1">
      <w:pPr>
        <w:autoSpaceDE w:val="0"/>
        <w:autoSpaceDN w:val="0"/>
        <w:bidi w:val="0"/>
        <w:adjustRightInd w:val="0"/>
        <w:rPr>
          <w:rFonts w:ascii="MyriadRegular" w:cs="MyriadRegular"/>
          <w:sz w:val="28"/>
          <w:szCs w:val="28"/>
        </w:rPr>
      </w:pPr>
      <w:r w:rsidRPr="00A53FBE">
        <w:rPr>
          <w:rFonts w:ascii="MyriadRegular" w:cs="MyriadRegular"/>
          <w:color w:val="F79646" w:themeColor="accent6"/>
          <w:sz w:val="28"/>
          <w:szCs w:val="28"/>
        </w:rPr>
        <w:t>Myeloid</w:t>
      </w:r>
      <w:r w:rsidRPr="00A53FBE">
        <w:rPr>
          <w:rFonts w:ascii="MyriadRegular" w:cs="MyriadRegular"/>
          <w:sz w:val="28"/>
          <w:szCs w:val="28"/>
        </w:rPr>
        <w:t>: cMPO, CD117, CD13, CD33, CD11c, CD14,</w:t>
      </w:r>
    </w:p>
    <w:p w:rsidR="005350C1" w:rsidRPr="00A53FBE" w:rsidRDefault="005350C1" w:rsidP="005350C1">
      <w:pPr>
        <w:autoSpaceDE w:val="0"/>
        <w:autoSpaceDN w:val="0"/>
        <w:bidi w:val="0"/>
        <w:adjustRightInd w:val="0"/>
        <w:rPr>
          <w:rFonts w:ascii="MyriadRegular" w:cs="MyriadRegular"/>
          <w:sz w:val="28"/>
          <w:szCs w:val="28"/>
        </w:rPr>
      </w:pPr>
      <w:r w:rsidRPr="00A53FBE">
        <w:rPr>
          <w:rFonts w:ascii="MyriadRegular" w:cs="MyriadRegular"/>
          <w:sz w:val="28"/>
          <w:szCs w:val="28"/>
        </w:rPr>
        <w:t>CD15</w:t>
      </w:r>
    </w:p>
    <w:p w:rsidR="005350C1" w:rsidRPr="00A53FBE" w:rsidRDefault="005350C1" w:rsidP="005350C1">
      <w:pPr>
        <w:autoSpaceDE w:val="0"/>
        <w:autoSpaceDN w:val="0"/>
        <w:bidi w:val="0"/>
        <w:adjustRightInd w:val="0"/>
        <w:rPr>
          <w:rFonts w:ascii="MyriadRegular" w:cs="MyriadRegular"/>
          <w:sz w:val="28"/>
          <w:szCs w:val="28"/>
        </w:rPr>
      </w:pPr>
      <w:r w:rsidRPr="00A53FBE">
        <w:rPr>
          <w:rFonts w:ascii="MyriadRegular" w:cs="MyriadRegular"/>
          <w:sz w:val="28"/>
          <w:szCs w:val="28"/>
        </w:rPr>
        <w:t>C. B-lineage ALL phenotypes:</w:t>
      </w:r>
    </w:p>
    <w:p w:rsidR="005350C1" w:rsidRPr="00A53FBE" w:rsidRDefault="005350C1" w:rsidP="005350C1">
      <w:pPr>
        <w:autoSpaceDE w:val="0"/>
        <w:autoSpaceDN w:val="0"/>
        <w:bidi w:val="0"/>
        <w:adjustRightInd w:val="0"/>
        <w:rPr>
          <w:rFonts w:ascii="MyriadRegular" w:cs="MyriadRegular"/>
          <w:sz w:val="28"/>
          <w:szCs w:val="28"/>
        </w:rPr>
      </w:pPr>
      <w:r w:rsidRPr="00A53FBE">
        <w:rPr>
          <w:rFonts w:ascii="MyriadRegular" w:cs="MyriadRegular"/>
          <w:sz w:val="28"/>
          <w:szCs w:val="28"/>
        </w:rPr>
        <w:t>Pro-B: TdT+, CD19/22/79A+, CD10</w:t>
      </w:r>
      <w:r w:rsidRPr="00A53FBE">
        <w:rPr>
          <w:rFonts w:ascii="MyriadRegular" w:cs="MyriadRegular" w:hint="cs"/>
          <w:sz w:val="28"/>
          <w:szCs w:val="28"/>
        </w:rPr>
        <w:t>–</w:t>
      </w:r>
      <w:r w:rsidRPr="00A53FBE">
        <w:rPr>
          <w:rFonts w:ascii="MyriadRegular" w:cs="MyriadRegular"/>
          <w:sz w:val="28"/>
          <w:szCs w:val="28"/>
        </w:rPr>
        <w:t>, c</w:t>
      </w:r>
      <w:r w:rsidRPr="00A53FBE">
        <w:rPr>
          <w:rFonts w:ascii="AdvTA31" w:hAnsi="AdvTA31" w:cs="AdvTA31"/>
          <w:sz w:val="28"/>
          <w:szCs w:val="28"/>
        </w:rPr>
        <w:t>_</w:t>
      </w:r>
      <w:r w:rsidRPr="00A53FBE">
        <w:rPr>
          <w:rFonts w:ascii="MyriadRegular" w:cs="MyriadRegular" w:hint="cs"/>
          <w:sz w:val="28"/>
          <w:szCs w:val="28"/>
        </w:rPr>
        <w:t>–</w:t>
      </w:r>
      <w:r w:rsidRPr="00A53FBE">
        <w:rPr>
          <w:rFonts w:ascii="MyriadRegular" w:cs="MyriadRegular"/>
          <w:sz w:val="28"/>
          <w:szCs w:val="28"/>
        </w:rPr>
        <w:t>, sIg</w:t>
      </w:r>
      <w:r w:rsidRPr="00A53FBE">
        <w:rPr>
          <w:rFonts w:ascii="MyriadRegular" w:cs="MyriadRegular" w:hint="cs"/>
          <w:sz w:val="28"/>
          <w:szCs w:val="28"/>
        </w:rPr>
        <w:t>–</w:t>
      </w:r>
    </w:p>
    <w:p w:rsidR="005350C1" w:rsidRPr="00A53FBE" w:rsidRDefault="005350C1" w:rsidP="005350C1">
      <w:pPr>
        <w:autoSpaceDE w:val="0"/>
        <w:autoSpaceDN w:val="0"/>
        <w:bidi w:val="0"/>
        <w:adjustRightInd w:val="0"/>
        <w:rPr>
          <w:rFonts w:ascii="MyriadRegular" w:cs="MyriadRegular"/>
          <w:sz w:val="28"/>
          <w:szCs w:val="28"/>
        </w:rPr>
      </w:pPr>
      <w:r w:rsidRPr="00A53FBE">
        <w:rPr>
          <w:rFonts w:ascii="MyriadRegular" w:cs="MyriadRegular"/>
          <w:sz w:val="28"/>
          <w:szCs w:val="28"/>
        </w:rPr>
        <w:t>Common precursor-B: TdT+, CD19/22/79A+, CD10+,</w:t>
      </w:r>
    </w:p>
    <w:p w:rsidR="005350C1" w:rsidRPr="00A53FBE" w:rsidRDefault="005350C1" w:rsidP="005350C1">
      <w:pPr>
        <w:autoSpaceDE w:val="0"/>
        <w:autoSpaceDN w:val="0"/>
        <w:bidi w:val="0"/>
        <w:adjustRightInd w:val="0"/>
        <w:rPr>
          <w:rFonts w:ascii="MyriadRegular" w:cs="MyriadRegular"/>
          <w:sz w:val="28"/>
          <w:szCs w:val="28"/>
        </w:rPr>
      </w:pPr>
      <w:r w:rsidRPr="00A53FBE">
        <w:rPr>
          <w:rFonts w:ascii="MyriadRegular" w:cs="MyriadRegular"/>
          <w:sz w:val="28"/>
          <w:szCs w:val="28"/>
        </w:rPr>
        <w:t>c</w:t>
      </w:r>
      <w:r w:rsidRPr="00A53FBE">
        <w:rPr>
          <w:rFonts w:ascii="AdvTA31" w:hAnsi="AdvTA31" w:cs="AdvTA31"/>
          <w:sz w:val="28"/>
          <w:szCs w:val="28"/>
        </w:rPr>
        <w:t>_</w:t>
      </w:r>
      <w:r w:rsidRPr="00A53FBE">
        <w:rPr>
          <w:rFonts w:ascii="MyriadRegular" w:cs="MyriadRegular" w:hint="cs"/>
          <w:sz w:val="28"/>
          <w:szCs w:val="28"/>
        </w:rPr>
        <w:t>–</w:t>
      </w:r>
      <w:r w:rsidRPr="00A53FBE">
        <w:rPr>
          <w:rFonts w:ascii="MyriadRegular" w:cs="MyriadRegular"/>
          <w:sz w:val="28"/>
          <w:szCs w:val="28"/>
        </w:rPr>
        <w:t>, sIg</w:t>
      </w:r>
      <w:r w:rsidRPr="00A53FBE">
        <w:rPr>
          <w:rFonts w:ascii="MyriadRegular" w:cs="MyriadRegular" w:hint="cs"/>
          <w:sz w:val="28"/>
          <w:szCs w:val="28"/>
        </w:rPr>
        <w:t>–</w:t>
      </w:r>
    </w:p>
    <w:p w:rsidR="005350C1" w:rsidRPr="00A53FBE" w:rsidRDefault="005350C1" w:rsidP="005350C1">
      <w:pPr>
        <w:autoSpaceDE w:val="0"/>
        <w:autoSpaceDN w:val="0"/>
        <w:bidi w:val="0"/>
        <w:adjustRightInd w:val="0"/>
        <w:rPr>
          <w:rFonts w:ascii="MyriadRegular" w:cs="MyriadRegular"/>
          <w:sz w:val="28"/>
          <w:szCs w:val="28"/>
        </w:rPr>
      </w:pPr>
      <w:r w:rsidRPr="00A53FBE">
        <w:rPr>
          <w:rFonts w:ascii="MyriadRegular" w:cs="MyriadRegular"/>
          <w:sz w:val="28"/>
          <w:szCs w:val="28"/>
        </w:rPr>
        <w:t>Pre-B: TdT+, CD19/22/79A+, CD10+, c</w:t>
      </w:r>
      <w:r w:rsidRPr="00A53FBE">
        <w:rPr>
          <w:rFonts w:ascii="AdvTA31" w:hAnsi="AdvTA31" w:cs="AdvTA31"/>
          <w:sz w:val="28"/>
          <w:szCs w:val="28"/>
        </w:rPr>
        <w:t>_</w:t>
      </w:r>
      <w:r w:rsidRPr="00A53FBE">
        <w:rPr>
          <w:rFonts w:ascii="MyriadRegular" w:cs="MyriadRegular"/>
          <w:sz w:val="28"/>
          <w:szCs w:val="28"/>
        </w:rPr>
        <w:t>+, sIg</w:t>
      </w:r>
      <w:r w:rsidRPr="00A53FBE">
        <w:rPr>
          <w:rFonts w:ascii="MyriadRegular" w:cs="MyriadRegular" w:hint="cs"/>
          <w:sz w:val="28"/>
          <w:szCs w:val="28"/>
        </w:rPr>
        <w:t>–</w:t>
      </w:r>
    </w:p>
    <w:p w:rsidR="005350C1" w:rsidRPr="00A53FBE" w:rsidRDefault="005350C1" w:rsidP="005350C1">
      <w:pPr>
        <w:autoSpaceDE w:val="0"/>
        <w:autoSpaceDN w:val="0"/>
        <w:bidi w:val="0"/>
        <w:adjustRightInd w:val="0"/>
        <w:rPr>
          <w:rFonts w:cs="MyriadRegular"/>
          <w:sz w:val="28"/>
          <w:szCs w:val="28"/>
        </w:rPr>
      </w:pPr>
      <w:r w:rsidRPr="00A53FBE">
        <w:rPr>
          <w:rFonts w:ascii="MyriadRegular" w:cs="MyriadRegular"/>
          <w:sz w:val="28"/>
          <w:szCs w:val="28"/>
        </w:rPr>
        <w:t>Burkitt: TdT</w:t>
      </w:r>
      <w:r w:rsidRPr="00A53FBE">
        <w:rPr>
          <w:rFonts w:ascii="MyriadRegular" w:cs="MyriadRegular" w:hint="cs"/>
          <w:sz w:val="28"/>
          <w:szCs w:val="28"/>
        </w:rPr>
        <w:t>–</w:t>
      </w:r>
      <w:r w:rsidRPr="00A53FBE">
        <w:rPr>
          <w:rFonts w:ascii="MyriadRegular" w:cs="MyriadRegular"/>
          <w:sz w:val="28"/>
          <w:szCs w:val="28"/>
        </w:rPr>
        <w:t>, CD19/22/79A+, CD10+, sIg+</w:t>
      </w:r>
    </w:p>
    <w:p w:rsidR="005350C1" w:rsidRPr="00A53FBE" w:rsidRDefault="005350C1" w:rsidP="005350C1">
      <w:pPr>
        <w:autoSpaceDE w:val="0"/>
        <w:autoSpaceDN w:val="0"/>
        <w:bidi w:val="0"/>
        <w:adjustRightInd w:val="0"/>
        <w:rPr>
          <w:rFonts w:cs="MyriadRegular"/>
          <w:sz w:val="28"/>
          <w:szCs w:val="28"/>
        </w:rPr>
      </w:pPr>
    </w:p>
    <w:p w:rsidR="005350C1" w:rsidRPr="00A53FBE" w:rsidRDefault="005350C1" w:rsidP="005350C1">
      <w:pPr>
        <w:autoSpaceDE w:val="0"/>
        <w:autoSpaceDN w:val="0"/>
        <w:bidi w:val="0"/>
        <w:adjustRightInd w:val="0"/>
        <w:rPr>
          <w:rFonts w:ascii="MyriadRegular" w:cs="MyriadRegular"/>
          <w:color w:val="984806" w:themeColor="accent6" w:themeShade="80"/>
          <w:sz w:val="28"/>
          <w:szCs w:val="28"/>
        </w:rPr>
      </w:pPr>
      <w:r w:rsidRPr="00A53FBE">
        <w:rPr>
          <w:rFonts w:ascii="MyriadRegular" w:cs="MyriadRegular"/>
          <w:color w:val="984806" w:themeColor="accent6" w:themeShade="80"/>
          <w:sz w:val="28"/>
          <w:szCs w:val="28"/>
        </w:rPr>
        <w:t>D. T-lineage ALL phenotypes</w:t>
      </w:r>
    </w:p>
    <w:p w:rsidR="005350C1" w:rsidRPr="00A53FBE" w:rsidRDefault="005350C1" w:rsidP="005350C1">
      <w:pPr>
        <w:autoSpaceDE w:val="0"/>
        <w:autoSpaceDN w:val="0"/>
        <w:bidi w:val="0"/>
        <w:adjustRightInd w:val="0"/>
        <w:rPr>
          <w:rFonts w:ascii="MyriadRegular" w:cs="MyriadRegular"/>
          <w:sz w:val="28"/>
          <w:szCs w:val="28"/>
        </w:rPr>
      </w:pPr>
      <w:r w:rsidRPr="00A53FBE">
        <w:rPr>
          <w:rFonts w:ascii="MyriadRegular" w:cs="MyriadRegular"/>
          <w:sz w:val="28"/>
          <w:szCs w:val="28"/>
        </w:rPr>
        <w:t>Pro/immature Thymocyte: TdT+, cCD3+, CD2/5/7+/</w:t>
      </w:r>
      <w:r w:rsidRPr="00A53FBE">
        <w:rPr>
          <w:rFonts w:ascii="MyriadRegular" w:cs="MyriadRegular" w:hint="cs"/>
          <w:sz w:val="28"/>
          <w:szCs w:val="28"/>
        </w:rPr>
        <w:t>–</w:t>
      </w:r>
    </w:p>
    <w:p w:rsidR="005350C1" w:rsidRPr="00A53FBE" w:rsidRDefault="005350C1" w:rsidP="005350C1">
      <w:pPr>
        <w:autoSpaceDE w:val="0"/>
        <w:autoSpaceDN w:val="0"/>
        <w:bidi w:val="0"/>
        <w:adjustRightInd w:val="0"/>
        <w:rPr>
          <w:rFonts w:ascii="MyriadRegular" w:cs="MyriadRegular"/>
          <w:sz w:val="28"/>
          <w:szCs w:val="28"/>
        </w:rPr>
      </w:pPr>
      <w:r w:rsidRPr="00A53FBE">
        <w:rPr>
          <w:rFonts w:ascii="MyriadRegular" w:cs="MyriadRegular"/>
          <w:sz w:val="28"/>
          <w:szCs w:val="28"/>
        </w:rPr>
        <w:t>Common thymocyte: TdT+, cCD3+, CD2/5/7+,</w:t>
      </w:r>
    </w:p>
    <w:p w:rsidR="005350C1" w:rsidRPr="00A53FBE" w:rsidRDefault="005350C1" w:rsidP="005350C1">
      <w:pPr>
        <w:autoSpaceDE w:val="0"/>
        <w:autoSpaceDN w:val="0"/>
        <w:bidi w:val="0"/>
        <w:adjustRightInd w:val="0"/>
        <w:rPr>
          <w:rFonts w:ascii="MyriadRegular" w:cs="MyriadRegular"/>
          <w:sz w:val="28"/>
          <w:szCs w:val="28"/>
        </w:rPr>
      </w:pPr>
      <w:r w:rsidRPr="00A53FBE">
        <w:rPr>
          <w:rFonts w:ascii="MyriadRegular" w:cs="MyriadRegular"/>
          <w:sz w:val="28"/>
          <w:szCs w:val="28"/>
        </w:rPr>
        <w:t>CD4+/CD8+, CD1a+</w:t>
      </w:r>
    </w:p>
    <w:p w:rsidR="005350C1" w:rsidRPr="00A53FBE" w:rsidRDefault="005350C1" w:rsidP="005350C1">
      <w:pPr>
        <w:autoSpaceDE w:val="0"/>
        <w:autoSpaceDN w:val="0"/>
        <w:bidi w:val="0"/>
        <w:adjustRightInd w:val="0"/>
        <w:rPr>
          <w:rFonts w:ascii="MyriadRegular" w:cs="MyriadRegular"/>
          <w:sz w:val="28"/>
          <w:szCs w:val="28"/>
        </w:rPr>
      </w:pPr>
      <w:r w:rsidRPr="00A53FBE">
        <w:rPr>
          <w:rFonts w:ascii="MyriadRegular" w:cs="MyriadRegular"/>
          <w:sz w:val="28"/>
          <w:szCs w:val="28"/>
        </w:rPr>
        <w:t>Mature thymocyte: TdT+/-, CD3+, CD2/5/7+, CD4+ or</w:t>
      </w:r>
    </w:p>
    <w:p w:rsidR="005350C1" w:rsidRPr="00A53FBE" w:rsidRDefault="005350C1" w:rsidP="005350C1">
      <w:pPr>
        <w:ind w:left="1080"/>
        <w:rPr>
          <w:rFonts w:ascii="MyriadRegular" w:cs="MyriadRegular"/>
          <w:sz w:val="28"/>
          <w:szCs w:val="28"/>
          <w:rtl/>
          <w:lang w:bidi="ar-SY"/>
        </w:rPr>
      </w:pPr>
      <w:r w:rsidRPr="00A53FBE">
        <w:rPr>
          <w:rFonts w:ascii="MyriadRegular" w:cs="MyriadRegular"/>
          <w:sz w:val="28"/>
          <w:szCs w:val="28"/>
        </w:rPr>
        <w:t>CD8+, CD1a</w:t>
      </w:r>
      <w:r w:rsidRPr="00A53FBE">
        <w:rPr>
          <w:rFonts w:ascii="MyriadRegular" w:cs="MyriadRegular" w:hint="cs"/>
          <w:sz w:val="28"/>
          <w:szCs w:val="28"/>
        </w:rPr>
        <w:t>–</w:t>
      </w:r>
    </w:p>
    <w:p w:rsidR="005350C1" w:rsidRPr="00A53FBE" w:rsidRDefault="005350C1" w:rsidP="00AD18FC">
      <w:pPr>
        <w:pStyle w:val="a3"/>
        <w:numPr>
          <w:ilvl w:val="0"/>
          <w:numId w:val="24"/>
        </w:numPr>
        <w:rPr>
          <w:rFonts w:asciiTheme="minorBidi" w:hAnsiTheme="minorBidi"/>
          <w:sz w:val="28"/>
          <w:szCs w:val="28"/>
          <w:lang w:bidi="ar-SY"/>
        </w:rPr>
      </w:pPr>
      <w:r w:rsidRPr="00A53FBE">
        <w:rPr>
          <w:rFonts w:asciiTheme="minorBidi" w:hAnsiTheme="minorBidi"/>
          <w:sz w:val="28"/>
          <w:szCs w:val="28"/>
          <w:rtl/>
          <w:lang w:bidi="ar-SY"/>
        </w:rPr>
        <w:t>معظم حالات ال</w:t>
      </w:r>
      <w:r w:rsidRPr="00A53FBE">
        <w:rPr>
          <w:rFonts w:asciiTheme="minorBidi" w:hAnsiTheme="minorBidi"/>
          <w:sz w:val="28"/>
          <w:szCs w:val="28"/>
          <w:lang w:bidi="ar-SY"/>
        </w:rPr>
        <w:t>ALL</w:t>
      </w:r>
      <w:r w:rsidRPr="00A53FBE">
        <w:rPr>
          <w:rFonts w:asciiTheme="minorBidi" w:hAnsiTheme="minorBidi" w:hint="cs"/>
          <w:sz w:val="28"/>
          <w:szCs w:val="28"/>
          <w:rtl/>
          <w:lang w:bidi="ar-SY"/>
        </w:rPr>
        <w:t xml:space="preserve"> هي </w:t>
      </w:r>
      <w:r w:rsidRPr="00A53FBE">
        <w:rPr>
          <w:rFonts w:asciiTheme="minorBidi" w:hAnsiTheme="minorBidi"/>
          <w:sz w:val="28"/>
          <w:szCs w:val="28"/>
          <w:lang w:bidi="ar-SY"/>
        </w:rPr>
        <w:t>B _cell</w:t>
      </w:r>
      <w:r w:rsidRPr="00A53FBE">
        <w:rPr>
          <w:rFonts w:asciiTheme="minorBidi" w:hAnsiTheme="minorBidi" w:hint="cs"/>
          <w:sz w:val="28"/>
          <w:szCs w:val="28"/>
          <w:rtl/>
          <w:lang w:bidi="ar-SY"/>
        </w:rPr>
        <w:t xml:space="preserve"> ,وبالعودة الى العديد من الدراسات تشكل السلسلة البائية ما يقارب ال85% من حالات ال</w:t>
      </w:r>
      <w:r w:rsidRPr="00A53FBE">
        <w:rPr>
          <w:rFonts w:asciiTheme="minorBidi" w:hAnsiTheme="minorBidi"/>
          <w:sz w:val="28"/>
          <w:szCs w:val="28"/>
          <w:lang w:bidi="ar-SY"/>
        </w:rPr>
        <w:t>ALL</w:t>
      </w:r>
      <w:r w:rsidRPr="00A53FBE">
        <w:rPr>
          <w:rFonts w:asciiTheme="minorBidi" w:hAnsiTheme="minorBidi" w:hint="cs"/>
          <w:sz w:val="28"/>
          <w:szCs w:val="28"/>
          <w:rtl/>
          <w:lang w:bidi="ar-SY"/>
        </w:rPr>
        <w:t xml:space="preserve"> ويتم عادة تقسيمها الى تحت أنماط تبعا </w:t>
      </w:r>
      <w:r w:rsidRPr="00A53FBE">
        <w:rPr>
          <w:rFonts w:asciiTheme="minorBidi" w:hAnsiTheme="minorBidi" w:hint="cs"/>
          <w:sz w:val="28"/>
          <w:szCs w:val="28"/>
          <w:rtl/>
          <w:lang w:bidi="ar-SY"/>
        </w:rPr>
        <w:lastRenderedPageBreak/>
        <w:t>لتطور الخلية البائية ومرورها في أطوار النضج المختلفة (إذ تمر الخلية البائية بمراحل تطور ونضج مختلفة وقد تكسب من خلال ذلك عددا من ال</w:t>
      </w:r>
      <w:r w:rsidRPr="00A53FBE">
        <w:rPr>
          <w:rFonts w:asciiTheme="minorBidi" w:hAnsiTheme="minorBidi"/>
          <w:sz w:val="28"/>
          <w:szCs w:val="28"/>
          <w:lang w:bidi="ar-SY"/>
        </w:rPr>
        <w:t>CD</w:t>
      </w:r>
      <w:r w:rsidRPr="00A53FBE">
        <w:rPr>
          <w:rFonts w:asciiTheme="minorBidi" w:hAnsiTheme="minorBidi" w:hint="cs"/>
          <w:sz w:val="28"/>
          <w:szCs w:val="28"/>
          <w:rtl/>
          <w:lang w:bidi="ar-SY"/>
        </w:rPr>
        <w:t xml:space="preserve"> او تخسرها كتعبير عن التمايز والنضج)</w:t>
      </w:r>
    </w:p>
    <w:p w:rsidR="005350C1" w:rsidRPr="00A53FBE" w:rsidRDefault="005350C1" w:rsidP="00AD18FC">
      <w:pPr>
        <w:pStyle w:val="a3"/>
        <w:numPr>
          <w:ilvl w:val="0"/>
          <w:numId w:val="24"/>
        </w:numPr>
        <w:rPr>
          <w:rFonts w:asciiTheme="minorBidi" w:hAnsiTheme="minorBidi"/>
          <w:sz w:val="28"/>
          <w:szCs w:val="28"/>
          <w:lang w:bidi="ar-SY"/>
        </w:rPr>
      </w:pPr>
      <w:r w:rsidRPr="00A53FBE">
        <w:rPr>
          <w:rFonts w:asciiTheme="minorBidi" w:hAnsiTheme="minorBidi" w:hint="cs"/>
          <w:sz w:val="28"/>
          <w:szCs w:val="28"/>
          <w:rtl/>
          <w:lang w:bidi="ar-SY"/>
        </w:rPr>
        <w:t xml:space="preserve">تقسم عادة إلى </w:t>
      </w:r>
    </w:p>
    <w:p w:rsidR="005350C1" w:rsidRPr="00A53FBE" w:rsidRDefault="005350C1" w:rsidP="005350C1">
      <w:pPr>
        <w:ind w:left="1080"/>
        <w:rPr>
          <w:rFonts w:asciiTheme="minorBidi" w:hAnsiTheme="minorBidi"/>
          <w:sz w:val="28"/>
          <w:szCs w:val="28"/>
          <w:rtl/>
          <w:lang w:bidi="ar-SY"/>
        </w:rPr>
      </w:pPr>
      <w:r w:rsidRPr="00A53FBE">
        <w:rPr>
          <w:rFonts w:asciiTheme="minorBidi" w:hAnsiTheme="minorBidi" w:hint="cs"/>
          <w:sz w:val="28"/>
          <w:szCs w:val="28"/>
          <w:rtl/>
          <w:lang w:bidi="ar-SY"/>
        </w:rPr>
        <w:t xml:space="preserve">1_الخلية الفتية الأولى  </w:t>
      </w:r>
      <w:r w:rsidRPr="00A53FBE">
        <w:rPr>
          <w:rFonts w:asciiTheme="minorBidi" w:hAnsiTheme="minorBidi"/>
          <w:sz w:val="28"/>
          <w:szCs w:val="28"/>
          <w:lang w:bidi="ar-SY"/>
        </w:rPr>
        <w:t>pro_ B_ALL</w:t>
      </w:r>
    </w:p>
    <w:p w:rsidR="005350C1" w:rsidRPr="00A53FBE" w:rsidRDefault="005350C1" w:rsidP="005350C1">
      <w:pPr>
        <w:ind w:left="1080"/>
        <w:rPr>
          <w:rFonts w:asciiTheme="minorBidi" w:hAnsiTheme="minorBidi"/>
          <w:sz w:val="28"/>
          <w:szCs w:val="28"/>
          <w:rtl/>
          <w:lang w:bidi="ar-SY"/>
        </w:rPr>
      </w:pPr>
      <w:r w:rsidRPr="00A53FBE">
        <w:rPr>
          <w:rFonts w:asciiTheme="minorBidi" w:hAnsiTheme="minorBidi" w:hint="cs"/>
          <w:sz w:val="28"/>
          <w:szCs w:val="28"/>
          <w:rtl/>
          <w:lang w:bidi="ar-SY"/>
        </w:rPr>
        <w:t xml:space="preserve">2_ الخلية العذراء </w:t>
      </w:r>
      <w:r w:rsidRPr="00A53FBE">
        <w:rPr>
          <w:rFonts w:asciiTheme="minorBidi" w:hAnsiTheme="minorBidi"/>
          <w:sz w:val="28"/>
          <w:szCs w:val="28"/>
          <w:lang w:bidi="ar-SY"/>
        </w:rPr>
        <w:t>common B_ ALL</w:t>
      </w:r>
    </w:p>
    <w:p w:rsidR="005350C1" w:rsidRPr="00A53FBE" w:rsidRDefault="005350C1" w:rsidP="005350C1">
      <w:pPr>
        <w:ind w:left="1080"/>
        <w:rPr>
          <w:rFonts w:asciiTheme="minorBidi" w:hAnsiTheme="minorBidi"/>
          <w:sz w:val="28"/>
          <w:szCs w:val="28"/>
          <w:rtl/>
          <w:lang w:bidi="ar-SY"/>
        </w:rPr>
      </w:pPr>
      <w:r w:rsidRPr="00A53FBE">
        <w:rPr>
          <w:rFonts w:asciiTheme="minorBidi" w:hAnsiTheme="minorBidi" w:hint="cs"/>
          <w:sz w:val="28"/>
          <w:szCs w:val="28"/>
          <w:rtl/>
          <w:lang w:bidi="ar-SY"/>
        </w:rPr>
        <w:t xml:space="preserve">3_سليفة الخلية البائية </w:t>
      </w:r>
      <w:r w:rsidRPr="00A53FBE">
        <w:rPr>
          <w:rFonts w:asciiTheme="minorBidi" w:hAnsiTheme="minorBidi"/>
          <w:sz w:val="28"/>
          <w:szCs w:val="28"/>
          <w:lang w:bidi="ar-SY"/>
        </w:rPr>
        <w:t>precursor B_ALL</w:t>
      </w:r>
    </w:p>
    <w:p w:rsidR="005350C1" w:rsidRPr="00A53FBE" w:rsidRDefault="005350C1" w:rsidP="005350C1">
      <w:pPr>
        <w:ind w:left="1080"/>
        <w:rPr>
          <w:rFonts w:asciiTheme="minorBidi" w:hAnsiTheme="minorBidi"/>
          <w:sz w:val="28"/>
          <w:szCs w:val="28"/>
          <w:rtl/>
          <w:lang w:bidi="ar-SY"/>
        </w:rPr>
      </w:pPr>
      <w:r w:rsidRPr="00A53FBE">
        <w:rPr>
          <w:rFonts w:asciiTheme="minorBidi" w:hAnsiTheme="minorBidi" w:hint="cs"/>
          <w:sz w:val="28"/>
          <w:szCs w:val="28"/>
          <w:rtl/>
          <w:lang w:bidi="ar-SY"/>
        </w:rPr>
        <w:t xml:space="preserve">4_ الخلية البائية الناضجة </w:t>
      </w:r>
      <w:r w:rsidRPr="00A53FBE">
        <w:rPr>
          <w:rFonts w:asciiTheme="minorBidi" w:hAnsiTheme="minorBidi"/>
          <w:sz w:val="28"/>
          <w:szCs w:val="28"/>
          <w:lang w:bidi="ar-SY"/>
        </w:rPr>
        <w:t>matur B_ALL</w:t>
      </w:r>
    </w:p>
    <w:p w:rsidR="005350C1" w:rsidRPr="00A53FBE" w:rsidRDefault="005350C1" w:rsidP="005350C1">
      <w:pPr>
        <w:ind w:left="1080"/>
        <w:rPr>
          <w:rFonts w:asciiTheme="minorBidi" w:hAnsiTheme="minorBidi"/>
          <w:sz w:val="28"/>
          <w:szCs w:val="28"/>
          <w:rtl/>
          <w:lang w:bidi="ar-SY"/>
        </w:rPr>
      </w:pPr>
    </w:p>
    <w:p w:rsidR="005350C1" w:rsidRPr="00A53FBE" w:rsidRDefault="005350C1" w:rsidP="00AD18FC">
      <w:pPr>
        <w:pStyle w:val="a3"/>
        <w:numPr>
          <w:ilvl w:val="0"/>
          <w:numId w:val="25"/>
        </w:numPr>
        <w:rPr>
          <w:rFonts w:asciiTheme="minorBidi" w:hAnsiTheme="minorBidi"/>
          <w:sz w:val="28"/>
          <w:szCs w:val="28"/>
          <w:lang w:bidi="ar-SY"/>
        </w:rPr>
      </w:pPr>
      <w:r w:rsidRPr="00A53FBE">
        <w:rPr>
          <w:rFonts w:asciiTheme="minorBidi" w:hAnsiTheme="minorBidi" w:hint="cs"/>
          <w:sz w:val="28"/>
          <w:szCs w:val="28"/>
          <w:rtl/>
          <w:lang w:bidi="ar-SY"/>
        </w:rPr>
        <w:t>وبالنظر الى الجدول السابق يمكننا تميز هذه الأنواع من ال</w:t>
      </w:r>
      <w:r w:rsidRPr="00A53FBE">
        <w:rPr>
          <w:rFonts w:asciiTheme="minorBidi" w:hAnsiTheme="minorBidi"/>
          <w:sz w:val="28"/>
          <w:szCs w:val="28"/>
          <w:lang w:bidi="ar-SY"/>
        </w:rPr>
        <w:t xml:space="preserve">CD </w:t>
      </w:r>
      <w:r w:rsidRPr="00A53FBE">
        <w:rPr>
          <w:rFonts w:asciiTheme="minorBidi" w:hAnsiTheme="minorBidi" w:hint="cs"/>
          <w:sz w:val="28"/>
          <w:szCs w:val="28"/>
          <w:rtl/>
          <w:lang w:bidi="ar-SY"/>
        </w:rPr>
        <w:t xml:space="preserve"> التي تعبر عنها عادة0</w:t>
      </w:r>
    </w:p>
    <w:p w:rsidR="005350C1" w:rsidRPr="00A53FBE" w:rsidRDefault="005350C1" w:rsidP="00AD18FC">
      <w:pPr>
        <w:pStyle w:val="a3"/>
        <w:numPr>
          <w:ilvl w:val="0"/>
          <w:numId w:val="25"/>
        </w:numPr>
        <w:rPr>
          <w:rFonts w:asciiTheme="minorBidi" w:hAnsiTheme="minorBidi"/>
          <w:sz w:val="28"/>
          <w:szCs w:val="28"/>
          <w:lang w:bidi="ar-SY"/>
        </w:rPr>
      </w:pPr>
      <w:r w:rsidRPr="00A53FBE">
        <w:rPr>
          <w:rFonts w:asciiTheme="minorBidi" w:hAnsiTheme="minorBidi" w:hint="cs"/>
          <w:sz w:val="28"/>
          <w:szCs w:val="28"/>
          <w:rtl/>
          <w:lang w:bidi="ar-SY"/>
        </w:rPr>
        <w:t xml:space="preserve">أشيع أنماط السلسة البائية هو </w:t>
      </w:r>
      <w:r w:rsidRPr="00A53FBE">
        <w:rPr>
          <w:rFonts w:asciiTheme="minorBidi" w:hAnsiTheme="minorBidi"/>
          <w:sz w:val="28"/>
          <w:szCs w:val="28"/>
          <w:lang w:bidi="ar-SY"/>
        </w:rPr>
        <w:t>precursor B_ALL</w:t>
      </w:r>
      <w:r w:rsidRPr="00A53FBE">
        <w:rPr>
          <w:rFonts w:asciiTheme="minorBidi" w:hAnsiTheme="minorBidi" w:hint="cs"/>
          <w:sz w:val="28"/>
          <w:szCs w:val="28"/>
          <w:rtl/>
          <w:lang w:bidi="ar-SY"/>
        </w:rPr>
        <w:t xml:space="preserve"> الذي يتميز عادة  بايجابية </w:t>
      </w:r>
      <w:r w:rsidRPr="00A53FBE">
        <w:rPr>
          <w:rFonts w:ascii="SMinionPlus-Regular" w:cs="SMinionPlus-Regular"/>
          <w:sz w:val="28"/>
          <w:szCs w:val="28"/>
        </w:rPr>
        <w:t>(CD19, CD22), TdT, cytoplasmic CD79A, CD34, CD10</w:t>
      </w:r>
      <w:r w:rsidRPr="00A53FBE">
        <w:rPr>
          <w:rFonts w:asciiTheme="minorBidi" w:hAnsiTheme="minorBidi" w:hint="cs"/>
          <w:sz w:val="28"/>
          <w:szCs w:val="28"/>
          <w:rtl/>
          <w:lang w:bidi="ar-SY"/>
        </w:rPr>
        <w:t xml:space="preserve"> مع نقص التعبير عن </w:t>
      </w:r>
      <w:r w:rsidRPr="00A53FBE">
        <w:rPr>
          <w:rFonts w:ascii="SMinionPlus-Regular" w:cs="SMinionPlus-Regular"/>
          <w:sz w:val="28"/>
          <w:szCs w:val="28"/>
        </w:rPr>
        <w:t>(c</w:t>
      </w:r>
      <w:r w:rsidRPr="00A53FBE">
        <w:rPr>
          <w:rFonts w:cs="SMinionPlus-Regular"/>
          <w:sz w:val="28"/>
          <w:szCs w:val="28"/>
        </w:rPr>
        <w:t>m</w:t>
      </w:r>
      <w:r w:rsidRPr="00A53FBE">
        <w:rPr>
          <w:rFonts w:ascii="AdvTA31" w:hAnsi="AdvTA31" w:cs="AdvTA31"/>
          <w:sz w:val="28"/>
          <w:szCs w:val="28"/>
        </w:rPr>
        <w:t>_</w:t>
      </w:r>
      <w:r w:rsidRPr="00A53FBE">
        <w:rPr>
          <w:rFonts w:ascii="SMinionPlus-Regular" w:cs="SMinionPlus-Regular"/>
          <w:sz w:val="28"/>
          <w:szCs w:val="28"/>
        </w:rPr>
        <w:t>)</w:t>
      </w:r>
      <w:r w:rsidRPr="00A53FBE">
        <w:rPr>
          <w:rFonts w:asciiTheme="minorBidi" w:hAnsiTheme="minorBidi" w:hint="cs"/>
          <w:sz w:val="28"/>
          <w:szCs w:val="28"/>
          <w:rtl/>
          <w:lang w:bidi="ar-SY"/>
        </w:rPr>
        <w:t xml:space="preserve"> السيتوبلاسمي الغلوبولين المناعي السطحي </w:t>
      </w:r>
      <w:r w:rsidRPr="00A53FBE">
        <w:rPr>
          <w:rFonts w:ascii="SMinionPlus-Regular" w:cs="SMinionPlus-Regular"/>
          <w:sz w:val="28"/>
          <w:szCs w:val="28"/>
        </w:rPr>
        <w:t>(sIg)</w:t>
      </w:r>
      <w:r w:rsidRPr="00A53FBE">
        <w:rPr>
          <w:rFonts w:asciiTheme="minorBidi" w:hAnsiTheme="minorBidi" w:hint="cs"/>
          <w:sz w:val="28"/>
          <w:szCs w:val="28"/>
          <w:rtl/>
          <w:lang w:bidi="ar-SY"/>
        </w:rPr>
        <w:t xml:space="preserve"> ,يعبر ال</w:t>
      </w:r>
      <w:r w:rsidRPr="00A53FBE">
        <w:rPr>
          <w:rFonts w:ascii="SMinionPlus-Regular" w:cs="SMinionPlus-Regular"/>
          <w:sz w:val="28"/>
          <w:szCs w:val="28"/>
        </w:rPr>
        <w:t xml:space="preserve"> (sIg)</w:t>
      </w:r>
      <w:r w:rsidRPr="00A53FBE">
        <w:rPr>
          <w:rFonts w:asciiTheme="minorBidi" w:hAnsiTheme="minorBidi" w:hint="cs"/>
          <w:sz w:val="28"/>
          <w:szCs w:val="28"/>
          <w:rtl/>
          <w:lang w:bidi="ar-SY"/>
        </w:rPr>
        <w:t xml:space="preserve"> عادة عن الخلية الناضجة</w:t>
      </w:r>
    </w:p>
    <w:p w:rsidR="005350C1" w:rsidRPr="00A53FBE" w:rsidRDefault="005350C1" w:rsidP="00AD18FC">
      <w:pPr>
        <w:pStyle w:val="a3"/>
        <w:numPr>
          <w:ilvl w:val="0"/>
          <w:numId w:val="25"/>
        </w:numPr>
        <w:rPr>
          <w:rFonts w:asciiTheme="minorBidi" w:hAnsiTheme="minorBidi"/>
          <w:sz w:val="28"/>
          <w:szCs w:val="28"/>
          <w:lang w:bidi="ar-SY"/>
        </w:rPr>
      </w:pPr>
      <w:r w:rsidRPr="00A53FBE">
        <w:rPr>
          <w:rFonts w:asciiTheme="minorBidi" w:hAnsiTheme="minorBidi" w:hint="cs"/>
          <w:sz w:val="28"/>
          <w:szCs w:val="28"/>
          <w:rtl/>
          <w:lang w:bidi="ar-SY"/>
        </w:rPr>
        <w:t>المرحلة الباكرة جدا من الخلية البائية تتمثل بايجابية ال</w:t>
      </w:r>
      <w:r w:rsidRPr="00A53FBE">
        <w:rPr>
          <w:rFonts w:ascii="MyriadRegular" w:cs="MyriadRegular"/>
          <w:sz w:val="28"/>
          <w:szCs w:val="28"/>
        </w:rPr>
        <w:t xml:space="preserve"> TdT+, CD19/22/79A+,</w:t>
      </w:r>
      <w:r w:rsidRPr="00A53FBE">
        <w:rPr>
          <w:rFonts w:asciiTheme="minorBidi" w:hAnsiTheme="minorBidi" w:hint="cs"/>
          <w:sz w:val="28"/>
          <w:szCs w:val="28"/>
          <w:rtl/>
          <w:lang w:bidi="ar-SY"/>
        </w:rPr>
        <w:t xml:space="preserve"> وسلبية ال</w:t>
      </w:r>
      <w:r w:rsidRPr="00A53FBE">
        <w:rPr>
          <w:rFonts w:ascii="MyriadRegular" w:cs="MyriadRegular"/>
          <w:sz w:val="28"/>
          <w:szCs w:val="28"/>
        </w:rPr>
        <w:t xml:space="preserve"> CD10</w:t>
      </w:r>
      <w:r w:rsidRPr="00A53FBE">
        <w:rPr>
          <w:rFonts w:ascii="MyriadRegular" w:cs="MyriadRegular" w:hint="cs"/>
          <w:sz w:val="28"/>
          <w:szCs w:val="28"/>
        </w:rPr>
        <w:t>–</w:t>
      </w:r>
      <w:r w:rsidRPr="00A53FBE">
        <w:rPr>
          <w:rFonts w:ascii="MyriadRegular" w:cs="MyriadRegular"/>
          <w:sz w:val="28"/>
          <w:szCs w:val="28"/>
        </w:rPr>
        <w:t>, c</w:t>
      </w:r>
      <w:r w:rsidRPr="00A53FBE">
        <w:rPr>
          <w:rFonts w:ascii="AdvTA31" w:hAnsi="AdvTA31" w:cs="AdvTA31"/>
          <w:sz w:val="28"/>
          <w:szCs w:val="28"/>
        </w:rPr>
        <w:t>_m</w:t>
      </w:r>
      <w:r w:rsidRPr="00A53FBE">
        <w:rPr>
          <w:rFonts w:ascii="MyriadRegular" w:cs="MyriadRegular" w:hint="cs"/>
          <w:sz w:val="28"/>
          <w:szCs w:val="28"/>
        </w:rPr>
        <w:t>–</w:t>
      </w:r>
      <w:r w:rsidRPr="00A53FBE">
        <w:rPr>
          <w:rFonts w:ascii="MyriadRegular" w:cs="MyriadRegular"/>
          <w:sz w:val="28"/>
          <w:szCs w:val="28"/>
        </w:rPr>
        <w:t>, sIg</w:t>
      </w:r>
      <w:r w:rsidRPr="00A53FBE">
        <w:rPr>
          <w:rFonts w:ascii="MyriadRegular" w:cs="MyriadRegular" w:hint="cs"/>
          <w:sz w:val="28"/>
          <w:szCs w:val="28"/>
        </w:rPr>
        <w:t>–</w:t>
      </w:r>
    </w:p>
    <w:p w:rsidR="005350C1" w:rsidRPr="00A53FBE" w:rsidRDefault="005350C1" w:rsidP="00AD18FC">
      <w:pPr>
        <w:pStyle w:val="a3"/>
        <w:numPr>
          <w:ilvl w:val="0"/>
          <w:numId w:val="25"/>
        </w:numPr>
        <w:rPr>
          <w:rFonts w:asciiTheme="minorBidi" w:hAnsiTheme="minorBidi"/>
          <w:sz w:val="28"/>
          <w:szCs w:val="28"/>
          <w:lang w:bidi="ar-SY"/>
        </w:rPr>
      </w:pPr>
      <w:r w:rsidRPr="00A53FBE">
        <w:rPr>
          <w:rFonts w:asciiTheme="minorBidi" w:hAnsiTheme="minorBidi" w:hint="cs"/>
          <w:sz w:val="28"/>
          <w:szCs w:val="28"/>
          <w:rtl/>
          <w:lang w:bidi="ar-SY"/>
        </w:rPr>
        <w:t xml:space="preserve">المرحلة التي تليها  وتدعى بمرحلة الخلية العذراء </w:t>
      </w:r>
      <w:r w:rsidRPr="00A53FBE">
        <w:rPr>
          <w:rFonts w:asciiTheme="minorBidi" w:hAnsiTheme="minorBidi"/>
          <w:sz w:val="28"/>
          <w:szCs w:val="28"/>
          <w:lang w:bidi="ar-SY"/>
        </w:rPr>
        <w:t>common B</w:t>
      </w:r>
      <w:r w:rsidRPr="00A53FBE">
        <w:rPr>
          <w:rFonts w:asciiTheme="minorBidi" w:hAnsiTheme="minorBidi" w:hint="cs"/>
          <w:sz w:val="28"/>
          <w:szCs w:val="28"/>
          <w:rtl/>
          <w:lang w:bidi="ar-SY"/>
        </w:rPr>
        <w:t xml:space="preserve"> تكتسب  زيادة على مرحلة الخلية الباكرة جدا ال </w:t>
      </w:r>
      <w:r w:rsidRPr="00A53FBE">
        <w:rPr>
          <w:rFonts w:asciiTheme="minorBidi" w:hAnsiTheme="minorBidi"/>
          <w:sz w:val="28"/>
          <w:szCs w:val="28"/>
          <w:lang w:bidi="ar-SY"/>
        </w:rPr>
        <w:t>pro</w:t>
      </w:r>
      <w:r w:rsidRPr="00A53FBE">
        <w:rPr>
          <w:rFonts w:asciiTheme="minorBidi" w:hAnsiTheme="minorBidi" w:hint="cs"/>
          <w:sz w:val="28"/>
          <w:szCs w:val="28"/>
          <w:rtl/>
          <w:lang w:bidi="ar-SY"/>
        </w:rPr>
        <w:t xml:space="preserve"> ايجابية ال</w:t>
      </w:r>
      <w:r w:rsidRPr="00A53FBE">
        <w:rPr>
          <w:rFonts w:asciiTheme="minorBidi" w:hAnsiTheme="minorBidi"/>
          <w:sz w:val="28"/>
          <w:szCs w:val="28"/>
          <w:lang w:bidi="ar-SY"/>
        </w:rPr>
        <w:t>CD10</w:t>
      </w:r>
    </w:p>
    <w:p w:rsidR="005350C1" w:rsidRPr="00A53FBE" w:rsidRDefault="005350C1" w:rsidP="00AD18FC">
      <w:pPr>
        <w:pStyle w:val="a3"/>
        <w:numPr>
          <w:ilvl w:val="0"/>
          <w:numId w:val="25"/>
        </w:numPr>
        <w:rPr>
          <w:rFonts w:asciiTheme="minorBidi" w:hAnsiTheme="minorBidi"/>
          <w:sz w:val="28"/>
          <w:szCs w:val="28"/>
          <w:lang w:bidi="ar-SY"/>
        </w:rPr>
      </w:pPr>
      <w:r w:rsidRPr="00A53FBE">
        <w:rPr>
          <w:rFonts w:asciiTheme="minorBidi" w:hAnsiTheme="minorBidi" w:hint="cs"/>
          <w:sz w:val="28"/>
          <w:szCs w:val="28"/>
          <w:rtl/>
          <w:lang w:bidi="ar-SY"/>
        </w:rPr>
        <w:t xml:space="preserve">إما مرحلة الخلية الناضجة </w:t>
      </w:r>
      <w:r w:rsidRPr="00A53FBE">
        <w:rPr>
          <w:rFonts w:ascii="MyriadRegular" w:cs="MyriadRegular"/>
          <w:sz w:val="28"/>
          <w:szCs w:val="28"/>
        </w:rPr>
        <w:t>Burkitt</w:t>
      </w:r>
      <w:r w:rsidRPr="00A53FBE">
        <w:rPr>
          <w:rFonts w:asciiTheme="minorBidi" w:hAnsiTheme="minorBidi" w:hint="cs"/>
          <w:sz w:val="28"/>
          <w:szCs w:val="28"/>
          <w:rtl/>
          <w:lang w:bidi="ar-SY"/>
        </w:rPr>
        <w:t xml:space="preserve"> تتمثل بشكل رئيسي بسلبية الواسم </w:t>
      </w:r>
      <w:r w:rsidRPr="00A53FBE">
        <w:rPr>
          <w:rFonts w:asciiTheme="minorBidi" w:hAnsiTheme="minorBidi"/>
          <w:sz w:val="28"/>
          <w:szCs w:val="28"/>
          <w:lang w:bidi="ar-SY"/>
        </w:rPr>
        <w:t>TDT</w:t>
      </w:r>
      <w:r w:rsidRPr="00A53FBE">
        <w:rPr>
          <w:rFonts w:asciiTheme="minorBidi" w:hAnsiTheme="minorBidi" w:hint="cs"/>
          <w:sz w:val="28"/>
          <w:szCs w:val="28"/>
          <w:rtl/>
          <w:lang w:bidi="ar-SY"/>
        </w:rPr>
        <w:t xml:space="preserve"> (وهو الواسم الرئيسي للخلية الفتية وهذا يعني أن الخباثة تصيب خلية بائية ناضجة لكنها تكون سريعة التكاثر)وايجابية الغلوبولين المناعي السطحي</w:t>
      </w:r>
      <w:r w:rsidRPr="00A53FBE">
        <w:rPr>
          <w:rFonts w:ascii="SMinionPlus-Regular" w:cs="SMinionPlus-Regular"/>
          <w:sz w:val="28"/>
          <w:szCs w:val="28"/>
        </w:rPr>
        <w:t xml:space="preserve"> (sIg</w:t>
      </w:r>
      <w:r w:rsidRPr="00A53FBE">
        <w:rPr>
          <w:rFonts w:cs="SMinionPlus-Regular"/>
          <w:sz w:val="28"/>
          <w:szCs w:val="28"/>
        </w:rPr>
        <w:t>)</w:t>
      </w:r>
    </w:p>
    <w:p w:rsidR="005350C1" w:rsidRPr="00A53FBE" w:rsidRDefault="005350C1" w:rsidP="005350C1">
      <w:pPr>
        <w:rPr>
          <w:rFonts w:asciiTheme="minorBidi" w:hAnsiTheme="minorBidi"/>
          <w:sz w:val="28"/>
          <w:szCs w:val="28"/>
          <w:lang w:bidi="ar-SY"/>
        </w:rPr>
      </w:pPr>
    </w:p>
    <w:p w:rsidR="005350C1" w:rsidRPr="00A53FBE" w:rsidRDefault="005350C1" w:rsidP="00AD18FC">
      <w:pPr>
        <w:pStyle w:val="a3"/>
        <w:numPr>
          <w:ilvl w:val="0"/>
          <w:numId w:val="25"/>
        </w:numPr>
        <w:rPr>
          <w:rFonts w:asciiTheme="minorBidi" w:hAnsiTheme="minorBidi"/>
          <w:sz w:val="28"/>
          <w:szCs w:val="28"/>
          <w:lang w:bidi="ar-SY"/>
        </w:rPr>
      </w:pPr>
      <w:r w:rsidRPr="00A53FBE">
        <w:rPr>
          <w:rFonts w:asciiTheme="minorBidi" w:hAnsiTheme="minorBidi" w:hint="cs"/>
          <w:sz w:val="28"/>
          <w:szCs w:val="28"/>
          <w:rtl/>
          <w:lang w:bidi="ar-SY"/>
        </w:rPr>
        <w:t>أما السلسة التائية فهي تشكل النسبة الأقل حوالي  15_20 % من إجمالي حالات ال</w:t>
      </w:r>
      <w:r w:rsidRPr="00A53FBE">
        <w:rPr>
          <w:rFonts w:asciiTheme="minorBidi" w:hAnsiTheme="minorBidi"/>
          <w:sz w:val="28"/>
          <w:szCs w:val="28"/>
          <w:lang w:bidi="ar-SY"/>
        </w:rPr>
        <w:t>ALL</w:t>
      </w:r>
      <w:r w:rsidRPr="00A53FBE">
        <w:rPr>
          <w:rFonts w:asciiTheme="minorBidi" w:hAnsiTheme="minorBidi" w:hint="cs"/>
          <w:sz w:val="28"/>
          <w:szCs w:val="28"/>
          <w:rtl/>
          <w:lang w:bidi="ar-SY"/>
        </w:rPr>
        <w:t xml:space="preserve"> وهي أيضا كما السلسلة البائية تقسم إلى تحت أنماط تبعا لتطور الخلايا التائية (نضج الخلية التائية يتم عادة بالتيموس بينما نضج الخلية البائية يتم بالعقد اللمفية)</w:t>
      </w:r>
    </w:p>
    <w:p w:rsidR="005350C1" w:rsidRPr="00A53FBE" w:rsidRDefault="005350C1" w:rsidP="00AD18FC">
      <w:pPr>
        <w:pStyle w:val="a3"/>
        <w:numPr>
          <w:ilvl w:val="0"/>
          <w:numId w:val="25"/>
        </w:numPr>
        <w:rPr>
          <w:rFonts w:asciiTheme="minorBidi" w:hAnsiTheme="minorBidi"/>
          <w:sz w:val="28"/>
          <w:szCs w:val="28"/>
          <w:lang w:bidi="ar-SY"/>
        </w:rPr>
      </w:pPr>
      <w:r w:rsidRPr="00A53FBE">
        <w:rPr>
          <w:rFonts w:asciiTheme="minorBidi" w:hAnsiTheme="minorBidi" w:hint="cs"/>
          <w:sz w:val="28"/>
          <w:szCs w:val="28"/>
          <w:rtl/>
          <w:lang w:bidi="ar-SY"/>
        </w:rPr>
        <w:t>النمط الاشيع بالسلسلة التائية كما السلسلة البائية النمط الاوسط والذي يسمى ب</w:t>
      </w:r>
      <w:r w:rsidRPr="00A53FBE">
        <w:rPr>
          <w:rFonts w:ascii="MyriadRegular" w:cs="MyriadRegular"/>
          <w:sz w:val="28"/>
          <w:szCs w:val="28"/>
        </w:rPr>
        <w:t>Common thymocyte</w:t>
      </w:r>
      <w:r w:rsidRPr="00A53FBE">
        <w:rPr>
          <w:rFonts w:asciiTheme="minorBidi" w:hAnsiTheme="minorBidi" w:hint="cs"/>
          <w:sz w:val="28"/>
          <w:szCs w:val="28"/>
          <w:rtl/>
          <w:lang w:bidi="ar-SY"/>
        </w:rPr>
        <w:t xml:space="preserve"> وبحسب تصنيف </w:t>
      </w:r>
      <w:r w:rsidRPr="00A53FBE">
        <w:rPr>
          <w:rFonts w:asciiTheme="minorBidi" w:hAnsiTheme="minorBidi"/>
          <w:sz w:val="28"/>
          <w:szCs w:val="28"/>
          <w:lang w:bidi="ar-SY"/>
        </w:rPr>
        <w:t>WHO</w:t>
      </w:r>
      <w:r w:rsidRPr="00A53FBE">
        <w:rPr>
          <w:rFonts w:asciiTheme="minorBidi" w:hAnsiTheme="minorBidi" w:hint="cs"/>
          <w:sz w:val="28"/>
          <w:szCs w:val="28"/>
          <w:rtl/>
          <w:lang w:bidi="ar-SY"/>
        </w:rPr>
        <w:t xml:space="preserve"> يسمى ب</w:t>
      </w:r>
      <w:r w:rsidRPr="00A53FBE">
        <w:rPr>
          <w:rFonts w:asciiTheme="minorBidi" w:hAnsiTheme="minorBidi"/>
          <w:sz w:val="28"/>
          <w:szCs w:val="28"/>
          <w:lang w:bidi="ar-SY"/>
        </w:rPr>
        <w:t>precurssor T_ALL</w:t>
      </w:r>
      <w:r w:rsidRPr="00A53FBE">
        <w:rPr>
          <w:rFonts w:asciiTheme="minorBidi" w:hAnsiTheme="minorBidi" w:hint="cs"/>
          <w:sz w:val="28"/>
          <w:szCs w:val="28"/>
          <w:rtl/>
          <w:lang w:bidi="ar-SY"/>
        </w:rPr>
        <w:t xml:space="preserve"> والذي يتمثل عادة بايجابية كلا من </w:t>
      </w:r>
      <w:r w:rsidRPr="00A53FBE">
        <w:rPr>
          <w:rFonts w:ascii="MyriadRegular" w:cs="MyriadRegular"/>
          <w:sz w:val="28"/>
          <w:szCs w:val="28"/>
        </w:rPr>
        <w:t>TdT+, cCD3+, CD2/5/7+,</w:t>
      </w:r>
      <w:r w:rsidRPr="00A53FBE">
        <w:rPr>
          <w:rFonts w:asciiTheme="minorBidi" w:hAnsiTheme="minorBidi" w:hint="cs"/>
          <w:sz w:val="28"/>
          <w:szCs w:val="28"/>
          <w:rtl/>
          <w:lang w:bidi="ar-SY"/>
        </w:rPr>
        <w:t xml:space="preserve"> ,</w:t>
      </w:r>
      <w:r w:rsidRPr="00A53FBE">
        <w:rPr>
          <w:rFonts w:ascii="MyriadRegular" w:cs="MyriadRegular"/>
          <w:sz w:val="28"/>
          <w:szCs w:val="28"/>
        </w:rPr>
        <w:t>CD4+/CD8+, CD1a+</w:t>
      </w:r>
    </w:p>
    <w:p w:rsidR="005350C1" w:rsidRPr="00A53FBE" w:rsidRDefault="005350C1" w:rsidP="00AD18FC">
      <w:pPr>
        <w:pStyle w:val="a3"/>
        <w:numPr>
          <w:ilvl w:val="0"/>
          <w:numId w:val="25"/>
        </w:numPr>
        <w:rPr>
          <w:rFonts w:asciiTheme="minorBidi" w:hAnsiTheme="minorBidi"/>
          <w:sz w:val="28"/>
          <w:szCs w:val="28"/>
          <w:lang w:bidi="ar-SY"/>
        </w:rPr>
      </w:pPr>
      <w:r w:rsidRPr="00A53FBE">
        <w:rPr>
          <w:rFonts w:asciiTheme="minorBidi" w:hAnsiTheme="minorBidi" w:hint="cs"/>
          <w:sz w:val="28"/>
          <w:szCs w:val="28"/>
          <w:rtl/>
          <w:lang w:bidi="ar-SY"/>
        </w:rPr>
        <w:t xml:space="preserve">بقية انماط السلسلة التائية موجودة بالجدول اعلاه </w:t>
      </w:r>
    </w:p>
    <w:p w:rsidR="005350C1" w:rsidRPr="00A53FBE" w:rsidRDefault="005350C1" w:rsidP="00AD18FC">
      <w:pPr>
        <w:pStyle w:val="a3"/>
        <w:numPr>
          <w:ilvl w:val="0"/>
          <w:numId w:val="25"/>
        </w:numPr>
        <w:rPr>
          <w:rFonts w:asciiTheme="minorBidi" w:hAnsiTheme="minorBidi"/>
          <w:sz w:val="28"/>
          <w:szCs w:val="28"/>
          <w:lang w:bidi="ar-SY"/>
        </w:rPr>
      </w:pPr>
      <w:r w:rsidRPr="00A53FBE">
        <w:rPr>
          <w:rFonts w:asciiTheme="minorBidi" w:hAnsiTheme="minorBidi" w:hint="cs"/>
          <w:sz w:val="28"/>
          <w:szCs w:val="28"/>
          <w:rtl/>
          <w:lang w:bidi="ar-SY"/>
        </w:rPr>
        <w:t>وجود ايجابية  او ما يسمى ب</w:t>
      </w:r>
      <w:r w:rsidRPr="00A53FBE">
        <w:rPr>
          <w:rFonts w:ascii="SMinionPlus-Regular" w:cs="SMinionPlus-Regular"/>
          <w:sz w:val="28"/>
          <w:szCs w:val="28"/>
        </w:rPr>
        <w:t>Coexpression</w:t>
      </w:r>
      <w:r w:rsidRPr="00A53FBE">
        <w:rPr>
          <w:rFonts w:asciiTheme="minorBidi" w:hAnsiTheme="minorBidi" w:hint="cs"/>
          <w:sz w:val="28"/>
          <w:szCs w:val="28"/>
          <w:rtl/>
          <w:lang w:bidi="ar-SY"/>
        </w:rPr>
        <w:t xml:space="preserve"> لواسمات غير لمفاوية أمر شائع في ارومات ال</w:t>
      </w:r>
      <w:r w:rsidRPr="00A53FBE">
        <w:rPr>
          <w:rFonts w:asciiTheme="minorBidi" w:hAnsiTheme="minorBidi"/>
          <w:sz w:val="28"/>
          <w:szCs w:val="28"/>
          <w:lang w:bidi="ar-SY"/>
        </w:rPr>
        <w:t>ALL</w:t>
      </w:r>
      <w:r w:rsidRPr="00A53FBE">
        <w:rPr>
          <w:rFonts w:asciiTheme="minorBidi" w:hAnsiTheme="minorBidi" w:hint="cs"/>
          <w:sz w:val="28"/>
          <w:szCs w:val="28"/>
          <w:rtl/>
          <w:lang w:bidi="ar-SY"/>
        </w:rPr>
        <w:t xml:space="preserve"> وخاصة بنمطي ال</w:t>
      </w:r>
      <w:r w:rsidRPr="00A53FBE">
        <w:rPr>
          <w:rFonts w:asciiTheme="minorBidi" w:hAnsiTheme="minorBidi"/>
          <w:sz w:val="28"/>
          <w:szCs w:val="28"/>
          <w:lang w:bidi="ar-SY"/>
        </w:rPr>
        <w:t>pre_B _ALL</w:t>
      </w:r>
      <w:r w:rsidRPr="00A53FBE">
        <w:rPr>
          <w:rFonts w:asciiTheme="minorBidi" w:hAnsiTheme="minorBidi" w:hint="cs"/>
          <w:sz w:val="28"/>
          <w:szCs w:val="28"/>
          <w:rtl/>
          <w:lang w:bidi="ar-SY"/>
        </w:rPr>
        <w:t xml:space="preserve"> و</w:t>
      </w:r>
      <w:r w:rsidRPr="00A53FBE">
        <w:rPr>
          <w:rFonts w:asciiTheme="minorBidi" w:hAnsiTheme="minorBidi"/>
          <w:sz w:val="28"/>
          <w:szCs w:val="28"/>
          <w:lang w:bidi="ar-SY"/>
        </w:rPr>
        <w:t>pre_T_ALL</w:t>
      </w:r>
      <w:r w:rsidRPr="00A53FBE">
        <w:rPr>
          <w:rFonts w:asciiTheme="minorBidi" w:hAnsiTheme="minorBidi" w:hint="cs"/>
          <w:sz w:val="28"/>
          <w:szCs w:val="28"/>
          <w:rtl/>
          <w:lang w:bidi="ar-SY"/>
        </w:rPr>
        <w:t xml:space="preserve"> ,وهذا لا يعني بالضرورة احتمالية ثنائية النمط النمط, والاشيع عادة من الواسمات النقوية التي تظهر في ال</w:t>
      </w:r>
      <w:r w:rsidRPr="00A53FBE">
        <w:rPr>
          <w:rFonts w:asciiTheme="minorBidi" w:hAnsiTheme="minorBidi"/>
          <w:sz w:val="28"/>
          <w:szCs w:val="28"/>
          <w:lang w:bidi="ar-SY"/>
        </w:rPr>
        <w:t>ALL</w:t>
      </w:r>
      <w:r w:rsidRPr="00A53FBE">
        <w:rPr>
          <w:rFonts w:asciiTheme="minorBidi" w:hAnsiTheme="minorBidi" w:hint="cs"/>
          <w:sz w:val="28"/>
          <w:szCs w:val="28"/>
          <w:rtl/>
          <w:lang w:bidi="ar-SY"/>
        </w:rPr>
        <w:t xml:space="preserve"> هي </w:t>
      </w:r>
      <w:r w:rsidRPr="00A53FBE">
        <w:rPr>
          <w:rFonts w:asciiTheme="minorBidi" w:hAnsiTheme="minorBidi"/>
          <w:sz w:val="28"/>
          <w:szCs w:val="28"/>
          <w:lang w:bidi="ar-SY"/>
        </w:rPr>
        <w:t>CD13</w:t>
      </w:r>
      <w:r w:rsidRPr="00A53FBE">
        <w:rPr>
          <w:rFonts w:asciiTheme="minorBidi" w:hAnsiTheme="minorBidi" w:hint="cs"/>
          <w:sz w:val="28"/>
          <w:szCs w:val="28"/>
          <w:rtl/>
          <w:lang w:bidi="ar-SY"/>
        </w:rPr>
        <w:t xml:space="preserve"> و</w:t>
      </w:r>
      <w:r w:rsidRPr="00A53FBE">
        <w:rPr>
          <w:rFonts w:asciiTheme="minorBidi" w:hAnsiTheme="minorBidi"/>
          <w:sz w:val="28"/>
          <w:szCs w:val="28"/>
          <w:lang w:bidi="ar-SY"/>
        </w:rPr>
        <w:t>CD33</w:t>
      </w:r>
      <w:r w:rsidRPr="00A53FBE">
        <w:rPr>
          <w:rFonts w:asciiTheme="minorBidi" w:hAnsiTheme="minorBidi" w:hint="cs"/>
          <w:sz w:val="28"/>
          <w:szCs w:val="28"/>
          <w:rtl/>
          <w:lang w:bidi="ar-SY"/>
        </w:rPr>
        <w:t xml:space="preserve"> ,حيث كنا قديما نعتبرها في حال وجودها </w:t>
      </w:r>
      <w:r w:rsidRPr="00A53FBE">
        <w:rPr>
          <w:rFonts w:asciiTheme="minorBidi" w:hAnsiTheme="minorBidi" w:hint="cs"/>
          <w:sz w:val="28"/>
          <w:szCs w:val="28"/>
          <w:rtl/>
          <w:lang w:bidi="ar-SY"/>
        </w:rPr>
        <w:lastRenderedPageBreak/>
        <w:t>ك</w:t>
      </w:r>
      <w:r w:rsidRPr="00A53FBE">
        <w:rPr>
          <w:rFonts w:asciiTheme="minorBidi" w:hAnsiTheme="minorBidi"/>
          <w:sz w:val="28"/>
          <w:szCs w:val="28"/>
          <w:lang w:bidi="ar-SY"/>
        </w:rPr>
        <w:t>biphenotypic</w:t>
      </w:r>
      <w:r w:rsidRPr="00A53FBE">
        <w:rPr>
          <w:rFonts w:asciiTheme="minorBidi" w:hAnsiTheme="minorBidi" w:hint="cs"/>
          <w:sz w:val="28"/>
          <w:szCs w:val="28"/>
          <w:rtl/>
          <w:lang w:bidi="ar-SY"/>
        </w:rPr>
        <w:t xml:space="preserve"> وتعامل  معاملة الإنذار السيئ , وحاليا توجد معايير اكثر دقة في تحدد الابيضاض ثنائي النمط </w:t>
      </w:r>
      <w:r w:rsidRPr="00A53FBE">
        <w:rPr>
          <w:rFonts w:asciiTheme="minorBidi" w:hAnsiTheme="minorBidi"/>
          <w:sz w:val="28"/>
          <w:szCs w:val="28"/>
          <w:lang w:bidi="ar-SY"/>
        </w:rPr>
        <w:t>ALL weth biphenotypic</w:t>
      </w:r>
    </w:p>
    <w:p w:rsidR="005350C1" w:rsidRPr="00A53FBE" w:rsidRDefault="005350C1" w:rsidP="005350C1">
      <w:pPr>
        <w:rPr>
          <w:rFonts w:asciiTheme="minorBidi" w:hAnsiTheme="minorBidi"/>
          <w:sz w:val="28"/>
          <w:szCs w:val="28"/>
          <w:lang w:bidi="ar-SY"/>
        </w:rPr>
      </w:pPr>
    </w:p>
    <w:p w:rsidR="005350C1" w:rsidRPr="00A53FBE" w:rsidRDefault="005350C1" w:rsidP="00AD18FC">
      <w:pPr>
        <w:pStyle w:val="a3"/>
        <w:numPr>
          <w:ilvl w:val="0"/>
          <w:numId w:val="25"/>
        </w:numPr>
        <w:rPr>
          <w:rFonts w:asciiTheme="minorBidi" w:hAnsiTheme="minorBidi"/>
          <w:color w:val="403152" w:themeColor="accent4" w:themeShade="80"/>
          <w:sz w:val="28"/>
          <w:szCs w:val="28"/>
          <w:rtl/>
          <w:lang w:bidi="ar-SY"/>
        </w:rPr>
      </w:pPr>
      <w:r w:rsidRPr="00A53FBE">
        <w:rPr>
          <w:rFonts w:asciiTheme="minorBidi" w:hAnsiTheme="minorBidi" w:hint="cs"/>
          <w:color w:val="403152" w:themeColor="accent4" w:themeShade="80"/>
          <w:sz w:val="28"/>
          <w:szCs w:val="28"/>
          <w:rtl/>
          <w:lang w:bidi="ar-SY"/>
        </w:rPr>
        <w:t>المعايير كما الجدول التالي مع تحديد النقاط</w:t>
      </w:r>
    </w:p>
    <w:p w:rsidR="005350C1" w:rsidRPr="00A53FBE" w:rsidRDefault="005350C1" w:rsidP="005350C1">
      <w:pPr>
        <w:ind w:left="1080"/>
        <w:jc w:val="center"/>
        <w:rPr>
          <w:rFonts w:asciiTheme="minorBidi" w:hAnsiTheme="minorBidi"/>
          <w:color w:val="403152" w:themeColor="accent4" w:themeShade="80"/>
          <w:sz w:val="28"/>
          <w:szCs w:val="28"/>
          <w:rtl/>
          <w:lang w:bidi="ar-SY"/>
        </w:rPr>
      </w:pPr>
      <w:r w:rsidRPr="00A53FBE">
        <w:rPr>
          <w:rFonts w:ascii="MyriadBold" w:cs="MyriadBold"/>
          <w:b/>
          <w:bCs/>
          <w:color w:val="403152" w:themeColor="accent4" w:themeShade="80"/>
          <w:sz w:val="28"/>
          <w:szCs w:val="28"/>
        </w:rPr>
        <w:t xml:space="preserve">Table 7.3. </w:t>
      </w:r>
      <w:r w:rsidRPr="00A53FBE">
        <w:rPr>
          <w:rFonts w:ascii="MyriadSemiBold" w:cs="MyriadSemiBold"/>
          <w:b/>
          <w:bCs/>
          <w:color w:val="403152" w:themeColor="accent4" w:themeShade="80"/>
          <w:sz w:val="28"/>
          <w:szCs w:val="28"/>
        </w:rPr>
        <w:t>Scoring system for biphenotypic leukemia</w:t>
      </w:r>
    </w:p>
    <w:tbl>
      <w:tblPr>
        <w:tblStyle w:val="-4"/>
        <w:bidiVisual/>
        <w:tblW w:w="0" w:type="auto"/>
        <w:tblLook w:val="04A0"/>
      </w:tblPr>
      <w:tblGrid>
        <w:gridCol w:w="1848"/>
        <w:gridCol w:w="1903"/>
        <w:gridCol w:w="1900"/>
        <w:gridCol w:w="1791"/>
      </w:tblGrid>
      <w:tr w:rsidR="005350C1" w:rsidRPr="00A53FBE" w:rsidTr="005350C1">
        <w:trPr>
          <w:cnfStyle w:val="100000000000"/>
        </w:trPr>
        <w:tc>
          <w:tcPr>
            <w:cnfStyle w:val="001000000000"/>
            <w:tcW w:w="1848" w:type="dxa"/>
          </w:tcPr>
          <w:p w:rsidR="005350C1" w:rsidRPr="00A53FBE" w:rsidRDefault="005350C1" w:rsidP="005350C1">
            <w:pPr>
              <w:rPr>
                <w:sz w:val="28"/>
                <w:szCs w:val="28"/>
                <w:rtl/>
                <w:lang w:bidi="ar-SY"/>
              </w:rPr>
            </w:pPr>
            <w:r w:rsidRPr="00A53FBE">
              <w:rPr>
                <w:rFonts w:ascii="MyriadSemiBold" w:cs="MyriadSemiBold"/>
                <w:sz w:val="28"/>
                <w:szCs w:val="28"/>
              </w:rPr>
              <w:t>Myeloid</w:t>
            </w:r>
          </w:p>
        </w:tc>
        <w:tc>
          <w:tcPr>
            <w:tcW w:w="1903" w:type="dxa"/>
          </w:tcPr>
          <w:p w:rsidR="005350C1" w:rsidRPr="00A53FBE" w:rsidRDefault="005350C1" w:rsidP="005350C1">
            <w:pPr>
              <w:cnfStyle w:val="100000000000"/>
              <w:rPr>
                <w:rFonts w:asciiTheme="minorBidi" w:hAnsiTheme="minorBidi"/>
                <w:sz w:val="28"/>
                <w:szCs w:val="28"/>
                <w:rtl/>
                <w:lang w:bidi="ar-SY"/>
              </w:rPr>
            </w:pPr>
            <w:r w:rsidRPr="00A53FBE">
              <w:rPr>
                <w:rFonts w:ascii="MyriadSemiBold" w:cs="MyriadSemiBold"/>
                <w:sz w:val="28"/>
                <w:szCs w:val="28"/>
              </w:rPr>
              <w:t>T-lymphoid</w:t>
            </w:r>
          </w:p>
        </w:tc>
        <w:tc>
          <w:tcPr>
            <w:tcW w:w="1900" w:type="dxa"/>
          </w:tcPr>
          <w:p w:rsidR="005350C1" w:rsidRPr="00A53FBE" w:rsidRDefault="005350C1" w:rsidP="005350C1">
            <w:pPr>
              <w:cnfStyle w:val="100000000000"/>
              <w:rPr>
                <w:rFonts w:asciiTheme="minorBidi" w:hAnsiTheme="minorBidi"/>
                <w:sz w:val="28"/>
                <w:szCs w:val="28"/>
                <w:rtl/>
                <w:lang w:bidi="ar-SY"/>
              </w:rPr>
            </w:pPr>
            <w:r w:rsidRPr="00A53FBE">
              <w:rPr>
                <w:rFonts w:ascii="MyriadSemiBold" w:cs="MyriadSemiBold"/>
                <w:sz w:val="28"/>
                <w:szCs w:val="28"/>
              </w:rPr>
              <w:t>B-lymphoid</w:t>
            </w:r>
          </w:p>
        </w:tc>
        <w:tc>
          <w:tcPr>
            <w:tcW w:w="1791" w:type="dxa"/>
          </w:tcPr>
          <w:p w:rsidR="005350C1" w:rsidRPr="00A53FBE" w:rsidRDefault="005350C1" w:rsidP="005350C1">
            <w:pPr>
              <w:cnfStyle w:val="100000000000"/>
              <w:rPr>
                <w:rFonts w:asciiTheme="minorBidi" w:hAnsiTheme="minorBidi"/>
                <w:sz w:val="28"/>
                <w:szCs w:val="28"/>
                <w:rtl/>
                <w:lang w:bidi="ar-SY"/>
              </w:rPr>
            </w:pPr>
            <w:r w:rsidRPr="00A53FBE">
              <w:rPr>
                <w:rFonts w:ascii="MyriadSemiBold" w:cs="MyriadSemiBold"/>
                <w:sz w:val="28"/>
                <w:szCs w:val="28"/>
              </w:rPr>
              <w:t>Score</w:t>
            </w:r>
          </w:p>
        </w:tc>
      </w:tr>
      <w:tr w:rsidR="005350C1" w:rsidRPr="00A53FBE" w:rsidTr="005350C1">
        <w:trPr>
          <w:cnfStyle w:val="000000100000"/>
        </w:trPr>
        <w:tc>
          <w:tcPr>
            <w:cnfStyle w:val="001000000000"/>
            <w:tcW w:w="1848" w:type="dxa"/>
          </w:tcPr>
          <w:p w:rsidR="005350C1" w:rsidRPr="00A53FBE" w:rsidRDefault="005350C1" w:rsidP="005350C1">
            <w:pPr>
              <w:rPr>
                <w:rFonts w:asciiTheme="minorBidi" w:hAnsiTheme="minorBidi"/>
                <w:sz w:val="28"/>
                <w:szCs w:val="28"/>
                <w:rtl/>
                <w:lang w:bidi="ar-SY"/>
              </w:rPr>
            </w:pPr>
            <w:r w:rsidRPr="00A53FBE">
              <w:rPr>
                <w:rFonts w:ascii="MyriadRegular" w:cs="MyriadRegular"/>
                <w:sz w:val="28"/>
                <w:szCs w:val="28"/>
              </w:rPr>
              <w:t>MPO</w:t>
            </w:r>
          </w:p>
        </w:tc>
        <w:tc>
          <w:tcPr>
            <w:tcW w:w="1903" w:type="dxa"/>
          </w:tcPr>
          <w:p w:rsidR="005350C1" w:rsidRPr="00A53FBE" w:rsidRDefault="005350C1" w:rsidP="005350C1">
            <w:pPr>
              <w:autoSpaceDE w:val="0"/>
              <w:autoSpaceDN w:val="0"/>
              <w:bidi w:val="0"/>
              <w:adjustRightInd w:val="0"/>
              <w:cnfStyle w:val="000000100000"/>
              <w:rPr>
                <w:rFonts w:ascii="MyriadRegular" w:cs="MyriadRegular"/>
                <w:sz w:val="28"/>
                <w:szCs w:val="28"/>
              </w:rPr>
            </w:pPr>
            <w:r w:rsidRPr="00A53FBE">
              <w:rPr>
                <w:rFonts w:ascii="MyriadRegular" w:cs="MyriadRegular"/>
                <w:sz w:val="28"/>
                <w:szCs w:val="28"/>
              </w:rPr>
              <w:t>cCD3</w:t>
            </w:r>
          </w:p>
          <w:p w:rsidR="005350C1" w:rsidRPr="00A53FBE" w:rsidRDefault="005350C1" w:rsidP="005350C1">
            <w:pPr>
              <w:cnfStyle w:val="000000100000"/>
              <w:rPr>
                <w:rFonts w:asciiTheme="minorBidi" w:hAnsiTheme="minorBidi"/>
                <w:sz w:val="28"/>
                <w:szCs w:val="28"/>
                <w:rtl/>
                <w:lang w:bidi="ar-SY"/>
              </w:rPr>
            </w:pPr>
            <w:r w:rsidRPr="00A53FBE">
              <w:rPr>
                <w:rFonts w:ascii="MyriadRegular" w:cs="MyriadRegular"/>
                <w:sz w:val="28"/>
                <w:szCs w:val="28"/>
              </w:rPr>
              <w:t>anti-TCR</w:t>
            </w:r>
          </w:p>
        </w:tc>
        <w:tc>
          <w:tcPr>
            <w:tcW w:w="1900" w:type="dxa"/>
          </w:tcPr>
          <w:p w:rsidR="005350C1" w:rsidRPr="00A53FBE" w:rsidRDefault="005350C1" w:rsidP="005350C1">
            <w:pPr>
              <w:autoSpaceDE w:val="0"/>
              <w:autoSpaceDN w:val="0"/>
              <w:bidi w:val="0"/>
              <w:adjustRightInd w:val="0"/>
              <w:cnfStyle w:val="000000100000"/>
              <w:rPr>
                <w:rFonts w:ascii="MyriadRegular" w:cs="MyriadRegular"/>
                <w:sz w:val="28"/>
                <w:szCs w:val="28"/>
              </w:rPr>
            </w:pPr>
            <w:r w:rsidRPr="00A53FBE">
              <w:rPr>
                <w:rFonts w:ascii="MyriadRegular" w:cs="MyriadRegular"/>
                <w:sz w:val="28"/>
                <w:szCs w:val="28"/>
              </w:rPr>
              <w:t>cCD79A</w:t>
            </w:r>
          </w:p>
          <w:p w:rsidR="005350C1" w:rsidRPr="00A53FBE" w:rsidRDefault="005350C1" w:rsidP="005350C1">
            <w:pPr>
              <w:autoSpaceDE w:val="0"/>
              <w:autoSpaceDN w:val="0"/>
              <w:bidi w:val="0"/>
              <w:adjustRightInd w:val="0"/>
              <w:cnfStyle w:val="000000100000"/>
              <w:rPr>
                <w:rFonts w:ascii="AdvTA31" w:hAnsi="AdvTA31" w:cs="AdvTA31"/>
                <w:sz w:val="28"/>
                <w:szCs w:val="28"/>
              </w:rPr>
            </w:pPr>
            <w:r w:rsidRPr="00A53FBE">
              <w:rPr>
                <w:rFonts w:ascii="MyriadRegular" w:cs="MyriadRegular"/>
                <w:sz w:val="28"/>
                <w:szCs w:val="28"/>
              </w:rPr>
              <w:t>c</w:t>
            </w:r>
            <w:r w:rsidRPr="00A53FBE">
              <w:rPr>
                <w:rFonts w:ascii="AdvTA31" w:hAnsi="AdvTA31" w:cs="AdvTA31"/>
                <w:sz w:val="28"/>
                <w:szCs w:val="28"/>
              </w:rPr>
              <w:t>_m</w:t>
            </w:r>
          </w:p>
          <w:p w:rsidR="005350C1" w:rsidRPr="00A53FBE" w:rsidRDefault="005350C1" w:rsidP="005350C1">
            <w:pPr>
              <w:cnfStyle w:val="000000100000"/>
              <w:rPr>
                <w:rFonts w:asciiTheme="minorBidi" w:hAnsiTheme="minorBidi"/>
                <w:sz w:val="28"/>
                <w:szCs w:val="28"/>
                <w:rtl/>
                <w:lang w:bidi="ar-SY"/>
              </w:rPr>
            </w:pPr>
            <w:r w:rsidRPr="00A53FBE">
              <w:rPr>
                <w:rFonts w:ascii="MyriadRegular" w:cs="MyriadRegular"/>
                <w:sz w:val="28"/>
                <w:szCs w:val="28"/>
              </w:rPr>
              <w:t>cCD22</w:t>
            </w:r>
          </w:p>
        </w:tc>
        <w:tc>
          <w:tcPr>
            <w:tcW w:w="1791" w:type="dxa"/>
          </w:tcPr>
          <w:p w:rsidR="005350C1" w:rsidRPr="00A53FBE" w:rsidRDefault="005350C1" w:rsidP="005350C1">
            <w:pPr>
              <w:cnfStyle w:val="000000100000"/>
              <w:rPr>
                <w:rFonts w:asciiTheme="minorBidi" w:hAnsiTheme="minorBidi"/>
                <w:sz w:val="28"/>
                <w:szCs w:val="28"/>
                <w:rtl/>
                <w:lang w:bidi="ar-SY"/>
              </w:rPr>
            </w:pPr>
            <w:r w:rsidRPr="00A53FBE">
              <w:rPr>
                <w:rFonts w:ascii="MyriadRegular" w:cs="MyriadRegular"/>
                <w:sz w:val="28"/>
                <w:szCs w:val="28"/>
              </w:rPr>
              <w:t>2</w:t>
            </w:r>
          </w:p>
        </w:tc>
      </w:tr>
      <w:tr w:rsidR="005350C1" w:rsidRPr="00A53FBE" w:rsidTr="005350C1">
        <w:tc>
          <w:tcPr>
            <w:cnfStyle w:val="001000000000"/>
            <w:tcW w:w="1848" w:type="dxa"/>
          </w:tcPr>
          <w:p w:rsidR="005350C1" w:rsidRPr="00A53FBE" w:rsidRDefault="005350C1" w:rsidP="005350C1">
            <w:pPr>
              <w:autoSpaceDE w:val="0"/>
              <w:autoSpaceDN w:val="0"/>
              <w:bidi w:val="0"/>
              <w:adjustRightInd w:val="0"/>
              <w:rPr>
                <w:rFonts w:ascii="MyriadRegular" w:cs="MyriadRegular"/>
                <w:sz w:val="28"/>
                <w:szCs w:val="28"/>
              </w:rPr>
            </w:pPr>
            <w:r w:rsidRPr="00A53FBE">
              <w:rPr>
                <w:rFonts w:ascii="MyriadRegular" w:cs="MyriadRegular"/>
                <w:sz w:val="28"/>
                <w:szCs w:val="28"/>
              </w:rPr>
              <w:t>CD117</w:t>
            </w:r>
          </w:p>
          <w:p w:rsidR="005350C1" w:rsidRPr="00A53FBE" w:rsidRDefault="005350C1" w:rsidP="005350C1">
            <w:pPr>
              <w:autoSpaceDE w:val="0"/>
              <w:autoSpaceDN w:val="0"/>
              <w:bidi w:val="0"/>
              <w:adjustRightInd w:val="0"/>
              <w:rPr>
                <w:rFonts w:ascii="MyriadRegular" w:cs="MyriadRegular"/>
                <w:sz w:val="28"/>
                <w:szCs w:val="28"/>
              </w:rPr>
            </w:pPr>
            <w:r w:rsidRPr="00A53FBE">
              <w:rPr>
                <w:rFonts w:ascii="MyriadRegular" w:cs="MyriadRegular"/>
                <w:sz w:val="28"/>
                <w:szCs w:val="28"/>
              </w:rPr>
              <w:t>CD13</w:t>
            </w:r>
          </w:p>
          <w:p w:rsidR="005350C1" w:rsidRPr="00A53FBE" w:rsidRDefault="005350C1" w:rsidP="005350C1">
            <w:pPr>
              <w:autoSpaceDE w:val="0"/>
              <w:autoSpaceDN w:val="0"/>
              <w:bidi w:val="0"/>
              <w:adjustRightInd w:val="0"/>
              <w:rPr>
                <w:rFonts w:ascii="MyriadRegular" w:cs="MyriadRegular"/>
                <w:sz w:val="28"/>
                <w:szCs w:val="28"/>
              </w:rPr>
            </w:pPr>
            <w:r w:rsidRPr="00A53FBE">
              <w:rPr>
                <w:rFonts w:ascii="MyriadRegular" w:cs="MyriadRegular"/>
                <w:sz w:val="28"/>
                <w:szCs w:val="28"/>
              </w:rPr>
              <w:t>CD33</w:t>
            </w:r>
          </w:p>
          <w:p w:rsidR="005350C1" w:rsidRPr="00A53FBE" w:rsidRDefault="005350C1" w:rsidP="005350C1">
            <w:pPr>
              <w:rPr>
                <w:rFonts w:asciiTheme="minorBidi" w:hAnsiTheme="minorBidi"/>
                <w:sz w:val="28"/>
                <w:szCs w:val="28"/>
                <w:rtl/>
                <w:lang w:bidi="ar-SY"/>
              </w:rPr>
            </w:pPr>
            <w:r w:rsidRPr="00A53FBE">
              <w:rPr>
                <w:rFonts w:ascii="MyriadRegular" w:cs="MyriadRegular"/>
                <w:sz w:val="28"/>
                <w:szCs w:val="28"/>
              </w:rPr>
              <w:t>CD65</w:t>
            </w:r>
          </w:p>
        </w:tc>
        <w:tc>
          <w:tcPr>
            <w:tcW w:w="1903" w:type="dxa"/>
          </w:tcPr>
          <w:p w:rsidR="005350C1" w:rsidRPr="00A53FBE" w:rsidRDefault="005350C1" w:rsidP="005350C1">
            <w:pPr>
              <w:autoSpaceDE w:val="0"/>
              <w:autoSpaceDN w:val="0"/>
              <w:bidi w:val="0"/>
              <w:adjustRightInd w:val="0"/>
              <w:cnfStyle w:val="000000000000"/>
              <w:rPr>
                <w:rFonts w:ascii="MyriadRegular" w:cs="MyriadRegular"/>
                <w:sz w:val="28"/>
                <w:szCs w:val="28"/>
              </w:rPr>
            </w:pPr>
            <w:r w:rsidRPr="00A53FBE">
              <w:rPr>
                <w:rFonts w:ascii="MyriadRegular" w:cs="MyriadRegular"/>
                <w:sz w:val="28"/>
                <w:szCs w:val="28"/>
              </w:rPr>
              <w:t>CD2</w:t>
            </w:r>
          </w:p>
          <w:p w:rsidR="005350C1" w:rsidRPr="00A53FBE" w:rsidRDefault="005350C1" w:rsidP="005350C1">
            <w:pPr>
              <w:autoSpaceDE w:val="0"/>
              <w:autoSpaceDN w:val="0"/>
              <w:bidi w:val="0"/>
              <w:adjustRightInd w:val="0"/>
              <w:cnfStyle w:val="000000000000"/>
              <w:rPr>
                <w:rFonts w:ascii="MyriadRegular" w:cs="MyriadRegular"/>
                <w:sz w:val="28"/>
                <w:szCs w:val="28"/>
              </w:rPr>
            </w:pPr>
            <w:r w:rsidRPr="00A53FBE">
              <w:rPr>
                <w:rFonts w:ascii="MyriadRegular" w:cs="MyriadRegular"/>
                <w:sz w:val="28"/>
                <w:szCs w:val="28"/>
              </w:rPr>
              <w:t>CD5</w:t>
            </w:r>
          </w:p>
          <w:p w:rsidR="005350C1" w:rsidRPr="00A53FBE" w:rsidRDefault="005350C1" w:rsidP="005350C1">
            <w:pPr>
              <w:autoSpaceDE w:val="0"/>
              <w:autoSpaceDN w:val="0"/>
              <w:bidi w:val="0"/>
              <w:adjustRightInd w:val="0"/>
              <w:cnfStyle w:val="000000000000"/>
              <w:rPr>
                <w:rFonts w:ascii="MyriadRegular" w:cs="MyriadRegular"/>
                <w:sz w:val="28"/>
                <w:szCs w:val="28"/>
              </w:rPr>
            </w:pPr>
            <w:r w:rsidRPr="00A53FBE">
              <w:rPr>
                <w:rFonts w:ascii="MyriadRegular" w:cs="MyriadRegular"/>
                <w:sz w:val="28"/>
                <w:szCs w:val="28"/>
              </w:rPr>
              <w:t>CD8</w:t>
            </w:r>
          </w:p>
          <w:p w:rsidR="005350C1" w:rsidRPr="00A53FBE" w:rsidRDefault="005350C1" w:rsidP="005350C1">
            <w:pPr>
              <w:cnfStyle w:val="000000000000"/>
              <w:rPr>
                <w:rFonts w:asciiTheme="minorBidi" w:hAnsiTheme="minorBidi"/>
                <w:sz w:val="28"/>
                <w:szCs w:val="28"/>
                <w:rtl/>
                <w:lang w:bidi="ar-SY"/>
              </w:rPr>
            </w:pPr>
            <w:r w:rsidRPr="00A53FBE">
              <w:rPr>
                <w:rFonts w:ascii="MyriadRegular" w:cs="MyriadRegular"/>
                <w:sz w:val="28"/>
                <w:szCs w:val="28"/>
              </w:rPr>
              <w:t>CD10</w:t>
            </w:r>
          </w:p>
        </w:tc>
        <w:tc>
          <w:tcPr>
            <w:tcW w:w="1900" w:type="dxa"/>
          </w:tcPr>
          <w:p w:rsidR="005350C1" w:rsidRPr="00A53FBE" w:rsidRDefault="005350C1" w:rsidP="005350C1">
            <w:pPr>
              <w:autoSpaceDE w:val="0"/>
              <w:autoSpaceDN w:val="0"/>
              <w:bidi w:val="0"/>
              <w:adjustRightInd w:val="0"/>
              <w:cnfStyle w:val="000000000000"/>
              <w:rPr>
                <w:rFonts w:ascii="MyriadRegular" w:cs="MyriadRegular"/>
                <w:sz w:val="28"/>
                <w:szCs w:val="28"/>
              </w:rPr>
            </w:pPr>
            <w:r w:rsidRPr="00A53FBE">
              <w:rPr>
                <w:rFonts w:ascii="MyriadRegular" w:cs="MyriadRegular"/>
                <w:sz w:val="28"/>
                <w:szCs w:val="28"/>
              </w:rPr>
              <w:t>CD19</w:t>
            </w:r>
          </w:p>
          <w:p w:rsidR="005350C1" w:rsidRPr="00A53FBE" w:rsidRDefault="005350C1" w:rsidP="005350C1">
            <w:pPr>
              <w:autoSpaceDE w:val="0"/>
              <w:autoSpaceDN w:val="0"/>
              <w:bidi w:val="0"/>
              <w:adjustRightInd w:val="0"/>
              <w:cnfStyle w:val="000000000000"/>
              <w:rPr>
                <w:rFonts w:ascii="MyriadRegular" w:cs="MyriadRegular"/>
                <w:sz w:val="28"/>
                <w:szCs w:val="28"/>
              </w:rPr>
            </w:pPr>
            <w:r w:rsidRPr="00A53FBE">
              <w:rPr>
                <w:rFonts w:ascii="MyriadRegular" w:cs="MyriadRegular"/>
                <w:sz w:val="28"/>
                <w:szCs w:val="28"/>
              </w:rPr>
              <w:t>CD20</w:t>
            </w:r>
          </w:p>
          <w:p w:rsidR="005350C1" w:rsidRPr="00A53FBE" w:rsidRDefault="005350C1" w:rsidP="005350C1">
            <w:pPr>
              <w:cnfStyle w:val="000000000000"/>
              <w:rPr>
                <w:rFonts w:asciiTheme="minorBidi" w:hAnsiTheme="minorBidi"/>
                <w:sz w:val="28"/>
                <w:szCs w:val="28"/>
                <w:rtl/>
                <w:lang w:bidi="ar-SY"/>
              </w:rPr>
            </w:pPr>
            <w:r w:rsidRPr="00A53FBE">
              <w:rPr>
                <w:rFonts w:ascii="MyriadRegular" w:cs="MyriadRegular"/>
                <w:sz w:val="28"/>
                <w:szCs w:val="28"/>
              </w:rPr>
              <w:t>CD10</w:t>
            </w:r>
          </w:p>
        </w:tc>
        <w:tc>
          <w:tcPr>
            <w:tcW w:w="1791" w:type="dxa"/>
          </w:tcPr>
          <w:p w:rsidR="005350C1" w:rsidRPr="00A53FBE" w:rsidRDefault="005350C1" w:rsidP="005350C1">
            <w:pPr>
              <w:cnfStyle w:val="000000000000"/>
              <w:rPr>
                <w:rFonts w:asciiTheme="minorBidi" w:hAnsiTheme="minorBidi"/>
                <w:sz w:val="28"/>
                <w:szCs w:val="28"/>
                <w:lang w:bidi="ar-SY"/>
              </w:rPr>
            </w:pPr>
            <w:r w:rsidRPr="00A53FBE">
              <w:rPr>
                <w:rFonts w:asciiTheme="minorBidi" w:hAnsiTheme="minorBidi"/>
                <w:sz w:val="28"/>
                <w:szCs w:val="28"/>
                <w:lang w:bidi="ar-SY"/>
              </w:rPr>
              <w:t>1</w:t>
            </w:r>
          </w:p>
        </w:tc>
      </w:tr>
      <w:tr w:rsidR="005350C1" w:rsidRPr="00A53FBE" w:rsidTr="005350C1">
        <w:trPr>
          <w:cnfStyle w:val="000000100000"/>
        </w:trPr>
        <w:tc>
          <w:tcPr>
            <w:cnfStyle w:val="001000000000"/>
            <w:tcW w:w="1848" w:type="dxa"/>
          </w:tcPr>
          <w:p w:rsidR="005350C1" w:rsidRPr="00A53FBE" w:rsidRDefault="005350C1" w:rsidP="005350C1">
            <w:pPr>
              <w:autoSpaceDE w:val="0"/>
              <w:autoSpaceDN w:val="0"/>
              <w:bidi w:val="0"/>
              <w:adjustRightInd w:val="0"/>
              <w:rPr>
                <w:rFonts w:ascii="MyriadRegular" w:cs="MyriadRegular"/>
                <w:sz w:val="28"/>
                <w:szCs w:val="28"/>
              </w:rPr>
            </w:pPr>
            <w:r w:rsidRPr="00A53FBE">
              <w:rPr>
                <w:rFonts w:ascii="MyriadRegular" w:cs="MyriadRegular"/>
                <w:sz w:val="28"/>
                <w:szCs w:val="28"/>
              </w:rPr>
              <w:t>CD14</w:t>
            </w:r>
          </w:p>
          <w:p w:rsidR="005350C1" w:rsidRPr="00A53FBE" w:rsidRDefault="005350C1" w:rsidP="005350C1">
            <w:pPr>
              <w:autoSpaceDE w:val="0"/>
              <w:autoSpaceDN w:val="0"/>
              <w:bidi w:val="0"/>
              <w:adjustRightInd w:val="0"/>
              <w:rPr>
                <w:rFonts w:ascii="MyriadRegular" w:cs="MyriadRegular"/>
                <w:sz w:val="28"/>
                <w:szCs w:val="28"/>
              </w:rPr>
            </w:pPr>
            <w:r w:rsidRPr="00A53FBE">
              <w:rPr>
                <w:rFonts w:ascii="MyriadRegular" w:cs="MyriadRegular"/>
                <w:sz w:val="28"/>
                <w:szCs w:val="28"/>
              </w:rPr>
              <w:t>CD15</w:t>
            </w:r>
          </w:p>
          <w:p w:rsidR="005350C1" w:rsidRPr="00A53FBE" w:rsidRDefault="005350C1" w:rsidP="005350C1">
            <w:pPr>
              <w:rPr>
                <w:rFonts w:asciiTheme="minorBidi" w:hAnsiTheme="minorBidi"/>
                <w:sz w:val="28"/>
                <w:szCs w:val="28"/>
                <w:rtl/>
                <w:lang w:bidi="ar-SY"/>
              </w:rPr>
            </w:pPr>
            <w:r w:rsidRPr="00A53FBE">
              <w:rPr>
                <w:rFonts w:ascii="MyriadRegular" w:cs="MyriadRegular"/>
                <w:sz w:val="28"/>
                <w:szCs w:val="28"/>
              </w:rPr>
              <w:t>CD64</w:t>
            </w:r>
          </w:p>
        </w:tc>
        <w:tc>
          <w:tcPr>
            <w:tcW w:w="1903" w:type="dxa"/>
          </w:tcPr>
          <w:p w:rsidR="005350C1" w:rsidRPr="00A53FBE" w:rsidRDefault="005350C1" w:rsidP="005350C1">
            <w:pPr>
              <w:autoSpaceDE w:val="0"/>
              <w:autoSpaceDN w:val="0"/>
              <w:bidi w:val="0"/>
              <w:adjustRightInd w:val="0"/>
              <w:cnfStyle w:val="000000100000"/>
              <w:rPr>
                <w:rFonts w:ascii="MyriadRegular" w:cs="MyriadRegular"/>
                <w:sz w:val="28"/>
                <w:szCs w:val="28"/>
              </w:rPr>
            </w:pPr>
            <w:r w:rsidRPr="00A53FBE">
              <w:rPr>
                <w:rFonts w:ascii="MyriadRegular" w:cs="MyriadRegular"/>
                <w:sz w:val="28"/>
                <w:szCs w:val="28"/>
              </w:rPr>
              <w:t>TdT</w:t>
            </w:r>
          </w:p>
          <w:p w:rsidR="005350C1" w:rsidRPr="00A53FBE" w:rsidRDefault="005350C1" w:rsidP="005350C1">
            <w:pPr>
              <w:autoSpaceDE w:val="0"/>
              <w:autoSpaceDN w:val="0"/>
              <w:bidi w:val="0"/>
              <w:adjustRightInd w:val="0"/>
              <w:cnfStyle w:val="000000100000"/>
              <w:rPr>
                <w:rFonts w:ascii="MyriadRegular" w:cs="MyriadRegular"/>
                <w:sz w:val="28"/>
                <w:szCs w:val="28"/>
              </w:rPr>
            </w:pPr>
            <w:r w:rsidRPr="00A53FBE">
              <w:rPr>
                <w:rFonts w:ascii="MyriadRegular" w:cs="MyriadRegular"/>
                <w:sz w:val="28"/>
                <w:szCs w:val="28"/>
              </w:rPr>
              <w:t>CD7</w:t>
            </w:r>
          </w:p>
          <w:p w:rsidR="005350C1" w:rsidRPr="00A53FBE" w:rsidRDefault="005350C1" w:rsidP="005350C1">
            <w:pPr>
              <w:cnfStyle w:val="000000100000"/>
              <w:rPr>
                <w:sz w:val="28"/>
                <w:szCs w:val="28"/>
                <w:rtl/>
                <w:lang w:bidi="ar-SY"/>
              </w:rPr>
            </w:pPr>
            <w:r w:rsidRPr="00A53FBE">
              <w:rPr>
                <w:rFonts w:ascii="MyriadRegular" w:cs="MyriadRegular"/>
                <w:sz w:val="28"/>
                <w:szCs w:val="28"/>
              </w:rPr>
              <w:t>CD1a</w:t>
            </w:r>
          </w:p>
        </w:tc>
        <w:tc>
          <w:tcPr>
            <w:tcW w:w="1900" w:type="dxa"/>
          </w:tcPr>
          <w:p w:rsidR="005350C1" w:rsidRPr="00A53FBE" w:rsidRDefault="005350C1" w:rsidP="005350C1">
            <w:pPr>
              <w:autoSpaceDE w:val="0"/>
              <w:autoSpaceDN w:val="0"/>
              <w:bidi w:val="0"/>
              <w:adjustRightInd w:val="0"/>
              <w:cnfStyle w:val="000000100000"/>
              <w:rPr>
                <w:rFonts w:ascii="MyriadRegular" w:cs="MyriadRegular"/>
                <w:sz w:val="28"/>
                <w:szCs w:val="28"/>
              </w:rPr>
            </w:pPr>
            <w:r w:rsidRPr="00A53FBE">
              <w:rPr>
                <w:rFonts w:ascii="MyriadRegular" w:cs="MyriadRegular"/>
                <w:sz w:val="28"/>
                <w:szCs w:val="28"/>
              </w:rPr>
              <w:t>TdT</w:t>
            </w:r>
          </w:p>
          <w:p w:rsidR="005350C1" w:rsidRPr="00A53FBE" w:rsidRDefault="005350C1" w:rsidP="005350C1">
            <w:pPr>
              <w:cnfStyle w:val="000000100000"/>
              <w:rPr>
                <w:rFonts w:asciiTheme="minorBidi" w:hAnsiTheme="minorBidi"/>
                <w:sz w:val="28"/>
                <w:szCs w:val="28"/>
                <w:rtl/>
                <w:lang w:bidi="ar-SY"/>
              </w:rPr>
            </w:pPr>
            <w:r w:rsidRPr="00A53FBE">
              <w:rPr>
                <w:rFonts w:ascii="MyriadRegular" w:cs="MyriadRegular"/>
                <w:sz w:val="28"/>
                <w:szCs w:val="28"/>
              </w:rPr>
              <w:t>CD24</w:t>
            </w:r>
          </w:p>
        </w:tc>
        <w:tc>
          <w:tcPr>
            <w:tcW w:w="1791" w:type="dxa"/>
          </w:tcPr>
          <w:p w:rsidR="005350C1" w:rsidRPr="00A53FBE" w:rsidRDefault="005350C1" w:rsidP="005350C1">
            <w:pPr>
              <w:cnfStyle w:val="000000100000"/>
              <w:rPr>
                <w:rFonts w:asciiTheme="minorBidi" w:hAnsiTheme="minorBidi"/>
                <w:sz w:val="28"/>
                <w:szCs w:val="28"/>
                <w:rtl/>
                <w:lang w:bidi="ar-SY"/>
              </w:rPr>
            </w:pPr>
            <w:r w:rsidRPr="00A53FBE">
              <w:rPr>
                <w:rFonts w:ascii="MyriadRegular" w:cs="MyriadRegular"/>
                <w:sz w:val="28"/>
                <w:szCs w:val="28"/>
              </w:rPr>
              <w:t>0.5</w:t>
            </w:r>
          </w:p>
        </w:tc>
      </w:tr>
    </w:tbl>
    <w:p w:rsidR="005350C1" w:rsidRPr="00A53FBE" w:rsidRDefault="005350C1" w:rsidP="005350C1">
      <w:pPr>
        <w:ind w:left="1080"/>
        <w:rPr>
          <w:rFonts w:asciiTheme="minorBidi" w:hAnsiTheme="minorBidi"/>
          <w:sz w:val="28"/>
          <w:szCs w:val="28"/>
          <w:rtl/>
          <w:lang w:bidi="ar-SY"/>
        </w:rPr>
      </w:pPr>
    </w:p>
    <w:p w:rsidR="005350C1" w:rsidRPr="00A53FBE" w:rsidRDefault="005350C1" w:rsidP="005350C1">
      <w:pPr>
        <w:jc w:val="right"/>
        <w:rPr>
          <w:rFonts w:asciiTheme="minorBidi" w:hAnsiTheme="minorBidi"/>
          <w:sz w:val="28"/>
          <w:szCs w:val="28"/>
          <w:rtl/>
          <w:lang w:bidi="ar-SY"/>
        </w:rPr>
      </w:pPr>
      <w:r w:rsidRPr="00A53FBE">
        <w:rPr>
          <w:rFonts w:ascii="MyriadRegular" w:cs="MyriadRegular"/>
          <w:sz w:val="28"/>
          <w:szCs w:val="28"/>
        </w:rPr>
        <w:t>Greater than 2 points are needed to consider a lineage involved</w:t>
      </w:r>
    </w:p>
    <w:p w:rsidR="005350C1" w:rsidRPr="00A53FBE" w:rsidRDefault="005350C1" w:rsidP="005350C1">
      <w:pPr>
        <w:rPr>
          <w:rFonts w:asciiTheme="minorBidi" w:hAnsiTheme="minorBidi"/>
          <w:color w:val="403152" w:themeColor="accent4" w:themeShade="80"/>
          <w:sz w:val="28"/>
          <w:szCs w:val="28"/>
          <w:lang w:bidi="ar-SY"/>
        </w:rPr>
      </w:pPr>
      <w:r w:rsidRPr="00A53FBE">
        <w:rPr>
          <w:rFonts w:asciiTheme="minorBidi" w:hAnsiTheme="minorBidi"/>
          <w:b/>
          <w:bCs/>
          <w:color w:val="403152" w:themeColor="accent4" w:themeShade="80"/>
          <w:sz w:val="28"/>
          <w:szCs w:val="28"/>
          <w:u w:val="single"/>
          <w:rtl/>
          <w:lang w:bidi="ar-AE"/>
        </w:rPr>
        <w:t>العوامل الإنذارية في الابيضاض اللمفاوي الحاد</w:t>
      </w:r>
    </w:p>
    <w:p w:rsidR="005350C1" w:rsidRPr="00A53FBE" w:rsidRDefault="005350C1" w:rsidP="00AD18FC">
      <w:pPr>
        <w:numPr>
          <w:ilvl w:val="0"/>
          <w:numId w:val="26"/>
        </w:numPr>
        <w:spacing w:after="200" w:line="276" w:lineRule="auto"/>
        <w:rPr>
          <w:rFonts w:asciiTheme="minorBidi" w:hAnsiTheme="minorBidi"/>
          <w:b/>
          <w:bCs/>
          <w:sz w:val="28"/>
          <w:szCs w:val="28"/>
        </w:rPr>
      </w:pPr>
      <w:r w:rsidRPr="00A53FBE">
        <w:rPr>
          <w:rFonts w:asciiTheme="minorBidi" w:hAnsiTheme="minorBidi"/>
          <w:b/>
          <w:bCs/>
          <w:sz w:val="28"/>
          <w:szCs w:val="28"/>
          <w:rtl/>
          <w:lang w:bidi="ar-AE"/>
        </w:rPr>
        <w:t>تعداد الكريات البيض+العمر</w:t>
      </w:r>
    </w:p>
    <w:p w:rsidR="005350C1" w:rsidRPr="00A53FBE" w:rsidRDefault="005350C1" w:rsidP="00AD18FC">
      <w:pPr>
        <w:numPr>
          <w:ilvl w:val="0"/>
          <w:numId w:val="27"/>
        </w:numPr>
        <w:spacing w:after="200" w:line="276" w:lineRule="auto"/>
        <w:rPr>
          <w:rFonts w:asciiTheme="minorBidi" w:hAnsiTheme="minorBidi"/>
          <w:sz w:val="28"/>
          <w:szCs w:val="28"/>
        </w:rPr>
      </w:pPr>
      <w:r w:rsidRPr="00A53FBE">
        <w:rPr>
          <w:rFonts w:asciiTheme="minorBidi" w:hAnsiTheme="minorBidi"/>
          <w:sz w:val="28"/>
          <w:szCs w:val="28"/>
          <w:rtl/>
        </w:rPr>
        <w:t xml:space="preserve">يعتبر تعداد الكريات البيض والعمر لحظة التشخيص من العوامل الانذاريه </w:t>
      </w:r>
      <w:r w:rsidRPr="00A53FBE">
        <w:rPr>
          <w:rFonts w:asciiTheme="minorBidi" w:hAnsiTheme="minorBidi" w:hint="cs"/>
          <w:sz w:val="28"/>
          <w:szCs w:val="28"/>
          <w:rtl/>
        </w:rPr>
        <w:t>المهمة</w:t>
      </w:r>
      <w:r w:rsidRPr="00A53FBE">
        <w:rPr>
          <w:rFonts w:asciiTheme="minorBidi" w:hAnsiTheme="minorBidi"/>
          <w:sz w:val="28"/>
          <w:szCs w:val="28"/>
          <w:rtl/>
        </w:rPr>
        <w:t xml:space="preserve">  وخاصة لدى </w:t>
      </w:r>
      <w:r w:rsidRPr="00A53FBE">
        <w:rPr>
          <w:rFonts w:asciiTheme="minorBidi" w:hAnsiTheme="minorBidi" w:hint="cs"/>
          <w:sz w:val="28"/>
          <w:szCs w:val="28"/>
          <w:rtl/>
        </w:rPr>
        <w:t>الأطفال</w:t>
      </w:r>
      <w:r w:rsidRPr="00A53FBE">
        <w:rPr>
          <w:rFonts w:asciiTheme="minorBidi" w:hAnsiTheme="minorBidi"/>
          <w:sz w:val="28"/>
          <w:szCs w:val="28"/>
          <w:rtl/>
        </w:rPr>
        <w:t xml:space="preserve"> ,وبناء على العديد من الدراسات وجد </w:t>
      </w:r>
      <w:r w:rsidRPr="00A53FBE">
        <w:rPr>
          <w:rFonts w:asciiTheme="minorBidi" w:hAnsiTheme="minorBidi" w:hint="cs"/>
          <w:sz w:val="28"/>
          <w:szCs w:val="28"/>
          <w:rtl/>
        </w:rPr>
        <w:t>إن</w:t>
      </w:r>
      <w:r w:rsidRPr="00A53FBE">
        <w:rPr>
          <w:rFonts w:asciiTheme="minorBidi" w:hAnsiTheme="minorBidi"/>
          <w:sz w:val="28"/>
          <w:szCs w:val="28"/>
          <w:rtl/>
        </w:rPr>
        <w:t xml:space="preserve"> </w:t>
      </w:r>
      <w:r w:rsidRPr="00A53FBE">
        <w:rPr>
          <w:rFonts w:asciiTheme="minorBidi" w:hAnsiTheme="minorBidi" w:hint="cs"/>
          <w:sz w:val="28"/>
          <w:szCs w:val="28"/>
          <w:rtl/>
        </w:rPr>
        <w:t>الأطفال</w:t>
      </w:r>
      <w:r w:rsidRPr="00A53FBE">
        <w:rPr>
          <w:rFonts w:asciiTheme="minorBidi" w:hAnsiTheme="minorBidi"/>
          <w:sz w:val="28"/>
          <w:szCs w:val="28"/>
          <w:rtl/>
        </w:rPr>
        <w:t xml:space="preserve">  </w:t>
      </w:r>
      <w:r w:rsidRPr="00A53FBE">
        <w:rPr>
          <w:rFonts w:asciiTheme="minorBidi" w:hAnsiTheme="minorBidi" w:hint="cs"/>
          <w:sz w:val="28"/>
          <w:szCs w:val="28"/>
          <w:rtl/>
        </w:rPr>
        <w:t>بأعمار</w:t>
      </w:r>
      <w:r w:rsidRPr="00A53FBE">
        <w:rPr>
          <w:rFonts w:asciiTheme="minorBidi" w:hAnsiTheme="minorBidi"/>
          <w:sz w:val="28"/>
          <w:szCs w:val="28"/>
          <w:rtl/>
        </w:rPr>
        <w:t xml:space="preserve">  اكبر من عشر  سنوات  او اقل من سنه لحظة التشخيص</w:t>
      </w:r>
      <w:r w:rsidRPr="00A53FBE">
        <w:rPr>
          <w:rFonts w:asciiTheme="minorBidi" w:hAnsiTheme="minorBidi" w:hint="cs"/>
          <w:sz w:val="28"/>
          <w:szCs w:val="28"/>
          <w:rtl/>
        </w:rPr>
        <w:t xml:space="preserve"> </w:t>
      </w:r>
      <w:r w:rsidRPr="00A53FBE">
        <w:rPr>
          <w:rFonts w:asciiTheme="minorBidi" w:hAnsiTheme="minorBidi"/>
          <w:sz w:val="28"/>
          <w:szCs w:val="28"/>
          <w:rtl/>
        </w:rPr>
        <w:t xml:space="preserve">هم </w:t>
      </w:r>
      <w:r w:rsidRPr="00A53FBE">
        <w:rPr>
          <w:rFonts w:asciiTheme="minorBidi" w:hAnsiTheme="minorBidi" w:hint="cs"/>
          <w:sz w:val="28"/>
          <w:szCs w:val="28"/>
          <w:rtl/>
        </w:rPr>
        <w:t>أسوأ</w:t>
      </w:r>
      <w:r w:rsidRPr="00A53FBE">
        <w:rPr>
          <w:rFonts w:asciiTheme="minorBidi" w:hAnsiTheme="minorBidi"/>
          <w:sz w:val="28"/>
          <w:szCs w:val="28"/>
          <w:rtl/>
        </w:rPr>
        <w:t xml:space="preserve"> انذرا من </w:t>
      </w:r>
      <w:r w:rsidRPr="00A53FBE">
        <w:rPr>
          <w:rFonts w:asciiTheme="minorBidi" w:hAnsiTheme="minorBidi" w:hint="cs"/>
          <w:sz w:val="28"/>
          <w:szCs w:val="28"/>
          <w:rtl/>
        </w:rPr>
        <w:t>الأطفال</w:t>
      </w:r>
      <w:r w:rsidRPr="00A53FBE">
        <w:rPr>
          <w:rFonts w:asciiTheme="minorBidi" w:hAnsiTheme="minorBidi"/>
          <w:sz w:val="28"/>
          <w:szCs w:val="28"/>
          <w:rtl/>
        </w:rPr>
        <w:t xml:space="preserve">  مابين عمر </w:t>
      </w:r>
      <w:r w:rsidRPr="00A53FBE">
        <w:rPr>
          <w:rFonts w:asciiTheme="minorBidi" w:hAnsiTheme="minorBidi" w:hint="cs"/>
          <w:sz w:val="28"/>
          <w:szCs w:val="28"/>
          <w:rtl/>
        </w:rPr>
        <w:t>السنة</w:t>
      </w:r>
      <w:r w:rsidRPr="00A53FBE">
        <w:rPr>
          <w:rFonts w:asciiTheme="minorBidi" w:hAnsiTheme="minorBidi"/>
          <w:sz w:val="28"/>
          <w:szCs w:val="28"/>
          <w:rtl/>
        </w:rPr>
        <w:t xml:space="preserve">  العشر سنوات .وبالنسبة للبالغين فهنالك علاقة </w:t>
      </w:r>
      <w:r w:rsidRPr="00A53FBE">
        <w:rPr>
          <w:rFonts w:asciiTheme="minorBidi" w:hAnsiTheme="minorBidi" w:hint="cs"/>
          <w:sz w:val="28"/>
          <w:szCs w:val="28"/>
          <w:rtl/>
        </w:rPr>
        <w:t>واضحة</w:t>
      </w:r>
      <w:r w:rsidRPr="00A53FBE">
        <w:rPr>
          <w:rFonts w:asciiTheme="minorBidi" w:hAnsiTheme="minorBidi"/>
          <w:sz w:val="28"/>
          <w:szCs w:val="28"/>
          <w:rtl/>
        </w:rPr>
        <w:t xml:space="preserve"> ما بين العمر المتقدم عند التشخيص وسوء </w:t>
      </w:r>
      <w:r w:rsidRPr="00A53FBE">
        <w:rPr>
          <w:rFonts w:asciiTheme="minorBidi" w:hAnsiTheme="minorBidi" w:hint="cs"/>
          <w:sz w:val="28"/>
          <w:szCs w:val="28"/>
          <w:rtl/>
        </w:rPr>
        <w:t>الإنذار</w:t>
      </w:r>
    </w:p>
    <w:p w:rsidR="005350C1" w:rsidRPr="00A53FBE" w:rsidRDefault="005350C1" w:rsidP="00AD18FC">
      <w:pPr>
        <w:numPr>
          <w:ilvl w:val="0"/>
          <w:numId w:val="27"/>
        </w:numPr>
        <w:spacing w:after="200" w:line="276" w:lineRule="auto"/>
        <w:rPr>
          <w:rFonts w:asciiTheme="minorBidi" w:hAnsiTheme="minorBidi"/>
          <w:sz w:val="28"/>
          <w:szCs w:val="28"/>
          <w:rtl/>
        </w:rPr>
      </w:pPr>
      <w:r w:rsidRPr="00A53FBE">
        <w:rPr>
          <w:rFonts w:asciiTheme="minorBidi" w:hAnsiTheme="minorBidi"/>
          <w:sz w:val="28"/>
          <w:szCs w:val="28"/>
          <w:rtl/>
        </w:rPr>
        <w:t xml:space="preserve">فيما يتعلق  بتعداد الكريات البيض فقد لوحظ من خلال التجارب المجراةان عدد الكريات البيض اكثر من 50 الفيترافق مع </w:t>
      </w:r>
      <w:r w:rsidRPr="00A53FBE">
        <w:rPr>
          <w:rFonts w:asciiTheme="minorBidi" w:hAnsiTheme="minorBidi" w:hint="cs"/>
          <w:sz w:val="28"/>
          <w:szCs w:val="28"/>
          <w:rtl/>
        </w:rPr>
        <w:t>إنذار</w:t>
      </w:r>
      <w:r w:rsidRPr="00A53FBE">
        <w:rPr>
          <w:rFonts w:asciiTheme="minorBidi" w:hAnsiTheme="minorBidi"/>
          <w:sz w:val="28"/>
          <w:szCs w:val="28"/>
          <w:rtl/>
        </w:rPr>
        <w:t xml:space="preserve"> سيئ ,</w:t>
      </w:r>
      <w:r w:rsidRPr="00A53FBE">
        <w:rPr>
          <w:rFonts w:asciiTheme="minorBidi" w:hAnsiTheme="minorBidi" w:hint="cs"/>
          <w:sz w:val="28"/>
          <w:szCs w:val="28"/>
          <w:rtl/>
        </w:rPr>
        <w:t>أما</w:t>
      </w:r>
      <w:r w:rsidRPr="00A53FBE">
        <w:rPr>
          <w:rFonts w:asciiTheme="minorBidi" w:hAnsiTheme="minorBidi"/>
          <w:sz w:val="28"/>
          <w:szCs w:val="28"/>
          <w:rtl/>
        </w:rPr>
        <w:t xml:space="preserve"> عند البالغين فقد</w:t>
      </w:r>
      <w:r w:rsidRPr="00A53FBE">
        <w:rPr>
          <w:rFonts w:asciiTheme="minorBidi" w:hAnsiTheme="minorBidi" w:hint="cs"/>
          <w:sz w:val="28"/>
          <w:szCs w:val="28"/>
          <w:rtl/>
        </w:rPr>
        <w:t xml:space="preserve"> </w:t>
      </w:r>
      <w:r w:rsidRPr="00A53FBE">
        <w:rPr>
          <w:rFonts w:asciiTheme="minorBidi" w:hAnsiTheme="minorBidi"/>
          <w:sz w:val="28"/>
          <w:szCs w:val="28"/>
          <w:rtl/>
        </w:rPr>
        <w:t xml:space="preserve">لوحظ وجود  </w:t>
      </w:r>
      <w:r w:rsidRPr="00A53FBE">
        <w:rPr>
          <w:rFonts w:asciiTheme="minorBidi" w:hAnsiTheme="minorBidi" w:hint="cs"/>
          <w:sz w:val="28"/>
          <w:szCs w:val="28"/>
          <w:rtl/>
        </w:rPr>
        <w:t>علاقة</w:t>
      </w:r>
      <w:r w:rsidRPr="00A53FBE">
        <w:rPr>
          <w:rFonts w:asciiTheme="minorBidi" w:hAnsiTheme="minorBidi"/>
          <w:sz w:val="28"/>
          <w:szCs w:val="28"/>
          <w:rtl/>
        </w:rPr>
        <w:t xml:space="preserve"> </w:t>
      </w:r>
      <w:r w:rsidRPr="00A53FBE">
        <w:rPr>
          <w:rFonts w:asciiTheme="minorBidi" w:hAnsiTheme="minorBidi" w:hint="cs"/>
          <w:sz w:val="28"/>
          <w:szCs w:val="28"/>
          <w:rtl/>
        </w:rPr>
        <w:t>إنذاريه</w:t>
      </w:r>
      <w:r w:rsidRPr="00A53FBE">
        <w:rPr>
          <w:rFonts w:asciiTheme="minorBidi" w:hAnsiTheme="minorBidi"/>
          <w:sz w:val="28"/>
          <w:szCs w:val="28"/>
          <w:rtl/>
        </w:rPr>
        <w:t xml:space="preserve"> ما بين التعداد  ونوع الخلية اللمفاويه (نوع الابيضاض اللمفاوي)بالنسبة  للابيضاض التائي</w:t>
      </w:r>
      <w:r w:rsidRPr="00A53FBE">
        <w:rPr>
          <w:rFonts w:asciiTheme="minorBidi" w:hAnsiTheme="minorBidi"/>
          <w:sz w:val="28"/>
          <w:szCs w:val="28"/>
        </w:rPr>
        <w:t>T ALL</w:t>
      </w:r>
      <w:r w:rsidRPr="00A53FBE">
        <w:rPr>
          <w:rFonts w:asciiTheme="minorBidi" w:hAnsiTheme="minorBidi"/>
          <w:sz w:val="28"/>
          <w:szCs w:val="28"/>
          <w:rtl/>
          <w:lang w:bidi="ar-SY"/>
        </w:rPr>
        <w:t>يعتبر التع</w:t>
      </w:r>
      <w:r w:rsidRPr="00A53FBE">
        <w:rPr>
          <w:rFonts w:asciiTheme="minorBidi" w:hAnsiTheme="minorBidi" w:hint="cs"/>
          <w:sz w:val="28"/>
          <w:szCs w:val="28"/>
          <w:rtl/>
          <w:lang w:bidi="ar-SY"/>
        </w:rPr>
        <w:t>د</w:t>
      </w:r>
      <w:r w:rsidRPr="00A53FBE">
        <w:rPr>
          <w:rFonts w:asciiTheme="minorBidi" w:hAnsiTheme="minorBidi"/>
          <w:sz w:val="28"/>
          <w:szCs w:val="28"/>
          <w:rtl/>
          <w:lang w:bidi="ar-SY"/>
        </w:rPr>
        <w:t xml:space="preserve">اد </w:t>
      </w:r>
      <w:r w:rsidRPr="00A53FBE">
        <w:rPr>
          <w:rFonts w:asciiTheme="minorBidi" w:hAnsiTheme="minorBidi" w:hint="cs"/>
          <w:sz w:val="28"/>
          <w:szCs w:val="28"/>
          <w:rtl/>
          <w:lang w:bidi="ar-SY"/>
        </w:rPr>
        <w:t>الأكثر</w:t>
      </w:r>
      <w:r w:rsidRPr="00A53FBE">
        <w:rPr>
          <w:rFonts w:asciiTheme="minorBidi" w:hAnsiTheme="minorBidi"/>
          <w:sz w:val="28"/>
          <w:szCs w:val="28"/>
          <w:rtl/>
          <w:lang w:bidi="ar-SY"/>
        </w:rPr>
        <w:t xml:space="preserve"> من 100 </w:t>
      </w:r>
      <w:r w:rsidRPr="00A53FBE">
        <w:rPr>
          <w:rFonts w:asciiTheme="minorBidi" w:hAnsiTheme="minorBidi" w:hint="cs"/>
          <w:sz w:val="28"/>
          <w:szCs w:val="28"/>
          <w:rtl/>
          <w:lang w:bidi="ar-SY"/>
        </w:rPr>
        <w:t>ألف</w:t>
      </w:r>
      <w:r w:rsidRPr="00A53FBE">
        <w:rPr>
          <w:rFonts w:asciiTheme="minorBidi" w:hAnsiTheme="minorBidi"/>
          <w:sz w:val="28"/>
          <w:szCs w:val="28"/>
          <w:rtl/>
          <w:lang w:bidi="ar-SY"/>
        </w:rPr>
        <w:t xml:space="preserve">  عاملا انذاريا سيئا ,في حين التعداد </w:t>
      </w:r>
      <w:r w:rsidRPr="00A53FBE">
        <w:rPr>
          <w:rFonts w:asciiTheme="minorBidi" w:hAnsiTheme="minorBidi" w:hint="cs"/>
          <w:sz w:val="28"/>
          <w:szCs w:val="28"/>
          <w:rtl/>
          <w:lang w:bidi="ar-SY"/>
        </w:rPr>
        <w:t>الأكثر</w:t>
      </w:r>
      <w:r w:rsidRPr="00A53FBE">
        <w:rPr>
          <w:rFonts w:asciiTheme="minorBidi" w:hAnsiTheme="minorBidi"/>
          <w:sz w:val="28"/>
          <w:szCs w:val="28"/>
          <w:rtl/>
          <w:lang w:bidi="ar-SY"/>
        </w:rPr>
        <w:t xml:space="preserve"> من 30 </w:t>
      </w:r>
      <w:r w:rsidRPr="00A53FBE">
        <w:rPr>
          <w:rFonts w:asciiTheme="minorBidi" w:hAnsiTheme="minorBidi" w:hint="cs"/>
          <w:sz w:val="28"/>
          <w:szCs w:val="28"/>
          <w:rtl/>
          <w:lang w:bidi="ar-SY"/>
        </w:rPr>
        <w:t>ألف</w:t>
      </w:r>
      <w:r w:rsidRPr="00A53FBE">
        <w:rPr>
          <w:rFonts w:asciiTheme="minorBidi" w:hAnsiTheme="minorBidi"/>
          <w:sz w:val="28"/>
          <w:szCs w:val="28"/>
          <w:rtl/>
          <w:lang w:bidi="ar-SY"/>
        </w:rPr>
        <w:t xml:space="preserve"> عام</w:t>
      </w:r>
      <w:r w:rsidRPr="00A53FBE">
        <w:rPr>
          <w:rFonts w:asciiTheme="minorBidi" w:hAnsiTheme="minorBidi"/>
          <w:sz w:val="28"/>
          <w:szCs w:val="28"/>
          <w:rtl/>
        </w:rPr>
        <w:t xml:space="preserve">لا انذاريا سيئا بالنسبة لل </w:t>
      </w:r>
      <w:r w:rsidRPr="00A53FBE">
        <w:rPr>
          <w:rFonts w:asciiTheme="minorBidi" w:hAnsiTheme="minorBidi"/>
          <w:sz w:val="28"/>
          <w:szCs w:val="28"/>
        </w:rPr>
        <w:t>B ALL</w:t>
      </w:r>
    </w:p>
    <w:p w:rsidR="005350C1" w:rsidRPr="00A53FBE" w:rsidRDefault="005350C1" w:rsidP="005350C1">
      <w:pPr>
        <w:ind w:left="450"/>
        <w:rPr>
          <w:rFonts w:ascii="Traditional Arabic" w:hAnsi="Traditional Arabic" w:cs="Traditional Arabic"/>
          <w:sz w:val="28"/>
          <w:szCs w:val="28"/>
        </w:rPr>
      </w:pPr>
      <w:r w:rsidRPr="00A53FBE">
        <w:rPr>
          <w:rFonts w:ascii="Traditional Arabic" w:hAnsi="Traditional Arabic" w:cs="Traditional Arabic" w:hint="cs"/>
          <w:b/>
          <w:bCs/>
          <w:sz w:val="28"/>
          <w:szCs w:val="28"/>
          <w:u w:val="single"/>
          <w:rtl/>
          <w:lang w:bidi="ar-AE"/>
        </w:rPr>
        <w:t>2_</w:t>
      </w:r>
      <w:r w:rsidRPr="00A53FBE">
        <w:rPr>
          <w:rFonts w:ascii="Traditional Arabic" w:hAnsi="Traditional Arabic" w:cs="Traditional Arabic" w:hint="cs"/>
          <w:b/>
          <w:bCs/>
          <w:sz w:val="28"/>
          <w:szCs w:val="28"/>
          <w:rtl/>
          <w:lang w:bidi="ar-AE"/>
        </w:rPr>
        <w:t>الاضطرابات الصبغيه</w:t>
      </w:r>
    </w:p>
    <w:p w:rsidR="005350C1" w:rsidRPr="00A53FBE" w:rsidRDefault="005350C1" w:rsidP="00AD18FC">
      <w:pPr>
        <w:numPr>
          <w:ilvl w:val="0"/>
          <w:numId w:val="27"/>
        </w:numPr>
        <w:spacing w:after="200" w:line="276" w:lineRule="auto"/>
        <w:rPr>
          <w:rFonts w:asciiTheme="minorBidi" w:hAnsiTheme="minorBidi"/>
          <w:sz w:val="28"/>
          <w:szCs w:val="28"/>
        </w:rPr>
      </w:pPr>
      <w:r w:rsidRPr="00A53FBE">
        <w:rPr>
          <w:rFonts w:asciiTheme="minorBidi" w:hAnsiTheme="minorBidi"/>
          <w:sz w:val="28"/>
          <w:szCs w:val="28"/>
          <w:rtl/>
        </w:rPr>
        <w:lastRenderedPageBreak/>
        <w:t>تمت دراستها في خلفية البحث</w:t>
      </w:r>
    </w:p>
    <w:p w:rsidR="005350C1" w:rsidRPr="00A53FBE" w:rsidRDefault="005350C1" w:rsidP="005350C1">
      <w:pPr>
        <w:ind w:left="450"/>
        <w:rPr>
          <w:rFonts w:asciiTheme="minorBidi" w:hAnsiTheme="minorBidi"/>
          <w:sz w:val="28"/>
          <w:szCs w:val="28"/>
          <w:rtl/>
        </w:rPr>
      </w:pPr>
      <w:r w:rsidRPr="00A53FBE">
        <w:rPr>
          <w:rFonts w:ascii="Traditional Arabic" w:hAnsi="Traditional Arabic" w:cs="Traditional Arabic" w:hint="cs"/>
          <w:b/>
          <w:bCs/>
          <w:sz w:val="28"/>
          <w:szCs w:val="28"/>
          <w:u w:val="single"/>
          <w:rtl/>
          <w:lang w:bidi="ar-AE"/>
        </w:rPr>
        <w:t>3_</w:t>
      </w:r>
      <w:r w:rsidRPr="00A53FBE">
        <w:rPr>
          <w:rFonts w:ascii="Traditional Arabic" w:hAnsi="Traditional Arabic" w:cs="Traditional Arabic" w:hint="cs"/>
          <w:b/>
          <w:bCs/>
          <w:sz w:val="28"/>
          <w:szCs w:val="28"/>
          <w:rtl/>
          <w:lang w:bidi="ar-AE"/>
        </w:rPr>
        <w:t xml:space="preserve">التنميط المناعي </w:t>
      </w:r>
      <w:r w:rsidRPr="00A53FBE">
        <w:rPr>
          <w:rFonts w:ascii="Traditional Arabic" w:hAnsi="Traditional Arabic" w:cs="Traditional Arabic"/>
          <w:b/>
          <w:bCs/>
          <w:sz w:val="28"/>
          <w:szCs w:val="28"/>
          <w:lang w:bidi="ar-AE"/>
        </w:rPr>
        <w:t>immunophenotybe</w:t>
      </w:r>
    </w:p>
    <w:p w:rsidR="005350C1" w:rsidRPr="00A53FBE" w:rsidRDefault="005350C1" w:rsidP="00AD18FC">
      <w:pPr>
        <w:numPr>
          <w:ilvl w:val="0"/>
          <w:numId w:val="27"/>
        </w:numPr>
        <w:spacing w:after="200" w:line="276" w:lineRule="auto"/>
        <w:rPr>
          <w:rFonts w:asciiTheme="minorBidi" w:hAnsiTheme="minorBidi"/>
          <w:sz w:val="28"/>
          <w:szCs w:val="28"/>
          <w:rtl/>
        </w:rPr>
      </w:pPr>
      <w:r w:rsidRPr="00A53FBE">
        <w:rPr>
          <w:rFonts w:asciiTheme="minorBidi" w:hAnsiTheme="minorBidi"/>
          <w:sz w:val="28"/>
          <w:szCs w:val="28"/>
          <w:rtl/>
        </w:rPr>
        <w:t xml:space="preserve">وهنا نميز النمطين التاليين </w:t>
      </w:r>
      <w:r w:rsidRPr="00A53FBE">
        <w:rPr>
          <w:rFonts w:asciiTheme="minorBidi" w:hAnsiTheme="minorBidi"/>
          <w:sz w:val="28"/>
          <w:szCs w:val="28"/>
        </w:rPr>
        <w:t>(precursor T ALL)</w:t>
      </w:r>
      <w:r w:rsidRPr="00A53FBE">
        <w:rPr>
          <w:rFonts w:asciiTheme="minorBidi" w:hAnsiTheme="minorBidi"/>
          <w:sz w:val="28"/>
          <w:szCs w:val="28"/>
          <w:rtl/>
          <w:lang w:bidi="ar-SY"/>
        </w:rPr>
        <w:t xml:space="preserve"> و </w:t>
      </w:r>
      <w:r w:rsidRPr="00A53FBE">
        <w:rPr>
          <w:rFonts w:asciiTheme="minorBidi" w:hAnsiTheme="minorBidi"/>
          <w:sz w:val="28"/>
          <w:szCs w:val="28"/>
          <w:lang w:bidi="ar-SY"/>
        </w:rPr>
        <w:t>(mature B ALL)</w:t>
      </w:r>
      <w:r w:rsidRPr="00A53FBE">
        <w:rPr>
          <w:rFonts w:asciiTheme="minorBidi" w:hAnsiTheme="minorBidi"/>
          <w:sz w:val="28"/>
          <w:szCs w:val="28"/>
          <w:rtl/>
          <w:lang w:bidi="ar-SY"/>
        </w:rPr>
        <w:t xml:space="preserve"> الذين يملكان عادة  انذرا  </w:t>
      </w:r>
      <w:r w:rsidRPr="00A53FBE">
        <w:rPr>
          <w:rFonts w:asciiTheme="minorBidi" w:hAnsiTheme="minorBidi" w:hint="cs"/>
          <w:sz w:val="28"/>
          <w:szCs w:val="28"/>
          <w:rtl/>
          <w:lang w:bidi="ar-SY"/>
        </w:rPr>
        <w:t>أسوأ</w:t>
      </w:r>
      <w:r w:rsidRPr="00A53FBE">
        <w:rPr>
          <w:rFonts w:asciiTheme="minorBidi" w:hAnsiTheme="minorBidi"/>
          <w:sz w:val="28"/>
          <w:szCs w:val="28"/>
          <w:rtl/>
          <w:lang w:bidi="ar-SY"/>
        </w:rPr>
        <w:t xml:space="preserve"> من ب</w:t>
      </w:r>
      <w:r w:rsidRPr="00A53FBE">
        <w:rPr>
          <w:rFonts w:asciiTheme="minorBidi" w:hAnsiTheme="minorBidi" w:hint="cs"/>
          <w:sz w:val="28"/>
          <w:szCs w:val="28"/>
          <w:rtl/>
          <w:lang w:bidi="ar-SY"/>
        </w:rPr>
        <w:t>ق</w:t>
      </w:r>
      <w:r w:rsidRPr="00A53FBE">
        <w:rPr>
          <w:rFonts w:asciiTheme="minorBidi" w:hAnsiTheme="minorBidi"/>
          <w:sz w:val="28"/>
          <w:szCs w:val="28"/>
          <w:rtl/>
          <w:lang w:bidi="ar-SY"/>
        </w:rPr>
        <w:t xml:space="preserve">ية </w:t>
      </w:r>
      <w:r w:rsidRPr="00A53FBE">
        <w:rPr>
          <w:rFonts w:asciiTheme="minorBidi" w:hAnsiTheme="minorBidi" w:hint="cs"/>
          <w:sz w:val="28"/>
          <w:szCs w:val="28"/>
          <w:rtl/>
          <w:lang w:bidi="ar-SY"/>
        </w:rPr>
        <w:t>الأنماط</w:t>
      </w:r>
      <w:r w:rsidRPr="00A53FBE">
        <w:rPr>
          <w:rFonts w:asciiTheme="minorBidi" w:hAnsiTheme="minorBidi"/>
          <w:sz w:val="28"/>
          <w:szCs w:val="28"/>
          <w:rtl/>
          <w:lang w:bidi="ar-SY"/>
        </w:rPr>
        <w:t xml:space="preserve"> والمرضى الذين لديهم هذين النمطين يخضعون  لمعالجه مكثفه وقاسية </w:t>
      </w:r>
      <w:r w:rsidRPr="00A53FBE">
        <w:rPr>
          <w:rFonts w:asciiTheme="minorBidi" w:hAnsiTheme="minorBidi" w:hint="cs"/>
          <w:sz w:val="28"/>
          <w:szCs w:val="28"/>
          <w:rtl/>
          <w:lang w:bidi="ar-SY"/>
        </w:rPr>
        <w:t>أحيانا</w:t>
      </w:r>
      <w:r w:rsidRPr="00A53FBE">
        <w:rPr>
          <w:rFonts w:asciiTheme="minorBidi" w:hAnsiTheme="minorBidi"/>
          <w:sz w:val="28"/>
          <w:szCs w:val="28"/>
          <w:rtl/>
          <w:lang w:bidi="ar-SY"/>
        </w:rPr>
        <w:t xml:space="preserve">  تختلف عن البرتكولات </w:t>
      </w:r>
      <w:r w:rsidRPr="00A53FBE">
        <w:rPr>
          <w:rFonts w:asciiTheme="minorBidi" w:hAnsiTheme="minorBidi" w:hint="cs"/>
          <w:sz w:val="28"/>
          <w:szCs w:val="28"/>
          <w:rtl/>
          <w:lang w:bidi="ar-SY"/>
        </w:rPr>
        <w:t>الاعتيادية</w:t>
      </w:r>
    </w:p>
    <w:p w:rsidR="005350C1" w:rsidRPr="00A53FBE" w:rsidRDefault="005350C1" w:rsidP="005350C1">
      <w:pPr>
        <w:ind w:left="450"/>
        <w:rPr>
          <w:rFonts w:ascii="Traditional Arabic" w:hAnsi="Traditional Arabic" w:cs="Traditional Arabic"/>
          <w:sz w:val="28"/>
          <w:szCs w:val="28"/>
        </w:rPr>
      </w:pPr>
      <w:r w:rsidRPr="00A53FBE">
        <w:rPr>
          <w:rFonts w:ascii="Traditional Arabic" w:hAnsi="Traditional Arabic" w:cs="Traditional Arabic" w:hint="cs"/>
          <w:b/>
          <w:bCs/>
          <w:sz w:val="28"/>
          <w:szCs w:val="28"/>
          <w:u w:val="single"/>
          <w:rtl/>
          <w:lang w:bidi="ar-AE"/>
        </w:rPr>
        <w:t>4_</w:t>
      </w:r>
      <w:r w:rsidRPr="00A53FBE">
        <w:rPr>
          <w:rFonts w:ascii="Traditional Arabic" w:hAnsi="Traditional Arabic" w:cs="Traditional Arabic" w:hint="cs"/>
          <w:b/>
          <w:bCs/>
          <w:sz w:val="28"/>
          <w:szCs w:val="28"/>
          <w:rtl/>
          <w:lang w:bidi="ar-AE"/>
        </w:rPr>
        <w:t xml:space="preserve">زمن الاستجابة ومعدلات الاستجابة </w:t>
      </w:r>
      <w:r w:rsidRPr="00A53FBE">
        <w:rPr>
          <w:rFonts w:ascii="Traditional Arabic" w:hAnsi="Traditional Arabic" w:cs="Traditional Arabic"/>
          <w:b/>
          <w:bCs/>
          <w:sz w:val="28"/>
          <w:szCs w:val="28"/>
          <w:lang w:bidi="ar-AE"/>
        </w:rPr>
        <w:t>rate of response</w:t>
      </w:r>
    </w:p>
    <w:p w:rsidR="005350C1" w:rsidRPr="00A53FBE" w:rsidRDefault="005350C1" w:rsidP="00AD18FC">
      <w:pPr>
        <w:pStyle w:val="a3"/>
        <w:numPr>
          <w:ilvl w:val="0"/>
          <w:numId w:val="27"/>
        </w:numPr>
        <w:rPr>
          <w:rFonts w:asciiTheme="minorBidi" w:hAnsiTheme="minorBidi"/>
          <w:sz w:val="28"/>
          <w:szCs w:val="28"/>
        </w:rPr>
      </w:pPr>
      <w:r w:rsidRPr="00A53FBE">
        <w:rPr>
          <w:rFonts w:asciiTheme="minorBidi" w:hAnsiTheme="minorBidi"/>
          <w:sz w:val="28"/>
          <w:szCs w:val="28"/>
          <w:rtl/>
          <w:lang w:bidi="ar-SY"/>
        </w:rPr>
        <w:t xml:space="preserve">تعتبر </w:t>
      </w:r>
      <w:r w:rsidRPr="00A53FBE">
        <w:rPr>
          <w:rFonts w:asciiTheme="minorBidi" w:hAnsiTheme="minorBidi" w:hint="cs"/>
          <w:sz w:val="28"/>
          <w:szCs w:val="28"/>
          <w:rtl/>
          <w:lang w:bidi="ar-SY"/>
        </w:rPr>
        <w:t>أهم</w:t>
      </w:r>
      <w:r w:rsidRPr="00A53FBE">
        <w:rPr>
          <w:rFonts w:asciiTheme="minorBidi" w:hAnsiTheme="minorBidi"/>
          <w:sz w:val="28"/>
          <w:szCs w:val="28"/>
          <w:rtl/>
          <w:lang w:bidi="ar-SY"/>
        </w:rPr>
        <w:t xml:space="preserve">  عامل </w:t>
      </w:r>
      <w:r w:rsidRPr="00A53FBE">
        <w:rPr>
          <w:rFonts w:asciiTheme="minorBidi" w:hAnsiTheme="minorBidi" w:hint="cs"/>
          <w:sz w:val="28"/>
          <w:szCs w:val="28"/>
          <w:rtl/>
          <w:lang w:bidi="ar-SY"/>
        </w:rPr>
        <w:t>إنذاري</w:t>
      </w:r>
      <w:r w:rsidRPr="00A53FBE">
        <w:rPr>
          <w:rFonts w:asciiTheme="minorBidi" w:hAnsiTheme="minorBidi"/>
          <w:sz w:val="28"/>
          <w:szCs w:val="28"/>
          <w:rtl/>
          <w:lang w:bidi="ar-SY"/>
        </w:rPr>
        <w:t xml:space="preserve">  لمرضى </w:t>
      </w:r>
      <w:r w:rsidRPr="00A53FBE">
        <w:rPr>
          <w:rFonts w:asciiTheme="minorBidi" w:hAnsiTheme="minorBidi"/>
          <w:sz w:val="28"/>
          <w:szCs w:val="28"/>
          <w:lang w:bidi="ar-SY"/>
        </w:rPr>
        <w:t>ALL</w:t>
      </w:r>
      <w:r w:rsidRPr="00A53FBE">
        <w:rPr>
          <w:rFonts w:asciiTheme="minorBidi" w:hAnsiTheme="minorBidi"/>
          <w:sz w:val="28"/>
          <w:szCs w:val="28"/>
          <w:rtl/>
          <w:lang w:bidi="ar-SY"/>
        </w:rPr>
        <w:t>, حيث</w:t>
      </w:r>
      <w:r w:rsidRPr="00A53FBE">
        <w:rPr>
          <w:rFonts w:asciiTheme="minorBidi" w:hAnsiTheme="minorBidi"/>
          <w:sz w:val="28"/>
          <w:szCs w:val="28"/>
          <w:rtl/>
        </w:rPr>
        <w:t xml:space="preserve"> يعتبرعدم الدخول  بالهدأة السريريه والمخبريه عند نهاية فترة الهجوم </w:t>
      </w:r>
      <w:r w:rsidRPr="00A53FBE">
        <w:rPr>
          <w:rFonts w:asciiTheme="minorBidi" w:hAnsiTheme="minorBidi"/>
          <w:sz w:val="28"/>
          <w:szCs w:val="28"/>
        </w:rPr>
        <w:t>(induction)</w:t>
      </w:r>
      <w:r w:rsidRPr="00A53FBE">
        <w:rPr>
          <w:rFonts w:asciiTheme="minorBidi" w:hAnsiTheme="minorBidi"/>
          <w:sz w:val="28"/>
          <w:szCs w:val="28"/>
          <w:rtl/>
          <w:lang w:bidi="ar-SY"/>
        </w:rPr>
        <w:t xml:space="preserve"> عاملا سيئا وذلك بغض النظر عن بقية العوامل الانذاريه الاخرى</w:t>
      </w:r>
      <w:r w:rsidRPr="00A53FBE">
        <w:rPr>
          <w:rFonts w:asciiTheme="minorBidi" w:hAnsiTheme="minorBidi" w:hint="cs"/>
          <w:sz w:val="28"/>
          <w:szCs w:val="28"/>
          <w:rtl/>
        </w:rPr>
        <w:t>,الا انها لا تزال موضع جدال بسبب أن الانذار لا بد أن يتم قبل البدء بالعلاج لذلك بغض المدارس لا تدرج زمن الاستجابة ومعدلاتها ضمن العوامل الانذارية</w:t>
      </w:r>
    </w:p>
    <w:p w:rsidR="005350C1" w:rsidRPr="00A53FBE" w:rsidRDefault="005350C1" w:rsidP="005350C1">
      <w:pPr>
        <w:ind w:left="450"/>
        <w:rPr>
          <w:rFonts w:ascii="Traditional Arabic" w:hAnsi="Traditional Arabic" w:cs="Traditional Arabic"/>
          <w:sz w:val="28"/>
          <w:szCs w:val="28"/>
        </w:rPr>
      </w:pPr>
    </w:p>
    <w:p w:rsidR="005350C1" w:rsidRPr="00A53FBE" w:rsidRDefault="005350C1" w:rsidP="005350C1">
      <w:pPr>
        <w:ind w:left="360"/>
        <w:rPr>
          <w:rFonts w:asciiTheme="minorBidi" w:hAnsiTheme="minorBidi"/>
          <w:sz w:val="28"/>
          <w:szCs w:val="28"/>
          <w:rtl/>
          <w:lang w:bidi="ar-SY"/>
        </w:rPr>
      </w:pPr>
    </w:p>
    <w:p w:rsidR="005350C1" w:rsidRDefault="005350C1" w:rsidP="0056207C">
      <w:pPr>
        <w:pStyle w:val="a3"/>
        <w:ind w:left="0"/>
        <w:jc w:val="both"/>
        <w:rPr>
          <w:sz w:val="28"/>
          <w:szCs w:val="28"/>
          <w:rtl/>
          <w:lang w:bidi="ar-SY"/>
        </w:rPr>
      </w:pPr>
    </w:p>
    <w:p w:rsidR="005350C1" w:rsidRPr="0055633B" w:rsidRDefault="005350C1" w:rsidP="005350C1">
      <w:pPr>
        <w:bidi w:val="0"/>
        <w:jc w:val="right"/>
        <w:rPr>
          <w:b/>
          <w:bCs/>
          <w:sz w:val="40"/>
          <w:szCs w:val="40"/>
          <w:rtl/>
          <w:lang w:bidi="ar-SY"/>
        </w:rPr>
      </w:pPr>
      <w:r>
        <w:rPr>
          <w:rFonts w:hint="cs"/>
          <w:b/>
          <w:bCs/>
          <w:sz w:val="40"/>
          <w:szCs w:val="40"/>
          <w:rtl/>
          <w:lang w:bidi="ar-SY"/>
        </w:rPr>
        <w:t>القسم العملي</w:t>
      </w:r>
    </w:p>
    <w:p w:rsidR="005350C1" w:rsidRPr="00792028" w:rsidRDefault="005350C1" w:rsidP="005350C1">
      <w:pPr>
        <w:spacing w:line="360" w:lineRule="auto"/>
        <w:jc w:val="center"/>
        <w:rPr>
          <w:rFonts w:asciiTheme="minorBidi" w:hAnsiTheme="minorBidi"/>
          <w:b/>
          <w:bCs/>
          <w:i/>
          <w:iCs/>
          <w:sz w:val="40"/>
          <w:szCs w:val="40"/>
        </w:rPr>
      </w:pPr>
      <w:r w:rsidRPr="00792028">
        <w:rPr>
          <w:rFonts w:asciiTheme="minorBidi" w:hAnsiTheme="minorBidi"/>
          <w:b/>
          <w:bCs/>
          <w:i/>
          <w:iCs/>
          <w:sz w:val="40"/>
          <w:szCs w:val="40"/>
          <w:rtl/>
        </w:rPr>
        <w:t>الفصل الأول</w:t>
      </w:r>
    </w:p>
    <w:p w:rsidR="005350C1" w:rsidRPr="00792028" w:rsidRDefault="005350C1" w:rsidP="005350C1">
      <w:pPr>
        <w:spacing w:line="360" w:lineRule="auto"/>
        <w:jc w:val="center"/>
        <w:rPr>
          <w:rFonts w:asciiTheme="minorBidi" w:hAnsiTheme="minorBidi"/>
          <w:sz w:val="28"/>
          <w:szCs w:val="28"/>
          <w:rtl/>
        </w:rPr>
      </w:pPr>
      <w:r w:rsidRPr="00792028">
        <w:rPr>
          <w:rFonts w:asciiTheme="minorBidi" w:hAnsiTheme="minorBidi"/>
          <w:b/>
          <w:bCs/>
          <w:i/>
          <w:iCs/>
          <w:sz w:val="40"/>
          <w:szCs w:val="40"/>
          <w:rtl/>
        </w:rPr>
        <w:t>هدف البحث وطريقة إجرائه</w:t>
      </w:r>
    </w:p>
    <w:p w:rsidR="005350C1" w:rsidRPr="00792028" w:rsidRDefault="005350C1" w:rsidP="005350C1">
      <w:pPr>
        <w:spacing w:line="360" w:lineRule="auto"/>
        <w:jc w:val="highKashida"/>
        <w:rPr>
          <w:rFonts w:asciiTheme="minorBidi" w:hAnsiTheme="minorBidi"/>
          <w:sz w:val="28"/>
          <w:szCs w:val="28"/>
        </w:rPr>
      </w:pPr>
    </w:p>
    <w:p w:rsidR="005350C1" w:rsidRPr="00792028" w:rsidRDefault="005350C1" w:rsidP="005350C1">
      <w:pPr>
        <w:spacing w:line="360" w:lineRule="auto"/>
        <w:jc w:val="highKashida"/>
        <w:rPr>
          <w:rFonts w:asciiTheme="minorBidi" w:hAnsiTheme="minorBidi"/>
          <w:b/>
          <w:bCs/>
          <w:i/>
          <w:iCs/>
          <w:sz w:val="28"/>
          <w:szCs w:val="28"/>
          <w:u w:val="single"/>
          <w:rtl/>
        </w:rPr>
      </w:pPr>
      <w:r w:rsidRPr="00792028">
        <w:rPr>
          <w:rFonts w:asciiTheme="minorBidi" w:hAnsiTheme="minorBidi"/>
          <w:b/>
          <w:bCs/>
          <w:i/>
          <w:iCs/>
          <w:sz w:val="28"/>
          <w:szCs w:val="28"/>
          <w:u w:val="single"/>
          <w:rtl/>
        </w:rPr>
        <w:t>أهمية البحث:</w:t>
      </w:r>
    </w:p>
    <w:p w:rsidR="005350C1" w:rsidRPr="00CA2330" w:rsidRDefault="005350C1" w:rsidP="00AD18FC">
      <w:pPr>
        <w:numPr>
          <w:ilvl w:val="0"/>
          <w:numId w:val="29"/>
        </w:numPr>
        <w:spacing w:after="200" w:line="276" w:lineRule="auto"/>
        <w:rPr>
          <w:rFonts w:ascii="Simplified Arabic" w:hAnsi="Simplified Arabic"/>
          <w:sz w:val="28"/>
          <w:szCs w:val="28"/>
          <w:rtl/>
          <w:lang w:bidi="ar-AE"/>
        </w:rPr>
      </w:pPr>
      <w:r w:rsidRPr="00CA2330">
        <w:rPr>
          <w:rFonts w:ascii="Simplified Arabic" w:hAnsi="Simplified Arabic"/>
          <w:sz w:val="28"/>
          <w:szCs w:val="28"/>
          <w:rtl/>
          <w:lang w:val="ru-RU" w:bidi="ar-AE"/>
        </w:rPr>
        <w:t>الابيضاض اللمفاوي الحاد هو مجموعه من الاضطرابات اللمفية التكاثرية وحيدة لنسيله التي تتميز بوجود الارومات اللمفيه بنقي العظم والدم المحيطي اضافه إلى اكتنافه في أعضاء أخرى</w:t>
      </w:r>
      <w:r w:rsidRPr="00CA2330">
        <w:rPr>
          <w:rFonts w:ascii="Simplified Arabic" w:hAnsi="Simplified Arabic"/>
          <w:sz w:val="28"/>
          <w:szCs w:val="28"/>
          <w:vertAlign w:val="superscript"/>
          <w:rtl/>
          <w:lang w:bidi="ar-AE"/>
        </w:rPr>
        <w:t>1</w:t>
      </w:r>
    </w:p>
    <w:p w:rsidR="005350C1" w:rsidRPr="00CA2330" w:rsidRDefault="005350C1" w:rsidP="005350C1">
      <w:pPr>
        <w:numPr>
          <w:ilvl w:val="0"/>
          <w:numId w:val="11"/>
        </w:numPr>
        <w:spacing w:after="200" w:line="276" w:lineRule="auto"/>
        <w:rPr>
          <w:rFonts w:ascii="Simplified Arabic" w:hAnsi="Simplified Arabic"/>
          <w:sz w:val="28"/>
          <w:szCs w:val="28"/>
          <w:lang w:val="ru-RU" w:bidi="ar-AE"/>
        </w:rPr>
      </w:pPr>
      <w:r w:rsidRPr="00CA2330">
        <w:rPr>
          <w:rFonts w:ascii="Simplified Arabic" w:hAnsi="Simplified Arabic"/>
          <w:sz w:val="28"/>
          <w:szCs w:val="28"/>
          <w:rtl/>
          <w:lang w:val="ru-RU" w:bidi="ar-AE"/>
        </w:rPr>
        <w:t>تقدر نسبة الاصابة السنوية بهذا المرض حوالي 1.5\100 ألف من السكان له أيضا توزع عمري ثنائي النمط أي ذروتا حدوث الأولى مابين سن 2 وال5   والثانية</w:t>
      </w:r>
      <w:r w:rsidRPr="00CA2330">
        <w:rPr>
          <w:rFonts w:ascii="Simplified Arabic" w:hAnsi="Simplified Arabic"/>
          <w:sz w:val="28"/>
          <w:szCs w:val="28"/>
          <w:rtl/>
          <w:lang w:val="ru-RU" w:bidi="ar-SY"/>
        </w:rPr>
        <w:t xml:space="preserve"> </w:t>
      </w:r>
      <w:r w:rsidRPr="00CA2330">
        <w:rPr>
          <w:rFonts w:ascii="Simplified Arabic" w:hAnsi="Simplified Arabic"/>
          <w:sz w:val="28"/>
          <w:szCs w:val="28"/>
          <w:rtl/>
          <w:lang w:val="ru-RU" w:bidi="ar-AE"/>
        </w:rPr>
        <w:t xml:space="preserve">بعمر اكبر من </w:t>
      </w:r>
      <w:r w:rsidRPr="00CA2330">
        <w:rPr>
          <w:rFonts w:ascii="Simplified Arabic" w:hAnsi="Simplified Arabic"/>
          <w:sz w:val="28"/>
          <w:szCs w:val="28"/>
          <w:rtl/>
          <w:lang w:val="ru-RU" w:bidi="ar-AE"/>
        </w:rPr>
        <w:lastRenderedPageBreak/>
        <w:t>خمسين سنه وهذا المرض أكثر انتشارا في المناطق المدنية والمجتمعات الصناعية واقل انتشارا في المجتمعات الريفية</w:t>
      </w:r>
      <w:r w:rsidRPr="00CA2330">
        <w:rPr>
          <w:rFonts w:ascii="Simplified Arabic" w:hAnsi="Simplified Arabic"/>
          <w:sz w:val="28"/>
          <w:szCs w:val="28"/>
          <w:vertAlign w:val="superscript"/>
          <w:rtl/>
          <w:lang w:val="ru-RU" w:bidi="ar-AE"/>
        </w:rPr>
        <w:t>3،5</w:t>
      </w:r>
    </w:p>
    <w:p w:rsidR="005350C1" w:rsidRPr="00CA2330" w:rsidRDefault="005350C1" w:rsidP="005350C1">
      <w:pPr>
        <w:numPr>
          <w:ilvl w:val="0"/>
          <w:numId w:val="11"/>
        </w:numPr>
        <w:spacing w:after="200" w:line="276" w:lineRule="auto"/>
        <w:rPr>
          <w:rFonts w:ascii="Simplified Arabic" w:hAnsi="Simplified Arabic"/>
          <w:sz w:val="28"/>
          <w:szCs w:val="28"/>
          <w:lang w:val="ru-RU" w:bidi="ar-AE"/>
        </w:rPr>
      </w:pPr>
      <w:r w:rsidRPr="00CA2330">
        <w:rPr>
          <w:rStyle w:val="2Char"/>
          <w:rFonts w:ascii="Simplified Arabic" w:eastAsia="Calibri" w:hAnsi="Simplified Arabic" w:cs="Simplified Arabic"/>
          <w:rtl/>
        </w:rPr>
        <w:t>فيما  يتعلق  بالا مراضيه في هذا المرض</w:t>
      </w:r>
      <w:r w:rsidRPr="00CA2330">
        <w:rPr>
          <w:rFonts w:ascii="Simplified Arabic" w:hAnsi="Simplified Arabic"/>
          <w:sz w:val="28"/>
          <w:szCs w:val="28"/>
          <w:rtl/>
          <w:lang w:val="ru-RU" w:bidi="ar-AE"/>
        </w:rPr>
        <w:t xml:space="preserve"> فالتركيز الآن يتم على دراسة التحول الجيني الحاصل على الخلايا وإصلاح </w:t>
      </w:r>
      <w:r w:rsidRPr="00CA2330">
        <w:rPr>
          <w:rFonts w:ascii="Simplified Arabic" w:hAnsi="Simplified Arabic"/>
          <w:sz w:val="28"/>
          <w:szCs w:val="28"/>
          <w:lang w:bidi="ar-AE"/>
        </w:rPr>
        <w:t>DNA</w:t>
      </w:r>
      <w:r w:rsidRPr="00CA2330">
        <w:rPr>
          <w:rFonts w:ascii="Simplified Arabic" w:hAnsi="Simplified Arabic"/>
          <w:sz w:val="28"/>
          <w:szCs w:val="28"/>
          <w:rtl/>
          <w:lang w:val="ru-RU" w:bidi="ar-AE"/>
        </w:rPr>
        <w:t xml:space="preserve"> والدورة الخلوية التي تتداخل مع العوامل البيئية،العوامل الغذائية،العوامل ألوالديه وعوامل  أخرى تساهم في عملية التحول الابيضاضي</w:t>
      </w:r>
      <w:r w:rsidRPr="00CA2330">
        <w:rPr>
          <w:rFonts w:ascii="Simplified Arabic" w:hAnsi="Simplified Arabic"/>
          <w:sz w:val="28"/>
          <w:szCs w:val="28"/>
          <w:vertAlign w:val="superscript"/>
          <w:rtl/>
          <w:lang w:val="ru-RU" w:bidi="ar-AE"/>
        </w:rPr>
        <w:t>1،4،6</w:t>
      </w:r>
    </w:p>
    <w:p w:rsidR="005350C1" w:rsidRPr="00CA2330" w:rsidRDefault="005350C1" w:rsidP="005350C1">
      <w:pPr>
        <w:ind w:left="714"/>
        <w:rPr>
          <w:rFonts w:ascii="Simplified Arabic" w:hAnsi="Simplified Arabic"/>
          <w:b/>
          <w:sz w:val="36"/>
          <w:szCs w:val="28"/>
          <w:lang w:bidi="ar-AE"/>
        </w:rPr>
      </w:pPr>
      <w:r w:rsidRPr="00CA2330">
        <w:rPr>
          <w:rFonts w:ascii="Simplified Arabic" w:hAnsi="Simplified Arabic"/>
          <w:b/>
          <w:sz w:val="36"/>
          <w:szCs w:val="28"/>
          <w:lang w:bidi="ar-AE"/>
        </w:rPr>
        <w:t>CYTOGENETIC IN ALL</w:t>
      </w:r>
    </w:p>
    <w:p w:rsidR="005350C1" w:rsidRPr="00CA2330" w:rsidRDefault="005350C1" w:rsidP="005350C1">
      <w:pPr>
        <w:numPr>
          <w:ilvl w:val="0"/>
          <w:numId w:val="11"/>
        </w:numPr>
        <w:spacing w:after="200" w:line="276" w:lineRule="auto"/>
        <w:rPr>
          <w:rFonts w:ascii="Simplified Arabic" w:hAnsi="Simplified Arabic"/>
          <w:sz w:val="28"/>
          <w:szCs w:val="28"/>
          <w:lang w:val="ru-RU" w:bidi="ar-AE"/>
        </w:rPr>
      </w:pPr>
      <w:r w:rsidRPr="00CA2330">
        <w:rPr>
          <w:rFonts w:ascii="Simplified Arabic" w:hAnsi="Simplified Arabic"/>
          <w:sz w:val="28"/>
          <w:szCs w:val="28"/>
          <w:rtl/>
          <w:lang w:val="ru-RU" w:bidi="ar-AE"/>
        </w:rPr>
        <w:t>برزت في السنوات الأخيرة أهمية دراسة الاضطرابات اصبغيه ليس فقط كوسيلة من وسائل التشخيص وإنما أيضا تعتبر من العوامل الانذاريه المهمة بالمرض بالاضافه  إلى العمر ،</w:t>
      </w:r>
      <w:r w:rsidRPr="00CA2330">
        <w:rPr>
          <w:rFonts w:ascii="Simplified Arabic" w:hAnsi="Simplified Arabic"/>
          <w:sz w:val="28"/>
          <w:szCs w:val="28"/>
          <w:vertAlign w:val="superscript"/>
          <w:rtl/>
          <w:lang w:val="ru-RU" w:bidi="ar-AE"/>
        </w:rPr>
        <w:t>7،8</w:t>
      </w:r>
      <w:r w:rsidRPr="00CA2330">
        <w:rPr>
          <w:rFonts w:ascii="Simplified Arabic" w:hAnsi="Simplified Arabic"/>
          <w:sz w:val="28"/>
          <w:szCs w:val="28"/>
          <w:rtl/>
          <w:lang w:val="ru-RU" w:bidi="ar-AE"/>
        </w:rPr>
        <w:t xml:space="preserve"> وتعداد الكريات البيض ،ونمط الخلية حسب الجريان الخلوي والفترة الزمنية اللازمة للحصول على لهدأه</w:t>
      </w:r>
      <w:r w:rsidRPr="00CA2330">
        <w:rPr>
          <w:rFonts w:ascii="Simplified Arabic" w:hAnsi="Simplified Arabic"/>
          <w:sz w:val="28"/>
          <w:szCs w:val="28"/>
          <w:vertAlign w:val="superscript"/>
          <w:rtl/>
          <w:lang w:val="ru-RU" w:bidi="ar-AE"/>
        </w:rPr>
        <w:t>2،16،20</w:t>
      </w:r>
    </w:p>
    <w:p w:rsidR="005350C1" w:rsidRPr="00CA2330" w:rsidRDefault="005350C1" w:rsidP="005350C1">
      <w:pPr>
        <w:numPr>
          <w:ilvl w:val="0"/>
          <w:numId w:val="11"/>
        </w:numPr>
        <w:spacing w:after="200" w:line="276" w:lineRule="auto"/>
        <w:ind w:left="499" w:hanging="357"/>
        <w:rPr>
          <w:rFonts w:ascii="Simplified Arabic" w:hAnsi="Simplified Arabic"/>
          <w:sz w:val="28"/>
          <w:szCs w:val="28"/>
          <w:lang w:val="ru-RU" w:bidi="ar-AE"/>
        </w:rPr>
      </w:pPr>
      <w:r w:rsidRPr="00CA2330">
        <w:rPr>
          <w:rFonts w:ascii="Simplified Arabic" w:hAnsi="Simplified Arabic"/>
          <w:sz w:val="28"/>
          <w:szCs w:val="28"/>
          <w:rtl/>
          <w:lang w:val="ru-RU" w:bidi="ar-AE"/>
        </w:rPr>
        <w:t xml:space="preserve">يقسم الابيضاض اللمفاوي الحاد إلى نمطين رئيسين حسب نوع الخلية المصابة إلى </w:t>
      </w:r>
      <w:r w:rsidRPr="00CA2330">
        <w:rPr>
          <w:rFonts w:ascii="Simplified Arabic" w:hAnsi="Simplified Arabic"/>
          <w:sz w:val="28"/>
          <w:szCs w:val="28"/>
          <w:lang w:bidi="ar-AE"/>
        </w:rPr>
        <w:t xml:space="preserve">T_ cell   </w:t>
      </w:r>
      <w:r w:rsidRPr="00CA2330">
        <w:rPr>
          <w:rFonts w:ascii="Simplified Arabic" w:hAnsi="Simplified Arabic"/>
          <w:sz w:val="28"/>
          <w:szCs w:val="28"/>
          <w:rtl/>
          <w:lang w:bidi="ar-SY"/>
        </w:rPr>
        <w:t xml:space="preserve">و </w:t>
      </w:r>
      <w:r w:rsidRPr="00CA2330">
        <w:rPr>
          <w:rFonts w:ascii="Simplified Arabic" w:hAnsi="Simplified Arabic"/>
          <w:sz w:val="28"/>
          <w:szCs w:val="28"/>
          <w:lang w:bidi="ar-SY"/>
        </w:rPr>
        <w:t xml:space="preserve">B_ ell  </w:t>
      </w:r>
      <w:r w:rsidRPr="00CA2330">
        <w:rPr>
          <w:rFonts w:ascii="Simplified Arabic" w:hAnsi="Simplified Arabic"/>
          <w:sz w:val="28"/>
          <w:szCs w:val="28"/>
          <w:rtl/>
          <w:lang w:bidi="ar-SY"/>
        </w:rPr>
        <w:t>ولكل منهما تحت أنماط</w:t>
      </w:r>
      <w:r w:rsidRPr="00CA2330">
        <w:rPr>
          <w:rFonts w:ascii="Simplified Arabic" w:hAnsi="Simplified Arabic"/>
          <w:sz w:val="28"/>
          <w:szCs w:val="28"/>
          <w:rtl/>
          <w:lang w:val="ru-RU" w:bidi="ar-SY"/>
        </w:rPr>
        <w:t xml:space="preserve"> </w:t>
      </w:r>
      <w:r w:rsidRPr="00CA2330">
        <w:rPr>
          <w:rFonts w:ascii="Simplified Arabic" w:hAnsi="Simplified Arabic"/>
          <w:sz w:val="28"/>
          <w:szCs w:val="28"/>
          <w:rtl/>
          <w:lang w:val="ru-RU" w:bidi="ar-AE"/>
        </w:rPr>
        <w:t xml:space="preserve"> لها أهميه سريريه وإنذاريه</w:t>
      </w:r>
      <w:r w:rsidRPr="00CA2330">
        <w:rPr>
          <w:rFonts w:ascii="Simplified Arabic" w:hAnsi="Simplified Arabic"/>
          <w:sz w:val="28"/>
          <w:szCs w:val="28"/>
          <w:vertAlign w:val="superscript"/>
          <w:rtl/>
          <w:lang w:val="ru-RU" w:bidi="ar-SY"/>
        </w:rPr>
        <w:t>9،17،18</w:t>
      </w:r>
    </w:p>
    <w:p w:rsidR="005350C1" w:rsidRPr="00CA2330" w:rsidRDefault="005350C1" w:rsidP="005350C1">
      <w:pPr>
        <w:numPr>
          <w:ilvl w:val="0"/>
          <w:numId w:val="11"/>
        </w:numPr>
        <w:spacing w:after="200" w:line="276" w:lineRule="auto"/>
        <w:rPr>
          <w:rFonts w:ascii="Simplified Arabic" w:hAnsi="Simplified Arabic"/>
          <w:sz w:val="28"/>
          <w:szCs w:val="28"/>
          <w:lang w:val="ru-RU" w:bidi="ar-AE"/>
        </w:rPr>
      </w:pPr>
      <w:r w:rsidRPr="00CA2330">
        <w:rPr>
          <w:rFonts w:ascii="Simplified Arabic" w:hAnsi="Simplified Arabic"/>
          <w:sz w:val="28"/>
          <w:szCs w:val="28"/>
          <w:rtl/>
          <w:lang w:val="ru-RU" w:bidi="ar-AE"/>
        </w:rPr>
        <w:t>بدأت بهذه الدراسات منذ ما يقارب العشرين عاما حيث  أجريت حوالي ست دراسات كبرى شملت أكثر من 600 مريضاً عند البالغين</w:t>
      </w:r>
      <w:r w:rsidRPr="00CA2330">
        <w:rPr>
          <w:rFonts w:ascii="Simplified Arabic" w:hAnsi="Simplified Arabic"/>
          <w:sz w:val="28"/>
          <w:szCs w:val="28"/>
          <w:vertAlign w:val="superscript"/>
          <w:rtl/>
          <w:lang w:val="ru-RU" w:bidi="ar-AE"/>
        </w:rPr>
        <w:t>2،6،7</w:t>
      </w:r>
      <w:r w:rsidRPr="00CA2330">
        <w:rPr>
          <w:rFonts w:ascii="Simplified Arabic" w:hAnsi="Simplified Arabic"/>
          <w:sz w:val="28"/>
          <w:szCs w:val="28"/>
          <w:rtl/>
          <w:lang w:val="ru-RU" w:bidi="ar-AE"/>
        </w:rPr>
        <w:t xml:space="preserve"> وأكثر من 550 مريضاً عند الأطفال</w:t>
      </w:r>
      <w:r w:rsidRPr="00CA2330">
        <w:rPr>
          <w:rFonts w:ascii="Simplified Arabic" w:hAnsi="Simplified Arabic"/>
          <w:sz w:val="28"/>
          <w:szCs w:val="28"/>
          <w:vertAlign w:val="superscript"/>
          <w:rtl/>
          <w:lang w:val="ru-RU" w:bidi="ar-AE"/>
        </w:rPr>
        <w:t>8،10</w:t>
      </w:r>
      <w:r w:rsidRPr="00CA2330">
        <w:rPr>
          <w:rFonts w:ascii="Simplified Arabic" w:hAnsi="Simplified Arabic"/>
          <w:sz w:val="28"/>
          <w:szCs w:val="28"/>
          <w:rtl/>
          <w:lang w:val="ru-RU" w:bidi="ar-AE"/>
        </w:rPr>
        <w:t xml:space="preserve"> ,وقد أظهرت هذه الدراسات إن غالبية المرضى يبدون صيغه صبغية شاذة بما في ذلك الزوغان الصبغي (زيادة و نقص في عدد الصبغيات) أو اضطرابات بنيوية على الصبغي مثل الازفاء</w:t>
      </w:r>
      <w:r w:rsidRPr="00CA2330">
        <w:rPr>
          <w:rFonts w:ascii="Simplified Arabic" w:hAnsi="Simplified Arabic"/>
          <w:sz w:val="28"/>
          <w:szCs w:val="28"/>
          <w:lang w:bidi="ar-AE"/>
        </w:rPr>
        <w:t>translocation)  ,</w:t>
      </w:r>
      <w:r w:rsidRPr="00CA2330">
        <w:rPr>
          <w:rFonts w:ascii="Simplified Arabic" w:hAnsi="Simplified Arabic"/>
          <w:sz w:val="28"/>
          <w:szCs w:val="28"/>
          <w:rtl/>
          <w:lang w:bidi="ar-SY"/>
        </w:rPr>
        <w:t>)و</w:t>
      </w:r>
      <w:r w:rsidRPr="00CA2330">
        <w:rPr>
          <w:rFonts w:ascii="Simplified Arabic" w:hAnsi="Simplified Arabic"/>
          <w:sz w:val="28"/>
          <w:szCs w:val="28"/>
          <w:rtl/>
          <w:lang w:val="ru-RU" w:bidi="ar-SY"/>
        </w:rPr>
        <w:t xml:space="preserve"> الانقلاب  </w:t>
      </w:r>
      <w:r w:rsidRPr="00CA2330">
        <w:rPr>
          <w:rFonts w:ascii="Simplified Arabic" w:hAnsi="Simplified Arabic"/>
          <w:sz w:val="28"/>
          <w:szCs w:val="28"/>
          <w:lang w:bidi="ar-SY"/>
        </w:rPr>
        <w:t>inversion)</w:t>
      </w:r>
      <w:r w:rsidRPr="00CA2330">
        <w:rPr>
          <w:rFonts w:ascii="Simplified Arabic" w:hAnsi="Simplified Arabic"/>
          <w:sz w:val="28"/>
          <w:szCs w:val="28"/>
          <w:rtl/>
          <w:lang w:bidi="ar-SY"/>
        </w:rPr>
        <w:t xml:space="preserve">) والحذف </w:t>
      </w:r>
      <w:r w:rsidRPr="00CA2330">
        <w:rPr>
          <w:rFonts w:ascii="Simplified Arabic" w:hAnsi="Simplified Arabic"/>
          <w:sz w:val="28"/>
          <w:szCs w:val="28"/>
          <w:lang w:bidi="ar-SY"/>
        </w:rPr>
        <w:t>deletion)</w:t>
      </w:r>
      <w:r w:rsidRPr="00CA2330">
        <w:rPr>
          <w:rFonts w:ascii="Simplified Arabic" w:hAnsi="Simplified Arabic"/>
          <w:sz w:val="28"/>
          <w:szCs w:val="28"/>
          <w:rtl/>
          <w:lang w:bidi="ar-SY"/>
        </w:rPr>
        <w:t>)</w:t>
      </w:r>
      <w:r w:rsidRPr="00CA2330">
        <w:rPr>
          <w:rFonts w:ascii="Simplified Arabic" w:hAnsi="Simplified Arabic"/>
          <w:sz w:val="28"/>
          <w:szCs w:val="28"/>
          <w:vertAlign w:val="superscript"/>
          <w:rtl/>
          <w:lang w:val="ru-RU" w:bidi="ar-AE"/>
        </w:rPr>
        <w:t>11،14،29</w:t>
      </w:r>
    </w:p>
    <w:p w:rsidR="005350C1" w:rsidRPr="00CA2330" w:rsidRDefault="005350C1" w:rsidP="005350C1">
      <w:pPr>
        <w:numPr>
          <w:ilvl w:val="0"/>
          <w:numId w:val="11"/>
        </w:numPr>
        <w:spacing w:after="200" w:line="276" w:lineRule="auto"/>
        <w:rPr>
          <w:rFonts w:ascii="Simplified Arabic" w:hAnsi="Simplified Arabic"/>
          <w:sz w:val="28"/>
          <w:szCs w:val="28"/>
          <w:lang w:val="ru-RU" w:bidi="ar-AE"/>
        </w:rPr>
      </w:pPr>
      <w:r w:rsidRPr="00CA2330">
        <w:rPr>
          <w:rFonts w:ascii="Simplified Arabic" w:hAnsi="Simplified Arabic"/>
          <w:sz w:val="28"/>
          <w:szCs w:val="28"/>
          <w:rtl/>
          <w:lang w:val="ru-RU" w:bidi="ar-AE"/>
        </w:rPr>
        <w:t xml:space="preserve">وقد تبين من خلال هذه الدراسات وجود بعض الاختلافات في نسب  هذه الاضطرابات الصبغية بين الأطفال والبالغين ومثال على ذلك </w:t>
      </w:r>
      <w:r w:rsidRPr="00CA2330">
        <w:rPr>
          <w:rFonts w:ascii="Simplified Arabic" w:hAnsi="Simplified Arabic"/>
          <w:sz w:val="28"/>
          <w:szCs w:val="28"/>
          <w:lang w:bidi="ar-AE"/>
        </w:rPr>
        <w:t>t(9,22)</w:t>
      </w:r>
      <w:r w:rsidRPr="00CA2330">
        <w:rPr>
          <w:rFonts w:ascii="Simplified Arabic" w:hAnsi="Simplified Arabic"/>
          <w:sz w:val="28"/>
          <w:szCs w:val="28"/>
          <w:rtl/>
          <w:lang w:bidi="ar-SY"/>
        </w:rPr>
        <w:t xml:space="preserve"> يشاهد عند 5% من الأطفال مقارنة 15_30 % عند البالغين</w:t>
      </w:r>
      <w:r w:rsidRPr="00CA2330">
        <w:rPr>
          <w:rFonts w:ascii="Simplified Arabic" w:hAnsi="Simplified Arabic"/>
          <w:sz w:val="28"/>
          <w:szCs w:val="28"/>
          <w:vertAlign w:val="superscript"/>
          <w:rtl/>
          <w:lang w:bidi="ar-SY"/>
        </w:rPr>
        <w:t>15،17،23</w:t>
      </w:r>
      <w:r w:rsidRPr="00CA2330">
        <w:rPr>
          <w:rFonts w:ascii="Simplified Arabic" w:hAnsi="Simplified Arabic"/>
          <w:sz w:val="28"/>
          <w:szCs w:val="28"/>
          <w:rtl/>
          <w:lang w:bidi="ar-SY"/>
        </w:rPr>
        <w:t>,و</w:t>
      </w:r>
      <w:r w:rsidRPr="00CA2330">
        <w:rPr>
          <w:rFonts w:ascii="Simplified Arabic" w:hAnsi="Simplified Arabic"/>
          <w:sz w:val="28"/>
          <w:szCs w:val="28"/>
          <w:lang w:bidi="ar-SY"/>
        </w:rPr>
        <w:t>t(12,21)</w:t>
      </w:r>
      <w:r w:rsidRPr="00CA2330">
        <w:rPr>
          <w:rFonts w:ascii="Simplified Arabic" w:hAnsi="Simplified Arabic"/>
          <w:sz w:val="28"/>
          <w:szCs w:val="28"/>
          <w:rtl/>
          <w:lang w:bidi="ar-SY"/>
        </w:rPr>
        <w:t xml:space="preserve"> يشاهد عند 25% من الأطفال مقارنة ب 3%عند البالغين</w:t>
      </w:r>
      <w:r w:rsidRPr="00CA2330">
        <w:rPr>
          <w:rFonts w:ascii="Simplified Arabic" w:hAnsi="Simplified Arabic"/>
          <w:sz w:val="28"/>
          <w:szCs w:val="28"/>
          <w:vertAlign w:val="superscript"/>
          <w:rtl/>
          <w:lang w:bidi="ar-SY"/>
        </w:rPr>
        <w:t>12،15</w:t>
      </w:r>
      <w:r w:rsidRPr="00CA2330">
        <w:rPr>
          <w:rFonts w:ascii="Simplified Arabic" w:hAnsi="Simplified Arabic"/>
          <w:sz w:val="28"/>
          <w:szCs w:val="28"/>
          <w:rtl/>
          <w:lang w:bidi="ar-SY"/>
        </w:rPr>
        <w:t>.تضاعف عدد الصبغيات يشاهد عند الأطفال  بنسبة 30 % وعند البالغين بنسبة2_5% فقط</w:t>
      </w:r>
      <w:r w:rsidRPr="00CA2330">
        <w:rPr>
          <w:rFonts w:ascii="Simplified Arabic" w:hAnsi="Simplified Arabic"/>
          <w:sz w:val="28"/>
          <w:szCs w:val="28"/>
          <w:vertAlign w:val="superscript"/>
          <w:rtl/>
          <w:lang w:bidi="ar-SY"/>
        </w:rPr>
        <w:t>17،25</w:t>
      </w:r>
      <w:r w:rsidRPr="00CA2330">
        <w:rPr>
          <w:rFonts w:ascii="Simplified Arabic" w:hAnsi="Simplified Arabic"/>
          <w:sz w:val="28"/>
          <w:szCs w:val="28"/>
          <w:rtl/>
          <w:lang w:bidi="ar-SY"/>
        </w:rPr>
        <w:t xml:space="preserve">. كما  إن هناك بعض التبدلات الصبغيه مثل </w:t>
      </w:r>
      <w:r w:rsidRPr="00CA2330">
        <w:rPr>
          <w:rFonts w:ascii="Simplified Arabic" w:hAnsi="Simplified Arabic"/>
          <w:sz w:val="28"/>
          <w:szCs w:val="28"/>
          <w:lang w:bidi="ar-SY"/>
        </w:rPr>
        <w:t>t(9,22)</w:t>
      </w:r>
      <w:r w:rsidRPr="00CA2330">
        <w:rPr>
          <w:rFonts w:ascii="Simplified Arabic" w:hAnsi="Simplified Arabic"/>
          <w:sz w:val="28"/>
          <w:szCs w:val="28"/>
          <w:rtl/>
          <w:lang w:bidi="ar-SY"/>
        </w:rPr>
        <w:t>و</w:t>
      </w:r>
      <w:r w:rsidRPr="00CA2330">
        <w:rPr>
          <w:rFonts w:ascii="Simplified Arabic" w:hAnsi="Simplified Arabic"/>
          <w:sz w:val="28"/>
          <w:szCs w:val="28"/>
          <w:lang w:bidi="ar-SY"/>
        </w:rPr>
        <w:t>t(4,11)</w:t>
      </w:r>
      <w:r w:rsidRPr="00CA2330">
        <w:rPr>
          <w:rFonts w:ascii="Simplified Arabic" w:hAnsi="Simplified Arabic"/>
          <w:sz w:val="28"/>
          <w:szCs w:val="28"/>
          <w:rtl/>
          <w:lang w:bidi="ar-SY"/>
        </w:rPr>
        <w:t>و</w:t>
      </w:r>
      <w:r w:rsidRPr="00CA2330">
        <w:rPr>
          <w:rFonts w:ascii="Simplified Arabic" w:hAnsi="Simplified Arabic"/>
          <w:sz w:val="28"/>
          <w:szCs w:val="28"/>
          <w:lang w:bidi="ar-SY"/>
        </w:rPr>
        <w:t>t(1,19)</w:t>
      </w:r>
      <w:r w:rsidRPr="00CA2330">
        <w:rPr>
          <w:rFonts w:ascii="Simplified Arabic" w:hAnsi="Simplified Arabic"/>
          <w:sz w:val="28"/>
          <w:szCs w:val="28"/>
          <w:rtl/>
          <w:lang w:bidi="ar-SY"/>
        </w:rPr>
        <w:t xml:space="preserve"> تترافق مع  نتائج علاجيه فاشلة حتى مع استخدام المعالجة </w:t>
      </w:r>
      <w:r w:rsidRPr="00CA2330">
        <w:rPr>
          <w:rFonts w:ascii="Simplified Arabic" w:hAnsi="Simplified Arabic"/>
          <w:sz w:val="28"/>
          <w:szCs w:val="28"/>
          <w:rtl/>
          <w:lang w:bidi="ar-SY"/>
        </w:rPr>
        <w:lastRenderedPageBreak/>
        <w:t xml:space="preserve">القاسية مقارنة مع بعض التبدلات الصبغيه مثل </w:t>
      </w:r>
      <w:r w:rsidRPr="00CA2330">
        <w:rPr>
          <w:rFonts w:ascii="Simplified Arabic" w:hAnsi="Simplified Arabic"/>
          <w:sz w:val="28"/>
          <w:szCs w:val="28"/>
          <w:lang w:bidi="ar-SY"/>
        </w:rPr>
        <w:t>t(12,21)</w:t>
      </w:r>
      <w:r w:rsidRPr="00CA2330">
        <w:rPr>
          <w:rFonts w:ascii="Simplified Arabic" w:hAnsi="Simplified Arabic"/>
          <w:sz w:val="28"/>
          <w:szCs w:val="28"/>
          <w:rtl/>
          <w:lang w:val="ru-RU" w:bidi="ar-SY"/>
        </w:rPr>
        <w:t>و تضاعف عدد الصبغيات ما بين 50_60 تترافق  مع نتائج أفضل وبقيا  اعلى</w:t>
      </w:r>
      <w:r w:rsidRPr="00CA2330">
        <w:rPr>
          <w:rFonts w:ascii="Simplified Arabic" w:hAnsi="Simplified Arabic"/>
          <w:sz w:val="28"/>
          <w:szCs w:val="28"/>
          <w:vertAlign w:val="superscript"/>
          <w:rtl/>
          <w:lang w:val="ru-RU" w:bidi="ar-SY"/>
        </w:rPr>
        <w:t>14،15،25</w:t>
      </w:r>
    </w:p>
    <w:p w:rsidR="005350C1" w:rsidRPr="00CA2330" w:rsidRDefault="005350C1" w:rsidP="005350C1">
      <w:pPr>
        <w:jc w:val="both"/>
        <w:rPr>
          <w:rFonts w:ascii="Simplified Arabic" w:hAnsi="Simplified Arabic"/>
          <w:sz w:val="28"/>
          <w:szCs w:val="28"/>
          <w:rtl/>
          <w:lang w:val="ru-RU" w:bidi="ar-SY"/>
        </w:rPr>
      </w:pPr>
    </w:p>
    <w:p w:rsidR="005350C1" w:rsidRPr="00CA2330" w:rsidRDefault="005350C1" w:rsidP="005350C1">
      <w:pPr>
        <w:jc w:val="both"/>
        <w:rPr>
          <w:rFonts w:ascii="Simplified Arabic" w:hAnsi="Simplified Arabic"/>
          <w:b/>
          <w:bCs/>
          <w:sz w:val="28"/>
          <w:szCs w:val="28"/>
          <w:u w:val="single"/>
          <w:rtl/>
        </w:rPr>
      </w:pPr>
      <w:r w:rsidRPr="00CA2330">
        <w:rPr>
          <w:rFonts w:ascii="Simplified Arabic" w:hAnsi="Simplified Arabic"/>
          <w:b/>
          <w:bCs/>
          <w:sz w:val="28"/>
          <w:szCs w:val="28"/>
          <w:u w:val="single"/>
          <w:rtl/>
        </w:rPr>
        <w:t>هدف البحث :</w:t>
      </w:r>
    </w:p>
    <w:p w:rsidR="005350C1" w:rsidRPr="00CA2330" w:rsidRDefault="005350C1" w:rsidP="005350C1">
      <w:pPr>
        <w:rPr>
          <w:rFonts w:ascii="Simplified Arabic" w:hAnsi="Simplified Arabic"/>
          <w:sz w:val="28"/>
          <w:szCs w:val="28"/>
          <w:rtl/>
          <w:lang w:bidi="ar-SY"/>
        </w:rPr>
      </w:pPr>
      <w:r w:rsidRPr="00CA2330">
        <w:rPr>
          <w:rFonts w:ascii="Simplified Arabic" w:hAnsi="Simplified Arabic"/>
          <w:b/>
          <w:bCs/>
          <w:sz w:val="28"/>
          <w:szCs w:val="28"/>
          <w:rtl/>
          <w:lang w:bidi="ar-AE"/>
        </w:rPr>
        <w:t>أولاً:</w:t>
      </w:r>
      <w:r w:rsidRPr="00CA2330">
        <w:rPr>
          <w:rFonts w:ascii="Simplified Arabic" w:hAnsi="Simplified Arabic"/>
          <w:sz w:val="28"/>
          <w:szCs w:val="28"/>
          <w:rtl/>
          <w:lang w:bidi="ar-AE"/>
        </w:rPr>
        <w:t xml:space="preserve"> إجراء دراسة صبغيه شاملة لجميع مرضى الابيضاض اللمفاوي الحاد مع وضع جداول  إحصائية تبين نسب  وشيوع انتشار الاضطرابات الصبغيه في سوريا</w:t>
      </w:r>
      <w:r w:rsidRPr="00CA2330">
        <w:rPr>
          <w:rFonts w:ascii="Simplified Arabic" w:hAnsi="Simplified Arabic"/>
          <w:sz w:val="28"/>
          <w:szCs w:val="28"/>
          <w:rtl/>
          <w:lang w:bidi="ar-SY"/>
        </w:rPr>
        <w:t xml:space="preserve"> وعلاقة هذه الاضطرابات بالموجودات السريرية والمخبرية</w:t>
      </w:r>
    </w:p>
    <w:p w:rsidR="005350C1" w:rsidRPr="00CA2330" w:rsidRDefault="005350C1" w:rsidP="005350C1">
      <w:pPr>
        <w:rPr>
          <w:rFonts w:ascii="Simplified Arabic" w:hAnsi="Simplified Arabic"/>
          <w:sz w:val="28"/>
          <w:szCs w:val="28"/>
          <w:vertAlign w:val="superscript"/>
          <w:rtl/>
          <w:lang w:val="ru-RU" w:bidi="ar-SY"/>
        </w:rPr>
      </w:pPr>
      <w:r w:rsidRPr="00CA2330">
        <w:rPr>
          <w:rFonts w:ascii="Simplified Arabic" w:hAnsi="Simplified Arabic"/>
          <w:b/>
          <w:bCs/>
          <w:sz w:val="28"/>
          <w:szCs w:val="28"/>
          <w:rtl/>
        </w:rPr>
        <w:t>ثانياً:</w:t>
      </w:r>
      <w:r w:rsidRPr="00CA2330">
        <w:rPr>
          <w:rFonts w:ascii="Simplified Arabic" w:hAnsi="Simplified Arabic"/>
          <w:sz w:val="28"/>
          <w:szCs w:val="28"/>
          <w:rtl/>
        </w:rPr>
        <w:t xml:space="preserve">وضع هذه الدراسة بمتناول البحث المستقبلي لتحري العلاقة مابين هذه الاضطرابات الصبغيه </w:t>
      </w:r>
      <w:r>
        <w:rPr>
          <w:rFonts w:ascii="Simplified Arabic" w:hAnsi="Simplified Arabic" w:hint="cs"/>
          <w:sz w:val="28"/>
          <w:szCs w:val="28"/>
          <w:rtl/>
        </w:rPr>
        <w:t xml:space="preserve">والمعالجة </w:t>
      </w:r>
      <w:r w:rsidRPr="00CA2330">
        <w:rPr>
          <w:rFonts w:ascii="Simplified Arabic" w:hAnsi="Simplified Arabic"/>
          <w:sz w:val="28"/>
          <w:szCs w:val="28"/>
          <w:rtl/>
        </w:rPr>
        <w:t>والإنذار</w:t>
      </w:r>
    </w:p>
    <w:p w:rsidR="005350C1" w:rsidRPr="00EC1DB1" w:rsidRDefault="005350C1" w:rsidP="005350C1">
      <w:pPr>
        <w:jc w:val="both"/>
        <w:rPr>
          <w:rFonts w:cstheme="minorHAnsi"/>
          <w:b/>
          <w:bCs/>
          <w:sz w:val="28"/>
          <w:szCs w:val="28"/>
          <w:u w:val="single"/>
          <w:rtl/>
          <w:lang w:bidi="ar-SY"/>
        </w:rPr>
      </w:pPr>
    </w:p>
    <w:p w:rsidR="005350C1" w:rsidRPr="005B6F37" w:rsidRDefault="005350C1" w:rsidP="005350C1">
      <w:pPr>
        <w:jc w:val="both"/>
        <w:rPr>
          <w:rFonts w:ascii="Simplified Arabic" w:hAnsi="Simplified Arabic"/>
          <w:b/>
          <w:bCs/>
          <w:sz w:val="28"/>
          <w:szCs w:val="28"/>
          <w:u w:val="single"/>
          <w:rtl/>
        </w:rPr>
      </w:pPr>
      <w:r w:rsidRPr="005B6F37">
        <w:rPr>
          <w:rFonts w:ascii="Simplified Arabic" w:hAnsi="Simplified Arabic"/>
          <w:b/>
          <w:bCs/>
          <w:sz w:val="28"/>
          <w:szCs w:val="28"/>
          <w:u w:val="single"/>
          <w:rtl/>
        </w:rPr>
        <w:t>الطرائق و مكان الدراسة :</w:t>
      </w:r>
    </w:p>
    <w:p w:rsidR="005350C1" w:rsidRPr="00EC1DB1" w:rsidRDefault="005350C1" w:rsidP="005350C1">
      <w:pPr>
        <w:jc w:val="both"/>
        <w:rPr>
          <w:rFonts w:cstheme="minorHAnsi"/>
          <w:sz w:val="28"/>
          <w:szCs w:val="28"/>
          <w:rtl/>
        </w:rPr>
      </w:pPr>
      <w:r w:rsidRPr="00D81CB3">
        <w:rPr>
          <w:rFonts w:ascii="Simplified Arabic" w:hAnsi="Simplified Arabic"/>
          <w:b/>
          <w:bCs/>
          <w:sz w:val="28"/>
          <w:szCs w:val="28"/>
          <w:u w:val="single"/>
          <w:rtl/>
        </w:rPr>
        <w:t>مكان الدراسة</w:t>
      </w:r>
      <w:r w:rsidRPr="00D81CB3">
        <w:rPr>
          <w:rFonts w:ascii="Simplified Arabic" w:hAnsi="Simplified Arabic"/>
          <w:sz w:val="28"/>
          <w:szCs w:val="28"/>
          <w:rtl/>
        </w:rPr>
        <w:t xml:space="preserve"> :</w:t>
      </w:r>
    </w:p>
    <w:p w:rsidR="005350C1" w:rsidRPr="00355D71" w:rsidRDefault="005350C1" w:rsidP="005350C1">
      <w:pPr>
        <w:rPr>
          <w:rFonts w:ascii="Simplified Arabic" w:hAnsi="Simplified Arabic"/>
          <w:sz w:val="40"/>
          <w:szCs w:val="40"/>
          <w:rtl/>
          <w:lang w:bidi="ar-SY"/>
        </w:rPr>
      </w:pPr>
      <w:r w:rsidRPr="00355D71">
        <w:rPr>
          <w:rFonts w:ascii="Simplified Arabic" w:hAnsi="Simplified Arabic"/>
          <w:sz w:val="28"/>
          <w:szCs w:val="28"/>
          <w:rtl/>
        </w:rPr>
        <w:t xml:space="preserve"> </w:t>
      </w:r>
    </w:p>
    <w:p w:rsidR="005350C1" w:rsidRPr="00355D71" w:rsidRDefault="005350C1" w:rsidP="005350C1">
      <w:pPr>
        <w:rPr>
          <w:rFonts w:ascii="Simplified Arabic" w:hAnsi="Simplified Arabic"/>
          <w:sz w:val="28"/>
          <w:szCs w:val="28"/>
          <w:rtl/>
          <w:lang w:bidi="ar-SY"/>
        </w:rPr>
      </w:pPr>
      <w:r w:rsidRPr="00355D71">
        <w:rPr>
          <w:rFonts w:ascii="Simplified Arabic" w:hAnsi="Simplified Arabic"/>
          <w:sz w:val="28"/>
          <w:szCs w:val="28"/>
          <w:rtl/>
          <w:lang w:bidi="ar-AE"/>
        </w:rPr>
        <w:t xml:space="preserve">مشافي المواساة و البيروني و الأسد الجامعية، </w:t>
      </w:r>
      <w:r w:rsidRPr="00355D71">
        <w:rPr>
          <w:rFonts w:ascii="Simplified Arabic" w:hAnsi="Simplified Arabic"/>
          <w:sz w:val="28"/>
          <w:szCs w:val="28"/>
          <w:rtl/>
          <w:lang w:bidi="ar-SY"/>
        </w:rPr>
        <w:t>يتم ملء استمارة خاصة بكل مريض تتضمن الموجودات السريرية والمخبرية والشعاعية عند التشخيص  ,بالإضافة  إلى نتيجة اللطاخة وبزل النقي والتنميط المناعي والصيغة الصبغيه كما  يتم أيضا إجراء بزل نقي بعد انتهاء المرحلة الهجومية من العلاج</w:t>
      </w:r>
      <w:r w:rsidRPr="00355D71">
        <w:rPr>
          <w:rFonts w:ascii="Simplified Arabic" w:hAnsi="Simplified Arabic"/>
          <w:sz w:val="28"/>
          <w:szCs w:val="28"/>
          <w:lang w:bidi="ar-SY"/>
        </w:rPr>
        <w:t>(induction)</w:t>
      </w:r>
      <w:r w:rsidRPr="00355D71">
        <w:rPr>
          <w:rFonts w:ascii="Simplified Arabic" w:hAnsi="Simplified Arabic"/>
          <w:sz w:val="28"/>
          <w:szCs w:val="28"/>
          <w:rtl/>
          <w:lang w:bidi="ar-SY"/>
        </w:rPr>
        <w:t xml:space="preserve"> وأيضا بعد نهاية كل </w:t>
      </w:r>
      <w:r w:rsidRPr="00355D71">
        <w:rPr>
          <w:rFonts w:ascii="Simplified Arabic" w:hAnsi="Simplified Arabic"/>
          <w:sz w:val="28"/>
          <w:szCs w:val="28"/>
          <w:lang w:bidi="ar-SY"/>
        </w:rPr>
        <w:t>block</w:t>
      </w:r>
      <w:r w:rsidRPr="00355D71">
        <w:rPr>
          <w:rFonts w:ascii="Simplified Arabic" w:hAnsi="Simplified Arabic"/>
          <w:sz w:val="28"/>
          <w:szCs w:val="28"/>
          <w:rtl/>
          <w:lang w:bidi="ar-SY"/>
        </w:rPr>
        <w:t xml:space="preserve">حسب البرتوكول المتبع </w:t>
      </w:r>
    </w:p>
    <w:p w:rsidR="005350C1" w:rsidRPr="00D81CB3" w:rsidRDefault="005350C1" w:rsidP="005350C1">
      <w:pPr>
        <w:jc w:val="both"/>
        <w:rPr>
          <w:rFonts w:ascii="Simplified Arabic" w:hAnsi="Simplified Arabic"/>
          <w:sz w:val="28"/>
          <w:szCs w:val="28"/>
          <w:rtl/>
          <w:lang w:bidi="ar-SY"/>
        </w:rPr>
      </w:pPr>
    </w:p>
    <w:p w:rsidR="005350C1" w:rsidRPr="00D81CB3" w:rsidRDefault="005350C1" w:rsidP="005350C1">
      <w:pPr>
        <w:jc w:val="both"/>
        <w:rPr>
          <w:rFonts w:ascii="Simplified Arabic" w:hAnsi="Simplified Arabic"/>
          <w:sz w:val="28"/>
          <w:szCs w:val="28"/>
          <w:rtl/>
        </w:rPr>
      </w:pPr>
      <w:r w:rsidRPr="00D81CB3">
        <w:rPr>
          <w:rFonts w:ascii="Simplified Arabic" w:hAnsi="Simplified Arabic"/>
          <w:b/>
          <w:bCs/>
          <w:sz w:val="28"/>
          <w:szCs w:val="28"/>
          <w:u w:val="single"/>
          <w:rtl/>
        </w:rPr>
        <w:t>زمان الدراسة</w:t>
      </w:r>
      <w:r w:rsidRPr="00D81CB3">
        <w:rPr>
          <w:rFonts w:ascii="Simplified Arabic" w:hAnsi="Simplified Arabic"/>
          <w:sz w:val="28"/>
          <w:szCs w:val="28"/>
          <w:rtl/>
        </w:rPr>
        <w:t xml:space="preserve"> :</w:t>
      </w:r>
    </w:p>
    <w:p w:rsidR="005350C1" w:rsidRPr="00355D71" w:rsidRDefault="005350C1" w:rsidP="005350C1">
      <w:pPr>
        <w:rPr>
          <w:rFonts w:ascii="Simplified Arabic" w:hAnsi="Simplified Arabic"/>
          <w:sz w:val="28"/>
          <w:szCs w:val="28"/>
          <w:rtl/>
          <w:lang w:bidi="ar-SY"/>
        </w:rPr>
      </w:pPr>
      <w:r w:rsidRPr="00355D71">
        <w:rPr>
          <w:rFonts w:ascii="Simplified Arabic" w:hAnsi="Simplified Arabic"/>
          <w:sz w:val="28"/>
          <w:szCs w:val="28"/>
          <w:rtl/>
        </w:rPr>
        <w:t xml:space="preserve">  </w:t>
      </w:r>
      <w:r w:rsidRPr="00355D71">
        <w:rPr>
          <w:rFonts w:ascii="Simplified Arabic" w:hAnsi="Simplified Arabic"/>
          <w:sz w:val="28"/>
          <w:szCs w:val="28"/>
          <w:rtl/>
          <w:lang w:bidi="ar-AE"/>
        </w:rPr>
        <w:t xml:space="preserve">يدخل ضمن الدراسة جميع مرضى الابيضاض اللمفاوي الحاد المشخصين حديثاً أو سابقا في مشافي المواساة و البيروني و الأسد الجامعية - في الفترة ما بين بداية  2011 و بداية  2013 – على أن يجر لهم  صيغة صبغيه عند  بداية التشخيص ,وفيما يتعلق بالمرضى المشخصين سابقا أن يكون قد اجري لهم صيغة صبغيه </w:t>
      </w:r>
    </w:p>
    <w:p w:rsidR="005350C1" w:rsidRPr="00D81CB3" w:rsidRDefault="005350C1" w:rsidP="005350C1">
      <w:pPr>
        <w:jc w:val="both"/>
        <w:rPr>
          <w:rFonts w:ascii="Simplified Arabic" w:hAnsi="Simplified Arabic"/>
          <w:sz w:val="28"/>
          <w:szCs w:val="28"/>
          <w:rtl/>
          <w:lang w:bidi="ar-SY"/>
        </w:rPr>
      </w:pPr>
    </w:p>
    <w:p w:rsidR="005350C1" w:rsidRPr="00D81CB3" w:rsidRDefault="005350C1" w:rsidP="005350C1">
      <w:pPr>
        <w:jc w:val="both"/>
        <w:rPr>
          <w:rFonts w:ascii="Simplified Arabic" w:hAnsi="Simplified Arabic"/>
          <w:sz w:val="28"/>
          <w:szCs w:val="28"/>
          <w:rtl/>
        </w:rPr>
      </w:pPr>
      <w:r w:rsidRPr="00D81CB3">
        <w:rPr>
          <w:rFonts w:ascii="Simplified Arabic" w:hAnsi="Simplified Arabic"/>
          <w:b/>
          <w:bCs/>
          <w:sz w:val="28"/>
          <w:szCs w:val="28"/>
          <w:u w:val="single"/>
          <w:rtl/>
        </w:rPr>
        <w:t>تصميم الدراسة</w:t>
      </w:r>
      <w:r w:rsidRPr="00D81CB3">
        <w:rPr>
          <w:rFonts w:ascii="Simplified Arabic" w:hAnsi="Simplified Arabic"/>
          <w:sz w:val="28"/>
          <w:szCs w:val="28"/>
          <w:rtl/>
        </w:rPr>
        <w:t xml:space="preserve"> :</w:t>
      </w:r>
    </w:p>
    <w:p w:rsidR="005350C1" w:rsidRPr="00D81CB3" w:rsidRDefault="005350C1" w:rsidP="005350C1">
      <w:pPr>
        <w:jc w:val="both"/>
        <w:rPr>
          <w:rFonts w:ascii="Simplified Arabic" w:hAnsi="Simplified Arabic"/>
          <w:sz w:val="28"/>
          <w:szCs w:val="28"/>
          <w:rtl/>
        </w:rPr>
      </w:pPr>
      <w:r w:rsidRPr="00D81CB3">
        <w:rPr>
          <w:rFonts w:ascii="Simplified Arabic" w:hAnsi="Simplified Arabic"/>
          <w:sz w:val="28"/>
          <w:szCs w:val="28"/>
          <w:rtl/>
        </w:rPr>
        <w:t xml:space="preserve"> دراسة</w:t>
      </w:r>
      <w:r>
        <w:rPr>
          <w:rFonts w:ascii="Simplified Arabic" w:hAnsi="Simplified Arabic" w:hint="cs"/>
          <w:sz w:val="28"/>
          <w:szCs w:val="28"/>
          <w:rtl/>
        </w:rPr>
        <w:t xml:space="preserve"> وصفية</w:t>
      </w:r>
      <w:r w:rsidRPr="00D81CB3">
        <w:rPr>
          <w:rFonts w:ascii="Simplified Arabic" w:hAnsi="Simplified Arabic"/>
          <w:sz w:val="28"/>
          <w:szCs w:val="28"/>
          <w:rtl/>
        </w:rPr>
        <w:t xml:space="preserve"> راجعة </w:t>
      </w:r>
      <w:r>
        <w:rPr>
          <w:rFonts w:ascii="Simplified Arabic" w:hAnsi="Simplified Arabic" w:hint="cs"/>
          <w:sz w:val="28"/>
          <w:szCs w:val="28"/>
          <w:rtl/>
        </w:rPr>
        <w:t xml:space="preserve">و مستقبلية </w:t>
      </w:r>
      <w:r w:rsidRPr="00D81CB3">
        <w:rPr>
          <w:rFonts w:ascii="Simplified Arabic" w:hAnsi="Simplified Arabic"/>
          <w:sz w:val="28"/>
          <w:szCs w:val="28"/>
          <w:rtl/>
        </w:rPr>
        <w:t>على المرضى المقبولين خلال الفترة السابقة و</w:t>
      </w:r>
      <w:r>
        <w:rPr>
          <w:rFonts w:ascii="Simplified Arabic" w:hAnsi="Simplified Arabic" w:hint="cs"/>
          <w:sz w:val="28"/>
          <w:szCs w:val="28"/>
          <w:rtl/>
        </w:rPr>
        <w:t>المجر لهم صيغة صبغية و</w:t>
      </w:r>
      <w:r w:rsidRPr="00D81CB3">
        <w:rPr>
          <w:rFonts w:ascii="Simplified Arabic" w:hAnsi="Simplified Arabic"/>
          <w:sz w:val="28"/>
          <w:szCs w:val="28"/>
          <w:rtl/>
        </w:rPr>
        <w:t xml:space="preserve"> دراسة مستقبلية عن</w:t>
      </w:r>
      <w:r>
        <w:rPr>
          <w:rFonts w:ascii="Simplified Arabic" w:hAnsi="Simplified Arabic"/>
          <w:sz w:val="28"/>
          <w:szCs w:val="28"/>
          <w:rtl/>
        </w:rPr>
        <w:t>د المرضى</w:t>
      </w:r>
      <w:r>
        <w:rPr>
          <w:rFonts w:ascii="Simplified Arabic" w:hAnsi="Simplified Arabic" w:hint="cs"/>
          <w:sz w:val="28"/>
          <w:szCs w:val="28"/>
          <w:rtl/>
        </w:rPr>
        <w:t xml:space="preserve"> المشخصين حديثا واجري لهم صيغة صبغية عند التشخيص</w:t>
      </w:r>
      <w:r w:rsidRPr="00D81CB3">
        <w:rPr>
          <w:rFonts w:ascii="Simplified Arabic" w:hAnsi="Simplified Arabic"/>
          <w:sz w:val="28"/>
          <w:szCs w:val="28"/>
          <w:rtl/>
        </w:rPr>
        <w:t xml:space="preserve"> . </w:t>
      </w:r>
    </w:p>
    <w:p w:rsidR="005350C1" w:rsidRPr="00D81CB3" w:rsidRDefault="005350C1" w:rsidP="005350C1">
      <w:pPr>
        <w:jc w:val="both"/>
        <w:rPr>
          <w:rFonts w:ascii="Simplified Arabic" w:hAnsi="Simplified Arabic"/>
          <w:b/>
          <w:bCs/>
          <w:sz w:val="28"/>
          <w:szCs w:val="28"/>
          <w:u w:val="single"/>
          <w:rtl/>
        </w:rPr>
      </w:pPr>
      <w:r w:rsidRPr="00D81CB3">
        <w:rPr>
          <w:rFonts w:ascii="Simplified Arabic" w:hAnsi="Simplified Arabic"/>
          <w:b/>
          <w:bCs/>
          <w:sz w:val="28"/>
          <w:szCs w:val="28"/>
          <w:u w:val="single"/>
          <w:rtl/>
        </w:rPr>
        <w:t>مواد الدراسة :</w:t>
      </w:r>
    </w:p>
    <w:p w:rsidR="005350C1" w:rsidRPr="00D81CB3" w:rsidRDefault="005350C1" w:rsidP="005350C1">
      <w:pPr>
        <w:jc w:val="both"/>
        <w:rPr>
          <w:rFonts w:ascii="Simplified Arabic" w:hAnsi="Simplified Arabic"/>
          <w:sz w:val="28"/>
          <w:szCs w:val="28"/>
          <w:rtl/>
        </w:rPr>
      </w:pPr>
      <w:r>
        <w:rPr>
          <w:rFonts w:ascii="Simplified Arabic" w:hAnsi="Simplified Arabic"/>
          <w:sz w:val="28"/>
          <w:szCs w:val="28"/>
          <w:rtl/>
        </w:rPr>
        <w:lastRenderedPageBreak/>
        <w:t>المرضى المقبولين في</w:t>
      </w:r>
      <w:r>
        <w:rPr>
          <w:rFonts w:ascii="Simplified Arabic" w:hAnsi="Simplified Arabic" w:hint="cs"/>
          <w:sz w:val="28"/>
          <w:szCs w:val="28"/>
          <w:rtl/>
        </w:rPr>
        <w:t xml:space="preserve"> مشافي المواساة والبيروني والاسد ما بين بداية ال2011 وبداية ال2013 </w:t>
      </w:r>
      <w:r w:rsidRPr="00D81CB3">
        <w:rPr>
          <w:rFonts w:ascii="Simplified Arabic" w:hAnsi="Simplified Arabic"/>
          <w:sz w:val="28"/>
          <w:szCs w:val="28"/>
          <w:rtl/>
        </w:rPr>
        <w:t>.</w:t>
      </w:r>
    </w:p>
    <w:p w:rsidR="005350C1" w:rsidRPr="00D81CB3" w:rsidRDefault="005350C1" w:rsidP="005350C1">
      <w:pPr>
        <w:jc w:val="both"/>
        <w:rPr>
          <w:rFonts w:ascii="Simplified Arabic" w:hAnsi="Simplified Arabic"/>
          <w:sz w:val="28"/>
          <w:szCs w:val="28"/>
          <w:rtl/>
        </w:rPr>
      </w:pPr>
      <w:r w:rsidRPr="00D81CB3">
        <w:rPr>
          <w:rFonts w:ascii="Simplified Arabic" w:hAnsi="Simplified Arabic"/>
          <w:b/>
          <w:bCs/>
          <w:sz w:val="28"/>
          <w:szCs w:val="28"/>
          <w:u w:val="single"/>
          <w:rtl/>
        </w:rPr>
        <w:t>حجم المجموعة</w:t>
      </w:r>
      <w:r w:rsidRPr="00D81CB3">
        <w:rPr>
          <w:rFonts w:ascii="Simplified Arabic" w:hAnsi="Simplified Arabic"/>
          <w:sz w:val="28"/>
          <w:szCs w:val="28"/>
          <w:rtl/>
        </w:rPr>
        <w:t xml:space="preserve"> :</w:t>
      </w:r>
    </w:p>
    <w:p w:rsidR="005350C1" w:rsidRPr="00D81CB3" w:rsidRDefault="005350C1" w:rsidP="005350C1">
      <w:pPr>
        <w:jc w:val="both"/>
        <w:rPr>
          <w:rFonts w:ascii="Simplified Arabic" w:hAnsi="Simplified Arabic"/>
          <w:sz w:val="28"/>
          <w:szCs w:val="28"/>
          <w:rtl/>
        </w:rPr>
      </w:pPr>
      <w:r w:rsidRPr="00D81CB3">
        <w:rPr>
          <w:rFonts w:ascii="Simplified Arabic" w:hAnsi="Simplified Arabic"/>
          <w:sz w:val="28"/>
          <w:szCs w:val="28"/>
          <w:rtl/>
        </w:rPr>
        <w:t xml:space="preserve"> بلغ عدد المرضى </w:t>
      </w:r>
      <w:r>
        <w:rPr>
          <w:rFonts w:ascii="Simplified Arabic" w:hAnsi="Simplified Arabic" w:hint="cs"/>
          <w:sz w:val="28"/>
          <w:szCs w:val="28"/>
          <w:rtl/>
          <w:lang w:bidi="ar-SY"/>
        </w:rPr>
        <w:t>76</w:t>
      </w:r>
      <w:r>
        <w:rPr>
          <w:rFonts w:ascii="Simplified Arabic" w:hAnsi="Simplified Arabic"/>
          <w:sz w:val="28"/>
          <w:szCs w:val="28"/>
          <w:rtl/>
        </w:rPr>
        <w:t xml:space="preserve">  مريضا</w:t>
      </w:r>
      <w:r>
        <w:rPr>
          <w:rFonts w:ascii="Simplified Arabic" w:hAnsi="Simplified Arabic" w:hint="cs"/>
          <w:sz w:val="28"/>
          <w:szCs w:val="28"/>
          <w:rtl/>
        </w:rPr>
        <w:t xml:space="preserve"> ,جميعهم سوريين باستثناء مريض واحد قدم من العراق</w:t>
      </w:r>
    </w:p>
    <w:p w:rsidR="005350C1" w:rsidRPr="00D81CB3" w:rsidRDefault="005350C1" w:rsidP="005350C1">
      <w:pPr>
        <w:jc w:val="both"/>
        <w:rPr>
          <w:rFonts w:ascii="Simplified Arabic" w:hAnsi="Simplified Arabic"/>
          <w:b/>
          <w:bCs/>
          <w:sz w:val="28"/>
          <w:szCs w:val="28"/>
          <w:u w:val="single"/>
          <w:rtl/>
        </w:rPr>
      </w:pPr>
      <w:r w:rsidRPr="00D81CB3">
        <w:rPr>
          <w:rFonts w:ascii="Simplified Arabic" w:hAnsi="Simplified Arabic"/>
          <w:b/>
          <w:bCs/>
          <w:sz w:val="28"/>
          <w:szCs w:val="28"/>
          <w:u w:val="single"/>
          <w:rtl/>
        </w:rPr>
        <w:t>معايير اشتمال المرضى :</w:t>
      </w:r>
      <w:r w:rsidRPr="005D26CA">
        <w:rPr>
          <w:rFonts w:ascii="Simplified Arabic" w:hAnsi="Simplified Arabic"/>
          <w:b/>
          <w:bCs/>
          <w:sz w:val="20"/>
          <w:szCs w:val="20"/>
          <w:u w:val="single"/>
          <w:rtl/>
        </w:rPr>
        <w:t>(</w:t>
      </w:r>
      <w:r w:rsidRPr="005D26CA">
        <w:rPr>
          <w:rFonts w:ascii="Simplified Arabic" w:hAnsi="Simplified Arabic" w:hint="cs"/>
          <w:b/>
          <w:bCs/>
          <w:sz w:val="20"/>
          <w:szCs w:val="20"/>
          <w:u w:val="single"/>
          <w:rtl/>
        </w:rPr>
        <w:t>7</w:t>
      </w:r>
      <w:r w:rsidRPr="005D26CA">
        <w:rPr>
          <w:rFonts w:ascii="Simplified Arabic" w:hAnsi="Simplified Arabic"/>
          <w:b/>
          <w:bCs/>
          <w:sz w:val="20"/>
          <w:szCs w:val="20"/>
          <w:u w:val="single"/>
          <w:rtl/>
        </w:rPr>
        <w:t>)</w:t>
      </w:r>
    </w:p>
    <w:p w:rsidR="005350C1" w:rsidRPr="00D81CB3" w:rsidRDefault="005350C1" w:rsidP="005350C1">
      <w:pPr>
        <w:jc w:val="both"/>
        <w:rPr>
          <w:rFonts w:ascii="Simplified Arabic" w:hAnsi="Simplified Arabic"/>
          <w:sz w:val="28"/>
          <w:szCs w:val="28"/>
        </w:rPr>
      </w:pPr>
      <w:r>
        <w:rPr>
          <w:rFonts w:ascii="Simplified Arabic" w:hAnsi="Simplified Arabic" w:hint="cs"/>
          <w:sz w:val="28"/>
          <w:szCs w:val="28"/>
          <w:rtl/>
        </w:rPr>
        <w:t>جميع مرضى الابيضاض اللمفاوي المشخصين حديثا او قديما واعمارهم تتراوح اكثر من13 سنة</w:t>
      </w:r>
    </w:p>
    <w:p w:rsidR="005350C1" w:rsidRPr="00D81CB3" w:rsidRDefault="005350C1" w:rsidP="005350C1">
      <w:pPr>
        <w:jc w:val="both"/>
        <w:rPr>
          <w:rFonts w:ascii="Simplified Arabic" w:hAnsi="Simplified Arabic"/>
          <w:b/>
          <w:bCs/>
          <w:sz w:val="28"/>
          <w:szCs w:val="28"/>
          <w:u w:val="single"/>
          <w:rtl/>
        </w:rPr>
      </w:pPr>
      <w:r w:rsidRPr="00D81CB3">
        <w:rPr>
          <w:rFonts w:ascii="Simplified Arabic" w:hAnsi="Simplified Arabic"/>
          <w:b/>
          <w:bCs/>
          <w:sz w:val="28"/>
          <w:szCs w:val="28"/>
          <w:u w:val="single"/>
          <w:rtl/>
        </w:rPr>
        <w:t>طرائق الدراسة:</w:t>
      </w:r>
    </w:p>
    <w:p w:rsidR="005350C1" w:rsidRDefault="005350C1" w:rsidP="00AD18FC">
      <w:pPr>
        <w:pStyle w:val="a3"/>
        <w:numPr>
          <w:ilvl w:val="0"/>
          <w:numId w:val="28"/>
        </w:numPr>
        <w:jc w:val="both"/>
        <w:rPr>
          <w:rFonts w:ascii="Simplified Arabic" w:hAnsi="Simplified Arabic"/>
          <w:sz w:val="28"/>
          <w:szCs w:val="28"/>
        </w:rPr>
      </w:pPr>
      <w:r>
        <w:rPr>
          <w:rFonts w:ascii="Simplified Arabic" w:hAnsi="Simplified Arabic"/>
          <w:sz w:val="28"/>
          <w:szCs w:val="28"/>
          <w:rtl/>
        </w:rPr>
        <w:t>–</w:t>
      </w:r>
      <w:r w:rsidRPr="00D81CB3">
        <w:rPr>
          <w:rFonts w:ascii="Simplified Arabic" w:hAnsi="Simplified Arabic"/>
          <w:sz w:val="28"/>
          <w:szCs w:val="28"/>
          <w:rtl/>
        </w:rPr>
        <w:t xml:space="preserve"> </w:t>
      </w:r>
      <w:r>
        <w:rPr>
          <w:rFonts w:ascii="Simplified Arabic" w:hAnsi="Simplified Arabic" w:hint="cs"/>
          <w:sz w:val="28"/>
          <w:szCs w:val="28"/>
          <w:rtl/>
        </w:rPr>
        <w:t xml:space="preserve">جميع المرضى تمت ارشفتهم وتعبئة بيانات لهم تشتمل على معلومات عامة (العمر ,الجنس ,السكن) ايضا الموجودات المخبرية والسريرية والشعاعية بالاضافة الى نمط الابيضاض تبعا للتنميط المناعي المجر لجميع المرضى واخيرا تسجيل الصيغة الصبغية للمريض في حال اجرائها </w:t>
      </w:r>
    </w:p>
    <w:p w:rsidR="005350C1" w:rsidRDefault="005350C1" w:rsidP="00AD18FC">
      <w:pPr>
        <w:pStyle w:val="a3"/>
        <w:numPr>
          <w:ilvl w:val="0"/>
          <w:numId w:val="28"/>
        </w:numPr>
        <w:jc w:val="both"/>
        <w:rPr>
          <w:rFonts w:ascii="Simplified Arabic" w:hAnsi="Simplified Arabic"/>
          <w:sz w:val="28"/>
          <w:szCs w:val="28"/>
        </w:rPr>
      </w:pPr>
      <w:r>
        <w:rPr>
          <w:rFonts w:ascii="Simplified Arabic" w:hAnsi="Simplified Arabic" w:hint="cs"/>
          <w:sz w:val="28"/>
          <w:szCs w:val="28"/>
          <w:rtl/>
        </w:rPr>
        <w:t>_من ناحية العمر تم تقسيم عينة دراستنا الى ثلاث فئات عمرية متمايزة (13-30),(31_45),(46_65)</w:t>
      </w:r>
    </w:p>
    <w:p w:rsidR="005350C1" w:rsidRDefault="005350C1" w:rsidP="00AD18FC">
      <w:pPr>
        <w:pStyle w:val="a3"/>
        <w:numPr>
          <w:ilvl w:val="0"/>
          <w:numId w:val="28"/>
        </w:numPr>
        <w:jc w:val="both"/>
        <w:rPr>
          <w:rFonts w:ascii="Simplified Arabic" w:hAnsi="Simplified Arabic"/>
          <w:sz w:val="28"/>
          <w:szCs w:val="28"/>
        </w:rPr>
      </w:pPr>
      <w:r>
        <w:rPr>
          <w:rFonts w:ascii="Simplified Arabic" w:hAnsi="Simplified Arabic" w:hint="cs"/>
          <w:sz w:val="28"/>
          <w:szCs w:val="28"/>
          <w:rtl/>
        </w:rPr>
        <w:t>_من ناحية تعداد الكريات البيض تم ايضا تم تقسيم عينة المرضى الى خمس مجموعات وهي تتضمن جميع الموجودات المخبرية من حيث وجود تعداد منخفض جدا  او مرتفع جدا  او تعداد مرتفع قليلا او طبيعي ,وايضا تم تقسيمهم من ناحية تعداد الكريات البيض الى مجموعتين متمايزتين الاولى اقل من خمسين الف تعداد الكريات البيض والثانية  اكثر من خمسين الف</w:t>
      </w:r>
    </w:p>
    <w:p w:rsidR="005350C1" w:rsidRDefault="005350C1" w:rsidP="00AD18FC">
      <w:pPr>
        <w:pStyle w:val="a3"/>
        <w:numPr>
          <w:ilvl w:val="0"/>
          <w:numId w:val="28"/>
        </w:numPr>
        <w:jc w:val="both"/>
        <w:rPr>
          <w:rFonts w:ascii="Simplified Arabic" w:hAnsi="Simplified Arabic"/>
          <w:sz w:val="28"/>
          <w:szCs w:val="28"/>
        </w:rPr>
      </w:pPr>
      <w:r>
        <w:rPr>
          <w:rFonts w:ascii="Simplified Arabic" w:hAnsi="Simplified Arabic" w:hint="cs"/>
          <w:sz w:val="28"/>
          <w:szCs w:val="28"/>
          <w:rtl/>
        </w:rPr>
        <w:t>_وعلى هذا المنوال ايضا تم تقسيم عينة المرضى من ناحية خضاب الدم ورقم الصفيحات وانزيم ال</w:t>
      </w:r>
      <w:r>
        <w:rPr>
          <w:rFonts w:ascii="Simplified Arabic" w:hAnsi="Simplified Arabic"/>
          <w:sz w:val="28"/>
          <w:szCs w:val="28"/>
        </w:rPr>
        <w:t>LDH</w:t>
      </w:r>
      <w:r>
        <w:rPr>
          <w:rFonts w:ascii="Simplified Arabic" w:hAnsi="Simplified Arabic" w:hint="cs"/>
          <w:sz w:val="28"/>
          <w:szCs w:val="28"/>
          <w:rtl/>
          <w:lang w:bidi="ar-SY"/>
        </w:rPr>
        <w:t xml:space="preserve"> وسرعة التثفل وايضا تبعا للموجودات السريرية والشعاية الى فئات متمايزة ودراستها بالتفصيل مع تقاطعاتها مع بعض</w:t>
      </w:r>
    </w:p>
    <w:p w:rsidR="005350C1" w:rsidRDefault="005350C1" w:rsidP="00AD18FC">
      <w:pPr>
        <w:pStyle w:val="a3"/>
        <w:numPr>
          <w:ilvl w:val="0"/>
          <w:numId w:val="28"/>
        </w:numPr>
        <w:jc w:val="both"/>
        <w:rPr>
          <w:rFonts w:ascii="Simplified Arabic" w:hAnsi="Simplified Arabic"/>
          <w:sz w:val="28"/>
          <w:szCs w:val="28"/>
        </w:rPr>
      </w:pPr>
      <w:r>
        <w:rPr>
          <w:rFonts w:ascii="Simplified Arabic" w:hAnsi="Simplified Arabic" w:hint="cs"/>
          <w:sz w:val="28"/>
          <w:szCs w:val="28"/>
          <w:rtl/>
          <w:lang w:bidi="ar-SY"/>
        </w:rPr>
        <w:t>من ناحية التنميط المناعي للمرضى تم اولا دراسة النمط المميز ومن ثم دراسة تحت الانماط ونسب انتشارها وتقاطعاتها مع باقي متغيرات عينة الدراسة</w:t>
      </w:r>
    </w:p>
    <w:p w:rsidR="005350C1" w:rsidRDefault="005350C1" w:rsidP="00AD18FC">
      <w:pPr>
        <w:pStyle w:val="a3"/>
        <w:numPr>
          <w:ilvl w:val="0"/>
          <w:numId w:val="28"/>
        </w:numPr>
        <w:jc w:val="both"/>
        <w:rPr>
          <w:rFonts w:ascii="Simplified Arabic" w:hAnsi="Simplified Arabic"/>
          <w:sz w:val="28"/>
          <w:szCs w:val="28"/>
        </w:rPr>
      </w:pPr>
      <w:r>
        <w:rPr>
          <w:rFonts w:ascii="Simplified Arabic" w:hAnsi="Simplified Arabic" w:hint="cs"/>
          <w:sz w:val="28"/>
          <w:szCs w:val="28"/>
          <w:rtl/>
          <w:lang w:bidi="ar-SY"/>
        </w:rPr>
        <w:t xml:space="preserve">_الدراسة الصبغية للمرضى الذين </w:t>
      </w:r>
      <w:r>
        <w:rPr>
          <w:rFonts w:ascii="Simplified Arabic" w:hAnsi="Simplified Arabic" w:cs="Simplified Arabic" w:hint="cs"/>
          <w:sz w:val="28"/>
          <w:szCs w:val="28"/>
          <w:rtl/>
          <w:lang w:bidi="ar-SY"/>
        </w:rPr>
        <w:t>استطاعوا جراء</w:t>
      </w:r>
      <w:r>
        <w:rPr>
          <w:rFonts w:ascii="Simplified Arabic" w:hAnsi="Simplified Arabic" w:hint="cs"/>
          <w:sz w:val="28"/>
          <w:szCs w:val="28"/>
          <w:rtl/>
          <w:lang w:bidi="ar-SY"/>
        </w:rPr>
        <w:t xml:space="preserve"> هذا التحليل واجراء التقاطعات مع متغيرات الدراسة ومن ثم دراسة الصيغة الصبغية الطبيعية  وايجابية صبغي فيلادلفيا  بالتفصيل نظرا  لتكرار الصيغة الطبيعية في عينة الدراسة  ولاهمية ايجابية صبغي فيلادلفيا  سريريا علاجيا</w:t>
      </w:r>
    </w:p>
    <w:p w:rsidR="005350C1" w:rsidRPr="00014603" w:rsidRDefault="005350C1" w:rsidP="00AD18FC">
      <w:pPr>
        <w:pStyle w:val="a3"/>
        <w:numPr>
          <w:ilvl w:val="0"/>
          <w:numId w:val="28"/>
        </w:numPr>
        <w:jc w:val="both"/>
        <w:rPr>
          <w:rFonts w:ascii="Simplified Arabic" w:hAnsi="Simplified Arabic"/>
          <w:sz w:val="28"/>
          <w:szCs w:val="28"/>
          <w:lang w:bidi="ar-SY"/>
        </w:rPr>
      </w:pPr>
      <w:r w:rsidRPr="00014603">
        <w:rPr>
          <w:rFonts w:ascii="Simplified Arabic" w:hAnsi="Simplified Arabic"/>
          <w:sz w:val="28"/>
          <w:szCs w:val="28"/>
          <w:rtl/>
          <w:lang w:bidi="ar-SY"/>
        </w:rPr>
        <w:t>يتم عادة استقبال عينات الدراسة اما من دم محيطي(شريطة ان تحتوي عينة الدم المحيطي على ارومات)او من بزل النقي</w:t>
      </w:r>
    </w:p>
    <w:p w:rsidR="005350C1" w:rsidRPr="00014603" w:rsidRDefault="005350C1" w:rsidP="00AD18FC">
      <w:pPr>
        <w:pStyle w:val="a3"/>
        <w:numPr>
          <w:ilvl w:val="0"/>
          <w:numId w:val="28"/>
        </w:numPr>
        <w:jc w:val="both"/>
        <w:rPr>
          <w:rFonts w:ascii="Simplified Arabic" w:hAnsi="Simplified Arabic"/>
          <w:sz w:val="28"/>
          <w:szCs w:val="28"/>
          <w:rtl/>
          <w:lang w:bidi="ar-SY"/>
        </w:rPr>
      </w:pPr>
      <w:r w:rsidRPr="00014603">
        <w:rPr>
          <w:rFonts w:ascii="Simplified Arabic" w:hAnsi="Simplified Arabic"/>
          <w:sz w:val="28"/>
          <w:szCs w:val="28"/>
          <w:rtl/>
          <w:lang w:bidi="ar-SY"/>
        </w:rPr>
        <w:t xml:space="preserve">يتم اخذها وجمعها في انابيب هيبارين (ليتيوم او صوديوم) مع ضرورة الاسراع بالقدر المستطاع في فحص العينة فورا  لدى مرضى </w:t>
      </w:r>
      <w:r w:rsidRPr="00014603">
        <w:rPr>
          <w:rFonts w:ascii="Simplified Arabic" w:hAnsi="Simplified Arabic"/>
          <w:sz w:val="28"/>
          <w:szCs w:val="28"/>
        </w:rPr>
        <w:t>ALL</w:t>
      </w:r>
      <w:r w:rsidRPr="00014603">
        <w:rPr>
          <w:rFonts w:ascii="Simplified Arabic" w:hAnsi="Simplified Arabic"/>
          <w:sz w:val="28"/>
          <w:szCs w:val="28"/>
          <w:rtl/>
          <w:lang w:bidi="ar-SY"/>
        </w:rPr>
        <w:t>(حيث  يقال  ان زرع العينة الافضل هو الذي يتم على سرير المريض</w:t>
      </w:r>
    </w:p>
    <w:p w:rsidR="005350C1" w:rsidRPr="00014603" w:rsidRDefault="005350C1" w:rsidP="00AD18FC">
      <w:pPr>
        <w:pStyle w:val="a3"/>
        <w:numPr>
          <w:ilvl w:val="0"/>
          <w:numId w:val="28"/>
        </w:numPr>
        <w:jc w:val="both"/>
        <w:rPr>
          <w:rFonts w:ascii="Simplified Arabic" w:hAnsi="Simplified Arabic"/>
          <w:sz w:val="28"/>
          <w:szCs w:val="28"/>
          <w:rtl/>
          <w:lang w:bidi="ar-SY"/>
        </w:rPr>
      </w:pPr>
      <w:r w:rsidRPr="00014603">
        <w:rPr>
          <w:rFonts w:ascii="Simplified Arabic" w:hAnsi="Simplified Arabic"/>
          <w:sz w:val="28"/>
          <w:szCs w:val="28"/>
          <w:rtl/>
          <w:lang w:bidi="ar-SY"/>
        </w:rPr>
        <w:lastRenderedPageBreak/>
        <w:t xml:space="preserve">تاتي بعد ذلك  مرحلة الزرع الخلوي للعينة المدروسة والذي يستمر  ما بين 17_24 ساعه </w:t>
      </w:r>
    </w:p>
    <w:p w:rsidR="005350C1" w:rsidRPr="00014603" w:rsidRDefault="005350C1" w:rsidP="00AD18FC">
      <w:pPr>
        <w:pStyle w:val="a3"/>
        <w:numPr>
          <w:ilvl w:val="0"/>
          <w:numId w:val="28"/>
        </w:numPr>
        <w:jc w:val="both"/>
        <w:rPr>
          <w:rFonts w:ascii="Simplified Arabic" w:hAnsi="Simplified Arabic"/>
          <w:sz w:val="28"/>
          <w:szCs w:val="28"/>
          <w:rtl/>
          <w:lang w:bidi="ar-SY"/>
        </w:rPr>
      </w:pPr>
      <w:r w:rsidRPr="00014603">
        <w:rPr>
          <w:rFonts w:ascii="Simplified Arabic" w:hAnsi="Simplified Arabic"/>
          <w:sz w:val="28"/>
          <w:szCs w:val="28"/>
          <w:rtl/>
          <w:lang w:bidi="ar-SY"/>
        </w:rPr>
        <w:t>يتم بعد هذه المدة  ايقاف الانقسام  عند مرحلة الميتافيزيز وذلك من خلال  اضافة مواد  تثبط مغزل الانقسام</w:t>
      </w:r>
    </w:p>
    <w:p w:rsidR="005350C1" w:rsidRPr="00014603" w:rsidRDefault="005350C1" w:rsidP="00AD18FC">
      <w:pPr>
        <w:pStyle w:val="a3"/>
        <w:numPr>
          <w:ilvl w:val="0"/>
          <w:numId w:val="28"/>
        </w:numPr>
        <w:jc w:val="both"/>
        <w:rPr>
          <w:rFonts w:ascii="Simplified Arabic" w:hAnsi="Simplified Arabic"/>
          <w:sz w:val="28"/>
          <w:szCs w:val="28"/>
          <w:rtl/>
          <w:lang w:bidi="ar-SY"/>
        </w:rPr>
      </w:pPr>
      <w:r w:rsidRPr="00014603">
        <w:rPr>
          <w:rFonts w:ascii="Simplified Arabic" w:hAnsi="Simplified Arabic"/>
          <w:sz w:val="28"/>
          <w:szCs w:val="28"/>
          <w:rtl/>
          <w:lang w:bidi="ar-SY"/>
        </w:rPr>
        <w:t xml:space="preserve">بعد ذلك  تاتي  مرحلة الحصاد  الخلوي  للعينات المنقسمة </w:t>
      </w:r>
      <w:r w:rsidRPr="00014603">
        <w:rPr>
          <w:rFonts w:ascii="Simplified Arabic" w:hAnsi="Simplified Arabic"/>
          <w:sz w:val="28"/>
          <w:szCs w:val="28"/>
        </w:rPr>
        <w:t>harvesting</w:t>
      </w:r>
    </w:p>
    <w:p w:rsidR="005350C1" w:rsidRPr="00014603" w:rsidRDefault="005350C1" w:rsidP="00AD18FC">
      <w:pPr>
        <w:pStyle w:val="a3"/>
        <w:numPr>
          <w:ilvl w:val="0"/>
          <w:numId w:val="28"/>
        </w:numPr>
        <w:jc w:val="both"/>
        <w:rPr>
          <w:rFonts w:ascii="Simplified Arabic" w:hAnsi="Simplified Arabic"/>
          <w:sz w:val="28"/>
          <w:szCs w:val="28"/>
          <w:rtl/>
          <w:lang w:bidi="ar-SY"/>
        </w:rPr>
      </w:pPr>
      <w:r w:rsidRPr="00014603">
        <w:rPr>
          <w:rFonts w:ascii="Simplified Arabic" w:hAnsi="Simplified Arabic"/>
          <w:sz w:val="28"/>
          <w:szCs w:val="28"/>
          <w:rtl/>
          <w:lang w:bidi="ar-SY"/>
        </w:rPr>
        <w:t xml:space="preserve">ثم تاتي بعد ذلك  مرحلة التلوين والمعالجه للعينات  واخيرا الدراسة المجهرية الدقيقة والتوثيق </w:t>
      </w:r>
    </w:p>
    <w:p w:rsidR="005350C1" w:rsidRPr="00014603" w:rsidRDefault="005350C1" w:rsidP="00AD18FC">
      <w:pPr>
        <w:pStyle w:val="a3"/>
        <w:numPr>
          <w:ilvl w:val="0"/>
          <w:numId w:val="28"/>
        </w:numPr>
        <w:jc w:val="both"/>
        <w:rPr>
          <w:rFonts w:ascii="Simplified Arabic" w:hAnsi="Simplified Arabic"/>
          <w:sz w:val="28"/>
          <w:szCs w:val="28"/>
          <w:rtl/>
          <w:lang w:bidi="ar-SY"/>
        </w:rPr>
      </w:pPr>
      <w:r w:rsidRPr="00014603">
        <w:rPr>
          <w:rFonts w:ascii="Simplified Arabic" w:hAnsi="Simplified Arabic"/>
          <w:sz w:val="28"/>
          <w:szCs w:val="28"/>
          <w:rtl/>
          <w:lang w:bidi="ar-SY"/>
        </w:rPr>
        <w:t>تمت الدراسة الصبغية  لعينات دراستنا  في مخابر مشفى الاسد الجامعي  ومخبر الدكتور مازن كنج  فقط</w:t>
      </w:r>
    </w:p>
    <w:p w:rsidR="005350C1" w:rsidRPr="00014603" w:rsidRDefault="005350C1" w:rsidP="00AD18FC">
      <w:pPr>
        <w:pStyle w:val="a3"/>
        <w:numPr>
          <w:ilvl w:val="0"/>
          <w:numId w:val="28"/>
        </w:numPr>
        <w:jc w:val="both"/>
        <w:rPr>
          <w:rFonts w:ascii="Simplified Arabic" w:hAnsi="Simplified Arabic"/>
          <w:sz w:val="28"/>
          <w:szCs w:val="28"/>
          <w:rtl/>
          <w:lang w:bidi="ar-SY"/>
        </w:rPr>
      </w:pPr>
      <w:r w:rsidRPr="00014603">
        <w:rPr>
          <w:rFonts w:ascii="Simplified Arabic" w:hAnsi="Simplified Arabic"/>
          <w:sz w:val="28"/>
          <w:szCs w:val="28"/>
          <w:rtl/>
          <w:lang w:bidi="ar-SY"/>
        </w:rPr>
        <w:t xml:space="preserve">جميع العينات  اجري لها  فقط </w:t>
      </w:r>
      <w:r w:rsidRPr="00014603">
        <w:rPr>
          <w:rFonts w:ascii="Simplified Arabic" w:hAnsi="Simplified Arabic"/>
          <w:sz w:val="28"/>
          <w:szCs w:val="28"/>
        </w:rPr>
        <w:t xml:space="preserve">cytogentec </w:t>
      </w:r>
      <w:r w:rsidRPr="00014603">
        <w:rPr>
          <w:rFonts w:ascii="Simplified Arabic" w:hAnsi="Simplified Arabic"/>
          <w:sz w:val="28"/>
          <w:szCs w:val="28"/>
          <w:rtl/>
          <w:lang w:bidi="ar-SY"/>
        </w:rPr>
        <w:t xml:space="preserve"> فقط  ولم يجرى ابد  لاي عينة  فحص ال</w:t>
      </w:r>
      <w:r w:rsidRPr="00014603">
        <w:rPr>
          <w:rFonts w:ascii="Simplified Arabic" w:hAnsi="Simplified Arabic"/>
          <w:sz w:val="28"/>
          <w:szCs w:val="28"/>
        </w:rPr>
        <w:t xml:space="preserve">FISH  </w:t>
      </w:r>
      <w:r w:rsidRPr="00014603">
        <w:rPr>
          <w:rFonts w:ascii="Simplified Arabic" w:hAnsi="Simplified Arabic"/>
          <w:sz w:val="28"/>
          <w:szCs w:val="28"/>
          <w:rtl/>
          <w:lang w:bidi="ar-SY"/>
        </w:rPr>
        <w:t xml:space="preserve"> او ال</w:t>
      </w:r>
      <w:r w:rsidRPr="00014603">
        <w:rPr>
          <w:rFonts w:ascii="Simplified Arabic" w:hAnsi="Simplified Arabic"/>
          <w:sz w:val="28"/>
          <w:szCs w:val="28"/>
        </w:rPr>
        <w:t xml:space="preserve">PCR </w:t>
      </w:r>
    </w:p>
    <w:p w:rsidR="005350C1" w:rsidRPr="00D81CB3" w:rsidRDefault="005350C1" w:rsidP="005350C1">
      <w:pPr>
        <w:jc w:val="both"/>
        <w:rPr>
          <w:rFonts w:ascii="Simplified Arabic" w:hAnsi="Simplified Arabic"/>
          <w:b/>
          <w:bCs/>
          <w:sz w:val="28"/>
          <w:szCs w:val="28"/>
          <w:u w:val="single"/>
          <w:rtl/>
        </w:rPr>
      </w:pPr>
      <w:r w:rsidRPr="00D81CB3">
        <w:rPr>
          <w:rFonts w:ascii="Simplified Arabic" w:hAnsi="Simplified Arabic"/>
          <w:b/>
          <w:bCs/>
          <w:sz w:val="28"/>
          <w:szCs w:val="28"/>
          <w:u w:val="single"/>
          <w:rtl/>
        </w:rPr>
        <w:t>الدراسة الإحصائية :</w:t>
      </w:r>
    </w:p>
    <w:p w:rsidR="005350C1" w:rsidRPr="00D81CB3" w:rsidRDefault="005350C1" w:rsidP="005350C1">
      <w:pPr>
        <w:jc w:val="both"/>
        <w:rPr>
          <w:rFonts w:ascii="Simplified Arabic" w:hAnsi="Simplified Arabic"/>
          <w:sz w:val="28"/>
          <w:szCs w:val="28"/>
          <w:rtl/>
          <w:lang w:bidi="ar-SY"/>
        </w:rPr>
      </w:pPr>
      <w:r w:rsidRPr="00D81CB3">
        <w:rPr>
          <w:rFonts w:ascii="Simplified Arabic" w:hAnsi="Simplified Arabic"/>
          <w:sz w:val="28"/>
          <w:szCs w:val="28"/>
          <w:rtl/>
        </w:rPr>
        <w:t xml:space="preserve">باستخدام البرنامج الإحصائي </w:t>
      </w:r>
      <w:r>
        <w:rPr>
          <w:rFonts w:ascii="Simplified Arabic" w:hAnsi="Simplified Arabic"/>
          <w:sz w:val="28"/>
          <w:szCs w:val="28"/>
        </w:rPr>
        <w:t>IBM-</w:t>
      </w:r>
      <w:r w:rsidRPr="00D81CB3">
        <w:rPr>
          <w:rFonts w:ascii="Simplified Arabic" w:hAnsi="Simplified Arabic"/>
          <w:sz w:val="28"/>
          <w:szCs w:val="28"/>
          <w:lang w:bidi="ar-SY"/>
        </w:rPr>
        <w:t xml:space="preserve"> spss  version </w:t>
      </w:r>
      <w:r>
        <w:rPr>
          <w:rFonts w:ascii="Simplified Arabic" w:hAnsi="Simplified Arabic"/>
          <w:sz w:val="28"/>
          <w:szCs w:val="28"/>
          <w:lang w:bidi="ar-SY"/>
        </w:rPr>
        <w:t>21</w:t>
      </w:r>
      <w:r w:rsidRPr="00D81CB3">
        <w:rPr>
          <w:rFonts w:ascii="Simplified Arabic" w:hAnsi="Simplified Arabic"/>
          <w:sz w:val="28"/>
          <w:szCs w:val="28"/>
          <w:lang w:bidi="ar-SY"/>
        </w:rPr>
        <w:t xml:space="preserve"> </w:t>
      </w:r>
      <w:r w:rsidRPr="00D81CB3">
        <w:rPr>
          <w:rFonts w:ascii="Simplified Arabic" w:hAnsi="Simplified Arabic"/>
          <w:sz w:val="28"/>
          <w:szCs w:val="28"/>
          <w:rtl/>
        </w:rPr>
        <w:t xml:space="preserve"> و عرض المعطيات و النتائج باستخدام </w:t>
      </w:r>
      <w:r w:rsidRPr="00D81CB3">
        <w:rPr>
          <w:rFonts w:ascii="Simplified Arabic" w:hAnsi="Simplified Arabic"/>
          <w:sz w:val="28"/>
          <w:szCs w:val="28"/>
          <w:lang w:bidi="ar-SY"/>
        </w:rPr>
        <w:t xml:space="preserve">mean +- SD </w:t>
      </w:r>
      <w:r w:rsidRPr="00D81CB3">
        <w:rPr>
          <w:rFonts w:ascii="Simplified Arabic" w:hAnsi="Simplified Arabic"/>
          <w:sz w:val="28"/>
          <w:szCs w:val="28"/>
          <w:rtl/>
        </w:rPr>
        <w:t xml:space="preserve"> </w:t>
      </w:r>
      <w:r>
        <w:rPr>
          <w:rFonts w:ascii="Simplified Arabic" w:hAnsi="Simplified Arabic" w:hint="cs"/>
          <w:sz w:val="28"/>
          <w:szCs w:val="28"/>
          <w:rtl/>
        </w:rPr>
        <w:t>و</w:t>
      </w:r>
      <w:r>
        <w:rPr>
          <w:rFonts w:ascii="Simplified Arabic" w:hAnsi="Simplified Arabic"/>
          <w:sz w:val="28"/>
          <w:szCs w:val="28"/>
        </w:rPr>
        <w:t xml:space="preserve">range </w:t>
      </w:r>
      <w:r>
        <w:rPr>
          <w:rFonts w:ascii="Simplified Arabic" w:hAnsi="Simplified Arabic" w:hint="cs"/>
          <w:sz w:val="28"/>
          <w:szCs w:val="28"/>
          <w:rtl/>
        </w:rPr>
        <w:t xml:space="preserve"> و </w:t>
      </w:r>
      <w:r>
        <w:rPr>
          <w:rFonts w:ascii="Simplified Arabic" w:hAnsi="Simplified Arabic"/>
          <w:sz w:val="28"/>
          <w:szCs w:val="28"/>
        </w:rPr>
        <w:t>median</w:t>
      </w:r>
      <w:r>
        <w:rPr>
          <w:rFonts w:ascii="Simplified Arabic" w:hAnsi="Simplified Arabic" w:hint="cs"/>
          <w:sz w:val="28"/>
          <w:szCs w:val="28"/>
          <w:rtl/>
        </w:rPr>
        <w:t xml:space="preserve"> و </w:t>
      </w:r>
      <w:r>
        <w:rPr>
          <w:rFonts w:ascii="Simplified Arabic" w:hAnsi="Simplified Arabic"/>
          <w:sz w:val="28"/>
          <w:szCs w:val="28"/>
        </w:rPr>
        <w:t>mode</w:t>
      </w:r>
      <w:r>
        <w:rPr>
          <w:rFonts w:ascii="Simplified Arabic" w:hAnsi="Simplified Arabic" w:hint="cs"/>
          <w:sz w:val="28"/>
          <w:szCs w:val="28"/>
          <w:rtl/>
        </w:rPr>
        <w:t xml:space="preserve"> و </w:t>
      </w:r>
      <w:r>
        <w:rPr>
          <w:rFonts w:ascii="Simplified Arabic" w:hAnsi="Simplified Arabic"/>
          <w:sz w:val="28"/>
          <w:szCs w:val="28"/>
        </w:rPr>
        <w:t xml:space="preserve">frequency </w:t>
      </w:r>
      <w:r>
        <w:rPr>
          <w:rFonts w:ascii="Simplified Arabic" w:hAnsi="Simplified Arabic" w:hint="cs"/>
          <w:sz w:val="28"/>
          <w:szCs w:val="28"/>
          <w:rtl/>
        </w:rPr>
        <w:t xml:space="preserve"> و </w:t>
      </w:r>
      <w:r>
        <w:rPr>
          <w:rFonts w:ascii="Simplified Arabic" w:hAnsi="Simplified Arabic"/>
          <w:sz w:val="28"/>
          <w:szCs w:val="28"/>
        </w:rPr>
        <w:t>percentage</w:t>
      </w:r>
      <w:r w:rsidRPr="00D81CB3">
        <w:rPr>
          <w:rFonts w:ascii="Simplified Arabic" w:hAnsi="Simplified Arabic"/>
          <w:sz w:val="28"/>
          <w:szCs w:val="28"/>
          <w:rtl/>
        </w:rPr>
        <w:t xml:space="preserve"> و باستخدام </w:t>
      </w:r>
      <w:r w:rsidRPr="00D81CB3">
        <w:rPr>
          <w:rFonts w:ascii="Simplified Arabic" w:hAnsi="Simplified Arabic"/>
          <w:sz w:val="28"/>
          <w:szCs w:val="28"/>
          <w:lang w:bidi="ar-SY"/>
        </w:rPr>
        <w:t xml:space="preserve">percent of total using Student's test  and Chi-square  </w:t>
      </w:r>
      <w:r w:rsidRPr="00D81CB3">
        <w:rPr>
          <w:rFonts w:ascii="Simplified Arabic" w:hAnsi="Simplified Arabic"/>
          <w:sz w:val="28"/>
          <w:szCs w:val="28"/>
          <w:rtl/>
        </w:rPr>
        <w:t xml:space="preserve"> عند قيمة إحصائية </w:t>
      </w:r>
      <w:r w:rsidRPr="00D81CB3">
        <w:rPr>
          <w:rFonts w:ascii="Simplified Arabic" w:hAnsi="Simplified Arabic"/>
          <w:sz w:val="28"/>
          <w:szCs w:val="28"/>
          <w:lang w:bidi="ar-SY"/>
        </w:rPr>
        <w:t xml:space="preserve">p </w:t>
      </w:r>
      <w:r w:rsidRPr="00D81CB3">
        <w:rPr>
          <w:rFonts w:ascii="Simplified Arabic" w:hAnsi="Simplified Arabic"/>
          <w:sz w:val="28"/>
          <w:szCs w:val="28"/>
          <w:rtl/>
        </w:rPr>
        <w:t>&lt;</w:t>
      </w:r>
      <w:r w:rsidRPr="00D81CB3">
        <w:rPr>
          <w:rFonts w:ascii="Simplified Arabic" w:hAnsi="Simplified Arabic"/>
          <w:sz w:val="28"/>
          <w:szCs w:val="28"/>
        </w:rPr>
        <w:t xml:space="preserve">0.05 </w:t>
      </w:r>
      <w:r w:rsidRPr="00D81CB3">
        <w:rPr>
          <w:rFonts w:ascii="Simplified Arabic" w:hAnsi="Simplified Arabic"/>
          <w:sz w:val="28"/>
          <w:szCs w:val="28"/>
          <w:rtl/>
        </w:rPr>
        <w:t xml:space="preserve"> .</w:t>
      </w:r>
    </w:p>
    <w:p w:rsidR="005350C1" w:rsidRPr="00D81CB3" w:rsidRDefault="005350C1" w:rsidP="005350C1">
      <w:pPr>
        <w:jc w:val="both"/>
        <w:rPr>
          <w:rFonts w:ascii="Simplified Arabic" w:hAnsi="Simplified Arabic"/>
          <w:sz w:val="28"/>
          <w:szCs w:val="28"/>
          <w:rtl/>
        </w:rPr>
      </w:pPr>
      <w:r w:rsidRPr="00D81CB3">
        <w:rPr>
          <w:rFonts w:ascii="Simplified Arabic" w:hAnsi="Simplified Arabic"/>
          <w:b/>
          <w:bCs/>
          <w:sz w:val="28"/>
          <w:szCs w:val="28"/>
          <w:u w:val="single"/>
          <w:rtl/>
        </w:rPr>
        <w:t>السؤال البحثي :</w:t>
      </w:r>
    </w:p>
    <w:p w:rsidR="005350C1" w:rsidRPr="00D81CB3" w:rsidRDefault="005350C1" w:rsidP="005350C1">
      <w:pPr>
        <w:ind w:left="360"/>
        <w:jc w:val="both"/>
        <w:rPr>
          <w:rFonts w:ascii="Simplified Arabic" w:hAnsi="Simplified Arabic"/>
          <w:sz w:val="28"/>
          <w:szCs w:val="28"/>
          <w:rtl/>
        </w:rPr>
      </w:pPr>
      <w:r w:rsidRPr="00D81CB3">
        <w:rPr>
          <w:rFonts w:ascii="Simplified Arabic" w:hAnsi="Simplified Arabic"/>
          <w:sz w:val="28"/>
          <w:szCs w:val="28"/>
          <w:rtl/>
        </w:rPr>
        <w:t xml:space="preserve"> هل أن النتائج الحاصلة لدينا متوافق</w:t>
      </w:r>
      <w:r>
        <w:rPr>
          <w:rFonts w:ascii="Simplified Arabic" w:hAnsi="Simplified Arabic"/>
          <w:sz w:val="28"/>
          <w:szCs w:val="28"/>
          <w:rtl/>
        </w:rPr>
        <w:t xml:space="preserve">ة مع </w:t>
      </w:r>
      <w:r>
        <w:rPr>
          <w:rFonts w:ascii="Simplified Arabic" w:hAnsi="Simplified Arabic" w:hint="cs"/>
          <w:sz w:val="28"/>
          <w:szCs w:val="28"/>
          <w:rtl/>
        </w:rPr>
        <w:t>نتائج الدراسات العالمية في هذا المجال</w:t>
      </w:r>
    </w:p>
    <w:p w:rsidR="005350C1" w:rsidRPr="00D81CB3" w:rsidRDefault="005350C1" w:rsidP="005350C1">
      <w:pPr>
        <w:ind w:left="360"/>
        <w:jc w:val="both"/>
        <w:rPr>
          <w:rFonts w:ascii="Simplified Arabic" w:hAnsi="Simplified Arabic"/>
          <w:sz w:val="28"/>
          <w:szCs w:val="28"/>
          <w:rtl/>
        </w:rPr>
      </w:pPr>
    </w:p>
    <w:p w:rsidR="005350C1" w:rsidRPr="00D81CB3" w:rsidRDefault="005350C1" w:rsidP="005350C1">
      <w:pPr>
        <w:jc w:val="both"/>
        <w:rPr>
          <w:rFonts w:ascii="Simplified Arabic" w:hAnsi="Simplified Arabic"/>
          <w:b/>
          <w:bCs/>
          <w:sz w:val="28"/>
          <w:szCs w:val="28"/>
          <w:u w:val="single"/>
          <w:rtl/>
        </w:rPr>
      </w:pPr>
      <w:r w:rsidRPr="00D81CB3">
        <w:rPr>
          <w:rFonts w:ascii="Simplified Arabic" w:hAnsi="Simplified Arabic"/>
          <w:b/>
          <w:bCs/>
          <w:sz w:val="28"/>
          <w:szCs w:val="28"/>
          <w:u w:val="single"/>
          <w:rtl/>
        </w:rPr>
        <w:t>الموافقة المستنيرة :</w:t>
      </w:r>
    </w:p>
    <w:p w:rsidR="005350C1" w:rsidRDefault="005350C1" w:rsidP="005350C1">
      <w:pPr>
        <w:jc w:val="both"/>
        <w:rPr>
          <w:rFonts w:ascii="Simplified Arabic" w:hAnsi="Simplified Arabic"/>
          <w:b/>
          <w:bCs/>
          <w:sz w:val="28"/>
          <w:szCs w:val="28"/>
          <w:u w:val="single"/>
          <w:rtl/>
        </w:rPr>
      </w:pPr>
      <w:r w:rsidRPr="00D81CB3">
        <w:rPr>
          <w:rFonts w:ascii="Simplified Arabic" w:hAnsi="Simplified Arabic"/>
          <w:sz w:val="28"/>
          <w:szCs w:val="28"/>
          <w:rtl/>
        </w:rPr>
        <w:t>أخذت موافقة خطية من كل ال</w:t>
      </w:r>
      <w:r>
        <w:rPr>
          <w:rFonts w:ascii="Simplified Arabic" w:hAnsi="Simplified Arabic"/>
          <w:sz w:val="28"/>
          <w:szCs w:val="28"/>
          <w:rtl/>
        </w:rPr>
        <w:t>مرضى بعد شرح طبيعة العمل ال</w:t>
      </w:r>
      <w:r>
        <w:rPr>
          <w:rFonts w:ascii="Simplified Arabic" w:hAnsi="Simplified Arabic" w:hint="cs"/>
          <w:sz w:val="28"/>
          <w:szCs w:val="28"/>
          <w:rtl/>
        </w:rPr>
        <w:t>ذي نقوم به</w:t>
      </w:r>
      <w:r>
        <w:rPr>
          <w:rFonts w:ascii="Simplified Arabic" w:hAnsi="Simplified Arabic"/>
          <w:sz w:val="28"/>
          <w:szCs w:val="28"/>
          <w:rtl/>
        </w:rPr>
        <w:t xml:space="preserve"> </w:t>
      </w:r>
      <w:r w:rsidRPr="00D81CB3">
        <w:rPr>
          <w:rFonts w:ascii="Simplified Arabic" w:hAnsi="Simplified Arabic"/>
          <w:sz w:val="28"/>
          <w:szCs w:val="28"/>
          <w:lang w:bidi="ar-SY"/>
        </w:rPr>
        <w:t xml:space="preserve"> </w:t>
      </w:r>
      <w:r w:rsidRPr="00D81CB3">
        <w:rPr>
          <w:rFonts w:ascii="Simplified Arabic" w:hAnsi="Simplified Arabic"/>
          <w:sz w:val="28"/>
          <w:szCs w:val="28"/>
          <w:rtl/>
        </w:rPr>
        <w:t xml:space="preserve"> .</w:t>
      </w:r>
    </w:p>
    <w:p w:rsidR="005350C1" w:rsidRDefault="005350C1" w:rsidP="005350C1">
      <w:pPr>
        <w:jc w:val="both"/>
        <w:rPr>
          <w:rFonts w:ascii="Simplified Arabic" w:hAnsi="Simplified Arabic"/>
          <w:b/>
          <w:bCs/>
          <w:sz w:val="28"/>
          <w:szCs w:val="28"/>
          <w:u w:val="single"/>
          <w:rtl/>
        </w:rPr>
      </w:pPr>
    </w:p>
    <w:p w:rsidR="005350C1" w:rsidRDefault="005350C1" w:rsidP="005350C1">
      <w:pPr>
        <w:jc w:val="both"/>
        <w:rPr>
          <w:rFonts w:ascii="Simplified Arabic" w:hAnsi="Simplified Arabic"/>
          <w:b/>
          <w:bCs/>
          <w:sz w:val="28"/>
          <w:szCs w:val="28"/>
          <w:u w:val="single"/>
          <w:rtl/>
        </w:rPr>
      </w:pPr>
    </w:p>
    <w:p w:rsidR="005350C1" w:rsidRDefault="005350C1" w:rsidP="005350C1">
      <w:pPr>
        <w:jc w:val="both"/>
        <w:rPr>
          <w:rFonts w:ascii="Simplified Arabic" w:hAnsi="Simplified Arabic"/>
          <w:b/>
          <w:bCs/>
          <w:sz w:val="28"/>
          <w:szCs w:val="28"/>
          <w:u w:val="single"/>
          <w:rtl/>
        </w:rPr>
      </w:pPr>
    </w:p>
    <w:p w:rsidR="005350C1" w:rsidRDefault="005350C1" w:rsidP="005350C1">
      <w:pPr>
        <w:jc w:val="both"/>
        <w:rPr>
          <w:rFonts w:ascii="Simplified Arabic" w:hAnsi="Simplified Arabic"/>
          <w:b/>
          <w:bCs/>
          <w:sz w:val="28"/>
          <w:szCs w:val="28"/>
          <w:u w:val="single"/>
          <w:rtl/>
        </w:rPr>
      </w:pPr>
    </w:p>
    <w:p w:rsidR="005350C1" w:rsidRDefault="005350C1" w:rsidP="005350C1">
      <w:pPr>
        <w:jc w:val="both"/>
        <w:rPr>
          <w:rFonts w:ascii="Simplified Arabic" w:hAnsi="Simplified Arabic"/>
          <w:b/>
          <w:bCs/>
          <w:sz w:val="28"/>
          <w:szCs w:val="28"/>
          <w:u w:val="single"/>
          <w:rtl/>
        </w:rPr>
      </w:pPr>
    </w:p>
    <w:p w:rsidR="00CD16E4" w:rsidRDefault="00CD16E4" w:rsidP="005350C1">
      <w:pPr>
        <w:jc w:val="both"/>
        <w:rPr>
          <w:rFonts w:ascii="Simplified Arabic" w:hAnsi="Simplified Arabic"/>
          <w:b/>
          <w:bCs/>
          <w:sz w:val="28"/>
          <w:szCs w:val="28"/>
          <w:u w:val="single"/>
          <w:rtl/>
        </w:rPr>
      </w:pPr>
    </w:p>
    <w:p w:rsidR="00CD16E4" w:rsidRDefault="00CD16E4" w:rsidP="005350C1">
      <w:pPr>
        <w:jc w:val="both"/>
        <w:rPr>
          <w:rFonts w:ascii="Simplified Arabic" w:hAnsi="Simplified Arabic"/>
          <w:b/>
          <w:bCs/>
          <w:sz w:val="28"/>
          <w:szCs w:val="28"/>
          <w:u w:val="single"/>
          <w:rtl/>
        </w:rPr>
      </w:pPr>
    </w:p>
    <w:p w:rsidR="00CD16E4" w:rsidRDefault="00CD16E4" w:rsidP="005350C1">
      <w:pPr>
        <w:jc w:val="both"/>
        <w:rPr>
          <w:rFonts w:ascii="Simplified Arabic" w:hAnsi="Simplified Arabic"/>
          <w:b/>
          <w:bCs/>
          <w:sz w:val="28"/>
          <w:szCs w:val="28"/>
          <w:u w:val="single"/>
          <w:rtl/>
        </w:rPr>
      </w:pPr>
    </w:p>
    <w:p w:rsidR="005350C1" w:rsidRDefault="005350C1" w:rsidP="005350C1">
      <w:pPr>
        <w:jc w:val="both"/>
        <w:rPr>
          <w:rFonts w:ascii="Simplified Arabic" w:hAnsi="Simplified Arabic"/>
          <w:b/>
          <w:bCs/>
          <w:sz w:val="28"/>
          <w:szCs w:val="28"/>
          <w:u w:val="single"/>
          <w:rtl/>
        </w:rPr>
      </w:pPr>
    </w:p>
    <w:p w:rsidR="005350C1" w:rsidRPr="00643006" w:rsidRDefault="00E06B5C" w:rsidP="005350C1">
      <w:pPr>
        <w:rPr>
          <w:b/>
          <w:bCs/>
          <w:i/>
          <w:iCs/>
          <w:color w:val="403152" w:themeColor="accent4" w:themeShade="80"/>
          <w:sz w:val="28"/>
          <w:szCs w:val="28"/>
          <w:rtl/>
          <w:lang w:bidi="ar-SY"/>
        </w:rPr>
      </w:pPr>
      <w:r>
        <w:rPr>
          <w:b/>
          <w:bCs/>
          <w:i/>
          <w:iCs/>
          <w:noProof/>
          <w:color w:val="403152" w:themeColor="accent4" w:themeShade="80"/>
          <w:sz w:val="28"/>
          <w:szCs w:val="28"/>
          <w:rtl/>
        </w:rPr>
        <w:lastRenderedPageBreak/>
        <w:pict>
          <v:shape id="_x0000_s1046" type="#_x0000_t19" style="position:absolute;left:0;text-align:left;margin-left:-92.8pt;margin-top:-65.7pt;width:425.15pt;height:168.65pt;flip:y;z-index:251681792" coordsize="35673,34975" adj="-8562717,2507335,14073" path="wr-7527,,35673,43200,,5214,31034,34975nfewr-7527,,35673,43200,,5214,31034,34975l14073,21600nsxe">
            <v:shadow on="t" opacity=".5" offset="6pt,-6pt"/>
            <v:path o:connectlocs="0,5214;31034,34975;14073,21600"/>
            <w10:wrap anchorx="page"/>
          </v:shape>
        </w:pict>
      </w:r>
      <w:r>
        <w:rPr>
          <w:b/>
          <w:bCs/>
          <w:i/>
          <w:iCs/>
          <w:noProof/>
          <w:color w:val="403152" w:themeColor="accent4" w:themeShade="80"/>
          <w:sz w:val="28"/>
          <w:szCs w:val="28"/>
          <w:rtl/>
        </w:rPr>
        <w:pict>
          <v:shape id="_x0000_s1045" type="#_x0000_t19" style="position:absolute;left:0;text-align:left;margin-left:-124.55pt;margin-top:-65.2pt;width:469.45pt;height:163.85pt;flip:y;z-index:251680768" coordsize="35673,26894" adj="-8562717,929700,14073" path="wr-7527,,35673,43200,,5214,35014,26894nfewr-7527,,35673,43200,,5214,35014,26894l14073,21600nsxe">
            <v:shadow on="t" opacity=".5" offset="6pt,-6pt"/>
            <v:path o:connectlocs="0,5214;35014,26894;14073,21600"/>
            <w10:wrap anchorx="page"/>
          </v:shape>
        </w:pict>
      </w:r>
      <w:r w:rsidR="005350C1" w:rsidRPr="00643006">
        <w:rPr>
          <w:rFonts w:hint="cs"/>
          <w:b/>
          <w:bCs/>
          <w:i/>
          <w:iCs/>
          <w:color w:val="403152" w:themeColor="accent4" w:themeShade="80"/>
          <w:sz w:val="28"/>
          <w:szCs w:val="28"/>
          <w:rtl/>
          <w:lang w:bidi="ar-SY"/>
        </w:rPr>
        <w:t>الفصل الثاني</w:t>
      </w:r>
    </w:p>
    <w:p w:rsidR="005350C1" w:rsidRPr="00643006" w:rsidRDefault="005350C1" w:rsidP="005350C1">
      <w:pPr>
        <w:tabs>
          <w:tab w:val="right" w:pos="8306"/>
        </w:tabs>
        <w:rPr>
          <w:b/>
          <w:bCs/>
          <w:i/>
          <w:iCs/>
          <w:color w:val="403152" w:themeColor="accent4" w:themeShade="80"/>
          <w:sz w:val="28"/>
          <w:szCs w:val="28"/>
          <w:rtl/>
          <w:lang w:bidi="ar-SY"/>
        </w:rPr>
      </w:pPr>
      <w:r w:rsidRPr="00643006">
        <w:rPr>
          <w:rFonts w:hint="cs"/>
          <w:b/>
          <w:bCs/>
          <w:i/>
          <w:iCs/>
          <w:color w:val="403152" w:themeColor="accent4" w:themeShade="80"/>
          <w:sz w:val="28"/>
          <w:szCs w:val="28"/>
          <w:rtl/>
          <w:lang w:bidi="ar-SY"/>
        </w:rPr>
        <w:t xml:space="preserve">                        نتائج الدراسة</w:t>
      </w:r>
      <w:r w:rsidRPr="00643006">
        <w:rPr>
          <w:b/>
          <w:bCs/>
          <w:i/>
          <w:iCs/>
          <w:color w:val="403152" w:themeColor="accent4" w:themeShade="80"/>
          <w:sz w:val="28"/>
          <w:szCs w:val="28"/>
          <w:rtl/>
          <w:lang w:bidi="ar-SY"/>
        </w:rPr>
        <w:tab/>
      </w:r>
    </w:p>
    <w:p w:rsidR="005350C1" w:rsidRPr="00643006" w:rsidRDefault="005350C1" w:rsidP="005350C1">
      <w:pPr>
        <w:rPr>
          <w:sz w:val="28"/>
          <w:szCs w:val="28"/>
          <w:rtl/>
          <w:lang w:bidi="ar-SY"/>
        </w:rPr>
      </w:pPr>
    </w:p>
    <w:p w:rsidR="005350C1" w:rsidRPr="00643006" w:rsidRDefault="005350C1" w:rsidP="00AD18FC">
      <w:pPr>
        <w:numPr>
          <w:ilvl w:val="0"/>
          <w:numId w:val="30"/>
        </w:numPr>
        <w:spacing w:after="200" w:line="276" w:lineRule="auto"/>
        <w:rPr>
          <w:color w:val="403152" w:themeColor="accent4" w:themeShade="80"/>
          <w:sz w:val="28"/>
          <w:szCs w:val="28"/>
          <w:lang w:bidi="ar-SY"/>
        </w:rPr>
      </w:pPr>
      <w:r w:rsidRPr="00643006">
        <w:rPr>
          <w:rFonts w:hint="cs"/>
          <w:b/>
          <w:bCs/>
          <w:color w:val="403152" w:themeColor="accent4" w:themeShade="80"/>
          <w:sz w:val="28"/>
          <w:szCs w:val="28"/>
          <w:rtl/>
          <w:lang w:bidi="ar-SY"/>
        </w:rPr>
        <w:t>توزع المرضى تبعا لبعض المتغيرات الديموغرافية</w:t>
      </w:r>
    </w:p>
    <w:p w:rsidR="005350C1" w:rsidRPr="00643006" w:rsidRDefault="005350C1" w:rsidP="005350C1">
      <w:pPr>
        <w:rPr>
          <w:sz w:val="28"/>
          <w:szCs w:val="28"/>
          <w:rtl/>
          <w:lang w:bidi="ar-SY"/>
        </w:rPr>
      </w:pPr>
    </w:p>
    <w:p w:rsidR="005350C1" w:rsidRPr="00643006" w:rsidRDefault="005350C1" w:rsidP="00AD18FC">
      <w:pPr>
        <w:numPr>
          <w:ilvl w:val="0"/>
          <w:numId w:val="30"/>
        </w:numPr>
        <w:spacing w:after="200" w:line="276" w:lineRule="auto"/>
        <w:rPr>
          <w:sz w:val="28"/>
          <w:szCs w:val="28"/>
          <w:lang w:bidi="ar-SY"/>
        </w:rPr>
      </w:pPr>
      <w:r w:rsidRPr="00643006">
        <w:rPr>
          <w:rFonts w:hint="cs"/>
          <w:sz w:val="28"/>
          <w:szCs w:val="28"/>
          <w:rtl/>
          <w:lang w:bidi="ar-SY"/>
        </w:rPr>
        <w:t>بلغ عدد المرضى الكلي في الدراسة 76 مريضا وتم الانتقاء بطريقة عشوائية من مشافي المواساة والأسد والبيروني الجامعي</w:t>
      </w:r>
    </w:p>
    <w:p w:rsidR="005350C1" w:rsidRPr="00643006" w:rsidRDefault="005350C1" w:rsidP="00AD18FC">
      <w:pPr>
        <w:numPr>
          <w:ilvl w:val="0"/>
          <w:numId w:val="30"/>
        </w:numPr>
        <w:spacing w:after="200" w:line="276" w:lineRule="auto"/>
        <w:rPr>
          <w:sz w:val="28"/>
          <w:szCs w:val="28"/>
          <w:lang w:bidi="ar-SY"/>
        </w:rPr>
      </w:pPr>
      <w:r w:rsidRPr="00643006">
        <w:rPr>
          <w:rFonts w:hint="cs"/>
          <w:sz w:val="28"/>
          <w:szCs w:val="28"/>
          <w:rtl/>
          <w:lang w:bidi="ar-SY"/>
        </w:rPr>
        <w:t>عدد المرضى الذين اجري لهم صيغة صيغية من إجمالي عينة المرضى 48 مريض</w:t>
      </w:r>
    </w:p>
    <w:p w:rsidR="005350C1" w:rsidRPr="00643006" w:rsidRDefault="005350C1" w:rsidP="00AD18FC">
      <w:pPr>
        <w:numPr>
          <w:ilvl w:val="0"/>
          <w:numId w:val="30"/>
        </w:numPr>
        <w:spacing w:after="200" w:line="276" w:lineRule="auto"/>
        <w:rPr>
          <w:sz w:val="28"/>
          <w:szCs w:val="28"/>
          <w:lang w:bidi="ar-SY"/>
        </w:rPr>
      </w:pPr>
      <w:r w:rsidRPr="00643006">
        <w:rPr>
          <w:rFonts w:hint="cs"/>
          <w:sz w:val="28"/>
          <w:szCs w:val="28"/>
          <w:rtl/>
          <w:lang w:bidi="ar-SY"/>
        </w:rPr>
        <w:t xml:space="preserve">اجري لمعظم المرضى لحظة التشخيص  دراسة مخبرية وشعاعية كاملة بالإضافة للفحص السريري للمريض لحظة التشخيص وذلك تبعا للأرشفة الموجودة ضمن المشافي الثلاث </w:t>
      </w:r>
    </w:p>
    <w:p w:rsidR="005350C1" w:rsidRPr="00643006" w:rsidRDefault="005350C1" w:rsidP="005350C1">
      <w:pPr>
        <w:rPr>
          <w:sz w:val="28"/>
          <w:szCs w:val="28"/>
          <w:lang w:bidi="ar-SY"/>
        </w:rPr>
      </w:pPr>
    </w:p>
    <w:p w:rsidR="005350C1" w:rsidRPr="00643006" w:rsidRDefault="005350C1" w:rsidP="00AD18FC">
      <w:pPr>
        <w:numPr>
          <w:ilvl w:val="0"/>
          <w:numId w:val="30"/>
        </w:numPr>
        <w:spacing w:after="200" w:line="276" w:lineRule="auto"/>
        <w:rPr>
          <w:color w:val="403152" w:themeColor="accent4" w:themeShade="80"/>
          <w:sz w:val="28"/>
          <w:szCs w:val="28"/>
          <w:lang w:bidi="ar-SY"/>
        </w:rPr>
      </w:pPr>
      <w:r w:rsidRPr="00643006">
        <w:rPr>
          <w:rFonts w:hint="cs"/>
          <w:b/>
          <w:bCs/>
          <w:color w:val="403152" w:themeColor="accent4" w:themeShade="80"/>
          <w:sz w:val="28"/>
          <w:szCs w:val="28"/>
          <w:rtl/>
          <w:lang w:bidi="ar-SY"/>
        </w:rPr>
        <w:t>أولا : توزع المرضى تبعا للمناطق الجغرافية( السكن)</w:t>
      </w:r>
    </w:p>
    <w:p w:rsidR="005350C1" w:rsidRPr="00643006" w:rsidRDefault="005350C1" w:rsidP="00AD18FC">
      <w:pPr>
        <w:numPr>
          <w:ilvl w:val="0"/>
          <w:numId w:val="30"/>
        </w:numPr>
        <w:spacing w:after="200" w:line="276" w:lineRule="auto"/>
        <w:rPr>
          <w:sz w:val="28"/>
          <w:szCs w:val="28"/>
          <w:lang w:bidi="ar-SY"/>
        </w:rPr>
      </w:pPr>
      <w:r w:rsidRPr="00643006">
        <w:rPr>
          <w:rFonts w:hint="cs"/>
          <w:sz w:val="28"/>
          <w:szCs w:val="28"/>
          <w:rtl/>
          <w:lang w:bidi="ar-SY"/>
        </w:rPr>
        <w:t>بلغ عدد المرضى الغير سوريين في عينة المرضى ال76 مريض واحد فقط من العراق</w:t>
      </w:r>
    </w:p>
    <w:p w:rsidR="005350C1" w:rsidRPr="00643006" w:rsidRDefault="005350C1" w:rsidP="00AD18FC">
      <w:pPr>
        <w:numPr>
          <w:ilvl w:val="0"/>
          <w:numId w:val="30"/>
        </w:numPr>
        <w:spacing w:after="200" w:line="276" w:lineRule="auto"/>
        <w:rPr>
          <w:sz w:val="28"/>
          <w:szCs w:val="28"/>
          <w:lang w:bidi="ar-SY"/>
        </w:rPr>
      </w:pPr>
      <w:r w:rsidRPr="00643006">
        <w:rPr>
          <w:rFonts w:hint="cs"/>
          <w:sz w:val="28"/>
          <w:szCs w:val="28"/>
          <w:rtl/>
          <w:lang w:bidi="ar-SY"/>
        </w:rPr>
        <w:t>كما بلغ عدد المرض من أصل فلسطيني والمقيمين  بسورية 12 مريض من إجمالي العينة</w:t>
      </w:r>
    </w:p>
    <w:p w:rsidR="005350C1" w:rsidRPr="00643006" w:rsidRDefault="005350C1" w:rsidP="005350C1">
      <w:pPr>
        <w:rPr>
          <w:sz w:val="28"/>
          <w:szCs w:val="28"/>
          <w:rtl/>
          <w:lang w:bidi="ar-SY"/>
        </w:rPr>
      </w:pPr>
      <w:r w:rsidRPr="00643006">
        <w:rPr>
          <w:rFonts w:hint="cs"/>
          <w:sz w:val="28"/>
          <w:szCs w:val="28"/>
          <w:rtl/>
          <w:lang w:bidi="ar-SY"/>
        </w:rPr>
        <w:t xml:space="preserve">تبعا لعينة الدراسة فان أكثر المناطق إصابة كانت محافظة ريف دمشق بنسبة 19.7% (15/76) في حين سجلت اقل المناطق إصابة كلا من محافظات ادلب والرقة والقنيطرة بنسبة  </w:t>
      </w:r>
      <w:r w:rsidRPr="00643006">
        <w:rPr>
          <w:rFonts w:hint="cs"/>
          <w:sz w:val="28"/>
          <w:szCs w:val="28"/>
          <w:rtl/>
          <w:lang w:bidi="ar-SY"/>
        </w:rPr>
        <w:lastRenderedPageBreak/>
        <w:t>1.3% (1/</w:t>
      </w:r>
      <w:r w:rsidRPr="00643006">
        <w:rPr>
          <w:sz w:val="28"/>
          <w:szCs w:val="28"/>
          <w:lang w:bidi="ar-SY"/>
        </w:rPr>
        <w:t xml:space="preserve"> </w:t>
      </w:r>
      <w:r w:rsidRPr="00643006">
        <w:rPr>
          <w:rFonts w:hint="cs"/>
          <w:sz w:val="28"/>
          <w:szCs w:val="28"/>
          <w:rtl/>
          <w:lang w:bidi="ar-SY"/>
        </w:rPr>
        <w:t>76)</w:t>
      </w:r>
      <w:r w:rsidRPr="00643006">
        <w:rPr>
          <w:rFonts w:hint="cs"/>
          <w:noProof/>
          <w:sz w:val="28"/>
          <w:szCs w:val="28"/>
          <w:rtl/>
        </w:rPr>
        <w:drawing>
          <wp:inline distT="0" distB="0" distL="0" distR="0">
            <wp:extent cx="5274310" cy="2838450"/>
            <wp:effectExtent l="57150" t="0" r="40640" b="38100"/>
            <wp:docPr id="85"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5350C1" w:rsidRPr="00643006" w:rsidRDefault="00E06B5C" w:rsidP="005350C1">
      <w:pPr>
        <w:jc w:val="right"/>
        <w:rPr>
          <w:sz w:val="28"/>
          <w:szCs w:val="28"/>
          <w:rtl/>
          <w:lang w:bidi="ar-SY"/>
        </w:rPr>
      </w:pPr>
      <w:r>
        <w:rPr>
          <w:noProof/>
          <w:sz w:val="28"/>
          <w:szCs w:val="28"/>
          <w:rtl/>
        </w:rPr>
        <w:pict>
          <v:rect id="_x0000_s1048" style="position:absolute;margin-left:455.85pt;margin-top:-26.15pt;width:7.15pt;height:474.7pt;z-index:251685888" fillcolor="#b2a1c7 [1943]" strokecolor="#b2a1c7 [1943]" strokeweight="1pt">
            <v:fill color2="#e5dfec [663]" angle="-45" focusposition="1" focussize="" focus="-50%" type="gradient"/>
            <v:shadow on="t" type="perspective" color="#3f3151 [1607]" opacity=".5" offset="1pt" offset2="-3pt"/>
            <w10:wrap anchorx="page"/>
          </v:rect>
        </w:pict>
      </w:r>
      <w:r>
        <w:rPr>
          <w:noProof/>
          <w:sz w:val="28"/>
          <w:szCs w:val="28"/>
          <w:rtl/>
        </w:rPr>
        <w:pict>
          <v:rect id="_x0000_s1049" style="position:absolute;margin-left:404.9pt;margin-top:-217pt;width:10pt;height:228.4pt;z-index:251686912" fillcolor="#b2a1c7 [1943]" strokecolor="#b2a1c7 [1943]" strokeweight="1pt">
            <v:fill color2="#e5dfec [663]" angle="-45" focusposition="1" focussize="" focus="-50%" type="gradient"/>
            <v:shadow on="t" type="perspective" color="#3f3151 [1607]" opacity=".5" offset="1pt" offset2="-3pt"/>
            <w10:wrap anchorx="page"/>
          </v:rect>
        </w:pict>
      </w:r>
      <w:r>
        <w:rPr>
          <w:noProof/>
          <w:sz w:val="28"/>
          <w:szCs w:val="28"/>
          <w:rtl/>
        </w:rPr>
        <w:pict>
          <v:rect id="_x0000_s1047" style="position:absolute;margin-left:-2.95pt;margin-top:27.85pt;width:436.3pt;height:7.15pt;z-index:251684864" fillcolor="white [3201]" strokecolor="#b2a1c7 [1943]" strokeweight="1pt">
            <v:fill color2="#ccc0d9 [1303]" focusposition="1" focussize="" focus="100%" type="gradient"/>
            <v:shadow on="t" type="perspective" color="#3f3151 [1607]" opacity=".5" offset="1pt" offset2="-3pt"/>
            <w10:wrap anchorx="page"/>
          </v:rect>
        </w:pict>
      </w:r>
      <w:r>
        <w:rPr>
          <w:noProof/>
          <w:sz w:val="28"/>
          <w:szCs w:val="28"/>
          <w:rtl/>
        </w:rPr>
        <w:pict>
          <v:rect id="_x0000_s1050" style="position:absolute;margin-left:97.55pt;margin-top:-13.35pt;width:335.8pt;height:8.15pt;z-index:251687936" fillcolor="white [3201]" strokecolor="#b2a1c7 [1943]" strokeweight="1pt">
            <v:fill color2="#ccc0d9 [1303]" focusposition="1" focussize="" focus="100%" type="gradient"/>
            <v:shadow on="t" type="perspective" color="#3f3151 [1607]" opacity=".5" offset="1pt" offset2="-3pt"/>
            <w10:wrap anchorx="page"/>
          </v:rect>
        </w:pict>
      </w:r>
    </w:p>
    <w:tbl>
      <w:tblPr>
        <w:tblW w:w="5187" w:type="pct"/>
        <w:tblInd w:w="-318" w:type="dxa"/>
        <w:tblLook w:val="0000"/>
      </w:tblPr>
      <w:tblGrid>
        <w:gridCol w:w="1231"/>
        <w:gridCol w:w="1533"/>
        <w:gridCol w:w="1680"/>
        <w:gridCol w:w="1299"/>
        <w:gridCol w:w="1298"/>
        <w:gridCol w:w="1800"/>
      </w:tblGrid>
      <w:tr w:rsidR="005350C1" w:rsidRPr="00643006" w:rsidTr="005350C1">
        <w:tc>
          <w:tcPr>
            <w:tcW w:w="5000" w:type="pct"/>
            <w:gridSpan w:val="6"/>
          </w:tcPr>
          <w:p w:rsidR="005350C1" w:rsidRPr="00643006" w:rsidRDefault="005350C1" w:rsidP="005350C1">
            <w:pPr>
              <w:jc w:val="right"/>
              <w:rPr>
                <w:sz w:val="28"/>
                <w:szCs w:val="28"/>
                <w:rtl/>
                <w:lang w:bidi="ar-SY"/>
              </w:rPr>
            </w:pPr>
            <w:r w:rsidRPr="00643006">
              <w:rPr>
                <w:b/>
                <w:bCs/>
                <w:sz w:val="28"/>
                <w:szCs w:val="28"/>
                <w:lang w:bidi="ar-SY"/>
              </w:rPr>
              <w:t>Home</w:t>
            </w:r>
          </w:p>
        </w:tc>
      </w:tr>
      <w:tr w:rsidR="005350C1" w:rsidRPr="00643006" w:rsidTr="005350C1">
        <w:tc>
          <w:tcPr>
            <w:tcW w:w="1564" w:type="pct"/>
            <w:gridSpan w:val="2"/>
          </w:tcPr>
          <w:p w:rsidR="005350C1" w:rsidRPr="00643006" w:rsidRDefault="005350C1" w:rsidP="005350C1">
            <w:pPr>
              <w:jc w:val="right"/>
              <w:rPr>
                <w:sz w:val="28"/>
                <w:szCs w:val="28"/>
                <w:lang w:bidi="ar-SY"/>
              </w:rPr>
            </w:pPr>
          </w:p>
        </w:tc>
        <w:tc>
          <w:tcPr>
            <w:tcW w:w="950" w:type="pct"/>
          </w:tcPr>
          <w:p w:rsidR="005350C1" w:rsidRPr="00643006" w:rsidRDefault="005350C1" w:rsidP="005350C1">
            <w:pPr>
              <w:jc w:val="right"/>
              <w:rPr>
                <w:sz w:val="28"/>
                <w:szCs w:val="28"/>
                <w:lang w:bidi="ar-SY"/>
              </w:rPr>
            </w:pPr>
            <w:r w:rsidRPr="00643006">
              <w:rPr>
                <w:sz w:val="28"/>
                <w:szCs w:val="28"/>
                <w:lang w:bidi="ar-SY"/>
              </w:rPr>
              <w:t>Frequency</w:t>
            </w:r>
          </w:p>
        </w:tc>
        <w:tc>
          <w:tcPr>
            <w:tcW w:w="734" w:type="pct"/>
          </w:tcPr>
          <w:p w:rsidR="005350C1" w:rsidRPr="00643006" w:rsidRDefault="005350C1" w:rsidP="005350C1">
            <w:pPr>
              <w:jc w:val="right"/>
              <w:rPr>
                <w:sz w:val="28"/>
                <w:szCs w:val="28"/>
                <w:lang w:bidi="ar-SY"/>
              </w:rPr>
            </w:pPr>
            <w:r w:rsidRPr="00643006">
              <w:rPr>
                <w:sz w:val="28"/>
                <w:szCs w:val="28"/>
                <w:lang w:bidi="ar-SY"/>
              </w:rPr>
              <w:t>Percent</w:t>
            </w:r>
          </w:p>
        </w:tc>
        <w:tc>
          <w:tcPr>
            <w:tcW w:w="734" w:type="pct"/>
          </w:tcPr>
          <w:p w:rsidR="005350C1" w:rsidRPr="00643006" w:rsidRDefault="005350C1" w:rsidP="005350C1">
            <w:pPr>
              <w:jc w:val="right"/>
              <w:rPr>
                <w:sz w:val="28"/>
                <w:szCs w:val="28"/>
                <w:lang w:bidi="ar-SY"/>
              </w:rPr>
            </w:pPr>
            <w:r w:rsidRPr="00643006">
              <w:rPr>
                <w:sz w:val="28"/>
                <w:szCs w:val="28"/>
                <w:lang w:bidi="ar-SY"/>
              </w:rPr>
              <w:t>Valid Percent</w:t>
            </w:r>
          </w:p>
        </w:tc>
        <w:tc>
          <w:tcPr>
            <w:tcW w:w="1018" w:type="pct"/>
          </w:tcPr>
          <w:p w:rsidR="005350C1" w:rsidRPr="00643006" w:rsidRDefault="005350C1" w:rsidP="005350C1">
            <w:pPr>
              <w:jc w:val="right"/>
              <w:rPr>
                <w:sz w:val="28"/>
                <w:szCs w:val="28"/>
                <w:lang w:bidi="ar-SY"/>
              </w:rPr>
            </w:pPr>
            <w:r w:rsidRPr="00643006">
              <w:rPr>
                <w:sz w:val="28"/>
                <w:szCs w:val="28"/>
                <w:lang w:bidi="ar-SY"/>
              </w:rPr>
              <w:t>Cumulative Percent</w:t>
            </w:r>
          </w:p>
        </w:tc>
      </w:tr>
      <w:tr w:rsidR="005350C1" w:rsidRPr="00643006" w:rsidTr="005350C1">
        <w:tc>
          <w:tcPr>
            <w:tcW w:w="697" w:type="pct"/>
            <w:vMerge w:val="restart"/>
          </w:tcPr>
          <w:p w:rsidR="005350C1" w:rsidRPr="00643006" w:rsidRDefault="005350C1" w:rsidP="005350C1">
            <w:pPr>
              <w:jc w:val="right"/>
              <w:rPr>
                <w:sz w:val="28"/>
                <w:szCs w:val="28"/>
              </w:rPr>
            </w:pPr>
            <w:r w:rsidRPr="00643006">
              <w:rPr>
                <w:sz w:val="28"/>
                <w:szCs w:val="28"/>
                <w:lang w:bidi="ar-SY"/>
              </w:rPr>
              <w:t>Valid</w:t>
            </w:r>
          </w:p>
        </w:tc>
        <w:tc>
          <w:tcPr>
            <w:tcW w:w="867" w:type="pct"/>
          </w:tcPr>
          <w:p w:rsidR="005350C1" w:rsidRPr="00643006" w:rsidRDefault="005350C1" w:rsidP="005350C1">
            <w:pPr>
              <w:jc w:val="right"/>
              <w:rPr>
                <w:sz w:val="28"/>
                <w:szCs w:val="28"/>
                <w:lang w:bidi="ar-SY"/>
              </w:rPr>
            </w:pPr>
            <w:r w:rsidRPr="00643006">
              <w:rPr>
                <w:rFonts w:hint="cs"/>
                <w:sz w:val="28"/>
                <w:szCs w:val="28"/>
                <w:rtl/>
                <w:lang w:bidi="ar-SY"/>
              </w:rPr>
              <w:t>دمشق</w:t>
            </w:r>
          </w:p>
        </w:tc>
        <w:tc>
          <w:tcPr>
            <w:tcW w:w="950" w:type="pct"/>
          </w:tcPr>
          <w:p w:rsidR="005350C1" w:rsidRPr="00643006" w:rsidRDefault="005350C1" w:rsidP="005350C1">
            <w:pPr>
              <w:jc w:val="right"/>
              <w:rPr>
                <w:sz w:val="28"/>
                <w:szCs w:val="28"/>
                <w:lang w:bidi="ar-SY"/>
              </w:rPr>
            </w:pPr>
            <w:r w:rsidRPr="00643006">
              <w:rPr>
                <w:sz w:val="28"/>
                <w:szCs w:val="28"/>
                <w:lang w:bidi="ar-SY"/>
              </w:rPr>
              <w:t>11</w:t>
            </w:r>
          </w:p>
        </w:tc>
        <w:tc>
          <w:tcPr>
            <w:tcW w:w="734" w:type="pct"/>
          </w:tcPr>
          <w:p w:rsidR="005350C1" w:rsidRPr="00643006" w:rsidRDefault="005350C1" w:rsidP="005350C1">
            <w:pPr>
              <w:jc w:val="right"/>
              <w:rPr>
                <w:sz w:val="28"/>
                <w:szCs w:val="28"/>
                <w:lang w:bidi="ar-SY"/>
              </w:rPr>
            </w:pPr>
            <w:r w:rsidRPr="00643006">
              <w:rPr>
                <w:sz w:val="28"/>
                <w:szCs w:val="28"/>
                <w:lang w:bidi="ar-SY"/>
              </w:rPr>
              <w:t>14.5</w:t>
            </w:r>
          </w:p>
        </w:tc>
        <w:tc>
          <w:tcPr>
            <w:tcW w:w="734" w:type="pct"/>
          </w:tcPr>
          <w:p w:rsidR="005350C1" w:rsidRPr="00643006" w:rsidRDefault="005350C1" w:rsidP="005350C1">
            <w:pPr>
              <w:jc w:val="right"/>
              <w:rPr>
                <w:sz w:val="28"/>
                <w:szCs w:val="28"/>
                <w:lang w:bidi="ar-SY"/>
              </w:rPr>
            </w:pPr>
            <w:r w:rsidRPr="00643006">
              <w:rPr>
                <w:sz w:val="28"/>
                <w:szCs w:val="28"/>
                <w:lang w:bidi="ar-SY"/>
              </w:rPr>
              <w:t>14.5</w:t>
            </w:r>
          </w:p>
        </w:tc>
        <w:tc>
          <w:tcPr>
            <w:tcW w:w="1018" w:type="pct"/>
          </w:tcPr>
          <w:p w:rsidR="005350C1" w:rsidRPr="00643006" w:rsidRDefault="005350C1" w:rsidP="005350C1">
            <w:pPr>
              <w:jc w:val="right"/>
              <w:rPr>
                <w:sz w:val="28"/>
                <w:szCs w:val="28"/>
                <w:lang w:bidi="ar-SY"/>
              </w:rPr>
            </w:pPr>
            <w:r w:rsidRPr="00643006">
              <w:rPr>
                <w:sz w:val="28"/>
                <w:szCs w:val="28"/>
                <w:lang w:bidi="ar-SY"/>
              </w:rPr>
              <w:t>14.5</w:t>
            </w:r>
          </w:p>
        </w:tc>
      </w:tr>
      <w:tr w:rsidR="005350C1" w:rsidRPr="00643006" w:rsidTr="005350C1">
        <w:tc>
          <w:tcPr>
            <w:tcW w:w="697" w:type="pct"/>
            <w:vMerge/>
          </w:tcPr>
          <w:p w:rsidR="005350C1" w:rsidRPr="00643006" w:rsidRDefault="005350C1" w:rsidP="005350C1">
            <w:pPr>
              <w:jc w:val="right"/>
              <w:rPr>
                <w:sz w:val="28"/>
                <w:szCs w:val="28"/>
                <w:lang w:bidi="ar-SY"/>
              </w:rPr>
            </w:pPr>
          </w:p>
        </w:tc>
        <w:tc>
          <w:tcPr>
            <w:tcW w:w="867" w:type="pct"/>
          </w:tcPr>
          <w:p w:rsidR="005350C1" w:rsidRPr="00643006" w:rsidRDefault="005350C1" w:rsidP="005350C1">
            <w:pPr>
              <w:jc w:val="right"/>
              <w:rPr>
                <w:sz w:val="28"/>
                <w:szCs w:val="28"/>
                <w:lang w:bidi="ar-SY"/>
              </w:rPr>
            </w:pPr>
            <w:r w:rsidRPr="00643006">
              <w:rPr>
                <w:rFonts w:hint="cs"/>
                <w:sz w:val="28"/>
                <w:szCs w:val="28"/>
                <w:rtl/>
                <w:lang w:bidi="ar-SY"/>
              </w:rPr>
              <w:t>درعا</w:t>
            </w:r>
          </w:p>
        </w:tc>
        <w:tc>
          <w:tcPr>
            <w:tcW w:w="950" w:type="pct"/>
          </w:tcPr>
          <w:p w:rsidR="005350C1" w:rsidRPr="00643006" w:rsidRDefault="005350C1" w:rsidP="005350C1">
            <w:pPr>
              <w:jc w:val="right"/>
              <w:rPr>
                <w:sz w:val="28"/>
                <w:szCs w:val="28"/>
                <w:lang w:bidi="ar-SY"/>
              </w:rPr>
            </w:pPr>
            <w:r w:rsidRPr="00643006">
              <w:rPr>
                <w:sz w:val="28"/>
                <w:szCs w:val="28"/>
                <w:lang w:bidi="ar-SY"/>
              </w:rPr>
              <w:t>5</w:t>
            </w:r>
          </w:p>
        </w:tc>
        <w:tc>
          <w:tcPr>
            <w:tcW w:w="734" w:type="pct"/>
          </w:tcPr>
          <w:p w:rsidR="005350C1" w:rsidRPr="00643006" w:rsidRDefault="005350C1" w:rsidP="005350C1">
            <w:pPr>
              <w:jc w:val="right"/>
              <w:rPr>
                <w:sz w:val="28"/>
                <w:szCs w:val="28"/>
                <w:lang w:bidi="ar-SY"/>
              </w:rPr>
            </w:pPr>
            <w:r w:rsidRPr="00643006">
              <w:rPr>
                <w:sz w:val="28"/>
                <w:szCs w:val="28"/>
                <w:lang w:bidi="ar-SY"/>
              </w:rPr>
              <w:t>6.6</w:t>
            </w:r>
          </w:p>
        </w:tc>
        <w:tc>
          <w:tcPr>
            <w:tcW w:w="734" w:type="pct"/>
          </w:tcPr>
          <w:p w:rsidR="005350C1" w:rsidRPr="00643006" w:rsidRDefault="005350C1" w:rsidP="005350C1">
            <w:pPr>
              <w:jc w:val="right"/>
              <w:rPr>
                <w:sz w:val="28"/>
                <w:szCs w:val="28"/>
                <w:lang w:bidi="ar-SY"/>
              </w:rPr>
            </w:pPr>
            <w:r w:rsidRPr="00643006">
              <w:rPr>
                <w:sz w:val="28"/>
                <w:szCs w:val="28"/>
                <w:lang w:bidi="ar-SY"/>
              </w:rPr>
              <w:t>6.6</w:t>
            </w:r>
          </w:p>
        </w:tc>
        <w:tc>
          <w:tcPr>
            <w:tcW w:w="1018" w:type="pct"/>
          </w:tcPr>
          <w:p w:rsidR="005350C1" w:rsidRPr="00643006" w:rsidRDefault="005350C1" w:rsidP="005350C1">
            <w:pPr>
              <w:jc w:val="right"/>
              <w:rPr>
                <w:sz w:val="28"/>
                <w:szCs w:val="28"/>
                <w:lang w:bidi="ar-SY"/>
              </w:rPr>
            </w:pPr>
            <w:r w:rsidRPr="00643006">
              <w:rPr>
                <w:sz w:val="28"/>
                <w:szCs w:val="28"/>
                <w:lang w:bidi="ar-SY"/>
              </w:rPr>
              <w:t>21.1</w:t>
            </w:r>
          </w:p>
        </w:tc>
      </w:tr>
      <w:tr w:rsidR="005350C1" w:rsidRPr="00643006" w:rsidTr="005350C1">
        <w:tc>
          <w:tcPr>
            <w:tcW w:w="697" w:type="pct"/>
            <w:vMerge/>
          </w:tcPr>
          <w:p w:rsidR="005350C1" w:rsidRPr="00643006" w:rsidRDefault="005350C1" w:rsidP="005350C1">
            <w:pPr>
              <w:jc w:val="right"/>
              <w:rPr>
                <w:sz w:val="28"/>
                <w:szCs w:val="28"/>
                <w:lang w:bidi="ar-SY"/>
              </w:rPr>
            </w:pPr>
          </w:p>
        </w:tc>
        <w:tc>
          <w:tcPr>
            <w:tcW w:w="867" w:type="pct"/>
          </w:tcPr>
          <w:p w:rsidR="005350C1" w:rsidRPr="00643006" w:rsidRDefault="005350C1" w:rsidP="005350C1">
            <w:pPr>
              <w:jc w:val="right"/>
              <w:rPr>
                <w:sz w:val="28"/>
                <w:szCs w:val="28"/>
                <w:lang w:bidi="ar-SY"/>
              </w:rPr>
            </w:pPr>
            <w:r w:rsidRPr="00643006">
              <w:rPr>
                <w:rFonts w:hint="cs"/>
                <w:sz w:val="28"/>
                <w:szCs w:val="28"/>
                <w:rtl/>
                <w:lang w:bidi="ar-SY"/>
              </w:rPr>
              <w:t>دير الزور</w:t>
            </w:r>
          </w:p>
        </w:tc>
        <w:tc>
          <w:tcPr>
            <w:tcW w:w="950" w:type="pct"/>
          </w:tcPr>
          <w:p w:rsidR="005350C1" w:rsidRPr="00643006" w:rsidRDefault="005350C1" w:rsidP="005350C1">
            <w:pPr>
              <w:jc w:val="right"/>
              <w:rPr>
                <w:sz w:val="28"/>
                <w:szCs w:val="28"/>
                <w:lang w:bidi="ar-SY"/>
              </w:rPr>
            </w:pPr>
            <w:r w:rsidRPr="00643006">
              <w:rPr>
                <w:sz w:val="28"/>
                <w:szCs w:val="28"/>
                <w:lang w:bidi="ar-SY"/>
              </w:rPr>
              <w:t>4</w:t>
            </w:r>
          </w:p>
        </w:tc>
        <w:tc>
          <w:tcPr>
            <w:tcW w:w="734" w:type="pct"/>
          </w:tcPr>
          <w:p w:rsidR="005350C1" w:rsidRPr="00643006" w:rsidRDefault="005350C1" w:rsidP="005350C1">
            <w:pPr>
              <w:jc w:val="right"/>
              <w:rPr>
                <w:sz w:val="28"/>
                <w:szCs w:val="28"/>
                <w:lang w:bidi="ar-SY"/>
              </w:rPr>
            </w:pPr>
            <w:r w:rsidRPr="00643006">
              <w:rPr>
                <w:sz w:val="28"/>
                <w:szCs w:val="28"/>
                <w:lang w:bidi="ar-SY"/>
              </w:rPr>
              <w:t>5.2</w:t>
            </w:r>
          </w:p>
        </w:tc>
        <w:tc>
          <w:tcPr>
            <w:tcW w:w="734" w:type="pct"/>
          </w:tcPr>
          <w:p w:rsidR="005350C1" w:rsidRPr="00643006" w:rsidRDefault="005350C1" w:rsidP="005350C1">
            <w:pPr>
              <w:jc w:val="right"/>
              <w:rPr>
                <w:sz w:val="28"/>
                <w:szCs w:val="28"/>
                <w:lang w:bidi="ar-SY"/>
              </w:rPr>
            </w:pPr>
            <w:r w:rsidRPr="00643006">
              <w:rPr>
                <w:sz w:val="28"/>
                <w:szCs w:val="28"/>
                <w:lang w:bidi="ar-SY"/>
              </w:rPr>
              <w:t>5.2</w:t>
            </w:r>
          </w:p>
        </w:tc>
        <w:tc>
          <w:tcPr>
            <w:tcW w:w="1018" w:type="pct"/>
          </w:tcPr>
          <w:p w:rsidR="005350C1" w:rsidRPr="00643006" w:rsidRDefault="005350C1" w:rsidP="005350C1">
            <w:pPr>
              <w:jc w:val="right"/>
              <w:rPr>
                <w:sz w:val="28"/>
                <w:szCs w:val="28"/>
                <w:lang w:bidi="ar-SY"/>
              </w:rPr>
            </w:pPr>
            <w:r w:rsidRPr="00643006">
              <w:rPr>
                <w:sz w:val="28"/>
                <w:szCs w:val="28"/>
                <w:lang w:bidi="ar-SY"/>
              </w:rPr>
              <w:t>34.2</w:t>
            </w:r>
          </w:p>
        </w:tc>
      </w:tr>
      <w:tr w:rsidR="005350C1" w:rsidRPr="00643006" w:rsidTr="005350C1">
        <w:tc>
          <w:tcPr>
            <w:tcW w:w="697" w:type="pct"/>
            <w:vMerge/>
          </w:tcPr>
          <w:p w:rsidR="005350C1" w:rsidRPr="00643006" w:rsidRDefault="005350C1" w:rsidP="005350C1">
            <w:pPr>
              <w:jc w:val="right"/>
              <w:rPr>
                <w:sz w:val="28"/>
                <w:szCs w:val="28"/>
                <w:lang w:bidi="ar-SY"/>
              </w:rPr>
            </w:pPr>
          </w:p>
        </w:tc>
        <w:tc>
          <w:tcPr>
            <w:tcW w:w="867" w:type="pct"/>
          </w:tcPr>
          <w:p w:rsidR="005350C1" w:rsidRPr="00643006" w:rsidRDefault="005350C1" w:rsidP="005350C1">
            <w:pPr>
              <w:jc w:val="right"/>
              <w:rPr>
                <w:sz w:val="28"/>
                <w:szCs w:val="28"/>
                <w:lang w:bidi="ar-SY"/>
              </w:rPr>
            </w:pPr>
            <w:r w:rsidRPr="00643006">
              <w:rPr>
                <w:rFonts w:hint="cs"/>
                <w:sz w:val="28"/>
                <w:szCs w:val="28"/>
                <w:rtl/>
                <w:lang w:bidi="ar-SY"/>
              </w:rPr>
              <w:t>ادلب</w:t>
            </w:r>
          </w:p>
        </w:tc>
        <w:tc>
          <w:tcPr>
            <w:tcW w:w="950" w:type="pct"/>
          </w:tcPr>
          <w:p w:rsidR="005350C1" w:rsidRPr="00643006" w:rsidRDefault="005350C1" w:rsidP="005350C1">
            <w:pPr>
              <w:jc w:val="right"/>
              <w:rPr>
                <w:sz w:val="28"/>
                <w:szCs w:val="28"/>
                <w:lang w:bidi="ar-SY"/>
              </w:rPr>
            </w:pPr>
            <w:r w:rsidRPr="00643006">
              <w:rPr>
                <w:sz w:val="28"/>
                <w:szCs w:val="28"/>
                <w:lang w:bidi="ar-SY"/>
              </w:rPr>
              <w:t>1</w:t>
            </w:r>
          </w:p>
        </w:tc>
        <w:tc>
          <w:tcPr>
            <w:tcW w:w="734" w:type="pct"/>
          </w:tcPr>
          <w:p w:rsidR="005350C1" w:rsidRPr="00643006" w:rsidRDefault="005350C1" w:rsidP="005350C1">
            <w:pPr>
              <w:jc w:val="right"/>
              <w:rPr>
                <w:sz w:val="28"/>
                <w:szCs w:val="28"/>
                <w:lang w:bidi="ar-SY"/>
              </w:rPr>
            </w:pPr>
            <w:r w:rsidRPr="00643006">
              <w:rPr>
                <w:sz w:val="28"/>
                <w:szCs w:val="28"/>
                <w:lang w:bidi="ar-SY"/>
              </w:rPr>
              <w:t>1.3</w:t>
            </w:r>
          </w:p>
        </w:tc>
        <w:tc>
          <w:tcPr>
            <w:tcW w:w="734" w:type="pct"/>
          </w:tcPr>
          <w:p w:rsidR="005350C1" w:rsidRPr="00643006" w:rsidRDefault="005350C1" w:rsidP="005350C1">
            <w:pPr>
              <w:jc w:val="right"/>
              <w:rPr>
                <w:sz w:val="28"/>
                <w:szCs w:val="28"/>
                <w:lang w:bidi="ar-SY"/>
              </w:rPr>
            </w:pPr>
            <w:r w:rsidRPr="00643006">
              <w:rPr>
                <w:sz w:val="28"/>
                <w:szCs w:val="28"/>
                <w:lang w:bidi="ar-SY"/>
              </w:rPr>
              <w:t>1.3</w:t>
            </w:r>
          </w:p>
        </w:tc>
        <w:tc>
          <w:tcPr>
            <w:tcW w:w="1018" w:type="pct"/>
          </w:tcPr>
          <w:p w:rsidR="005350C1" w:rsidRPr="00643006" w:rsidRDefault="005350C1" w:rsidP="005350C1">
            <w:pPr>
              <w:jc w:val="right"/>
              <w:rPr>
                <w:sz w:val="28"/>
                <w:szCs w:val="28"/>
                <w:lang w:bidi="ar-SY"/>
              </w:rPr>
            </w:pPr>
            <w:r w:rsidRPr="00643006">
              <w:rPr>
                <w:sz w:val="28"/>
                <w:szCs w:val="28"/>
                <w:lang w:bidi="ar-SY"/>
              </w:rPr>
              <w:t>27.6</w:t>
            </w:r>
          </w:p>
        </w:tc>
      </w:tr>
      <w:tr w:rsidR="005350C1" w:rsidRPr="00643006" w:rsidTr="005350C1">
        <w:tc>
          <w:tcPr>
            <w:tcW w:w="697" w:type="pct"/>
            <w:vMerge/>
          </w:tcPr>
          <w:p w:rsidR="005350C1" w:rsidRPr="00643006" w:rsidRDefault="005350C1" w:rsidP="005350C1">
            <w:pPr>
              <w:jc w:val="right"/>
              <w:rPr>
                <w:sz w:val="28"/>
                <w:szCs w:val="28"/>
                <w:lang w:bidi="ar-SY"/>
              </w:rPr>
            </w:pPr>
          </w:p>
        </w:tc>
        <w:tc>
          <w:tcPr>
            <w:tcW w:w="867" w:type="pct"/>
          </w:tcPr>
          <w:p w:rsidR="005350C1" w:rsidRPr="00643006" w:rsidRDefault="005350C1" w:rsidP="005350C1">
            <w:pPr>
              <w:jc w:val="right"/>
              <w:rPr>
                <w:sz w:val="28"/>
                <w:szCs w:val="28"/>
                <w:lang w:bidi="ar-SY"/>
              </w:rPr>
            </w:pPr>
            <w:r w:rsidRPr="00643006">
              <w:rPr>
                <w:rFonts w:hint="cs"/>
                <w:sz w:val="28"/>
                <w:szCs w:val="28"/>
                <w:rtl/>
                <w:lang w:bidi="ar-SY"/>
              </w:rPr>
              <w:t>حلب</w:t>
            </w:r>
          </w:p>
        </w:tc>
        <w:tc>
          <w:tcPr>
            <w:tcW w:w="950" w:type="pct"/>
          </w:tcPr>
          <w:p w:rsidR="005350C1" w:rsidRPr="00643006" w:rsidRDefault="005350C1" w:rsidP="005350C1">
            <w:pPr>
              <w:jc w:val="right"/>
              <w:rPr>
                <w:sz w:val="28"/>
                <w:szCs w:val="28"/>
                <w:lang w:bidi="ar-SY"/>
              </w:rPr>
            </w:pPr>
            <w:r w:rsidRPr="00643006">
              <w:rPr>
                <w:sz w:val="28"/>
                <w:szCs w:val="28"/>
                <w:lang w:bidi="ar-SY"/>
              </w:rPr>
              <w:t>5</w:t>
            </w:r>
          </w:p>
        </w:tc>
        <w:tc>
          <w:tcPr>
            <w:tcW w:w="734" w:type="pct"/>
          </w:tcPr>
          <w:p w:rsidR="005350C1" w:rsidRPr="00643006" w:rsidRDefault="005350C1" w:rsidP="005350C1">
            <w:pPr>
              <w:jc w:val="right"/>
              <w:rPr>
                <w:sz w:val="28"/>
                <w:szCs w:val="28"/>
                <w:lang w:bidi="ar-SY"/>
              </w:rPr>
            </w:pPr>
            <w:r w:rsidRPr="00643006">
              <w:rPr>
                <w:sz w:val="28"/>
                <w:szCs w:val="28"/>
                <w:lang w:bidi="ar-SY"/>
              </w:rPr>
              <w:t>6.6</w:t>
            </w:r>
          </w:p>
        </w:tc>
        <w:tc>
          <w:tcPr>
            <w:tcW w:w="734" w:type="pct"/>
          </w:tcPr>
          <w:p w:rsidR="005350C1" w:rsidRPr="00643006" w:rsidRDefault="005350C1" w:rsidP="005350C1">
            <w:pPr>
              <w:jc w:val="right"/>
              <w:rPr>
                <w:sz w:val="28"/>
                <w:szCs w:val="28"/>
                <w:lang w:bidi="ar-SY"/>
              </w:rPr>
            </w:pPr>
            <w:r w:rsidRPr="00643006">
              <w:rPr>
                <w:sz w:val="28"/>
                <w:szCs w:val="28"/>
                <w:lang w:bidi="ar-SY"/>
              </w:rPr>
              <w:t>6.6</w:t>
            </w:r>
          </w:p>
        </w:tc>
        <w:tc>
          <w:tcPr>
            <w:tcW w:w="1018" w:type="pct"/>
          </w:tcPr>
          <w:p w:rsidR="005350C1" w:rsidRPr="00643006" w:rsidRDefault="005350C1" w:rsidP="005350C1">
            <w:pPr>
              <w:jc w:val="right"/>
              <w:rPr>
                <w:sz w:val="28"/>
                <w:szCs w:val="28"/>
                <w:lang w:bidi="ar-SY"/>
              </w:rPr>
            </w:pPr>
            <w:r w:rsidRPr="00643006">
              <w:rPr>
                <w:sz w:val="28"/>
                <w:szCs w:val="28"/>
                <w:lang w:bidi="ar-SY"/>
              </w:rPr>
              <w:t>28.9</w:t>
            </w:r>
          </w:p>
        </w:tc>
      </w:tr>
      <w:tr w:rsidR="005350C1" w:rsidRPr="00643006" w:rsidTr="005350C1">
        <w:tc>
          <w:tcPr>
            <w:tcW w:w="697" w:type="pct"/>
            <w:vMerge/>
          </w:tcPr>
          <w:p w:rsidR="005350C1" w:rsidRPr="00643006" w:rsidRDefault="005350C1" w:rsidP="005350C1">
            <w:pPr>
              <w:jc w:val="right"/>
              <w:rPr>
                <w:sz w:val="28"/>
                <w:szCs w:val="28"/>
                <w:lang w:bidi="ar-SY"/>
              </w:rPr>
            </w:pPr>
          </w:p>
        </w:tc>
        <w:tc>
          <w:tcPr>
            <w:tcW w:w="867" w:type="pct"/>
          </w:tcPr>
          <w:p w:rsidR="005350C1" w:rsidRPr="00643006" w:rsidRDefault="005350C1" w:rsidP="005350C1">
            <w:pPr>
              <w:jc w:val="right"/>
              <w:rPr>
                <w:sz w:val="28"/>
                <w:szCs w:val="28"/>
                <w:lang w:bidi="ar-SY"/>
              </w:rPr>
            </w:pPr>
            <w:r w:rsidRPr="00643006">
              <w:rPr>
                <w:rFonts w:hint="cs"/>
                <w:sz w:val="28"/>
                <w:szCs w:val="28"/>
                <w:rtl/>
                <w:lang w:bidi="ar-SY"/>
              </w:rPr>
              <w:t>حماه</w:t>
            </w:r>
          </w:p>
        </w:tc>
        <w:tc>
          <w:tcPr>
            <w:tcW w:w="950" w:type="pct"/>
          </w:tcPr>
          <w:p w:rsidR="005350C1" w:rsidRPr="00643006" w:rsidRDefault="005350C1" w:rsidP="005350C1">
            <w:pPr>
              <w:jc w:val="right"/>
              <w:rPr>
                <w:sz w:val="28"/>
                <w:szCs w:val="28"/>
                <w:lang w:bidi="ar-SY"/>
              </w:rPr>
            </w:pPr>
            <w:r w:rsidRPr="00643006">
              <w:rPr>
                <w:sz w:val="28"/>
                <w:szCs w:val="28"/>
                <w:lang w:bidi="ar-SY"/>
              </w:rPr>
              <w:t>8</w:t>
            </w:r>
          </w:p>
        </w:tc>
        <w:tc>
          <w:tcPr>
            <w:tcW w:w="734" w:type="pct"/>
          </w:tcPr>
          <w:p w:rsidR="005350C1" w:rsidRPr="00643006" w:rsidRDefault="005350C1" w:rsidP="005350C1">
            <w:pPr>
              <w:jc w:val="right"/>
              <w:rPr>
                <w:sz w:val="28"/>
                <w:szCs w:val="28"/>
                <w:lang w:bidi="ar-SY"/>
              </w:rPr>
            </w:pPr>
            <w:r w:rsidRPr="00643006">
              <w:rPr>
                <w:sz w:val="28"/>
                <w:szCs w:val="28"/>
                <w:lang w:bidi="ar-SY"/>
              </w:rPr>
              <w:t>10.5</w:t>
            </w:r>
          </w:p>
        </w:tc>
        <w:tc>
          <w:tcPr>
            <w:tcW w:w="734" w:type="pct"/>
          </w:tcPr>
          <w:p w:rsidR="005350C1" w:rsidRPr="00643006" w:rsidRDefault="005350C1" w:rsidP="005350C1">
            <w:pPr>
              <w:jc w:val="right"/>
              <w:rPr>
                <w:sz w:val="28"/>
                <w:szCs w:val="28"/>
                <w:lang w:bidi="ar-SY"/>
              </w:rPr>
            </w:pPr>
            <w:r w:rsidRPr="00643006">
              <w:rPr>
                <w:sz w:val="28"/>
                <w:szCs w:val="28"/>
                <w:lang w:bidi="ar-SY"/>
              </w:rPr>
              <w:t>10.5</w:t>
            </w:r>
          </w:p>
        </w:tc>
        <w:tc>
          <w:tcPr>
            <w:tcW w:w="1018" w:type="pct"/>
          </w:tcPr>
          <w:p w:rsidR="005350C1" w:rsidRPr="00643006" w:rsidRDefault="005350C1" w:rsidP="005350C1">
            <w:pPr>
              <w:jc w:val="right"/>
              <w:rPr>
                <w:sz w:val="28"/>
                <w:szCs w:val="28"/>
                <w:lang w:bidi="ar-SY"/>
              </w:rPr>
            </w:pPr>
            <w:r w:rsidRPr="00643006">
              <w:rPr>
                <w:sz w:val="28"/>
                <w:szCs w:val="28"/>
                <w:lang w:bidi="ar-SY"/>
              </w:rPr>
              <w:t>44.7</w:t>
            </w:r>
          </w:p>
        </w:tc>
      </w:tr>
      <w:tr w:rsidR="005350C1" w:rsidRPr="00643006" w:rsidTr="005350C1">
        <w:tc>
          <w:tcPr>
            <w:tcW w:w="697" w:type="pct"/>
            <w:vMerge/>
          </w:tcPr>
          <w:p w:rsidR="005350C1" w:rsidRPr="00643006" w:rsidRDefault="005350C1" w:rsidP="005350C1">
            <w:pPr>
              <w:jc w:val="right"/>
              <w:rPr>
                <w:sz w:val="28"/>
                <w:szCs w:val="28"/>
                <w:lang w:bidi="ar-SY"/>
              </w:rPr>
            </w:pPr>
          </w:p>
        </w:tc>
        <w:tc>
          <w:tcPr>
            <w:tcW w:w="867" w:type="pct"/>
          </w:tcPr>
          <w:p w:rsidR="005350C1" w:rsidRPr="00643006" w:rsidRDefault="005350C1" w:rsidP="005350C1">
            <w:pPr>
              <w:jc w:val="right"/>
              <w:rPr>
                <w:sz w:val="28"/>
                <w:szCs w:val="28"/>
                <w:rtl/>
                <w:lang w:bidi="ar-SY"/>
              </w:rPr>
            </w:pPr>
            <w:r w:rsidRPr="00643006">
              <w:rPr>
                <w:rFonts w:hint="cs"/>
                <w:sz w:val="28"/>
                <w:szCs w:val="28"/>
                <w:rtl/>
                <w:lang w:bidi="ar-SY"/>
              </w:rPr>
              <w:t>الحسكة</w:t>
            </w:r>
          </w:p>
        </w:tc>
        <w:tc>
          <w:tcPr>
            <w:tcW w:w="950" w:type="pct"/>
          </w:tcPr>
          <w:p w:rsidR="005350C1" w:rsidRPr="00643006" w:rsidRDefault="005350C1" w:rsidP="005350C1">
            <w:pPr>
              <w:jc w:val="right"/>
              <w:rPr>
                <w:sz w:val="28"/>
                <w:szCs w:val="28"/>
                <w:lang w:bidi="ar-SY"/>
              </w:rPr>
            </w:pPr>
            <w:r w:rsidRPr="00643006">
              <w:rPr>
                <w:sz w:val="28"/>
                <w:szCs w:val="28"/>
                <w:lang w:bidi="ar-SY"/>
              </w:rPr>
              <w:t>6</w:t>
            </w:r>
          </w:p>
        </w:tc>
        <w:tc>
          <w:tcPr>
            <w:tcW w:w="734" w:type="pct"/>
          </w:tcPr>
          <w:p w:rsidR="005350C1" w:rsidRPr="00643006" w:rsidRDefault="00E62517" w:rsidP="00E62517">
            <w:pPr>
              <w:tabs>
                <w:tab w:val="right" w:pos="1082"/>
              </w:tabs>
              <w:rPr>
                <w:sz w:val="28"/>
                <w:szCs w:val="28"/>
                <w:lang w:bidi="ar-SY"/>
              </w:rPr>
            </w:pPr>
            <w:r>
              <w:rPr>
                <w:sz w:val="28"/>
                <w:szCs w:val="28"/>
                <w:lang w:bidi="ar-SY"/>
              </w:rPr>
              <w:tab/>
            </w:r>
            <w:r w:rsidR="005350C1" w:rsidRPr="00643006">
              <w:rPr>
                <w:sz w:val="28"/>
                <w:szCs w:val="28"/>
                <w:lang w:bidi="ar-SY"/>
              </w:rPr>
              <w:t>7.9</w:t>
            </w:r>
          </w:p>
        </w:tc>
        <w:tc>
          <w:tcPr>
            <w:tcW w:w="734" w:type="pct"/>
          </w:tcPr>
          <w:p w:rsidR="005350C1" w:rsidRPr="00643006" w:rsidRDefault="005350C1" w:rsidP="005350C1">
            <w:pPr>
              <w:jc w:val="right"/>
              <w:rPr>
                <w:sz w:val="28"/>
                <w:szCs w:val="28"/>
                <w:lang w:bidi="ar-SY"/>
              </w:rPr>
            </w:pPr>
            <w:r w:rsidRPr="00643006">
              <w:rPr>
                <w:sz w:val="28"/>
                <w:szCs w:val="28"/>
                <w:lang w:bidi="ar-SY"/>
              </w:rPr>
              <w:t>7.9</w:t>
            </w:r>
          </w:p>
        </w:tc>
        <w:tc>
          <w:tcPr>
            <w:tcW w:w="1018" w:type="pct"/>
          </w:tcPr>
          <w:p w:rsidR="005350C1" w:rsidRPr="00643006" w:rsidRDefault="005350C1" w:rsidP="005350C1">
            <w:pPr>
              <w:jc w:val="right"/>
              <w:rPr>
                <w:sz w:val="28"/>
                <w:szCs w:val="28"/>
                <w:lang w:bidi="ar-SY"/>
              </w:rPr>
            </w:pPr>
            <w:r w:rsidRPr="00643006">
              <w:rPr>
                <w:sz w:val="28"/>
                <w:szCs w:val="28"/>
                <w:lang w:bidi="ar-SY"/>
              </w:rPr>
              <w:t>47.4</w:t>
            </w:r>
          </w:p>
        </w:tc>
      </w:tr>
      <w:tr w:rsidR="005350C1" w:rsidRPr="00643006" w:rsidTr="005350C1">
        <w:tc>
          <w:tcPr>
            <w:tcW w:w="697" w:type="pct"/>
            <w:vMerge/>
          </w:tcPr>
          <w:p w:rsidR="005350C1" w:rsidRPr="00643006" w:rsidRDefault="005350C1" w:rsidP="005350C1">
            <w:pPr>
              <w:jc w:val="right"/>
              <w:rPr>
                <w:sz w:val="28"/>
                <w:szCs w:val="28"/>
                <w:lang w:bidi="ar-SY"/>
              </w:rPr>
            </w:pPr>
          </w:p>
        </w:tc>
        <w:tc>
          <w:tcPr>
            <w:tcW w:w="867" w:type="pct"/>
          </w:tcPr>
          <w:p w:rsidR="005350C1" w:rsidRPr="00643006" w:rsidRDefault="005350C1" w:rsidP="005350C1">
            <w:pPr>
              <w:jc w:val="right"/>
              <w:rPr>
                <w:sz w:val="28"/>
                <w:szCs w:val="28"/>
                <w:lang w:bidi="ar-SY"/>
              </w:rPr>
            </w:pPr>
            <w:r w:rsidRPr="00643006">
              <w:rPr>
                <w:rFonts w:hint="cs"/>
                <w:sz w:val="28"/>
                <w:szCs w:val="28"/>
                <w:rtl/>
                <w:lang w:bidi="ar-SY"/>
              </w:rPr>
              <w:t>حمص</w:t>
            </w:r>
          </w:p>
        </w:tc>
        <w:tc>
          <w:tcPr>
            <w:tcW w:w="950" w:type="pct"/>
          </w:tcPr>
          <w:p w:rsidR="005350C1" w:rsidRPr="00643006" w:rsidRDefault="005350C1" w:rsidP="005350C1">
            <w:pPr>
              <w:jc w:val="right"/>
              <w:rPr>
                <w:sz w:val="28"/>
                <w:szCs w:val="28"/>
                <w:lang w:bidi="ar-SY"/>
              </w:rPr>
            </w:pPr>
            <w:r w:rsidRPr="00643006">
              <w:rPr>
                <w:sz w:val="28"/>
                <w:szCs w:val="28"/>
                <w:lang w:bidi="ar-SY"/>
              </w:rPr>
              <w:t>9</w:t>
            </w:r>
          </w:p>
        </w:tc>
        <w:tc>
          <w:tcPr>
            <w:tcW w:w="734" w:type="pct"/>
          </w:tcPr>
          <w:p w:rsidR="005350C1" w:rsidRPr="00643006" w:rsidRDefault="005350C1" w:rsidP="005350C1">
            <w:pPr>
              <w:jc w:val="right"/>
              <w:rPr>
                <w:sz w:val="28"/>
                <w:szCs w:val="28"/>
                <w:lang w:bidi="ar-SY"/>
              </w:rPr>
            </w:pPr>
            <w:r w:rsidRPr="00643006">
              <w:rPr>
                <w:sz w:val="28"/>
                <w:szCs w:val="28"/>
                <w:lang w:bidi="ar-SY"/>
              </w:rPr>
              <w:t>11.8</w:t>
            </w:r>
          </w:p>
        </w:tc>
        <w:tc>
          <w:tcPr>
            <w:tcW w:w="734" w:type="pct"/>
          </w:tcPr>
          <w:p w:rsidR="005350C1" w:rsidRPr="00643006" w:rsidRDefault="005350C1" w:rsidP="005350C1">
            <w:pPr>
              <w:jc w:val="right"/>
              <w:rPr>
                <w:sz w:val="28"/>
                <w:szCs w:val="28"/>
                <w:lang w:bidi="ar-SY"/>
              </w:rPr>
            </w:pPr>
            <w:r w:rsidRPr="00643006">
              <w:rPr>
                <w:sz w:val="28"/>
                <w:szCs w:val="28"/>
                <w:lang w:bidi="ar-SY"/>
              </w:rPr>
              <w:t>11.8</w:t>
            </w:r>
          </w:p>
        </w:tc>
        <w:tc>
          <w:tcPr>
            <w:tcW w:w="1018" w:type="pct"/>
          </w:tcPr>
          <w:p w:rsidR="005350C1" w:rsidRPr="00643006" w:rsidRDefault="005350C1" w:rsidP="005350C1">
            <w:pPr>
              <w:jc w:val="right"/>
              <w:rPr>
                <w:sz w:val="28"/>
                <w:szCs w:val="28"/>
                <w:lang w:bidi="ar-SY"/>
              </w:rPr>
            </w:pPr>
            <w:r w:rsidRPr="00643006">
              <w:rPr>
                <w:sz w:val="28"/>
                <w:szCs w:val="28"/>
                <w:lang w:bidi="ar-SY"/>
              </w:rPr>
              <w:t>64.5</w:t>
            </w:r>
          </w:p>
        </w:tc>
      </w:tr>
      <w:tr w:rsidR="005350C1" w:rsidRPr="00643006" w:rsidTr="005350C1">
        <w:tc>
          <w:tcPr>
            <w:tcW w:w="697" w:type="pct"/>
            <w:vMerge/>
          </w:tcPr>
          <w:p w:rsidR="005350C1" w:rsidRPr="00643006" w:rsidRDefault="005350C1" w:rsidP="005350C1">
            <w:pPr>
              <w:jc w:val="right"/>
              <w:rPr>
                <w:sz w:val="28"/>
                <w:szCs w:val="28"/>
                <w:lang w:bidi="ar-SY"/>
              </w:rPr>
            </w:pPr>
          </w:p>
        </w:tc>
        <w:tc>
          <w:tcPr>
            <w:tcW w:w="867" w:type="pct"/>
          </w:tcPr>
          <w:p w:rsidR="005350C1" w:rsidRPr="00643006" w:rsidRDefault="005350C1" w:rsidP="005350C1">
            <w:pPr>
              <w:jc w:val="right"/>
              <w:rPr>
                <w:sz w:val="28"/>
                <w:szCs w:val="28"/>
                <w:lang w:bidi="ar-SY"/>
              </w:rPr>
            </w:pPr>
            <w:r w:rsidRPr="00643006">
              <w:rPr>
                <w:rFonts w:hint="cs"/>
                <w:sz w:val="28"/>
                <w:szCs w:val="28"/>
                <w:rtl/>
                <w:lang w:bidi="ar-SY"/>
              </w:rPr>
              <w:t>العراق</w:t>
            </w:r>
          </w:p>
        </w:tc>
        <w:tc>
          <w:tcPr>
            <w:tcW w:w="950" w:type="pct"/>
          </w:tcPr>
          <w:p w:rsidR="005350C1" w:rsidRPr="00643006" w:rsidRDefault="005350C1" w:rsidP="005350C1">
            <w:pPr>
              <w:jc w:val="right"/>
              <w:rPr>
                <w:sz w:val="28"/>
                <w:szCs w:val="28"/>
                <w:lang w:bidi="ar-SY"/>
              </w:rPr>
            </w:pPr>
            <w:r w:rsidRPr="00643006">
              <w:rPr>
                <w:sz w:val="28"/>
                <w:szCs w:val="28"/>
                <w:lang w:bidi="ar-SY"/>
              </w:rPr>
              <w:t>1</w:t>
            </w:r>
          </w:p>
        </w:tc>
        <w:tc>
          <w:tcPr>
            <w:tcW w:w="734" w:type="pct"/>
          </w:tcPr>
          <w:p w:rsidR="005350C1" w:rsidRPr="00643006" w:rsidRDefault="005350C1" w:rsidP="005350C1">
            <w:pPr>
              <w:jc w:val="right"/>
              <w:rPr>
                <w:sz w:val="28"/>
                <w:szCs w:val="28"/>
                <w:lang w:bidi="ar-SY"/>
              </w:rPr>
            </w:pPr>
            <w:r w:rsidRPr="00643006">
              <w:rPr>
                <w:sz w:val="28"/>
                <w:szCs w:val="28"/>
                <w:lang w:bidi="ar-SY"/>
              </w:rPr>
              <w:t>1.3</w:t>
            </w:r>
          </w:p>
        </w:tc>
        <w:tc>
          <w:tcPr>
            <w:tcW w:w="734" w:type="pct"/>
          </w:tcPr>
          <w:p w:rsidR="005350C1" w:rsidRPr="00643006" w:rsidRDefault="005350C1" w:rsidP="005350C1">
            <w:pPr>
              <w:jc w:val="right"/>
              <w:rPr>
                <w:sz w:val="28"/>
                <w:szCs w:val="28"/>
                <w:lang w:bidi="ar-SY"/>
              </w:rPr>
            </w:pPr>
            <w:r w:rsidRPr="00643006">
              <w:rPr>
                <w:sz w:val="28"/>
                <w:szCs w:val="28"/>
                <w:lang w:bidi="ar-SY"/>
              </w:rPr>
              <w:t>1.3</w:t>
            </w:r>
          </w:p>
        </w:tc>
        <w:tc>
          <w:tcPr>
            <w:tcW w:w="1018" w:type="pct"/>
          </w:tcPr>
          <w:p w:rsidR="005350C1" w:rsidRPr="00643006" w:rsidRDefault="005350C1" w:rsidP="005350C1">
            <w:pPr>
              <w:jc w:val="right"/>
              <w:rPr>
                <w:sz w:val="28"/>
                <w:szCs w:val="28"/>
                <w:lang w:bidi="ar-SY"/>
              </w:rPr>
            </w:pPr>
            <w:r w:rsidRPr="00643006">
              <w:rPr>
                <w:sz w:val="28"/>
                <w:szCs w:val="28"/>
                <w:lang w:bidi="ar-SY"/>
              </w:rPr>
              <w:t>65.8</w:t>
            </w:r>
          </w:p>
        </w:tc>
      </w:tr>
      <w:tr w:rsidR="005350C1" w:rsidRPr="00643006" w:rsidTr="005350C1">
        <w:tc>
          <w:tcPr>
            <w:tcW w:w="697" w:type="pct"/>
            <w:vMerge/>
          </w:tcPr>
          <w:p w:rsidR="005350C1" w:rsidRPr="00643006" w:rsidRDefault="005350C1" w:rsidP="005350C1">
            <w:pPr>
              <w:jc w:val="right"/>
              <w:rPr>
                <w:sz w:val="28"/>
                <w:szCs w:val="28"/>
                <w:lang w:bidi="ar-SY"/>
              </w:rPr>
            </w:pPr>
          </w:p>
        </w:tc>
        <w:tc>
          <w:tcPr>
            <w:tcW w:w="867" w:type="pct"/>
          </w:tcPr>
          <w:p w:rsidR="005350C1" w:rsidRPr="00643006" w:rsidRDefault="005350C1" w:rsidP="005350C1">
            <w:pPr>
              <w:jc w:val="right"/>
              <w:rPr>
                <w:sz w:val="28"/>
                <w:szCs w:val="28"/>
                <w:lang w:bidi="ar-SY"/>
              </w:rPr>
            </w:pPr>
            <w:r w:rsidRPr="00643006">
              <w:rPr>
                <w:rFonts w:hint="cs"/>
                <w:sz w:val="28"/>
                <w:szCs w:val="28"/>
                <w:rtl/>
                <w:lang w:bidi="ar-SY"/>
              </w:rPr>
              <w:t>القامشلي</w:t>
            </w:r>
          </w:p>
        </w:tc>
        <w:tc>
          <w:tcPr>
            <w:tcW w:w="950" w:type="pct"/>
          </w:tcPr>
          <w:p w:rsidR="005350C1" w:rsidRPr="00643006" w:rsidRDefault="005350C1" w:rsidP="005350C1">
            <w:pPr>
              <w:jc w:val="right"/>
              <w:rPr>
                <w:sz w:val="28"/>
                <w:szCs w:val="28"/>
                <w:lang w:bidi="ar-SY"/>
              </w:rPr>
            </w:pPr>
            <w:r w:rsidRPr="00643006">
              <w:rPr>
                <w:sz w:val="28"/>
                <w:szCs w:val="28"/>
                <w:lang w:bidi="ar-SY"/>
              </w:rPr>
              <w:t>3</w:t>
            </w:r>
          </w:p>
        </w:tc>
        <w:tc>
          <w:tcPr>
            <w:tcW w:w="734" w:type="pct"/>
          </w:tcPr>
          <w:p w:rsidR="005350C1" w:rsidRPr="00643006" w:rsidRDefault="005350C1" w:rsidP="005350C1">
            <w:pPr>
              <w:jc w:val="right"/>
              <w:rPr>
                <w:sz w:val="28"/>
                <w:szCs w:val="28"/>
                <w:lang w:bidi="ar-SY"/>
              </w:rPr>
            </w:pPr>
            <w:r w:rsidRPr="00643006">
              <w:rPr>
                <w:sz w:val="28"/>
                <w:szCs w:val="28"/>
                <w:lang w:bidi="ar-SY"/>
              </w:rPr>
              <w:t>3.9</w:t>
            </w:r>
          </w:p>
        </w:tc>
        <w:tc>
          <w:tcPr>
            <w:tcW w:w="734" w:type="pct"/>
          </w:tcPr>
          <w:p w:rsidR="005350C1" w:rsidRPr="00643006" w:rsidRDefault="005350C1" w:rsidP="005350C1">
            <w:pPr>
              <w:jc w:val="right"/>
              <w:rPr>
                <w:sz w:val="28"/>
                <w:szCs w:val="28"/>
                <w:lang w:bidi="ar-SY"/>
              </w:rPr>
            </w:pPr>
            <w:r w:rsidRPr="00643006">
              <w:rPr>
                <w:sz w:val="28"/>
                <w:szCs w:val="28"/>
                <w:lang w:bidi="ar-SY"/>
              </w:rPr>
              <w:t>3.9</w:t>
            </w:r>
          </w:p>
        </w:tc>
        <w:tc>
          <w:tcPr>
            <w:tcW w:w="1018" w:type="pct"/>
          </w:tcPr>
          <w:p w:rsidR="005350C1" w:rsidRPr="00643006" w:rsidRDefault="005350C1" w:rsidP="005350C1">
            <w:pPr>
              <w:jc w:val="right"/>
              <w:rPr>
                <w:sz w:val="28"/>
                <w:szCs w:val="28"/>
                <w:lang w:bidi="ar-SY"/>
              </w:rPr>
            </w:pPr>
            <w:r w:rsidRPr="00643006">
              <w:rPr>
                <w:sz w:val="28"/>
                <w:szCs w:val="28"/>
                <w:lang w:bidi="ar-SY"/>
              </w:rPr>
              <w:t>68.4</w:t>
            </w:r>
          </w:p>
        </w:tc>
      </w:tr>
      <w:tr w:rsidR="005350C1" w:rsidRPr="00643006" w:rsidTr="005350C1">
        <w:tc>
          <w:tcPr>
            <w:tcW w:w="697" w:type="pct"/>
            <w:vMerge/>
          </w:tcPr>
          <w:p w:rsidR="005350C1" w:rsidRPr="00643006" w:rsidRDefault="005350C1" w:rsidP="005350C1">
            <w:pPr>
              <w:jc w:val="right"/>
              <w:rPr>
                <w:sz w:val="28"/>
                <w:szCs w:val="28"/>
                <w:lang w:bidi="ar-SY"/>
              </w:rPr>
            </w:pPr>
          </w:p>
        </w:tc>
        <w:tc>
          <w:tcPr>
            <w:tcW w:w="867" w:type="pct"/>
          </w:tcPr>
          <w:p w:rsidR="005350C1" w:rsidRPr="00643006" w:rsidRDefault="005350C1" w:rsidP="005350C1">
            <w:pPr>
              <w:jc w:val="right"/>
              <w:rPr>
                <w:sz w:val="28"/>
                <w:szCs w:val="28"/>
                <w:lang w:bidi="ar-SY"/>
              </w:rPr>
            </w:pPr>
            <w:r w:rsidRPr="00643006">
              <w:rPr>
                <w:rFonts w:hint="cs"/>
                <w:sz w:val="28"/>
                <w:szCs w:val="28"/>
                <w:rtl/>
                <w:lang w:bidi="ar-SY"/>
              </w:rPr>
              <w:t>اللاذقيه</w:t>
            </w:r>
          </w:p>
        </w:tc>
        <w:tc>
          <w:tcPr>
            <w:tcW w:w="950" w:type="pct"/>
          </w:tcPr>
          <w:p w:rsidR="005350C1" w:rsidRPr="00643006" w:rsidRDefault="005350C1" w:rsidP="005350C1">
            <w:pPr>
              <w:jc w:val="right"/>
              <w:rPr>
                <w:sz w:val="28"/>
                <w:szCs w:val="28"/>
                <w:lang w:bidi="ar-SY"/>
              </w:rPr>
            </w:pPr>
            <w:r w:rsidRPr="00643006">
              <w:rPr>
                <w:sz w:val="28"/>
                <w:szCs w:val="28"/>
                <w:lang w:bidi="ar-SY"/>
              </w:rPr>
              <w:t>2</w:t>
            </w:r>
          </w:p>
        </w:tc>
        <w:tc>
          <w:tcPr>
            <w:tcW w:w="734" w:type="pct"/>
          </w:tcPr>
          <w:p w:rsidR="005350C1" w:rsidRPr="00643006" w:rsidRDefault="005350C1" w:rsidP="005350C1">
            <w:pPr>
              <w:jc w:val="right"/>
              <w:rPr>
                <w:sz w:val="28"/>
                <w:szCs w:val="28"/>
                <w:lang w:bidi="ar-SY"/>
              </w:rPr>
            </w:pPr>
            <w:r w:rsidRPr="00643006">
              <w:rPr>
                <w:sz w:val="28"/>
                <w:szCs w:val="28"/>
                <w:lang w:bidi="ar-SY"/>
              </w:rPr>
              <w:t>2.6</w:t>
            </w:r>
          </w:p>
        </w:tc>
        <w:tc>
          <w:tcPr>
            <w:tcW w:w="734" w:type="pct"/>
          </w:tcPr>
          <w:p w:rsidR="005350C1" w:rsidRPr="00643006" w:rsidRDefault="005350C1" w:rsidP="005350C1">
            <w:pPr>
              <w:jc w:val="right"/>
              <w:rPr>
                <w:sz w:val="28"/>
                <w:szCs w:val="28"/>
                <w:lang w:bidi="ar-SY"/>
              </w:rPr>
            </w:pPr>
            <w:r w:rsidRPr="00643006">
              <w:rPr>
                <w:sz w:val="28"/>
                <w:szCs w:val="28"/>
                <w:lang w:bidi="ar-SY"/>
              </w:rPr>
              <w:t>2.6</w:t>
            </w:r>
          </w:p>
        </w:tc>
        <w:tc>
          <w:tcPr>
            <w:tcW w:w="1018" w:type="pct"/>
          </w:tcPr>
          <w:p w:rsidR="005350C1" w:rsidRPr="00643006" w:rsidRDefault="005350C1" w:rsidP="005350C1">
            <w:pPr>
              <w:jc w:val="right"/>
              <w:rPr>
                <w:sz w:val="28"/>
                <w:szCs w:val="28"/>
                <w:lang w:bidi="ar-SY"/>
              </w:rPr>
            </w:pPr>
            <w:r w:rsidRPr="00643006">
              <w:rPr>
                <w:sz w:val="28"/>
                <w:szCs w:val="28"/>
                <w:lang w:bidi="ar-SY"/>
              </w:rPr>
              <w:t>72.4</w:t>
            </w:r>
          </w:p>
        </w:tc>
      </w:tr>
      <w:tr w:rsidR="005350C1" w:rsidRPr="00643006" w:rsidTr="005350C1">
        <w:tc>
          <w:tcPr>
            <w:tcW w:w="697" w:type="pct"/>
            <w:vMerge/>
          </w:tcPr>
          <w:p w:rsidR="005350C1" w:rsidRPr="00643006" w:rsidRDefault="005350C1" w:rsidP="005350C1">
            <w:pPr>
              <w:jc w:val="right"/>
              <w:rPr>
                <w:sz w:val="28"/>
                <w:szCs w:val="28"/>
                <w:lang w:bidi="ar-SY"/>
              </w:rPr>
            </w:pPr>
          </w:p>
        </w:tc>
        <w:tc>
          <w:tcPr>
            <w:tcW w:w="867" w:type="pct"/>
          </w:tcPr>
          <w:p w:rsidR="005350C1" w:rsidRPr="00643006" w:rsidRDefault="005350C1" w:rsidP="005350C1">
            <w:pPr>
              <w:jc w:val="right"/>
              <w:rPr>
                <w:sz w:val="28"/>
                <w:szCs w:val="28"/>
                <w:lang w:bidi="ar-SY"/>
              </w:rPr>
            </w:pPr>
            <w:r w:rsidRPr="00643006">
              <w:rPr>
                <w:rFonts w:hint="cs"/>
                <w:sz w:val="28"/>
                <w:szCs w:val="28"/>
                <w:rtl/>
                <w:lang w:bidi="ar-SY"/>
              </w:rPr>
              <w:t>الرقة</w:t>
            </w:r>
          </w:p>
        </w:tc>
        <w:tc>
          <w:tcPr>
            <w:tcW w:w="950" w:type="pct"/>
          </w:tcPr>
          <w:p w:rsidR="005350C1" w:rsidRPr="00643006" w:rsidRDefault="005350C1" w:rsidP="005350C1">
            <w:pPr>
              <w:jc w:val="right"/>
              <w:rPr>
                <w:sz w:val="28"/>
                <w:szCs w:val="28"/>
                <w:lang w:bidi="ar-SY"/>
              </w:rPr>
            </w:pPr>
            <w:r w:rsidRPr="00643006">
              <w:rPr>
                <w:sz w:val="28"/>
                <w:szCs w:val="28"/>
                <w:lang w:bidi="ar-SY"/>
              </w:rPr>
              <w:t>1</w:t>
            </w:r>
          </w:p>
        </w:tc>
        <w:tc>
          <w:tcPr>
            <w:tcW w:w="734" w:type="pct"/>
          </w:tcPr>
          <w:p w:rsidR="005350C1" w:rsidRPr="00643006" w:rsidRDefault="005350C1" w:rsidP="005350C1">
            <w:pPr>
              <w:jc w:val="right"/>
              <w:rPr>
                <w:sz w:val="28"/>
                <w:szCs w:val="28"/>
                <w:lang w:bidi="ar-SY"/>
              </w:rPr>
            </w:pPr>
            <w:r w:rsidRPr="00643006">
              <w:rPr>
                <w:sz w:val="28"/>
                <w:szCs w:val="28"/>
                <w:lang w:bidi="ar-SY"/>
              </w:rPr>
              <w:t>1.3</w:t>
            </w:r>
          </w:p>
        </w:tc>
        <w:tc>
          <w:tcPr>
            <w:tcW w:w="734" w:type="pct"/>
          </w:tcPr>
          <w:p w:rsidR="005350C1" w:rsidRPr="00643006" w:rsidRDefault="005350C1" w:rsidP="005350C1">
            <w:pPr>
              <w:jc w:val="right"/>
              <w:rPr>
                <w:sz w:val="28"/>
                <w:szCs w:val="28"/>
                <w:lang w:bidi="ar-SY"/>
              </w:rPr>
            </w:pPr>
            <w:r w:rsidRPr="00643006">
              <w:rPr>
                <w:sz w:val="28"/>
                <w:szCs w:val="28"/>
                <w:lang w:bidi="ar-SY"/>
              </w:rPr>
              <w:t>1.3</w:t>
            </w:r>
          </w:p>
        </w:tc>
        <w:tc>
          <w:tcPr>
            <w:tcW w:w="1018" w:type="pct"/>
          </w:tcPr>
          <w:p w:rsidR="005350C1" w:rsidRPr="00643006" w:rsidRDefault="005350C1" w:rsidP="005350C1">
            <w:pPr>
              <w:jc w:val="right"/>
              <w:rPr>
                <w:sz w:val="28"/>
                <w:szCs w:val="28"/>
                <w:lang w:bidi="ar-SY"/>
              </w:rPr>
            </w:pPr>
            <w:r w:rsidRPr="00643006">
              <w:rPr>
                <w:sz w:val="28"/>
                <w:szCs w:val="28"/>
                <w:lang w:bidi="ar-SY"/>
              </w:rPr>
              <w:t>73.7</w:t>
            </w:r>
          </w:p>
        </w:tc>
      </w:tr>
      <w:tr w:rsidR="005350C1" w:rsidRPr="00643006" w:rsidTr="005350C1">
        <w:tc>
          <w:tcPr>
            <w:tcW w:w="697" w:type="pct"/>
            <w:vMerge/>
          </w:tcPr>
          <w:p w:rsidR="005350C1" w:rsidRPr="00643006" w:rsidRDefault="005350C1" w:rsidP="005350C1">
            <w:pPr>
              <w:jc w:val="right"/>
              <w:rPr>
                <w:sz w:val="28"/>
                <w:szCs w:val="28"/>
                <w:lang w:bidi="ar-SY"/>
              </w:rPr>
            </w:pPr>
          </w:p>
        </w:tc>
        <w:tc>
          <w:tcPr>
            <w:tcW w:w="867" w:type="pct"/>
          </w:tcPr>
          <w:p w:rsidR="005350C1" w:rsidRPr="00643006" w:rsidRDefault="005350C1" w:rsidP="005350C1">
            <w:pPr>
              <w:jc w:val="right"/>
              <w:rPr>
                <w:sz w:val="28"/>
                <w:szCs w:val="28"/>
                <w:lang w:bidi="ar-SY"/>
              </w:rPr>
            </w:pPr>
            <w:r w:rsidRPr="00643006">
              <w:rPr>
                <w:rFonts w:hint="cs"/>
                <w:sz w:val="28"/>
                <w:szCs w:val="28"/>
                <w:rtl/>
                <w:lang w:bidi="ar-SY"/>
              </w:rPr>
              <w:t>ريف دمشق</w:t>
            </w:r>
          </w:p>
        </w:tc>
        <w:tc>
          <w:tcPr>
            <w:tcW w:w="950" w:type="pct"/>
          </w:tcPr>
          <w:p w:rsidR="005350C1" w:rsidRPr="00643006" w:rsidRDefault="005350C1" w:rsidP="005350C1">
            <w:pPr>
              <w:jc w:val="right"/>
              <w:rPr>
                <w:sz w:val="28"/>
                <w:szCs w:val="28"/>
                <w:lang w:bidi="ar-SY"/>
              </w:rPr>
            </w:pPr>
            <w:r w:rsidRPr="00643006">
              <w:rPr>
                <w:sz w:val="28"/>
                <w:szCs w:val="28"/>
                <w:lang w:bidi="ar-SY"/>
              </w:rPr>
              <w:t>15</w:t>
            </w:r>
          </w:p>
        </w:tc>
        <w:tc>
          <w:tcPr>
            <w:tcW w:w="734" w:type="pct"/>
          </w:tcPr>
          <w:p w:rsidR="005350C1" w:rsidRPr="00643006" w:rsidRDefault="005350C1" w:rsidP="005350C1">
            <w:pPr>
              <w:jc w:val="right"/>
              <w:rPr>
                <w:sz w:val="28"/>
                <w:szCs w:val="28"/>
                <w:lang w:bidi="ar-SY"/>
              </w:rPr>
            </w:pPr>
            <w:r w:rsidRPr="00643006">
              <w:rPr>
                <w:sz w:val="28"/>
                <w:szCs w:val="28"/>
                <w:lang w:bidi="ar-SY"/>
              </w:rPr>
              <w:t>19.7</w:t>
            </w:r>
          </w:p>
        </w:tc>
        <w:tc>
          <w:tcPr>
            <w:tcW w:w="734" w:type="pct"/>
          </w:tcPr>
          <w:p w:rsidR="005350C1" w:rsidRPr="00643006" w:rsidRDefault="005350C1" w:rsidP="005350C1">
            <w:pPr>
              <w:jc w:val="right"/>
              <w:rPr>
                <w:sz w:val="28"/>
                <w:szCs w:val="28"/>
                <w:lang w:bidi="ar-SY"/>
              </w:rPr>
            </w:pPr>
            <w:r w:rsidRPr="00643006">
              <w:rPr>
                <w:sz w:val="28"/>
                <w:szCs w:val="28"/>
                <w:lang w:bidi="ar-SY"/>
              </w:rPr>
              <w:t>19.7</w:t>
            </w:r>
          </w:p>
        </w:tc>
        <w:tc>
          <w:tcPr>
            <w:tcW w:w="1018" w:type="pct"/>
          </w:tcPr>
          <w:p w:rsidR="005350C1" w:rsidRPr="00643006" w:rsidRDefault="005350C1" w:rsidP="005350C1">
            <w:pPr>
              <w:jc w:val="right"/>
              <w:rPr>
                <w:sz w:val="28"/>
                <w:szCs w:val="28"/>
                <w:lang w:bidi="ar-SY"/>
              </w:rPr>
            </w:pPr>
            <w:r w:rsidRPr="00643006">
              <w:rPr>
                <w:sz w:val="28"/>
                <w:szCs w:val="28"/>
                <w:lang w:bidi="ar-SY"/>
              </w:rPr>
              <w:t>93.4</w:t>
            </w:r>
          </w:p>
        </w:tc>
      </w:tr>
      <w:tr w:rsidR="005350C1" w:rsidRPr="00643006" w:rsidTr="005350C1">
        <w:tc>
          <w:tcPr>
            <w:tcW w:w="697" w:type="pct"/>
            <w:vMerge/>
          </w:tcPr>
          <w:p w:rsidR="005350C1" w:rsidRPr="00643006" w:rsidRDefault="005350C1" w:rsidP="005350C1">
            <w:pPr>
              <w:jc w:val="right"/>
              <w:rPr>
                <w:sz w:val="28"/>
                <w:szCs w:val="28"/>
                <w:lang w:bidi="ar-SY"/>
              </w:rPr>
            </w:pPr>
          </w:p>
        </w:tc>
        <w:tc>
          <w:tcPr>
            <w:tcW w:w="867" w:type="pct"/>
          </w:tcPr>
          <w:p w:rsidR="005350C1" w:rsidRPr="00643006" w:rsidRDefault="005350C1" w:rsidP="005350C1">
            <w:pPr>
              <w:jc w:val="right"/>
              <w:rPr>
                <w:sz w:val="28"/>
                <w:szCs w:val="28"/>
                <w:lang w:bidi="ar-SY"/>
              </w:rPr>
            </w:pPr>
            <w:r w:rsidRPr="00643006">
              <w:rPr>
                <w:rFonts w:hint="cs"/>
                <w:sz w:val="28"/>
                <w:szCs w:val="28"/>
                <w:rtl/>
                <w:lang w:bidi="ar-SY"/>
              </w:rPr>
              <w:t>السويداء</w:t>
            </w:r>
          </w:p>
        </w:tc>
        <w:tc>
          <w:tcPr>
            <w:tcW w:w="950" w:type="pct"/>
          </w:tcPr>
          <w:p w:rsidR="005350C1" w:rsidRPr="00643006" w:rsidRDefault="005350C1" w:rsidP="005350C1">
            <w:pPr>
              <w:jc w:val="right"/>
              <w:rPr>
                <w:sz w:val="28"/>
                <w:szCs w:val="28"/>
                <w:lang w:bidi="ar-SY"/>
              </w:rPr>
            </w:pPr>
            <w:r w:rsidRPr="00643006">
              <w:rPr>
                <w:sz w:val="28"/>
                <w:szCs w:val="28"/>
                <w:lang w:bidi="ar-SY"/>
              </w:rPr>
              <w:t>2</w:t>
            </w:r>
          </w:p>
        </w:tc>
        <w:tc>
          <w:tcPr>
            <w:tcW w:w="734" w:type="pct"/>
          </w:tcPr>
          <w:p w:rsidR="005350C1" w:rsidRPr="00643006" w:rsidRDefault="005350C1" w:rsidP="005350C1">
            <w:pPr>
              <w:jc w:val="right"/>
              <w:rPr>
                <w:sz w:val="28"/>
                <w:szCs w:val="28"/>
                <w:lang w:bidi="ar-SY"/>
              </w:rPr>
            </w:pPr>
            <w:r w:rsidRPr="00643006">
              <w:rPr>
                <w:sz w:val="28"/>
                <w:szCs w:val="28"/>
                <w:lang w:bidi="ar-SY"/>
              </w:rPr>
              <w:t>2.6</w:t>
            </w:r>
          </w:p>
        </w:tc>
        <w:tc>
          <w:tcPr>
            <w:tcW w:w="734" w:type="pct"/>
          </w:tcPr>
          <w:p w:rsidR="005350C1" w:rsidRPr="00643006" w:rsidRDefault="005350C1" w:rsidP="005350C1">
            <w:pPr>
              <w:jc w:val="right"/>
              <w:rPr>
                <w:sz w:val="28"/>
                <w:szCs w:val="28"/>
                <w:lang w:bidi="ar-SY"/>
              </w:rPr>
            </w:pPr>
            <w:r w:rsidRPr="00643006">
              <w:rPr>
                <w:sz w:val="28"/>
                <w:szCs w:val="28"/>
                <w:lang w:bidi="ar-SY"/>
              </w:rPr>
              <w:t>2.6</w:t>
            </w:r>
          </w:p>
        </w:tc>
        <w:tc>
          <w:tcPr>
            <w:tcW w:w="1018" w:type="pct"/>
          </w:tcPr>
          <w:p w:rsidR="005350C1" w:rsidRPr="00643006" w:rsidRDefault="005350C1" w:rsidP="005350C1">
            <w:pPr>
              <w:jc w:val="right"/>
              <w:rPr>
                <w:sz w:val="28"/>
                <w:szCs w:val="28"/>
                <w:lang w:bidi="ar-SY"/>
              </w:rPr>
            </w:pPr>
            <w:r w:rsidRPr="00643006">
              <w:rPr>
                <w:sz w:val="28"/>
                <w:szCs w:val="28"/>
                <w:lang w:bidi="ar-SY"/>
              </w:rPr>
              <w:t>96.1</w:t>
            </w:r>
          </w:p>
        </w:tc>
      </w:tr>
      <w:tr w:rsidR="005350C1" w:rsidRPr="00643006" w:rsidTr="005350C1">
        <w:tc>
          <w:tcPr>
            <w:tcW w:w="697" w:type="pct"/>
            <w:vMerge/>
          </w:tcPr>
          <w:p w:rsidR="005350C1" w:rsidRPr="00643006" w:rsidRDefault="005350C1" w:rsidP="005350C1">
            <w:pPr>
              <w:jc w:val="right"/>
              <w:rPr>
                <w:sz w:val="28"/>
                <w:szCs w:val="28"/>
                <w:lang w:bidi="ar-SY"/>
              </w:rPr>
            </w:pPr>
          </w:p>
        </w:tc>
        <w:tc>
          <w:tcPr>
            <w:tcW w:w="867" w:type="pct"/>
          </w:tcPr>
          <w:p w:rsidR="005350C1" w:rsidRPr="00643006" w:rsidRDefault="005350C1" w:rsidP="005350C1">
            <w:pPr>
              <w:jc w:val="right"/>
              <w:rPr>
                <w:sz w:val="28"/>
                <w:szCs w:val="28"/>
                <w:lang w:bidi="ar-SY"/>
              </w:rPr>
            </w:pPr>
            <w:r w:rsidRPr="00643006">
              <w:rPr>
                <w:rFonts w:hint="cs"/>
                <w:sz w:val="28"/>
                <w:szCs w:val="28"/>
                <w:rtl/>
                <w:lang w:bidi="ar-SY"/>
              </w:rPr>
              <w:t>طرطوس</w:t>
            </w:r>
          </w:p>
        </w:tc>
        <w:tc>
          <w:tcPr>
            <w:tcW w:w="950" w:type="pct"/>
          </w:tcPr>
          <w:p w:rsidR="005350C1" w:rsidRPr="00643006" w:rsidRDefault="005350C1" w:rsidP="005350C1">
            <w:pPr>
              <w:jc w:val="right"/>
              <w:rPr>
                <w:sz w:val="28"/>
                <w:szCs w:val="28"/>
                <w:lang w:bidi="ar-SY"/>
              </w:rPr>
            </w:pPr>
            <w:r w:rsidRPr="00643006">
              <w:rPr>
                <w:sz w:val="28"/>
                <w:szCs w:val="28"/>
                <w:lang w:bidi="ar-SY"/>
              </w:rPr>
              <w:t>3</w:t>
            </w:r>
          </w:p>
        </w:tc>
        <w:tc>
          <w:tcPr>
            <w:tcW w:w="734" w:type="pct"/>
          </w:tcPr>
          <w:p w:rsidR="005350C1" w:rsidRPr="00643006" w:rsidRDefault="005350C1" w:rsidP="005350C1">
            <w:pPr>
              <w:jc w:val="right"/>
              <w:rPr>
                <w:sz w:val="28"/>
                <w:szCs w:val="28"/>
                <w:lang w:bidi="ar-SY"/>
              </w:rPr>
            </w:pPr>
            <w:r w:rsidRPr="00643006">
              <w:rPr>
                <w:sz w:val="28"/>
                <w:szCs w:val="28"/>
                <w:lang w:bidi="ar-SY"/>
              </w:rPr>
              <w:t>3.9</w:t>
            </w:r>
          </w:p>
        </w:tc>
        <w:tc>
          <w:tcPr>
            <w:tcW w:w="734" w:type="pct"/>
          </w:tcPr>
          <w:p w:rsidR="005350C1" w:rsidRPr="00643006" w:rsidRDefault="005350C1" w:rsidP="005350C1">
            <w:pPr>
              <w:jc w:val="right"/>
              <w:rPr>
                <w:sz w:val="28"/>
                <w:szCs w:val="28"/>
                <w:lang w:bidi="ar-SY"/>
              </w:rPr>
            </w:pPr>
            <w:r w:rsidRPr="00643006">
              <w:rPr>
                <w:sz w:val="28"/>
                <w:szCs w:val="28"/>
                <w:lang w:bidi="ar-SY"/>
              </w:rPr>
              <w:t>3.9</w:t>
            </w:r>
          </w:p>
        </w:tc>
        <w:tc>
          <w:tcPr>
            <w:tcW w:w="1018" w:type="pct"/>
          </w:tcPr>
          <w:p w:rsidR="005350C1" w:rsidRPr="00643006" w:rsidRDefault="005350C1" w:rsidP="005350C1">
            <w:pPr>
              <w:jc w:val="right"/>
              <w:rPr>
                <w:sz w:val="28"/>
                <w:szCs w:val="28"/>
                <w:lang w:bidi="ar-SY"/>
              </w:rPr>
            </w:pPr>
            <w:r w:rsidRPr="00643006">
              <w:rPr>
                <w:sz w:val="28"/>
                <w:szCs w:val="28"/>
                <w:lang w:bidi="ar-SY"/>
              </w:rPr>
              <w:t>100.0</w:t>
            </w:r>
          </w:p>
        </w:tc>
      </w:tr>
      <w:tr w:rsidR="005350C1" w:rsidRPr="00643006" w:rsidTr="005350C1">
        <w:tc>
          <w:tcPr>
            <w:tcW w:w="697" w:type="pct"/>
            <w:vMerge/>
          </w:tcPr>
          <w:p w:rsidR="005350C1" w:rsidRPr="00643006" w:rsidRDefault="005350C1" w:rsidP="005350C1">
            <w:pPr>
              <w:jc w:val="right"/>
              <w:rPr>
                <w:sz w:val="28"/>
                <w:szCs w:val="28"/>
                <w:lang w:bidi="ar-SY"/>
              </w:rPr>
            </w:pPr>
          </w:p>
        </w:tc>
        <w:tc>
          <w:tcPr>
            <w:tcW w:w="867" w:type="pct"/>
          </w:tcPr>
          <w:p w:rsidR="005350C1" w:rsidRPr="00643006" w:rsidRDefault="005350C1" w:rsidP="005350C1">
            <w:pPr>
              <w:jc w:val="right"/>
              <w:rPr>
                <w:sz w:val="28"/>
                <w:szCs w:val="28"/>
                <w:lang w:bidi="ar-SY"/>
              </w:rPr>
            </w:pPr>
            <w:r w:rsidRPr="00643006">
              <w:rPr>
                <w:sz w:val="28"/>
                <w:szCs w:val="28"/>
                <w:lang w:bidi="ar-SY"/>
              </w:rPr>
              <w:t>Total</w:t>
            </w:r>
          </w:p>
        </w:tc>
        <w:tc>
          <w:tcPr>
            <w:tcW w:w="950" w:type="pct"/>
          </w:tcPr>
          <w:p w:rsidR="005350C1" w:rsidRPr="00643006" w:rsidRDefault="005350C1" w:rsidP="005350C1">
            <w:pPr>
              <w:jc w:val="right"/>
              <w:rPr>
                <w:sz w:val="28"/>
                <w:szCs w:val="28"/>
                <w:lang w:bidi="ar-SY"/>
              </w:rPr>
            </w:pPr>
            <w:r w:rsidRPr="00643006">
              <w:rPr>
                <w:sz w:val="28"/>
                <w:szCs w:val="28"/>
                <w:lang w:bidi="ar-SY"/>
              </w:rPr>
              <w:t>76</w:t>
            </w:r>
          </w:p>
        </w:tc>
        <w:tc>
          <w:tcPr>
            <w:tcW w:w="734" w:type="pct"/>
          </w:tcPr>
          <w:p w:rsidR="005350C1" w:rsidRPr="00643006" w:rsidRDefault="005350C1" w:rsidP="005350C1">
            <w:pPr>
              <w:jc w:val="right"/>
              <w:rPr>
                <w:sz w:val="28"/>
                <w:szCs w:val="28"/>
                <w:lang w:bidi="ar-SY"/>
              </w:rPr>
            </w:pPr>
            <w:r w:rsidRPr="00643006">
              <w:rPr>
                <w:sz w:val="28"/>
                <w:szCs w:val="28"/>
                <w:lang w:bidi="ar-SY"/>
              </w:rPr>
              <w:t>100.0</w:t>
            </w:r>
          </w:p>
        </w:tc>
        <w:tc>
          <w:tcPr>
            <w:tcW w:w="734" w:type="pct"/>
          </w:tcPr>
          <w:p w:rsidR="005350C1" w:rsidRPr="00643006" w:rsidRDefault="005350C1" w:rsidP="005350C1">
            <w:pPr>
              <w:jc w:val="right"/>
              <w:rPr>
                <w:sz w:val="28"/>
                <w:szCs w:val="28"/>
                <w:lang w:bidi="ar-SY"/>
              </w:rPr>
            </w:pPr>
            <w:r w:rsidRPr="00643006">
              <w:rPr>
                <w:sz w:val="28"/>
                <w:szCs w:val="28"/>
                <w:lang w:bidi="ar-SY"/>
              </w:rPr>
              <w:t>100.0</w:t>
            </w:r>
          </w:p>
        </w:tc>
        <w:tc>
          <w:tcPr>
            <w:tcW w:w="1018" w:type="pct"/>
          </w:tcPr>
          <w:p w:rsidR="005350C1" w:rsidRPr="00643006" w:rsidRDefault="005350C1" w:rsidP="005350C1">
            <w:pPr>
              <w:jc w:val="right"/>
              <w:rPr>
                <w:sz w:val="28"/>
                <w:szCs w:val="28"/>
                <w:lang w:bidi="ar-SY"/>
              </w:rPr>
            </w:pPr>
          </w:p>
        </w:tc>
      </w:tr>
    </w:tbl>
    <w:p w:rsidR="005350C1" w:rsidRPr="00643006" w:rsidRDefault="005350C1" w:rsidP="005350C1">
      <w:pPr>
        <w:rPr>
          <w:sz w:val="28"/>
          <w:szCs w:val="28"/>
          <w:rtl/>
          <w:lang w:bidi="ar-SY"/>
        </w:rPr>
      </w:pPr>
    </w:p>
    <w:p w:rsidR="005350C1" w:rsidRPr="00643006" w:rsidRDefault="005350C1" w:rsidP="005350C1">
      <w:pPr>
        <w:rPr>
          <w:color w:val="403152" w:themeColor="accent4" w:themeShade="80"/>
          <w:sz w:val="28"/>
          <w:szCs w:val="28"/>
          <w:rtl/>
          <w:lang w:bidi="ar-SY"/>
        </w:rPr>
      </w:pPr>
      <w:r w:rsidRPr="00643006">
        <w:rPr>
          <w:rFonts w:hint="cs"/>
          <w:b/>
          <w:bCs/>
          <w:color w:val="403152" w:themeColor="accent4" w:themeShade="80"/>
          <w:sz w:val="28"/>
          <w:szCs w:val="28"/>
          <w:rtl/>
          <w:lang w:bidi="ar-SY"/>
        </w:rPr>
        <w:t>توزع المرضى حسب الجنس</w:t>
      </w:r>
    </w:p>
    <w:p w:rsidR="005350C1" w:rsidRPr="00643006" w:rsidRDefault="00E06B5C" w:rsidP="00AD18FC">
      <w:pPr>
        <w:numPr>
          <w:ilvl w:val="0"/>
          <w:numId w:val="31"/>
        </w:numPr>
        <w:spacing w:after="200" w:line="276" w:lineRule="auto"/>
        <w:rPr>
          <w:sz w:val="28"/>
          <w:szCs w:val="28"/>
          <w:lang w:bidi="ar-SY"/>
        </w:rPr>
      </w:pPr>
      <w:r>
        <w:rPr>
          <w:noProof/>
          <w:sz w:val="28"/>
          <w:szCs w:val="28"/>
        </w:rPr>
        <w:pict>
          <v:rect id="_x0000_s1053" style="position:absolute;left:0;text-align:left;margin-left:411.45pt;margin-top:75.8pt;width:9.3pt;height:252.2pt;z-index:251691008" fillcolor="#b2a1c7 [1943]" strokecolor="#b2a1c7 [1943]" strokeweight="1pt">
            <v:fill color2="#e5dfec [663]" angle="-45" focusposition="1" focussize="" focus="-50%" type="gradient"/>
            <v:shadow on="t" type="perspective" color="#3f3151 [1607]" opacity=".5" offset="1pt" offset2="-3pt"/>
            <w10:wrap anchorx="page"/>
          </v:rect>
        </w:pict>
      </w:r>
      <w:r w:rsidR="005350C1" w:rsidRPr="00643006">
        <w:rPr>
          <w:rFonts w:hint="cs"/>
          <w:sz w:val="28"/>
          <w:szCs w:val="28"/>
          <w:rtl/>
          <w:lang w:bidi="ar-SY"/>
        </w:rPr>
        <w:t>بلغ عدد المرضى الذكور في الدراسة 40 مريضا اي بنسبه (52.6%) وعدد الإناث 36 مريضة  بنسبة(47.4%) اي نسبة الاصابه ذكور/إناث بالعينة بلغت (1.11/1)</w:t>
      </w:r>
    </w:p>
    <w:tbl>
      <w:tblPr>
        <w:tblW w:w="5000" w:type="pct"/>
        <w:tblLook w:val="0000"/>
      </w:tblPr>
      <w:tblGrid>
        <w:gridCol w:w="1017"/>
        <w:gridCol w:w="807"/>
        <w:gridCol w:w="1398"/>
        <w:gridCol w:w="1056"/>
        <w:gridCol w:w="1355"/>
        <w:gridCol w:w="2889"/>
      </w:tblGrid>
      <w:tr w:rsidR="005350C1" w:rsidRPr="00643006" w:rsidTr="005350C1">
        <w:tc>
          <w:tcPr>
            <w:tcW w:w="5000" w:type="pct"/>
            <w:gridSpan w:val="6"/>
          </w:tcPr>
          <w:p w:rsidR="005350C1" w:rsidRPr="00643006" w:rsidRDefault="005350C1" w:rsidP="005350C1">
            <w:pPr>
              <w:jc w:val="right"/>
              <w:rPr>
                <w:b/>
                <w:bCs/>
                <w:color w:val="403152" w:themeColor="accent4" w:themeShade="80"/>
                <w:sz w:val="28"/>
                <w:szCs w:val="28"/>
                <w:lang w:bidi="ar-SY"/>
              </w:rPr>
            </w:pPr>
            <w:r w:rsidRPr="00643006">
              <w:rPr>
                <w:b/>
                <w:bCs/>
                <w:color w:val="403152" w:themeColor="accent4" w:themeShade="80"/>
                <w:sz w:val="28"/>
                <w:szCs w:val="28"/>
                <w:lang w:bidi="ar-SY"/>
              </w:rPr>
              <w:t>Sex</w:t>
            </w:r>
          </w:p>
        </w:tc>
      </w:tr>
      <w:tr w:rsidR="005350C1" w:rsidRPr="00643006" w:rsidTr="005350C1">
        <w:tc>
          <w:tcPr>
            <w:tcW w:w="1053" w:type="pct"/>
            <w:gridSpan w:val="2"/>
          </w:tcPr>
          <w:p w:rsidR="005350C1" w:rsidRPr="00643006" w:rsidRDefault="005350C1" w:rsidP="005350C1">
            <w:pPr>
              <w:jc w:val="right"/>
              <w:rPr>
                <w:sz w:val="28"/>
                <w:szCs w:val="28"/>
                <w:lang w:bidi="ar-SY"/>
              </w:rPr>
            </w:pPr>
          </w:p>
        </w:tc>
        <w:tc>
          <w:tcPr>
            <w:tcW w:w="747" w:type="pct"/>
          </w:tcPr>
          <w:p w:rsidR="005350C1" w:rsidRPr="00643006" w:rsidRDefault="005350C1" w:rsidP="005350C1">
            <w:pPr>
              <w:jc w:val="right"/>
              <w:rPr>
                <w:sz w:val="28"/>
                <w:szCs w:val="28"/>
                <w:lang w:bidi="ar-SY"/>
              </w:rPr>
            </w:pPr>
            <w:r w:rsidRPr="00643006">
              <w:rPr>
                <w:sz w:val="28"/>
                <w:szCs w:val="28"/>
                <w:lang w:bidi="ar-SY"/>
              </w:rPr>
              <w:t>Frequency</w:t>
            </w:r>
          </w:p>
        </w:tc>
        <w:tc>
          <w:tcPr>
            <w:tcW w:w="609" w:type="pct"/>
          </w:tcPr>
          <w:p w:rsidR="005350C1" w:rsidRPr="00643006" w:rsidRDefault="005350C1" w:rsidP="005350C1">
            <w:pPr>
              <w:jc w:val="right"/>
              <w:rPr>
                <w:sz w:val="28"/>
                <w:szCs w:val="28"/>
                <w:lang w:bidi="ar-SY"/>
              </w:rPr>
            </w:pPr>
            <w:r w:rsidRPr="00643006">
              <w:rPr>
                <w:sz w:val="28"/>
                <w:szCs w:val="28"/>
                <w:lang w:bidi="ar-SY"/>
              </w:rPr>
              <w:t>Percent</w:t>
            </w:r>
          </w:p>
        </w:tc>
        <w:tc>
          <w:tcPr>
            <w:tcW w:w="845" w:type="pct"/>
          </w:tcPr>
          <w:p w:rsidR="005350C1" w:rsidRPr="00643006" w:rsidRDefault="005350C1" w:rsidP="005350C1">
            <w:pPr>
              <w:jc w:val="right"/>
              <w:rPr>
                <w:sz w:val="28"/>
                <w:szCs w:val="28"/>
                <w:lang w:bidi="ar-SY"/>
              </w:rPr>
            </w:pPr>
            <w:r w:rsidRPr="00643006">
              <w:rPr>
                <w:sz w:val="28"/>
                <w:szCs w:val="28"/>
                <w:lang w:bidi="ar-SY"/>
              </w:rPr>
              <w:t>Valid Percent</w:t>
            </w:r>
          </w:p>
        </w:tc>
        <w:tc>
          <w:tcPr>
            <w:tcW w:w="1746" w:type="pct"/>
          </w:tcPr>
          <w:p w:rsidR="005350C1" w:rsidRPr="00643006" w:rsidRDefault="005350C1" w:rsidP="005350C1">
            <w:pPr>
              <w:jc w:val="right"/>
              <w:rPr>
                <w:sz w:val="28"/>
                <w:szCs w:val="28"/>
                <w:lang w:bidi="ar-SY"/>
              </w:rPr>
            </w:pPr>
            <w:r w:rsidRPr="00643006">
              <w:rPr>
                <w:sz w:val="28"/>
                <w:szCs w:val="28"/>
                <w:lang w:bidi="ar-SY"/>
              </w:rPr>
              <w:t>Cumulative Percent</w:t>
            </w:r>
          </w:p>
        </w:tc>
      </w:tr>
      <w:tr w:rsidR="005350C1" w:rsidRPr="00643006" w:rsidTr="005350C1">
        <w:tc>
          <w:tcPr>
            <w:tcW w:w="647" w:type="pct"/>
            <w:vMerge w:val="restart"/>
          </w:tcPr>
          <w:p w:rsidR="005350C1" w:rsidRPr="00643006" w:rsidRDefault="005350C1" w:rsidP="005350C1">
            <w:pPr>
              <w:jc w:val="right"/>
              <w:rPr>
                <w:sz w:val="28"/>
                <w:szCs w:val="28"/>
                <w:lang w:bidi="ar-SY"/>
              </w:rPr>
            </w:pPr>
            <w:r w:rsidRPr="00643006">
              <w:rPr>
                <w:sz w:val="28"/>
                <w:szCs w:val="28"/>
                <w:lang w:bidi="ar-SY"/>
              </w:rPr>
              <w:t>Valid</w:t>
            </w:r>
          </w:p>
        </w:tc>
        <w:tc>
          <w:tcPr>
            <w:tcW w:w="407" w:type="pct"/>
          </w:tcPr>
          <w:p w:rsidR="005350C1" w:rsidRPr="00643006" w:rsidRDefault="005350C1" w:rsidP="005350C1">
            <w:pPr>
              <w:jc w:val="right"/>
              <w:rPr>
                <w:sz w:val="28"/>
                <w:szCs w:val="28"/>
                <w:lang w:bidi="ar-SY"/>
              </w:rPr>
            </w:pPr>
            <w:r w:rsidRPr="00643006">
              <w:rPr>
                <w:rFonts w:hint="cs"/>
                <w:sz w:val="28"/>
                <w:szCs w:val="28"/>
                <w:rtl/>
                <w:lang w:bidi="ar-SY"/>
              </w:rPr>
              <w:t>ذكور</w:t>
            </w:r>
          </w:p>
        </w:tc>
        <w:tc>
          <w:tcPr>
            <w:tcW w:w="747" w:type="pct"/>
          </w:tcPr>
          <w:p w:rsidR="005350C1" w:rsidRPr="00643006" w:rsidRDefault="005350C1" w:rsidP="005350C1">
            <w:pPr>
              <w:jc w:val="right"/>
              <w:rPr>
                <w:sz w:val="28"/>
                <w:szCs w:val="28"/>
                <w:lang w:bidi="ar-SY"/>
              </w:rPr>
            </w:pPr>
            <w:r w:rsidRPr="00643006">
              <w:rPr>
                <w:sz w:val="28"/>
                <w:szCs w:val="28"/>
                <w:lang w:bidi="ar-SY"/>
              </w:rPr>
              <w:t>40</w:t>
            </w:r>
          </w:p>
        </w:tc>
        <w:tc>
          <w:tcPr>
            <w:tcW w:w="609" w:type="pct"/>
          </w:tcPr>
          <w:p w:rsidR="005350C1" w:rsidRPr="00643006" w:rsidRDefault="005350C1" w:rsidP="005350C1">
            <w:pPr>
              <w:jc w:val="right"/>
              <w:rPr>
                <w:sz w:val="28"/>
                <w:szCs w:val="28"/>
                <w:lang w:bidi="ar-SY"/>
              </w:rPr>
            </w:pPr>
            <w:r w:rsidRPr="00643006">
              <w:rPr>
                <w:sz w:val="28"/>
                <w:szCs w:val="28"/>
                <w:lang w:bidi="ar-SY"/>
              </w:rPr>
              <w:t>52.6</w:t>
            </w:r>
          </w:p>
        </w:tc>
        <w:tc>
          <w:tcPr>
            <w:tcW w:w="845" w:type="pct"/>
          </w:tcPr>
          <w:p w:rsidR="005350C1" w:rsidRPr="00643006" w:rsidRDefault="005350C1" w:rsidP="005350C1">
            <w:pPr>
              <w:jc w:val="right"/>
              <w:rPr>
                <w:sz w:val="28"/>
                <w:szCs w:val="28"/>
                <w:lang w:bidi="ar-SY"/>
              </w:rPr>
            </w:pPr>
            <w:r w:rsidRPr="00643006">
              <w:rPr>
                <w:sz w:val="28"/>
                <w:szCs w:val="28"/>
                <w:lang w:bidi="ar-SY"/>
              </w:rPr>
              <w:t>52.6</w:t>
            </w:r>
          </w:p>
        </w:tc>
        <w:tc>
          <w:tcPr>
            <w:tcW w:w="1746" w:type="pct"/>
          </w:tcPr>
          <w:p w:rsidR="005350C1" w:rsidRPr="00643006" w:rsidRDefault="005350C1" w:rsidP="005350C1">
            <w:pPr>
              <w:jc w:val="right"/>
              <w:rPr>
                <w:sz w:val="28"/>
                <w:szCs w:val="28"/>
                <w:lang w:bidi="ar-SY"/>
              </w:rPr>
            </w:pPr>
            <w:r w:rsidRPr="00643006">
              <w:rPr>
                <w:sz w:val="28"/>
                <w:szCs w:val="28"/>
                <w:lang w:bidi="ar-SY"/>
              </w:rPr>
              <w:t>52.6</w:t>
            </w:r>
          </w:p>
        </w:tc>
      </w:tr>
      <w:tr w:rsidR="005350C1" w:rsidRPr="00643006" w:rsidTr="005350C1">
        <w:tc>
          <w:tcPr>
            <w:tcW w:w="647" w:type="pct"/>
            <w:vMerge/>
          </w:tcPr>
          <w:p w:rsidR="005350C1" w:rsidRPr="00643006" w:rsidRDefault="005350C1" w:rsidP="005350C1">
            <w:pPr>
              <w:jc w:val="right"/>
              <w:rPr>
                <w:sz w:val="28"/>
                <w:szCs w:val="28"/>
                <w:lang w:bidi="ar-SY"/>
              </w:rPr>
            </w:pPr>
          </w:p>
        </w:tc>
        <w:tc>
          <w:tcPr>
            <w:tcW w:w="407" w:type="pct"/>
          </w:tcPr>
          <w:p w:rsidR="005350C1" w:rsidRPr="00643006" w:rsidRDefault="005350C1" w:rsidP="005350C1">
            <w:pPr>
              <w:jc w:val="right"/>
              <w:rPr>
                <w:sz w:val="28"/>
                <w:szCs w:val="28"/>
                <w:lang w:bidi="ar-SY"/>
              </w:rPr>
            </w:pPr>
            <w:r w:rsidRPr="00643006">
              <w:rPr>
                <w:rFonts w:hint="cs"/>
                <w:sz w:val="28"/>
                <w:szCs w:val="28"/>
                <w:rtl/>
                <w:lang w:bidi="ar-SY"/>
              </w:rPr>
              <w:t>اناث</w:t>
            </w:r>
          </w:p>
        </w:tc>
        <w:tc>
          <w:tcPr>
            <w:tcW w:w="747" w:type="pct"/>
          </w:tcPr>
          <w:p w:rsidR="005350C1" w:rsidRPr="00643006" w:rsidRDefault="005350C1" w:rsidP="005350C1">
            <w:pPr>
              <w:jc w:val="right"/>
              <w:rPr>
                <w:sz w:val="28"/>
                <w:szCs w:val="28"/>
                <w:lang w:bidi="ar-SY"/>
              </w:rPr>
            </w:pPr>
            <w:r w:rsidRPr="00643006">
              <w:rPr>
                <w:sz w:val="28"/>
                <w:szCs w:val="28"/>
                <w:lang w:bidi="ar-SY"/>
              </w:rPr>
              <w:t>36</w:t>
            </w:r>
          </w:p>
        </w:tc>
        <w:tc>
          <w:tcPr>
            <w:tcW w:w="609" w:type="pct"/>
          </w:tcPr>
          <w:p w:rsidR="005350C1" w:rsidRPr="00643006" w:rsidRDefault="005350C1" w:rsidP="005350C1">
            <w:pPr>
              <w:jc w:val="right"/>
              <w:rPr>
                <w:sz w:val="28"/>
                <w:szCs w:val="28"/>
                <w:lang w:bidi="ar-SY"/>
              </w:rPr>
            </w:pPr>
            <w:r w:rsidRPr="00643006">
              <w:rPr>
                <w:sz w:val="28"/>
                <w:szCs w:val="28"/>
                <w:lang w:bidi="ar-SY"/>
              </w:rPr>
              <w:t>47.4</w:t>
            </w:r>
          </w:p>
        </w:tc>
        <w:tc>
          <w:tcPr>
            <w:tcW w:w="845" w:type="pct"/>
          </w:tcPr>
          <w:p w:rsidR="005350C1" w:rsidRPr="00643006" w:rsidRDefault="005350C1" w:rsidP="005350C1">
            <w:pPr>
              <w:jc w:val="right"/>
              <w:rPr>
                <w:sz w:val="28"/>
                <w:szCs w:val="28"/>
                <w:lang w:bidi="ar-SY"/>
              </w:rPr>
            </w:pPr>
            <w:r w:rsidRPr="00643006">
              <w:rPr>
                <w:sz w:val="28"/>
                <w:szCs w:val="28"/>
                <w:lang w:bidi="ar-SY"/>
              </w:rPr>
              <w:t>47.4</w:t>
            </w:r>
          </w:p>
        </w:tc>
        <w:tc>
          <w:tcPr>
            <w:tcW w:w="1746" w:type="pct"/>
          </w:tcPr>
          <w:p w:rsidR="005350C1" w:rsidRPr="00643006" w:rsidRDefault="005350C1" w:rsidP="005350C1">
            <w:pPr>
              <w:jc w:val="right"/>
              <w:rPr>
                <w:sz w:val="28"/>
                <w:szCs w:val="28"/>
                <w:lang w:bidi="ar-SY"/>
              </w:rPr>
            </w:pPr>
            <w:r w:rsidRPr="00643006">
              <w:rPr>
                <w:sz w:val="28"/>
                <w:szCs w:val="28"/>
                <w:lang w:bidi="ar-SY"/>
              </w:rPr>
              <w:t>100.0</w:t>
            </w:r>
          </w:p>
        </w:tc>
      </w:tr>
      <w:tr w:rsidR="005350C1" w:rsidRPr="00643006" w:rsidTr="005350C1">
        <w:tc>
          <w:tcPr>
            <w:tcW w:w="647" w:type="pct"/>
            <w:vMerge/>
          </w:tcPr>
          <w:p w:rsidR="005350C1" w:rsidRPr="00643006" w:rsidRDefault="005350C1" w:rsidP="005350C1">
            <w:pPr>
              <w:jc w:val="right"/>
              <w:rPr>
                <w:sz w:val="28"/>
                <w:szCs w:val="28"/>
                <w:lang w:bidi="ar-SY"/>
              </w:rPr>
            </w:pPr>
          </w:p>
        </w:tc>
        <w:tc>
          <w:tcPr>
            <w:tcW w:w="407" w:type="pct"/>
          </w:tcPr>
          <w:p w:rsidR="005350C1" w:rsidRPr="00643006" w:rsidRDefault="005350C1" w:rsidP="005350C1">
            <w:pPr>
              <w:jc w:val="right"/>
              <w:rPr>
                <w:sz w:val="28"/>
                <w:szCs w:val="28"/>
                <w:lang w:bidi="ar-SY"/>
              </w:rPr>
            </w:pPr>
            <w:r w:rsidRPr="00643006">
              <w:rPr>
                <w:sz w:val="28"/>
                <w:szCs w:val="28"/>
                <w:lang w:bidi="ar-SY"/>
              </w:rPr>
              <w:t>Total</w:t>
            </w:r>
          </w:p>
        </w:tc>
        <w:tc>
          <w:tcPr>
            <w:tcW w:w="747" w:type="pct"/>
          </w:tcPr>
          <w:p w:rsidR="005350C1" w:rsidRPr="00643006" w:rsidRDefault="005350C1" w:rsidP="005350C1">
            <w:pPr>
              <w:jc w:val="right"/>
              <w:rPr>
                <w:sz w:val="28"/>
                <w:szCs w:val="28"/>
                <w:lang w:bidi="ar-SY"/>
              </w:rPr>
            </w:pPr>
            <w:r w:rsidRPr="00643006">
              <w:rPr>
                <w:sz w:val="28"/>
                <w:szCs w:val="28"/>
                <w:lang w:bidi="ar-SY"/>
              </w:rPr>
              <w:t>76</w:t>
            </w:r>
          </w:p>
        </w:tc>
        <w:tc>
          <w:tcPr>
            <w:tcW w:w="609" w:type="pct"/>
          </w:tcPr>
          <w:p w:rsidR="005350C1" w:rsidRPr="00643006" w:rsidRDefault="005350C1" w:rsidP="005350C1">
            <w:pPr>
              <w:jc w:val="right"/>
              <w:rPr>
                <w:sz w:val="28"/>
                <w:szCs w:val="28"/>
                <w:lang w:bidi="ar-SY"/>
              </w:rPr>
            </w:pPr>
            <w:r w:rsidRPr="00643006">
              <w:rPr>
                <w:sz w:val="28"/>
                <w:szCs w:val="28"/>
                <w:lang w:bidi="ar-SY"/>
              </w:rPr>
              <w:t>100.0</w:t>
            </w:r>
          </w:p>
        </w:tc>
        <w:tc>
          <w:tcPr>
            <w:tcW w:w="845" w:type="pct"/>
          </w:tcPr>
          <w:p w:rsidR="005350C1" w:rsidRPr="00643006" w:rsidRDefault="005350C1" w:rsidP="005350C1">
            <w:pPr>
              <w:jc w:val="right"/>
              <w:rPr>
                <w:sz w:val="28"/>
                <w:szCs w:val="28"/>
                <w:lang w:bidi="ar-SY"/>
              </w:rPr>
            </w:pPr>
            <w:r w:rsidRPr="00643006">
              <w:rPr>
                <w:sz w:val="28"/>
                <w:szCs w:val="28"/>
                <w:lang w:bidi="ar-SY"/>
              </w:rPr>
              <w:t>100.0</w:t>
            </w:r>
          </w:p>
        </w:tc>
        <w:tc>
          <w:tcPr>
            <w:tcW w:w="1746" w:type="pct"/>
          </w:tcPr>
          <w:p w:rsidR="005350C1" w:rsidRPr="00643006" w:rsidRDefault="005350C1" w:rsidP="005350C1">
            <w:pPr>
              <w:jc w:val="right"/>
              <w:rPr>
                <w:sz w:val="28"/>
                <w:szCs w:val="28"/>
                <w:lang w:bidi="ar-SY"/>
              </w:rPr>
            </w:pPr>
          </w:p>
        </w:tc>
      </w:tr>
    </w:tbl>
    <w:p w:rsidR="005350C1" w:rsidRPr="00643006" w:rsidRDefault="00E06B5C" w:rsidP="005350C1">
      <w:pPr>
        <w:ind w:left="360"/>
        <w:jc w:val="right"/>
        <w:rPr>
          <w:sz w:val="28"/>
          <w:szCs w:val="28"/>
          <w:lang w:bidi="ar-SY"/>
        </w:rPr>
      </w:pPr>
      <w:r>
        <w:rPr>
          <w:noProof/>
          <w:sz w:val="28"/>
          <w:szCs w:val="28"/>
        </w:rPr>
        <w:pict>
          <v:rect id="_x0000_s1054" style="position:absolute;left:0;text-align:left;margin-left:-37.9pt;margin-top:.5pt;width:468.2pt;height:9.1pt;z-index:251692032;mso-position-horizontal-relative:text;mso-position-vertical-relative:text" fillcolor="white [3201]" strokecolor="#b2a1c7 [1943]" strokeweight="1pt">
            <v:fill color2="#ccc0d9 [1303]" focusposition="1" focussize="" focus="100%" type="gradient"/>
            <v:shadow on="t" type="perspective" color="#3f3151 [1607]" opacity=".5" offset="1pt" offset2="-3pt"/>
            <w10:wrap anchorx="page"/>
          </v:rect>
        </w:pict>
      </w:r>
    </w:p>
    <w:p w:rsidR="005350C1" w:rsidRPr="00643006" w:rsidRDefault="00E06B5C" w:rsidP="005350C1">
      <w:pPr>
        <w:rPr>
          <w:sz w:val="28"/>
          <w:szCs w:val="28"/>
          <w:rtl/>
          <w:lang w:bidi="ar-SY"/>
        </w:rPr>
      </w:pPr>
      <w:r>
        <w:rPr>
          <w:noProof/>
          <w:sz w:val="28"/>
          <w:szCs w:val="28"/>
          <w:rtl/>
        </w:rPr>
        <w:pict>
          <v:rect id="_x0000_s1052" style="position:absolute;left:0;text-align:left;margin-left:411.95pt;margin-top:-31.8pt;width:7.15pt;height:266.95pt;z-index:251689984" fillcolor="#b2a1c7 [1943]" strokecolor="#b2a1c7 [1943]" strokeweight="1pt">
            <v:fill color2="#e5dfec [663]" angle="-45" focusposition="1" focussize="" focus="-50%" type="gradient"/>
            <v:shadow on="t" type="perspective" color="#3f3151 [1607]" opacity=".5" offset="1pt" offset2="-3pt"/>
            <w10:wrap anchorx="page"/>
          </v:rect>
        </w:pict>
      </w:r>
      <w:r>
        <w:rPr>
          <w:noProof/>
          <w:sz w:val="28"/>
          <w:szCs w:val="28"/>
          <w:rtl/>
        </w:rPr>
        <w:pict>
          <v:rect id="_x0000_s1051" style="position:absolute;left:0;text-align:left;margin-left:83.65pt;margin-top:-9.6pt;width:350.85pt;height:7.15pt;z-index:251688960" fillcolor="white [3201]" strokecolor="#b2a1c7 [1943]" strokeweight="1pt">
            <v:fill color2="#ccc0d9 [1303]" focusposition="1" focussize="" focus="100%" type="gradient"/>
            <v:shadow on="t" type="perspective" color="#3f3151 [1607]" opacity=".5" offset="1pt" offset2="-3pt"/>
            <w10:wrap anchorx="page"/>
          </v:rect>
        </w:pict>
      </w:r>
      <w:r w:rsidR="005350C1" w:rsidRPr="00643006">
        <w:rPr>
          <w:rFonts w:hint="cs"/>
          <w:noProof/>
          <w:sz w:val="28"/>
          <w:szCs w:val="28"/>
        </w:rPr>
        <w:drawing>
          <wp:inline distT="0" distB="0" distL="0" distR="0">
            <wp:extent cx="5274310" cy="3076575"/>
            <wp:effectExtent l="19050" t="0" r="21590" b="0"/>
            <wp:docPr id="86"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5350C1" w:rsidRPr="00643006" w:rsidRDefault="005350C1" w:rsidP="005350C1">
      <w:pPr>
        <w:rPr>
          <w:b/>
          <w:bCs/>
          <w:color w:val="403152" w:themeColor="accent4" w:themeShade="80"/>
          <w:sz w:val="28"/>
          <w:szCs w:val="28"/>
          <w:rtl/>
          <w:lang w:bidi="ar-SY"/>
        </w:rPr>
      </w:pPr>
      <w:r w:rsidRPr="00643006">
        <w:rPr>
          <w:rFonts w:hint="cs"/>
          <w:b/>
          <w:bCs/>
          <w:color w:val="403152" w:themeColor="accent4" w:themeShade="80"/>
          <w:sz w:val="28"/>
          <w:szCs w:val="28"/>
          <w:rtl/>
          <w:lang w:bidi="ar-SY"/>
        </w:rPr>
        <w:t>توزع المرضى حسب العمر</w:t>
      </w:r>
    </w:p>
    <w:p w:rsidR="005350C1" w:rsidRPr="00643006" w:rsidRDefault="005350C1" w:rsidP="00AD18FC">
      <w:pPr>
        <w:numPr>
          <w:ilvl w:val="0"/>
          <w:numId w:val="31"/>
        </w:numPr>
        <w:spacing w:after="200" w:line="276" w:lineRule="auto"/>
        <w:rPr>
          <w:sz w:val="28"/>
          <w:szCs w:val="28"/>
          <w:lang w:bidi="ar-SY"/>
        </w:rPr>
      </w:pPr>
      <w:r w:rsidRPr="00643006">
        <w:rPr>
          <w:rFonts w:hint="cs"/>
          <w:sz w:val="28"/>
          <w:szCs w:val="28"/>
          <w:rtl/>
          <w:lang w:bidi="ar-SY"/>
        </w:rPr>
        <w:t xml:space="preserve">قسمت عينة المرضى حسب العمر الى ثلاث مجموعات عمرية </w:t>
      </w:r>
    </w:p>
    <w:p w:rsidR="005350C1" w:rsidRPr="00643006" w:rsidRDefault="005350C1" w:rsidP="00AD18FC">
      <w:pPr>
        <w:numPr>
          <w:ilvl w:val="0"/>
          <w:numId w:val="31"/>
        </w:numPr>
        <w:spacing w:after="200" w:line="276" w:lineRule="auto"/>
        <w:rPr>
          <w:sz w:val="28"/>
          <w:szCs w:val="28"/>
          <w:lang w:bidi="ar-SY"/>
        </w:rPr>
      </w:pPr>
      <w:r w:rsidRPr="00643006">
        <w:rPr>
          <w:rFonts w:hint="cs"/>
          <w:sz w:val="28"/>
          <w:szCs w:val="28"/>
          <w:rtl/>
          <w:lang w:bidi="ar-SY"/>
        </w:rPr>
        <w:t>المجموعة الأولى بعمر ما بين ال(13-30)</w:t>
      </w:r>
    </w:p>
    <w:p w:rsidR="005350C1" w:rsidRPr="00643006" w:rsidRDefault="005350C1" w:rsidP="00AD18FC">
      <w:pPr>
        <w:numPr>
          <w:ilvl w:val="0"/>
          <w:numId w:val="31"/>
        </w:numPr>
        <w:spacing w:after="200" w:line="276" w:lineRule="auto"/>
        <w:rPr>
          <w:sz w:val="28"/>
          <w:szCs w:val="28"/>
          <w:lang w:bidi="ar-SY"/>
        </w:rPr>
      </w:pPr>
      <w:r w:rsidRPr="00643006">
        <w:rPr>
          <w:rFonts w:hint="cs"/>
          <w:sz w:val="28"/>
          <w:szCs w:val="28"/>
          <w:rtl/>
          <w:lang w:bidi="ar-SY"/>
        </w:rPr>
        <w:t>المجموعة الثانية  بعمر ما بين ال(31-45)</w:t>
      </w:r>
    </w:p>
    <w:p w:rsidR="005350C1" w:rsidRPr="00643006" w:rsidRDefault="005350C1" w:rsidP="00AD18FC">
      <w:pPr>
        <w:numPr>
          <w:ilvl w:val="0"/>
          <w:numId w:val="31"/>
        </w:numPr>
        <w:spacing w:after="200" w:line="276" w:lineRule="auto"/>
        <w:rPr>
          <w:sz w:val="28"/>
          <w:szCs w:val="28"/>
          <w:lang w:bidi="ar-SY"/>
        </w:rPr>
      </w:pPr>
      <w:r w:rsidRPr="00643006">
        <w:rPr>
          <w:rFonts w:hint="cs"/>
          <w:sz w:val="28"/>
          <w:szCs w:val="28"/>
          <w:rtl/>
          <w:lang w:bidi="ar-SY"/>
        </w:rPr>
        <w:t>المجموعة الثالثة  بعمر ما بين ال(46-65)</w:t>
      </w:r>
    </w:p>
    <w:p w:rsidR="005350C1" w:rsidRPr="00643006" w:rsidRDefault="005350C1" w:rsidP="00AD18FC">
      <w:pPr>
        <w:numPr>
          <w:ilvl w:val="0"/>
          <w:numId w:val="31"/>
        </w:numPr>
        <w:spacing w:after="200" w:line="276" w:lineRule="auto"/>
        <w:rPr>
          <w:sz w:val="28"/>
          <w:szCs w:val="28"/>
          <w:lang w:bidi="ar-SY"/>
        </w:rPr>
      </w:pPr>
      <w:r w:rsidRPr="00643006">
        <w:rPr>
          <w:rFonts w:hint="cs"/>
          <w:sz w:val="28"/>
          <w:szCs w:val="28"/>
          <w:rtl/>
          <w:lang w:bidi="ar-SY"/>
        </w:rPr>
        <w:lastRenderedPageBreak/>
        <w:t>بلغ عدد مرضى المجموعة العمرية الأولى 52 مريض  بنسبة (68.4%) ,في حين بلغ عدد مرضى المجموعة العمرية الثانية 10 مرضى اي بنسبة (13.2%),وعدد مرضى المجموعة العمرية الثالثة بلغ 14 مريضا اي بنسبة (18.4%)</w:t>
      </w:r>
    </w:p>
    <w:p w:rsidR="005350C1" w:rsidRPr="00643006" w:rsidRDefault="005350C1" w:rsidP="00AD18FC">
      <w:pPr>
        <w:numPr>
          <w:ilvl w:val="0"/>
          <w:numId w:val="31"/>
        </w:numPr>
        <w:spacing w:after="200" w:line="276" w:lineRule="auto"/>
        <w:rPr>
          <w:sz w:val="28"/>
          <w:szCs w:val="28"/>
          <w:lang w:bidi="ar-SY"/>
        </w:rPr>
      </w:pPr>
      <w:r w:rsidRPr="00643006">
        <w:rPr>
          <w:rFonts w:hint="cs"/>
          <w:sz w:val="28"/>
          <w:szCs w:val="28"/>
          <w:rtl/>
          <w:lang w:bidi="ar-SY"/>
        </w:rPr>
        <w:t>متوسط أعمار عينة المرضى بلغ 29.4 سنه</w:t>
      </w:r>
    </w:p>
    <w:tbl>
      <w:tblPr>
        <w:tblW w:w="10349" w:type="dxa"/>
        <w:tblInd w:w="-885" w:type="dxa"/>
        <w:tblLayout w:type="fixed"/>
        <w:tblLook w:val="0000"/>
      </w:tblPr>
      <w:tblGrid>
        <w:gridCol w:w="1135"/>
        <w:gridCol w:w="1276"/>
        <w:gridCol w:w="2050"/>
        <w:gridCol w:w="1494"/>
        <w:gridCol w:w="1984"/>
        <w:gridCol w:w="2410"/>
      </w:tblGrid>
      <w:tr w:rsidR="005350C1" w:rsidRPr="00643006" w:rsidTr="005350C1">
        <w:tc>
          <w:tcPr>
            <w:tcW w:w="10349" w:type="dxa"/>
            <w:gridSpan w:val="6"/>
          </w:tcPr>
          <w:p w:rsidR="005350C1" w:rsidRPr="00643006" w:rsidRDefault="005350C1" w:rsidP="005350C1">
            <w:pPr>
              <w:rPr>
                <w:sz w:val="28"/>
                <w:szCs w:val="28"/>
                <w:rtl/>
                <w:lang w:bidi="ar-SY"/>
              </w:rPr>
            </w:pPr>
            <w:r w:rsidRPr="00643006">
              <w:rPr>
                <w:rFonts w:hint="cs"/>
                <w:b/>
                <w:bCs/>
                <w:sz w:val="28"/>
                <w:szCs w:val="28"/>
                <w:rtl/>
                <w:lang w:bidi="ar-SY"/>
              </w:rPr>
              <w:t>العمر</w:t>
            </w:r>
          </w:p>
        </w:tc>
      </w:tr>
      <w:tr w:rsidR="005350C1" w:rsidRPr="00643006" w:rsidTr="005350C1">
        <w:tc>
          <w:tcPr>
            <w:tcW w:w="2411" w:type="dxa"/>
            <w:gridSpan w:val="2"/>
          </w:tcPr>
          <w:p w:rsidR="005350C1" w:rsidRPr="00643006" w:rsidRDefault="005350C1" w:rsidP="005350C1">
            <w:pPr>
              <w:rPr>
                <w:sz w:val="28"/>
                <w:szCs w:val="28"/>
                <w:lang w:bidi="ar-SY"/>
              </w:rPr>
            </w:pPr>
          </w:p>
        </w:tc>
        <w:tc>
          <w:tcPr>
            <w:tcW w:w="2050" w:type="dxa"/>
          </w:tcPr>
          <w:p w:rsidR="005350C1" w:rsidRPr="00643006" w:rsidRDefault="005350C1" w:rsidP="005350C1">
            <w:pPr>
              <w:jc w:val="right"/>
              <w:rPr>
                <w:sz w:val="28"/>
                <w:szCs w:val="28"/>
                <w:lang w:bidi="ar-SY"/>
              </w:rPr>
            </w:pPr>
            <w:r w:rsidRPr="00643006">
              <w:rPr>
                <w:sz w:val="28"/>
                <w:szCs w:val="28"/>
                <w:lang w:bidi="ar-SY"/>
              </w:rPr>
              <w:t>Frequency</w:t>
            </w:r>
          </w:p>
        </w:tc>
        <w:tc>
          <w:tcPr>
            <w:tcW w:w="1494" w:type="dxa"/>
          </w:tcPr>
          <w:p w:rsidR="005350C1" w:rsidRPr="00643006" w:rsidRDefault="005350C1" w:rsidP="005350C1">
            <w:pPr>
              <w:jc w:val="right"/>
              <w:rPr>
                <w:sz w:val="28"/>
                <w:szCs w:val="28"/>
                <w:lang w:bidi="ar-SY"/>
              </w:rPr>
            </w:pPr>
            <w:r w:rsidRPr="00643006">
              <w:rPr>
                <w:sz w:val="28"/>
                <w:szCs w:val="28"/>
                <w:lang w:bidi="ar-SY"/>
              </w:rPr>
              <w:t>Percent</w:t>
            </w:r>
          </w:p>
        </w:tc>
        <w:tc>
          <w:tcPr>
            <w:tcW w:w="1984" w:type="dxa"/>
          </w:tcPr>
          <w:p w:rsidR="005350C1" w:rsidRPr="00643006" w:rsidRDefault="005350C1" w:rsidP="005350C1">
            <w:pPr>
              <w:jc w:val="right"/>
              <w:rPr>
                <w:sz w:val="28"/>
                <w:szCs w:val="28"/>
                <w:lang w:bidi="ar-SY"/>
              </w:rPr>
            </w:pPr>
            <w:r w:rsidRPr="00643006">
              <w:rPr>
                <w:sz w:val="28"/>
                <w:szCs w:val="28"/>
                <w:lang w:bidi="ar-SY"/>
              </w:rPr>
              <w:t>Valid Percent</w:t>
            </w:r>
          </w:p>
        </w:tc>
        <w:tc>
          <w:tcPr>
            <w:tcW w:w="2410" w:type="dxa"/>
          </w:tcPr>
          <w:p w:rsidR="005350C1" w:rsidRPr="00643006" w:rsidRDefault="005350C1" w:rsidP="005350C1">
            <w:pPr>
              <w:jc w:val="right"/>
              <w:rPr>
                <w:sz w:val="28"/>
                <w:szCs w:val="28"/>
                <w:lang w:bidi="ar-SY"/>
              </w:rPr>
            </w:pPr>
            <w:r w:rsidRPr="00643006">
              <w:rPr>
                <w:sz w:val="28"/>
                <w:szCs w:val="28"/>
                <w:lang w:bidi="ar-SY"/>
              </w:rPr>
              <w:t>Cumulative Percent</w:t>
            </w:r>
          </w:p>
        </w:tc>
      </w:tr>
      <w:tr w:rsidR="005350C1" w:rsidRPr="00643006" w:rsidTr="005350C1">
        <w:tc>
          <w:tcPr>
            <w:tcW w:w="1135" w:type="dxa"/>
            <w:vMerge w:val="restart"/>
          </w:tcPr>
          <w:p w:rsidR="005350C1" w:rsidRPr="00643006" w:rsidRDefault="005350C1" w:rsidP="005350C1">
            <w:pPr>
              <w:rPr>
                <w:sz w:val="28"/>
                <w:szCs w:val="28"/>
                <w:lang w:bidi="ar-SY"/>
              </w:rPr>
            </w:pPr>
            <w:r w:rsidRPr="00643006">
              <w:rPr>
                <w:sz w:val="28"/>
                <w:szCs w:val="28"/>
                <w:lang w:bidi="ar-SY"/>
              </w:rPr>
              <w:t>Valid</w:t>
            </w:r>
          </w:p>
        </w:tc>
        <w:tc>
          <w:tcPr>
            <w:tcW w:w="1276" w:type="dxa"/>
          </w:tcPr>
          <w:p w:rsidR="005350C1" w:rsidRPr="00643006" w:rsidRDefault="005350C1" w:rsidP="005350C1">
            <w:pPr>
              <w:jc w:val="right"/>
              <w:rPr>
                <w:sz w:val="28"/>
                <w:szCs w:val="28"/>
                <w:lang w:bidi="ar-SY"/>
              </w:rPr>
            </w:pPr>
            <w:r w:rsidRPr="00643006">
              <w:rPr>
                <w:sz w:val="28"/>
                <w:szCs w:val="28"/>
                <w:lang w:bidi="ar-SY"/>
              </w:rPr>
              <w:t>13-30</w:t>
            </w:r>
          </w:p>
        </w:tc>
        <w:tc>
          <w:tcPr>
            <w:tcW w:w="2050" w:type="dxa"/>
          </w:tcPr>
          <w:p w:rsidR="005350C1" w:rsidRPr="00643006" w:rsidRDefault="005350C1" w:rsidP="005350C1">
            <w:pPr>
              <w:jc w:val="right"/>
              <w:rPr>
                <w:sz w:val="28"/>
                <w:szCs w:val="28"/>
                <w:lang w:bidi="ar-SY"/>
              </w:rPr>
            </w:pPr>
            <w:r w:rsidRPr="00643006">
              <w:rPr>
                <w:sz w:val="28"/>
                <w:szCs w:val="28"/>
                <w:lang w:bidi="ar-SY"/>
              </w:rPr>
              <w:t>52</w:t>
            </w:r>
          </w:p>
        </w:tc>
        <w:tc>
          <w:tcPr>
            <w:tcW w:w="1494" w:type="dxa"/>
          </w:tcPr>
          <w:p w:rsidR="005350C1" w:rsidRPr="00643006" w:rsidRDefault="005350C1" w:rsidP="005350C1">
            <w:pPr>
              <w:jc w:val="right"/>
              <w:rPr>
                <w:sz w:val="28"/>
                <w:szCs w:val="28"/>
                <w:lang w:bidi="ar-SY"/>
              </w:rPr>
            </w:pPr>
            <w:r w:rsidRPr="00643006">
              <w:rPr>
                <w:sz w:val="28"/>
                <w:szCs w:val="28"/>
                <w:lang w:bidi="ar-SY"/>
              </w:rPr>
              <w:t>68.4</w:t>
            </w:r>
          </w:p>
        </w:tc>
        <w:tc>
          <w:tcPr>
            <w:tcW w:w="1984" w:type="dxa"/>
          </w:tcPr>
          <w:p w:rsidR="005350C1" w:rsidRPr="00643006" w:rsidRDefault="005350C1" w:rsidP="005350C1">
            <w:pPr>
              <w:jc w:val="right"/>
              <w:rPr>
                <w:sz w:val="28"/>
                <w:szCs w:val="28"/>
                <w:lang w:bidi="ar-SY"/>
              </w:rPr>
            </w:pPr>
            <w:r w:rsidRPr="00643006">
              <w:rPr>
                <w:sz w:val="28"/>
                <w:szCs w:val="28"/>
                <w:lang w:bidi="ar-SY"/>
              </w:rPr>
              <w:t>68.4</w:t>
            </w:r>
          </w:p>
        </w:tc>
        <w:tc>
          <w:tcPr>
            <w:tcW w:w="2410" w:type="dxa"/>
          </w:tcPr>
          <w:p w:rsidR="005350C1" w:rsidRPr="00643006" w:rsidRDefault="005350C1" w:rsidP="005350C1">
            <w:pPr>
              <w:jc w:val="right"/>
              <w:rPr>
                <w:sz w:val="28"/>
                <w:szCs w:val="28"/>
                <w:lang w:bidi="ar-SY"/>
              </w:rPr>
            </w:pPr>
            <w:r w:rsidRPr="00643006">
              <w:rPr>
                <w:sz w:val="28"/>
                <w:szCs w:val="28"/>
                <w:lang w:bidi="ar-SY"/>
              </w:rPr>
              <w:t>68.4</w:t>
            </w:r>
          </w:p>
        </w:tc>
      </w:tr>
      <w:tr w:rsidR="005350C1" w:rsidRPr="00643006" w:rsidTr="005350C1">
        <w:tc>
          <w:tcPr>
            <w:tcW w:w="1135" w:type="dxa"/>
            <w:vMerge/>
          </w:tcPr>
          <w:p w:rsidR="005350C1" w:rsidRPr="00643006" w:rsidRDefault="005350C1" w:rsidP="005350C1">
            <w:pPr>
              <w:rPr>
                <w:sz w:val="28"/>
                <w:szCs w:val="28"/>
                <w:lang w:bidi="ar-SY"/>
              </w:rPr>
            </w:pPr>
          </w:p>
        </w:tc>
        <w:tc>
          <w:tcPr>
            <w:tcW w:w="1276" w:type="dxa"/>
          </w:tcPr>
          <w:p w:rsidR="005350C1" w:rsidRPr="00643006" w:rsidRDefault="005350C1" w:rsidP="005350C1">
            <w:pPr>
              <w:jc w:val="right"/>
              <w:rPr>
                <w:sz w:val="28"/>
                <w:szCs w:val="28"/>
                <w:lang w:bidi="ar-SY"/>
              </w:rPr>
            </w:pPr>
            <w:r w:rsidRPr="00643006">
              <w:rPr>
                <w:sz w:val="28"/>
                <w:szCs w:val="28"/>
                <w:lang w:bidi="ar-SY"/>
              </w:rPr>
              <w:t>31-45</w:t>
            </w:r>
          </w:p>
        </w:tc>
        <w:tc>
          <w:tcPr>
            <w:tcW w:w="2050" w:type="dxa"/>
          </w:tcPr>
          <w:p w:rsidR="005350C1" w:rsidRPr="00643006" w:rsidRDefault="005350C1" w:rsidP="005350C1">
            <w:pPr>
              <w:jc w:val="right"/>
              <w:rPr>
                <w:sz w:val="28"/>
                <w:szCs w:val="28"/>
                <w:lang w:bidi="ar-SY"/>
              </w:rPr>
            </w:pPr>
            <w:r w:rsidRPr="00643006">
              <w:rPr>
                <w:sz w:val="28"/>
                <w:szCs w:val="28"/>
                <w:lang w:bidi="ar-SY"/>
              </w:rPr>
              <w:t>10</w:t>
            </w:r>
          </w:p>
        </w:tc>
        <w:tc>
          <w:tcPr>
            <w:tcW w:w="1494" w:type="dxa"/>
          </w:tcPr>
          <w:p w:rsidR="005350C1" w:rsidRPr="00643006" w:rsidRDefault="005350C1" w:rsidP="005350C1">
            <w:pPr>
              <w:jc w:val="right"/>
              <w:rPr>
                <w:sz w:val="28"/>
                <w:szCs w:val="28"/>
                <w:lang w:bidi="ar-SY"/>
              </w:rPr>
            </w:pPr>
            <w:r w:rsidRPr="00643006">
              <w:rPr>
                <w:sz w:val="28"/>
                <w:szCs w:val="28"/>
                <w:lang w:bidi="ar-SY"/>
              </w:rPr>
              <w:t>13.2</w:t>
            </w:r>
          </w:p>
        </w:tc>
        <w:tc>
          <w:tcPr>
            <w:tcW w:w="1984" w:type="dxa"/>
          </w:tcPr>
          <w:p w:rsidR="005350C1" w:rsidRPr="00643006" w:rsidRDefault="005350C1" w:rsidP="005350C1">
            <w:pPr>
              <w:jc w:val="right"/>
              <w:rPr>
                <w:sz w:val="28"/>
                <w:szCs w:val="28"/>
                <w:lang w:bidi="ar-SY"/>
              </w:rPr>
            </w:pPr>
            <w:r w:rsidRPr="00643006">
              <w:rPr>
                <w:sz w:val="28"/>
                <w:szCs w:val="28"/>
                <w:lang w:bidi="ar-SY"/>
              </w:rPr>
              <w:t>13.2</w:t>
            </w:r>
          </w:p>
        </w:tc>
        <w:tc>
          <w:tcPr>
            <w:tcW w:w="2410" w:type="dxa"/>
          </w:tcPr>
          <w:p w:rsidR="005350C1" w:rsidRPr="00643006" w:rsidRDefault="005350C1" w:rsidP="005350C1">
            <w:pPr>
              <w:jc w:val="right"/>
              <w:rPr>
                <w:sz w:val="28"/>
                <w:szCs w:val="28"/>
                <w:lang w:bidi="ar-SY"/>
              </w:rPr>
            </w:pPr>
            <w:r w:rsidRPr="00643006">
              <w:rPr>
                <w:sz w:val="28"/>
                <w:szCs w:val="28"/>
                <w:lang w:bidi="ar-SY"/>
              </w:rPr>
              <w:t>81.6</w:t>
            </w:r>
          </w:p>
        </w:tc>
      </w:tr>
      <w:tr w:rsidR="005350C1" w:rsidRPr="00643006" w:rsidTr="005350C1">
        <w:tc>
          <w:tcPr>
            <w:tcW w:w="1135" w:type="dxa"/>
            <w:vMerge/>
          </w:tcPr>
          <w:p w:rsidR="005350C1" w:rsidRPr="00643006" w:rsidRDefault="005350C1" w:rsidP="005350C1">
            <w:pPr>
              <w:rPr>
                <w:sz w:val="28"/>
                <w:szCs w:val="28"/>
                <w:lang w:bidi="ar-SY"/>
              </w:rPr>
            </w:pPr>
          </w:p>
        </w:tc>
        <w:tc>
          <w:tcPr>
            <w:tcW w:w="1276" w:type="dxa"/>
          </w:tcPr>
          <w:p w:rsidR="005350C1" w:rsidRPr="00643006" w:rsidRDefault="005350C1" w:rsidP="005350C1">
            <w:pPr>
              <w:jc w:val="right"/>
              <w:rPr>
                <w:sz w:val="28"/>
                <w:szCs w:val="28"/>
                <w:lang w:bidi="ar-SY"/>
              </w:rPr>
            </w:pPr>
            <w:r w:rsidRPr="00643006">
              <w:rPr>
                <w:sz w:val="28"/>
                <w:szCs w:val="28"/>
                <w:lang w:bidi="ar-SY"/>
              </w:rPr>
              <w:t>46-65</w:t>
            </w:r>
          </w:p>
        </w:tc>
        <w:tc>
          <w:tcPr>
            <w:tcW w:w="2050" w:type="dxa"/>
          </w:tcPr>
          <w:p w:rsidR="005350C1" w:rsidRPr="00643006" w:rsidRDefault="005350C1" w:rsidP="005350C1">
            <w:pPr>
              <w:jc w:val="right"/>
              <w:rPr>
                <w:sz w:val="28"/>
                <w:szCs w:val="28"/>
                <w:lang w:bidi="ar-SY"/>
              </w:rPr>
            </w:pPr>
            <w:r w:rsidRPr="00643006">
              <w:rPr>
                <w:sz w:val="28"/>
                <w:szCs w:val="28"/>
                <w:lang w:bidi="ar-SY"/>
              </w:rPr>
              <w:t>14</w:t>
            </w:r>
          </w:p>
        </w:tc>
        <w:tc>
          <w:tcPr>
            <w:tcW w:w="1494" w:type="dxa"/>
          </w:tcPr>
          <w:p w:rsidR="005350C1" w:rsidRPr="00643006" w:rsidRDefault="005350C1" w:rsidP="005350C1">
            <w:pPr>
              <w:jc w:val="right"/>
              <w:rPr>
                <w:sz w:val="28"/>
                <w:szCs w:val="28"/>
                <w:lang w:bidi="ar-SY"/>
              </w:rPr>
            </w:pPr>
            <w:r w:rsidRPr="00643006">
              <w:rPr>
                <w:sz w:val="28"/>
                <w:szCs w:val="28"/>
                <w:lang w:bidi="ar-SY"/>
              </w:rPr>
              <w:t>18.4</w:t>
            </w:r>
          </w:p>
        </w:tc>
        <w:tc>
          <w:tcPr>
            <w:tcW w:w="1984" w:type="dxa"/>
          </w:tcPr>
          <w:p w:rsidR="005350C1" w:rsidRPr="00643006" w:rsidRDefault="005350C1" w:rsidP="005350C1">
            <w:pPr>
              <w:jc w:val="right"/>
              <w:rPr>
                <w:sz w:val="28"/>
                <w:szCs w:val="28"/>
                <w:lang w:bidi="ar-SY"/>
              </w:rPr>
            </w:pPr>
            <w:r w:rsidRPr="00643006">
              <w:rPr>
                <w:sz w:val="28"/>
                <w:szCs w:val="28"/>
                <w:lang w:bidi="ar-SY"/>
              </w:rPr>
              <w:t>18.4</w:t>
            </w:r>
          </w:p>
        </w:tc>
        <w:tc>
          <w:tcPr>
            <w:tcW w:w="2410" w:type="dxa"/>
          </w:tcPr>
          <w:p w:rsidR="005350C1" w:rsidRPr="00643006" w:rsidRDefault="005350C1" w:rsidP="005350C1">
            <w:pPr>
              <w:jc w:val="right"/>
              <w:rPr>
                <w:sz w:val="28"/>
                <w:szCs w:val="28"/>
                <w:lang w:bidi="ar-SY"/>
              </w:rPr>
            </w:pPr>
            <w:r w:rsidRPr="00643006">
              <w:rPr>
                <w:sz w:val="28"/>
                <w:szCs w:val="28"/>
                <w:lang w:bidi="ar-SY"/>
              </w:rPr>
              <w:t>100.0</w:t>
            </w:r>
          </w:p>
        </w:tc>
      </w:tr>
      <w:tr w:rsidR="005350C1" w:rsidRPr="00643006" w:rsidTr="005350C1">
        <w:tc>
          <w:tcPr>
            <w:tcW w:w="1135" w:type="dxa"/>
            <w:vMerge/>
          </w:tcPr>
          <w:p w:rsidR="005350C1" w:rsidRPr="00643006" w:rsidRDefault="005350C1" w:rsidP="005350C1">
            <w:pPr>
              <w:rPr>
                <w:sz w:val="28"/>
                <w:szCs w:val="28"/>
                <w:lang w:bidi="ar-SY"/>
              </w:rPr>
            </w:pPr>
          </w:p>
        </w:tc>
        <w:tc>
          <w:tcPr>
            <w:tcW w:w="1276" w:type="dxa"/>
          </w:tcPr>
          <w:p w:rsidR="005350C1" w:rsidRPr="00643006" w:rsidRDefault="005350C1" w:rsidP="005350C1">
            <w:pPr>
              <w:jc w:val="right"/>
              <w:rPr>
                <w:sz w:val="28"/>
                <w:szCs w:val="28"/>
                <w:lang w:bidi="ar-SY"/>
              </w:rPr>
            </w:pPr>
            <w:r w:rsidRPr="00643006">
              <w:rPr>
                <w:sz w:val="28"/>
                <w:szCs w:val="28"/>
                <w:lang w:bidi="ar-SY"/>
              </w:rPr>
              <w:t>Total</w:t>
            </w:r>
          </w:p>
        </w:tc>
        <w:tc>
          <w:tcPr>
            <w:tcW w:w="2050" w:type="dxa"/>
          </w:tcPr>
          <w:p w:rsidR="005350C1" w:rsidRPr="00643006" w:rsidRDefault="005350C1" w:rsidP="005350C1">
            <w:pPr>
              <w:jc w:val="right"/>
              <w:rPr>
                <w:sz w:val="28"/>
                <w:szCs w:val="28"/>
                <w:lang w:bidi="ar-SY"/>
              </w:rPr>
            </w:pPr>
            <w:r w:rsidRPr="00643006">
              <w:rPr>
                <w:sz w:val="28"/>
                <w:szCs w:val="28"/>
                <w:lang w:bidi="ar-SY"/>
              </w:rPr>
              <w:t>76</w:t>
            </w:r>
          </w:p>
        </w:tc>
        <w:tc>
          <w:tcPr>
            <w:tcW w:w="1494" w:type="dxa"/>
          </w:tcPr>
          <w:p w:rsidR="005350C1" w:rsidRPr="00643006" w:rsidRDefault="005350C1" w:rsidP="005350C1">
            <w:pPr>
              <w:jc w:val="right"/>
              <w:rPr>
                <w:sz w:val="28"/>
                <w:szCs w:val="28"/>
                <w:lang w:bidi="ar-SY"/>
              </w:rPr>
            </w:pPr>
            <w:r w:rsidRPr="00643006">
              <w:rPr>
                <w:sz w:val="28"/>
                <w:szCs w:val="28"/>
                <w:lang w:bidi="ar-SY"/>
              </w:rPr>
              <w:t>100.0</w:t>
            </w:r>
          </w:p>
        </w:tc>
        <w:tc>
          <w:tcPr>
            <w:tcW w:w="1984" w:type="dxa"/>
          </w:tcPr>
          <w:p w:rsidR="005350C1" w:rsidRPr="00643006" w:rsidRDefault="005350C1" w:rsidP="005350C1">
            <w:pPr>
              <w:jc w:val="right"/>
              <w:rPr>
                <w:sz w:val="28"/>
                <w:szCs w:val="28"/>
                <w:lang w:bidi="ar-SY"/>
              </w:rPr>
            </w:pPr>
            <w:r w:rsidRPr="00643006">
              <w:rPr>
                <w:sz w:val="28"/>
                <w:szCs w:val="28"/>
                <w:lang w:bidi="ar-SY"/>
              </w:rPr>
              <w:t>100.0</w:t>
            </w:r>
          </w:p>
        </w:tc>
        <w:tc>
          <w:tcPr>
            <w:tcW w:w="2410" w:type="dxa"/>
          </w:tcPr>
          <w:p w:rsidR="005350C1" w:rsidRPr="00643006" w:rsidRDefault="005350C1" w:rsidP="005350C1">
            <w:pPr>
              <w:jc w:val="right"/>
              <w:rPr>
                <w:sz w:val="28"/>
                <w:szCs w:val="28"/>
                <w:lang w:bidi="ar-SY"/>
              </w:rPr>
            </w:pPr>
          </w:p>
        </w:tc>
      </w:tr>
    </w:tbl>
    <w:p w:rsidR="005350C1" w:rsidRPr="00643006" w:rsidRDefault="005350C1" w:rsidP="005350C1">
      <w:pPr>
        <w:rPr>
          <w:sz w:val="28"/>
          <w:szCs w:val="28"/>
          <w:lang w:bidi="ar-SY"/>
        </w:rPr>
      </w:pPr>
    </w:p>
    <w:p w:rsidR="005350C1" w:rsidRPr="00643006" w:rsidRDefault="005350C1" w:rsidP="005350C1">
      <w:pPr>
        <w:rPr>
          <w:sz w:val="28"/>
          <w:szCs w:val="28"/>
          <w:rtl/>
          <w:lang w:bidi="ar-SY"/>
        </w:rPr>
      </w:pPr>
      <w:r w:rsidRPr="00643006">
        <w:rPr>
          <w:rFonts w:hint="cs"/>
          <w:sz w:val="28"/>
          <w:szCs w:val="28"/>
          <w:rtl/>
          <w:lang w:bidi="ar-SY"/>
        </w:rPr>
        <w:t>بلغت ذروة الإصابة العمرية لمرض الابيضاض اللمفاوي الحاد بعمر ما بين ال13 وال20 سنه حيث سجلت  نسبة 68% من عينة مرضى المجموعة الأولى ,اي  ما</w:t>
      </w:r>
    </w:p>
    <w:p w:rsidR="005350C1" w:rsidRPr="00643006" w:rsidRDefault="005350C1" w:rsidP="005350C1">
      <w:pPr>
        <w:rPr>
          <w:sz w:val="28"/>
          <w:szCs w:val="28"/>
          <w:rtl/>
          <w:lang w:bidi="ar-SY"/>
        </w:rPr>
      </w:pPr>
      <w:r w:rsidRPr="00643006">
        <w:rPr>
          <w:rFonts w:hint="cs"/>
          <w:sz w:val="28"/>
          <w:szCs w:val="28"/>
          <w:rtl/>
          <w:lang w:bidi="ar-SY"/>
        </w:rPr>
        <w:t>يقارب ال33% من إجمالي عينة المرضى</w:t>
      </w:r>
    </w:p>
    <w:p w:rsidR="005350C1" w:rsidRPr="00643006" w:rsidRDefault="005350C1" w:rsidP="005350C1">
      <w:pPr>
        <w:rPr>
          <w:sz w:val="28"/>
          <w:szCs w:val="28"/>
          <w:rtl/>
          <w:lang w:bidi="ar-SY"/>
        </w:rPr>
      </w:pPr>
    </w:p>
    <w:tbl>
      <w:tblPr>
        <w:tblpPr w:leftFromText="180" w:rightFromText="180" w:vertAnchor="text" w:horzAnchor="page" w:tblpX="3794" w:tblpY="1195"/>
        <w:tblW w:w="5173" w:type="dxa"/>
        <w:tblLayout w:type="fixed"/>
        <w:tblLook w:val="0000"/>
      </w:tblPr>
      <w:tblGrid>
        <w:gridCol w:w="442"/>
        <w:gridCol w:w="727"/>
        <w:gridCol w:w="1001"/>
        <w:gridCol w:w="1001"/>
        <w:gridCol w:w="1001"/>
        <w:gridCol w:w="1001"/>
      </w:tblGrid>
      <w:tr w:rsidR="005350C1" w:rsidRPr="00643006" w:rsidTr="005350C1">
        <w:tc>
          <w:tcPr>
            <w:tcW w:w="5173" w:type="dxa"/>
            <w:gridSpan w:val="6"/>
          </w:tcPr>
          <w:p w:rsidR="005350C1" w:rsidRPr="00643006" w:rsidRDefault="005350C1" w:rsidP="005350C1">
            <w:pPr>
              <w:jc w:val="right"/>
              <w:rPr>
                <w:sz w:val="28"/>
                <w:szCs w:val="28"/>
                <w:lang w:bidi="ar-SY"/>
              </w:rPr>
            </w:pPr>
            <w:r w:rsidRPr="00643006">
              <w:rPr>
                <w:b/>
                <w:bCs/>
                <w:sz w:val="28"/>
                <w:szCs w:val="28"/>
                <w:lang w:bidi="ar-SY"/>
              </w:rPr>
              <w:lastRenderedPageBreak/>
              <w:t>sex * age Crosstabulation</w:t>
            </w:r>
          </w:p>
        </w:tc>
      </w:tr>
      <w:tr w:rsidR="005350C1" w:rsidRPr="00643006" w:rsidTr="005350C1">
        <w:tc>
          <w:tcPr>
            <w:tcW w:w="5173" w:type="dxa"/>
            <w:gridSpan w:val="6"/>
          </w:tcPr>
          <w:p w:rsidR="005350C1" w:rsidRPr="00643006" w:rsidRDefault="005350C1" w:rsidP="005350C1">
            <w:pPr>
              <w:jc w:val="right"/>
              <w:rPr>
                <w:sz w:val="28"/>
                <w:szCs w:val="28"/>
                <w:lang w:bidi="ar-SY"/>
              </w:rPr>
            </w:pPr>
            <w:r w:rsidRPr="00643006">
              <w:rPr>
                <w:sz w:val="28"/>
                <w:szCs w:val="28"/>
                <w:lang w:bidi="ar-SY"/>
              </w:rPr>
              <w:t xml:space="preserve">Count  </w:t>
            </w:r>
          </w:p>
        </w:tc>
      </w:tr>
      <w:tr w:rsidR="005350C1" w:rsidRPr="00643006" w:rsidTr="005350C1">
        <w:tc>
          <w:tcPr>
            <w:tcW w:w="1169" w:type="dxa"/>
            <w:gridSpan w:val="2"/>
            <w:vMerge w:val="restart"/>
          </w:tcPr>
          <w:p w:rsidR="005350C1" w:rsidRPr="00643006" w:rsidRDefault="005350C1" w:rsidP="005350C1">
            <w:pPr>
              <w:jc w:val="center"/>
              <w:rPr>
                <w:sz w:val="28"/>
                <w:szCs w:val="28"/>
                <w:lang w:bidi="ar-SY"/>
              </w:rPr>
            </w:pPr>
          </w:p>
        </w:tc>
        <w:tc>
          <w:tcPr>
            <w:tcW w:w="3003" w:type="dxa"/>
            <w:gridSpan w:val="3"/>
          </w:tcPr>
          <w:p w:rsidR="005350C1" w:rsidRPr="00643006" w:rsidRDefault="005350C1" w:rsidP="005350C1">
            <w:pPr>
              <w:jc w:val="right"/>
              <w:rPr>
                <w:sz w:val="28"/>
                <w:szCs w:val="28"/>
                <w:lang w:bidi="ar-SY"/>
              </w:rPr>
            </w:pPr>
            <w:r w:rsidRPr="00643006">
              <w:rPr>
                <w:sz w:val="28"/>
                <w:szCs w:val="28"/>
                <w:lang w:bidi="ar-SY"/>
              </w:rPr>
              <w:t>age</w:t>
            </w:r>
          </w:p>
        </w:tc>
        <w:tc>
          <w:tcPr>
            <w:tcW w:w="1001" w:type="dxa"/>
            <w:vMerge w:val="restart"/>
          </w:tcPr>
          <w:p w:rsidR="005350C1" w:rsidRPr="00643006" w:rsidRDefault="005350C1" w:rsidP="005350C1">
            <w:pPr>
              <w:jc w:val="right"/>
              <w:rPr>
                <w:sz w:val="28"/>
                <w:szCs w:val="28"/>
                <w:lang w:bidi="ar-SY"/>
              </w:rPr>
            </w:pPr>
            <w:r w:rsidRPr="00643006">
              <w:rPr>
                <w:sz w:val="28"/>
                <w:szCs w:val="28"/>
                <w:lang w:bidi="ar-SY"/>
              </w:rPr>
              <w:t>Total</w:t>
            </w:r>
          </w:p>
        </w:tc>
      </w:tr>
      <w:tr w:rsidR="005350C1" w:rsidRPr="00643006" w:rsidTr="005350C1">
        <w:tc>
          <w:tcPr>
            <w:tcW w:w="1169" w:type="dxa"/>
            <w:gridSpan w:val="2"/>
            <w:vMerge/>
          </w:tcPr>
          <w:p w:rsidR="005350C1" w:rsidRPr="00643006" w:rsidRDefault="005350C1" w:rsidP="005350C1">
            <w:pPr>
              <w:jc w:val="right"/>
              <w:rPr>
                <w:sz w:val="28"/>
                <w:szCs w:val="28"/>
                <w:lang w:bidi="ar-SY"/>
              </w:rPr>
            </w:pPr>
          </w:p>
        </w:tc>
        <w:tc>
          <w:tcPr>
            <w:tcW w:w="1001" w:type="dxa"/>
          </w:tcPr>
          <w:p w:rsidR="005350C1" w:rsidRPr="00643006" w:rsidRDefault="005350C1" w:rsidP="005350C1">
            <w:pPr>
              <w:jc w:val="right"/>
              <w:rPr>
                <w:sz w:val="28"/>
                <w:szCs w:val="28"/>
                <w:lang w:bidi="ar-SY"/>
              </w:rPr>
            </w:pPr>
            <w:r w:rsidRPr="00643006">
              <w:rPr>
                <w:sz w:val="28"/>
                <w:szCs w:val="28"/>
                <w:lang w:bidi="ar-SY"/>
              </w:rPr>
              <w:t>13-30</w:t>
            </w:r>
          </w:p>
        </w:tc>
        <w:tc>
          <w:tcPr>
            <w:tcW w:w="1001" w:type="dxa"/>
          </w:tcPr>
          <w:p w:rsidR="005350C1" w:rsidRPr="00643006" w:rsidRDefault="005350C1" w:rsidP="005350C1">
            <w:pPr>
              <w:jc w:val="right"/>
              <w:rPr>
                <w:sz w:val="28"/>
                <w:szCs w:val="28"/>
                <w:lang w:bidi="ar-SY"/>
              </w:rPr>
            </w:pPr>
            <w:r w:rsidRPr="00643006">
              <w:rPr>
                <w:sz w:val="28"/>
                <w:szCs w:val="28"/>
                <w:lang w:bidi="ar-SY"/>
              </w:rPr>
              <w:t>31-45</w:t>
            </w:r>
          </w:p>
        </w:tc>
        <w:tc>
          <w:tcPr>
            <w:tcW w:w="1001" w:type="dxa"/>
          </w:tcPr>
          <w:p w:rsidR="005350C1" w:rsidRPr="00643006" w:rsidRDefault="005350C1" w:rsidP="005350C1">
            <w:pPr>
              <w:jc w:val="right"/>
              <w:rPr>
                <w:sz w:val="28"/>
                <w:szCs w:val="28"/>
                <w:lang w:bidi="ar-SY"/>
              </w:rPr>
            </w:pPr>
            <w:r w:rsidRPr="00643006">
              <w:rPr>
                <w:sz w:val="28"/>
                <w:szCs w:val="28"/>
                <w:lang w:bidi="ar-SY"/>
              </w:rPr>
              <w:t>46-65</w:t>
            </w:r>
          </w:p>
        </w:tc>
        <w:tc>
          <w:tcPr>
            <w:tcW w:w="1001" w:type="dxa"/>
            <w:vMerge/>
          </w:tcPr>
          <w:p w:rsidR="005350C1" w:rsidRPr="00643006" w:rsidRDefault="005350C1" w:rsidP="005350C1">
            <w:pPr>
              <w:jc w:val="right"/>
              <w:rPr>
                <w:sz w:val="28"/>
                <w:szCs w:val="28"/>
                <w:lang w:bidi="ar-SY"/>
              </w:rPr>
            </w:pPr>
          </w:p>
        </w:tc>
      </w:tr>
      <w:tr w:rsidR="005350C1" w:rsidRPr="00643006" w:rsidTr="005350C1">
        <w:tc>
          <w:tcPr>
            <w:tcW w:w="442" w:type="dxa"/>
            <w:vMerge w:val="restart"/>
          </w:tcPr>
          <w:p w:rsidR="005350C1" w:rsidRPr="00643006" w:rsidRDefault="005350C1" w:rsidP="005350C1">
            <w:pPr>
              <w:jc w:val="right"/>
              <w:rPr>
                <w:sz w:val="28"/>
                <w:szCs w:val="28"/>
                <w:lang w:bidi="ar-SY"/>
              </w:rPr>
            </w:pPr>
            <w:r w:rsidRPr="00643006">
              <w:rPr>
                <w:sz w:val="28"/>
                <w:szCs w:val="28"/>
                <w:lang w:bidi="ar-SY"/>
              </w:rPr>
              <w:t>sex</w:t>
            </w:r>
          </w:p>
        </w:tc>
        <w:tc>
          <w:tcPr>
            <w:tcW w:w="727" w:type="dxa"/>
          </w:tcPr>
          <w:p w:rsidR="005350C1" w:rsidRPr="00643006" w:rsidRDefault="005350C1" w:rsidP="005350C1">
            <w:pPr>
              <w:jc w:val="right"/>
              <w:rPr>
                <w:sz w:val="28"/>
                <w:szCs w:val="28"/>
                <w:lang w:bidi="ar-SY"/>
              </w:rPr>
            </w:pPr>
            <w:r w:rsidRPr="00643006">
              <w:rPr>
                <w:sz w:val="28"/>
                <w:szCs w:val="28"/>
                <w:lang w:bidi="ar-SY"/>
              </w:rPr>
              <w:t>m</w:t>
            </w:r>
          </w:p>
        </w:tc>
        <w:tc>
          <w:tcPr>
            <w:tcW w:w="1001" w:type="dxa"/>
          </w:tcPr>
          <w:p w:rsidR="005350C1" w:rsidRPr="00643006" w:rsidRDefault="005350C1" w:rsidP="005350C1">
            <w:pPr>
              <w:jc w:val="right"/>
              <w:rPr>
                <w:sz w:val="28"/>
                <w:szCs w:val="28"/>
                <w:lang w:bidi="ar-SY"/>
              </w:rPr>
            </w:pPr>
            <w:r w:rsidRPr="00643006">
              <w:rPr>
                <w:sz w:val="28"/>
                <w:szCs w:val="28"/>
                <w:lang w:bidi="ar-SY"/>
              </w:rPr>
              <w:t>29</w:t>
            </w:r>
          </w:p>
        </w:tc>
        <w:tc>
          <w:tcPr>
            <w:tcW w:w="1001" w:type="dxa"/>
          </w:tcPr>
          <w:p w:rsidR="005350C1" w:rsidRPr="00643006" w:rsidRDefault="005350C1" w:rsidP="005350C1">
            <w:pPr>
              <w:jc w:val="right"/>
              <w:rPr>
                <w:sz w:val="28"/>
                <w:szCs w:val="28"/>
                <w:lang w:bidi="ar-SY"/>
              </w:rPr>
            </w:pPr>
            <w:r w:rsidRPr="00643006">
              <w:rPr>
                <w:sz w:val="28"/>
                <w:szCs w:val="28"/>
                <w:lang w:bidi="ar-SY"/>
              </w:rPr>
              <w:t>4</w:t>
            </w:r>
          </w:p>
        </w:tc>
        <w:tc>
          <w:tcPr>
            <w:tcW w:w="1001" w:type="dxa"/>
          </w:tcPr>
          <w:p w:rsidR="005350C1" w:rsidRPr="00643006" w:rsidRDefault="005350C1" w:rsidP="005350C1">
            <w:pPr>
              <w:jc w:val="right"/>
              <w:rPr>
                <w:sz w:val="28"/>
                <w:szCs w:val="28"/>
                <w:lang w:bidi="ar-SY"/>
              </w:rPr>
            </w:pPr>
            <w:r w:rsidRPr="00643006">
              <w:rPr>
                <w:sz w:val="28"/>
                <w:szCs w:val="28"/>
                <w:lang w:bidi="ar-SY"/>
              </w:rPr>
              <w:t>7</w:t>
            </w:r>
          </w:p>
        </w:tc>
        <w:tc>
          <w:tcPr>
            <w:tcW w:w="1001" w:type="dxa"/>
          </w:tcPr>
          <w:p w:rsidR="005350C1" w:rsidRPr="00643006" w:rsidRDefault="005350C1" w:rsidP="005350C1">
            <w:pPr>
              <w:jc w:val="right"/>
              <w:rPr>
                <w:sz w:val="28"/>
                <w:szCs w:val="28"/>
                <w:lang w:bidi="ar-SY"/>
              </w:rPr>
            </w:pPr>
            <w:r w:rsidRPr="00643006">
              <w:rPr>
                <w:sz w:val="28"/>
                <w:szCs w:val="28"/>
                <w:lang w:bidi="ar-SY"/>
              </w:rPr>
              <w:t>40</w:t>
            </w:r>
          </w:p>
        </w:tc>
      </w:tr>
      <w:tr w:rsidR="005350C1" w:rsidRPr="00643006" w:rsidTr="005350C1">
        <w:tc>
          <w:tcPr>
            <w:tcW w:w="442" w:type="dxa"/>
            <w:vMerge/>
          </w:tcPr>
          <w:p w:rsidR="005350C1" w:rsidRPr="00643006" w:rsidRDefault="005350C1" w:rsidP="005350C1">
            <w:pPr>
              <w:jc w:val="right"/>
              <w:rPr>
                <w:sz w:val="28"/>
                <w:szCs w:val="28"/>
                <w:lang w:bidi="ar-SY"/>
              </w:rPr>
            </w:pPr>
          </w:p>
        </w:tc>
        <w:tc>
          <w:tcPr>
            <w:tcW w:w="727" w:type="dxa"/>
          </w:tcPr>
          <w:p w:rsidR="005350C1" w:rsidRPr="00643006" w:rsidRDefault="005350C1" w:rsidP="005350C1">
            <w:pPr>
              <w:jc w:val="right"/>
              <w:rPr>
                <w:sz w:val="28"/>
                <w:szCs w:val="28"/>
                <w:lang w:bidi="ar-SY"/>
              </w:rPr>
            </w:pPr>
            <w:r w:rsidRPr="00643006">
              <w:rPr>
                <w:sz w:val="28"/>
                <w:szCs w:val="28"/>
                <w:lang w:bidi="ar-SY"/>
              </w:rPr>
              <w:t>f</w:t>
            </w:r>
          </w:p>
        </w:tc>
        <w:tc>
          <w:tcPr>
            <w:tcW w:w="1001" w:type="dxa"/>
          </w:tcPr>
          <w:p w:rsidR="005350C1" w:rsidRPr="00643006" w:rsidRDefault="005350C1" w:rsidP="005350C1">
            <w:pPr>
              <w:jc w:val="right"/>
              <w:rPr>
                <w:sz w:val="28"/>
                <w:szCs w:val="28"/>
                <w:lang w:bidi="ar-SY"/>
              </w:rPr>
            </w:pPr>
            <w:r w:rsidRPr="00643006">
              <w:rPr>
                <w:sz w:val="28"/>
                <w:szCs w:val="28"/>
                <w:lang w:bidi="ar-SY"/>
              </w:rPr>
              <w:t>23</w:t>
            </w:r>
          </w:p>
        </w:tc>
        <w:tc>
          <w:tcPr>
            <w:tcW w:w="1001" w:type="dxa"/>
          </w:tcPr>
          <w:p w:rsidR="005350C1" w:rsidRPr="00643006" w:rsidRDefault="005350C1" w:rsidP="005350C1">
            <w:pPr>
              <w:jc w:val="right"/>
              <w:rPr>
                <w:sz w:val="28"/>
                <w:szCs w:val="28"/>
                <w:lang w:bidi="ar-SY"/>
              </w:rPr>
            </w:pPr>
            <w:r w:rsidRPr="00643006">
              <w:rPr>
                <w:sz w:val="28"/>
                <w:szCs w:val="28"/>
                <w:lang w:bidi="ar-SY"/>
              </w:rPr>
              <w:t>6</w:t>
            </w:r>
          </w:p>
        </w:tc>
        <w:tc>
          <w:tcPr>
            <w:tcW w:w="1001" w:type="dxa"/>
          </w:tcPr>
          <w:p w:rsidR="005350C1" w:rsidRPr="00643006" w:rsidRDefault="005350C1" w:rsidP="005350C1">
            <w:pPr>
              <w:jc w:val="right"/>
              <w:rPr>
                <w:sz w:val="28"/>
                <w:szCs w:val="28"/>
                <w:lang w:bidi="ar-SY"/>
              </w:rPr>
            </w:pPr>
            <w:r w:rsidRPr="00643006">
              <w:rPr>
                <w:sz w:val="28"/>
                <w:szCs w:val="28"/>
                <w:lang w:bidi="ar-SY"/>
              </w:rPr>
              <w:t>7</w:t>
            </w:r>
          </w:p>
        </w:tc>
        <w:tc>
          <w:tcPr>
            <w:tcW w:w="1001" w:type="dxa"/>
          </w:tcPr>
          <w:p w:rsidR="005350C1" w:rsidRPr="00643006" w:rsidRDefault="005350C1" w:rsidP="005350C1">
            <w:pPr>
              <w:jc w:val="right"/>
              <w:rPr>
                <w:sz w:val="28"/>
                <w:szCs w:val="28"/>
                <w:lang w:bidi="ar-SY"/>
              </w:rPr>
            </w:pPr>
            <w:r w:rsidRPr="00643006">
              <w:rPr>
                <w:sz w:val="28"/>
                <w:szCs w:val="28"/>
                <w:lang w:bidi="ar-SY"/>
              </w:rPr>
              <w:t>36</w:t>
            </w:r>
          </w:p>
        </w:tc>
      </w:tr>
      <w:tr w:rsidR="005350C1" w:rsidRPr="00643006" w:rsidTr="005350C1">
        <w:tc>
          <w:tcPr>
            <w:tcW w:w="1169" w:type="dxa"/>
            <w:gridSpan w:val="2"/>
          </w:tcPr>
          <w:p w:rsidR="005350C1" w:rsidRPr="00643006" w:rsidRDefault="005350C1" w:rsidP="005350C1">
            <w:pPr>
              <w:jc w:val="right"/>
              <w:rPr>
                <w:sz w:val="28"/>
                <w:szCs w:val="28"/>
                <w:lang w:bidi="ar-SY"/>
              </w:rPr>
            </w:pPr>
            <w:r w:rsidRPr="00643006">
              <w:rPr>
                <w:sz w:val="28"/>
                <w:szCs w:val="28"/>
                <w:lang w:bidi="ar-SY"/>
              </w:rPr>
              <w:t>Total</w:t>
            </w:r>
          </w:p>
        </w:tc>
        <w:tc>
          <w:tcPr>
            <w:tcW w:w="1001" w:type="dxa"/>
          </w:tcPr>
          <w:p w:rsidR="005350C1" w:rsidRPr="00643006" w:rsidRDefault="005350C1" w:rsidP="005350C1">
            <w:pPr>
              <w:jc w:val="right"/>
              <w:rPr>
                <w:sz w:val="28"/>
                <w:szCs w:val="28"/>
                <w:lang w:bidi="ar-SY"/>
              </w:rPr>
            </w:pPr>
            <w:r w:rsidRPr="00643006">
              <w:rPr>
                <w:sz w:val="28"/>
                <w:szCs w:val="28"/>
                <w:lang w:bidi="ar-SY"/>
              </w:rPr>
              <w:t>52</w:t>
            </w:r>
          </w:p>
        </w:tc>
        <w:tc>
          <w:tcPr>
            <w:tcW w:w="1001" w:type="dxa"/>
          </w:tcPr>
          <w:p w:rsidR="005350C1" w:rsidRPr="00643006" w:rsidRDefault="005350C1" w:rsidP="005350C1">
            <w:pPr>
              <w:jc w:val="right"/>
              <w:rPr>
                <w:sz w:val="28"/>
                <w:szCs w:val="28"/>
                <w:lang w:bidi="ar-SY"/>
              </w:rPr>
            </w:pPr>
            <w:r w:rsidRPr="00643006">
              <w:rPr>
                <w:sz w:val="28"/>
                <w:szCs w:val="28"/>
                <w:lang w:bidi="ar-SY"/>
              </w:rPr>
              <w:t>10</w:t>
            </w:r>
          </w:p>
        </w:tc>
        <w:tc>
          <w:tcPr>
            <w:tcW w:w="1001" w:type="dxa"/>
          </w:tcPr>
          <w:p w:rsidR="005350C1" w:rsidRPr="00643006" w:rsidRDefault="005350C1" w:rsidP="005350C1">
            <w:pPr>
              <w:jc w:val="right"/>
              <w:rPr>
                <w:sz w:val="28"/>
                <w:szCs w:val="28"/>
                <w:lang w:bidi="ar-SY"/>
              </w:rPr>
            </w:pPr>
            <w:r w:rsidRPr="00643006">
              <w:rPr>
                <w:sz w:val="28"/>
                <w:szCs w:val="28"/>
                <w:lang w:bidi="ar-SY"/>
              </w:rPr>
              <w:t>14</w:t>
            </w:r>
          </w:p>
        </w:tc>
        <w:tc>
          <w:tcPr>
            <w:tcW w:w="1001" w:type="dxa"/>
          </w:tcPr>
          <w:p w:rsidR="005350C1" w:rsidRPr="00643006" w:rsidRDefault="005350C1" w:rsidP="005350C1">
            <w:pPr>
              <w:jc w:val="right"/>
              <w:rPr>
                <w:sz w:val="28"/>
                <w:szCs w:val="28"/>
                <w:lang w:bidi="ar-SY"/>
              </w:rPr>
            </w:pPr>
            <w:r w:rsidRPr="00643006">
              <w:rPr>
                <w:sz w:val="28"/>
                <w:szCs w:val="28"/>
                <w:lang w:bidi="ar-SY"/>
              </w:rPr>
              <w:t>76</w:t>
            </w:r>
          </w:p>
        </w:tc>
      </w:tr>
    </w:tbl>
    <w:p w:rsidR="005350C1" w:rsidRPr="00643006" w:rsidRDefault="005350C1" w:rsidP="005350C1">
      <w:pPr>
        <w:rPr>
          <w:sz w:val="28"/>
          <w:szCs w:val="28"/>
          <w:rtl/>
          <w:lang w:bidi="ar-SY"/>
        </w:rPr>
      </w:pPr>
      <w:r w:rsidRPr="00643006">
        <w:rPr>
          <w:noProof/>
          <w:sz w:val="28"/>
          <w:szCs w:val="28"/>
        </w:rPr>
        <w:drawing>
          <wp:anchor distT="0" distB="0" distL="114300" distR="114300" simplePos="0" relativeHeight="251682816" behindDoc="0" locked="0" layoutInCell="1" allowOverlap="1">
            <wp:simplePos x="0" y="0"/>
            <wp:positionH relativeFrom="column">
              <wp:posOffset>-46355</wp:posOffset>
            </wp:positionH>
            <wp:positionV relativeFrom="paragraph">
              <wp:posOffset>-5570855</wp:posOffset>
            </wp:positionV>
            <wp:extent cx="5159375" cy="4123690"/>
            <wp:effectExtent l="76200" t="76200" r="98425" b="48260"/>
            <wp:wrapThrough wrapText="bothSides">
              <wp:wrapPolygon edited="0">
                <wp:start x="-319" y="-399"/>
                <wp:lineTo x="-319" y="21853"/>
                <wp:lineTo x="21853" y="21853"/>
                <wp:lineTo x="21932" y="21853"/>
                <wp:lineTo x="22012" y="20655"/>
                <wp:lineTo x="22012" y="1098"/>
                <wp:lineTo x="21932" y="-200"/>
                <wp:lineTo x="21853" y="-399"/>
                <wp:lineTo x="-319" y="-399"/>
              </wp:wrapPolygon>
            </wp:wrapThrough>
            <wp:docPr id="99"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srcRect/>
                    <a:stretch>
                      <a:fillRect/>
                    </a:stretch>
                  </pic:blipFill>
                  <pic:spPr bwMode="auto">
                    <a:xfrm>
                      <a:off x="0" y="0"/>
                      <a:ext cx="5159375" cy="4123690"/>
                    </a:xfrm>
                    <a:prstGeom prst="rect">
                      <a:avLst/>
                    </a:prstGeom>
                    <a:noFill/>
                    <a:ln w="9525">
                      <a:noFill/>
                      <a:miter lim="800000"/>
                      <a:headEnd/>
                      <a:tailEnd/>
                    </a:ln>
                    <a:effectLst>
                      <a:glow rad="101600">
                        <a:schemeClr val="accent4">
                          <a:satMod val="175000"/>
                          <a:alpha val="40000"/>
                        </a:schemeClr>
                      </a:glow>
                    </a:effectLst>
                  </pic:spPr>
                </pic:pic>
              </a:graphicData>
            </a:graphic>
          </wp:anchor>
        </w:drawing>
      </w:r>
      <w:r w:rsidRPr="00643006">
        <w:rPr>
          <w:sz w:val="28"/>
          <w:szCs w:val="28"/>
          <w:lang w:bidi="ar-SY"/>
        </w:rPr>
        <w:t xml:space="preserve"> </w:t>
      </w:r>
      <w:r w:rsidRPr="00643006">
        <w:rPr>
          <w:noProof/>
          <w:sz w:val="28"/>
          <w:szCs w:val="28"/>
        </w:rPr>
        <w:drawing>
          <wp:inline distT="0" distB="0" distL="0" distR="0">
            <wp:extent cx="4577168" cy="3137211"/>
            <wp:effectExtent l="95250" t="95250" r="109132" b="82239"/>
            <wp:docPr id="8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srcRect/>
                    <a:stretch>
                      <a:fillRect/>
                    </a:stretch>
                  </pic:blipFill>
                  <pic:spPr bwMode="auto">
                    <a:xfrm>
                      <a:off x="0" y="0"/>
                      <a:ext cx="4563802" cy="3128050"/>
                    </a:xfrm>
                    <a:prstGeom prst="rect">
                      <a:avLst/>
                    </a:prstGeom>
                    <a:noFill/>
                    <a:ln w="9525">
                      <a:noFill/>
                      <a:miter lim="800000"/>
                      <a:headEnd/>
                      <a:tailEnd/>
                    </a:ln>
                    <a:effectLst>
                      <a:glow rad="139700">
                        <a:schemeClr val="accent4">
                          <a:satMod val="175000"/>
                          <a:alpha val="40000"/>
                        </a:schemeClr>
                      </a:glow>
                    </a:effectLst>
                  </pic:spPr>
                </pic:pic>
              </a:graphicData>
            </a:graphic>
          </wp:inline>
        </w:drawing>
      </w:r>
    </w:p>
    <w:p w:rsidR="005350C1" w:rsidRPr="00643006" w:rsidRDefault="005350C1" w:rsidP="005350C1">
      <w:pPr>
        <w:rPr>
          <w:sz w:val="28"/>
          <w:szCs w:val="28"/>
          <w:rtl/>
          <w:lang w:bidi="ar-SY"/>
        </w:rPr>
      </w:pPr>
    </w:p>
    <w:p w:rsidR="005350C1" w:rsidRPr="00643006" w:rsidRDefault="005350C1" w:rsidP="005350C1">
      <w:pPr>
        <w:rPr>
          <w:sz w:val="28"/>
          <w:szCs w:val="28"/>
          <w:lang w:bidi="ar-SY"/>
        </w:rPr>
      </w:pPr>
      <w:r w:rsidRPr="00643006">
        <w:rPr>
          <w:rFonts w:hint="cs"/>
          <w:sz w:val="28"/>
          <w:szCs w:val="28"/>
          <w:rtl/>
          <w:lang w:bidi="ar-SY"/>
        </w:rPr>
        <w:t>ومن الملاحظ من الجدول وجود ذروة إصابة في العقد الثاني والثالث مع تناقص الاصابه بالعقد الرابع والخامس ومن ثم ازدياد واضح بالإصابة بالعقد السادس من العمر</w:t>
      </w:r>
    </w:p>
    <w:p w:rsidR="005350C1" w:rsidRPr="00643006" w:rsidRDefault="005350C1" w:rsidP="005350C1">
      <w:pPr>
        <w:rPr>
          <w:sz w:val="28"/>
          <w:szCs w:val="28"/>
          <w:rtl/>
          <w:lang w:bidi="ar-SY"/>
        </w:rPr>
      </w:pPr>
    </w:p>
    <w:p w:rsidR="005350C1" w:rsidRPr="00643006" w:rsidRDefault="005350C1" w:rsidP="00AD18FC">
      <w:pPr>
        <w:numPr>
          <w:ilvl w:val="0"/>
          <w:numId w:val="33"/>
        </w:numPr>
        <w:spacing w:after="200" w:line="276" w:lineRule="auto"/>
        <w:rPr>
          <w:sz w:val="28"/>
          <w:szCs w:val="28"/>
          <w:lang w:bidi="ar-SY"/>
        </w:rPr>
      </w:pPr>
      <w:r w:rsidRPr="00643006">
        <w:rPr>
          <w:rFonts w:hint="cs"/>
          <w:sz w:val="28"/>
          <w:szCs w:val="28"/>
          <w:rtl/>
          <w:lang w:bidi="ar-SY"/>
        </w:rPr>
        <w:lastRenderedPageBreak/>
        <w:t>الجدول التالي يوضح توزع الإصابة بين الفئات العمرية الثلاث والجنس</w:t>
      </w:r>
      <w:r w:rsidRPr="00643006">
        <w:rPr>
          <w:noProof/>
          <w:sz w:val="28"/>
          <w:szCs w:val="28"/>
        </w:rPr>
        <w:drawing>
          <wp:inline distT="0" distB="0" distL="0" distR="0">
            <wp:extent cx="4866790" cy="3008320"/>
            <wp:effectExtent l="95250" t="95250" r="105260" b="77780"/>
            <wp:docPr id="89"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srcRect/>
                    <a:stretch>
                      <a:fillRect/>
                    </a:stretch>
                  </pic:blipFill>
                  <pic:spPr bwMode="auto">
                    <a:xfrm>
                      <a:off x="0" y="0"/>
                      <a:ext cx="4892660" cy="3024311"/>
                    </a:xfrm>
                    <a:prstGeom prst="rect">
                      <a:avLst/>
                    </a:prstGeom>
                    <a:noFill/>
                    <a:ln w="9525">
                      <a:noFill/>
                      <a:miter lim="800000"/>
                      <a:headEnd/>
                      <a:tailEnd/>
                    </a:ln>
                    <a:effectLst>
                      <a:glow rad="139700">
                        <a:schemeClr val="accent4">
                          <a:satMod val="175000"/>
                          <a:alpha val="40000"/>
                        </a:schemeClr>
                      </a:glow>
                    </a:effectLst>
                  </pic:spPr>
                </pic:pic>
              </a:graphicData>
            </a:graphic>
          </wp:inline>
        </w:drawing>
      </w:r>
    </w:p>
    <w:p w:rsidR="005350C1" w:rsidRPr="00643006" w:rsidRDefault="005350C1" w:rsidP="005350C1">
      <w:pPr>
        <w:ind w:left="360"/>
        <w:rPr>
          <w:sz w:val="28"/>
          <w:szCs w:val="28"/>
          <w:rtl/>
          <w:lang w:bidi="ar-SY"/>
        </w:rPr>
      </w:pPr>
    </w:p>
    <w:p w:rsidR="005350C1" w:rsidRPr="00643006" w:rsidRDefault="005350C1" w:rsidP="00AD18FC">
      <w:pPr>
        <w:numPr>
          <w:ilvl w:val="0"/>
          <w:numId w:val="32"/>
        </w:numPr>
        <w:spacing w:after="200" w:line="276" w:lineRule="auto"/>
        <w:rPr>
          <w:color w:val="403152" w:themeColor="accent4" w:themeShade="80"/>
          <w:sz w:val="28"/>
          <w:szCs w:val="28"/>
          <w:lang w:bidi="ar-SY"/>
        </w:rPr>
      </w:pPr>
      <w:r w:rsidRPr="00643006">
        <w:rPr>
          <w:rFonts w:hint="cs"/>
          <w:b/>
          <w:bCs/>
          <w:color w:val="403152" w:themeColor="accent4" w:themeShade="80"/>
          <w:sz w:val="28"/>
          <w:szCs w:val="28"/>
          <w:rtl/>
          <w:lang w:bidi="ar-SY"/>
        </w:rPr>
        <w:t>توزع المرضى تبعا للموجودات المخبرية والسريرية والشعاعية</w:t>
      </w:r>
    </w:p>
    <w:p w:rsidR="005350C1" w:rsidRPr="00643006" w:rsidRDefault="005350C1" w:rsidP="00AD18FC">
      <w:pPr>
        <w:numPr>
          <w:ilvl w:val="0"/>
          <w:numId w:val="32"/>
        </w:numPr>
        <w:spacing w:after="200" w:line="276" w:lineRule="auto"/>
        <w:rPr>
          <w:sz w:val="28"/>
          <w:szCs w:val="28"/>
          <w:lang w:bidi="ar-SY"/>
        </w:rPr>
      </w:pPr>
      <w:r w:rsidRPr="00643006">
        <w:rPr>
          <w:rFonts w:hint="cs"/>
          <w:sz w:val="28"/>
          <w:szCs w:val="28"/>
          <w:rtl/>
          <w:lang w:bidi="ar-SY"/>
        </w:rPr>
        <w:t>التحاليل المخبرية التي أدخلت في هذه الدراسة كان التعداد العام الشامل للكريات بالإضافة لسرعة التثفل وأنزيم ال</w:t>
      </w:r>
      <w:r w:rsidRPr="00643006">
        <w:rPr>
          <w:sz w:val="28"/>
          <w:szCs w:val="28"/>
          <w:lang w:bidi="ar-SY"/>
        </w:rPr>
        <w:t>LDH</w:t>
      </w:r>
    </w:p>
    <w:p w:rsidR="005350C1" w:rsidRPr="00643006" w:rsidRDefault="005350C1" w:rsidP="00AD18FC">
      <w:pPr>
        <w:numPr>
          <w:ilvl w:val="0"/>
          <w:numId w:val="32"/>
        </w:numPr>
        <w:spacing w:after="200" w:line="276" w:lineRule="auto"/>
        <w:rPr>
          <w:sz w:val="28"/>
          <w:szCs w:val="28"/>
          <w:lang w:bidi="ar-SY"/>
        </w:rPr>
      </w:pPr>
      <w:r w:rsidRPr="00643006">
        <w:rPr>
          <w:rFonts w:hint="cs"/>
          <w:sz w:val="28"/>
          <w:szCs w:val="28"/>
          <w:rtl/>
          <w:lang w:bidi="ar-SY"/>
        </w:rPr>
        <w:t>فيما  يتعلق بتعداد الكريات البيض قسمت عينة الدراسة الى خمس مجموعات حسب عدد الكريات البيض ,بلغ عدد المرضى المؤرشف لهم تعداد الكريات البيضاء لحظة التشخيص 69 مريض من أصل ال76 مريض (عينة المرضى)</w:t>
      </w:r>
    </w:p>
    <w:p w:rsidR="005350C1" w:rsidRPr="00643006" w:rsidRDefault="005350C1" w:rsidP="00AD18FC">
      <w:pPr>
        <w:numPr>
          <w:ilvl w:val="0"/>
          <w:numId w:val="32"/>
        </w:numPr>
        <w:spacing w:after="200" w:line="276" w:lineRule="auto"/>
        <w:rPr>
          <w:sz w:val="28"/>
          <w:szCs w:val="28"/>
          <w:lang w:bidi="ar-SY"/>
        </w:rPr>
      </w:pPr>
      <w:r w:rsidRPr="00643006">
        <w:rPr>
          <w:rFonts w:hint="cs"/>
          <w:sz w:val="28"/>
          <w:szCs w:val="28"/>
          <w:rtl/>
          <w:lang w:bidi="ar-SY"/>
        </w:rPr>
        <w:t>1: عدد الكريات الكامل اقل من 2000</w:t>
      </w:r>
    </w:p>
    <w:p w:rsidR="005350C1" w:rsidRPr="00643006" w:rsidRDefault="005350C1" w:rsidP="00AD18FC">
      <w:pPr>
        <w:numPr>
          <w:ilvl w:val="0"/>
          <w:numId w:val="32"/>
        </w:numPr>
        <w:spacing w:after="200" w:line="276" w:lineRule="auto"/>
        <w:rPr>
          <w:sz w:val="28"/>
          <w:szCs w:val="28"/>
          <w:lang w:bidi="ar-SY"/>
        </w:rPr>
      </w:pPr>
      <w:r w:rsidRPr="00643006">
        <w:rPr>
          <w:rFonts w:hint="cs"/>
          <w:sz w:val="28"/>
          <w:szCs w:val="28"/>
          <w:rtl/>
          <w:lang w:bidi="ar-SY"/>
        </w:rPr>
        <w:t>2:عدد الكريات يتراوح ما بين ال2000_10000</w:t>
      </w:r>
    </w:p>
    <w:p w:rsidR="005350C1" w:rsidRPr="00643006" w:rsidRDefault="005350C1" w:rsidP="00AD18FC">
      <w:pPr>
        <w:numPr>
          <w:ilvl w:val="0"/>
          <w:numId w:val="32"/>
        </w:numPr>
        <w:spacing w:after="200" w:line="276" w:lineRule="auto"/>
        <w:rPr>
          <w:sz w:val="28"/>
          <w:szCs w:val="28"/>
          <w:lang w:bidi="ar-SY"/>
        </w:rPr>
      </w:pPr>
      <w:r w:rsidRPr="00643006">
        <w:rPr>
          <w:rFonts w:hint="cs"/>
          <w:sz w:val="28"/>
          <w:szCs w:val="28"/>
          <w:rtl/>
          <w:lang w:bidi="ar-SY"/>
        </w:rPr>
        <w:t>3:عدد الكريات ما بين ال10000_50000</w:t>
      </w:r>
    </w:p>
    <w:p w:rsidR="005350C1" w:rsidRPr="00643006" w:rsidRDefault="005350C1" w:rsidP="00AD18FC">
      <w:pPr>
        <w:numPr>
          <w:ilvl w:val="0"/>
          <w:numId w:val="32"/>
        </w:numPr>
        <w:spacing w:after="200" w:line="276" w:lineRule="auto"/>
        <w:rPr>
          <w:sz w:val="28"/>
          <w:szCs w:val="28"/>
          <w:lang w:bidi="ar-SY"/>
        </w:rPr>
      </w:pPr>
      <w:r w:rsidRPr="00643006">
        <w:rPr>
          <w:rFonts w:hint="cs"/>
          <w:sz w:val="28"/>
          <w:szCs w:val="28"/>
          <w:rtl/>
          <w:lang w:bidi="ar-SY"/>
        </w:rPr>
        <w:t>4:عدد الكريات مابين ال50000_100000</w:t>
      </w:r>
    </w:p>
    <w:p w:rsidR="005350C1" w:rsidRPr="00643006" w:rsidRDefault="005350C1" w:rsidP="00AD18FC">
      <w:pPr>
        <w:numPr>
          <w:ilvl w:val="0"/>
          <w:numId w:val="32"/>
        </w:numPr>
        <w:spacing w:after="200" w:line="276" w:lineRule="auto"/>
        <w:rPr>
          <w:sz w:val="28"/>
          <w:szCs w:val="28"/>
          <w:lang w:bidi="ar-SY"/>
        </w:rPr>
      </w:pPr>
      <w:r w:rsidRPr="00643006">
        <w:rPr>
          <w:rFonts w:hint="cs"/>
          <w:sz w:val="28"/>
          <w:szCs w:val="28"/>
          <w:rtl/>
          <w:lang w:bidi="ar-SY"/>
        </w:rPr>
        <w:t>5:عدد الكريات مابين الاكثر من 100000</w:t>
      </w:r>
    </w:p>
    <w:p w:rsidR="005350C1" w:rsidRPr="00643006" w:rsidRDefault="005350C1" w:rsidP="00AD18FC">
      <w:pPr>
        <w:numPr>
          <w:ilvl w:val="0"/>
          <w:numId w:val="32"/>
        </w:numPr>
        <w:spacing w:after="200" w:line="276" w:lineRule="auto"/>
        <w:rPr>
          <w:sz w:val="28"/>
          <w:szCs w:val="28"/>
          <w:lang w:bidi="ar-SY"/>
        </w:rPr>
      </w:pPr>
      <w:r w:rsidRPr="00643006">
        <w:rPr>
          <w:rFonts w:hint="cs"/>
          <w:sz w:val="28"/>
          <w:szCs w:val="28"/>
          <w:rtl/>
          <w:lang w:bidi="ar-SY"/>
        </w:rPr>
        <w:lastRenderedPageBreak/>
        <w:t>وبالعودة الى عينة الدراسة فان مرضى المجموعة الثانية والثالثة يشكل النسبة الاكبر من عينة المرضى بنسبة 24% (17/69) , في حين بلغت النسبة الاقل للمجموعة الخامسة اي التعداد أكثر من 100 ألف وبنسبة 8.7% (6/69)</w:t>
      </w:r>
    </w:p>
    <w:tbl>
      <w:tblPr>
        <w:tblpPr w:leftFromText="180" w:rightFromText="180" w:vertAnchor="text" w:horzAnchor="margin" w:tblpXSpec="center" w:tblpYSpec="inside"/>
        <w:tblOverlap w:val="never"/>
        <w:tblW w:w="10593" w:type="dxa"/>
        <w:tblLayout w:type="fixed"/>
        <w:tblLook w:val="0000"/>
      </w:tblPr>
      <w:tblGrid>
        <w:gridCol w:w="1379"/>
        <w:gridCol w:w="2410"/>
        <w:gridCol w:w="1842"/>
        <w:gridCol w:w="1418"/>
        <w:gridCol w:w="1574"/>
        <w:gridCol w:w="1970"/>
      </w:tblGrid>
      <w:tr w:rsidR="005350C1" w:rsidRPr="00643006" w:rsidTr="005350C1">
        <w:trPr>
          <w:trHeight w:val="450"/>
        </w:trPr>
        <w:tc>
          <w:tcPr>
            <w:tcW w:w="10593" w:type="dxa"/>
            <w:gridSpan w:val="6"/>
          </w:tcPr>
          <w:p w:rsidR="005350C1" w:rsidRPr="00643006" w:rsidRDefault="005350C1" w:rsidP="005350C1">
            <w:pPr>
              <w:jc w:val="right"/>
              <w:rPr>
                <w:sz w:val="28"/>
                <w:szCs w:val="28"/>
                <w:rtl/>
                <w:lang w:bidi="ar-SY"/>
              </w:rPr>
            </w:pPr>
            <w:r w:rsidRPr="00643006">
              <w:rPr>
                <w:rFonts w:hint="cs"/>
                <w:b/>
                <w:bCs/>
                <w:sz w:val="28"/>
                <w:szCs w:val="28"/>
                <w:rtl/>
                <w:lang w:bidi="ar-SY"/>
              </w:rPr>
              <w:t>تعداد الكريات البيض</w:t>
            </w:r>
          </w:p>
        </w:tc>
      </w:tr>
      <w:tr w:rsidR="005350C1" w:rsidRPr="00643006" w:rsidTr="005350C1">
        <w:trPr>
          <w:trHeight w:val="1820"/>
        </w:trPr>
        <w:tc>
          <w:tcPr>
            <w:tcW w:w="3789" w:type="dxa"/>
            <w:gridSpan w:val="2"/>
          </w:tcPr>
          <w:p w:rsidR="005350C1" w:rsidRPr="00643006" w:rsidRDefault="005350C1" w:rsidP="005350C1">
            <w:pPr>
              <w:jc w:val="right"/>
              <w:rPr>
                <w:sz w:val="28"/>
                <w:szCs w:val="28"/>
                <w:lang w:bidi="ar-SY"/>
              </w:rPr>
            </w:pPr>
          </w:p>
        </w:tc>
        <w:tc>
          <w:tcPr>
            <w:tcW w:w="1842" w:type="dxa"/>
          </w:tcPr>
          <w:p w:rsidR="005350C1" w:rsidRPr="00643006" w:rsidRDefault="005350C1" w:rsidP="005350C1">
            <w:pPr>
              <w:jc w:val="right"/>
              <w:rPr>
                <w:sz w:val="28"/>
                <w:szCs w:val="28"/>
                <w:lang w:bidi="ar-SY"/>
              </w:rPr>
            </w:pPr>
            <w:r w:rsidRPr="00643006">
              <w:rPr>
                <w:sz w:val="28"/>
                <w:szCs w:val="28"/>
                <w:lang w:bidi="ar-SY"/>
              </w:rPr>
              <w:t>Frequency</w:t>
            </w:r>
          </w:p>
        </w:tc>
        <w:tc>
          <w:tcPr>
            <w:tcW w:w="1418" w:type="dxa"/>
          </w:tcPr>
          <w:p w:rsidR="005350C1" w:rsidRPr="00643006" w:rsidRDefault="005350C1" w:rsidP="005350C1">
            <w:pPr>
              <w:jc w:val="right"/>
              <w:rPr>
                <w:sz w:val="28"/>
                <w:szCs w:val="28"/>
                <w:lang w:bidi="ar-SY"/>
              </w:rPr>
            </w:pPr>
            <w:r w:rsidRPr="00643006">
              <w:rPr>
                <w:sz w:val="28"/>
                <w:szCs w:val="28"/>
                <w:lang w:bidi="ar-SY"/>
              </w:rPr>
              <w:t>Percent</w:t>
            </w:r>
          </w:p>
        </w:tc>
        <w:tc>
          <w:tcPr>
            <w:tcW w:w="1574" w:type="dxa"/>
          </w:tcPr>
          <w:p w:rsidR="005350C1" w:rsidRPr="00643006" w:rsidRDefault="005350C1" w:rsidP="005350C1">
            <w:pPr>
              <w:jc w:val="right"/>
              <w:rPr>
                <w:sz w:val="28"/>
                <w:szCs w:val="28"/>
                <w:lang w:bidi="ar-SY"/>
              </w:rPr>
            </w:pPr>
            <w:r w:rsidRPr="00643006">
              <w:rPr>
                <w:sz w:val="28"/>
                <w:szCs w:val="28"/>
                <w:lang w:bidi="ar-SY"/>
              </w:rPr>
              <w:t>Valid Percent</w:t>
            </w:r>
          </w:p>
        </w:tc>
        <w:tc>
          <w:tcPr>
            <w:tcW w:w="1970" w:type="dxa"/>
          </w:tcPr>
          <w:p w:rsidR="005350C1" w:rsidRPr="00643006" w:rsidRDefault="005350C1" w:rsidP="005350C1">
            <w:pPr>
              <w:jc w:val="right"/>
              <w:rPr>
                <w:sz w:val="28"/>
                <w:szCs w:val="28"/>
                <w:lang w:bidi="ar-SY"/>
              </w:rPr>
            </w:pPr>
            <w:r w:rsidRPr="00643006">
              <w:rPr>
                <w:sz w:val="28"/>
                <w:szCs w:val="28"/>
                <w:lang w:bidi="ar-SY"/>
              </w:rPr>
              <w:t>Cumulative Percent</w:t>
            </w:r>
          </w:p>
        </w:tc>
      </w:tr>
      <w:tr w:rsidR="005350C1" w:rsidRPr="00643006" w:rsidTr="005350C1">
        <w:trPr>
          <w:trHeight w:val="450"/>
        </w:trPr>
        <w:tc>
          <w:tcPr>
            <w:tcW w:w="1379" w:type="dxa"/>
            <w:vMerge w:val="restart"/>
          </w:tcPr>
          <w:p w:rsidR="005350C1" w:rsidRPr="00643006" w:rsidRDefault="005350C1" w:rsidP="005350C1">
            <w:pPr>
              <w:jc w:val="right"/>
              <w:rPr>
                <w:sz w:val="28"/>
                <w:szCs w:val="28"/>
                <w:lang w:bidi="ar-SY"/>
              </w:rPr>
            </w:pPr>
            <w:r w:rsidRPr="00643006">
              <w:rPr>
                <w:sz w:val="28"/>
                <w:szCs w:val="28"/>
                <w:lang w:bidi="ar-SY"/>
              </w:rPr>
              <w:t>Valid</w:t>
            </w:r>
          </w:p>
        </w:tc>
        <w:tc>
          <w:tcPr>
            <w:tcW w:w="2410" w:type="dxa"/>
          </w:tcPr>
          <w:p w:rsidR="005350C1" w:rsidRPr="00643006" w:rsidRDefault="005350C1" w:rsidP="005350C1">
            <w:pPr>
              <w:jc w:val="right"/>
              <w:rPr>
                <w:sz w:val="28"/>
                <w:szCs w:val="28"/>
                <w:lang w:bidi="ar-SY"/>
              </w:rPr>
            </w:pPr>
            <w:r w:rsidRPr="00643006">
              <w:rPr>
                <w:sz w:val="28"/>
                <w:szCs w:val="28"/>
                <w:lang w:bidi="ar-SY"/>
              </w:rPr>
              <w:t>&gt;2000</w:t>
            </w:r>
          </w:p>
        </w:tc>
        <w:tc>
          <w:tcPr>
            <w:tcW w:w="1842" w:type="dxa"/>
          </w:tcPr>
          <w:p w:rsidR="005350C1" w:rsidRPr="00643006" w:rsidRDefault="005350C1" w:rsidP="005350C1">
            <w:pPr>
              <w:jc w:val="right"/>
              <w:rPr>
                <w:sz w:val="28"/>
                <w:szCs w:val="28"/>
                <w:lang w:bidi="ar-SY"/>
              </w:rPr>
            </w:pPr>
            <w:r w:rsidRPr="00643006">
              <w:rPr>
                <w:sz w:val="28"/>
                <w:szCs w:val="28"/>
                <w:lang w:bidi="ar-SY"/>
              </w:rPr>
              <w:t>13</w:t>
            </w:r>
          </w:p>
        </w:tc>
        <w:tc>
          <w:tcPr>
            <w:tcW w:w="1418" w:type="dxa"/>
          </w:tcPr>
          <w:p w:rsidR="005350C1" w:rsidRPr="00643006" w:rsidRDefault="005350C1" w:rsidP="005350C1">
            <w:pPr>
              <w:jc w:val="right"/>
              <w:rPr>
                <w:sz w:val="28"/>
                <w:szCs w:val="28"/>
                <w:lang w:bidi="ar-SY"/>
              </w:rPr>
            </w:pPr>
            <w:r w:rsidRPr="00643006">
              <w:rPr>
                <w:sz w:val="28"/>
                <w:szCs w:val="28"/>
                <w:lang w:bidi="ar-SY"/>
              </w:rPr>
              <w:t>17.1</w:t>
            </w:r>
          </w:p>
        </w:tc>
        <w:tc>
          <w:tcPr>
            <w:tcW w:w="1574" w:type="dxa"/>
          </w:tcPr>
          <w:p w:rsidR="005350C1" w:rsidRPr="00643006" w:rsidRDefault="005350C1" w:rsidP="005350C1">
            <w:pPr>
              <w:jc w:val="right"/>
              <w:rPr>
                <w:sz w:val="28"/>
                <w:szCs w:val="28"/>
                <w:lang w:bidi="ar-SY"/>
              </w:rPr>
            </w:pPr>
            <w:r w:rsidRPr="00643006">
              <w:rPr>
                <w:sz w:val="28"/>
                <w:szCs w:val="28"/>
                <w:lang w:bidi="ar-SY"/>
              </w:rPr>
              <w:t>18.8</w:t>
            </w:r>
          </w:p>
        </w:tc>
        <w:tc>
          <w:tcPr>
            <w:tcW w:w="1970" w:type="dxa"/>
          </w:tcPr>
          <w:p w:rsidR="005350C1" w:rsidRPr="00643006" w:rsidRDefault="005350C1" w:rsidP="005350C1">
            <w:pPr>
              <w:jc w:val="right"/>
              <w:rPr>
                <w:sz w:val="28"/>
                <w:szCs w:val="28"/>
                <w:lang w:bidi="ar-SY"/>
              </w:rPr>
            </w:pPr>
            <w:r w:rsidRPr="00643006">
              <w:rPr>
                <w:sz w:val="28"/>
                <w:szCs w:val="28"/>
                <w:lang w:bidi="ar-SY"/>
              </w:rPr>
              <w:t>18.8</w:t>
            </w:r>
          </w:p>
        </w:tc>
      </w:tr>
      <w:tr w:rsidR="005350C1" w:rsidRPr="00643006" w:rsidTr="005350C1">
        <w:trPr>
          <w:trHeight w:val="930"/>
        </w:trPr>
        <w:tc>
          <w:tcPr>
            <w:tcW w:w="1379" w:type="dxa"/>
            <w:vMerge/>
          </w:tcPr>
          <w:p w:rsidR="005350C1" w:rsidRPr="00643006" w:rsidRDefault="005350C1" w:rsidP="005350C1">
            <w:pPr>
              <w:jc w:val="right"/>
              <w:rPr>
                <w:sz w:val="28"/>
                <w:szCs w:val="28"/>
                <w:lang w:bidi="ar-SY"/>
              </w:rPr>
            </w:pPr>
          </w:p>
        </w:tc>
        <w:tc>
          <w:tcPr>
            <w:tcW w:w="2410" w:type="dxa"/>
          </w:tcPr>
          <w:p w:rsidR="005350C1" w:rsidRPr="00643006" w:rsidRDefault="005350C1" w:rsidP="005350C1">
            <w:pPr>
              <w:jc w:val="right"/>
              <w:rPr>
                <w:sz w:val="28"/>
                <w:szCs w:val="28"/>
                <w:lang w:bidi="ar-SY"/>
              </w:rPr>
            </w:pPr>
            <w:r w:rsidRPr="00643006">
              <w:rPr>
                <w:sz w:val="28"/>
                <w:szCs w:val="28"/>
                <w:lang w:bidi="ar-SY"/>
              </w:rPr>
              <w:t>2000_10000</w:t>
            </w:r>
          </w:p>
        </w:tc>
        <w:tc>
          <w:tcPr>
            <w:tcW w:w="1842" w:type="dxa"/>
          </w:tcPr>
          <w:p w:rsidR="005350C1" w:rsidRPr="00643006" w:rsidRDefault="005350C1" w:rsidP="005350C1">
            <w:pPr>
              <w:jc w:val="right"/>
              <w:rPr>
                <w:sz w:val="28"/>
                <w:szCs w:val="28"/>
                <w:lang w:bidi="ar-SY"/>
              </w:rPr>
            </w:pPr>
            <w:r w:rsidRPr="00643006">
              <w:rPr>
                <w:sz w:val="28"/>
                <w:szCs w:val="28"/>
                <w:lang w:bidi="ar-SY"/>
              </w:rPr>
              <w:t>17</w:t>
            </w:r>
          </w:p>
        </w:tc>
        <w:tc>
          <w:tcPr>
            <w:tcW w:w="1418" w:type="dxa"/>
          </w:tcPr>
          <w:p w:rsidR="005350C1" w:rsidRPr="00643006" w:rsidRDefault="005350C1" w:rsidP="005350C1">
            <w:pPr>
              <w:jc w:val="right"/>
              <w:rPr>
                <w:sz w:val="28"/>
                <w:szCs w:val="28"/>
                <w:lang w:bidi="ar-SY"/>
              </w:rPr>
            </w:pPr>
            <w:r w:rsidRPr="00643006">
              <w:rPr>
                <w:sz w:val="28"/>
                <w:szCs w:val="28"/>
                <w:lang w:bidi="ar-SY"/>
              </w:rPr>
              <w:t>22.4</w:t>
            </w:r>
          </w:p>
        </w:tc>
        <w:tc>
          <w:tcPr>
            <w:tcW w:w="1574" w:type="dxa"/>
          </w:tcPr>
          <w:p w:rsidR="005350C1" w:rsidRPr="00643006" w:rsidRDefault="005350C1" w:rsidP="005350C1">
            <w:pPr>
              <w:jc w:val="right"/>
              <w:rPr>
                <w:sz w:val="28"/>
                <w:szCs w:val="28"/>
                <w:lang w:bidi="ar-SY"/>
              </w:rPr>
            </w:pPr>
            <w:r w:rsidRPr="00643006">
              <w:rPr>
                <w:sz w:val="28"/>
                <w:szCs w:val="28"/>
                <w:lang w:bidi="ar-SY"/>
              </w:rPr>
              <w:t>24.6</w:t>
            </w:r>
          </w:p>
        </w:tc>
        <w:tc>
          <w:tcPr>
            <w:tcW w:w="1970" w:type="dxa"/>
          </w:tcPr>
          <w:p w:rsidR="005350C1" w:rsidRPr="00643006" w:rsidRDefault="005350C1" w:rsidP="005350C1">
            <w:pPr>
              <w:jc w:val="right"/>
              <w:rPr>
                <w:sz w:val="28"/>
                <w:szCs w:val="28"/>
                <w:lang w:bidi="ar-SY"/>
              </w:rPr>
            </w:pPr>
            <w:r w:rsidRPr="00643006">
              <w:rPr>
                <w:sz w:val="28"/>
                <w:szCs w:val="28"/>
                <w:lang w:bidi="ar-SY"/>
              </w:rPr>
              <w:t>43.5</w:t>
            </w:r>
          </w:p>
        </w:tc>
      </w:tr>
      <w:tr w:rsidR="005350C1" w:rsidRPr="00643006" w:rsidTr="005350C1">
        <w:trPr>
          <w:trHeight w:val="930"/>
        </w:trPr>
        <w:tc>
          <w:tcPr>
            <w:tcW w:w="1379" w:type="dxa"/>
            <w:vMerge/>
          </w:tcPr>
          <w:p w:rsidR="005350C1" w:rsidRPr="00643006" w:rsidRDefault="005350C1" w:rsidP="005350C1">
            <w:pPr>
              <w:jc w:val="right"/>
              <w:rPr>
                <w:sz w:val="28"/>
                <w:szCs w:val="28"/>
                <w:lang w:bidi="ar-SY"/>
              </w:rPr>
            </w:pPr>
          </w:p>
        </w:tc>
        <w:tc>
          <w:tcPr>
            <w:tcW w:w="2410" w:type="dxa"/>
          </w:tcPr>
          <w:p w:rsidR="005350C1" w:rsidRPr="00643006" w:rsidRDefault="005350C1" w:rsidP="005350C1">
            <w:pPr>
              <w:jc w:val="right"/>
              <w:rPr>
                <w:sz w:val="28"/>
                <w:szCs w:val="28"/>
                <w:lang w:bidi="ar-SY"/>
              </w:rPr>
            </w:pPr>
            <w:r w:rsidRPr="00643006">
              <w:rPr>
                <w:sz w:val="28"/>
                <w:szCs w:val="28"/>
                <w:lang w:bidi="ar-SY"/>
              </w:rPr>
              <w:t>10000_50000</w:t>
            </w:r>
          </w:p>
        </w:tc>
        <w:tc>
          <w:tcPr>
            <w:tcW w:w="1842" w:type="dxa"/>
          </w:tcPr>
          <w:p w:rsidR="005350C1" w:rsidRPr="00643006" w:rsidRDefault="005350C1" w:rsidP="005350C1">
            <w:pPr>
              <w:jc w:val="right"/>
              <w:rPr>
                <w:sz w:val="28"/>
                <w:szCs w:val="28"/>
                <w:lang w:bidi="ar-SY"/>
              </w:rPr>
            </w:pPr>
            <w:r w:rsidRPr="00643006">
              <w:rPr>
                <w:sz w:val="28"/>
                <w:szCs w:val="28"/>
                <w:lang w:bidi="ar-SY"/>
              </w:rPr>
              <w:t>17</w:t>
            </w:r>
          </w:p>
        </w:tc>
        <w:tc>
          <w:tcPr>
            <w:tcW w:w="1418" w:type="dxa"/>
          </w:tcPr>
          <w:p w:rsidR="005350C1" w:rsidRPr="00643006" w:rsidRDefault="005350C1" w:rsidP="005350C1">
            <w:pPr>
              <w:jc w:val="right"/>
              <w:rPr>
                <w:sz w:val="28"/>
                <w:szCs w:val="28"/>
                <w:lang w:bidi="ar-SY"/>
              </w:rPr>
            </w:pPr>
            <w:r w:rsidRPr="00643006">
              <w:rPr>
                <w:sz w:val="28"/>
                <w:szCs w:val="28"/>
                <w:lang w:bidi="ar-SY"/>
              </w:rPr>
              <w:t>22.4</w:t>
            </w:r>
          </w:p>
        </w:tc>
        <w:tc>
          <w:tcPr>
            <w:tcW w:w="1574" w:type="dxa"/>
          </w:tcPr>
          <w:p w:rsidR="005350C1" w:rsidRPr="00643006" w:rsidRDefault="005350C1" w:rsidP="005350C1">
            <w:pPr>
              <w:jc w:val="right"/>
              <w:rPr>
                <w:sz w:val="28"/>
                <w:szCs w:val="28"/>
                <w:lang w:bidi="ar-SY"/>
              </w:rPr>
            </w:pPr>
            <w:r w:rsidRPr="00643006">
              <w:rPr>
                <w:sz w:val="28"/>
                <w:szCs w:val="28"/>
                <w:lang w:bidi="ar-SY"/>
              </w:rPr>
              <w:t>24.6</w:t>
            </w:r>
          </w:p>
        </w:tc>
        <w:tc>
          <w:tcPr>
            <w:tcW w:w="1970" w:type="dxa"/>
          </w:tcPr>
          <w:p w:rsidR="005350C1" w:rsidRPr="00643006" w:rsidRDefault="005350C1" w:rsidP="005350C1">
            <w:pPr>
              <w:jc w:val="right"/>
              <w:rPr>
                <w:sz w:val="28"/>
                <w:szCs w:val="28"/>
                <w:lang w:bidi="ar-SY"/>
              </w:rPr>
            </w:pPr>
            <w:r w:rsidRPr="00643006">
              <w:rPr>
                <w:sz w:val="28"/>
                <w:szCs w:val="28"/>
                <w:lang w:bidi="ar-SY"/>
              </w:rPr>
              <w:t>68.1</w:t>
            </w:r>
          </w:p>
        </w:tc>
      </w:tr>
      <w:tr w:rsidR="005350C1" w:rsidRPr="00643006" w:rsidTr="005350C1">
        <w:trPr>
          <w:trHeight w:val="920"/>
        </w:trPr>
        <w:tc>
          <w:tcPr>
            <w:tcW w:w="1379" w:type="dxa"/>
            <w:vMerge/>
          </w:tcPr>
          <w:p w:rsidR="005350C1" w:rsidRPr="00643006" w:rsidRDefault="005350C1" w:rsidP="005350C1">
            <w:pPr>
              <w:jc w:val="right"/>
              <w:rPr>
                <w:sz w:val="28"/>
                <w:szCs w:val="28"/>
                <w:lang w:bidi="ar-SY"/>
              </w:rPr>
            </w:pPr>
          </w:p>
        </w:tc>
        <w:tc>
          <w:tcPr>
            <w:tcW w:w="2410" w:type="dxa"/>
          </w:tcPr>
          <w:p w:rsidR="005350C1" w:rsidRPr="00643006" w:rsidRDefault="005350C1" w:rsidP="005350C1">
            <w:pPr>
              <w:jc w:val="right"/>
              <w:rPr>
                <w:sz w:val="28"/>
                <w:szCs w:val="28"/>
                <w:lang w:bidi="ar-SY"/>
              </w:rPr>
            </w:pPr>
            <w:r w:rsidRPr="00643006">
              <w:rPr>
                <w:sz w:val="28"/>
                <w:szCs w:val="28"/>
                <w:lang w:bidi="ar-SY"/>
              </w:rPr>
              <w:t>50000-100000</w:t>
            </w:r>
          </w:p>
        </w:tc>
        <w:tc>
          <w:tcPr>
            <w:tcW w:w="1842" w:type="dxa"/>
          </w:tcPr>
          <w:p w:rsidR="005350C1" w:rsidRPr="00643006" w:rsidRDefault="005350C1" w:rsidP="005350C1">
            <w:pPr>
              <w:jc w:val="right"/>
              <w:rPr>
                <w:sz w:val="28"/>
                <w:szCs w:val="28"/>
                <w:lang w:bidi="ar-SY"/>
              </w:rPr>
            </w:pPr>
            <w:r w:rsidRPr="00643006">
              <w:rPr>
                <w:sz w:val="28"/>
                <w:szCs w:val="28"/>
                <w:lang w:bidi="ar-SY"/>
              </w:rPr>
              <w:t>16</w:t>
            </w:r>
          </w:p>
        </w:tc>
        <w:tc>
          <w:tcPr>
            <w:tcW w:w="1418" w:type="dxa"/>
          </w:tcPr>
          <w:p w:rsidR="005350C1" w:rsidRPr="00643006" w:rsidRDefault="005350C1" w:rsidP="005350C1">
            <w:pPr>
              <w:jc w:val="right"/>
              <w:rPr>
                <w:sz w:val="28"/>
                <w:szCs w:val="28"/>
                <w:lang w:bidi="ar-SY"/>
              </w:rPr>
            </w:pPr>
            <w:r w:rsidRPr="00643006">
              <w:rPr>
                <w:sz w:val="28"/>
                <w:szCs w:val="28"/>
                <w:lang w:bidi="ar-SY"/>
              </w:rPr>
              <w:t>21.1</w:t>
            </w:r>
          </w:p>
        </w:tc>
        <w:tc>
          <w:tcPr>
            <w:tcW w:w="1574" w:type="dxa"/>
          </w:tcPr>
          <w:p w:rsidR="005350C1" w:rsidRPr="00643006" w:rsidRDefault="005350C1" w:rsidP="005350C1">
            <w:pPr>
              <w:jc w:val="right"/>
              <w:rPr>
                <w:sz w:val="28"/>
                <w:szCs w:val="28"/>
                <w:lang w:bidi="ar-SY"/>
              </w:rPr>
            </w:pPr>
            <w:r w:rsidRPr="00643006">
              <w:rPr>
                <w:sz w:val="28"/>
                <w:szCs w:val="28"/>
                <w:lang w:bidi="ar-SY"/>
              </w:rPr>
              <w:t>23.2</w:t>
            </w:r>
          </w:p>
        </w:tc>
        <w:tc>
          <w:tcPr>
            <w:tcW w:w="1970" w:type="dxa"/>
          </w:tcPr>
          <w:p w:rsidR="005350C1" w:rsidRPr="00643006" w:rsidRDefault="005350C1" w:rsidP="005350C1">
            <w:pPr>
              <w:jc w:val="right"/>
              <w:rPr>
                <w:sz w:val="28"/>
                <w:szCs w:val="28"/>
                <w:lang w:bidi="ar-SY"/>
              </w:rPr>
            </w:pPr>
            <w:r w:rsidRPr="00643006">
              <w:rPr>
                <w:sz w:val="28"/>
                <w:szCs w:val="28"/>
                <w:lang w:bidi="ar-SY"/>
              </w:rPr>
              <w:t>91.3</w:t>
            </w:r>
          </w:p>
        </w:tc>
      </w:tr>
      <w:tr w:rsidR="005350C1" w:rsidRPr="00643006" w:rsidTr="005350C1">
        <w:trPr>
          <w:trHeight w:val="930"/>
        </w:trPr>
        <w:tc>
          <w:tcPr>
            <w:tcW w:w="1379" w:type="dxa"/>
            <w:vMerge/>
          </w:tcPr>
          <w:p w:rsidR="005350C1" w:rsidRPr="00643006" w:rsidRDefault="005350C1" w:rsidP="005350C1">
            <w:pPr>
              <w:jc w:val="right"/>
              <w:rPr>
                <w:sz w:val="28"/>
                <w:szCs w:val="28"/>
                <w:lang w:bidi="ar-SY"/>
              </w:rPr>
            </w:pPr>
          </w:p>
        </w:tc>
        <w:tc>
          <w:tcPr>
            <w:tcW w:w="2410" w:type="dxa"/>
          </w:tcPr>
          <w:p w:rsidR="005350C1" w:rsidRPr="00643006" w:rsidRDefault="005350C1" w:rsidP="005350C1">
            <w:pPr>
              <w:jc w:val="right"/>
              <w:rPr>
                <w:sz w:val="28"/>
                <w:szCs w:val="28"/>
                <w:lang w:bidi="ar-SY"/>
              </w:rPr>
            </w:pPr>
            <w:r w:rsidRPr="00643006">
              <w:rPr>
                <w:sz w:val="28"/>
                <w:szCs w:val="28"/>
                <w:lang w:bidi="ar-SY"/>
              </w:rPr>
              <w:t>&gt;100000</w:t>
            </w:r>
          </w:p>
        </w:tc>
        <w:tc>
          <w:tcPr>
            <w:tcW w:w="1842" w:type="dxa"/>
          </w:tcPr>
          <w:p w:rsidR="005350C1" w:rsidRPr="00643006" w:rsidRDefault="005350C1" w:rsidP="005350C1">
            <w:pPr>
              <w:jc w:val="right"/>
              <w:rPr>
                <w:sz w:val="28"/>
                <w:szCs w:val="28"/>
                <w:lang w:bidi="ar-SY"/>
              </w:rPr>
            </w:pPr>
            <w:r w:rsidRPr="00643006">
              <w:rPr>
                <w:sz w:val="28"/>
                <w:szCs w:val="28"/>
                <w:lang w:bidi="ar-SY"/>
              </w:rPr>
              <w:t>6</w:t>
            </w:r>
          </w:p>
        </w:tc>
        <w:tc>
          <w:tcPr>
            <w:tcW w:w="1418" w:type="dxa"/>
          </w:tcPr>
          <w:p w:rsidR="005350C1" w:rsidRPr="00643006" w:rsidRDefault="005350C1" w:rsidP="005350C1">
            <w:pPr>
              <w:jc w:val="right"/>
              <w:rPr>
                <w:sz w:val="28"/>
                <w:szCs w:val="28"/>
                <w:lang w:bidi="ar-SY"/>
              </w:rPr>
            </w:pPr>
            <w:r w:rsidRPr="00643006">
              <w:rPr>
                <w:sz w:val="28"/>
                <w:szCs w:val="28"/>
                <w:lang w:bidi="ar-SY"/>
              </w:rPr>
              <w:t>7.9</w:t>
            </w:r>
          </w:p>
        </w:tc>
        <w:tc>
          <w:tcPr>
            <w:tcW w:w="1574" w:type="dxa"/>
          </w:tcPr>
          <w:p w:rsidR="005350C1" w:rsidRPr="00643006" w:rsidRDefault="005350C1" w:rsidP="005350C1">
            <w:pPr>
              <w:jc w:val="right"/>
              <w:rPr>
                <w:sz w:val="28"/>
                <w:szCs w:val="28"/>
                <w:lang w:bidi="ar-SY"/>
              </w:rPr>
            </w:pPr>
            <w:r w:rsidRPr="00643006">
              <w:rPr>
                <w:sz w:val="28"/>
                <w:szCs w:val="28"/>
                <w:lang w:bidi="ar-SY"/>
              </w:rPr>
              <w:t>8.7</w:t>
            </w:r>
          </w:p>
        </w:tc>
        <w:tc>
          <w:tcPr>
            <w:tcW w:w="1970" w:type="dxa"/>
          </w:tcPr>
          <w:p w:rsidR="005350C1" w:rsidRPr="00643006" w:rsidRDefault="005350C1" w:rsidP="005350C1">
            <w:pPr>
              <w:jc w:val="right"/>
              <w:rPr>
                <w:sz w:val="28"/>
                <w:szCs w:val="28"/>
                <w:lang w:bidi="ar-SY"/>
              </w:rPr>
            </w:pPr>
            <w:r w:rsidRPr="00643006">
              <w:rPr>
                <w:sz w:val="28"/>
                <w:szCs w:val="28"/>
                <w:lang w:bidi="ar-SY"/>
              </w:rPr>
              <w:t>100.0</w:t>
            </w:r>
          </w:p>
        </w:tc>
      </w:tr>
      <w:tr w:rsidR="005350C1" w:rsidRPr="00643006" w:rsidTr="005350C1">
        <w:trPr>
          <w:trHeight w:val="480"/>
        </w:trPr>
        <w:tc>
          <w:tcPr>
            <w:tcW w:w="1379" w:type="dxa"/>
            <w:vMerge/>
          </w:tcPr>
          <w:p w:rsidR="005350C1" w:rsidRPr="00643006" w:rsidRDefault="005350C1" w:rsidP="005350C1">
            <w:pPr>
              <w:jc w:val="right"/>
              <w:rPr>
                <w:sz w:val="28"/>
                <w:szCs w:val="28"/>
                <w:lang w:bidi="ar-SY"/>
              </w:rPr>
            </w:pPr>
          </w:p>
        </w:tc>
        <w:tc>
          <w:tcPr>
            <w:tcW w:w="2410" w:type="dxa"/>
          </w:tcPr>
          <w:p w:rsidR="005350C1" w:rsidRPr="00643006" w:rsidRDefault="005350C1" w:rsidP="005350C1">
            <w:pPr>
              <w:jc w:val="right"/>
              <w:rPr>
                <w:sz w:val="28"/>
                <w:szCs w:val="28"/>
                <w:lang w:bidi="ar-SY"/>
              </w:rPr>
            </w:pPr>
            <w:r w:rsidRPr="00643006">
              <w:rPr>
                <w:sz w:val="28"/>
                <w:szCs w:val="28"/>
                <w:lang w:bidi="ar-SY"/>
              </w:rPr>
              <w:t>Total</w:t>
            </w:r>
          </w:p>
        </w:tc>
        <w:tc>
          <w:tcPr>
            <w:tcW w:w="1842" w:type="dxa"/>
          </w:tcPr>
          <w:p w:rsidR="005350C1" w:rsidRPr="00643006" w:rsidRDefault="005350C1" w:rsidP="005350C1">
            <w:pPr>
              <w:jc w:val="right"/>
              <w:rPr>
                <w:sz w:val="28"/>
                <w:szCs w:val="28"/>
                <w:lang w:bidi="ar-SY"/>
              </w:rPr>
            </w:pPr>
            <w:r w:rsidRPr="00643006">
              <w:rPr>
                <w:sz w:val="28"/>
                <w:szCs w:val="28"/>
                <w:lang w:bidi="ar-SY"/>
              </w:rPr>
              <w:t>69</w:t>
            </w:r>
          </w:p>
        </w:tc>
        <w:tc>
          <w:tcPr>
            <w:tcW w:w="1418" w:type="dxa"/>
          </w:tcPr>
          <w:p w:rsidR="005350C1" w:rsidRPr="00643006" w:rsidRDefault="005350C1" w:rsidP="005350C1">
            <w:pPr>
              <w:jc w:val="right"/>
              <w:rPr>
                <w:sz w:val="28"/>
                <w:szCs w:val="28"/>
                <w:lang w:bidi="ar-SY"/>
              </w:rPr>
            </w:pPr>
            <w:r w:rsidRPr="00643006">
              <w:rPr>
                <w:sz w:val="28"/>
                <w:szCs w:val="28"/>
                <w:lang w:bidi="ar-SY"/>
              </w:rPr>
              <w:t>90.8</w:t>
            </w:r>
          </w:p>
        </w:tc>
        <w:tc>
          <w:tcPr>
            <w:tcW w:w="1574" w:type="dxa"/>
          </w:tcPr>
          <w:p w:rsidR="005350C1" w:rsidRPr="00643006" w:rsidRDefault="005350C1" w:rsidP="005350C1">
            <w:pPr>
              <w:jc w:val="right"/>
              <w:rPr>
                <w:sz w:val="28"/>
                <w:szCs w:val="28"/>
                <w:lang w:bidi="ar-SY"/>
              </w:rPr>
            </w:pPr>
            <w:r w:rsidRPr="00643006">
              <w:rPr>
                <w:sz w:val="28"/>
                <w:szCs w:val="28"/>
                <w:lang w:bidi="ar-SY"/>
              </w:rPr>
              <w:t>100.0</w:t>
            </w:r>
          </w:p>
        </w:tc>
        <w:tc>
          <w:tcPr>
            <w:tcW w:w="1970" w:type="dxa"/>
          </w:tcPr>
          <w:p w:rsidR="005350C1" w:rsidRPr="00643006" w:rsidRDefault="005350C1" w:rsidP="005350C1">
            <w:pPr>
              <w:jc w:val="right"/>
              <w:rPr>
                <w:sz w:val="28"/>
                <w:szCs w:val="28"/>
                <w:lang w:bidi="ar-SY"/>
              </w:rPr>
            </w:pPr>
          </w:p>
        </w:tc>
      </w:tr>
      <w:tr w:rsidR="005350C1" w:rsidRPr="00643006" w:rsidTr="005350C1">
        <w:trPr>
          <w:trHeight w:val="900"/>
        </w:trPr>
        <w:tc>
          <w:tcPr>
            <w:tcW w:w="1379" w:type="dxa"/>
          </w:tcPr>
          <w:p w:rsidR="005350C1" w:rsidRPr="00643006" w:rsidRDefault="005350C1" w:rsidP="005350C1">
            <w:pPr>
              <w:jc w:val="right"/>
              <w:rPr>
                <w:sz w:val="28"/>
                <w:szCs w:val="28"/>
                <w:lang w:bidi="ar-SY"/>
              </w:rPr>
            </w:pPr>
            <w:r w:rsidRPr="00643006">
              <w:rPr>
                <w:sz w:val="28"/>
                <w:szCs w:val="28"/>
                <w:lang w:bidi="ar-SY"/>
              </w:rPr>
              <w:t>Missing</w:t>
            </w:r>
          </w:p>
        </w:tc>
        <w:tc>
          <w:tcPr>
            <w:tcW w:w="2410" w:type="dxa"/>
          </w:tcPr>
          <w:p w:rsidR="005350C1" w:rsidRPr="00643006" w:rsidRDefault="005350C1" w:rsidP="005350C1">
            <w:pPr>
              <w:jc w:val="right"/>
              <w:rPr>
                <w:sz w:val="28"/>
                <w:szCs w:val="28"/>
                <w:lang w:bidi="ar-SY"/>
              </w:rPr>
            </w:pPr>
            <w:r w:rsidRPr="00643006">
              <w:rPr>
                <w:sz w:val="28"/>
                <w:szCs w:val="28"/>
                <w:lang w:bidi="ar-SY"/>
              </w:rPr>
              <w:t>System</w:t>
            </w:r>
          </w:p>
        </w:tc>
        <w:tc>
          <w:tcPr>
            <w:tcW w:w="1842" w:type="dxa"/>
          </w:tcPr>
          <w:p w:rsidR="005350C1" w:rsidRPr="00643006" w:rsidRDefault="005350C1" w:rsidP="005350C1">
            <w:pPr>
              <w:jc w:val="right"/>
              <w:rPr>
                <w:sz w:val="28"/>
                <w:szCs w:val="28"/>
                <w:lang w:bidi="ar-SY"/>
              </w:rPr>
            </w:pPr>
            <w:r w:rsidRPr="00643006">
              <w:rPr>
                <w:sz w:val="28"/>
                <w:szCs w:val="28"/>
                <w:lang w:bidi="ar-SY"/>
              </w:rPr>
              <w:t>7</w:t>
            </w:r>
          </w:p>
        </w:tc>
        <w:tc>
          <w:tcPr>
            <w:tcW w:w="1418" w:type="dxa"/>
          </w:tcPr>
          <w:p w:rsidR="005350C1" w:rsidRPr="00643006" w:rsidRDefault="005350C1" w:rsidP="005350C1">
            <w:pPr>
              <w:jc w:val="right"/>
              <w:rPr>
                <w:sz w:val="28"/>
                <w:szCs w:val="28"/>
                <w:lang w:bidi="ar-SY"/>
              </w:rPr>
            </w:pPr>
            <w:r w:rsidRPr="00643006">
              <w:rPr>
                <w:sz w:val="28"/>
                <w:szCs w:val="28"/>
                <w:lang w:bidi="ar-SY"/>
              </w:rPr>
              <w:t>9.2</w:t>
            </w:r>
          </w:p>
        </w:tc>
        <w:tc>
          <w:tcPr>
            <w:tcW w:w="1574" w:type="dxa"/>
          </w:tcPr>
          <w:p w:rsidR="005350C1" w:rsidRPr="00643006" w:rsidRDefault="005350C1" w:rsidP="005350C1">
            <w:pPr>
              <w:jc w:val="right"/>
              <w:rPr>
                <w:sz w:val="28"/>
                <w:szCs w:val="28"/>
                <w:lang w:bidi="ar-SY"/>
              </w:rPr>
            </w:pPr>
          </w:p>
        </w:tc>
        <w:tc>
          <w:tcPr>
            <w:tcW w:w="1970" w:type="dxa"/>
          </w:tcPr>
          <w:p w:rsidR="005350C1" w:rsidRPr="00643006" w:rsidRDefault="005350C1" w:rsidP="005350C1">
            <w:pPr>
              <w:jc w:val="right"/>
              <w:rPr>
                <w:sz w:val="28"/>
                <w:szCs w:val="28"/>
                <w:lang w:bidi="ar-SY"/>
              </w:rPr>
            </w:pPr>
          </w:p>
        </w:tc>
      </w:tr>
      <w:tr w:rsidR="005350C1" w:rsidRPr="00643006" w:rsidTr="005350C1">
        <w:trPr>
          <w:trHeight w:val="62"/>
        </w:trPr>
        <w:tc>
          <w:tcPr>
            <w:tcW w:w="3789" w:type="dxa"/>
            <w:gridSpan w:val="2"/>
          </w:tcPr>
          <w:p w:rsidR="005350C1" w:rsidRPr="00643006" w:rsidRDefault="005350C1" w:rsidP="005350C1">
            <w:pPr>
              <w:jc w:val="right"/>
              <w:rPr>
                <w:sz w:val="28"/>
                <w:szCs w:val="28"/>
                <w:lang w:bidi="ar-SY"/>
              </w:rPr>
            </w:pPr>
            <w:r w:rsidRPr="00643006">
              <w:rPr>
                <w:sz w:val="28"/>
                <w:szCs w:val="28"/>
                <w:lang w:bidi="ar-SY"/>
              </w:rPr>
              <w:t>Total</w:t>
            </w:r>
          </w:p>
        </w:tc>
        <w:tc>
          <w:tcPr>
            <w:tcW w:w="1842" w:type="dxa"/>
          </w:tcPr>
          <w:p w:rsidR="005350C1" w:rsidRPr="00643006" w:rsidRDefault="005350C1" w:rsidP="005350C1">
            <w:pPr>
              <w:jc w:val="right"/>
              <w:rPr>
                <w:sz w:val="28"/>
                <w:szCs w:val="28"/>
                <w:lang w:bidi="ar-SY"/>
              </w:rPr>
            </w:pPr>
            <w:r w:rsidRPr="00643006">
              <w:rPr>
                <w:sz w:val="28"/>
                <w:szCs w:val="28"/>
                <w:lang w:bidi="ar-SY"/>
              </w:rPr>
              <w:t>76</w:t>
            </w:r>
          </w:p>
        </w:tc>
        <w:tc>
          <w:tcPr>
            <w:tcW w:w="1418" w:type="dxa"/>
          </w:tcPr>
          <w:p w:rsidR="005350C1" w:rsidRPr="00643006" w:rsidRDefault="005350C1" w:rsidP="005350C1">
            <w:pPr>
              <w:jc w:val="right"/>
              <w:rPr>
                <w:sz w:val="28"/>
                <w:szCs w:val="28"/>
                <w:lang w:bidi="ar-SY"/>
              </w:rPr>
            </w:pPr>
            <w:r w:rsidRPr="00643006">
              <w:rPr>
                <w:sz w:val="28"/>
                <w:szCs w:val="28"/>
                <w:lang w:bidi="ar-SY"/>
              </w:rPr>
              <w:t>100.0</w:t>
            </w:r>
          </w:p>
        </w:tc>
        <w:tc>
          <w:tcPr>
            <w:tcW w:w="1574" w:type="dxa"/>
          </w:tcPr>
          <w:p w:rsidR="005350C1" w:rsidRPr="00643006" w:rsidRDefault="005350C1" w:rsidP="005350C1">
            <w:pPr>
              <w:jc w:val="right"/>
              <w:rPr>
                <w:sz w:val="28"/>
                <w:szCs w:val="28"/>
                <w:lang w:bidi="ar-SY"/>
              </w:rPr>
            </w:pPr>
          </w:p>
        </w:tc>
        <w:tc>
          <w:tcPr>
            <w:tcW w:w="1970" w:type="dxa"/>
          </w:tcPr>
          <w:p w:rsidR="005350C1" w:rsidRPr="00643006" w:rsidRDefault="005350C1" w:rsidP="005350C1">
            <w:pPr>
              <w:jc w:val="right"/>
              <w:rPr>
                <w:sz w:val="28"/>
                <w:szCs w:val="28"/>
                <w:lang w:bidi="ar-SY"/>
              </w:rPr>
            </w:pPr>
          </w:p>
        </w:tc>
      </w:tr>
    </w:tbl>
    <w:p w:rsidR="005350C1" w:rsidRPr="00643006" w:rsidRDefault="005350C1" w:rsidP="005350C1">
      <w:pPr>
        <w:rPr>
          <w:sz w:val="28"/>
          <w:szCs w:val="28"/>
          <w:lang w:bidi="ar-SY"/>
        </w:rPr>
      </w:pPr>
      <w:r w:rsidRPr="00643006">
        <w:rPr>
          <w:rFonts w:hint="cs"/>
          <w:sz w:val="28"/>
          <w:szCs w:val="28"/>
          <w:rtl/>
          <w:lang w:bidi="ar-SY"/>
        </w:rPr>
        <w:t xml:space="preserve">وبالتدقيق بالجدول أعلاه نلاحظ ان عدد المرضى الذين لديهم تعداد للكريات البيض أكثر من 10000 هو 39 </w:t>
      </w:r>
    </w:p>
    <w:p w:rsidR="005350C1" w:rsidRPr="00643006" w:rsidRDefault="005350C1" w:rsidP="005350C1">
      <w:pPr>
        <w:rPr>
          <w:sz w:val="28"/>
          <w:szCs w:val="28"/>
          <w:lang w:bidi="ar-SY"/>
        </w:rPr>
      </w:pPr>
      <w:r w:rsidRPr="00643006">
        <w:rPr>
          <w:noProof/>
          <w:sz w:val="28"/>
          <w:szCs w:val="28"/>
        </w:rPr>
        <w:lastRenderedPageBreak/>
        <w:drawing>
          <wp:inline distT="0" distB="0" distL="0" distR="0">
            <wp:extent cx="4607541" cy="2033516"/>
            <wp:effectExtent l="19050" t="0" r="21609" b="4834"/>
            <wp:docPr id="90" name="مخطط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5350C1" w:rsidRPr="00643006" w:rsidRDefault="005350C1" w:rsidP="005350C1">
      <w:pPr>
        <w:rPr>
          <w:sz w:val="28"/>
          <w:szCs w:val="28"/>
          <w:lang w:bidi="ar-SY"/>
        </w:rPr>
      </w:pPr>
      <w:r w:rsidRPr="00643006">
        <w:rPr>
          <w:rFonts w:hint="cs"/>
          <w:sz w:val="28"/>
          <w:szCs w:val="28"/>
          <w:rtl/>
          <w:lang w:bidi="ar-SY"/>
        </w:rPr>
        <w:t>مريض من أصل 69 مريض أي بنسبة56.5%</w:t>
      </w:r>
    </w:p>
    <w:p w:rsidR="005350C1" w:rsidRPr="00643006" w:rsidRDefault="005350C1" w:rsidP="00AD18FC">
      <w:pPr>
        <w:numPr>
          <w:ilvl w:val="0"/>
          <w:numId w:val="32"/>
        </w:numPr>
        <w:spacing w:after="200" w:line="276" w:lineRule="auto"/>
        <w:rPr>
          <w:sz w:val="28"/>
          <w:szCs w:val="28"/>
          <w:lang w:bidi="ar-SY"/>
        </w:rPr>
      </w:pPr>
      <w:r w:rsidRPr="00643006">
        <w:rPr>
          <w:rFonts w:hint="cs"/>
          <w:sz w:val="28"/>
          <w:szCs w:val="28"/>
          <w:rtl/>
          <w:lang w:bidi="ar-SY"/>
        </w:rPr>
        <w:t>بلغ عدد المرضى من لديهم تعداد كريات بيض اقل من خمسين ألف (47/69) أي بنسبة 68.1%</w:t>
      </w:r>
      <w:r w:rsidRPr="00643006">
        <w:rPr>
          <w:rFonts w:hint="cs"/>
          <w:sz w:val="28"/>
          <w:szCs w:val="28"/>
          <w:rtl/>
        </w:rPr>
        <w:t>, ويوضح الجدول التالي الارتباط ما بين نمط الابيضاض وتعداد الكريات البيض ,إذ نلاحظ أن نمط الابيضاض المبهم السلاسل جميع عيناته لديها تعدا  أكثر من 50 ألف</w:t>
      </w:r>
    </w:p>
    <w:tbl>
      <w:tblPr>
        <w:tblW w:w="7087" w:type="dxa"/>
        <w:tblInd w:w="392" w:type="dxa"/>
        <w:tblLayout w:type="fixed"/>
        <w:tblLook w:val="0000"/>
      </w:tblPr>
      <w:tblGrid>
        <w:gridCol w:w="1134"/>
        <w:gridCol w:w="1273"/>
        <w:gridCol w:w="1001"/>
        <w:gridCol w:w="1001"/>
        <w:gridCol w:w="1544"/>
        <w:gridCol w:w="1134"/>
      </w:tblGrid>
      <w:tr w:rsidR="005350C1" w:rsidRPr="00643006" w:rsidTr="005350C1">
        <w:tc>
          <w:tcPr>
            <w:tcW w:w="7087" w:type="dxa"/>
            <w:gridSpan w:val="6"/>
          </w:tcPr>
          <w:p w:rsidR="005350C1" w:rsidRPr="00643006" w:rsidRDefault="005350C1" w:rsidP="005350C1">
            <w:pPr>
              <w:jc w:val="right"/>
              <w:rPr>
                <w:sz w:val="28"/>
                <w:szCs w:val="28"/>
                <w:lang w:bidi="ar-SY"/>
              </w:rPr>
            </w:pPr>
            <w:r w:rsidRPr="00643006">
              <w:rPr>
                <w:rFonts w:hint="cs"/>
                <w:b/>
                <w:bCs/>
                <w:sz w:val="28"/>
                <w:szCs w:val="28"/>
                <w:rtl/>
                <w:lang w:bidi="ar-SY"/>
              </w:rPr>
              <w:t>تعداد الكريات البيض والعلاقة مع التنميط المناعي</w:t>
            </w:r>
          </w:p>
        </w:tc>
      </w:tr>
      <w:tr w:rsidR="005350C1" w:rsidRPr="00643006" w:rsidTr="005350C1">
        <w:tc>
          <w:tcPr>
            <w:tcW w:w="7087" w:type="dxa"/>
            <w:gridSpan w:val="6"/>
          </w:tcPr>
          <w:p w:rsidR="005350C1" w:rsidRPr="00643006" w:rsidRDefault="005350C1" w:rsidP="005350C1">
            <w:pPr>
              <w:jc w:val="right"/>
              <w:rPr>
                <w:sz w:val="28"/>
                <w:szCs w:val="28"/>
                <w:lang w:bidi="ar-SY"/>
              </w:rPr>
            </w:pPr>
            <w:r w:rsidRPr="00643006">
              <w:rPr>
                <w:sz w:val="28"/>
                <w:szCs w:val="28"/>
                <w:lang w:bidi="ar-SY"/>
              </w:rPr>
              <w:t xml:space="preserve">Count  </w:t>
            </w:r>
          </w:p>
        </w:tc>
      </w:tr>
      <w:tr w:rsidR="005350C1" w:rsidRPr="00643006" w:rsidTr="005350C1">
        <w:tc>
          <w:tcPr>
            <w:tcW w:w="2407" w:type="dxa"/>
            <w:gridSpan w:val="2"/>
            <w:vMerge w:val="restart"/>
          </w:tcPr>
          <w:p w:rsidR="005350C1" w:rsidRPr="00643006" w:rsidRDefault="005350C1" w:rsidP="005350C1">
            <w:pPr>
              <w:jc w:val="right"/>
              <w:rPr>
                <w:sz w:val="28"/>
                <w:szCs w:val="28"/>
                <w:lang w:bidi="ar-SY"/>
              </w:rPr>
            </w:pPr>
          </w:p>
        </w:tc>
        <w:tc>
          <w:tcPr>
            <w:tcW w:w="3546" w:type="dxa"/>
            <w:gridSpan w:val="3"/>
          </w:tcPr>
          <w:p w:rsidR="005350C1" w:rsidRPr="00643006" w:rsidRDefault="005350C1" w:rsidP="005350C1">
            <w:pPr>
              <w:jc w:val="right"/>
              <w:rPr>
                <w:sz w:val="28"/>
                <w:szCs w:val="28"/>
                <w:lang w:bidi="ar-SY"/>
              </w:rPr>
            </w:pPr>
            <w:r w:rsidRPr="00643006">
              <w:rPr>
                <w:sz w:val="28"/>
                <w:szCs w:val="28"/>
                <w:lang w:bidi="ar-SY"/>
              </w:rPr>
              <w:t>immunophenotybe1</w:t>
            </w:r>
          </w:p>
        </w:tc>
        <w:tc>
          <w:tcPr>
            <w:tcW w:w="1134" w:type="dxa"/>
            <w:vMerge w:val="restart"/>
          </w:tcPr>
          <w:p w:rsidR="005350C1" w:rsidRPr="00643006" w:rsidRDefault="005350C1" w:rsidP="005350C1">
            <w:pPr>
              <w:jc w:val="right"/>
              <w:rPr>
                <w:sz w:val="28"/>
                <w:szCs w:val="28"/>
                <w:lang w:bidi="ar-SY"/>
              </w:rPr>
            </w:pPr>
            <w:r w:rsidRPr="00643006">
              <w:rPr>
                <w:sz w:val="28"/>
                <w:szCs w:val="28"/>
                <w:lang w:bidi="ar-SY"/>
              </w:rPr>
              <w:t>Total</w:t>
            </w:r>
          </w:p>
        </w:tc>
      </w:tr>
      <w:tr w:rsidR="005350C1" w:rsidRPr="00643006" w:rsidTr="005350C1">
        <w:tc>
          <w:tcPr>
            <w:tcW w:w="2407" w:type="dxa"/>
            <w:gridSpan w:val="2"/>
            <w:vMerge/>
          </w:tcPr>
          <w:p w:rsidR="005350C1" w:rsidRPr="00643006" w:rsidRDefault="005350C1" w:rsidP="005350C1">
            <w:pPr>
              <w:jc w:val="right"/>
              <w:rPr>
                <w:sz w:val="28"/>
                <w:szCs w:val="28"/>
                <w:lang w:bidi="ar-SY"/>
              </w:rPr>
            </w:pPr>
          </w:p>
        </w:tc>
        <w:tc>
          <w:tcPr>
            <w:tcW w:w="1001" w:type="dxa"/>
          </w:tcPr>
          <w:p w:rsidR="005350C1" w:rsidRPr="00643006" w:rsidRDefault="005350C1" w:rsidP="005350C1">
            <w:pPr>
              <w:jc w:val="right"/>
              <w:rPr>
                <w:sz w:val="28"/>
                <w:szCs w:val="28"/>
                <w:lang w:bidi="ar-SY"/>
              </w:rPr>
            </w:pPr>
            <w:r w:rsidRPr="00643006">
              <w:rPr>
                <w:sz w:val="28"/>
                <w:szCs w:val="28"/>
                <w:lang w:bidi="ar-SY"/>
              </w:rPr>
              <w:t>B ALL</w:t>
            </w:r>
          </w:p>
        </w:tc>
        <w:tc>
          <w:tcPr>
            <w:tcW w:w="1001" w:type="dxa"/>
          </w:tcPr>
          <w:p w:rsidR="005350C1" w:rsidRPr="00643006" w:rsidRDefault="005350C1" w:rsidP="005350C1">
            <w:pPr>
              <w:jc w:val="right"/>
              <w:rPr>
                <w:sz w:val="28"/>
                <w:szCs w:val="28"/>
                <w:lang w:bidi="ar-SY"/>
              </w:rPr>
            </w:pPr>
            <w:r w:rsidRPr="00643006">
              <w:rPr>
                <w:sz w:val="28"/>
                <w:szCs w:val="28"/>
                <w:lang w:bidi="ar-SY"/>
              </w:rPr>
              <w:t>T all</w:t>
            </w:r>
          </w:p>
        </w:tc>
        <w:tc>
          <w:tcPr>
            <w:tcW w:w="1544" w:type="dxa"/>
          </w:tcPr>
          <w:p w:rsidR="005350C1" w:rsidRPr="00643006" w:rsidRDefault="005350C1" w:rsidP="005350C1">
            <w:pPr>
              <w:jc w:val="right"/>
              <w:rPr>
                <w:sz w:val="28"/>
                <w:szCs w:val="28"/>
                <w:lang w:bidi="ar-SY"/>
              </w:rPr>
            </w:pPr>
            <w:r w:rsidRPr="00643006">
              <w:rPr>
                <w:sz w:val="28"/>
                <w:szCs w:val="28"/>
                <w:lang w:bidi="ar-SY"/>
              </w:rPr>
              <w:t>ampigous all</w:t>
            </w:r>
          </w:p>
        </w:tc>
        <w:tc>
          <w:tcPr>
            <w:tcW w:w="1134" w:type="dxa"/>
            <w:vMerge/>
          </w:tcPr>
          <w:p w:rsidR="005350C1" w:rsidRPr="00643006" w:rsidRDefault="005350C1" w:rsidP="005350C1">
            <w:pPr>
              <w:jc w:val="right"/>
              <w:rPr>
                <w:sz w:val="28"/>
                <w:szCs w:val="28"/>
                <w:lang w:bidi="ar-SY"/>
              </w:rPr>
            </w:pPr>
          </w:p>
        </w:tc>
      </w:tr>
      <w:tr w:rsidR="005350C1" w:rsidRPr="00643006" w:rsidTr="005350C1">
        <w:tc>
          <w:tcPr>
            <w:tcW w:w="1134" w:type="dxa"/>
            <w:vMerge w:val="restart"/>
          </w:tcPr>
          <w:p w:rsidR="005350C1" w:rsidRPr="00643006" w:rsidRDefault="005350C1" w:rsidP="005350C1">
            <w:pPr>
              <w:jc w:val="right"/>
              <w:rPr>
                <w:sz w:val="28"/>
                <w:szCs w:val="28"/>
                <w:lang w:bidi="ar-SY"/>
              </w:rPr>
            </w:pPr>
            <w:r w:rsidRPr="00643006">
              <w:rPr>
                <w:sz w:val="28"/>
                <w:szCs w:val="28"/>
                <w:lang w:bidi="ar-SY"/>
              </w:rPr>
              <w:t>wbc2</w:t>
            </w:r>
          </w:p>
        </w:tc>
        <w:tc>
          <w:tcPr>
            <w:tcW w:w="1273" w:type="dxa"/>
          </w:tcPr>
          <w:p w:rsidR="005350C1" w:rsidRPr="00643006" w:rsidRDefault="005350C1" w:rsidP="005350C1">
            <w:pPr>
              <w:jc w:val="right"/>
              <w:rPr>
                <w:sz w:val="28"/>
                <w:szCs w:val="28"/>
                <w:lang w:bidi="ar-SY"/>
              </w:rPr>
            </w:pPr>
            <w:r w:rsidRPr="00643006">
              <w:rPr>
                <w:sz w:val="28"/>
                <w:szCs w:val="28"/>
                <w:lang w:bidi="ar-SY"/>
              </w:rPr>
              <w:t>&lt;50000</w:t>
            </w:r>
          </w:p>
        </w:tc>
        <w:tc>
          <w:tcPr>
            <w:tcW w:w="1001" w:type="dxa"/>
          </w:tcPr>
          <w:p w:rsidR="005350C1" w:rsidRPr="00643006" w:rsidRDefault="005350C1" w:rsidP="005350C1">
            <w:pPr>
              <w:jc w:val="right"/>
              <w:rPr>
                <w:sz w:val="28"/>
                <w:szCs w:val="28"/>
                <w:lang w:bidi="ar-SY"/>
              </w:rPr>
            </w:pPr>
            <w:r w:rsidRPr="00643006">
              <w:rPr>
                <w:sz w:val="28"/>
                <w:szCs w:val="28"/>
                <w:lang w:bidi="ar-SY"/>
              </w:rPr>
              <w:t>36</w:t>
            </w:r>
          </w:p>
        </w:tc>
        <w:tc>
          <w:tcPr>
            <w:tcW w:w="1001" w:type="dxa"/>
          </w:tcPr>
          <w:p w:rsidR="005350C1" w:rsidRPr="00643006" w:rsidRDefault="005350C1" w:rsidP="005350C1">
            <w:pPr>
              <w:jc w:val="right"/>
              <w:rPr>
                <w:sz w:val="28"/>
                <w:szCs w:val="28"/>
                <w:lang w:bidi="ar-SY"/>
              </w:rPr>
            </w:pPr>
            <w:r w:rsidRPr="00643006">
              <w:rPr>
                <w:sz w:val="28"/>
                <w:szCs w:val="28"/>
                <w:lang w:bidi="ar-SY"/>
              </w:rPr>
              <w:t>7</w:t>
            </w:r>
          </w:p>
        </w:tc>
        <w:tc>
          <w:tcPr>
            <w:tcW w:w="1544" w:type="dxa"/>
          </w:tcPr>
          <w:p w:rsidR="005350C1" w:rsidRPr="00643006" w:rsidRDefault="005350C1" w:rsidP="005350C1">
            <w:pPr>
              <w:jc w:val="right"/>
              <w:rPr>
                <w:sz w:val="28"/>
                <w:szCs w:val="28"/>
                <w:lang w:bidi="ar-SY"/>
              </w:rPr>
            </w:pPr>
            <w:r w:rsidRPr="00643006">
              <w:rPr>
                <w:sz w:val="28"/>
                <w:szCs w:val="28"/>
                <w:lang w:bidi="ar-SY"/>
              </w:rPr>
              <w:t>4</w:t>
            </w:r>
          </w:p>
        </w:tc>
        <w:tc>
          <w:tcPr>
            <w:tcW w:w="1134" w:type="dxa"/>
          </w:tcPr>
          <w:p w:rsidR="005350C1" w:rsidRPr="00643006" w:rsidRDefault="005350C1" w:rsidP="005350C1">
            <w:pPr>
              <w:jc w:val="right"/>
              <w:rPr>
                <w:sz w:val="28"/>
                <w:szCs w:val="28"/>
                <w:lang w:bidi="ar-SY"/>
              </w:rPr>
            </w:pPr>
            <w:r w:rsidRPr="00643006">
              <w:rPr>
                <w:sz w:val="28"/>
                <w:szCs w:val="28"/>
                <w:lang w:bidi="ar-SY"/>
              </w:rPr>
              <w:t>47</w:t>
            </w:r>
          </w:p>
        </w:tc>
      </w:tr>
      <w:tr w:rsidR="005350C1" w:rsidRPr="00643006" w:rsidTr="005350C1">
        <w:tc>
          <w:tcPr>
            <w:tcW w:w="1134" w:type="dxa"/>
            <w:vMerge/>
          </w:tcPr>
          <w:p w:rsidR="005350C1" w:rsidRPr="00643006" w:rsidRDefault="005350C1" w:rsidP="005350C1">
            <w:pPr>
              <w:jc w:val="right"/>
              <w:rPr>
                <w:sz w:val="28"/>
                <w:szCs w:val="28"/>
                <w:lang w:bidi="ar-SY"/>
              </w:rPr>
            </w:pPr>
          </w:p>
        </w:tc>
        <w:tc>
          <w:tcPr>
            <w:tcW w:w="1273" w:type="dxa"/>
          </w:tcPr>
          <w:p w:rsidR="005350C1" w:rsidRPr="00643006" w:rsidRDefault="005350C1" w:rsidP="005350C1">
            <w:pPr>
              <w:jc w:val="right"/>
              <w:rPr>
                <w:sz w:val="28"/>
                <w:szCs w:val="28"/>
                <w:lang w:bidi="ar-SY"/>
              </w:rPr>
            </w:pPr>
            <w:r w:rsidRPr="00643006">
              <w:rPr>
                <w:sz w:val="28"/>
                <w:szCs w:val="28"/>
                <w:lang w:bidi="ar-SY"/>
              </w:rPr>
              <w:t>&gt;50000</w:t>
            </w:r>
          </w:p>
        </w:tc>
        <w:tc>
          <w:tcPr>
            <w:tcW w:w="1001" w:type="dxa"/>
          </w:tcPr>
          <w:p w:rsidR="005350C1" w:rsidRPr="00643006" w:rsidRDefault="005350C1" w:rsidP="005350C1">
            <w:pPr>
              <w:jc w:val="right"/>
              <w:rPr>
                <w:sz w:val="28"/>
                <w:szCs w:val="28"/>
                <w:lang w:bidi="ar-SY"/>
              </w:rPr>
            </w:pPr>
            <w:r w:rsidRPr="00643006">
              <w:rPr>
                <w:sz w:val="28"/>
                <w:szCs w:val="28"/>
                <w:lang w:bidi="ar-SY"/>
              </w:rPr>
              <w:t>16</w:t>
            </w:r>
          </w:p>
        </w:tc>
        <w:tc>
          <w:tcPr>
            <w:tcW w:w="1001" w:type="dxa"/>
          </w:tcPr>
          <w:p w:rsidR="005350C1" w:rsidRPr="00643006" w:rsidRDefault="005350C1" w:rsidP="005350C1">
            <w:pPr>
              <w:jc w:val="right"/>
              <w:rPr>
                <w:sz w:val="28"/>
                <w:szCs w:val="28"/>
                <w:lang w:bidi="ar-SY"/>
              </w:rPr>
            </w:pPr>
            <w:r w:rsidRPr="00643006">
              <w:rPr>
                <w:sz w:val="28"/>
                <w:szCs w:val="28"/>
                <w:lang w:bidi="ar-SY"/>
              </w:rPr>
              <w:t>6</w:t>
            </w:r>
          </w:p>
        </w:tc>
        <w:tc>
          <w:tcPr>
            <w:tcW w:w="1544" w:type="dxa"/>
          </w:tcPr>
          <w:p w:rsidR="005350C1" w:rsidRPr="00643006" w:rsidRDefault="005350C1" w:rsidP="005350C1">
            <w:pPr>
              <w:jc w:val="right"/>
              <w:rPr>
                <w:sz w:val="28"/>
                <w:szCs w:val="28"/>
                <w:lang w:bidi="ar-SY"/>
              </w:rPr>
            </w:pPr>
            <w:r w:rsidRPr="00643006">
              <w:rPr>
                <w:sz w:val="28"/>
                <w:szCs w:val="28"/>
                <w:lang w:bidi="ar-SY"/>
              </w:rPr>
              <w:t>0</w:t>
            </w:r>
          </w:p>
        </w:tc>
        <w:tc>
          <w:tcPr>
            <w:tcW w:w="1134" w:type="dxa"/>
          </w:tcPr>
          <w:p w:rsidR="005350C1" w:rsidRPr="00643006" w:rsidRDefault="005350C1" w:rsidP="005350C1">
            <w:pPr>
              <w:jc w:val="right"/>
              <w:rPr>
                <w:sz w:val="28"/>
                <w:szCs w:val="28"/>
                <w:lang w:bidi="ar-SY"/>
              </w:rPr>
            </w:pPr>
            <w:r w:rsidRPr="00643006">
              <w:rPr>
                <w:sz w:val="28"/>
                <w:szCs w:val="28"/>
                <w:lang w:bidi="ar-SY"/>
              </w:rPr>
              <w:t>22</w:t>
            </w:r>
          </w:p>
        </w:tc>
      </w:tr>
      <w:tr w:rsidR="005350C1" w:rsidRPr="00643006" w:rsidTr="005350C1">
        <w:tc>
          <w:tcPr>
            <w:tcW w:w="2407" w:type="dxa"/>
            <w:gridSpan w:val="2"/>
          </w:tcPr>
          <w:p w:rsidR="005350C1" w:rsidRPr="00643006" w:rsidRDefault="005350C1" w:rsidP="005350C1">
            <w:pPr>
              <w:jc w:val="right"/>
              <w:rPr>
                <w:sz w:val="28"/>
                <w:szCs w:val="28"/>
                <w:lang w:bidi="ar-SY"/>
              </w:rPr>
            </w:pPr>
            <w:r w:rsidRPr="00643006">
              <w:rPr>
                <w:sz w:val="28"/>
                <w:szCs w:val="28"/>
                <w:lang w:bidi="ar-SY"/>
              </w:rPr>
              <w:t>Total</w:t>
            </w:r>
          </w:p>
        </w:tc>
        <w:tc>
          <w:tcPr>
            <w:tcW w:w="1001" w:type="dxa"/>
          </w:tcPr>
          <w:p w:rsidR="005350C1" w:rsidRPr="00643006" w:rsidRDefault="005350C1" w:rsidP="005350C1">
            <w:pPr>
              <w:jc w:val="right"/>
              <w:rPr>
                <w:sz w:val="28"/>
                <w:szCs w:val="28"/>
                <w:lang w:bidi="ar-SY"/>
              </w:rPr>
            </w:pPr>
            <w:r w:rsidRPr="00643006">
              <w:rPr>
                <w:sz w:val="28"/>
                <w:szCs w:val="28"/>
                <w:lang w:bidi="ar-SY"/>
              </w:rPr>
              <w:t>52</w:t>
            </w:r>
          </w:p>
        </w:tc>
        <w:tc>
          <w:tcPr>
            <w:tcW w:w="1001" w:type="dxa"/>
          </w:tcPr>
          <w:p w:rsidR="005350C1" w:rsidRPr="00643006" w:rsidRDefault="005350C1" w:rsidP="005350C1">
            <w:pPr>
              <w:jc w:val="right"/>
              <w:rPr>
                <w:sz w:val="28"/>
                <w:szCs w:val="28"/>
                <w:lang w:bidi="ar-SY"/>
              </w:rPr>
            </w:pPr>
            <w:r w:rsidRPr="00643006">
              <w:rPr>
                <w:sz w:val="28"/>
                <w:szCs w:val="28"/>
                <w:lang w:bidi="ar-SY"/>
              </w:rPr>
              <w:t>13</w:t>
            </w:r>
          </w:p>
        </w:tc>
        <w:tc>
          <w:tcPr>
            <w:tcW w:w="1544" w:type="dxa"/>
          </w:tcPr>
          <w:p w:rsidR="005350C1" w:rsidRPr="00643006" w:rsidRDefault="005350C1" w:rsidP="005350C1">
            <w:pPr>
              <w:jc w:val="right"/>
              <w:rPr>
                <w:sz w:val="28"/>
                <w:szCs w:val="28"/>
                <w:lang w:bidi="ar-SY"/>
              </w:rPr>
            </w:pPr>
            <w:r w:rsidRPr="00643006">
              <w:rPr>
                <w:sz w:val="28"/>
                <w:szCs w:val="28"/>
                <w:lang w:bidi="ar-SY"/>
              </w:rPr>
              <w:t>4</w:t>
            </w:r>
          </w:p>
        </w:tc>
        <w:tc>
          <w:tcPr>
            <w:tcW w:w="1134" w:type="dxa"/>
          </w:tcPr>
          <w:p w:rsidR="005350C1" w:rsidRPr="00643006" w:rsidRDefault="005350C1" w:rsidP="005350C1">
            <w:pPr>
              <w:jc w:val="right"/>
              <w:rPr>
                <w:sz w:val="28"/>
                <w:szCs w:val="28"/>
                <w:lang w:bidi="ar-SY"/>
              </w:rPr>
            </w:pPr>
            <w:r w:rsidRPr="00643006">
              <w:rPr>
                <w:sz w:val="28"/>
                <w:szCs w:val="28"/>
                <w:lang w:bidi="ar-SY"/>
              </w:rPr>
              <w:t>69</w:t>
            </w:r>
          </w:p>
        </w:tc>
      </w:tr>
    </w:tbl>
    <w:p w:rsidR="005350C1" w:rsidRPr="00643006" w:rsidRDefault="005350C1" w:rsidP="005350C1">
      <w:pPr>
        <w:rPr>
          <w:sz w:val="28"/>
          <w:szCs w:val="28"/>
          <w:lang w:bidi="ar-SY"/>
        </w:rPr>
      </w:pPr>
    </w:p>
    <w:p w:rsidR="005350C1" w:rsidRPr="00643006" w:rsidRDefault="005350C1" w:rsidP="00AD18FC">
      <w:pPr>
        <w:numPr>
          <w:ilvl w:val="0"/>
          <w:numId w:val="32"/>
        </w:numPr>
        <w:spacing w:after="200" w:line="276" w:lineRule="auto"/>
        <w:rPr>
          <w:sz w:val="28"/>
          <w:szCs w:val="28"/>
          <w:lang w:bidi="ar-SY"/>
        </w:rPr>
      </w:pPr>
      <w:r w:rsidRPr="00643006">
        <w:rPr>
          <w:rFonts w:hint="cs"/>
          <w:b/>
          <w:bCs/>
          <w:color w:val="000000" w:themeColor="text1"/>
          <w:sz w:val="28"/>
          <w:szCs w:val="28"/>
          <w:rtl/>
          <w:lang w:bidi="ar-SY"/>
        </w:rPr>
        <w:t>وفيما يتعلق بالخضاب</w:t>
      </w:r>
    </w:p>
    <w:p w:rsidR="005350C1" w:rsidRPr="00643006" w:rsidRDefault="005350C1" w:rsidP="00AD18FC">
      <w:pPr>
        <w:numPr>
          <w:ilvl w:val="0"/>
          <w:numId w:val="32"/>
        </w:numPr>
        <w:spacing w:after="200" w:line="276" w:lineRule="auto"/>
        <w:rPr>
          <w:sz w:val="28"/>
          <w:szCs w:val="28"/>
          <w:lang w:bidi="ar-SY"/>
        </w:rPr>
      </w:pPr>
      <w:r w:rsidRPr="00643006">
        <w:rPr>
          <w:rFonts w:hint="cs"/>
          <w:sz w:val="28"/>
          <w:szCs w:val="28"/>
          <w:rtl/>
          <w:lang w:bidi="ar-SY"/>
        </w:rPr>
        <w:t xml:space="preserve"> فقد تم تقسيم عينة المرضى إلى مجموعتين بناء على رقم الخضاب لحظة التشخيص المجموعة الأولى لديها خضاب طبيعي او قريب من الطبيعي (أكثر من 11 غ/دل) والمجموعة الثانية لديها فقر دم (اقل من ال11 غ/دل)</w:t>
      </w:r>
    </w:p>
    <w:p w:rsidR="005350C1" w:rsidRPr="00643006" w:rsidRDefault="005350C1" w:rsidP="00AD18FC">
      <w:pPr>
        <w:numPr>
          <w:ilvl w:val="0"/>
          <w:numId w:val="32"/>
        </w:numPr>
        <w:spacing w:after="200" w:line="276" w:lineRule="auto"/>
        <w:rPr>
          <w:sz w:val="28"/>
          <w:szCs w:val="28"/>
          <w:lang w:bidi="ar-SY"/>
        </w:rPr>
      </w:pPr>
      <w:r w:rsidRPr="00643006">
        <w:rPr>
          <w:rFonts w:hint="cs"/>
          <w:sz w:val="28"/>
          <w:szCs w:val="28"/>
          <w:rtl/>
          <w:lang w:bidi="ar-SY"/>
        </w:rPr>
        <w:t>بلغ عدد المرضى المؤرشف لهم خضاب الدم لحظة التشخيص 69 مريض من أصل كامل عينة الدراسة البالغة 76 مريض</w:t>
      </w:r>
    </w:p>
    <w:p w:rsidR="005350C1" w:rsidRPr="00643006" w:rsidRDefault="005350C1" w:rsidP="00AD18FC">
      <w:pPr>
        <w:numPr>
          <w:ilvl w:val="0"/>
          <w:numId w:val="32"/>
        </w:numPr>
        <w:spacing w:after="200" w:line="276" w:lineRule="auto"/>
        <w:rPr>
          <w:sz w:val="28"/>
          <w:szCs w:val="28"/>
          <w:lang w:bidi="ar-SY"/>
        </w:rPr>
      </w:pPr>
      <w:r w:rsidRPr="00643006">
        <w:rPr>
          <w:rFonts w:hint="cs"/>
          <w:sz w:val="28"/>
          <w:szCs w:val="28"/>
          <w:rtl/>
          <w:lang w:bidi="ar-SY"/>
        </w:rPr>
        <w:t>عدد المرضى الذين لديهم خضاب اقل من ال11 غ /دل 50 مريض بنسبة تتجاوز ال72% مقابل نسبة 28% لديهم خضاب أكثر من 11</w:t>
      </w:r>
    </w:p>
    <w:p w:rsidR="005350C1" w:rsidRPr="00643006" w:rsidRDefault="005350C1" w:rsidP="00AD18FC">
      <w:pPr>
        <w:numPr>
          <w:ilvl w:val="0"/>
          <w:numId w:val="32"/>
        </w:numPr>
        <w:spacing w:after="200" w:line="276" w:lineRule="auto"/>
        <w:rPr>
          <w:sz w:val="28"/>
          <w:szCs w:val="28"/>
          <w:lang w:bidi="ar-SY"/>
        </w:rPr>
      </w:pPr>
      <w:r w:rsidRPr="00643006">
        <w:rPr>
          <w:rFonts w:hint="cs"/>
          <w:b/>
          <w:bCs/>
          <w:sz w:val="28"/>
          <w:szCs w:val="28"/>
          <w:rtl/>
          <w:lang w:bidi="ar-SY"/>
        </w:rPr>
        <w:lastRenderedPageBreak/>
        <w:t>فيما يتعلق بالصفيحات الدموية</w:t>
      </w:r>
      <w:r w:rsidRPr="00643006">
        <w:rPr>
          <w:rFonts w:hint="cs"/>
          <w:sz w:val="28"/>
          <w:szCs w:val="28"/>
          <w:rtl/>
          <w:lang w:bidi="ar-SY"/>
        </w:rPr>
        <w:t xml:space="preserve"> </w:t>
      </w:r>
    </w:p>
    <w:p w:rsidR="005350C1" w:rsidRPr="00643006" w:rsidRDefault="005350C1" w:rsidP="00AD18FC">
      <w:pPr>
        <w:numPr>
          <w:ilvl w:val="0"/>
          <w:numId w:val="32"/>
        </w:numPr>
        <w:spacing w:after="200" w:line="276" w:lineRule="auto"/>
        <w:rPr>
          <w:sz w:val="28"/>
          <w:szCs w:val="28"/>
          <w:lang w:bidi="ar-SY"/>
        </w:rPr>
      </w:pPr>
      <w:r w:rsidRPr="00643006">
        <w:rPr>
          <w:rFonts w:hint="cs"/>
          <w:sz w:val="28"/>
          <w:szCs w:val="28"/>
          <w:rtl/>
          <w:lang w:bidi="ar-SY"/>
        </w:rPr>
        <w:t xml:space="preserve">تم أيضا تقسيم عينة المرضى إلى أربع  مجموعات </w:t>
      </w:r>
    </w:p>
    <w:p w:rsidR="005350C1" w:rsidRPr="00643006" w:rsidRDefault="005350C1" w:rsidP="00AD18FC">
      <w:pPr>
        <w:numPr>
          <w:ilvl w:val="0"/>
          <w:numId w:val="32"/>
        </w:numPr>
        <w:spacing w:after="200" w:line="276" w:lineRule="auto"/>
        <w:rPr>
          <w:sz w:val="28"/>
          <w:szCs w:val="28"/>
          <w:lang w:bidi="ar-SY"/>
        </w:rPr>
      </w:pPr>
      <w:r w:rsidRPr="00643006">
        <w:rPr>
          <w:rFonts w:hint="cs"/>
          <w:b/>
          <w:bCs/>
          <w:sz w:val="28"/>
          <w:szCs w:val="28"/>
          <w:rtl/>
          <w:lang w:bidi="ar-SY"/>
        </w:rPr>
        <w:t>1:</w:t>
      </w:r>
      <w:r w:rsidRPr="00643006">
        <w:rPr>
          <w:rFonts w:hint="cs"/>
          <w:sz w:val="28"/>
          <w:szCs w:val="28"/>
          <w:rtl/>
          <w:lang w:bidi="ar-SY"/>
        </w:rPr>
        <w:t xml:space="preserve"> نقص صفيحات شديد اقل من 10000</w:t>
      </w:r>
    </w:p>
    <w:p w:rsidR="005350C1" w:rsidRPr="00643006" w:rsidRDefault="005350C1" w:rsidP="00AD18FC">
      <w:pPr>
        <w:numPr>
          <w:ilvl w:val="0"/>
          <w:numId w:val="32"/>
        </w:numPr>
        <w:spacing w:after="200" w:line="276" w:lineRule="auto"/>
        <w:rPr>
          <w:sz w:val="28"/>
          <w:szCs w:val="28"/>
          <w:lang w:bidi="ar-SY"/>
        </w:rPr>
      </w:pPr>
      <w:r w:rsidRPr="00643006">
        <w:rPr>
          <w:rFonts w:hint="cs"/>
          <w:b/>
          <w:bCs/>
          <w:sz w:val="28"/>
          <w:szCs w:val="28"/>
          <w:rtl/>
          <w:lang w:bidi="ar-SY"/>
        </w:rPr>
        <w:t>2:</w:t>
      </w:r>
      <w:r w:rsidRPr="00643006">
        <w:rPr>
          <w:rFonts w:hint="cs"/>
          <w:sz w:val="28"/>
          <w:szCs w:val="28"/>
          <w:rtl/>
          <w:lang w:bidi="ar-SY"/>
        </w:rPr>
        <w:t>نقص صفيحات متوسط الشدة مابين  10000_50000</w:t>
      </w:r>
    </w:p>
    <w:p w:rsidR="005350C1" w:rsidRPr="00643006" w:rsidRDefault="005350C1" w:rsidP="00AD18FC">
      <w:pPr>
        <w:numPr>
          <w:ilvl w:val="0"/>
          <w:numId w:val="32"/>
        </w:numPr>
        <w:spacing w:after="200" w:line="276" w:lineRule="auto"/>
        <w:rPr>
          <w:sz w:val="28"/>
          <w:szCs w:val="28"/>
          <w:lang w:bidi="ar-SY"/>
        </w:rPr>
      </w:pPr>
      <w:r w:rsidRPr="00643006">
        <w:rPr>
          <w:rFonts w:hint="cs"/>
          <w:b/>
          <w:bCs/>
          <w:sz w:val="28"/>
          <w:szCs w:val="28"/>
          <w:rtl/>
          <w:lang w:bidi="ar-SY"/>
        </w:rPr>
        <w:t>3:</w:t>
      </w:r>
      <w:r w:rsidRPr="00643006">
        <w:rPr>
          <w:rFonts w:hint="cs"/>
          <w:sz w:val="28"/>
          <w:szCs w:val="28"/>
          <w:rtl/>
          <w:lang w:bidi="ar-SY"/>
        </w:rPr>
        <w:t>نقص صفيحات خفيف مابين 50000_150000</w:t>
      </w:r>
    </w:p>
    <w:p w:rsidR="005350C1" w:rsidRPr="00643006" w:rsidRDefault="005350C1" w:rsidP="00AD18FC">
      <w:pPr>
        <w:numPr>
          <w:ilvl w:val="0"/>
          <w:numId w:val="32"/>
        </w:numPr>
        <w:spacing w:after="200" w:line="276" w:lineRule="auto"/>
        <w:rPr>
          <w:sz w:val="28"/>
          <w:szCs w:val="28"/>
          <w:lang w:bidi="ar-SY"/>
        </w:rPr>
      </w:pPr>
      <w:r w:rsidRPr="00643006">
        <w:rPr>
          <w:rFonts w:hint="cs"/>
          <w:b/>
          <w:bCs/>
          <w:sz w:val="28"/>
          <w:szCs w:val="28"/>
          <w:rtl/>
          <w:lang w:bidi="ar-SY"/>
        </w:rPr>
        <w:t>4:</w:t>
      </w:r>
      <w:r w:rsidRPr="00643006">
        <w:rPr>
          <w:rFonts w:hint="cs"/>
          <w:sz w:val="28"/>
          <w:szCs w:val="28"/>
          <w:rtl/>
          <w:lang w:bidi="ar-SY"/>
        </w:rPr>
        <w:t>صفيحات طبيعية ما بين  150000_400000</w:t>
      </w:r>
    </w:p>
    <w:p w:rsidR="005350C1" w:rsidRPr="00643006" w:rsidRDefault="005350C1" w:rsidP="00AD18FC">
      <w:pPr>
        <w:numPr>
          <w:ilvl w:val="0"/>
          <w:numId w:val="32"/>
        </w:numPr>
        <w:spacing w:after="200" w:line="276" w:lineRule="auto"/>
        <w:rPr>
          <w:sz w:val="28"/>
          <w:szCs w:val="28"/>
          <w:lang w:bidi="ar-SY"/>
        </w:rPr>
      </w:pPr>
      <w:r w:rsidRPr="00643006">
        <w:rPr>
          <w:rFonts w:hint="cs"/>
          <w:sz w:val="28"/>
          <w:szCs w:val="28"/>
          <w:rtl/>
          <w:lang w:bidi="ar-SY"/>
        </w:rPr>
        <w:t>لم يسجل اي مريض لديه نقص صفيحات شديد  اقل من 10000  ,في حين بلغ عدد مرضى المجموعة الثانية (22/69) بنسبة 31.8% ,وعدد مرضى المجموعة الثالثة (33/69) بنسبة 47.8 % ,وعدد المرضى الذين لديهم عدد صفيحات طبيعي لحظة التشخيص  بلغ (14/69) بنسبة 20.4%</w:t>
      </w:r>
    </w:p>
    <w:p w:rsidR="005350C1" w:rsidRPr="00643006" w:rsidRDefault="005350C1" w:rsidP="00AD18FC">
      <w:pPr>
        <w:numPr>
          <w:ilvl w:val="0"/>
          <w:numId w:val="32"/>
        </w:numPr>
        <w:spacing w:after="200" w:line="276" w:lineRule="auto"/>
        <w:rPr>
          <w:sz w:val="28"/>
          <w:szCs w:val="28"/>
          <w:lang w:bidi="ar-SY"/>
        </w:rPr>
      </w:pPr>
      <w:r w:rsidRPr="00643006">
        <w:rPr>
          <w:rFonts w:hint="cs"/>
          <w:b/>
          <w:bCs/>
          <w:sz w:val="28"/>
          <w:szCs w:val="28"/>
          <w:rtl/>
          <w:lang w:bidi="ar-SY"/>
        </w:rPr>
        <w:t xml:space="preserve">فيما يتعلق بسرعة التثفل </w:t>
      </w:r>
      <w:r w:rsidRPr="00643006">
        <w:rPr>
          <w:b/>
          <w:bCs/>
          <w:sz w:val="28"/>
          <w:szCs w:val="28"/>
          <w:lang w:bidi="ar-SY"/>
        </w:rPr>
        <w:t>ESR</w:t>
      </w:r>
      <w:r w:rsidRPr="00643006">
        <w:rPr>
          <w:rFonts w:hint="cs"/>
          <w:sz w:val="28"/>
          <w:szCs w:val="28"/>
          <w:rtl/>
          <w:lang w:bidi="ar-SY"/>
        </w:rPr>
        <w:t xml:space="preserve"> </w:t>
      </w:r>
    </w:p>
    <w:p w:rsidR="005350C1" w:rsidRPr="00643006" w:rsidRDefault="005350C1" w:rsidP="00AD18FC">
      <w:pPr>
        <w:numPr>
          <w:ilvl w:val="0"/>
          <w:numId w:val="32"/>
        </w:numPr>
        <w:spacing w:after="200" w:line="276" w:lineRule="auto"/>
        <w:rPr>
          <w:sz w:val="28"/>
          <w:szCs w:val="28"/>
          <w:lang w:bidi="ar-SY"/>
        </w:rPr>
      </w:pPr>
      <w:r w:rsidRPr="00643006">
        <w:rPr>
          <w:rFonts w:hint="cs"/>
          <w:sz w:val="28"/>
          <w:szCs w:val="28"/>
          <w:rtl/>
          <w:lang w:bidi="ar-SY"/>
        </w:rPr>
        <w:t xml:space="preserve">فان عدد المرضى الذين اجري لهم لحظة التشخيص سرعة التثفل بلغ 51 مريضا من أصل ال76 </w:t>
      </w:r>
    </w:p>
    <w:p w:rsidR="005350C1" w:rsidRPr="00643006" w:rsidRDefault="005350C1" w:rsidP="00AD18FC">
      <w:pPr>
        <w:numPr>
          <w:ilvl w:val="0"/>
          <w:numId w:val="32"/>
        </w:numPr>
        <w:spacing w:after="200" w:line="276" w:lineRule="auto"/>
        <w:rPr>
          <w:sz w:val="28"/>
          <w:szCs w:val="28"/>
          <w:lang w:bidi="ar-SY"/>
        </w:rPr>
      </w:pPr>
      <w:r w:rsidRPr="00643006">
        <w:rPr>
          <w:rFonts w:hint="cs"/>
          <w:sz w:val="28"/>
          <w:szCs w:val="28"/>
          <w:rtl/>
          <w:lang w:bidi="ar-SY"/>
        </w:rPr>
        <w:t>عدد المرضى والذين سجل لهم سرعة تثفل اقل من خمسين لحظة التشخيص 27 مريض اي بنسبة 52.9%,في حين بلغ عدد المرضى والذين لديهم سرعة تثفل ما بين 50 وال100  14 مريض(14/51) بنسبة 27.45% ,وأما عدد المرضى الذين سجل لهم سرعة تثفل أعلى من 100 بلغ10 مرضى  بنسبة19.6%</w:t>
      </w:r>
    </w:p>
    <w:p w:rsidR="005350C1" w:rsidRPr="00643006" w:rsidRDefault="005350C1" w:rsidP="005350C1">
      <w:pPr>
        <w:rPr>
          <w:sz w:val="28"/>
          <w:szCs w:val="28"/>
          <w:rtl/>
          <w:lang w:bidi="ar-SY"/>
        </w:rPr>
      </w:pPr>
    </w:p>
    <w:p w:rsidR="005350C1" w:rsidRPr="00643006" w:rsidRDefault="005350C1" w:rsidP="005350C1">
      <w:pPr>
        <w:rPr>
          <w:sz w:val="28"/>
          <w:szCs w:val="28"/>
          <w:rtl/>
          <w:lang w:bidi="ar-SY"/>
        </w:rPr>
      </w:pPr>
    </w:p>
    <w:tbl>
      <w:tblPr>
        <w:tblStyle w:val="-4"/>
        <w:bidiVisual/>
        <w:tblW w:w="4476" w:type="pct"/>
        <w:tblLook w:val="04A0"/>
      </w:tblPr>
      <w:tblGrid>
        <w:gridCol w:w="2473"/>
        <w:gridCol w:w="2565"/>
        <w:gridCol w:w="2591"/>
      </w:tblGrid>
      <w:tr w:rsidR="005350C1" w:rsidRPr="00643006" w:rsidTr="005350C1">
        <w:trPr>
          <w:cnfStyle w:val="100000000000"/>
          <w:trHeight w:val="198"/>
        </w:trPr>
        <w:tc>
          <w:tcPr>
            <w:cnfStyle w:val="001000000000"/>
            <w:tcW w:w="1621" w:type="pct"/>
            <w:noWrap/>
          </w:tcPr>
          <w:p w:rsidR="005350C1" w:rsidRPr="00643006" w:rsidRDefault="005350C1" w:rsidP="005350C1">
            <w:pPr>
              <w:spacing w:after="200" w:line="276" w:lineRule="auto"/>
              <w:rPr>
                <w:sz w:val="28"/>
                <w:szCs w:val="28"/>
                <w:lang w:bidi="ar-SY"/>
              </w:rPr>
            </w:pPr>
            <w:r w:rsidRPr="00643006">
              <w:rPr>
                <w:rFonts w:hint="cs"/>
                <w:sz w:val="28"/>
                <w:szCs w:val="28"/>
                <w:rtl/>
              </w:rPr>
              <w:t>سرعة التثفل</w:t>
            </w:r>
          </w:p>
        </w:tc>
        <w:tc>
          <w:tcPr>
            <w:tcW w:w="1681" w:type="pct"/>
          </w:tcPr>
          <w:p w:rsidR="005350C1" w:rsidRPr="00643006" w:rsidRDefault="005350C1" w:rsidP="005350C1">
            <w:pPr>
              <w:spacing w:after="200" w:line="276" w:lineRule="auto"/>
              <w:cnfStyle w:val="100000000000"/>
              <w:rPr>
                <w:sz w:val="28"/>
                <w:szCs w:val="28"/>
                <w:lang w:bidi="ar-SY"/>
              </w:rPr>
            </w:pPr>
            <w:r w:rsidRPr="00643006">
              <w:rPr>
                <w:rFonts w:hint="cs"/>
                <w:sz w:val="28"/>
                <w:szCs w:val="28"/>
                <w:rtl/>
              </w:rPr>
              <w:t>عدد المرضى</w:t>
            </w:r>
          </w:p>
        </w:tc>
        <w:tc>
          <w:tcPr>
            <w:tcW w:w="1698" w:type="pct"/>
          </w:tcPr>
          <w:p w:rsidR="005350C1" w:rsidRPr="00643006" w:rsidRDefault="005350C1" w:rsidP="005350C1">
            <w:pPr>
              <w:spacing w:after="200" w:line="276" w:lineRule="auto"/>
              <w:cnfStyle w:val="100000000000"/>
              <w:rPr>
                <w:sz w:val="28"/>
                <w:szCs w:val="28"/>
                <w:lang w:bidi="ar-SY"/>
              </w:rPr>
            </w:pPr>
            <w:r w:rsidRPr="00643006">
              <w:rPr>
                <w:rFonts w:hint="cs"/>
                <w:sz w:val="28"/>
                <w:szCs w:val="28"/>
                <w:rtl/>
              </w:rPr>
              <w:t>النسبة المئويه</w:t>
            </w:r>
          </w:p>
        </w:tc>
      </w:tr>
      <w:tr w:rsidR="005350C1" w:rsidRPr="00643006" w:rsidTr="005350C1">
        <w:trPr>
          <w:cnfStyle w:val="000000100000"/>
          <w:trHeight w:val="23"/>
        </w:trPr>
        <w:tc>
          <w:tcPr>
            <w:cnfStyle w:val="001000000000"/>
            <w:tcW w:w="1621" w:type="pct"/>
            <w:noWrap/>
          </w:tcPr>
          <w:p w:rsidR="005350C1" w:rsidRPr="00643006" w:rsidRDefault="005350C1" w:rsidP="005350C1">
            <w:pPr>
              <w:spacing w:after="200" w:line="276" w:lineRule="auto"/>
              <w:rPr>
                <w:sz w:val="28"/>
                <w:szCs w:val="28"/>
                <w:lang w:bidi="ar-SY"/>
              </w:rPr>
            </w:pPr>
            <w:r w:rsidRPr="00643006">
              <w:rPr>
                <w:rFonts w:hint="cs"/>
                <w:sz w:val="28"/>
                <w:szCs w:val="28"/>
                <w:rtl/>
              </w:rPr>
              <w:t>اقل من 50</w:t>
            </w:r>
          </w:p>
        </w:tc>
        <w:tc>
          <w:tcPr>
            <w:tcW w:w="1681" w:type="pct"/>
          </w:tcPr>
          <w:p w:rsidR="005350C1" w:rsidRPr="00643006" w:rsidRDefault="005350C1" w:rsidP="005350C1">
            <w:pPr>
              <w:spacing w:after="200" w:line="276" w:lineRule="auto"/>
              <w:cnfStyle w:val="000000100000"/>
              <w:rPr>
                <w:sz w:val="28"/>
                <w:szCs w:val="28"/>
                <w:lang w:bidi="ar-SY"/>
              </w:rPr>
            </w:pPr>
            <w:r w:rsidRPr="00643006">
              <w:rPr>
                <w:sz w:val="28"/>
                <w:szCs w:val="28"/>
                <w:rtl/>
              </w:rPr>
              <w:t>—</w:t>
            </w:r>
            <w:r w:rsidRPr="00643006">
              <w:rPr>
                <w:rFonts w:hint="cs"/>
                <w:sz w:val="28"/>
                <w:szCs w:val="28"/>
                <w:rtl/>
              </w:rPr>
              <w:t>27</w:t>
            </w:r>
          </w:p>
        </w:tc>
        <w:tc>
          <w:tcPr>
            <w:tcW w:w="1698" w:type="pct"/>
          </w:tcPr>
          <w:p w:rsidR="005350C1" w:rsidRPr="00643006" w:rsidRDefault="005350C1" w:rsidP="005350C1">
            <w:pPr>
              <w:spacing w:after="200" w:line="276" w:lineRule="auto"/>
              <w:cnfStyle w:val="000000100000"/>
              <w:rPr>
                <w:sz w:val="28"/>
                <w:szCs w:val="28"/>
                <w:lang w:bidi="ar-SY"/>
              </w:rPr>
            </w:pPr>
            <w:r w:rsidRPr="00643006">
              <w:rPr>
                <w:rFonts w:hint="cs"/>
                <w:sz w:val="28"/>
                <w:szCs w:val="28"/>
                <w:rtl/>
              </w:rPr>
              <w:t>52.9</w:t>
            </w:r>
          </w:p>
        </w:tc>
      </w:tr>
      <w:tr w:rsidR="005350C1" w:rsidRPr="00643006" w:rsidTr="005350C1">
        <w:trPr>
          <w:trHeight w:val="287"/>
        </w:trPr>
        <w:tc>
          <w:tcPr>
            <w:cnfStyle w:val="001000000000"/>
            <w:tcW w:w="1621" w:type="pct"/>
            <w:noWrap/>
          </w:tcPr>
          <w:p w:rsidR="005350C1" w:rsidRPr="00643006" w:rsidRDefault="005350C1" w:rsidP="005350C1">
            <w:pPr>
              <w:spacing w:after="200" w:line="276" w:lineRule="auto"/>
              <w:rPr>
                <w:sz w:val="28"/>
                <w:szCs w:val="28"/>
                <w:lang w:bidi="ar-SY"/>
              </w:rPr>
            </w:pPr>
            <w:r w:rsidRPr="00643006">
              <w:rPr>
                <w:rFonts w:hint="cs"/>
                <w:sz w:val="28"/>
                <w:szCs w:val="28"/>
                <w:rtl/>
              </w:rPr>
              <w:lastRenderedPageBreak/>
              <w:t>50_100</w:t>
            </w:r>
          </w:p>
        </w:tc>
        <w:tc>
          <w:tcPr>
            <w:tcW w:w="1681" w:type="pct"/>
          </w:tcPr>
          <w:p w:rsidR="005350C1" w:rsidRPr="00643006" w:rsidRDefault="005350C1" w:rsidP="005350C1">
            <w:pPr>
              <w:spacing w:after="200" w:line="276" w:lineRule="auto"/>
              <w:cnfStyle w:val="000000000000"/>
              <w:rPr>
                <w:sz w:val="28"/>
                <w:szCs w:val="28"/>
                <w:lang w:bidi="ar-SY"/>
              </w:rPr>
            </w:pPr>
            <w:r w:rsidRPr="00643006">
              <w:rPr>
                <w:rFonts w:hint="cs"/>
                <w:sz w:val="28"/>
                <w:szCs w:val="28"/>
                <w:rtl/>
              </w:rPr>
              <w:t>14</w:t>
            </w:r>
          </w:p>
        </w:tc>
        <w:tc>
          <w:tcPr>
            <w:tcW w:w="1698" w:type="pct"/>
          </w:tcPr>
          <w:p w:rsidR="005350C1" w:rsidRPr="00643006" w:rsidRDefault="005350C1" w:rsidP="005350C1">
            <w:pPr>
              <w:spacing w:after="200" w:line="276" w:lineRule="auto"/>
              <w:cnfStyle w:val="000000000000"/>
              <w:rPr>
                <w:sz w:val="28"/>
                <w:szCs w:val="28"/>
                <w:lang w:bidi="ar-SY"/>
              </w:rPr>
            </w:pPr>
            <w:r w:rsidRPr="00643006">
              <w:rPr>
                <w:rFonts w:hint="cs"/>
                <w:sz w:val="28"/>
                <w:szCs w:val="28"/>
                <w:rtl/>
              </w:rPr>
              <w:t>27.45</w:t>
            </w:r>
            <w:r w:rsidRPr="00643006">
              <w:rPr>
                <w:sz w:val="28"/>
                <w:szCs w:val="28"/>
                <w:rtl/>
              </w:rPr>
              <w:t>—</w:t>
            </w:r>
          </w:p>
        </w:tc>
      </w:tr>
      <w:tr w:rsidR="005350C1" w:rsidRPr="00643006" w:rsidTr="005350C1">
        <w:trPr>
          <w:cnfStyle w:val="000000100000"/>
          <w:trHeight w:val="287"/>
        </w:trPr>
        <w:tc>
          <w:tcPr>
            <w:cnfStyle w:val="001000000000"/>
            <w:tcW w:w="1621" w:type="pct"/>
            <w:noWrap/>
          </w:tcPr>
          <w:p w:rsidR="005350C1" w:rsidRPr="00643006" w:rsidRDefault="005350C1" w:rsidP="005350C1">
            <w:pPr>
              <w:spacing w:after="200" w:line="276" w:lineRule="auto"/>
              <w:rPr>
                <w:sz w:val="28"/>
                <w:szCs w:val="28"/>
                <w:lang w:bidi="ar-SY"/>
              </w:rPr>
            </w:pPr>
            <w:r w:rsidRPr="00643006">
              <w:rPr>
                <w:sz w:val="28"/>
                <w:szCs w:val="28"/>
                <w:rtl/>
              </w:rPr>
              <w:t>ا</w:t>
            </w:r>
            <w:r w:rsidRPr="00643006">
              <w:rPr>
                <w:rFonts w:hint="cs"/>
                <w:sz w:val="28"/>
                <w:szCs w:val="28"/>
                <w:rtl/>
              </w:rPr>
              <w:t>كثر من 100</w:t>
            </w:r>
          </w:p>
        </w:tc>
        <w:tc>
          <w:tcPr>
            <w:tcW w:w="1681" w:type="pct"/>
          </w:tcPr>
          <w:p w:rsidR="005350C1" w:rsidRPr="00643006" w:rsidRDefault="005350C1" w:rsidP="005350C1">
            <w:pPr>
              <w:spacing w:after="200" w:line="276" w:lineRule="auto"/>
              <w:cnfStyle w:val="000000100000"/>
              <w:rPr>
                <w:sz w:val="28"/>
                <w:szCs w:val="28"/>
                <w:lang w:bidi="ar-SY"/>
              </w:rPr>
            </w:pPr>
            <w:r w:rsidRPr="00643006">
              <w:rPr>
                <w:rFonts w:hint="cs"/>
                <w:sz w:val="28"/>
                <w:szCs w:val="28"/>
                <w:rtl/>
              </w:rPr>
              <w:t>10</w:t>
            </w:r>
          </w:p>
        </w:tc>
        <w:tc>
          <w:tcPr>
            <w:tcW w:w="1698" w:type="pct"/>
          </w:tcPr>
          <w:p w:rsidR="005350C1" w:rsidRPr="00643006" w:rsidRDefault="005350C1" w:rsidP="005350C1">
            <w:pPr>
              <w:spacing w:after="200" w:line="276" w:lineRule="auto"/>
              <w:cnfStyle w:val="000000100000"/>
              <w:rPr>
                <w:sz w:val="28"/>
                <w:szCs w:val="28"/>
                <w:lang w:bidi="ar-SY"/>
              </w:rPr>
            </w:pPr>
            <w:r w:rsidRPr="00643006">
              <w:rPr>
                <w:rFonts w:hint="cs"/>
                <w:sz w:val="28"/>
                <w:szCs w:val="28"/>
                <w:rtl/>
              </w:rPr>
              <w:t>19.6</w:t>
            </w:r>
          </w:p>
        </w:tc>
      </w:tr>
    </w:tbl>
    <w:p w:rsidR="005350C1" w:rsidRPr="00643006" w:rsidRDefault="005350C1" w:rsidP="005350C1">
      <w:pPr>
        <w:rPr>
          <w:sz w:val="28"/>
          <w:szCs w:val="28"/>
          <w:rtl/>
          <w:lang w:bidi="ar-SY"/>
        </w:rPr>
      </w:pPr>
    </w:p>
    <w:p w:rsidR="005350C1" w:rsidRPr="00643006" w:rsidRDefault="005350C1" w:rsidP="00AD18FC">
      <w:pPr>
        <w:numPr>
          <w:ilvl w:val="0"/>
          <w:numId w:val="34"/>
        </w:numPr>
        <w:spacing w:after="200" w:line="276" w:lineRule="auto"/>
        <w:rPr>
          <w:sz w:val="28"/>
          <w:szCs w:val="28"/>
          <w:lang w:bidi="ar-SY"/>
        </w:rPr>
      </w:pPr>
      <w:r w:rsidRPr="00643006">
        <w:rPr>
          <w:rFonts w:hint="cs"/>
          <w:b/>
          <w:bCs/>
          <w:sz w:val="28"/>
          <w:szCs w:val="28"/>
          <w:rtl/>
          <w:lang w:bidi="ar-SY"/>
        </w:rPr>
        <w:t xml:space="preserve">وفيما يتعلق بأنزيم نازع هدروجن اللاكتات </w:t>
      </w:r>
      <w:r w:rsidRPr="00643006">
        <w:rPr>
          <w:b/>
          <w:bCs/>
          <w:sz w:val="28"/>
          <w:szCs w:val="28"/>
          <w:lang w:bidi="ar-SY"/>
        </w:rPr>
        <w:t>LDH</w:t>
      </w:r>
      <w:r w:rsidRPr="00643006">
        <w:rPr>
          <w:rFonts w:hint="cs"/>
          <w:b/>
          <w:bCs/>
          <w:sz w:val="28"/>
          <w:szCs w:val="28"/>
          <w:rtl/>
          <w:lang w:bidi="ar-SY"/>
        </w:rPr>
        <w:t xml:space="preserve"> </w:t>
      </w:r>
    </w:p>
    <w:p w:rsidR="005350C1" w:rsidRPr="00643006" w:rsidRDefault="005350C1" w:rsidP="00AD18FC">
      <w:pPr>
        <w:numPr>
          <w:ilvl w:val="0"/>
          <w:numId w:val="34"/>
        </w:numPr>
        <w:spacing w:after="200" w:line="276" w:lineRule="auto"/>
        <w:rPr>
          <w:sz w:val="28"/>
          <w:szCs w:val="28"/>
          <w:lang w:bidi="ar-SY"/>
        </w:rPr>
      </w:pPr>
      <w:r w:rsidRPr="00643006">
        <w:rPr>
          <w:rFonts w:hint="cs"/>
          <w:sz w:val="28"/>
          <w:szCs w:val="28"/>
          <w:rtl/>
          <w:lang w:bidi="ar-SY"/>
        </w:rPr>
        <w:t xml:space="preserve">حيث بلغ عدد المرضى الذين اجري لهم </w:t>
      </w:r>
      <w:r w:rsidRPr="00643006">
        <w:rPr>
          <w:sz w:val="28"/>
          <w:szCs w:val="28"/>
          <w:lang w:bidi="ar-SY"/>
        </w:rPr>
        <w:t>LDH</w:t>
      </w:r>
      <w:r w:rsidRPr="00643006">
        <w:rPr>
          <w:rFonts w:hint="cs"/>
          <w:sz w:val="28"/>
          <w:szCs w:val="28"/>
          <w:rtl/>
          <w:lang w:bidi="ar-SY"/>
        </w:rPr>
        <w:t xml:space="preserve"> لحظة التشخيص 52 مريضا قسمت العينة الى ثلاث مجموعات </w:t>
      </w:r>
    </w:p>
    <w:p w:rsidR="005350C1" w:rsidRPr="00643006" w:rsidRDefault="005350C1" w:rsidP="00AD18FC">
      <w:pPr>
        <w:numPr>
          <w:ilvl w:val="0"/>
          <w:numId w:val="34"/>
        </w:numPr>
        <w:spacing w:after="200" w:line="276" w:lineRule="auto"/>
        <w:rPr>
          <w:sz w:val="28"/>
          <w:szCs w:val="28"/>
          <w:lang w:bidi="ar-SY"/>
        </w:rPr>
      </w:pPr>
      <w:r w:rsidRPr="00643006">
        <w:rPr>
          <w:rFonts w:hint="cs"/>
          <w:b/>
          <w:bCs/>
          <w:sz w:val="28"/>
          <w:szCs w:val="28"/>
          <w:rtl/>
          <w:lang w:bidi="ar-SY"/>
        </w:rPr>
        <w:t>1:</w:t>
      </w:r>
      <w:r w:rsidRPr="00643006">
        <w:rPr>
          <w:rFonts w:hint="cs"/>
          <w:sz w:val="28"/>
          <w:szCs w:val="28"/>
          <w:rtl/>
          <w:lang w:bidi="ar-SY"/>
        </w:rPr>
        <w:t>الأنزيم ضمن الحدود الطبيعية اقل من 480</w:t>
      </w:r>
    </w:p>
    <w:p w:rsidR="005350C1" w:rsidRPr="00643006" w:rsidRDefault="005350C1" w:rsidP="00AD18FC">
      <w:pPr>
        <w:numPr>
          <w:ilvl w:val="0"/>
          <w:numId w:val="34"/>
        </w:numPr>
        <w:spacing w:after="200" w:line="276" w:lineRule="auto"/>
        <w:rPr>
          <w:sz w:val="28"/>
          <w:szCs w:val="28"/>
          <w:lang w:bidi="ar-SY"/>
        </w:rPr>
      </w:pPr>
      <w:r w:rsidRPr="00643006">
        <w:rPr>
          <w:rFonts w:hint="cs"/>
          <w:b/>
          <w:bCs/>
          <w:sz w:val="28"/>
          <w:szCs w:val="28"/>
          <w:rtl/>
          <w:lang w:bidi="ar-SY"/>
        </w:rPr>
        <w:t>2:</w:t>
      </w:r>
      <w:r w:rsidRPr="00643006">
        <w:rPr>
          <w:rFonts w:hint="cs"/>
          <w:sz w:val="28"/>
          <w:szCs w:val="28"/>
          <w:rtl/>
          <w:lang w:bidi="ar-SY"/>
        </w:rPr>
        <w:t xml:space="preserve"> قيم الأنزيم ما بين 480  و2000</w:t>
      </w:r>
    </w:p>
    <w:p w:rsidR="005350C1" w:rsidRPr="00643006" w:rsidRDefault="005350C1" w:rsidP="00AD18FC">
      <w:pPr>
        <w:numPr>
          <w:ilvl w:val="0"/>
          <w:numId w:val="34"/>
        </w:numPr>
        <w:spacing w:after="200" w:line="276" w:lineRule="auto"/>
        <w:rPr>
          <w:sz w:val="28"/>
          <w:szCs w:val="28"/>
          <w:lang w:bidi="ar-SY"/>
        </w:rPr>
      </w:pPr>
      <w:r w:rsidRPr="00643006">
        <w:rPr>
          <w:rFonts w:hint="cs"/>
          <w:b/>
          <w:bCs/>
          <w:sz w:val="28"/>
          <w:szCs w:val="28"/>
          <w:rtl/>
          <w:lang w:bidi="ar-SY"/>
        </w:rPr>
        <w:t>3:</w:t>
      </w:r>
      <w:r w:rsidRPr="00643006">
        <w:rPr>
          <w:rFonts w:hint="cs"/>
          <w:sz w:val="28"/>
          <w:szCs w:val="28"/>
          <w:rtl/>
          <w:lang w:bidi="ar-SY"/>
        </w:rPr>
        <w:t xml:space="preserve"> قيم الأنزيم مرتفعة جدا أكثر من 2000</w:t>
      </w:r>
    </w:p>
    <w:p w:rsidR="005350C1" w:rsidRPr="00643006" w:rsidRDefault="005350C1" w:rsidP="00AD18FC">
      <w:pPr>
        <w:numPr>
          <w:ilvl w:val="0"/>
          <w:numId w:val="34"/>
        </w:numPr>
        <w:spacing w:after="200" w:line="276" w:lineRule="auto"/>
        <w:rPr>
          <w:sz w:val="28"/>
          <w:szCs w:val="28"/>
          <w:lang w:bidi="ar-SY"/>
        </w:rPr>
      </w:pPr>
      <w:r w:rsidRPr="00643006">
        <w:rPr>
          <w:rFonts w:hint="cs"/>
          <w:sz w:val="28"/>
          <w:szCs w:val="28"/>
          <w:rtl/>
          <w:lang w:bidi="ar-SY"/>
        </w:rPr>
        <w:t xml:space="preserve">معظم المرضى كان لديهم </w:t>
      </w:r>
      <w:r w:rsidRPr="00643006">
        <w:rPr>
          <w:sz w:val="28"/>
          <w:szCs w:val="28"/>
          <w:lang w:bidi="ar-SY"/>
        </w:rPr>
        <w:t>LDH</w:t>
      </w:r>
      <w:r w:rsidRPr="00643006">
        <w:rPr>
          <w:rFonts w:hint="cs"/>
          <w:sz w:val="28"/>
          <w:szCs w:val="28"/>
          <w:rtl/>
          <w:lang w:bidi="ar-SY"/>
        </w:rPr>
        <w:t xml:space="preserve"> أكثر من 480, حيث بلغ عدد المرضى و </w:t>
      </w:r>
      <w:r w:rsidRPr="00643006">
        <w:rPr>
          <w:sz w:val="28"/>
          <w:szCs w:val="28"/>
          <w:lang w:bidi="ar-SY"/>
        </w:rPr>
        <w:t>LDH</w:t>
      </w:r>
      <w:r w:rsidRPr="00643006">
        <w:rPr>
          <w:rFonts w:hint="cs"/>
          <w:sz w:val="28"/>
          <w:szCs w:val="28"/>
          <w:rtl/>
          <w:lang w:bidi="ar-SY"/>
        </w:rPr>
        <w:t xml:space="preserve"> أكثر من 480 ستة وثلاثين مريضا (36/52) أي بنسبة 65.4% ,كما هو موضح بالجدول التالي</w:t>
      </w:r>
    </w:p>
    <w:p w:rsidR="005350C1" w:rsidRPr="00643006" w:rsidRDefault="005350C1" w:rsidP="005350C1">
      <w:pPr>
        <w:ind w:left="360"/>
        <w:jc w:val="right"/>
        <w:rPr>
          <w:sz w:val="28"/>
          <w:szCs w:val="28"/>
          <w:lang w:bidi="ar-SY"/>
        </w:rPr>
      </w:pPr>
    </w:p>
    <w:tbl>
      <w:tblPr>
        <w:tblW w:w="9215" w:type="dxa"/>
        <w:tblInd w:w="-176" w:type="dxa"/>
        <w:tblLayout w:type="fixed"/>
        <w:tblLook w:val="0000"/>
      </w:tblPr>
      <w:tblGrid>
        <w:gridCol w:w="1135"/>
        <w:gridCol w:w="1276"/>
        <w:gridCol w:w="1589"/>
        <w:gridCol w:w="1529"/>
        <w:gridCol w:w="1985"/>
        <w:gridCol w:w="1701"/>
      </w:tblGrid>
      <w:tr w:rsidR="005350C1" w:rsidRPr="00643006" w:rsidTr="005350C1">
        <w:tc>
          <w:tcPr>
            <w:tcW w:w="9215" w:type="dxa"/>
            <w:gridSpan w:val="6"/>
          </w:tcPr>
          <w:p w:rsidR="005350C1" w:rsidRPr="00643006" w:rsidRDefault="005350C1" w:rsidP="005350C1">
            <w:pPr>
              <w:rPr>
                <w:sz w:val="28"/>
                <w:szCs w:val="28"/>
                <w:rtl/>
                <w:lang w:bidi="ar-SY"/>
              </w:rPr>
            </w:pPr>
            <w:r w:rsidRPr="00643006">
              <w:rPr>
                <w:rFonts w:hint="cs"/>
                <w:b/>
                <w:bCs/>
                <w:sz w:val="28"/>
                <w:szCs w:val="28"/>
                <w:rtl/>
                <w:lang w:bidi="ar-SY"/>
              </w:rPr>
              <w:t xml:space="preserve">قيم </w:t>
            </w:r>
            <w:r w:rsidRPr="00643006">
              <w:rPr>
                <w:b/>
                <w:bCs/>
                <w:sz w:val="28"/>
                <w:szCs w:val="28"/>
                <w:lang w:bidi="ar-SY"/>
              </w:rPr>
              <w:t>LDH</w:t>
            </w:r>
            <w:r w:rsidRPr="00643006">
              <w:rPr>
                <w:rFonts w:hint="cs"/>
                <w:b/>
                <w:bCs/>
                <w:sz w:val="28"/>
                <w:szCs w:val="28"/>
                <w:rtl/>
                <w:lang w:bidi="ar-SY"/>
              </w:rPr>
              <w:t xml:space="preserve"> لدى عينة المرضى</w:t>
            </w:r>
          </w:p>
        </w:tc>
      </w:tr>
      <w:tr w:rsidR="005350C1" w:rsidRPr="00643006" w:rsidTr="005350C1">
        <w:tc>
          <w:tcPr>
            <w:tcW w:w="2411" w:type="dxa"/>
            <w:gridSpan w:val="2"/>
          </w:tcPr>
          <w:p w:rsidR="005350C1" w:rsidRPr="00643006" w:rsidRDefault="005350C1" w:rsidP="005350C1">
            <w:pPr>
              <w:jc w:val="right"/>
              <w:rPr>
                <w:sz w:val="28"/>
                <w:szCs w:val="28"/>
                <w:lang w:bidi="ar-SY"/>
              </w:rPr>
            </w:pPr>
          </w:p>
        </w:tc>
        <w:tc>
          <w:tcPr>
            <w:tcW w:w="1589" w:type="dxa"/>
          </w:tcPr>
          <w:p w:rsidR="005350C1" w:rsidRPr="00643006" w:rsidRDefault="005350C1" w:rsidP="005350C1">
            <w:pPr>
              <w:jc w:val="right"/>
              <w:rPr>
                <w:sz w:val="28"/>
                <w:szCs w:val="28"/>
                <w:lang w:bidi="ar-SY"/>
              </w:rPr>
            </w:pPr>
            <w:r w:rsidRPr="00643006">
              <w:rPr>
                <w:sz w:val="28"/>
                <w:szCs w:val="28"/>
                <w:lang w:bidi="ar-SY"/>
              </w:rPr>
              <w:t>Frequency</w:t>
            </w:r>
          </w:p>
        </w:tc>
        <w:tc>
          <w:tcPr>
            <w:tcW w:w="1529" w:type="dxa"/>
          </w:tcPr>
          <w:p w:rsidR="005350C1" w:rsidRPr="00643006" w:rsidRDefault="005350C1" w:rsidP="005350C1">
            <w:pPr>
              <w:jc w:val="right"/>
              <w:rPr>
                <w:sz w:val="28"/>
                <w:szCs w:val="28"/>
                <w:lang w:bidi="ar-SY"/>
              </w:rPr>
            </w:pPr>
            <w:r w:rsidRPr="00643006">
              <w:rPr>
                <w:sz w:val="28"/>
                <w:szCs w:val="28"/>
                <w:lang w:bidi="ar-SY"/>
              </w:rPr>
              <w:t>Percent</w:t>
            </w:r>
          </w:p>
        </w:tc>
        <w:tc>
          <w:tcPr>
            <w:tcW w:w="1985" w:type="dxa"/>
          </w:tcPr>
          <w:p w:rsidR="005350C1" w:rsidRPr="00643006" w:rsidRDefault="005350C1" w:rsidP="005350C1">
            <w:pPr>
              <w:jc w:val="right"/>
              <w:rPr>
                <w:sz w:val="28"/>
                <w:szCs w:val="28"/>
                <w:lang w:bidi="ar-SY"/>
              </w:rPr>
            </w:pPr>
            <w:r w:rsidRPr="00643006">
              <w:rPr>
                <w:sz w:val="28"/>
                <w:szCs w:val="28"/>
                <w:lang w:bidi="ar-SY"/>
              </w:rPr>
              <w:t>Valid Percent</w:t>
            </w:r>
          </w:p>
        </w:tc>
        <w:tc>
          <w:tcPr>
            <w:tcW w:w="1701" w:type="dxa"/>
          </w:tcPr>
          <w:p w:rsidR="005350C1" w:rsidRPr="00643006" w:rsidRDefault="005350C1" w:rsidP="005350C1">
            <w:pPr>
              <w:jc w:val="right"/>
              <w:rPr>
                <w:sz w:val="28"/>
                <w:szCs w:val="28"/>
                <w:lang w:bidi="ar-SY"/>
              </w:rPr>
            </w:pPr>
            <w:r w:rsidRPr="00643006">
              <w:rPr>
                <w:sz w:val="28"/>
                <w:szCs w:val="28"/>
                <w:lang w:bidi="ar-SY"/>
              </w:rPr>
              <w:t>Cumulative Percent</w:t>
            </w:r>
          </w:p>
        </w:tc>
      </w:tr>
      <w:tr w:rsidR="005350C1" w:rsidRPr="00643006" w:rsidTr="005350C1">
        <w:tc>
          <w:tcPr>
            <w:tcW w:w="1135" w:type="dxa"/>
            <w:vMerge w:val="restart"/>
          </w:tcPr>
          <w:p w:rsidR="005350C1" w:rsidRPr="00643006" w:rsidRDefault="005350C1" w:rsidP="005350C1">
            <w:pPr>
              <w:jc w:val="right"/>
              <w:rPr>
                <w:sz w:val="28"/>
                <w:szCs w:val="28"/>
                <w:lang w:bidi="ar-SY"/>
              </w:rPr>
            </w:pPr>
            <w:r w:rsidRPr="00643006">
              <w:rPr>
                <w:sz w:val="28"/>
                <w:szCs w:val="28"/>
                <w:lang w:bidi="ar-SY"/>
              </w:rPr>
              <w:t>Valid</w:t>
            </w:r>
          </w:p>
        </w:tc>
        <w:tc>
          <w:tcPr>
            <w:tcW w:w="1276" w:type="dxa"/>
          </w:tcPr>
          <w:p w:rsidR="005350C1" w:rsidRPr="00643006" w:rsidRDefault="005350C1" w:rsidP="005350C1">
            <w:pPr>
              <w:jc w:val="right"/>
              <w:rPr>
                <w:sz w:val="28"/>
                <w:szCs w:val="28"/>
                <w:lang w:bidi="ar-SY"/>
              </w:rPr>
            </w:pPr>
            <w:r w:rsidRPr="00643006">
              <w:rPr>
                <w:sz w:val="28"/>
                <w:szCs w:val="28"/>
                <w:lang w:bidi="ar-SY"/>
              </w:rPr>
              <w:t>&lt;480</w:t>
            </w:r>
          </w:p>
        </w:tc>
        <w:tc>
          <w:tcPr>
            <w:tcW w:w="1589" w:type="dxa"/>
          </w:tcPr>
          <w:p w:rsidR="005350C1" w:rsidRPr="00643006" w:rsidRDefault="005350C1" w:rsidP="005350C1">
            <w:pPr>
              <w:jc w:val="right"/>
              <w:rPr>
                <w:sz w:val="28"/>
                <w:szCs w:val="28"/>
                <w:lang w:bidi="ar-SY"/>
              </w:rPr>
            </w:pPr>
            <w:r w:rsidRPr="00643006">
              <w:rPr>
                <w:sz w:val="28"/>
                <w:szCs w:val="28"/>
                <w:lang w:bidi="ar-SY"/>
              </w:rPr>
              <w:t>18</w:t>
            </w:r>
          </w:p>
        </w:tc>
        <w:tc>
          <w:tcPr>
            <w:tcW w:w="1529" w:type="dxa"/>
          </w:tcPr>
          <w:p w:rsidR="005350C1" w:rsidRPr="00643006" w:rsidRDefault="005350C1" w:rsidP="005350C1">
            <w:pPr>
              <w:jc w:val="right"/>
              <w:rPr>
                <w:sz w:val="28"/>
                <w:szCs w:val="28"/>
                <w:lang w:bidi="ar-SY"/>
              </w:rPr>
            </w:pPr>
            <w:r w:rsidRPr="00643006">
              <w:rPr>
                <w:sz w:val="28"/>
                <w:szCs w:val="28"/>
                <w:lang w:bidi="ar-SY"/>
              </w:rPr>
              <w:t>23.7</w:t>
            </w:r>
          </w:p>
        </w:tc>
        <w:tc>
          <w:tcPr>
            <w:tcW w:w="1985" w:type="dxa"/>
          </w:tcPr>
          <w:p w:rsidR="005350C1" w:rsidRPr="00643006" w:rsidRDefault="005350C1" w:rsidP="005350C1">
            <w:pPr>
              <w:jc w:val="right"/>
              <w:rPr>
                <w:sz w:val="28"/>
                <w:szCs w:val="28"/>
                <w:lang w:bidi="ar-SY"/>
              </w:rPr>
            </w:pPr>
            <w:r w:rsidRPr="00643006">
              <w:rPr>
                <w:sz w:val="28"/>
                <w:szCs w:val="28"/>
                <w:lang w:bidi="ar-SY"/>
              </w:rPr>
              <w:t>34.6</w:t>
            </w:r>
          </w:p>
        </w:tc>
        <w:tc>
          <w:tcPr>
            <w:tcW w:w="1701" w:type="dxa"/>
          </w:tcPr>
          <w:p w:rsidR="005350C1" w:rsidRPr="00643006" w:rsidRDefault="005350C1" w:rsidP="005350C1">
            <w:pPr>
              <w:jc w:val="right"/>
              <w:rPr>
                <w:sz w:val="28"/>
                <w:szCs w:val="28"/>
                <w:lang w:bidi="ar-SY"/>
              </w:rPr>
            </w:pPr>
            <w:r w:rsidRPr="00643006">
              <w:rPr>
                <w:sz w:val="28"/>
                <w:szCs w:val="28"/>
                <w:lang w:bidi="ar-SY"/>
              </w:rPr>
              <w:t>34.6</w:t>
            </w:r>
          </w:p>
        </w:tc>
      </w:tr>
      <w:tr w:rsidR="005350C1" w:rsidRPr="00643006" w:rsidTr="005350C1">
        <w:tc>
          <w:tcPr>
            <w:tcW w:w="1135" w:type="dxa"/>
            <w:vMerge/>
          </w:tcPr>
          <w:p w:rsidR="005350C1" w:rsidRPr="00643006" w:rsidRDefault="005350C1" w:rsidP="005350C1">
            <w:pPr>
              <w:jc w:val="right"/>
              <w:rPr>
                <w:sz w:val="28"/>
                <w:szCs w:val="28"/>
                <w:lang w:bidi="ar-SY"/>
              </w:rPr>
            </w:pPr>
          </w:p>
        </w:tc>
        <w:tc>
          <w:tcPr>
            <w:tcW w:w="1276" w:type="dxa"/>
          </w:tcPr>
          <w:p w:rsidR="005350C1" w:rsidRPr="00643006" w:rsidRDefault="005350C1" w:rsidP="005350C1">
            <w:pPr>
              <w:jc w:val="right"/>
              <w:rPr>
                <w:sz w:val="28"/>
                <w:szCs w:val="28"/>
                <w:lang w:bidi="ar-SY"/>
              </w:rPr>
            </w:pPr>
            <w:r w:rsidRPr="00643006">
              <w:rPr>
                <w:sz w:val="28"/>
                <w:szCs w:val="28"/>
                <w:lang w:bidi="ar-SY"/>
              </w:rPr>
              <w:t>480-2000</w:t>
            </w:r>
          </w:p>
        </w:tc>
        <w:tc>
          <w:tcPr>
            <w:tcW w:w="1589" w:type="dxa"/>
          </w:tcPr>
          <w:p w:rsidR="005350C1" w:rsidRPr="00643006" w:rsidRDefault="005350C1" w:rsidP="005350C1">
            <w:pPr>
              <w:jc w:val="right"/>
              <w:rPr>
                <w:sz w:val="28"/>
                <w:szCs w:val="28"/>
                <w:lang w:bidi="ar-SY"/>
              </w:rPr>
            </w:pPr>
            <w:r w:rsidRPr="00643006">
              <w:rPr>
                <w:sz w:val="28"/>
                <w:szCs w:val="28"/>
                <w:lang w:bidi="ar-SY"/>
              </w:rPr>
              <w:t>25</w:t>
            </w:r>
          </w:p>
        </w:tc>
        <w:tc>
          <w:tcPr>
            <w:tcW w:w="1529" w:type="dxa"/>
          </w:tcPr>
          <w:p w:rsidR="005350C1" w:rsidRPr="00643006" w:rsidRDefault="005350C1" w:rsidP="005350C1">
            <w:pPr>
              <w:jc w:val="right"/>
              <w:rPr>
                <w:sz w:val="28"/>
                <w:szCs w:val="28"/>
                <w:lang w:bidi="ar-SY"/>
              </w:rPr>
            </w:pPr>
            <w:r w:rsidRPr="00643006">
              <w:rPr>
                <w:sz w:val="28"/>
                <w:szCs w:val="28"/>
                <w:lang w:bidi="ar-SY"/>
              </w:rPr>
              <w:t>32.9</w:t>
            </w:r>
          </w:p>
        </w:tc>
        <w:tc>
          <w:tcPr>
            <w:tcW w:w="1985" w:type="dxa"/>
          </w:tcPr>
          <w:p w:rsidR="005350C1" w:rsidRPr="00643006" w:rsidRDefault="005350C1" w:rsidP="005350C1">
            <w:pPr>
              <w:jc w:val="right"/>
              <w:rPr>
                <w:sz w:val="28"/>
                <w:szCs w:val="28"/>
                <w:lang w:bidi="ar-SY"/>
              </w:rPr>
            </w:pPr>
            <w:r w:rsidRPr="00643006">
              <w:rPr>
                <w:sz w:val="28"/>
                <w:szCs w:val="28"/>
                <w:lang w:bidi="ar-SY"/>
              </w:rPr>
              <w:t>48.1</w:t>
            </w:r>
          </w:p>
        </w:tc>
        <w:tc>
          <w:tcPr>
            <w:tcW w:w="1701" w:type="dxa"/>
          </w:tcPr>
          <w:p w:rsidR="005350C1" w:rsidRPr="00643006" w:rsidRDefault="005350C1" w:rsidP="005350C1">
            <w:pPr>
              <w:jc w:val="right"/>
              <w:rPr>
                <w:sz w:val="28"/>
                <w:szCs w:val="28"/>
                <w:lang w:bidi="ar-SY"/>
              </w:rPr>
            </w:pPr>
            <w:r w:rsidRPr="00643006">
              <w:rPr>
                <w:sz w:val="28"/>
                <w:szCs w:val="28"/>
                <w:lang w:bidi="ar-SY"/>
              </w:rPr>
              <w:t>82.7</w:t>
            </w:r>
          </w:p>
        </w:tc>
      </w:tr>
      <w:tr w:rsidR="005350C1" w:rsidRPr="00643006" w:rsidTr="005350C1">
        <w:tc>
          <w:tcPr>
            <w:tcW w:w="1135" w:type="dxa"/>
            <w:vMerge/>
          </w:tcPr>
          <w:p w:rsidR="005350C1" w:rsidRPr="00643006" w:rsidRDefault="005350C1" w:rsidP="005350C1">
            <w:pPr>
              <w:jc w:val="right"/>
              <w:rPr>
                <w:sz w:val="28"/>
                <w:szCs w:val="28"/>
                <w:lang w:bidi="ar-SY"/>
              </w:rPr>
            </w:pPr>
          </w:p>
        </w:tc>
        <w:tc>
          <w:tcPr>
            <w:tcW w:w="1276" w:type="dxa"/>
          </w:tcPr>
          <w:p w:rsidR="005350C1" w:rsidRPr="00643006" w:rsidRDefault="005350C1" w:rsidP="005350C1">
            <w:pPr>
              <w:jc w:val="right"/>
              <w:rPr>
                <w:sz w:val="28"/>
                <w:szCs w:val="28"/>
                <w:lang w:bidi="ar-SY"/>
              </w:rPr>
            </w:pPr>
            <w:r w:rsidRPr="00643006">
              <w:rPr>
                <w:sz w:val="28"/>
                <w:szCs w:val="28"/>
                <w:lang w:bidi="ar-SY"/>
              </w:rPr>
              <w:t>&gt;2000</w:t>
            </w:r>
          </w:p>
        </w:tc>
        <w:tc>
          <w:tcPr>
            <w:tcW w:w="1589" w:type="dxa"/>
          </w:tcPr>
          <w:p w:rsidR="005350C1" w:rsidRPr="00643006" w:rsidRDefault="005350C1" w:rsidP="005350C1">
            <w:pPr>
              <w:jc w:val="right"/>
              <w:rPr>
                <w:sz w:val="28"/>
                <w:szCs w:val="28"/>
                <w:lang w:bidi="ar-SY"/>
              </w:rPr>
            </w:pPr>
            <w:r w:rsidRPr="00643006">
              <w:rPr>
                <w:sz w:val="28"/>
                <w:szCs w:val="28"/>
                <w:lang w:bidi="ar-SY"/>
              </w:rPr>
              <w:t>9</w:t>
            </w:r>
          </w:p>
        </w:tc>
        <w:tc>
          <w:tcPr>
            <w:tcW w:w="1529" w:type="dxa"/>
          </w:tcPr>
          <w:p w:rsidR="005350C1" w:rsidRPr="00643006" w:rsidRDefault="005350C1" w:rsidP="005350C1">
            <w:pPr>
              <w:jc w:val="right"/>
              <w:rPr>
                <w:sz w:val="28"/>
                <w:szCs w:val="28"/>
                <w:lang w:bidi="ar-SY"/>
              </w:rPr>
            </w:pPr>
            <w:r w:rsidRPr="00643006">
              <w:rPr>
                <w:sz w:val="28"/>
                <w:szCs w:val="28"/>
                <w:lang w:bidi="ar-SY"/>
              </w:rPr>
              <w:t>11.8</w:t>
            </w:r>
          </w:p>
        </w:tc>
        <w:tc>
          <w:tcPr>
            <w:tcW w:w="1985" w:type="dxa"/>
          </w:tcPr>
          <w:p w:rsidR="005350C1" w:rsidRPr="00643006" w:rsidRDefault="005350C1" w:rsidP="005350C1">
            <w:pPr>
              <w:jc w:val="right"/>
              <w:rPr>
                <w:sz w:val="28"/>
                <w:szCs w:val="28"/>
                <w:lang w:bidi="ar-SY"/>
              </w:rPr>
            </w:pPr>
            <w:r w:rsidRPr="00643006">
              <w:rPr>
                <w:sz w:val="28"/>
                <w:szCs w:val="28"/>
                <w:lang w:bidi="ar-SY"/>
              </w:rPr>
              <w:t>17.3</w:t>
            </w:r>
          </w:p>
        </w:tc>
        <w:tc>
          <w:tcPr>
            <w:tcW w:w="1701" w:type="dxa"/>
          </w:tcPr>
          <w:p w:rsidR="005350C1" w:rsidRPr="00643006" w:rsidRDefault="005350C1" w:rsidP="005350C1">
            <w:pPr>
              <w:jc w:val="right"/>
              <w:rPr>
                <w:sz w:val="28"/>
                <w:szCs w:val="28"/>
                <w:lang w:bidi="ar-SY"/>
              </w:rPr>
            </w:pPr>
            <w:r w:rsidRPr="00643006">
              <w:rPr>
                <w:sz w:val="28"/>
                <w:szCs w:val="28"/>
                <w:lang w:bidi="ar-SY"/>
              </w:rPr>
              <w:t>100.0</w:t>
            </w:r>
          </w:p>
        </w:tc>
      </w:tr>
      <w:tr w:rsidR="005350C1" w:rsidRPr="00643006" w:rsidTr="005350C1">
        <w:tc>
          <w:tcPr>
            <w:tcW w:w="1135" w:type="dxa"/>
            <w:vMerge/>
          </w:tcPr>
          <w:p w:rsidR="005350C1" w:rsidRPr="00643006" w:rsidRDefault="005350C1" w:rsidP="005350C1">
            <w:pPr>
              <w:jc w:val="right"/>
              <w:rPr>
                <w:sz w:val="28"/>
                <w:szCs w:val="28"/>
                <w:lang w:bidi="ar-SY"/>
              </w:rPr>
            </w:pPr>
          </w:p>
        </w:tc>
        <w:tc>
          <w:tcPr>
            <w:tcW w:w="1276" w:type="dxa"/>
          </w:tcPr>
          <w:p w:rsidR="005350C1" w:rsidRPr="00643006" w:rsidRDefault="005350C1" w:rsidP="005350C1">
            <w:pPr>
              <w:jc w:val="right"/>
              <w:rPr>
                <w:sz w:val="28"/>
                <w:szCs w:val="28"/>
                <w:lang w:bidi="ar-SY"/>
              </w:rPr>
            </w:pPr>
            <w:r w:rsidRPr="00643006">
              <w:rPr>
                <w:sz w:val="28"/>
                <w:szCs w:val="28"/>
                <w:lang w:bidi="ar-SY"/>
              </w:rPr>
              <w:t>Total</w:t>
            </w:r>
          </w:p>
        </w:tc>
        <w:tc>
          <w:tcPr>
            <w:tcW w:w="1589" w:type="dxa"/>
          </w:tcPr>
          <w:p w:rsidR="005350C1" w:rsidRPr="00643006" w:rsidRDefault="005350C1" w:rsidP="005350C1">
            <w:pPr>
              <w:jc w:val="right"/>
              <w:rPr>
                <w:sz w:val="28"/>
                <w:szCs w:val="28"/>
                <w:lang w:bidi="ar-SY"/>
              </w:rPr>
            </w:pPr>
            <w:r w:rsidRPr="00643006">
              <w:rPr>
                <w:sz w:val="28"/>
                <w:szCs w:val="28"/>
                <w:lang w:bidi="ar-SY"/>
              </w:rPr>
              <w:t>52</w:t>
            </w:r>
          </w:p>
        </w:tc>
        <w:tc>
          <w:tcPr>
            <w:tcW w:w="1529" w:type="dxa"/>
          </w:tcPr>
          <w:p w:rsidR="005350C1" w:rsidRPr="00643006" w:rsidRDefault="005350C1" w:rsidP="005350C1">
            <w:pPr>
              <w:jc w:val="right"/>
              <w:rPr>
                <w:sz w:val="28"/>
                <w:szCs w:val="28"/>
                <w:lang w:bidi="ar-SY"/>
              </w:rPr>
            </w:pPr>
            <w:r w:rsidRPr="00643006">
              <w:rPr>
                <w:sz w:val="28"/>
                <w:szCs w:val="28"/>
                <w:lang w:bidi="ar-SY"/>
              </w:rPr>
              <w:t>68.4</w:t>
            </w:r>
          </w:p>
        </w:tc>
        <w:tc>
          <w:tcPr>
            <w:tcW w:w="1985" w:type="dxa"/>
          </w:tcPr>
          <w:p w:rsidR="005350C1" w:rsidRPr="00643006" w:rsidRDefault="005350C1" w:rsidP="005350C1">
            <w:pPr>
              <w:jc w:val="right"/>
              <w:rPr>
                <w:sz w:val="28"/>
                <w:szCs w:val="28"/>
                <w:lang w:bidi="ar-SY"/>
              </w:rPr>
            </w:pPr>
            <w:r w:rsidRPr="00643006">
              <w:rPr>
                <w:sz w:val="28"/>
                <w:szCs w:val="28"/>
                <w:lang w:bidi="ar-SY"/>
              </w:rPr>
              <w:t>100.0</w:t>
            </w:r>
          </w:p>
        </w:tc>
        <w:tc>
          <w:tcPr>
            <w:tcW w:w="1701" w:type="dxa"/>
          </w:tcPr>
          <w:p w:rsidR="005350C1" w:rsidRPr="00643006" w:rsidRDefault="005350C1" w:rsidP="005350C1">
            <w:pPr>
              <w:jc w:val="right"/>
              <w:rPr>
                <w:sz w:val="28"/>
                <w:szCs w:val="28"/>
                <w:lang w:bidi="ar-SY"/>
              </w:rPr>
            </w:pPr>
          </w:p>
        </w:tc>
      </w:tr>
      <w:tr w:rsidR="005350C1" w:rsidRPr="00643006" w:rsidTr="005350C1">
        <w:tc>
          <w:tcPr>
            <w:tcW w:w="1135" w:type="dxa"/>
          </w:tcPr>
          <w:p w:rsidR="005350C1" w:rsidRPr="00643006" w:rsidRDefault="005350C1" w:rsidP="005350C1">
            <w:pPr>
              <w:jc w:val="right"/>
              <w:rPr>
                <w:sz w:val="28"/>
                <w:szCs w:val="28"/>
                <w:lang w:bidi="ar-SY"/>
              </w:rPr>
            </w:pPr>
            <w:r w:rsidRPr="00643006">
              <w:rPr>
                <w:sz w:val="28"/>
                <w:szCs w:val="28"/>
                <w:lang w:bidi="ar-SY"/>
              </w:rPr>
              <w:t>Missing</w:t>
            </w:r>
          </w:p>
        </w:tc>
        <w:tc>
          <w:tcPr>
            <w:tcW w:w="1276" w:type="dxa"/>
          </w:tcPr>
          <w:p w:rsidR="005350C1" w:rsidRPr="00643006" w:rsidRDefault="005350C1" w:rsidP="005350C1">
            <w:pPr>
              <w:jc w:val="right"/>
              <w:rPr>
                <w:sz w:val="28"/>
                <w:szCs w:val="28"/>
                <w:lang w:bidi="ar-SY"/>
              </w:rPr>
            </w:pPr>
            <w:r w:rsidRPr="00643006">
              <w:rPr>
                <w:sz w:val="28"/>
                <w:szCs w:val="28"/>
                <w:lang w:bidi="ar-SY"/>
              </w:rPr>
              <w:t>System</w:t>
            </w:r>
          </w:p>
        </w:tc>
        <w:tc>
          <w:tcPr>
            <w:tcW w:w="1589" w:type="dxa"/>
          </w:tcPr>
          <w:p w:rsidR="005350C1" w:rsidRPr="00643006" w:rsidRDefault="005350C1" w:rsidP="005350C1">
            <w:pPr>
              <w:jc w:val="right"/>
              <w:rPr>
                <w:sz w:val="28"/>
                <w:szCs w:val="28"/>
                <w:lang w:bidi="ar-SY"/>
              </w:rPr>
            </w:pPr>
            <w:r w:rsidRPr="00643006">
              <w:rPr>
                <w:sz w:val="28"/>
                <w:szCs w:val="28"/>
                <w:lang w:bidi="ar-SY"/>
              </w:rPr>
              <w:t>24</w:t>
            </w:r>
          </w:p>
        </w:tc>
        <w:tc>
          <w:tcPr>
            <w:tcW w:w="1529" w:type="dxa"/>
          </w:tcPr>
          <w:p w:rsidR="005350C1" w:rsidRPr="00643006" w:rsidRDefault="005350C1" w:rsidP="005350C1">
            <w:pPr>
              <w:jc w:val="right"/>
              <w:rPr>
                <w:sz w:val="28"/>
                <w:szCs w:val="28"/>
                <w:lang w:bidi="ar-SY"/>
              </w:rPr>
            </w:pPr>
            <w:r w:rsidRPr="00643006">
              <w:rPr>
                <w:sz w:val="28"/>
                <w:szCs w:val="28"/>
                <w:lang w:bidi="ar-SY"/>
              </w:rPr>
              <w:t>31.6</w:t>
            </w:r>
          </w:p>
        </w:tc>
        <w:tc>
          <w:tcPr>
            <w:tcW w:w="1985" w:type="dxa"/>
          </w:tcPr>
          <w:p w:rsidR="005350C1" w:rsidRPr="00643006" w:rsidRDefault="005350C1" w:rsidP="005350C1">
            <w:pPr>
              <w:jc w:val="right"/>
              <w:rPr>
                <w:sz w:val="28"/>
                <w:szCs w:val="28"/>
                <w:lang w:bidi="ar-SY"/>
              </w:rPr>
            </w:pPr>
          </w:p>
        </w:tc>
        <w:tc>
          <w:tcPr>
            <w:tcW w:w="1701" w:type="dxa"/>
          </w:tcPr>
          <w:p w:rsidR="005350C1" w:rsidRPr="00643006" w:rsidRDefault="005350C1" w:rsidP="005350C1">
            <w:pPr>
              <w:jc w:val="right"/>
              <w:rPr>
                <w:sz w:val="28"/>
                <w:szCs w:val="28"/>
                <w:lang w:bidi="ar-SY"/>
              </w:rPr>
            </w:pPr>
          </w:p>
        </w:tc>
      </w:tr>
      <w:tr w:rsidR="005350C1" w:rsidRPr="00643006" w:rsidTr="005350C1">
        <w:tc>
          <w:tcPr>
            <w:tcW w:w="2411" w:type="dxa"/>
            <w:gridSpan w:val="2"/>
          </w:tcPr>
          <w:p w:rsidR="005350C1" w:rsidRPr="00643006" w:rsidRDefault="005350C1" w:rsidP="005350C1">
            <w:pPr>
              <w:jc w:val="right"/>
              <w:rPr>
                <w:sz w:val="28"/>
                <w:szCs w:val="28"/>
                <w:lang w:bidi="ar-SY"/>
              </w:rPr>
            </w:pPr>
            <w:r w:rsidRPr="00643006">
              <w:rPr>
                <w:sz w:val="28"/>
                <w:szCs w:val="28"/>
                <w:lang w:bidi="ar-SY"/>
              </w:rPr>
              <w:t>Total</w:t>
            </w:r>
          </w:p>
        </w:tc>
        <w:tc>
          <w:tcPr>
            <w:tcW w:w="1589" w:type="dxa"/>
          </w:tcPr>
          <w:p w:rsidR="005350C1" w:rsidRPr="00643006" w:rsidRDefault="005350C1" w:rsidP="005350C1">
            <w:pPr>
              <w:jc w:val="right"/>
              <w:rPr>
                <w:sz w:val="28"/>
                <w:szCs w:val="28"/>
                <w:lang w:bidi="ar-SY"/>
              </w:rPr>
            </w:pPr>
            <w:r w:rsidRPr="00643006">
              <w:rPr>
                <w:sz w:val="28"/>
                <w:szCs w:val="28"/>
                <w:lang w:bidi="ar-SY"/>
              </w:rPr>
              <w:t>76</w:t>
            </w:r>
          </w:p>
        </w:tc>
        <w:tc>
          <w:tcPr>
            <w:tcW w:w="1529" w:type="dxa"/>
          </w:tcPr>
          <w:p w:rsidR="005350C1" w:rsidRPr="00643006" w:rsidRDefault="005350C1" w:rsidP="005350C1">
            <w:pPr>
              <w:jc w:val="right"/>
              <w:rPr>
                <w:sz w:val="28"/>
                <w:szCs w:val="28"/>
                <w:lang w:bidi="ar-SY"/>
              </w:rPr>
            </w:pPr>
            <w:r w:rsidRPr="00643006">
              <w:rPr>
                <w:sz w:val="28"/>
                <w:szCs w:val="28"/>
                <w:lang w:bidi="ar-SY"/>
              </w:rPr>
              <w:t>100.0</w:t>
            </w:r>
          </w:p>
        </w:tc>
        <w:tc>
          <w:tcPr>
            <w:tcW w:w="1985" w:type="dxa"/>
          </w:tcPr>
          <w:p w:rsidR="005350C1" w:rsidRPr="00643006" w:rsidRDefault="005350C1" w:rsidP="005350C1">
            <w:pPr>
              <w:jc w:val="right"/>
              <w:rPr>
                <w:sz w:val="28"/>
                <w:szCs w:val="28"/>
                <w:lang w:bidi="ar-SY"/>
              </w:rPr>
            </w:pPr>
          </w:p>
        </w:tc>
        <w:tc>
          <w:tcPr>
            <w:tcW w:w="1701" w:type="dxa"/>
          </w:tcPr>
          <w:p w:rsidR="005350C1" w:rsidRPr="00643006" w:rsidRDefault="005350C1" w:rsidP="005350C1">
            <w:pPr>
              <w:jc w:val="right"/>
              <w:rPr>
                <w:sz w:val="28"/>
                <w:szCs w:val="28"/>
                <w:lang w:bidi="ar-SY"/>
              </w:rPr>
            </w:pPr>
          </w:p>
        </w:tc>
      </w:tr>
    </w:tbl>
    <w:p w:rsidR="005350C1" w:rsidRPr="00643006" w:rsidRDefault="005350C1" w:rsidP="005350C1">
      <w:pPr>
        <w:rPr>
          <w:sz w:val="28"/>
          <w:szCs w:val="28"/>
          <w:lang w:bidi="ar-SY"/>
        </w:rPr>
      </w:pPr>
    </w:p>
    <w:p w:rsidR="005350C1" w:rsidRPr="00643006" w:rsidRDefault="005350C1" w:rsidP="005350C1">
      <w:pPr>
        <w:rPr>
          <w:i/>
          <w:iCs/>
          <w:color w:val="000000" w:themeColor="text1"/>
          <w:sz w:val="28"/>
          <w:szCs w:val="28"/>
          <w:lang w:bidi="ar-SY"/>
        </w:rPr>
      </w:pPr>
      <w:r w:rsidRPr="00643006">
        <w:rPr>
          <w:rFonts w:hint="cs"/>
          <w:b/>
          <w:bCs/>
          <w:i/>
          <w:iCs/>
          <w:color w:val="000000" w:themeColor="text1"/>
          <w:sz w:val="28"/>
          <w:szCs w:val="28"/>
          <w:rtl/>
          <w:lang w:bidi="ar-SY"/>
        </w:rPr>
        <w:t>توزع المرضى تبعا للموجودات السريرية</w:t>
      </w:r>
    </w:p>
    <w:p w:rsidR="005350C1" w:rsidRPr="00643006" w:rsidRDefault="005350C1" w:rsidP="00AD18FC">
      <w:pPr>
        <w:numPr>
          <w:ilvl w:val="0"/>
          <w:numId w:val="34"/>
        </w:numPr>
        <w:spacing w:after="200" w:line="276" w:lineRule="auto"/>
        <w:rPr>
          <w:sz w:val="28"/>
          <w:szCs w:val="28"/>
          <w:lang w:bidi="ar-SY"/>
        </w:rPr>
      </w:pPr>
      <w:r w:rsidRPr="00643006">
        <w:rPr>
          <w:rFonts w:hint="cs"/>
          <w:b/>
          <w:bCs/>
          <w:sz w:val="28"/>
          <w:szCs w:val="28"/>
          <w:rtl/>
          <w:lang w:bidi="ar-SY"/>
        </w:rPr>
        <w:t xml:space="preserve">أولا: إصابة العقد اللمفية لحظة التشخيص </w:t>
      </w:r>
      <w:r w:rsidRPr="00643006">
        <w:rPr>
          <w:b/>
          <w:bCs/>
          <w:sz w:val="28"/>
          <w:szCs w:val="28"/>
          <w:lang w:bidi="ar-SY"/>
        </w:rPr>
        <w:t>lymphoadenopathy</w:t>
      </w:r>
    </w:p>
    <w:p w:rsidR="005350C1" w:rsidRPr="00643006" w:rsidRDefault="005350C1" w:rsidP="005350C1">
      <w:pPr>
        <w:rPr>
          <w:sz w:val="28"/>
          <w:szCs w:val="28"/>
          <w:lang w:bidi="ar-SY"/>
        </w:rPr>
      </w:pPr>
      <w:r w:rsidRPr="00643006">
        <w:rPr>
          <w:rFonts w:hint="cs"/>
          <w:sz w:val="28"/>
          <w:szCs w:val="28"/>
          <w:rtl/>
          <w:lang w:bidi="ar-SY"/>
        </w:rPr>
        <w:lastRenderedPageBreak/>
        <w:t>بلغ عدد المرضى المؤرشف لهم فحص العقد اللمفية لحظة التشخيص 70 مريضا,49 مريض لم يكن لديهم اعتلال عقد لمفية لحظة التشخيص اي بنسبة 70%, في حين 30% سجل لهم ضخامة عقد لمفية لحظة التشخيص</w:t>
      </w:r>
    </w:p>
    <w:tbl>
      <w:tblPr>
        <w:tblW w:w="8931" w:type="dxa"/>
        <w:tblInd w:w="-318" w:type="dxa"/>
        <w:tblLayout w:type="fixed"/>
        <w:tblLook w:val="0000"/>
      </w:tblPr>
      <w:tblGrid>
        <w:gridCol w:w="1135"/>
        <w:gridCol w:w="1559"/>
        <w:gridCol w:w="1701"/>
        <w:gridCol w:w="1276"/>
        <w:gridCol w:w="1559"/>
        <w:gridCol w:w="1701"/>
      </w:tblGrid>
      <w:tr w:rsidR="005350C1" w:rsidRPr="00643006" w:rsidTr="005350C1">
        <w:tc>
          <w:tcPr>
            <w:tcW w:w="8931" w:type="dxa"/>
            <w:gridSpan w:val="6"/>
          </w:tcPr>
          <w:p w:rsidR="005350C1" w:rsidRPr="00643006" w:rsidRDefault="005350C1" w:rsidP="005350C1">
            <w:pPr>
              <w:rPr>
                <w:sz w:val="28"/>
                <w:szCs w:val="28"/>
                <w:lang w:bidi="ar-SY"/>
              </w:rPr>
            </w:pPr>
            <w:r w:rsidRPr="00643006">
              <w:rPr>
                <w:rFonts w:hint="cs"/>
                <w:b/>
                <w:bCs/>
                <w:sz w:val="28"/>
                <w:szCs w:val="28"/>
                <w:rtl/>
                <w:lang w:bidi="ar-SY"/>
              </w:rPr>
              <w:t>اعتلال العقد اللمفية</w:t>
            </w:r>
          </w:p>
        </w:tc>
      </w:tr>
      <w:tr w:rsidR="005350C1" w:rsidRPr="00643006" w:rsidTr="005350C1">
        <w:tc>
          <w:tcPr>
            <w:tcW w:w="2694" w:type="dxa"/>
            <w:gridSpan w:val="2"/>
          </w:tcPr>
          <w:p w:rsidR="005350C1" w:rsidRPr="00643006" w:rsidRDefault="005350C1" w:rsidP="005350C1">
            <w:pPr>
              <w:rPr>
                <w:sz w:val="28"/>
                <w:szCs w:val="28"/>
                <w:lang w:bidi="ar-SY"/>
              </w:rPr>
            </w:pPr>
          </w:p>
        </w:tc>
        <w:tc>
          <w:tcPr>
            <w:tcW w:w="1701" w:type="dxa"/>
          </w:tcPr>
          <w:p w:rsidR="005350C1" w:rsidRPr="00643006" w:rsidRDefault="005350C1" w:rsidP="005350C1">
            <w:pPr>
              <w:rPr>
                <w:sz w:val="28"/>
                <w:szCs w:val="28"/>
                <w:lang w:bidi="ar-SY"/>
              </w:rPr>
            </w:pPr>
            <w:r w:rsidRPr="00643006">
              <w:rPr>
                <w:sz w:val="28"/>
                <w:szCs w:val="28"/>
                <w:lang w:bidi="ar-SY"/>
              </w:rPr>
              <w:t>Frequency</w:t>
            </w:r>
          </w:p>
        </w:tc>
        <w:tc>
          <w:tcPr>
            <w:tcW w:w="1276" w:type="dxa"/>
          </w:tcPr>
          <w:p w:rsidR="005350C1" w:rsidRPr="00643006" w:rsidRDefault="005350C1" w:rsidP="005350C1">
            <w:pPr>
              <w:rPr>
                <w:sz w:val="28"/>
                <w:szCs w:val="28"/>
                <w:lang w:bidi="ar-SY"/>
              </w:rPr>
            </w:pPr>
            <w:r w:rsidRPr="00643006">
              <w:rPr>
                <w:sz w:val="28"/>
                <w:szCs w:val="28"/>
                <w:lang w:bidi="ar-SY"/>
              </w:rPr>
              <w:t>Percent</w:t>
            </w:r>
          </w:p>
        </w:tc>
        <w:tc>
          <w:tcPr>
            <w:tcW w:w="1559" w:type="dxa"/>
          </w:tcPr>
          <w:p w:rsidR="005350C1" w:rsidRPr="00643006" w:rsidRDefault="005350C1" w:rsidP="005350C1">
            <w:pPr>
              <w:rPr>
                <w:sz w:val="28"/>
                <w:szCs w:val="28"/>
                <w:lang w:bidi="ar-SY"/>
              </w:rPr>
            </w:pPr>
            <w:r w:rsidRPr="00643006">
              <w:rPr>
                <w:sz w:val="28"/>
                <w:szCs w:val="28"/>
                <w:lang w:bidi="ar-SY"/>
              </w:rPr>
              <w:t>Valid Percent</w:t>
            </w:r>
          </w:p>
        </w:tc>
        <w:tc>
          <w:tcPr>
            <w:tcW w:w="1701" w:type="dxa"/>
          </w:tcPr>
          <w:p w:rsidR="005350C1" w:rsidRPr="00643006" w:rsidRDefault="005350C1" w:rsidP="005350C1">
            <w:pPr>
              <w:rPr>
                <w:sz w:val="28"/>
                <w:szCs w:val="28"/>
                <w:lang w:bidi="ar-SY"/>
              </w:rPr>
            </w:pPr>
            <w:r w:rsidRPr="00643006">
              <w:rPr>
                <w:sz w:val="28"/>
                <w:szCs w:val="28"/>
                <w:lang w:bidi="ar-SY"/>
              </w:rPr>
              <w:t>Cumulative Percent</w:t>
            </w:r>
          </w:p>
        </w:tc>
      </w:tr>
      <w:tr w:rsidR="005350C1" w:rsidRPr="00643006" w:rsidTr="005350C1">
        <w:tc>
          <w:tcPr>
            <w:tcW w:w="1135" w:type="dxa"/>
            <w:vMerge w:val="restart"/>
          </w:tcPr>
          <w:p w:rsidR="005350C1" w:rsidRPr="00643006" w:rsidRDefault="005350C1" w:rsidP="005350C1">
            <w:pPr>
              <w:rPr>
                <w:sz w:val="28"/>
                <w:szCs w:val="28"/>
                <w:lang w:bidi="ar-SY"/>
              </w:rPr>
            </w:pPr>
            <w:r w:rsidRPr="00643006">
              <w:rPr>
                <w:sz w:val="28"/>
                <w:szCs w:val="28"/>
                <w:lang w:bidi="ar-SY"/>
              </w:rPr>
              <w:t>Valid</w:t>
            </w:r>
          </w:p>
        </w:tc>
        <w:tc>
          <w:tcPr>
            <w:tcW w:w="1559" w:type="dxa"/>
          </w:tcPr>
          <w:p w:rsidR="005350C1" w:rsidRPr="00643006" w:rsidRDefault="005350C1" w:rsidP="005350C1">
            <w:pPr>
              <w:rPr>
                <w:sz w:val="28"/>
                <w:szCs w:val="28"/>
                <w:lang w:bidi="ar-SY"/>
              </w:rPr>
            </w:pPr>
            <w:r w:rsidRPr="00643006">
              <w:rPr>
                <w:sz w:val="28"/>
                <w:szCs w:val="28"/>
                <w:lang w:bidi="ar-SY"/>
              </w:rPr>
              <w:t>normal</w:t>
            </w:r>
          </w:p>
        </w:tc>
        <w:tc>
          <w:tcPr>
            <w:tcW w:w="1701" w:type="dxa"/>
          </w:tcPr>
          <w:p w:rsidR="005350C1" w:rsidRPr="00643006" w:rsidRDefault="005350C1" w:rsidP="005350C1">
            <w:pPr>
              <w:rPr>
                <w:sz w:val="28"/>
                <w:szCs w:val="28"/>
                <w:lang w:bidi="ar-SY"/>
              </w:rPr>
            </w:pPr>
            <w:r w:rsidRPr="00643006">
              <w:rPr>
                <w:sz w:val="28"/>
                <w:szCs w:val="28"/>
                <w:lang w:bidi="ar-SY"/>
              </w:rPr>
              <w:t>49</w:t>
            </w:r>
          </w:p>
        </w:tc>
        <w:tc>
          <w:tcPr>
            <w:tcW w:w="1276" w:type="dxa"/>
          </w:tcPr>
          <w:p w:rsidR="005350C1" w:rsidRPr="00643006" w:rsidRDefault="005350C1" w:rsidP="005350C1">
            <w:pPr>
              <w:rPr>
                <w:sz w:val="28"/>
                <w:szCs w:val="28"/>
                <w:lang w:bidi="ar-SY"/>
              </w:rPr>
            </w:pPr>
            <w:r w:rsidRPr="00643006">
              <w:rPr>
                <w:sz w:val="28"/>
                <w:szCs w:val="28"/>
                <w:lang w:bidi="ar-SY"/>
              </w:rPr>
              <w:t>64.5</w:t>
            </w:r>
          </w:p>
        </w:tc>
        <w:tc>
          <w:tcPr>
            <w:tcW w:w="1559" w:type="dxa"/>
          </w:tcPr>
          <w:p w:rsidR="005350C1" w:rsidRPr="00643006" w:rsidRDefault="005350C1" w:rsidP="005350C1">
            <w:pPr>
              <w:rPr>
                <w:sz w:val="28"/>
                <w:szCs w:val="28"/>
                <w:lang w:bidi="ar-SY"/>
              </w:rPr>
            </w:pPr>
            <w:r w:rsidRPr="00643006">
              <w:rPr>
                <w:sz w:val="28"/>
                <w:szCs w:val="28"/>
                <w:lang w:bidi="ar-SY"/>
              </w:rPr>
              <w:t>70.0</w:t>
            </w:r>
          </w:p>
        </w:tc>
        <w:tc>
          <w:tcPr>
            <w:tcW w:w="1701" w:type="dxa"/>
          </w:tcPr>
          <w:p w:rsidR="005350C1" w:rsidRPr="00643006" w:rsidRDefault="005350C1" w:rsidP="005350C1">
            <w:pPr>
              <w:rPr>
                <w:sz w:val="28"/>
                <w:szCs w:val="28"/>
                <w:lang w:bidi="ar-SY"/>
              </w:rPr>
            </w:pPr>
            <w:r w:rsidRPr="00643006">
              <w:rPr>
                <w:sz w:val="28"/>
                <w:szCs w:val="28"/>
                <w:lang w:bidi="ar-SY"/>
              </w:rPr>
              <w:t>70.0</w:t>
            </w:r>
          </w:p>
        </w:tc>
      </w:tr>
      <w:tr w:rsidR="005350C1" w:rsidRPr="00643006" w:rsidTr="005350C1">
        <w:tc>
          <w:tcPr>
            <w:tcW w:w="1135" w:type="dxa"/>
            <w:vMerge/>
          </w:tcPr>
          <w:p w:rsidR="005350C1" w:rsidRPr="00643006" w:rsidRDefault="005350C1" w:rsidP="005350C1">
            <w:pPr>
              <w:rPr>
                <w:sz w:val="28"/>
                <w:szCs w:val="28"/>
                <w:lang w:bidi="ar-SY"/>
              </w:rPr>
            </w:pPr>
          </w:p>
        </w:tc>
        <w:tc>
          <w:tcPr>
            <w:tcW w:w="1559" w:type="dxa"/>
          </w:tcPr>
          <w:p w:rsidR="005350C1" w:rsidRPr="00643006" w:rsidRDefault="005350C1" w:rsidP="005350C1">
            <w:pPr>
              <w:rPr>
                <w:sz w:val="28"/>
                <w:szCs w:val="28"/>
                <w:lang w:bidi="ar-SY"/>
              </w:rPr>
            </w:pPr>
            <w:r w:rsidRPr="00643006">
              <w:rPr>
                <w:sz w:val="28"/>
                <w:szCs w:val="28"/>
                <w:lang w:bidi="ar-SY"/>
              </w:rPr>
              <w:t>abnormal</w:t>
            </w:r>
          </w:p>
        </w:tc>
        <w:tc>
          <w:tcPr>
            <w:tcW w:w="1701" w:type="dxa"/>
          </w:tcPr>
          <w:p w:rsidR="005350C1" w:rsidRPr="00643006" w:rsidRDefault="005350C1" w:rsidP="005350C1">
            <w:pPr>
              <w:rPr>
                <w:sz w:val="28"/>
                <w:szCs w:val="28"/>
                <w:lang w:bidi="ar-SY"/>
              </w:rPr>
            </w:pPr>
            <w:r w:rsidRPr="00643006">
              <w:rPr>
                <w:sz w:val="28"/>
                <w:szCs w:val="28"/>
                <w:lang w:bidi="ar-SY"/>
              </w:rPr>
              <w:t>21</w:t>
            </w:r>
          </w:p>
        </w:tc>
        <w:tc>
          <w:tcPr>
            <w:tcW w:w="1276" w:type="dxa"/>
          </w:tcPr>
          <w:p w:rsidR="005350C1" w:rsidRPr="00643006" w:rsidRDefault="005350C1" w:rsidP="005350C1">
            <w:pPr>
              <w:rPr>
                <w:sz w:val="28"/>
                <w:szCs w:val="28"/>
                <w:rtl/>
                <w:lang w:bidi="ar-SY"/>
              </w:rPr>
            </w:pPr>
            <w:r w:rsidRPr="00643006">
              <w:rPr>
                <w:sz w:val="28"/>
                <w:szCs w:val="28"/>
                <w:lang w:bidi="ar-SY"/>
              </w:rPr>
              <w:t>27.6</w:t>
            </w:r>
          </w:p>
        </w:tc>
        <w:tc>
          <w:tcPr>
            <w:tcW w:w="1559" w:type="dxa"/>
          </w:tcPr>
          <w:p w:rsidR="005350C1" w:rsidRPr="00643006" w:rsidRDefault="005350C1" w:rsidP="005350C1">
            <w:pPr>
              <w:rPr>
                <w:sz w:val="28"/>
                <w:szCs w:val="28"/>
                <w:lang w:bidi="ar-SY"/>
              </w:rPr>
            </w:pPr>
            <w:r w:rsidRPr="00643006">
              <w:rPr>
                <w:sz w:val="28"/>
                <w:szCs w:val="28"/>
                <w:lang w:bidi="ar-SY"/>
              </w:rPr>
              <w:t>30.0</w:t>
            </w:r>
          </w:p>
        </w:tc>
        <w:tc>
          <w:tcPr>
            <w:tcW w:w="1701" w:type="dxa"/>
          </w:tcPr>
          <w:p w:rsidR="005350C1" w:rsidRPr="00643006" w:rsidRDefault="005350C1" w:rsidP="005350C1">
            <w:pPr>
              <w:rPr>
                <w:sz w:val="28"/>
                <w:szCs w:val="28"/>
                <w:lang w:bidi="ar-SY"/>
              </w:rPr>
            </w:pPr>
            <w:r w:rsidRPr="00643006">
              <w:rPr>
                <w:sz w:val="28"/>
                <w:szCs w:val="28"/>
                <w:lang w:bidi="ar-SY"/>
              </w:rPr>
              <w:t>100.0</w:t>
            </w:r>
          </w:p>
        </w:tc>
      </w:tr>
      <w:tr w:rsidR="005350C1" w:rsidRPr="00643006" w:rsidTr="005350C1">
        <w:tc>
          <w:tcPr>
            <w:tcW w:w="1135" w:type="dxa"/>
            <w:vMerge/>
          </w:tcPr>
          <w:p w:rsidR="005350C1" w:rsidRPr="00643006" w:rsidRDefault="005350C1" w:rsidP="005350C1">
            <w:pPr>
              <w:rPr>
                <w:sz w:val="28"/>
                <w:szCs w:val="28"/>
                <w:lang w:bidi="ar-SY"/>
              </w:rPr>
            </w:pPr>
          </w:p>
        </w:tc>
        <w:tc>
          <w:tcPr>
            <w:tcW w:w="1559" w:type="dxa"/>
          </w:tcPr>
          <w:p w:rsidR="005350C1" w:rsidRPr="00643006" w:rsidRDefault="005350C1" w:rsidP="005350C1">
            <w:pPr>
              <w:rPr>
                <w:sz w:val="28"/>
                <w:szCs w:val="28"/>
                <w:lang w:bidi="ar-SY"/>
              </w:rPr>
            </w:pPr>
            <w:r w:rsidRPr="00643006">
              <w:rPr>
                <w:sz w:val="28"/>
                <w:szCs w:val="28"/>
                <w:lang w:bidi="ar-SY"/>
              </w:rPr>
              <w:t>Total</w:t>
            </w:r>
          </w:p>
        </w:tc>
        <w:tc>
          <w:tcPr>
            <w:tcW w:w="1701" w:type="dxa"/>
          </w:tcPr>
          <w:p w:rsidR="005350C1" w:rsidRPr="00643006" w:rsidRDefault="005350C1" w:rsidP="005350C1">
            <w:pPr>
              <w:rPr>
                <w:sz w:val="28"/>
                <w:szCs w:val="28"/>
                <w:lang w:bidi="ar-SY"/>
              </w:rPr>
            </w:pPr>
            <w:r w:rsidRPr="00643006">
              <w:rPr>
                <w:sz w:val="28"/>
                <w:szCs w:val="28"/>
                <w:lang w:bidi="ar-SY"/>
              </w:rPr>
              <w:t>70</w:t>
            </w:r>
          </w:p>
        </w:tc>
        <w:tc>
          <w:tcPr>
            <w:tcW w:w="1276" w:type="dxa"/>
          </w:tcPr>
          <w:p w:rsidR="005350C1" w:rsidRPr="00643006" w:rsidRDefault="005350C1" w:rsidP="005350C1">
            <w:pPr>
              <w:rPr>
                <w:sz w:val="28"/>
                <w:szCs w:val="28"/>
                <w:lang w:bidi="ar-SY"/>
              </w:rPr>
            </w:pPr>
            <w:r w:rsidRPr="00643006">
              <w:rPr>
                <w:sz w:val="28"/>
                <w:szCs w:val="28"/>
                <w:lang w:bidi="ar-SY"/>
              </w:rPr>
              <w:t>92.1</w:t>
            </w:r>
          </w:p>
        </w:tc>
        <w:tc>
          <w:tcPr>
            <w:tcW w:w="1559" w:type="dxa"/>
          </w:tcPr>
          <w:p w:rsidR="005350C1" w:rsidRPr="00643006" w:rsidRDefault="005350C1" w:rsidP="005350C1">
            <w:pPr>
              <w:rPr>
                <w:sz w:val="28"/>
                <w:szCs w:val="28"/>
                <w:lang w:bidi="ar-SY"/>
              </w:rPr>
            </w:pPr>
            <w:r w:rsidRPr="00643006">
              <w:rPr>
                <w:sz w:val="28"/>
                <w:szCs w:val="28"/>
                <w:lang w:bidi="ar-SY"/>
              </w:rPr>
              <w:t>100.0</w:t>
            </w:r>
          </w:p>
        </w:tc>
        <w:tc>
          <w:tcPr>
            <w:tcW w:w="1701" w:type="dxa"/>
          </w:tcPr>
          <w:p w:rsidR="005350C1" w:rsidRPr="00643006" w:rsidRDefault="005350C1" w:rsidP="005350C1">
            <w:pPr>
              <w:rPr>
                <w:sz w:val="28"/>
                <w:szCs w:val="28"/>
                <w:lang w:bidi="ar-SY"/>
              </w:rPr>
            </w:pPr>
          </w:p>
        </w:tc>
      </w:tr>
      <w:tr w:rsidR="005350C1" w:rsidRPr="00643006" w:rsidTr="005350C1">
        <w:trPr>
          <w:trHeight w:val="1004"/>
        </w:trPr>
        <w:tc>
          <w:tcPr>
            <w:tcW w:w="1135" w:type="dxa"/>
          </w:tcPr>
          <w:p w:rsidR="005350C1" w:rsidRPr="00643006" w:rsidRDefault="005350C1" w:rsidP="005350C1">
            <w:pPr>
              <w:rPr>
                <w:sz w:val="28"/>
                <w:szCs w:val="28"/>
                <w:lang w:bidi="ar-SY"/>
              </w:rPr>
            </w:pPr>
            <w:r w:rsidRPr="00643006">
              <w:rPr>
                <w:sz w:val="28"/>
                <w:szCs w:val="28"/>
                <w:lang w:bidi="ar-SY"/>
              </w:rPr>
              <w:t>Missing</w:t>
            </w:r>
          </w:p>
        </w:tc>
        <w:tc>
          <w:tcPr>
            <w:tcW w:w="1559" w:type="dxa"/>
          </w:tcPr>
          <w:p w:rsidR="005350C1" w:rsidRPr="00643006" w:rsidRDefault="005350C1" w:rsidP="005350C1">
            <w:pPr>
              <w:rPr>
                <w:sz w:val="28"/>
                <w:szCs w:val="28"/>
                <w:lang w:bidi="ar-SY"/>
              </w:rPr>
            </w:pPr>
            <w:r w:rsidRPr="00643006">
              <w:rPr>
                <w:sz w:val="28"/>
                <w:szCs w:val="28"/>
                <w:lang w:bidi="ar-SY"/>
              </w:rPr>
              <w:t>System</w:t>
            </w:r>
          </w:p>
        </w:tc>
        <w:tc>
          <w:tcPr>
            <w:tcW w:w="1701" w:type="dxa"/>
          </w:tcPr>
          <w:p w:rsidR="005350C1" w:rsidRPr="00643006" w:rsidRDefault="005350C1" w:rsidP="005350C1">
            <w:pPr>
              <w:rPr>
                <w:sz w:val="28"/>
                <w:szCs w:val="28"/>
                <w:lang w:bidi="ar-SY"/>
              </w:rPr>
            </w:pPr>
            <w:r w:rsidRPr="00643006">
              <w:rPr>
                <w:sz w:val="28"/>
                <w:szCs w:val="28"/>
                <w:lang w:bidi="ar-SY"/>
              </w:rPr>
              <w:t>6</w:t>
            </w:r>
          </w:p>
        </w:tc>
        <w:tc>
          <w:tcPr>
            <w:tcW w:w="1276" w:type="dxa"/>
          </w:tcPr>
          <w:p w:rsidR="005350C1" w:rsidRPr="00643006" w:rsidRDefault="005350C1" w:rsidP="005350C1">
            <w:pPr>
              <w:rPr>
                <w:sz w:val="28"/>
                <w:szCs w:val="28"/>
                <w:lang w:bidi="ar-SY"/>
              </w:rPr>
            </w:pPr>
            <w:r w:rsidRPr="00643006">
              <w:rPr>
                <w:sz w:val="28"/>
                <w:szCs w:val="28"/>
                <w:lang w:bidi="ar-SY"/>
              </w:rPr>
              <w:t>7.9</w:t>
            </w:r>
          </w:p>
        </w:tc>
        <w:tc>
          <w:tcPr>
            <w:tcW w:w="1559" w:type="dxa"/>
          </w:tcPr>
          <w:p w:rsidR="005350C1" w:rsidRPr="00643006" w:rsidRDefault="005350C1" w:rsidP="005350C1">
            <w:pPr>
              <w:rPr>
                <w:sz w:val="28"/>
                <w:szCs w:val="28"/>
                <w:lang w:bidi="ar-SY"/>
              </w:rPr>
            </w:pPr>
          </w:p>
        </w:tc>
        <w:tc>
          <w:tcPr>
            <w:tcW w:w="1701" w:type="dxa"/>
          </w:tcPr>
          <w:p w:rsidR="005350C1" w:rsidRPr="00643006" w:rsidRDefault="005350C1" w:rsidP="005350C1">
            <w:pPr>
              <w:rPr>
                <w:sz w:val="28"/>
                <w:szCs w:val="28"/>
                <w:lang w:bidi="ar-SY"/>
              </w:rPr>
            </w:pPr>
          </w:p>
        </w:tc>
      </w:tr>
      <w:tr w:rsidR="005350C1" w:rsidRPr="00643006" w:rsidTr="005350C1">
        <w:tc>
          <w:tcPr>
            <w:tcW w:w="2694" w:type="dxa"/>
            <w:gridSpan w:val="2"/>
          </w:tcPr>
          <w:p w:rsidR="005350C1" w:rsidRPr="00643006" w:rsidRDefault="005350C1" w:rsidP="005350C1">
            <w:pPr>
              <w:rPr>
                <w:sz w:val="28"/>
                <w:szCs w:val="28"/>
                <w:lang w:bidi="ar-SY"/>
              </w:rPr>
            </w:pPr>
            <w:r w:rsidRPr="00643006">
              <w:rPr>
                <w:sz w:val="28"/>
                <w:szCs w:val="28"/>
                <w:lang w:bidi="ar-SY"/>
              </w:rPr>
              <w:t>Total</w:t>
            </w:r>
          </w:p>
        </w:tc>
        <w:tc>
          <w:tcPr>
            <w:tcW w:w="1701" w:type="dxa"/>
          </w:tcPr>
          <w:p w:rsidR="005350C1" w:rsidRPr="00643006" w:rsidRDefault="005350C1" w:rsidP="005350C1">
            <w:pPr>
              <w:rPr>
                <w:sz w:val="28"/>
                <w:szCs w:val="28"/>
                <w:lang w:bidi="ar-SY"/>
              </w:rPr>
            </w:pPr>
            <w:r w:rsidRPr="00643006">
              <w:rPr>
                <w:sz w:val="28"/>
                <w:szCs w:val="28"/>
                <w:lang w:bidi="ar-SY"/>
              </w:rPr>
              <w:t>76</w:t>
            </w:r>
          </w:p>
        </w:tc>
        <w:tc>
          <w:tcPr>
            <w:tcW w:w="1276" w:type="dxa"/>
          </w:tcPr>
          <w:p w:rsidR="005350C1" w:rsidRPr="00643006" w:rsidRDefault="005350C1" w:rsidP="005350C1">
            <w:pPr>
              <w:rPr>
                <w:sz w:val="28"/>
                <w:szCs w:val="28"/>
                <w:lang w:bidi="ar-SY"/>
              </w:rPr>
            </w:pPr>
            <w:r w:rsidRPr="00643006">
              <w:rPr>
                <w:sz w:val="28"/>
                <w:szCs w:val="28"/>
                <w:lang w:bidi="ar-SY"/>
              </w:rPr>
              <w:t>100.0</w:t>
            </w:r>
          </w:p>
        </w:tc>
        <w:tc>
          <w:tcPr>
            <w:tcW w:w="1559" w:type="dxa"/>
          </w:tcPr>
          <w:p w:rsidR="005350C1" w:rsidRPr="00643006" w:rsidRDefault="005350C1" w:rsidP="005350C1">
            <w:pPr>
              <w:rPr>
                <w:sz w:val="28"/>
                <w:szCs w:val="28"/>
                <w:lang w:bidi="ar-SY"/>
              </w:rPr>
            </w:pPr>
          </w:p>
        </w:tc>
        <w:tc>
          <w:tcPr>
            <w:tcW w:w="1701" w:type="dxa"/>
          </w:tcPr>
          <w:p w:rsidR="005350C1" w:rsidRPr="00643006" w:rsidRDefault="005350C1" w:rsidP="005350C1">
            <w:pPr>
              <w:rPr>
                <w:sz w:val="28"/>
                <w:szCs w:val="28"/>
                <w:lang w:bidi="ar-SY"/>
              </w:rPr>
            </w:pPr>
          </w:p>
        </w:tc>
      </w:tr>
    </w:tbl>
    <w:p w:rsidR="005350C1" w:rsidRPr="00643006" w:rsidRDefault="005350C1" w:rsidP="005350C1">
      <w:pPr>
        <w:rPr>
          <w:sz w:val="28"/>
          <w:szCs w:val="28"/>
          <w:lang w:bidi="ar-SY"/>
        </w:rPr>
      </w:pPr>
    </w:p>
    <w:p w:rsidR="005350C1" w:rsidRPr="00643006" w:rsidRDefault="005350C1" w:rsidP="00AD18FC">
      <w:pPr>
        <w:numPr>
          <w:ilvl w:val="0"/>
          <w:numId w:val="35"/>
        </w:numPr>
        <w:spacing w:after="200" w:line="276" w:lineRule="auto"/>
        <w:rPr>
          <w:color w:val="000000" w:themeColor="text1"/>
          <w:sz w:val="28"/>
          <w:szCs w:val="28"/>
          <w:lang w:bidi="ar-SY"/>
        </w:rPr>
      </w:pPr>
      <w:r w:rsidRPr="00643006">
        <w:rPr>
          <w:rFonts w:hint="cs"/>
          <w:b/>
          <w:bCs/>
          <w:color w:val="000000" w:themeColor="text1"/>
          <w:sz w:val="28"/>
          <w:szCs w:val="28"/>
          <w:rtl/>
          <w:lang w:bidi="ar-SY"/>
        </w:rPr>
        <w:t xml:space="preserve">ثانيا :وجود ضخامة طحالية لحظة التشخيص </w:t>
      </w:r>
      <w:r w:rsidRPr="00643006">
        <w:rPr>
          <w:b/>
          <w:bCs/>
          <w:color w:val="000000" w:themeColor="text1"/>
          <w:sz w:val="28"/>
          <w:szCs w:val="28"/>
          <w:lang w:bidi="ar-SY"/>
        </w:rPr>
        <w:t>splenomegaly</w:t>
      </w:r>
    </w:p>
    <w:p w:rsidR="005350C1" w:rsidRPr="00643006" w:rsidRDefault="005350C1" w:rsidP="005350C1">
      <w:pPr>
        <w:rPr>
          <w:sz w:val="28"/>
          <w:szCs w:val="28"/>
          <w:rtl/>
          <w:lang w:bidi="ar-SY"/>
        </w:rPr>
      </w:pPr>
      <w:r w:rsidRPr="00643006">
        <w:rPr>
          <w:rFonts w:hint="cs"/>
          <w:sz w:val="28"/>
          <w:szCs w:val="28"/>
          <w:rtl/>
          <w:lang w:bidi="ar-SY"/>
        </w:rPr>
        <w:t>بلغ عدد المرضى المؤرشف لهم فحص الطحال لحظة التشخيص 70 مريض,43 مريض لم يكن لديهم ضخامة طحالية (43/70) اي بنسبة 61.4%,في حين بلغ عدد المرضى مع ضخامة طحالية عند التشخيص 27 مريض بنسبة38.6</w:t>
      </w:r>
    </w:p>
    <w:p w:rsidR="005350C1" w:rsidRPr="00643006" w:rsidRDefault="005350C1" w:rsidP="005350C1">
      <w:pPr>
        <w:rPr>
          <w:sz w:val="28"/>
          <w:szCs w:val="28"/>
          <w:lang w:bidi="ar-SY"/>
        </w:rPr>
      </w:pPr>
    </w:p>
    <w:tbl>
      <w:tblPr>
        <w:tblW w:w="8931" w:type="dxa"/>
        <w:tblInd w:w="-34" w:type="dxa"/>
        <w:tblLayout w:type="fixed"/>
        <w:tblLook w:val="0000"/>
      </w:tblPr>
      <w:tblGrid>
        <w:gridCol w:w="993"/>
        <w:gridCol w:w="1559"/>
        <w:gridCol w:w="1701"/>
        <w:gridCol w:w="1276"/>
        <w:gridCol w:w="1701"/>
        <w:gridCol w:w="1701"/>
      </w:tblGrid>
      <w:tr w:rsidR="005350C1" w:rsidRPr="00643006" w:rsidTr="005350C1">
        <w:tc>
          <w:tcPr>
            <w:tcW w:w="8931" w:type="dxa"/>
            <w:gridSpan w:val="6"/>
          </w:tcPr>
          <w:p w:rsidR="005350C1" w:rsidRPr="00643006" w:rsidRDefault="005350C1" w:rsidP="005350C1">
            <w:pPr>
              <w:jc w:val="right"/>
              <w:rPr>
                <w:sz w:val="28"/>
                <w:szCs w:val="28"/>
                <w:lang w:bidi="ar-SY"/>
              </w:rPr>
            </w:pPr>
            <w:r w:rsidRPr="00643006">
              <w:rPr>
                <w:rFonts w:hint="cs"/>
                <w:b/>
                <w:bCs/>
                <w:sz w:val="28"/>
                <w:szCs w:val="28"/>
                <w:rtl/>
                <w:lang w:bidi="ar-SY"/>
              </w:rPr>
              <w:t>ضخامة الطحال</w:t>
            </w:r>
          </w:p>
        </w:tc>
      </w:tr>
      <w:tr w:rsidR="005350C1" w:rsidRPr="00643006" w:rsidTr="005350C1">
        <w:tc>
          <w:tcPr>
            <w:tcW w:w="2552" w:type="dxa"/>
            <w:gridSpan w:val="2"/>
          </w:tcPr>
          <w:p w:rsidR="005350C1" w:rsidRPr="00643006" w:rsidRDefault="005350C1" w:rsidP="005350C1">
            <w:pPr>
              <w:jc w:val="right"/>
              <w:rPr>
                <w:sz w:val="28"/>
                <w:szCs w:val="28"/>
                <w:lang w:bidi="ar-SY"/>
              </w:rPr>
            </w:pPr>
          </w:p>
        </w:tc>
        <w:tc>
          <w:tcPr>
            <w:tcW w:w="1701" w:type="dxa"/>
          </w:tcPr>
          <w:p w:rsidR="005350C1" w:rsidRPr="00643006" w:rsidRDefault="005350C1" w:rsidP="005350C1">
            <w:pPr>
              <w:jc w:val="right"/>
              <w:rPr>
                <w:sz w:val="28"/>
                <w:szCs w:val="28"/>
                <w:lang w:bidi="ar-SY"/>
              </w:rPr>
            </w:pPr>
            <w:r w:rsidRPr="00643006">
              <w:rPr>
                <w:sz w:val="28"/>
                <w:szCs w:val="28"/>
                <w:lang w:bidi="ar-SY"/>
              </w:rPr>
              <w:t>Frequency</w:t>
            </w:r>
          </w:p>
        </w:tc>
        <w:tc>
          <w:tcPr>
            <w:tcW w:w="1276" w:type="dxa"/>
          </w:tcPr>
          <w:p w:rsidR="005350C1" w:rsidRPr="00643006" w:rsidRDefault="005350C1" w:rsidP="005350C1">
            <w:pPr>
              <w:jc w:val="right"/>
              <w:rPr>
                <w:sz w:val="28"/>
                <w:szCs w:val="28"/>
                <w:lang w:bidi="ar-SY"/>
              </w:rPr>
            </w:pPr>
            <w:r w:rsidRPr="00643006">
              <w:rPr>
                <w:sz w:val="28"/>
                <w:szCs w:val="28"/>
                <w:lang w:bidi="ar-SY"/>
              </w:rPr>
              <w:t>Percent</w:t>
            </w:r>
          </w:p>
        </w:tc>
        <w:tc>
          <w:tcPr>
            <w:tcW w:w="1701" w:type="dxa"/>
          </w:tcPr>
          <w:p w:rsidR="005350C1" w:rsidRPr="00643006" w:rsidRDefault="005350C1" w:rsidP="005350C1">
            <w:pPr>
              <w:jc w:val="right"/>
              <w:rPr>
                <w:sz w:val="28"/>
                <w:szCs w:val="28"/>
                <w:lang w:bidi="ar-SY"/>
              </w:rPr>
            </w:pPr>
            <w:r w:rsidRPr="00643006">
              <w:rPr>
                <w:sz w:val="28"/>
                <w:szCs w:val="28"/>
                <w:lang w:bidi="ar-SY"/>
              </w:rPr>
              <w:t>Valid Percent</w:t>
            </w:r>
          </w:p>
        </w:tc>
        <w:tc>
          <w:tcPr>
            <w:tcW w:w="1701" w:type="dxa"/>
          </w:tcPr>
          <w:p w:rsidR="005350C1" w:rsidRPr="00643006" w:rsidRDefault="005350C1" w:rsidP="005350C1">
            <w:pPr>
              <w:jc w:val="right"/>
              <w:rPr>
                <w:sz w:val="28"/>
                <w:szCs w:val="28"/>
                <w:lang w:bidi="ar-SY"/>
              </w:rPr>
            </w:pPr>
            <w:r w:rsidRPr="00643006">
              <w:rPr>
                <w:sz w:val="28"/>
                <w:szCs w:val="28"/>
                <w:lang w:bidi="ar-SY"/>
              </w:rPr>
              <w:t>Cumulative Percent</w:t>
            </w:r>
          </w:p>
        </w:tc>
      </w:tr>
      <w:tr w:rsidR="005350C1" w:rsidRPr="00643006" w:rsidTr="005350C1">
        <w:tc>
          <w:tcPr>
            <w:tcW w:w="993" w:type="dxa"/>
            <w:vMerge w:val="restart"/>
          </w:tcPr>
          <w:p w:rsidR="005350C1" w:rsidRPr="00643006" w:rsidRDefault="005350C1" w:rsidP="005350C1">
            <w:pPr>
              <w:jc w:val="right"/>
              <w:rPr>
                <w:sz w:val="28"/>
                <w:szCs w:val="28"/>
                <w:lang w:bidi="ar-SY"/>
              </w:rPr>
            </w:pPr>
            <w:r w:rsidRPr="00643006">
              <w:rPr>
                <w:sz w:val="28"/>
                <w:szCs w:val="28"/>
                <w:lang w:bidi="ar-SY"/>
              </w:rPr>
              <w:t>Valid</w:t>
            </w:r>
          </w:p>
        </w:tc>
        <w:tc>
          <w:tcPr>
            <w:tcW w:w="1559" w:type="dxa"/>
          </w:tcPr>
          <w:p w:rsidR="005350C1" w:rsidRPr="00643006" w:rsidRDefault="005350C1" w:rsidP="005350C1">
            <w:pPr>
              <w:jc w:val="right"/>
              <w:rPr>
                <w:sz w:val="28"/>
                <w:szCs w:val="28"/>
                <w:lang w:bidi="ar-SY"/>
              </w:rPr>
            </w:pPr>
            <w:r w:rsidRPr="00643006">
              <w:rPr>
                <w:sz w:val="28"/>
                <w:szCs w:val="28"/>
                <w:lang w:bidi="ar-SY"/>
              </w:rPr>
              <w:t>normal</w:t>
            </w:r>
          </w:p>
        </w:tc>
        <w:tc>
          <w:tcPr>
            <w:tcW w:w="1701" w:type="dxa"/>
          </w:tcPr>
          <w:p w:rsidR="005350C1" w:rsidRPr="00643006" w:rsidRDefault="005350C1" w:rsidP="005350C1">
            <w:pPr>
              <w:jc w:val="right"/>
              <w:rPr>
                <w:sz w:val="28"/>
                <w:szCs w:val="28"/>
                <w:lang w:bidi="ar-SY"/>
              </w:rPr>
            </w:pPr>
            <w:r w:rsidRPr="00643006">
              <w:rPr>
                <w:sz w:val="28"/>
                <w:szCs w:val="28"/>
                <w:lang w:bidi="ar-SY"/>
              </w:rPr>
              <w:t>43</w:t>
            </w:r>
          </w:p>
        </w:tc>
        <w:tc>
          <w:tcPr>
            <w:tcW w:w="1276" w:type="dxa"/>
          </w:tcPr>
          <w:p w:rsidR="005350C1" w:rsidRPr="00643006" w:rsidRDefault="005350C1" w:rsidP="005350C1">
            <w:pPr>
              <w:jc w:val="right"/>
              <w:rPr>
                <w:sz w:val="28"/>
                <w:szCs w:val="28"/>
                <w:lang w:bidi="ar-SY"/>
              </w:rPr>
            </w:pPr>
            <w:r w:rsidRPr="00643006">
              <w:rPr>
                <w:sz w:val="28"/>
                <w:szCs w:val="28"/>
                <w:lang w:bidi="ar-SY"/>
              </w:rPr>
              <w:t>56.6</w:t>
            </w:r>
          </w:p>
        </w:tc>
        <w:tc>
          <w:tcPr>
            <w:tcW w:w="1701" w:type="dxa"/>
          </w:tcPr>
          <w:p w:rsidR="005350C1" w:rsidRPr="00643006" w:rsidRDefault="005350C1" w:rsidP="005350C1">
            <w:pPr>
              <w:jc w:val="right"/>
              <w:rPr>
                <w:sz w:val="28"/>
                <w:szCs w:val="28"/>
                <w:lang w:bidi="ar-SY"/>
              </w:rPr>
            </w:pPr>
            <w:r w:rsidRPr="00643006">
              <w:rPr>
                <w:sz w:val="28"/>
                <w:szCs w:val="28"/>
                <w:lang w:bidi="ar-SY"/>
              </w:rPr>
              <w:t>61.4</w:t>
            </w:r>
          </w:p>
        </w:tc>
        <w:tc>
          <w:tcPr>
            <w:tcW w:w="1701" w:type="dxa"/>
          </w:tcPr>
          <w:p w:rsidR="005350C1" w:rsidRPr="00643006" w:rsidRDefault="005350C1" w:rsidP="005350C1">
            <w:pPr>
              <w:jc w:val="right"/>
              <w:rPr>
                <w:sz w:val="28"/>
                <w:szCs w:val="28"/>
                <w:lang w:bidi="ar-SY"/>
              </w:rPr>
            </w:pPr>
            <w:r w:rsidRPr="00643006">
              <w:rPr>
                <w:sz w:val="28"/>
                <w:szCs w:val="28"/>
                <w:lang w:bidi="ar-SY"/>
              </w:rPr>
              <w:t>61.4</w:t>
            </w:r>
          </w:p>
        </w:tc>
      </w:tr>
      <w:tr w:rsidR="005350C1" w:rsidRPr="00643006" w:rsidTr="005350C1">
        <w:tc>
          <w:tcPr>
            <w:tcW w:w="993" w:type="dxa"/>
            <w:vMerge/>
          </w:tcPr>
          <w:p w:rsidR="005350C1" w:rsidRPr="00643006" w:rsidRDefault="005350C1" w:rsidP="005350C1">
            <w:pPr>
              <w:jc w:val="right"/>
              <w:rPr>
                <w:sz w:val="28"/>
                <w:szCs w:val="28"/>
                <w:lang w:bidi="ar-SY"/>
              </w:rPr>
            </w:pPr>
          </w:p>
        </w:tc>
        <w:tc>
          <w:tcPr>
            <w:tcW w:w="1559" w:type="dxa"/>
          </w:tcPr>
          <w:p w:rsidR="005350C1" w:rsidRPr="00643006" w:rsidRDefault="005350C1" w:rsidP="005350C1">
            <w:pPr>
              <w:jc w:val="right"/>
              <w:rPr>
                <w:sz w:val="28"/>
                <w:szCs w:val="28"/>
                <w:lang w:bidi="ar-SY"/>
              </w:rPr>
            </w:pPr>
            <w:r w:rsidRPr="00643006">
              <w:rPr>
                <w:sz w:val="28"/>
                <w:szCs w:val="28"/>
                <w:lang w:bidi="ar-SY"/>
              </w:rPr>
              <w:t>abnormal</w:t>
            </w:r>
          </w:p>
        </w:tc>
        <w:tc>
          <w:tcPr>
            <w:tcW w:w="1701" w:type="dxa"/>
          </w:tcPr>
          <w:p w:rsidR="005350C1" w:rsidRPr="00643006" w:rsidRDefault="005350C1" w:rsidP="005350C1">
            <w:pPr>
              <w:jc w:val="right"/>
              <w:rPr>
                <w:sz w:val="28"/>
                <w:szCs w:val="28"/>
                <w:lang w:bidi="ar-SY"/>
              </w:rPr>
            </w:pPr>
            <w:r w:rsidRPr="00643006">
              <w:rPr>
                <w:sz w:val="28"/>
                <w:szCs w:val="28"/>
                <w:lang w:bidi="ar-SY"/>
              </w:rPr>
              <w:t>27</w:t>
            </w:r>
          </w:p>
        </w:tc>
        <w:tc>
          <w:tcPr>
            <w:tcW w:w="1276" w:type="dxa"/>
          </w:tcPr>
          <w:p w:rsidR="005350C1" w:rsidRPr="00643006" w:rsidRDefault="005350C1" w:rsidP="005350C1">
            <w:pPr>
              <w:jc w:val="right"/>
              <w:rPr>
                <w:sz w:val="28"/>
                <w:szCs w:val="28"/>
                <w:lang w:bidi="ar-SY"/>
              </w:rPr>
            </w:pPr>
            <w:r w:rsidRPr="00643006">
              <w:rPr>
                <w:sz w:val="28"/>
                <w:szCs w:val="28"/>
                <w:lang w:bidi="ar-SY"/>
              </w:rPr>
              <w:t>35.5</w:t>
            </w:r>
          </w:p>
        </w:tc>
        <w:tc>
          <w:tcPr>
            <w:tcW w:w="1701" w:type="dxa"/>
          </w:tcPr>
          <w:p w:rsidR="005350C1" w:rsidRPr="00643006" w:rsidRDefault="005350C1" w:rsidP="005350C1">
            <w:pPr>
              <w:jc w:val="right"/>
              <w:rPr>
                <w:sz w:val="28"/>
                <w:szCs w:val="28"/>
                <w:lang w:bidi="ar-SY"/>
              </w:rPr>
            </w:pPr>
            <w:r w:rsidRPr="00643006">
              <w:rPr>
                <w:sz w:val="28"/>
                <w:szCs w:val="28"/>
                <w:lang w:bidi="ar-SY"/>
              </w:rPr>
              <w:t>38.6</w:t>
            </w:r>
          </w:p>
        </w:tc>
        <w:tc>
          <w:tcPr>
            <w:tcW w:w="1701" w:type="dxa"/>
          </w:tcPr>
          <w:p w:rsidR="005350C1" w:rsidRPr="00643006" w:rsidRDefault="005350C1" w:rsidP="005350C1">
            <w:pPr>
              <w:jc w:val="right"/>
              <w:rPr>
                <w:sz w:val="28"/>
                <w:szCs w:val="28"/>
                <w:lang w:bidi="ar-SY"/>
              </w:rPr>
            </w:pPr>
            <w:r w:rsidRPr="00643006">
              <w:rPr>
                <w:sz w:val="28"/>
                <w:szCs w:val="28"/>
                <w:lang w:bidi="ar-SY"/>
              </w:rPr>
              <w:t>100.0</w:t>
            </w:r>
          </w:p>
        </w:tc>
      </w:tr>
      <w:tr w:rsidR="005350C1" w:rsidRPr="00643006" w:rsidTr="005350C1">
        <w:tc>
          <w:tcPr>
            <w:tcW w:w="993" w:type="dxa"/>
            <w:vMerge/>
          </w:tcPr>
          <w:p w:rsidR="005350C1" w:rsidRPr="00643006" w:rsidRDefault="005350C1" w:rsidP="005350C1">
            <w:pPr>
              <w:jc w:val="right"/>
              <w:rPr>
                <w:sz w:val="28"/>
                <w:szCs w:val="28"/>
                <w:lang w:bidi="ar-SY"/>
              </w:rPr>
            </w:pPr>
          </w:p>
        </w:tc>
        <w:tc>
          <w:tcPr>
            <w:tcW w:w="1559" w:type="dxa"/>
          </w:tcPr>
          <w:p w:rsidR="005350C1" w:rsidRPr="00643006" w:rsidRDefault="005350C1" w:rsidP="005350C1">
            <w:pPr>
              <w:jc w:val="right"/>
              <w:rPr>
                <w:sz w:val="28"/>
                <w:szCs w:val="28"/>
                <w:lang w:bidi="ar-SY"/>
              </w:rPr>
            </w:pPr>
            <w:r w:rsidRPr="00643006">
              <w:rPr>
                <w:sz w:val="28"/>
                <w:szCs w:val="28"/>
                <w:lang w:bidi="ar-SY"/>
              </w:rPr>
              <w:t>Total</w:t>
            </w:r>
          </w:p>
        </w:tc>
        <w:tc>
          <w:tcPr>
            <w:tcW w:w="1701" w:type="dxa"/>
          </w:tcPr>
          <w:p w:rsidR="005350C1" w:rsidRPr="00643006" w:rsidRDefault="005350C1" w:rsidP="005350C1">
            <w:pPr>
              <w:jc w:val="right"/>
              <w:rPr>
                <w:sz w:val="28"/>
                <w:szCs w:val="28"/>
                <w:lang w:bidi="ar-SY"/>
              </w:rPr>
            </w:pPr>
            <w:r w:rsidRPr="00643006">
              <w:rPr>
                <w:sz w:val="28"/>
                <w:szCs w:val="28"/>
                <w:lang w:bidi="ar-SY"/>
              </w:rPr>
              <w:t>70</w:t>
            </w:r>
          </w:p>
        </w:tc>
        <w:tc>
          <w:tcPr>
            <w:tcW w:w="1276" w:type="dxa"/>
          </w:tcPr>
          <w:p w:rsidR="005350C1" w:rsidRPr="00643006" w:rsidRDefault="005350C1" w:rsidP="005350C1">
            <w:pPr>
              <w:jc w:val="right"/>
              <w:rPr>
                <w:sz w:val="28"/>
                <w:szCs w:val="28"/>
                <w:lang w:bidi="ar-SY"/>
              </w:rPr>
            </w:pPr>
            <w:r w:rsidRPr="00643006">
              <w:rPr>
                <w:sz w:val="28"/>
                <w:szCs w:val="28"/>
                <w:lang w:bidi="ar-SY"/>
              </w:rPr>
              <w:t>92.1</w:t>
            </w:r>
          </w:p>
        </w:tc>
        <w:tc>
          <w:tcPr>
            <w:tcW w:w="1701" w:type="dxa"/>
          </w:tcPr>
          <w:p w:rsidR="005350C1" w:rsidRPr="00643006" w:rsidRDefault="005350C1" w:rsidP="005350C1">
            <w:pPr>
              <w:jc w:val="right"/>
              <w:rPr>
                <w:sz w:val="28"/>
                <w:szCs w:val="28"/>
                <w:lang w:bidi="ar-SY"/>
              </w:rPr>
            </w:pPr>
            <w:r w:rsidRPr="00643006">
              <w:rPr>
                <w:sz w:val="28"/>
                <w:szCs w:val="28"/>
                <w:lang w:bidi="ar-SY"/>
              </w:rPr>
              <w:t>100.0</w:t>
            </w:r>
          </w:p>
        </w:tc>
        <w:tc>
          <w:tcPr>
            <w:tcW w:w="1701" w:type="dxa"/>
          </w:tcPr>
          <w:p w:rsidR="005350C1" w:rsidRPr="00643006" w:rsidRDefault="005350C1" w:rsidP="005350C1">
            <w:pPr>
              <w:jc w:val="right"/>
              <w:rPr>
                <w:sz w:val="28"/>
                <w:szCs w:val="28"/>
                <w:lang w:bidi="ar-SY"/>
              </w:rPr>
            </w:pPr>
          </w:p>
        </w:tc>
      </w:tr>
      <w:tr w:rsidR="005350C1" w:rsidRPr="00643006" w:rsidTr="005350C1">
        <w:tc>
          <w:tcPr>
            <w:tcW w:w="993" w:type="dxa"/>
          </w:tcPr>
          <w:p w:rsidR="005350C1" w:rsidRPr="00643006" w:rsidRDefault="005350C1" w:rsidP="005350C1">
            <w:pPr>
              <w:jc w:val="right"/>
              <w:rPr>
                <w:sz w:val="28"/>
                <w:szCs w:val="28"/>
                <w:lang w:bidi="ar-SY"/>
              </w:rPr>
            </w:pPr>
            <w:r w:rsidRPr="00643006">
              <w:rPr>
                <w:sz w:val="28"/>
                <w:szCs w:val="28"/>
                <w:lang w:bidi="ar-SY"/>
              </w:rPr>
              <w:t>Missing</w:t>
            </w:r>
          </w:p>
        </w:tc>
        <w:tc>
          <w:tcPr>
            <w:tcW w:w="1559" w:type="dxa"/>
          </w:tcPr>
          <w:p w:rsidR="005350C1" w:rsidRPr="00643006" w:rsidRDefault="005350C1" w:rsidP="005350C1">
            <w:pPr>
              <w:jc w:val="right"/>
              <w:rPr>
                <w:sz w:val="28"/>
                <w:szCs w:val="28"/>
                <w:lang w:bidi="ar-SY"/>
              </w:rPr>
            </w:pPr>
            <w:r w:rsidRPr="00643006">
              <w:rPr>
                <w:sz w:val="28"/>
                <w:szCs w:val="28"/>
                <w:lang w:bidi="ar-SY"/>
              </w:rPr>
              <w:t>System</w:t>
            </w:r>
          </w:p>
        </w:tc>
        <w:tc>
          <w:tcPr>
            <w:tcW w:w="1701" w:type="dxa"/>
          </w:tcPr>
          <w:p w:rsidR="005350C1" w:rsidRPr="00643006" w:rsidRDefault="005350C1" w:rsidP="005350C1">
            <w:pPr>
              <w:jc w:val="right"/>
              <w:rPr>
                <w:sz w:val="28"/>
                <w:szCs w:val="28"/>
                <w:lang w:bidi="ar-SY"/>
              </w:rPr>
            </w:pPr>
            <w:r w:rsidRPr="00643006">
              <w:rPr>
                <w:sz w:val="28"/>
                <w:szCs w:val="28"/>
                <w:lang w:bidi="ar-SY"/>
              </w:rPr>
              <w:t>6</w:t>
            </w:r>
          </w:p>
        </w:tc>
        <w:tc>
          <w:tcPr>
            <w:tcW w:w="1276" w:type="dxa"/>
          </w:tcPr>
          <w:p w:rsidR="005350C1" w:rsidRPr="00643006" w:rsidRDefault="005350C1" w:rsidP="005350C1">
            <w:pPr>
              <w:jc w:val="right"/>
              <w:rPr>
                <w:sz w:val="28"/>
                <w:szCs w:val="28"/>
                <w:lang w:bidi="ar-SY"/>
              </w:rPr>
            </w:pPr>
            <w:r w:rsidRPr="00643006">
              <w:rPr>
                <w:sz w:val="28"/>
                <w:szCs w:val="28"/>
                <w:lang w:bidi="ar-SY"/>
              </w:rPr>
              <w:t>7.9</w:t>
            </w:r>
          </w:p>
        </w:tc>
        <w:tc>
          <w:tcPr>
            <w:tcW w:w="1701" w:type="dxa"/>
          </w:tcPr>
          <w:p w:rsidR="005350C1" w:rsidRPr="00643006" w:rsidRDefault="005350C1" w:rsidP="005350C1">
            <w:pPr>
              <w:jc w:val="right"/>
              <w:rPr>
                <w:sz w:val="28"/>
                <w:szCs w:val="28"/>
                <w:lang w:bidi="ar-SY"/>
              </w:rPr>
            </w:pPr>
          </w:p>
        </w:tc>
        <w:tc>
          <w:tcPr>
            <w:tcW w:w="1701" w:type="dxa"/>
          </w:tcPr>
          <w:p w:rsidR="005350C1" w:rsidRPr="00643006" w:rsidRDefault="005350C1" w:rsidP="005350C1">
            <w:pPr>
              <w:jc w:val="right"/>
              <w:rPr>
                <w:sz w:val="28"/>
                <w:szCs w:val="28"/>
                <w:lang w:bidi="ar-SY"/>
              </w:rPr>
            </w:pPr>
          </w:p>
        </w:tc>
      </w:tr>
      <w:tr w:rsidR="005350C1" w:rsidRPr="00643006" w:rsidTr="005350C1">
        <w:tc>
          <w:tcPr>
            <w:tcW w:w="2552" w:type="dxa"/>
            <w:gridSpan w:val="2"/>
          </w:tcPr>
          <w:p w:rsidR="005350C1" w:rsidRPr="00643006" w:rsidRDefault="005350C1" w:rsidP="005350C1">
            <w:pPr>
              <w:jc w:val="right"/>
              <w:rPr>
                <w:sz w:val="28"/>
                <w:szCs w:val="28"/>
                <w:lang w:bidi="ar-SY"/>
              </w:rPr>
            </w:pPr>
            <w:r w:rsidRPr="00643006">
              <w:rPr>
                <w:sz w:val="28"/>
                <w:szCs w:val="28"/>
                <w:lang w:bidi="ar-SY"/>
              </w:rPr>
              <w:t>Total</w:t>
            </w:r>
          </w:p>
        </w:tc>
        <w:tc>
          <w:tcPr>
            <w:tcW w:w="1701" w:type="dxa"/>
          </w:tcPr>
          <w:p w:rsidR="005350C1" w:rsidRPr="00643006" w:rsidRDefault="005350C1" w:rsidP="005350C1">
            <w:pPr>
              <w:jc w:val="right"/>
              <w:rPr>
                <w:sz w:val="28"/>
                <w:szCs w:val="28"/>
                <w:lang w:bidi="ar-SY"/>
              </w:rPr>
            </w:pPr>
            <w:r w:rsidRPr="00643006">
              <w:rPr>
                <w:sz w:val="28"/>
                <w:szCs w:val="28"/>
                <w:lang w:bidi="ar-SY"/>
              </w:rPr>
              <w:t>76</w:t>
            </w:r>
          </w:p>
        </w:tc>
        <w:tc>
          <w:tcPr>
            <w:tcW w:w="1276" w:type="dxa"/>
          </w:tcPr>
          <w:p w:rsidR="005350C1" w:rsidRPr="00643006" w:rsidRDefault="005350C1" w:rsidP="005350C1">
            <w:pPr>
              <w:jc w:val="right"/>
              <w:rPr>
                <w:sz w:val="28"/>
                <w:szCs w:val="28"/>
                <w:lang w:bidi="ar-SY"/>
              </w:rPr>
            </w:pPr>
            <w:r w:rsidRPr="00643006">
              <w:rPr>
                <w:sz w:val="28"/>
                <w:szCs w:val="28"/>
                <w:lang w:bidi="ar-SY"/>
              </w:rPr>
              <w:t>100.0</w:t>
            </w:r>
          </w:p>
        </w:tc>
        <w:tc>
          <w:tcPr>
            <w:tcW w:w="1701" w:type="dxa"/>
          </w:tcPr>
          <w:p w:rsidR="005350C1" w:rsidRPr="00643006" w:rsidRDefault="005350C1" w:rsidP="005350C1">
            <w:pPr>
              <w:jc w:val="right"/>
              <w:rPr>
                <w:sz w:val="28"/>
                <w:szCs w:val="28"/>
                <w:lang w:bidi="ar-SY"/>
              </w:rPr>
            </w:pPr>
          </w:p>
        </w:tc>
        <w:tc>
          <w:tcPr>
            <w:tcW w:w="1701" w:type="dxa"/>
          </w:tcPr>
          <w:p w:rsidR="005350C1" w:rsidRPr="00643006" w:rsidRDefault="005350C1" w:rsidP="005350C1">
            <w:pPr>
              <w:jc w:val="right"/>
              <w:rPr>
                <w:sz w:val="28"/>
                <w:szCs w:val="28"/>
                <w:lang w:bidi="ar-SY"/>
              </w:rPr>
            </w:pPr>
          </w:p>
        </w:tc>
      </w:tr>
    </w:tbl>
    <w:p w:rsidR="005350C1" w:rsidRPr="00643006" w:rsidRDefault="005350C1" w:rsidP="005350C1">
      <w:pPr>
        <w:rPr>
          <w:sz w:val="28"/>
          <w:szCs w:val="28"/>
          <w:lang w:bidi="ar-SY"/>
        </w:rPr>
      </w:pPr>
    </w:p>
    <w:p w:rsidR="005350C1" w:rsidRPr="00643006" w:rsidRDefault="005350C1" w:rsidP="00AD18FC">
      <w:pPr>
        <w:numPr>
          <w:ilvl w:val="0"/>
          <w:numId w:val="35"/>
        </w:numPr>
        <w:spacing w:after="200" w:line="276" w:lineRule="auto"/>
        <w:rPr>
          <w:sz w:val="28"/>
          <w:szCs w:val="28"/>
          <w:lang w:bidi="ar-SY"/>
        </w:rPr>
      </w:pPr>
      <w:r w:rsidRPr="00643006">
        <w:rPr>
          <w:rFonts w:hint="cs"/>
          <w:b/>
          <w:bCs/>
          <w:color w:val="000000" w:themeColor="text1"/>
          <w:sz w:val="28"/>
          <w:szCs w:val="28"/>
          <w:rtl/>
          <w:lang w:bidi="ar-SY"/>
        </w:rPr>
        <w:t>ثالثا : وجود ضخامة كبدية لحظة التشخيص</w:t>
      </w:r>
      <w:r w:rsidRPr="00643006">
        <w:rPr>
          <w:rFonts w:hint="cs"/>
          <w:b/>
          <w:bCs/>
          <w:sz w:val="28"/>
          <w:szCs w:val="28"/>
          <w:rtl/>
          <w:lang w:bidi="ar-SY"/>
        </w:rPr>
        <w:t xml:space="preserve"> </w:t>
      </w:r>
      <w:r w:rsidRPr="00643006">
        <w:rPr>
          <w:b/>
          <w:bCs/>
          <w:sz w:val="28"/>
          <w:szCs w:val="28"/>
          <w:lang w:bidi="ar-SY"/>
        </w:rPr>
        <w:t>hepatomegaly</w:t>
      </w:r>
    </w:p>
    <w:p w:rsidR="005350C1" w:rsidRPr="00643006" w:rsidRDefault="005350C1" w:rsidP="00AD18FC">
      <w:pPr>
        <w:numPr>
          <w:ilvl w:val="0"/>
          <w:numId w:val="35"/>
        </w:numPr>
        <w:spacing w:after="200" w:line="276" w:lineRule="auto"/>
        <w:rPr>
          <w:sz w:val="28"/>
          <w:szCs w:val="28"/>
          <w:rtl/>
          <w:lang w:bidi="ar-SY"/>
        </w:rPr>
      </w:pPr>
      <w:r w:rsidRPr="00643006">
        <w:rPr>
          <w:rFonts w:hint="cs"/>
          <w:sz w:val="28"/>
          <w:szCs w:val="28"/>
          <w:rtl/>
          <w:lang w:bidi="ar-SY"/>
        </w:rPr>
        <w:t>بلغ عدد المرضى المجرى لهم فحص للكبد عند التشخيص 70 مريض, 57 مريض منهم لديهم الكبد ضمن الحدود الطبيعية(57/70)اي بنسبة 81.4%,في حين 13 مريض كان لديهم ضخامة كبدية عند التشخيص بنسبة 18.6</w:t>
      </w:r>
    </w:p>
    <w:p w:rsidR="005350C1" w:rsidRPr="00643006" w:rsidRDefault="005350C1" w:rsidP="005350C1">
      <w:pPr>
        <w:rPr>
          <w:sz w:val="28"/>
          <w:szCs w:val="28"/>
          <w:lang w:bidi="ar-SY"/>
        </w:rPr>
      </w:pPr>
    </w:p>
    <w:tbl>
      <w:tblPr>
        <w:tblW w:w="10065" w:type="dxa"/>
        <w:tblInd w:w="-885" w:type="dxa"/>
        <w:tblLayout w:type="fixed"/>
        <w:tblLook w:val="0000"/>
      </w:tblPr>
      <w:tblGrid>
        <w:gridCol w:w="1419"/>
        <w:gridCol w:w="1701"/>
        <w:gridCol w:w="1842"/>
        <w:gridCol w:w="1418"/>
        <w:gridCol w:w="1417"/>
        <w:gridCol w:w="2268"/>
      </w:tblGrid>
      <w:tr w:rsidR="005350C1" w:rsidRPr="00643006" w:rsidTr="005350C1">
        <w:tc>
          <w:tcPr>
            <w:tcW w:w="10065" w:type="dxa"/>
            <w:gridSpan w:val="6"/>
          </w:tcPr>
          <w:p w:rsidR="005350C1" w:rsidRPr="00643006" w:rsidRDefault="005350C1" w:rsidP="005350C1">
            <w:pPr>
              <w:jc w:val="right"/>
              <w:rPr>
                <w:sz w:val="28"/>
                <w:szCs w:val="28"/>
                <w:lang w:bidi="ar-SY"/>
              </w:rPr>
            </w:pPr>
            <w:r w:rsidRPr="00643006">
              <w:rPr>
                <w:rFonts w:hint="cs"/>
                <w:b/>
                <w:bCs/>
                <w:sz w:val="28"/>
                <w:szCs w:val="28"/>
                <w:rtl/>
                <w:lang w:bidi="ar-SY"/>
              </w:rPr>
              <w:lastRenderedPageBreak/>
              <w:t>ضخامة الكبد</w:t>
            </w:r>
          </w:p>
        </w:tc>
      </w:tr>
      <w:tr w:rsidR="005350C1" w:rsidRPr="00643006" w:rsidTr="005350C1">
        <w:tc>
          <w:tcPr>
            <w:tcW w:w="3120" w:type="dxa"/>
            <w:gridSpan w:val="2"/>
          </w:tcPr>
          <w:p w:rsidR="005350C1" w:rsidRPr="00643006" w:rsidRDefault="005350C1" w:rsidP="005350C1">
            <w:pPr>
              <w:jc w:val="right"/>
              <w:rPr>
                <w:sz w:val="28"/>
                <w:szCs w:val="28"/>
                <w:lang w:bidi="ar-SY"/>
              </w:rPr>
            </w:pPr>
          </w:p>
        </w:tc>
        <w:tc>
          <w:tcPr>
            <w:tcW w:w="1842" w:type="dxa"/>
          </w:tcPr>
          <w:p w:rsidR="005350C1" w:rsidRPr="00643006" w:rsidRDefault="005350C1" w:rsidP="005350C1">
            <w:pPr>
              <w:jc w:val="right"/>
              <w:rPr>
                <w:sz w:val="28"/>
                <w:szCs w:val="28"/>
                <w:lang w:bidi="ar-SY"/>
              </w:rPr>
            </w:pPr>
            <w:r w:rsidRPr="00643006">
              <w:rPr>
                <w:sz w:val="28"/>
                <w:szCs w:val="28"/>
                <w:lang w:bidi="ar-SY"/>
              </w:rPr>
              <w:t>Frequency</w:t>
            </w:r>
          </w:p>
        </w:tc>
        <w:tc>
          <w:tcPr>
            <w:tcW w:w="1418" w:type="dxa"/>
          </w:tcPr>
          <w:p w:rsidR="005350C1" w:rsidRPr="00643006" w:rsidRDefault="005350C1" w:rsidP="005350C1">
            <w:pPr>
              <w:jc w:val="right"/>
              <w:rPr>
                <w:sz w:val="28"/>
                <w:szCs w:val="28"/>
                <w:lang w:bidi="ar-SY"/>
              </w:rPr>
            </w:pPr>
            <w:r w:rsidRPr="00643006">
              <w:rPr>
                <w:sz w:val="28"/>
                <w:szCs w:val="28"/>
                <w:lang w:bidi="ar-SY"/>
              </w:rPr>
              <w:t>Percent</w:t>
            </w:r>
          </w:p>
        </w:tc>
        <w:tc>
          <w:tcPr>
            <w:tcW w:w="1417" w:type="dxa"/>
          </w:tcPr>
          <w:p w:rsidR="005350C1" w:rsidRPr="00643006" w:rsidRDefault="005350C1" w:rsidP="005350C1">
            <w:pPr>
              <w:jc w:val="right"/>
              <w:rPr>
                <w:sz w:val="28"/>
                <w:szCs w:val="28"/>
                <w:lang w:bidi="ar-SY"/>
              </w:rPr>
            </w:pPr>
            <w:r w:rsidRPr="00643006">
              <w:rPr>
                <w:sz w:val="28"/>
                <w:szCs w:val="28"/>
                <w:lang w:bidi="ar-SY"/>
              </w:rPr>
              <w:t>Valid Percent</w:t>
            </w:r>
          </w:p>
        </w:tc>
        <w:tc>
          <w:tcPr>
            <w:tcW w:w="2268" w:type="dxa"/>
          </w:tcPr>
          <w:p w:rsidR="005350C1" w:rsidRPr="00643006" w:rsidRDefault="005350C1" w:rsidP="005350C1">
            <w:pPr>
              <w:jc w:val="right"/>
              <w:rPr>
                <w:sz w:val="28"/>
                <w:szCs w:val="28"/>
                <w:lang w:bidi="ar-SY"/>
              </w:rPr>
            </w:pPr>
            <w:r w:rsidRPr="00643006">
              <w:rPr>
                <w:sz w:val="28"/>
                <w:szCs w:val="28"/>
                <w:lang w:bidi="ar-SY"/>
              </w:rPr>
              <w:t>Cumulative Percent</w:t>
            </w:r>
          </w:p>
        </w:tc>
      </w:tr>
      <w:tr w:rsidR="005350C1" w:rsidRPr="00643006" w:rsidTr="005350C1">
        <w:tc>
          <w:tcPr>
            <w:tcW w:w="1419" w:type="dxa"/>
            <w:vMerge w:val="restart"/>
          </w:tcPr>
          <w:p w:rsidR="005350C1" w:rsidRPr="00643006" w:rsidRDefault="005350C1" w:rsidP="005350C1">
            <w:pPr>
              <w:jc w:val="right"/>
              <w:rPr>
                <w:sz w:val="28"/>
                <w:szCs w:val="28"/>
                <w:lang w:bidi="ar-SY"/>
              </w:rPr>
            </w:pPr>
            <w:r w:rsidRPr="00643006">
              <w:rPr>
                <w:sz w:val="28"/>
                <w:szCs w:val="28"/>
                <w:lang w:bidi="ar-SY"/>
              </w:rPr>
              <w:t>Valid</w:t>
            </w:r>
          </w:p>
        </w:tc>
        <w:tc>
          <w:tcPr>
            <w:tcW w:w="1701" w:type="dxa"/>
          </w:tcPr>
          <w:p w:rsidR="005350C1" w:rsidRPr="00643006" w:rsidRDefault="005350C1" w:rsidP="005350C1">
            <w:pPr>
              <w:jc w:val="right"/>
              <w:rPr>
                <w:sz w:val="28"/>
                <w:szCs w:val="28"/>
                <w:lang w:bidi="ar-SY"/>
              </w:rPr>
            </w:pPr>
            <w:r w:rsidRPr="00643006">
              <w:rPr>
                <w:sz w:val="28"/>
                <w:szCs w:val="28"/>
                <w:lang w:bidi="ar-SY"/>
              </w:rPr>
              <w:t>normal</w:t>
            </w:r>
          </w:p>
        </w:tc>
        <w:tc>
          <w:tcPr>
            <w:tcW w:w="1842" w:type="dxa"/>
          </w:tcPr>
          <w:p w:rsidR="005350C1" w:rsidRPr="00643006" w:rsidRDefault="005350C1" w:rsidP="005350C1">
            <w:pPr>
              <w:jc w:val="right"/>
              <w:rPr>
                <w:sz w:val="28"/>
                <w:szCs w:val="28"/>
                <w:lang w:bidi="ar-SY"/>
              </w:rPr>
            </w:pPr>
            <w:r w:rsidRPr="00643006">
              <w:rPr>
                <w:sz w:val="28"/>
                <w:szCs w:val="28"/>
                <w:lang w:bidi="ar-SY"/>
              </w:rPr>
              <w:t>57</w:t>
            </w:r>
          </w:p>
        </w:tc>
        <w:tc>
          <w:tcPr>
            <w:tcW w:w="1418" w:type="dxa"/>
          </w:tcPr>
          <w:p w:rsidR="005350C1" w:rsidRPr="00643006" w:rsidRDefault="005350C1" w:rsidP="005350C1">
            <w:pPr>
              <w:jc w:val="right"/>
              <w:rPr>
                <w:sz w:val="28"/>
                <w:szCs w:val="28"/>
                <w:lang w:bidi="ar-SY"/>
              </w:rPr>
            </w:pPr>
            <w:r w:rsidRPr="00643006">
              <w:rPr>
                <w:sz w:val="28"/>
                <w:szCs w:val="28"/>
                <w:lang w:bidi="ar-SY"/>
              </w:rPr>
              <w:t>75.0</w:t>
            </w:r>
          </w:p>
        </w:tc>
        <w:tc>
          <w:tcPr>
            <w:tcW w:w="1417" w:type="dxa"/>
          </w:tcPr>
          <w:p w:rsidR="005350C1" w:rsidRPr="00643006" w:rsidRDefault="005350C1" w:rsidP="005350C1">
            <w:pPr>
              <w:jc w:val="right"/>
              <w:rPr>
                <w:sz w:val="28"/>
                <w:szCs w:val="28"/>
                <w:lang w:bidi="ar-SY"/>
              </w:rPr>
            </w:pPr>
            <w:r w:rsidRPr="00643006">
              <w:rPr>
                <w:sz w:val="28"/>
                <w:szCs w:val="28"/>
                <w:lang w:bidi="ar-SY"/>
              </w:rPr>
              <w:t>81.4</w:t>
            </w:r>
          </w:p>
        </w:tc>
        <w:tc>
          <w:tcPr>
            <w:tcW w:w="2268" w:type="dxa"/>
          </w:tcPr>
          <w:p w:rsidR="005350C1" w:rsidRPr="00643006" w:rsidRDefault="005350C1" w:rsidP="005350C1">
            <w:pPr>
              <w:jc w:val="right"/>
              <w:rPr>
                <w:sz w:val="28"/>
                <w:szCs w:val="28"/>
                <w:lang w:bidi="ar-SY"/>
              </w:rPr>
            </w:pPr>
            <w:r w:rsidRPr="00643006">
              <w:rPr>
                <w:sz w:val="28"/>
                <w:szCs w:val="28"/>
                <w:lang w:bidi="ar-SY"/>
              </w:rPr>
              <w:t>81.4</w:t>
            </w:r>
          </w:p>
        </w:tc>
      </w:tr>
      <w:tr w:rsidR="005350C1" w:rsidRPr="00643006" w:rsidTr="005350C1">
        <w:tc>
          <w:tcPr>
            <w:tcW w:w="1419" w:type="dxa"/>
            <w:vMerge/>
          </w:tcPr>
          <w:p w:rsidR="005350C1" w:rsidRPr="00643006" w:rsidRDefault="005350C1" w:rsidP="005350C1">
            <w:pPr>
              <w:jc w:val="right"/>
              <w:rPr>
                <w:sz w:val="28"/>
                <w:szCs w:val="28"/>
                <w:lang w:bidi="ar-SY"/>
              </w:rPr>
            </w:pPr>
          </w:p>
        </w:tc>
        <w:tc>
          <w:tcPr>
            <w:tcW w:w="1701" w:type="dxa"/>
          </w:tcPr>
          <w:p w:rsidR="005350C1" w:rsidRPr="00643006" w:rsidRDefault="005350C1" w:rsidP="005350C1">
            <w:pPr>
              <w:jc w:val="right"/>
              <w:rPr>
                <w:sz w:val="28"/>
                <w:szCs w:val="28"/>
                <w:lang w:bidi="ar-SY"/>
              </w:rPr>
            </w:pPr>
            <w:r w:rsidRPr="00643006">
              <w:rPr>
                <w:sz w:val="28"/>
                <w:szCs w:val="28"/>
                <w:lang w:bidi="ar-SY"/>
              </w:rPr>
              <w:t>abnormal</w:t>
            </w:r>
          </w:p>
        </w:tc>
        <w:tc>
          <w:tcPr>
            <w:tcW w:w="1842" w:type="dxa"/>
          </w:tcPr>
          <w:p w:rsidR="005350C1" w:rsidRPr="00643006" w:rsidRDefault="005350C1" w:rsidP="005350C1">
            <w:pPr>
              <w:jc w:val="right"/>
              <w:rPr>
                <w:sz w:val="28"/>
                <w:szCs w:val="28"/>
                <w:lang w:bidi="ar-SY"/>
              </w:rPr>
            </w:pPr>
            <w:r w:rsidRPr="00643006">
              <w:rPr>
                <w:sz w:val="28"/>
                <w:szCs w:val="28"/>
                <w:lang w:bidi="ar-SY"/>
              </w:rPr>
              <w:t>13</w:t>
            </w:r>
          </w:p>
        </w:tc>
        <w:tc>
          <w:tcPr>
            <w:tcW w:w="1418" w:type="dxa"/>
          </w:tcPr>
          <w:p w:rsidR="005350C1" w:rsidRPr="00643006" w:rsidRDefault="005350C1" w:rsidP="005350C1">
            <w:pPr>
              <w:jc w:val="right"/>
              <w:rPr>
                <w:sz w:val="28"/>
                <w:szCs w:val="28"/>
                <w:lang w:bidi="ar-SY"/>
              </w:rPr>
            </w:pPr>
            <w:r w:rsidRPr="00643006">
              <w:rPr>
                <w:sz w:val="28"/>
                <w:szCs w:val="28"/>
                <w:lang w:bidi="ar-SY"/>
              </w:rPr>
              <w:t>17.1</w:t>
            </w:r>
          </w:p>
        </w:tc>
        <w:tc>
          <w:tcPr>
            <w:tcW w:w="1417" w:type="dxa"/>
          </w:tcPr>
          <w:p w:rsidR="005350C1" w:rsidRPr="00643006" w:rsidRDefault="005350C1" w:rsidP="005350C1">
            <w:pPr>
              <w:jc w:val="right"/>
              <w:rPr>
                <w:sz w:val="28"/>
                <w:szCs w:val="28"/>
                <w:lang w:bidi="ar-SY"/>
              </w:rPr>
            </w:pPr>
            <w:r w:rsidRPr="00643006">
              <w:rPr>
                <w:sz w:val="28"/>
                <w:szCs w:val="28"/>
                <w:lang w:bidi="ar-SY"/>
              </w:rPr>
              <w:t>18.6</w:t>
            </w:r>
          </w:p>
        </w:tc>
        <w:tc>
          <w:tcPr>
            <w:tcW w:w="2268" w:type="dxa"/>
          </w:tcPr>
          <w:p w:rsidR="005350C1" w:rsidRPr="00643006" w:rsidRDefault="005350C1" w:rsidP="005350C1">
            <w:pPr>
              <w:jc w:val="right"/>
              <w:rPr>
                <w:sz w:val="28"/>
                <w:szCs w:val="28"/>
                <w:lang w:bidi="ar-SY"/>
              </w:rPr>
            </w:pPr>
            <w:r w:rsidRPr="00643006">
              <w:rPr>
                <w:sz w:val="28"/>
                <w:szCs w:val="28"/>
                <w:lang w:bidi="ar-SY"/>
              </w:rPr>
              <w:t>100.0</w:t>
            </w:r>
          </w:p>
        </w:tc>
      </w:tr>
      <w:tr w:rsidR="005350C1" w:rsidRPr="00643006" w:rsidTr="005350C1">
        <w:tc>
          <w:tcPr>
            <w:tcW w:w="1419" w:type="dxa"/>
            <w:vMerge/>
          </w:tcPr>
          <w:p w:rsidR="005350C1" w:rsidRPr="00643006" w:rsidRDefault="005350C1" w:rsidP="005350C1">
            <w:pPr>
              <w:jc w:val="right"/>
              <w:rPr>
                <w:sz w:val="28"/>
                <w:szCs w:val="28"/>
                <w:lang w:bidi="ar-SY"/>
              </w:rPr>
            </w:pPr>
          </w:p>
        </w:tc>
        <w:tc>
          <w:tcPr>
            <w:tcW w:w="1701" w:type="dxa"/>
          </w:tcPr>
          <w:p w:rsidR="005350C1" w:rsidRPr="00643006" w:rsidRDefault="005350C1" w:rsidP="005350C1">
            <w:pPr>
              <w:jc w:val="right"/>
              <w:rPr>
                <w:sz w:val="28"/>
                <w:szCs w:val="28"/>
                <w:lang w:bidi="ar-SY"/>
              </w:rPr>
            </w:pPr>
            <w:r w:rsidRPr="00643006">
              <w:rPr>
                <w:sz w:val="28"/>
                <w:szCs w:val="28"/>
                <w:lang w:bidi="ar-SY"/>
              </w:rPr>
              <w:t>Total</w:t>
            </w:r>
          </w:p>
        </w:tc>
        <w:tc>
          <w:tcPr>
            <w:tcW w:w="1842" w:type="dxa"/>
          </w:tcPr>
          <w:p w:rsidR="005350C1" w:rsidRPr="00643006" w:rsidRDefault="005350C1" w:rsidP="005350C1">
            <w:pPr>
              <w:jc w:val="right"/>
              <w:rPr>
                <w:sz w:val="28"/>
                <w:szCs w:val="28"/>
                <w:lang w:bidi="ar-SY"/>
              </w:rPr>
            </w:pPr>
            <w:r w:rsidRPr="00643006">
              <w:rPr>
                <w:sz w:val="28"/>
                <w:szCs w:val="28"/>
                <w:lang w:bidi="ar-SY"/>
              </w:rPr>
              <w:t>70</w:t>
            </w:r>
          </w:p>
        </w:tc>
        <w:tc>
          <w:tcPr>
            <w:tcW w:w="1418" w:type="dxa"/>
          </w:tcPr>
          <w:p w:rsidR="005350C1" w:rsidRPr="00643006" w:rsidRDefault="005350C1" w:rsidP="005350C1">
            <w:pPr>
              <w:jc w:val="right"/>
              <w:rPr>
                <w:sz w:val="28"/>
                <w:szCs w:val="28"/>
                <w:lang w:bidi="ar-SY"/>
              </w:rPr>
            </w:pPr>
            <w:r w:rsidRPr="00643006">
              <w:rPr>
                <w:sz w:val="28"/>
                <w:szCs w:val="28"/>
                <w:lang w:bidi="ar-SY"/>
              </w:rPr>
              <w:t>92.1</w:t>
            </w:r>
          </w:p>
        </w:tc>
        <w:tc>
          <w:tcPr>
            <w:tcW w:w="1417" w:type="dxa"/>
          </w:tcPr>
          <w:p w:rsidR="005350C1" w:rsidRPr="00643006" w:rsidRDefault="005350C1" w:rsidP="005350C1">
            <w:pPr>
              <w:jc w:val="right"/>
              <w:rPr>
                <w:sz w:val="28"/>
                <w:szCs w:val="28"/>
                <w:lang w:bidi="ar-SY"/>
              </w:rPr>
            </w:pPr>
            <w:r w:rsidRPr="00643006">
              <w:rPr>
                <w:sz w:val="28"/>
                <w:szCs w:val="28"/>
                <w:lang w:bidi="ar-SY"/>
              </w:rPr>
              <w:t>100.0</w:t>
            </w:r>
          </w:p>
        </w:tc>
        <w:tc>
          <w:tcPr>
            <w:tcW w:w="2268" w:type="dxa"/>
          </w:tcPr>
          <w:p w:rsidR="005350C1" w:rsidRPr="00643006" w:rsidRDefault="005350C1" w:rsidP="005350C1">
            <w:pPr>
              <w:jc w:val="right"/>
              <w:rPr>
                <w:sz w:val="28"/>
                <w:szCs w:val="28"/>
                <w:lang w:bidi="ar-SY"/>
              </w:rPr>
            </w:pPr>
          </w:p>
        </w:tc>
      </w:tr>
      <w:tr w:rsidR="005350C1" w:rsidRPr="00643006" w:rsidTr="005350C1">
        <w:tc>
          <w:tcPr>
            <w:tcW w:w="1419" w:type="dxa"/>
          </w:tcPr>
          <w:p w:rsidR="005350C1" w:rsidRPr="00643006" w:rsidRDefault="005350C1" w:rsidP="005350C1">
            <w:pPr>
              <w:jc w:val="right"/>
              <w:rPr>
                <w:sz w:val="28"/>
                <w:szCs w:val="28"/>
                <w:lang w:bidi="ar-SY"/>
              </w:rPr>
            </w:pPr>
            <w:r w:rsidRPr="00643006">
              <w:rPr>
                <w:sz w:val="28"/>
                <w:szCs w:val="28"/>
                <w:lang w:bidi="ar-SY"/>
              </w:rPr>
              <w:t>Missing</w:t>
            </w:r>
          </w:p>
        </w:tc>
        <w:tc>
          <w:tcPr>
            <w:tcW w:w="1701" w:type="dxa"/>
          </w:tcPr>
          <w:p w:rsidR="005350C1" w:rsidRPr="00643006" w:rsidRDefault="005350C1" w:rsidP="005350C1">
            <w:pPr>
              <w:jc w:val="right"/>
              <w:rPr>
                <w:sz w:val="28"/>
                <w:szCs w:val="28"/>
                <w:lang w:bidi="ar-SY"/>
              </w:rPr>
            </w:pPr>
            <w:r w:rsidRPr="00643006">
              <w:rPr>
                <w:sz w:val="28"/>
                <w:szCs w:val="28"/>
                <w:lang w:bidi="ar-SY"/>
              </w:rPr>
              <w:t>System</w:t>
            </w:r>
          </w:p>
        </w:tc>
        <w:tc>
          <w:tcPr>
            <w:tcW w:w="1842" w:type="dxa"/>
          </w:tcPr>
          <w:p w:rsidR="005350C1" w:rsidRPr="00643006" w:rsidRDefault="005350C1" w:rsidP="005350C1">
            <w:pPr>
              <w:jc w:val="right"/>
              <w:rPr>
                <w:sz w:val="28"/>
                <w:szCs w:val="28"/>
                <w:lang w:bidi="ar-SY"/>
              </w:rPr>
            </w:pPr>
            <w:r w:rsidRPr="00643006">
              <w:rPr>
                <w:sz w:val="28"/>
                <w:szCs w:val="28"/>
                <w:lang w:bidi="ar-SY"/>
              </w:rPr>
              <w:t>6</w:t>
            </w:r>
          </w:p>
        </w:tc>
        <w:tc>
          <w:tcPr>
            <w:tcW w:w="1418" w:type="dxa"/>
          </w:tcPr>
          <w:p w:rsidR="005350C1" w:rsidRPr="00643006" w:rsidRDefault="005350C1" w:rsidP="005350C1">
            <w:pPr>
              <w:jc w:val="right"/>
              <w:rPr>
                <w:sz w:val="28"/>
                <w:szCs w:val="28"/>
                <w:lang w:bidi="ar-SY"/>
              </w:rPr>
            </w:pPr>
            <w:r w:rsidRPr="00643006">
              <w:rPr>
                <w:sz w:val="28"/>
                <w:szCs w:val="28"/>
                <w:lang w:bidi="ar-SY"/>
              </w:rPr>
              <w:t>7.9</w:t>
            </w:r>
          </w:p>
        </w:tc>
        <w:tc>
          <w:tcPr>
            <w:tcW w:w="1417" w:type="dxa"/>
          </w:tcPr>
          <w:p w:rsidR="005350C1" w:rsidRPr="00643006" w:rsidRDefault="005350C1" w:rsidP="005350C1">
            <w:pPr>
              <w:jc w:val="right"/>
              <w:rPr>
                <w:sz w:val="28"/>
                <w:szCs w:val="28"/>
                <w:lang w:bidi="ar-SY"/>
              </w:rPr>
            </w:pPr>
          </w:p>
        </w:tc>
        <w:tc>
          <w:tcPr>
            <w:tcW w:w="2268" w:type="dxa"/>
          </w:tcPr>
          <w:p w:rsidR="005350C1" w:rsidRPr="00643006" w:rsidRDefault="005350C1" w:rsidP="005350C1">
            <w:pPr>
              <w:jc w:val="right"/>
              <w:rPr>
                <w:sz w:val="28"/>
                <w:szCs w:val="28"/>
                <w:lang w:bidi="ar-SY"/>
              </w:rPr>
            </w:pPr>
          </w:p>
        </w:tc>
      </w:tr>
      <w:tr w:rsidR="005350C1" w:rsidRPr="00643006" w:rsidTr="005350C1">
        <w:tc>
          <w:tcPr>
            <w:tcW w:w="3120" w:type="dxa"/>
            <w:gridSpan w:val="2"/>
          </w:tcPr>
          <w:p w:rsidR="005350C1" w:rsidRPr="00643006" w:rsidRDefault="005350C1" w:rsidP="005350C1">
            <w:pPr>
              <w:jc w:val="right"/>
              <w:rPr>
                <w:sz w:val="28"/>
                <w:szCs w:val="28"/>
                <w:lang w:bidi="ar-SY"/>
              </w:rPr>
            </w:pPr>
            <w:r w:rsidRPr="00643006">
              <w:rPr>
                <w:sz w:val="28"/>
                <w:szCs w:val="28"/>
                <w:lang w:bidi="ar-SY"/>
              </w:rPr>
              <w:t>Total</w:t>
            </w:r>
          </w:p>
        </w:tc>
        <w:tc>
          <w:tcPr>
            <w:tcW w:w="1842" w:type="dxa"/>
          </w:tcPr>
          <w:p w:rsidR="005350C1" w:rsidRPr="00643006" w:rsidRDefault="005350C1" w:rsidP="005350C1">
            <w:pPr>
              <w:jc w:val="right"/>
              <w:rPr>
                <w:sz w:val="28"/>
                <w:szCs w:val="28"/>
                <w:lang w:bidi="ar-SY"/>
              </w:rPr>
            </w:pPr>
            <w:r w:rsidRPr="00643006">
              <w:rPr>
                <w:sz w:val="28"/>
                <w:szCs w:val="28"/>
                <w:lang w:bidi="ar-SY"/>
              </w:rPr>
              <w:t>76</w:t>
            </w:r>
          </w:p>
        </w:tc>
        <w:tc>
          <w:tcPr>
            <w:tcW w:w="1418" w:type="dxa"/>
          </w:tcPr>
          <w:p w:rsidR="005350C1" w:rsidRPr="00643006" w:rsidRDefault="005350C1" w:rsidP="005350C1">
            <w:pPr>
              <w:jc w:val="right"/>
              <w:rPr>
                <w:sz w:val="28"/>
                <w:szCs w:val="28"/>
                <w:lang w:bidi="ar-SY"/>
              </w:rPr>
            </w:pPr>
            <w:r w:rsidRPr="00643006">
              <w:rPr>
                <w:sz w:val="28"/>
                <w:szCs w:val="28"/>
                <w:lang w:bidi="ar-SY"/>
              </w:rPr>
              <w:t>100.0</w:t>
            </w:r>
          </w:p>
        </w:tc>
        <w:tc>
          <w:tcPr>
            <w:tcW w:w="1417" w:type="dxa"/>
          </w:tcPr>
          <w:p w:rsidR="005350C1" w:rsidRPr="00643006" w:rsidRDefault="005350C1" w:rsidP="005350C1">
            <w:pPr>
              <w:jc w:val="right"/>
              <w:rPr>
                <w:sz w:val="28"/>
                <w:szCs w:val="28"/>
                <w:lang w:bidi="ar-SY"/>
              </w:rPr>
            </w:pPr>
          </w:p>
        </w:tc>
        <w:tc>
          <w:tcPr>
            <w:tcW w:w="2268" w:type="dxa"/>
          </w:tcPr>
          <w:p w:rsidR="005350C1" w:rsidRPr="00643006" w:rsidRDefault="005350C1" w:rsidP="005350C1">
            <w:pPr>
              <w:jc w:val="right"/>
              <w:rPr>
                <w:sz w:val="28"/>
                <w:szCs w:val="28"/>
                <w:lang w:bidi="ar-SY"/>
              </w:rPr>
            </w:pPr>
          </w:p>
        </w:tc>
      </w:tr>
    </w:tbl>
    <w:p w:rsidR="005350C1" w:rsidRPr="00643006" w:rsidRDefault="005350C1" w:rsidP="005350C1">
      <w:pPr>
        <w:rPr>
          <w:sz w:val="28"/>
          <w:szCs w:val="28"/>
          <w:lang w:bidi="ar-SY"/>
        </w:rPr>
      </w:pPr>
    </w:p>
    <w:p w:rsidR="005350C1" w:rsidRPr="00643006" w:rsidRDefault="005350C1" w:rsidP="00AD18FC">
      <w:pPr>
        <w:numPr>
          <w:ilvl w:val="0"/>
          <w:numId w:val="35"/>
        </w:numPr>
        <w:spacing w:after="200" w:line="276" w:lineRule="auto"/>
        <w:rPr>
          <w:sz w:val="28"/>
          <w:szCs w:val="28"/>
          <w:lang w:bidi="ar-SY"/>
        </w:rPr>
      </w:pPr>
      <w:r w:rsidRPr="00643006">
        <w:rPr>
          <w:rFonts w:hint="cs"/>
          <w:b/>
          <w:bCs/>
          <w:sz w:val="28"/>
          <w:szCs w:val="28"/>
          <w:rtl/>
          <w:lang w:bidi="ar-SY"/>
        </w:rPr>
        <w:t>رابعا: الموجودات الصدرية لحظة التشخيص</w:t>
      </w:r>
      <w:r w:rsidRPr="00643006">
        <w:rPr>
          <w:b/>
          <w:bCs/>
          <w:sz w:val="28"/>
          <w:szCs w:val="28"/>
          <w:lang w:bidi="ar-SY"/>
        </w:rPr>
        <w:t>chest dysfunction</w:t>
      </w:r>
    </w:p>
    <w:p w:rsidR="005350C1" w:rsidRPr="00643006" w:rsidRDefault="005350C1" w:rsidP="00AD18FC">
      <w:pPr>
        <w:numPr>
          <w:ilvl w:val="0"/>
          <w:numId w:val="35"/>
        </w:numPr>
        <w:spacing w:after="200" w:line="276" w:lineRule="auto"/>
        <w:rPr>
          <w:sz w:val="28"/>
          <w:szCs w:val="28"/>
          <w:lang w:bidi="ar-SY"/>
        </w:rPr>
      </w:pPr>
      <w:r w:rsidRPr="00643006">
        <w:rPr>
          <w:rFonts w:hint="cs"/>
          <w:sz w:val="28"/>
          <w:szCs w:val="28"/>
          <w:rtl/>
          <w:lang w:bidi="ar-SY"/>
        </w:rPr>
        <w:t xml:space="preserve">حيث يتضمن الفحص الصدري للدراسة إما  وجود كتلة منصفية ,او وجود انصباب جنب او </w:t>
      </w:r>
      <w:r w:rsidRPr="00643006">
        <w:rPr>
          <w:rFonts w:hint="eastAsia"/>
          <w:sz w:val="28"/>
          <w:szCs w:val="28"/>
          <w:rtl/>
          <w:lang w:bidi="ar-SY"/>
        </w:rPr>
        <w:t>تامو ر</w:t>
      </w:r>
      <w:r w:rsidRPr="00643006">
        <w:rPr>
          <w:rFonts w:hint="cs"/>
          <w:sz w:val="28"/>
          <w:szCs w:val="28"/>
          <w:rtl/>
          <w:lang w:bidi="ar-SY"/>
        </w:rPr>
        <w:t>,أو كتلة منصفية وانصباب جنب, أو موجودات طبيعية</w:t>
      </w:r>
    </w:p>
    <w:p w:rsidR="005350C1" w:rsidRPr="00643006" w:rsidRDefault="005350C1" w:rsidP="00AD18FC">
      <w:pPr>
        <w:numPr>
          <w:ilvl w:val="0"/>
          <w:numId w:val="35"/>
        </w:numPr>
        <w:spacing w:after="200" w:line="276" w:lineRule="auto"/>
        <w:rPr>
          <w:sz w:val="28"/>
          <w:szCs w:val="28"/>
          <w:lang w:bidi="ar-SY"/>
        </w:rPr>
      </w:pPr>
      <w:r w:rsidRPr="00643006">
        <w:rPr>
          <w:rFonts w:hint="cs"/>
          <w:sz w:val="28"/>
          <w:szCs w:val="28"/>
          <w:rtl/>
          <w:lang w:bidi="ar-SY"/>
        </w:rPr>
        <w:t>معظم المرضى كانت لديهم لحظة التشخيص موجودات طبيعية دون وجود شذوذ بالوظيفة الرئوية ,حيث بلغ عدد المرضى مع استقصاءات طبيعية للصدر64 مريض من 70 اجري لهم هذه الاستقصاءات اي بنسبة 91.4% ,ثلاث مرضى لديهم انصباب جنب وكتلة منصفية مرافقة ,ومريضان لديهم انصباب جنب وتامور , ومريض واحد فقط لديه كتلة منصفية</w:t>
      </w:r>
    </w:p>
    <w:p w:rsidR="005350C1" w:rsidRPr="00643006" w:rsidRDefault="005350C1" w:rsidP="00AD18FC">
      <w:pPr>
        <w:numPr>
          <w:ilvl w:val="0"/>
          <w:numId w:val="35"/>
        </w:numPr>
        <w:spacing w:after="200" w:line="276" w:lineRule="auto"/>
        <w:rPr>
          <w:sz w:val="28"/>
          <w:szCs w:val="28"/>
          <w:lang w:bidi="ar-SY"/>
        </w:rPr>
      </w:pPr>
      <w:r w:rsidRPr="00643006">
        <w:rPr>
          <w:rFonts w:hint="cs"/>
          <w:sz w:val="28"/>
          <w:szCs w:val="28"/>
          <w:rtl/>
          <w:lang w:bidi="ar-SY"/>
        </w:rPr>
        <w:t xml:space="preserve">ال6 مرضى الذين لديهم شذوذات صدرية بالفحص كانو من نمط  </w:t>
      </w:r>
      <w:r w:rsidRPr="00643006">
        <w:rPr>
          <w:sz w:val="28"/>
          <w:szCs w:val="28"/>
          <w:lang w:bidi="ar-SY"/>
        </w:rPr>
        <w:t>T- ALL</w:t>
      </w:r>
    </w:p>
    <w:p w:rsidR="005350C1" w:rsidRPr="00643006" w:rsidRDefault="005350C1" w:rsidP="005350C1">
      <w:pPr>
        <w:rPr>
          <w:sz w:val="28"/>
          <w:szCs w:val="28"/>
          <w:rtl/>
          <w:lang w:bidi="ar-SY"/>
        </w:rPr>
      </w:pPr>
    </w:p>
    <w:p w:rsidR="005350C1" w:rsidRPr="00643006" w:rsidRDefault="005350C1" w:rsidP="005350C1">
      <w:pPr>
        <w:rPr>
          <w:sz w:val="28"/>
          <w:szCs w:val="28"/>
          <w:rtl/>
          <w:lang w:bidi="ar-SY"/>
        </w:rPr>
      </w:pPr>
    </w:p>
    <w:p w:rsidR="005350C1" w:rsidRPr="00643006" w:rsidRDefault="005350C1" w:rsidP="005350C1">
      <w:pPr>
        <w:rPr>
          <w:sz w:val="28"/>
          <w:szCs w:val="28"/>
          <w:rtl/>
          <w:lang w:bidi="ar-SY"/>
        </w:rPr>
      </w:pPr>
    </w:p>
    <w:p w:rsidR="005350C1" w:rsidRPr="00643006" w:rsidRDefault="005350C1" w:rsidP="005350C1">
      <w:pPr>
        <w:rPr>
          <w:sz w:val="28"/>
          <w:szCs w:val="28"/>
          <w:lang w:bidi="ar-SY"/>
        </w:rPr>
      </w:pPr>
    </w:p>
    <w:p w:rsidR="005350C1" w:rsidRPr="00643006" w:rsidRDefault="005350C1" w:rsidP="005350C1">
      <w:pPr>
        <w:autoSpaceDE w:val="0"/>
        <w:autoSpaceDN w:val="0"/>
        <w:bidi w:val="0"/>
        <w:adjustRightInd w:val="0"/>
        <w:rPr>
          <w:rFonts w:cs="Times New Roman"/>
          <w:sz w:val="28"/>
          <w:szCs w:val="28"/>
        </w:rPr>
      </w:pPr>
    </w:p>
    <w:tbl>
      <w:tblPr>
        <w:tblW w:w="83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25"/>
        <w:gridCol w:w="2426"/>
        <w:gridCol w:w="1136"/>
        <w:gridCol w:w="1000"/>
        <w:gridCol w:w="1364"/>
        <w:gridCol w:w="1456"/>
      </w:tblGrid>
      <w:tr w:rsidR="005350C1" w:rsidRPr="00643006" w:rsidTr="005350C1">
        <w:trPr>
          <w:cantSplit/>
        </w:trPr>
        <w:tc>
          <w:tcPr>
            <w:tcW w:w="8304" w:type="dxa"/>
            <w:gridSpan w:val="6"/>
            <w:tcBorders>
              <w:top w:val="nil"/>
              <w:left w:val="nil"/>
              <w:bottom w:val="nil"/>
              <w:right w:val="nil"/>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Pr>
            </w:pPr>
            <w:r w:rsidRPr="00643006">
              <w:rPr>
                <w:rFonts w:ascii="Arial" w:hAnsi="Arial" w:cs="Arial" w:hint="cs"/>
                <w:b/>
                <w:bCs/>
                <w:color w:val="000000"/>
                <w:sz w:val="28"/>
                <w:szCs w:val="28"/>
                <w:rtl/>
              </w:rPr>
              <w:t xml:space="preserve">الموجودات الصدرية </w:t>
            </w:r>
          </w:p>
        </w:tc>
      </w:tr>
      <w:tr w:rsidR="005350C1" w:rsidRPr="00643006" w:rsidTr="005350C1">
        <w:trPr>
          <w:cantSplit/>
        </w:trPr>
        <w:tc>
          <w:tcPr>
            <w:tcW w:w="3349" w:type="dxa"/>
            <w:gridSpan w:val="2"/>
            <w:tcBorders>
              <w:top w:val="single" w:sz="16" w:space="0" w:color="000000"/>
              <w:left w:val="single" w:sz="16" w:space="0" w:color="000000"/>
              <w:bottom w:val="single" w:sz="16" w:space="0" w:color="000000"/>
              <w:right w:val="nil"/>
            </w:tcBorders>
            <w:shd w:val="clear" w:color="auto" w:fill="FFFFFF"/>
          </w:tcPr>
          <w:p w:rsidR="005350C1" w:rsidRPr="00643006" w:rsidRDefault="005350C1" w:rsidP="005350C1">
            <w:pPr>
              <w:autoSpaceDE w:val="0"/>
              <w:autoSpaceDN w:val="0"/>
              <w:bidi w:val="0"/>
              <w:adjustRightInd w:val="0"/>
              <w:rPr>
                <w:rFonts w:cs="Times New Roman"/>
                <w:sz w:val="28"/>
                <w:szCs w:val="28"/>
              </w:rPr>
            </w:pPr>
          </w:p>
        </w:tc>
        <w:tc>
          <w:tcPr>
            <w:tcW w:w="1136" w:type="dxa"/>
            <w:tcBorders>
              <w:top w:val="single" w:sz="16" w:space="0" w:color="000000"/>
              <w:left w:val="single" w:sz="16" w:space="0" w:color="000000"/>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Pr>
            </w:pPr>
            <w:r w:rsidRPr="00643006">
              <w:rPr>
                <w:rFonts w:ascii="Arial" w:hAnsi="Arial" w:cs="Arial"/>
                <w:color w:val="000000"/>
                <w:sz w:val="28"/>
                <w:szCs w:val="28"/>
              </w:rPr>
              <w:t>Frequency</w:t>
            </w:r>
          </w:p>
        </w:tc>
        <w:tc>
          <w:tcPr>
            <w:tcW w:w="1000" w:type="dxa"/>
            <w:tcBorders>
              <w:top w:val="single" w:sz="16" w:space="0" w:color="000000"/>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Pr>
            </w:pPr>
            <w:r w:rsidRPr="00643006">
              <w:rPr>
                <w:rFonts w:ascii="Arial" w:hAnsi="Arial" w:cs="Arial"/>
                <w:color w:val="000000"/>
                <w:sz w:val="28"/>
                <w:szCs w:val="28"/>
              </w:rPr>
              <w:t>Percent</w:t>
            </w:r>
          </w:p>
        </w:tc>
        <w:tc>
          <w:tcPr>
            <w:tcW w:w="1364" w:type="dxa"/>
            <w:tcBorders>
              <w:top w:val="single" w:sz="16" w:space="0" w:color="000000"/>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Pr>
            </w:pPr>
            <w:r w:rsidRPr="00643006">
              <w:rPr>
                <w:rFonts w:ascii="Arial" w:hAnsi="Arial" w:cs="Arial"/>
                <w:color w:val="000000"/>
                <w:sz w:val="28"/>
                <w:szCs w:val="28"/>
              </w:rPr>
              <w:t>Valid Percent</w:t>
            </w:r>
          </w:p>
        </w:tc>
        <w:tc>
          <w:tcPr>
            <w:tcW w:w="1455" w:type="dxa"/>
            <w:tcBorders>
              <w:top w:val="single" w:sz="16" w:space="0" w:color="000000"/>
              <w:bottom w:val="single" w:sz="16" w:space="0" w:color="000000"/>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Pr>
            </w:pPr>
            <w:r w:rsidRPr="00643006">
              <w:rPr>
                <w:rFonts w:ascii="Arial" w:hAnsi="Arial" w:cs="Arial"/>
                <w:color w:val="000000"/>
                <w:sz w:val="28"/>
                <w:szCs w:val="28"/>
              </w:rPr>
              <w:t>Cumulative Percent</w:t>
            </w:r>
          </w:p>
        </w:tc>
      </w:tr>
      <w:tr w:rsidR="005350C1" w:rsidRPr="00643006" w:rsidTr="005350C1">
        <w:trPr>
          <w:cantSplit/>
        </w:trPr>
        <w:tc>
          <w:tcPr>
            <w:tcW w:w="924" w:type="dxa"/>
            <w:vMerge w:val="restart"/>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Valid</w:t>
            </w:r>
          </w:p>
        </w:tc>
        <w:tc>
          <w:tcPr>
            <w:tcW w:w="2425" w:type="dxa"/>
            <w:tcBorders>
              <w:top w:val="single" w:sz="16" w:space="0" w:color="000000"/>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normal</w:t>
            </w:r>
          </w:p>
        </w:tc>
        <w:tc>
          <w:tcPr>
            <w:tcW w:w="1136" w:type="dxa"/>
            <w:tcBorders>
              <w:top w:val="single" w:sz="16" w:space="0" w:color="000000"/>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64</w:t>
            </w:r>
          </w:p>
        </w:tc>
        <w:tc>
          <w:tcPr>
            <w:tcW w:w="1000" w:type="dxa"/>
            <w:tcBorders>
              <w:top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84.2</w:t>
            </w:r>
          </w:p>
        </w:tc>
        <w:tc>
          <w:tcPr>
            <w:tcW w:w="1364" w:type="dxa"/>
            <w:tcBorders>
              <w:top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91.4</w:t>
            </w:r>
          </w:p>
        </w:tc>
        <w:tc>
          <w:tcPr>
            <w:tcW w:w="1455" w:type="dxa"/>
            <w:tcBorders>
              <w:top w:val="single" w:sz="16" w:space="0" w:color="000000"/>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91.4</w:t>
            </w:r>
          </w:p>
        </w:tc>
      </w:tr>
      <w:tr w:rsidR="005350C1" w:rsidRPr="00643006" w:rsidTr="005350C1">
        <w:trPr>
          <w:cantSplit/>
        </w:trPr>
        <w:tc>
          <w:tcPr>
            <w:tcW w:w="924" w:type="dxa"/>
            <w:vMerge/>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rPr>
                <w:rFonts w:ascii="Arial" w:hAnsi="Arial" w:cs="Arial"/>
                <w:color w:val="000000"/>
                <w:sz w:val="28"/>
                <w:szCs w:val="28"/>
              </w:rPr>
            </w:pPr>
          </w:p>
        </w:tc>
        <w:tc>
          <w:tcPr>
            <w:tcW w:w="2425" w:type="dxa"/>
            <w:tcBorders>
              <w:top w:val="nil"/>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abnormal-pleural infussion</w:t>
            </w:r>
          </w:p>
        </w:tc>
        <w:tc>
          <w:tcPr>
            <w:tcW w:w="1136" w:type="dxa"/>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3</w:t>
            </w:r>
          </w:p>
        </w:tc>
        <w:tc>
          <w:tcPr>
            <w:tcW w:w="1000"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3.9</w:t>
            </w:r>
          </w:p>
        </w:tc>
        <w:tc>
          <w:tcPr>
            <w:tcW w:w="1364"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4.3</w:t>
            </w:r>
          </w:p>
        </w:tc>
        <w:tc>
          <w:tcPr>
            <w:tcW w:w="1455" w:type="dxa"/>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95.7</w:t>
            </w:r>
          </w:p>
        </w:tc>
      </w:tr>
      <w:tr w:rsidR="005350C1" w:rsidRPr="00643006" w:rsidTr="005350C1">
        <w:trPr>
          <w:cantSplit/>
        </w:trPr>
        <w:tc>
          <w:tcPr>
            <w:tcW w:w="924" w:type="dxa"/>
            <w:vMerge/>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rPr>
                <w:rFonts w:ascii="Arial" w:hAnsi="Arial" w:cs="Arial"/>
                <w:color w:val="000000"/>
                <w:sz w:val="28"/>
                <w:szCs w:val="28"/>
              </w:rPr>
            </w:pPr>
          </w:p>
        </w:tc>
        <w:tc>
          <w:tcPr>
            <w:tcW w:w="2425" w:type="dxa"/>
            <w:tcBorders>
              <w:top w:val="nil"/>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abnormal-medestenal mass</w:t>
            </w:r>
          </w:p>
        </w:tc>
        <w:tc>
          <w:tcPr>
            <w:tcW w:w="1136" w:type="dxa"/>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3</w:t>
            </w:r>
          </w:p>
        </w:tc>
        <w:tc>
          <w:tcPr>
            <w:tcW w:w="1000"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3.9</w:t>
            </w:r>
          </w:p>
        </w:tc>
        <w:tc>
          <w:tcPr>
            <w:tcW w:w="1364"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4.3</w:t>
            </w:r>
          </w:p>
        </w:tc>
        <w:tc>
          <w:tcPr>
            <w:tcW w:w="1455" w:type="dxa"/>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100.0</w:t>
            </w:r>
          </w:p>
        </w:tc>
      </w:tr>
      <w:tr w:rsidR="005350C1" w:rsidRPr="00643006" w:rsidTr="005350C1">
        <w:trPr>
          <w:cantSplit/>
        </w:trPr>
        <w:tc>
          <w:tcPr>
            <w:tcW w:w="924" w:type="dxa"/>
            <w:vMerge/>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rPr>
                <w:rFonts w:ascii="Arial" w:hAnsi="Arial" w:cs="Arial"/>
                <w:color w:val="000000"/>
                <w:sz w:val="28"/>
                <w:szCs w:val="28"/>
              </w:rPr>
            </w:pPr>
          </w:p>
        </w:tc>
        <w:tc>
          <w:tcPr>
            <w:tcW w:w="2425" w:type="dxa"/>
            <w:tcBorders>
              <w:top w:val="nil"/>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Total</w:t>
            </w:r>
          </w:p>
        </w:tc>
        <w:tc>
          <w:tcPr>
            <w:tcW w:w="1136" w:type="dxa"/>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70</w:t>
            </w:r>
          </w:p>
        </w:tc>
        <w:tc>
          <w:tcPr>
            <w:tcW w:w="1000"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92.1</w:t>
            </w:r>
          </w:p>
        </w:tc>
        <w:tc>
          <w:tcPr>
            <w:tcW w:w="1364"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100.0</w:t>
            </w:r>
          </w:p>
        </w:tc>
        <w:tc>
          <w:tcPr>
            <w:tcW w:w="1455" w:type="dxa"/>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rPr>
                <w:rFonts w:cs="Times New Roman"/>
                <w:sz w:val="28"/>
                <w:szCs w:val="28"/>
              </w:rPr>
            </w:pPr>
          </w:p>
        </w:tc>
      </w:tr>
      <w:tr w:rsidR="005350C1" w:rsidRPr="00643006" w:rsidTr="005350C1">
        <w:trPr>
          <w:cantSplit/>
        </w:trPr>
        <w:tc>
          <w:tcPr>
            <w:tcW w:w="924" w:type="dxa"/>
            <w:tcBorders>
              <w:top w:val="nil"/>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lastRenderedPageBreak/>
              <w:t>Missing</w:t>
            </w:r>
          </w:p>
        </w:tc>
        <w:tc>
          <w:tcPr>
            <w:tcW w:w="2425" w:type="dxa"/>
            <w:tcBorders>
              <w:top w:val="nil"/>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System</w:t>
            </w:r>
          </w:p>
        </w:tc>
        <w:tc>
          <w:tcPr>
            <w:tcW w:w="1136" w:type="dxa"/>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6</w:t>
            </w:r>
          </w:p>
        </w:tc>
        <w:tc>
          <w:tcPr>
            <w:tcW w:w="1000"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7.9</w:t>
            </w:r>
          </w:p>
        </w:tc>
        <w:tc>
          <w:tcPr>
            <w:tcW w:w="1364" w:type="dxa"/>
            <w:tcBorders>
              <w:top w:val="nil"/>
              <w:bottom w:val="nil"/>
            </w:tcBorders>
            <w:shd w:val="clear" w:color="auto" w:fill="FFFFFF"/>
          </w:tcPr>
          <w:p w:rsidR="005350C1" w:rsidRPr="00643006" w:rsidRDefault="005350C1" w:rsidP="005350C1">
            <w:pPr>
              <w:autoSpaceDE w:val="0"/>
              <w:autoSpaceDN w:val="0"/>
              <w:bidi w:val="0"/>
              <w:adjustRightInd w:val="0"/>
              <w:rPr>
                <w:rFonts w:cs="Times New Roman"/>
                <w:sz w:val="28"/>
                <w:szCs w:val="28"/>
              </w:rPr>
            </w:pPr>
          </w:p>
        </w:tc>
        <w:tc>
          <w:tcPr>
            <w:tcW w:w="1455" w:type="dxa"/>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rPr>
                <w:rFonts w:cs="Times New Roman"/>
                <w:sz w:val="28"/>
                <w:szCs w:val="28"/>
              </w:rPr>
            </w:pPr>
          </w:p>
        </w:tc>
      </w:tr>
      <w:tr w:rsidR="005350C1" w:rsidRPr="00643006" w:rsidTr="005350C1">
        <w:trPr>
          <w:cantSplit/>
        </w:trPr>
        <w:tc>
          <w:tcPr>
            <w:tcW w:w="3349" w:type="dxa"/>
            <w:gridSpan w:val="2"/>
            <w:tcBorders>
              <w:top w:val="nil"/>
              <w:left w:val="single" w:sz="16" w:space="0" w:color="000000"/>
              <w:bottom w:val="single" w:sz="16" w:space="0" w:color="000000"/>
              <w:right w:val="nil"/>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Total</w:t>
            </w:r>
          </w:p>
        </w:tc>
        <w:tc>
          <w:tcPr>
            <w:tcW w:w="1136" w:type="dxa"/>
            <w:tcBorders>
              <w:top w:val="nil"/>
              <w:left w:val="single" w:sz="16" w:space="0" w:color="000000"/>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76</w:t>
            </w:r>
          </w:p>
        </w:tc>
        <w:tc>
          <w:tcPr>
            <w:tcW w:w="1000" w:type="dxa"/>
            <w:tcBorders>
              <w:top w:val="nil"/>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100.0</w:t>
            </w:r>
          </w:p>
        </w:tc>
        <w:tc>
          <w:tcPr>
            <w:tcW w:w="1364" w:type="dxa"/>
            <w:tcBorders>
              <w:top w:val="nil"/>
              <w:bottom w:val="single" w:sz="16" w:space="0" w:color="000000"/>
            </w:tcBorders>
            <w:shd w:val="clear" w:color="auto" w:fill="FFFFFF"/>
          </w:tcPr>
          <w:p w:rsidR="005350C1" w:rsidRPr="00643006" w:rsidRDefault="005350C1" w:rsidP="005350C1">
            <w:pPr>
              <w:autoSpaceDE w:val="0"/>
              <w:autoSpaceDN w:val="0"/>
              <w:bidi w:val="0"/>
              <w:adjustRightInd w:val="0"/>
              <w:rPr>
                <w:rFonts w:cs="Times New Roman"/>
                <w:sz w:val="28"/>
                <w:szCs w:val="28"/>
              </w:rPr>
            </w:pPr>
          </w:p>
        </w:tc>
        <w:tc>
          <w:tcPr>
            <w:tcW w:w="1455" w:type="dxa"/>
            <w:tcBorders>
              <w:top w:val="nil"/>
              <w:bottom w:val="single" w:sz="16" w:space="0" w:color="000000"/>
              <w:right w:val="single" w:sz="16" w:space="0" w:color="000000"/>
            </w:tcBorders>
            <w:shd w:val="clear" w:color="auto" w:fill="FFFFFF"/>
          </w:tcPr>
          <w:p w:rsidR="005350C1" w:rsidRPr="00643006" w:rsidRDefault="005350C1" w:rsidP="005350C1">
            <w:pPr>
              <w:autoSpaceDE w:val="0"/>
              <w:autoSpaceDN w:val="0"/>
              <w:bidi w:val="0"/>
              <w:adjustRightInd w:val="0"/>
              <w:rPr>
                <w:rFonts w:cs="Times New Roman"/>
                <w:sz w:val="28"/>
                <w:szCs w:val="28"/>
              </w:rPr>
            </w:pPr>
          </w:p>
        </w:tc>
      </w:tr>
    </w:tbl>
    <w:p w:rsidR="005350C1" w:rsidRPr="00643006" w:rsidRDefault="005350C1" w:rsidP="005350C1">
      <w:pPr>
        <w:rPr>
          <w:sz w:val="28"/>
          <w:szCs w:val="28"/>
          <w:lang w:bidi="ar-SY"/>
        </w:rPr>
      </w:pPr>
    </w:p>
    <w:p w:rsidR="005350C1" w:rsidRPr="00643006" w:rsidRDefault="005350C1" w:rsidP="00AD18FC">
      <w:pPr>
        <w:numPr>
          <w:ilvl w:val="0"/>
          <w:numId w:val="35"/>
        </w:numPr>
        <w:spacing w:after="200" w:line="276" w:lineRule="auto"/>
        <w:rPr>
          <w:sz w:val="28"/>
          <w:szCs w:val="28"/>
          <w:lang w:bidi="ar-SY"/>
        </w:rPr>
      </w:pPr>
      <w:r w:rsidRPr="00643006">
        <w:rPr>
          <w:rFonts w:hint="cs"/>
          <w:b/>
          <w:bCs/>
          <w:sz w:val="28"/>
          <w:szCs w:val="28"/>
          <w:rtl/>
          <w:lang w:bidi="ar-SY"/>
        </w:rPr>
        <w:t xml:space="preserve">توزع المرضى تبعا للتنميط المناعي </w:t>
      </w:r>
      <w:r w:rsidRPr="00643006">
        <w:rPr>
          <w:b/>
          <w:bCs/>
          <w:sz w:val="28"/>
          <w:szCs w:val="28"/>
          <w:lang w:bidi="ar-SY"/>
        </w:rPr>
        <w:t>immunophenotybe</w:t>
      </w:r>
    </w:p>
    <w:p w:rsidR="005350C1" w:rsidRPr="00643006" w:rsidRDefault="005350C1" w:rsidP="00AD18FC">
      <w:pPr>
        <w:numPr>
          <w:ilvl w:val="0"/>
          <w:numId w:val="35"/>
        </w:numPr>
        <w:spacing w:after="200" w:line="276" w:lineRule="auto"/>
        <w:rPr>
          <w:sz w:val="28"/>
          <w:szCs w:val="28"/>
          <w:lang w:bidi="ar-SY"/>
        </w:rPr>
      </w:pPr>
      <w:r w:rsidRPr="00643006">
        <w:rPr>
          <w:rFonts w:hint="cs"/>
          <w:sz w:val="28"/>
          <w:szCs w:val="28"/>
          <w:rtl/>
          <w:lang w:bidi="ar-SY"/>
        </w:rPr>
        <w:t xml:space="preserve">يقسم مرضى الابيضاض اللمفاوي تبعا للتنميط المناعي إلى ابيضاض بائي الخلايا </w:t>
      </w:r>
      <w:r w:rsidRPr="00643006">
        <w:rPr>
          <w:sz w:val="28"/>
          <w:szCs w:val="28"/>
          <w:lang w:bidi="ar-SY"/>
        </w:rPr>
        <w:t>B_ALL</w:t>
      </w:r>
      <w:r w:rsidRPr="00643006">
        <w:rPr>
          <w:rFonts w:hint="cs"/>
          <w:sz w:val="28"/>
          <w:szCs w:val="28"/>
          <w:rtl/>
          <w:lang w:bidi="ar-SY"/>
        </w:rPr>
        <w:t xml:space="preserve"> ,وابيضاض تائي الخلايا </w:t>
      </w:r>
      <w:r w:rsidRPr="00643006">
        <w:rPr>
          <w:sz w:val="28"/>
          <w:szCs w:val="28"/>
          <w:lang w:bidi="ar-SY"/>
        </w:rPr>
        <w:t>T_ALL</w:t>
      </w:r>
      <w:r w:rsidRPr="00643006">
        <w:rPr>
          <w:rFonts w:hint="cs"/>
          <w:sz w:val="28"/>
          <w:szCs w:val="28"/>
          <w:rtl/>
          <w:lang w:bidi="ar-SY"/>
        </w:rPr>
        <w:t xml:space="preserve"> ,مع وجود بعض الأنماط الخاصة للابيضاض مثل </w:t>
      </w:r>
      <w:r w:rsidRPr="00643006">
        <w:rPr>
          <w:b/>
          <w:bCs/>
          <w:sz w:val="28"/>
          <w:szCs w:val="28"/>
          <w:lang w:bidi="ar-SY"/>
        </w:rPr>
        <w:t>Biphenotypic and Bilineage ALL</w:t>
      </w:r>
      <w:r w:rsidRPr="00643006">
        <w:rPr>
          <w:rFonts w:hint="cs"/>
          <w:sz w:val="28"/>
          <w:szCs w:val="28"/>
          <w:rtl/>
          <w:lang w:bidi="ar-SY"/>
        </w:rPr>
        <w:t xml:space="preserve"> ,حيث تم مؤخرا حسب منظمة الصحة العالمية </w:t>
      </w:r>
      <w:r w:rsidRPr="00643006">
        <w:rPr>
          <w:sz w:val="28"/>
          <w:szCs w:val="28"/>
          <w:lang w:bidi="ar-SY"/>
        </w:rPr>
        <w:t>WHO</w:t>
      </w:r>
      <w:r w:rsidRPr="00643006">
        <w:rPr>
          <w:rFonts w:hint="cs"/>
          <w:sz w:val="28"/>
          <w:szCs w:val="28"/>
          <w:rtl/>
          <w:lang w:bidi="ar-SY"/>
        </w:rPr>
        <w:t xml:space="preserve"> دمجهم تحت اسم الابيضاض اللمفاوي مع سلاسل مبهمة الطبيعه</w:t>
      </w:r>
      <w:r w:rsidRPr="00643006">
        <w:rPr>
          <w:b/>
          <w:bCs/>
          <w:sz w:val="28"/>
          <w:szCs w:val="28"/>
          <w:lang w:bidi="ar-SY"/>
        </w:rPr>
        <w:t>Acute leukimea withampigous lineage</w:t>
      </w:r>
    </w:p>
    <w:p w:rsidR="005350C1" w:rsidRPr="00643006" w:rsidRDefault="005350C1" w:rsidP="00AD18FC">
      <w:pPr>
        <w:numPr>
          <w:ilvl w:val="0"/>
          <w:numId w:val="35"/>
        </w:numPr>
        <w:spacing w:after="200" w:line="276" w:lineRule="auto"/>
        <w:rPr>
          <w:sz w:val="28"/>
          <w:szCs w:val="28"/>
          <w:lang w:bidi="ar-SY"/>
        </w:rPr>
      </w:pPr>
      <w:r w:rsidRPr="00643006">
        <w:rPr>
          <w:rFonts w:hint="cs"/>
          <w:sz w:val="28"/>
          <w:szCs w:val="28"/>
          <w:rtl/>
          <w:lang w:bidi="ar-SY"/>
        </w:rPr>
        <w:t xml:space="preserve">في دراستنا  جميع المرضى اجري لهم تنميط مناعي وفقا للجريان الخلوي </w:t>
      </w:r>
      <w:r w:rsidRPr="00643006">
        <w:rPr>
          <w:sz w:val="28"/>
          <w:szCs w:val="28"/>
          <w:lang w:bidi="ar-SY"/>
        </w:rPr>
        <w:t>flocytometry</w:t>
      </w:r>
      <w:r w:rsidRPr="00643006">
        <w:rPr>
          <w:rFonts w:hint="cs"/>
          <w:sz w:val="28"/>
          <w:szCs w:val="28"/>
          <w:rtl/>
          <w:lang w:bidi="ar-SY"/>
        </w:rPr>
        <w:t xml:space="preserve"> حيث يعتبر الوسيلة الأمثل للتشخيص</w:t>
      </w:r>
    </w:p>
    <w:p w:rsidR="005350C1" w:rsidRPr="00643006" w:rsidRDefault="005350C1" w:rsidP="00AD18FC">
      <w:pPr>
        <w:numPr>
          <w:ilvl w:val="0"/>
          <w:numId w:val="35"/>
        </w:numPr>
        <w:spacing w:after="200" w:line="276" w:lineRule="auto"/>
        <w:rPr>
          <w:sz w:val="28"/>
          <w:szCs w:val="28"/>
          <w:lang w:bidi="ar-SY"/>
        </w:rPr>
      </w:pPr>
      <w:r w:rsidRPr="00643006">
        <w:rPr>
          <w:rFonts w:hint="cs"/>
          <w:sz w:val="28"/>
          <w:szCs w:val="28"/>
          <w:rtl/>
          <w:lang w:bidi="ar-SY"/>
        </w:rPr>
        <w:t>وزعت عينة المرضى على ثلاث مجموعات كالتالي</w:t>
      </w:r>
    </w:p>
    <w:p w:rsidR="005350C1" w:rsidRPr="00643006" w:rsidRDefault="005350C1" w:rsidP="00AD18FC">
      <w:pPr>
        <w:numPr>
          <w:ilvl w:val="0"/>
          <w:numId w:val="35"/>
        </w:numPr>
        <w:spacing w:after="200" w:line="276" w:lineRule="auto"/>
        <w:rPr>
          <w:sz w:val="28"/>
          <w:szCs w:val="28"/>
          <w:lang w:bidi="ar-SY"/>
        </w:rPr>
      </w:pPr>
      <w:r w:rsidRPr="00643006">
        <w:rPr>
          <w:rFonts w:hint="cs"/>
          <w:sz w:val="28"/>
          <w:szCs w:val="28"/>
          <w:rtl/>
          <w:lang w:bidi="ar-SY"/>
        </w:rPr>
        <w:t>1:ابيضاض  بائي الخلايا</w:t>
      </w:r>
    </w:p>
    <w:p w:rsidR="005350C1" w:rsidRPr="00643006" w:rsidRDefault="005350C1" w:rsidP="00AD18FC">
      <w:pPr>
        <w:numPr>
          <w:ilvl w:val="0"/>
          <w:numId w:val="35"/>
        </w:numPr>
        <w:spacing w:after="200" w:line="276" w:lineRule="auto"/>
        <w:rPr>
          <w:sz w:val="28"/>
          <w:szCs w:val="28"/>
          <w:lang w:bidi="ar-SY"/>
        </w:rPr>
      </w:pPr>
      <w:r w:rsidRPr="00643006">
        <w:rPr>
          <w:rFonts w:hint="cs"/>
          <w:sz w:val="28"/>
          <w:szCs w:val="28"/>
          <w:rtl/>
          <w:lang w:bidi="ar-SY"/>
        </w:rPr>
        <w:t>2:ابيضاض تائي الخلايا</w:t>
      </w:r>
    </w:p>
    <w:p w:rsidR="005350C1" w:rsidRPr="00643006" w:rsidRDefault="005350C1" w:rsidP="00AD18FC">
      <w:pPr>
        <w:numPr>
          <w:ilvl w:val="0"/>
          <w:numId w:val="35"/>
        </w:numPr>
        <w:spacing w:after="200" w:line="276" w:lineRule="auto"/>
        <w:rPr>
          <w:sz w:val="28"/>
          <w:szCs w:val="28"/>
          <w:lang w:bidi="ar-SY"/>
        </w:rPr>
      </w:pPr>
      <w:r w:rsidRPr="00643006">
        <w:rPr>
          <w:rFonts w:hint="cs"/>
          <w:sz w:val="28"/>
          <w:szCs w:val="28"/>
          <w:rtl/>
          <w:lang w:bidi="ar-SY"/>
        </w:rPr>
        <w:t>3:ابيضاض مع سلاسل مبهمة الطبيعة</w:t>
      </w:r>
    </w:p>
    <w:p w:rsidR="005350C1" w:rsidRPr="00643006" w:rsidRDefault="005350C1" w:rsidP="00AD18FC">
      <w:pPr>
        <w:numPr>
          <w:ilvl w:val="0"/>
          <w:numId w:val="35"/>
        </w:numPr>
        <w:spacing w:after="200" w:line="276" w:lineRule="auto"/>
        <w:rPr>
          <w:sz w:val="28"/>
          <w:szCs w:val="28"/>
          <w:lang w:bidi="ar-SY"/>
        </w:rPr>
      </w:pPr>
      <w:r w:rsidRPr="00643006">
        <w:rPr>
          <w:rFonts w:hint="cs"/>
          <w:sz w:val="28"/>
          <w:szCs w:val="28"/>
          <w:rtl/>
          <w:lang w:bidi="ar-SY"/>
        </w:rPr>
        <w:t xml:space="preserve">بلغ عدد المرضى مع نمط </w:t>
      </w:r>
      <w:r w:rsidRPr="00643006">
        <w:rPr>
          <w:sz w:val="28"/>
          <w:szCs w:val="28"/>
          <w:lang w:bidi="ar-SY"/>
        </w:rPr>
        <w:t>B_ALL</w:t>
      </w:r>
      <w:r w:rsidRPr="00643006">
        <w:rPr>
          <w:rFonts w:hint="cs"/>
          <w:sz w:val="28"/>
          <w:szCs w:val="28"/>
          <w:rtl/>
          <w:lang w:bidi="ar-SY"/>
        </w:rPr>
        <w:t xml:space="preserve"> 58 مريض (58/76) بنسبة 76.3%,في حين بلغ عدد مرضى ال</w:t>
      </w:r>
      <w:r w:rsidRPr="00643006">
        <w:rPr>
          <w:sz w:val="28"/>
          <w:szCs w:val="28"/>
          <w:lang w:bidi="ar-SY"/>
        </w:rPr>
        <w:t>T_ALL</w:t>
      </w:r>
      <w:r w:rsidRPr="00643006">
        <w:rPr>
          <w:rFonts w:hint="cs"/>
          <w:sz w:val="28"/>
          <w:szCs w:val="28"/>
          <w:rtl/>
          <w:lang w:bidi="ar-SY"/>
        </w:rPr>
        <w:t xml:space="preserve"> 14 مريض بنسبة 18.4%,اما مرضى الابيضاض المبهم السلاسل (ثنائي النمط )بلغ 4 مرضى بنسبة 5.3%و, والجدول التالي يبين النسب</w:t>
      </w:r>
    </w:p>
    <w:p w:rsidR="005350C1" w:rsidRPr="00643006" w:rsidRDefault="005350C1" w:rsidP="005350C1">
      <w:pPr>
        <w:rPr>
          <w:sz w:val="28"/>
          <w:szCs w:val="28"/>
          <w:rtl/>
          <w:lang w:bidi="ar-SY"/>
        </w:rPr>
      </w:pPr>
    </w:p>
    <w:p w:rsidR="005350C1" w:rsidRPr="00643006" w:rsidRDefault="005350C1" w:rsidP="005350C1">
      <w:pPr>
        <w:rPr>
          <w:sz w:val="28"/>
          <w:szCs w:val="28"/>
          <w:lang w:bidi="ar-SY"/>
        </w:rPr>
      </w:pPr>
    </w:p>
    <w:tbl>
      <w:tblPr>
        <w:tblW w:w="10065" w:type="dxa"/>
        <w:tblInd w:w="-1026" w:type="dxa"/>
        <w:tblLayout w:type="fixed"/>
        <w:tblLook w:val="0000"/>
      </w:tblPr>
      <w:tblGrid>
        <w:gridCol w:w="1134"/>
        <w:gridCol w:w="2127"/>
        <w:gridCol w:w="1842"/>
        <w:gridCol w:w="1418"/>
        <w:gridCol w:w="1417"/>
        <w:gridCol w:w="2127"/>
      </w:tblGrid>
      <w:tr w:rsidR="005350C1" w:rsidRPr="00643006" w:rsidTr="005350C1">
        <w:tc>
          <w:tcPr>
            <w:tcW w:w="10065" w:type="dxa"/>
            <w:gridSpan w:val="6"/>
          </w:tcPr>
          <w:p w:rsidR="005350C1" w:rsidRPr="00643006" w:rsidRDefault="005350C1" w:rsidP="005350C1">
            <w:pPr>
              <w:jc w:val="right"/>
              <w:rPr>
                <w:sz w:val="28"/>
                <w:szCs w:val="28"/>
                <w:lang w:bidi="ar-SY"/>
              </w:rPr>
            </w:pPr>
            <w:r w:rsidRPr="00643006">
              <w:rPr>
                <w:rFonts w:hint="cs"/>
                <w:b/>
                <w:bCs/>
                <w:sz w:val="28"/>
                <w:szCs w:val="28"/>
                <w:rtl/>
                <w:lang w:bidi="ar-SY"/>
              </w:rPr>
              <w:t>التنميط المناعي</w:t>
            </w:r>
          </w:p>
        </w:tc>
      </w:tr>
      <w:tr w:rsidR="005350C1" w:rsidRPr="00643006" w:rsidTr="005350C1">
        <w:tc>
          <w:tcPr>
            <w:tcW w:w="3261" w:type="dxa"/>
            <w:gridSpan w:val="2"/>
          </w:tcPr>
          <w:p w:rsidR="005350C1" w:rsidRPr="00643006" w:rsidRDefault="005350C1" w:rsidP="005350C1">
            <w:pPr>
              <w:jc w:val="right"/>
              <w:rPr>
                <w:sz w:val="28"/>
                <w:szCs w:val="28"/>
                <w:lang w:bidi="ar-SY"/>
              </w:rPr>
            </w:pPr>
          </w:p>
        </w:tc>
        <w:tc>
          <w:tcPr>
            <w:tcW w:w="1842" w:type="dxa"/>
          </w:tcPr>
          <w:p w:rsidR="005350C1" w:rsidRPr="00643006" w:rsidRDefault="005350C1" w:rsidP="005350C1">
            <w:pPr>
              <w:jc w:val="right"/>
              <w:rPr>
                <w:sz w:val="28"/>
                <w:szCs w:val="28"/>
                <w:lang w:bidi="ar-SY"/>
              </w:rPr>
            </w:pPr>
            <w:r w:rsidRPr="00643006">
              <w:rPr>
                <w:sz w:val="28"/>
                <w:szCs w:val="28"/>
                <w:lang w:bidi="ar-SY"/>
              </w:rPr>
              <w:t>Frequency</w:t>
            </w:r>
          </w:p>
        </w:tc>
        <w:tc>
          <w:tcPr>
            <w:tcW w:w="1418" w:type="dxa"/>
          </w:tcPr>
          <w:p w:rsidR="005350C1" w:rsidRPr="00643006" w:rsidRDefault="005350C1" w:rsidP="005350C1">
            <w:pPr>
              <w:jc w:val="right"/>
              <w:rPr>
                <w:sz w:val="28"/>
                <w:szCs w:val="28"/>
                <w:lang w:bidi="ar-SY"/>
              </w:rPr>
            </w:pPr>
            <w:r w:rsidRPr="00643006">
              <w:rPr>
                <w:sz w:val="28"/>
                <w:szCs w:val="28"/>
                <w:lang w:bidi="ar-SY"/>
              </w:rPr>
              <w:t>Percent</w:t>
            </w:r>
          </w:p>
        </w:tc>
        <w:tc>
          <w:tcPr>
            <w:tcW w:w="1417" w:type="dxa"/>
          </w:tcPr>
          <w:p w:rsidR="005350C1" w:rsidRPr="00643006" w:rsidRDefault="005350C1" w:rsidP="005350C1">
            <w:pPr>
              <w:jc w:val="right"/>
              <w:rPr>
                <w:sz w:val="28"/>
                <w:szCs w:val="28"/>
                <w:lang w:bidi="ar-SY"/>
              </w:rPr>
            </w:pPr>
            <w:r w:rsidRPr="00643006">
              <w:rPr>
                <w:sz w:val="28"/>
                <w:szCs w:val="28"/>
                <w:lang w:bidi="ar-SY"/>
              </w:rPr>
              <w:t>Valid Percent</w:t>
            </w:r>
          </w:p>
        </w:tc>
        <w:tc>
          <w:tcPr>
            <w:tcW w:w="2127" w:type="dxa"/>
          </w:tcPr>
          <w:p w:rsidR="005350C1" w:rsidRPr="00643006" w:rsidRDefault="005350C1" w:rsidP="005350C1">
            <w:pPr>
              <w:jc w:val="right"/>
              <w:rPr>
                <w:sz w:val="28"/>
                <w:szCs w:val="28"/>
                <w:lang w:bidi="ar-SY"/>
              </w:rPr>
            </w:pPr>
            <w:r w:rsidRPr="00643006">
              <w:rPr>
                <w:sz w:val="28"/>
                <w:szCs w:val="28"/>
                <w:lang w:bidi="ar-SY"/>
              </w:rPr>
              <w:t>Cumulative Percent</w:t>
            </w:r>
          </w:p>
        </w:tc>
      </w:tr>
      <w:tr w:rsidR="005350C1" w:rsidRPr="00643006" w:rsidTr="005350C1">
        <w:tc>
          <w:tcPr>
            <w:tcW w:w="1134" w:type="dxa"/>
            <w:vMerge w:val="restart"/>
          </w:tcPr>
          <w:p w:rsidR="005350C1" w:rsidRPr="00643006" w:rsidRDefault="005350C1" w:rsidP="005350C1">
            <w:pPr>
              <w:jc w:val="right"/>
              <w:rPr>
                <w:sz w:val="28"/>
                <w:szCs w:val="28"/>
                <w:lang w:bidi="ar-SY"/>
              </w:rPr>
            </w:pPr>
            <w:r w:rsidRPr="00643006">
              <w:rPr>
                <w:sz w:val="28"/>
                <w:szCs w:val="28"/>
                <w:lang w:bidi="ar-SY"/>
              </w:rPr>
              <w:t>Valid</w:t>
            </w:r>
          </w:p>
        </w:tc>
        <w:tc>
          <w:tcPr>
            <w:tcW w:w="2127" w:type="dxa"/>
          </w:tcPr>
          <w:p w:rsidR="005350C1" w:rsidRPr="00643006" w:rsidRDefault="005350C1" w:rsidP="005350C1">
            <w:pPr>
              <w:jc w:val="right"/>
              <w:rPr>
                <w:sz w:val="28"/>
                <w:szCs w:val="28"/>
                <w:lang w:bidi="ar-SY"/>
              </w:rPr>
            </w:pPr>
            <w:r w:rsidRPr="00643006">
              <w:rPr>
                <w:sz w:val="28"/>
                <w:szCs w:val="28"/>
                <w:lang w:bidi="ar-SY"/>
              </w:rPr>
              <w:t>B ALL</w:t>
            </w:r>
          </w:p>
        </w:tc>
        <w:tc>
          <w:tcPr>
            <w:tcW w:w="1842" w:type="dxa"/>
          </w:tcPr>
          <w:p w:rsidR="005350C1" w:rsidRPr="00643006" w:rsidRDefault="005350C1" w:rsidP="005350C1">
            <w:pPr>
              <w:jc w:val="right"/>
              <w:rPr>
                <w:sz w:val="28"/>
                <w:szCs w:val="28"/>
                <w:lang w:bidi="ar-SY"/>
              </w:rPr>
            </w:pPr>
            <w:r w:rsidRPr="00643006">
              <w:rPr>
                <w:sz w:val="28"/>
                <w:szCs w:val="28"/>
                <w:lang w:bidi="ar-SY"/>
              </w:rPr>
              <w:t>58</w:t>
            </w:r>
          </w:p>
        </w:tc>
        <w:tc>
          <w:tcPr>
            <w:tcW w:w="1418" w:type="dxa"/>
          </w:tcPr>
          <w:p w:rsidR="005350C1" w:rsidRPr="00643006" w:rsidRDefault="005350C1" w:rsidP="005350C1">
            <w:pPr>
              <w:jc w:val="right"/>
              <w:rPr>
                <w:sz w:val="28"/>
                <w:szCs w:val="28"/>
                <w:lang w:bidi="ar-SY"/>
              </w:rPr>
            </w:pPr>
            <w:r w:rsidRPr="00643006">
              <w:rPr>
                <w:sz w:val="28"/>
                <w:szCs w:val="28"/>
                <w:lang w:bidi="ar-SY"/>
              </w:rPr>
              <w:t>76.3</w:t>
            </w:r>
          </w:p>
        </w:tc>
        <w:tc>
          <w:tcPr>
            <w:tcW w:w="1417" w:type="dxa"/>
          </w:tcPr>
          <w:p w:rsidR="005350C1" w:rsidRPr="00643006" w:rsidRDefault="005350C1" w:rsidP="005350C1">
            <w:pPr>
              <w:jc w:val="right"/>
              <w:rPr>
                <w:sz w:val="28"/>
                <w:szCs w:val="28"/>
                <w:lang w:bidi="ar-SY"/>
              </w:rPr>
            </w:pPr>
            <w:r w:rsidRPr="00643006">
              <w:rPr>
                <w:sz w:val="28"/>
                <w:szCs w:val="28"/>
                <w:lang w:bidi="ar-SY"/>
              </w:rPr>
              <w:t>76.3</w:t>
            </w:r>
          </w:p>
        </w:tc>
        <w:tc>
          <w:tcPr>
            <w:tcW w:w="2127" w:type="dxa"/>
          </w:tcPr>
          <w:p w:rsidR="005350C1" w:rsidRPr="00643006" w:rsidRDefault="005350C1" w:rsidP="005350C1">
            <w:pPr>
              <w:jc w:val="right"/>
              <w:rPr>
                <w:sz w:val="28"/>
                <w:szCs w:val="28"/>
                <w:lang w:bidi="ar-SY"/>
              </w:rPr>
            </w:pPr>
            <w:r w:rsidRPr="00643006">
              <w:rPr>
                <w:sz w:val="28"/>
                <w:szCs w:val="28"/>
                <w:lang w:bidi="ar-SY"/>
              </w:rPr>
              <w:t>76.3</w:t>
            </w:r>
          </w:p>
        </w:tc>
      </w:tr>
      <w:tr w:rsidR="005350C1" w:rsidRPr="00643006" w:rsidTr="005350C1">
        <w:tc>
          <w:tcPr>
            <w:tcW w:w="1134" w:type="dxa"/>
            <w:vMerge/>
          </w:tcPr>
          <w:p w:rsidR="005350C1" w:rsidRPr="00643006" w:rsidRDefault="005350C1" w:rsidP="005350C1">
            <w:pPr>
              <w:jc w:val="right"/>
              <w:rPr>
                <w:sz w:val="28"/>
                <w:szCs w:val="28"/>
                <w:lang w:bidi="ar-SY"/>
              </w:rPr>
            </w:pPr>
          </w:p>
        </w:tc>
        <w:tc>
          <w:tcPr>
            <w:tcW w:w="2127" w:type="dxa"/>
          </w:tcPr>
          <w:p w:rsidR="005350C1" w:rsidRPr="00643006" w:rsidRDefault="005350C1" w:rsidP="005350C1">
            <w:pPr>
              <w:jc w:val="right"/>
              <w:rPr>
                <w:sz w:val="28"/>
                <w:szCs w:val="28"/>
                <w:lang w:bidi="ar-SY"/>
              </w:rPr>
            </w:pPr>
            <w:r w:rsidRPr="00643006">
              <w:rPr>
                <w:sz w:val="28"/>
                <w:szCs w:val="28"/>
                <w:lang w:bidi="ar-SY"/>
              </w:rPr>
              <w:t>T ALL</w:t>
            </w:r>
          </w:p>
        </w:tc>
        <w:tc>
          <w:tcPr>
            <w:tcW w:w="1842" w:type="dxa"/>
          </w:tcPr>
          <w:p w:rsidR="005350C1" w:rsidRPr="00643006" w:rsidRDefault="005350C1" w:rsidP="005350C1">
            <w:pPr>
              <w:jc w:val="right"/>
              <w:rPr>
                <w:sz w:val="28"/>
                <w:szCs w:val="28"/>
                <w:lang w:bidi="ar-SY"/>
              </w:rPr>
            </w:pPr>
            <w:r w:rsidRPr="00643006">
              <w:rPr>
                <w:sz w:val="28"/>
                <w:szCs w:val="28"/>
                <w:lang w:bidi="ar-SY"/>
              </w:rPr>
              <w:t>14</w:t>
            </w:r>
          </w:p>
        </w:tc>
        <w:tc>
          <w:tcPr>
            <w:tcW w:w="1418" w:type="dxa"/>
          </w:tcPr>
          <w:p w:rsidR="005350C1" w:rsidRPr="00643006" w:rsidRDefault="005350C1" w:rsidP="005350C1">
            <w:pPr>
              <w:jc w:val="right"/>
              <w:rPr>
                <w:sz w:val="28"/>
                <w:szCs w:val="28"/>
                <w:lang w:bidi="ar-SY"/>
              </w:rPr>
            </w:pPr>
            <w:r w:rsidRPr="00643006">
              <w:rPr>
                <w:sz w:val="28"/>
                <w:szCs w:val="28"/>
                <w:lang w:bidi="ar-SY"/>
              </w:rPr>
              <w:t>18.4</w:t>
            </w:r>
          </w:p>
        </w:tc>
        <w:tc>
          <w:tcPr>
            <w:tcW w:w="1417" w:type="dxa"/>
          </w:tcPr>
          <w:p w:rsidR="005350C1" w:rsidRPr="00643006" w:rsidRDefault="005350C1" w:rsidP="005350C1">
            <w:pPr>
              <w:jc w:val="right"/>
              <w:rPr>
                <w:sz w:val="28"/>
                <w:szCs w:val="28"/>
                <w:lang w:bidi="ar-SY"/>
              </w:rPr>
            </w:pPr>
            <w:r w:rsidRPr="00643006">
              <w:rPr>
                <w:sz w:val="28"/>
                <w:szCs w:val="28"/>
                <w:lang w:bidi="ar-SY"/>
              </w:rPr>
              <w:t>18.4</w:t>
            </w:r>
          </w:p>
        </w:tc>
        <w:tc>
          <w:tcPr>
            <w:tcW w:w="2127" w:type="dxa"/>
          </w:tcPr>
          <w:p w:rsidR="005350C1" w:rsidRPr="00643006" w:rsidRDefault="005350C1" w:rsidP="005350C1">
            <w:pPr>
              <w:jc w:val="right"/>
              <w:rPr>
                <w:sz w:val="28"/>
                <w:szCs w:val="28"/>
                <w:lang w:bidi="ar-SY"/>
              </w:rPr>
            </w:pPr>
            <w:r w:rsidRPr="00643006">
              <w:rPr>
                <w:sz w:val="28"/>
                <w:szCs w:val="28"/>
                <w:lang w:bidi="ar-SY"/>
              </w:rPr>
              <w:t>94.7</w:t>
            </w:r>
          </w:p>
        </w:tc>
      </w:tr>
      <w:tr w:rsidR="005350C1" w:rsidRPr="00643006" w:rsidTr="005350C1">
        <w:tc>
          <w:tcPr>
            <w:tcW w:w="1134" w:type="dxa"/>
            <w:vMerge/>
          </w:tcPr>
          <w:p w:rsidR="005350C1" w:rsidRPr="00643006" w:rsidRDefault="005350C1" w:rsidP="005350C1">
            <w:pPr>
              <w:jc w:val="right"/>
              <w:rPr>
                <w:sz w:val="28"/>
                <w:szCs w:val="28"/>
                <w:lang w:bidi="ar-SY"/>
              </w:rPr>
            </w:pPr>
          </w:p>
        </w:tc>
        <w:tc>
          <w:tcPr>
            <w:tcW w:w="2127" w:type="dxa"/>
          </w:tcPr>
          <w:p w:rsidR="005350C1" w:rsidRPr="00643006" w:rsidRDefault="005350C1" w:rsidP="005350C1">
            <w:pPr>
              <w:jc w:val="right"/>
              <w:rPr>
                <w:sz w:val="28"/>
                <w:szCs w:val="28"/>
                <w:lang w:bidi="ar-SY"/>
              </w:rPr>
            </w:pPr>
            <w:r w:rsidRPr="00643006">
              <w:rPr>
                <w:sz w:val="28"/>
                <w:szCs w:val="28"/>
                <w:lang w:bidi="ar-SY"/>
              </w:rPr>
              <w:t>ampigous all</w:t>
            </w:r>
          </w:p>
        </w:tc>
        <w:tc>
          <w:tcPr>
            <w:tcW w:w="1842" w:type="dxa"/>
          </w:tcPr>
          <w:p w:rsidR="005350C1" w:rsidRPr="00643006" w:rsidRDefault="005350C1" w:rsidP="005350C1">
            <w:pPr>
              <w:jc w:val="right"/>
              <w:rPr>
                <w:sz w:val="28"/>
                <w:szCs w:val="28"/>
                <w:lang w:bidi="ar-SY"/>
              </w:rPr>
            </w:pPr>
            <w:r w:rsidRPr="00643006">
              <w:rPr>
                <w:sz w:val="28"/>
                <w:szCs w:val="28"/>
                <w:lang w:bidi="ar-SY"/>
              </w:rPr>
              <w:t>4</w:t>
            </w:r>
          </w:p>
        </w:tc>
        <w:tc>
          <w:tcPr>
            <w:tcW w:w="1418" w:type="dxa"/>
          </w:tcPr>
          <w:p w:rsidR="005350C1" w:rsidRPr="00643006" w:rsidRDefault="005350C1" w:rsidP="005350C1">
            <w:pPr>
              <w:jc w:val="right"/>
              <w:rPr>
                <w:sz w:val="28"/>
                <w:szCs w:val="28"/>
                <w:lang w:bidi="ar-SY"/>
              </w:rPr>
            </w:pPr>
            <w:r w:rsidRPr="00643006">
              <w:rPr>
                <w:sz w:val="28"/>
                <w:szCs w:val="28"/>
                <w:lang w:bidi="ar-SY"/>
              </w:rPr>
              <w:t>5.3</w:t>
            </w:r>
          </w:p>
        </w:tc>
        <w:tc>
          <w:tcPr>
            <w:tcW w:w="1417" w:type="dxa"/>
          </w:tcPr>
          <w:p w:rsidR="005350C1" w:rsidRPr="00643006" w:rsidRDefault="005350C1" w:rsidP="005350C1">
            <w:pPr>
              <w:jc w:val="right"/>
              <w:rPr>
                <w:sz w:val="28"/>
                <w:szCs w:val="28"/>
                <w:lang w:bidi="ar-SY"/>
              </w:rPr>
            </w:pPr>
            <w:r w:rsidRPr="00643006">
              <w:rPr>
                <w:sz w:val="28"/>
                <w:szCs w:val="28"/>
                <w:lang w:bidi="ar-SY"/>
              </w:rPr>
              <w:t>5.3</w:t>
            </w:r>
          </w:p>
        </w:tc>
        <w:tc>
          <w:tcPr>
            <w:tcW w:w="2127" w:type="dxa"/>
          </w:tcPr>
          <w:p w:rsidR="005350C1" w:rsidRPr="00643006" w:rsidRDefault="005350C1" w:rsidP="005350C1">
            <w:pPr>
              <w:jc w:val="right"/>
              <w:rPr>
                <w:sz w:val="28"/>
                <w:szCs w:val="28"/>
                <w:lang w:bidi="ar-SY"/>
              </w:rPr>
            </w:pPr>
            <w:r w:rsidRPr="00643006">
              <w:rPr>
                <w:sz w:val="28"/>
                <w:szCs w:val="28"/>
                <w:lang w:bidi="ar-SY"/>
              </w:rPr>
              <w:t>100.0</w:t>
            </w:r>
          </w:p>
        </w:tc>
      </w:tr>
      <w:tr w:rsidR="005350C1" w:rsidRPr="00643006" w:rsidTr="005350C1">
        <w:tc>
          <w:tcPr>
            <w:tcW w:w="1134" w:type="dxa"/>
            <w:vMerge/>
          </w:tcPr>
          <w:p w:rsidR="005350C1" w:rsidRPr="00643006" w:rsidRDefault="005350C1" w:rsidP="005350C1">
            <w:pPr>
              <w:jc w:val="right"/>
              <w:rPr>
                <w:sz w:val="28"/>
                <w:szCs w:val="28"/>
                <w:lang w:bidi="ar-SY"/>
              </w:rPr>
            </w:pPr>
          </w:p>
        </w:tc>
        <w:tc>
          <w:tcPr>
            <w:tcW w:w="2127" w:type="dxa"/>
          </w:tcPr>
          <w:p w:rsidR="005350C1" w:rsidRPr="00643006" w:rsidRDefault="005350C1" w:rsidP="005350C1">
            <w:pPr>
              <w:jc w:val="right"/>
              <w:rPr>
                <w:sz w:val="28"/>
                <w:szCs w:val="28"/>
                <w:lang w:bidi="ar-SY"/>
              </w:rPr>
            </w:pPr>
            <w:r w:rsidRPr="00643006">
              <w:rPr>
                <w:sz w:val="28"/>
                <w:szCs w:val="28"/>
                <w:lang w:bidi="ar-SY"/>
              </w:rPr>
              <w:t>Total</w:t>
            </w:r>
          </w:p>
        </w:tc>
        <w:tc>
          <w:tcPr>
            <w:tcW w:w="1842" w:type="dxa"/>
          </w:tcPr>
          <w:p w:rsidR="005350C1" w:rsidRPr="00643006" w:rsidRDefault="005350C1" w:rsidP="005350C1">
            <w:pPr>
              <w:jc w:val="right"/>
              <w:rPr>
                <w:sz w:val="28"/>
                <w:szCs w:val="28"/>
                <w:lang w:bidi="ar-SY"/>
              </w:rPr>
            </w:pPr>
            <w:r w:rsidRPr="00643006">
              <w:rPr>
                <w:sz w:val="28"/>
                <w:szCs w:val="28"/>
                <w:lang w:bidi="ar-SY"/>
              </w:rPr>
              <w:t>76</w:t>
            </w:r>
          </w:p>
        </w:tc>
        <w:tc>
          <w:tcPr>
            <w:tcW w:w="1418" w:type="dxa"/>
          </w:tcPr>
          <w:p w:rsidR="005350C1" w:rsidRPr="00643006" w:rsidRDefault="005350C1" w:rsidP="005350C1">
            <w:pPr>
              <w:jc w:val="right"/>
              <w:rPr>
                <w:sz w:val="28"/>
                <w:szCs w:val="28"/>
                <w:lang w:bidi="ar-SY"/>
              </w:rPr>
            </w:pPr>
            <w:r w:rsidRPr="00643006">
              <w:rPr>
                <w:sz w:val="28"/>
                <w:szCs w:val="28"/>
                <w:lang w:bidi="ar-SY"/>
              </w:rPr>
              <w:t>100.0</w:t>
            </w:r>
          </w:p>
        </w:tc>
        <w:tc>
          <w:tcPr>
            <w:tcW w:w="1417" w:type="dxa"/>
          </w:tcPr>
          <w:p w:rsidR="005350C1" w:rsidRPr="00643006" w:rsidRDefault="005350C1" w:rsidP="005350C1">
            <w:pPr>
              <w:jc w:val="right"/>
              <w:rPr>
                <w:sz w:val="28"/>
                <w:szCs w:val="28"/>
                <w:lang w:bidi="ar-SY"/>
              </w:rPr>
            </w:pPr>
            <w:r w:rsidRPr="00643006">
              <w:rPr>
                <w:sz w:val="28"/>
                <w:szCs w:val="28"/>
                <w:lang w:bidi="ar-SY"/>
              </w:rPr>
              <w:t>100.0</w:t>
            </w:r>
          </w:p>
        </w:tc>
        <w:tc>
          <w:tcPr>
            <w:tcW w:w="2127" w:type="dxa"/>
          </w:tcPr>
          <w:p w:rsidR="005350C1" w:rsidRPr="00643006" w:rsidRDefault="005350C1" w:rsidP="005350C1">
            <w:pPr>
              <w:jc w:val="right"/>
              <w:rPr>
                <w:sz w:val="28"/>
                <w:szCs w:val="28"/>
                <w:lang w:bidi="ar-SY"/>
              </w:rPr>
            </w:pPr>
          </w:p>
        </w:tc>
      </w:tr>
    </w:tbl>
    <w:p w:rsidR="005350C1" w:rsidRPr="00643006" w:rsidRDefault="005350C1" w:rsidP="005350C1">
      <w:pPr>
        <w:rPr>
          <w:sz w:val="28"/>
          <w:szCs w:val="28"/>
          <w:rtl/>
          <w:lang w:bidi="ar-SY"/>
        </w:rPr>
      </w:pPr>
      <w:r w:rsidRPr="00643006">
        <w:rPr>
          <w:rFonts w:hint="cs"/>
          <w:sz w:val="28"/>
          <w:szCs w:val="28"/>
          <w:rtl/>
          <w:lang w:bidi="ar-SY"/>
        </w:rPr>
        <w:t xml:space="preserve">   </w:t>
      </w:r>
    </w:p>
    <w:p w:rsidR="005350C1" w:rsidRPr="00643006" w:rsidRDefault="005350C1" w:rsidP="005350C1">
      <w:pPr>
        <w:rPr>
          <w:sz w:val="28"/>
          <w:szCs w:val="28"/>
          <w:lang w:bidi="ar-SY"/>
        </w:rPr>
      </w:pPr>
      <w:r w:rsidRPr="00643006">
        <w:rPr>
          <w:rFonts w:hint="cs"/>
          <w:sz w:val="28"/>
          <w:szCs w:val="28"/>
          <w:rtl/>
          <w:lang w:bidi="ar-SY"/>
        </w:rPr>
        <w:t xml:space="preserve">          </w:t>
      </w:r>
      <w:r w:rsidRPr="00643006">
        <w:rPr>
          <w:rFonts w:cs="Arial"/>
          <w:noProof/>
          <w:sz w:val="28"/>
          <w:szCs w:val="28"/>
          <w:rtl/>
        </w:rPr>
        <w:drawing>
          <wp:inline distT="0" distB="0" distL="0" distR="0">
            <wp:extent cx="3474777" cy="2122227"/>
            <wp:effectExtent l="19050" t="0" r="11373" b="0"/>
            <wp:docPr id="102"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5350C1" w:rsidRPr="00643006" w:rsidRDefault="005350C1" w:rsidP="005350C1">
      <w:pPr>
        <w:rPr>
          <w:sz w:val="28"/>
          <w:szCs w:val="28"/>
          <w:rtl/>
          <w:lang w:bidi="ar-SY"/>
        </w:rPr>
      </w:pPr>
      <w:r w:rsidRPr="00643006">
        <w:rPr>
          <w:rFonts w:hint="cs"/>
          <w:sz w:val="28"/>
          <w:szCs w:val="28"/>
          <w:rtl/>
          <w:lang w:bidi="ar-SY"/>
        </w:rPr>
        <w:t xml:space="preserve">نسب أنماط الابيضاض اللمفاوي الحاد </w:t>
      </w:r>
    </w:p>
    <w:p w:rsidR="005350C1" w:rsidRPr="00643006" w:rsidRDefault="005350C1" w:rsidP="00AD18FC">
      <w:pPr>
        <w:numPr>
          <w:ilvl w:val="0"/>
          <w:numId w:val="35"/>
        </w:numPr>
        <w:spacing w:after="200" w:line="276" w:lineRule="auto"/>
        <w:rPr>
          <w:b/>
          <w:bCs/>
          <w:sz w:val="28"/>
          <w:szCs w:val="28"/>
          <w:lang w:bidi="ar-SY"/>
        </w:rPr>
      </w:pPr>
      <w:r w:rsidRPr="00643006">
        <w:rPr>
          <w:rFonts w:hint="cs"/>
          <w:b/>
          <w:bCs/>
          <w:sz w:val="28"/>
          <w:szCs w:val="28"/>
          <w:rtl/>
          <w:lang w:bidi="ar-SY"/>
        </w:rPr>
        <w:t>ويقسم الابيضاض البائي إلى أربعة أنماط وهي كالتالي</w:t>
      </w:r>
    </w:p>
    <w:p w:rsidR="005350C1" w:rsidRPr="00643006" w:rsidRDefault="005350C1" w:rsidP="00AD18FC">
      <w:pPr>
        <w:numPr>
          <w:ilvl w:val="0"/>
          <w:numId w:val="35"/>
        </w:numPr>
        <w:spacing w:after="200" w:line="276" w:lineRule="auto"/>
        <w:rPr>
          <w:sz w:val="28"/>
          <w:szCs w:val="28"/>
          <w:lang w:bidi="ar-SY"/>
        </w:rPr>
      </w:pPr>
      <w:r w:rsidRPr="00643006">
        <w:rPr>
          <w:rFonts w:hint="cs"/>
          <w:sz w:val="28"/>
          <w:szCs w:val="28"/>
          <w:rtl/>
          <w:lang w:bidi="ar-SY"/>
        </w:rPr>
        <w:t xml:space="preserve">1: </w:t>
      </w:r>
      <w:r w:rsidRPr="00643006">
        <w:rPr>
          <w:sz w:val="28"/>
          <w:szCs w:val="28"/>
          <w:lang w:bidi="ar-SY"/>
        </w:rPr>
        <w:t>pro B all</w:t>
      </w:r>
      <w:r w:rsidRPr="00643006">
        <w:rPr>
          <w:rFonts w:hint="cs"/>
          <w:sz w:val="28"/>
          <w:szCs w:val="28"/>
          <w:rtl/>
          <w:lang w:bidi="ar-SY"/>
        </w:rPr>
        <w:t xml:space="preserve"> </w:t>
      </w:r>
    </w:p>
    <w:p w:rsidR="005350C1" w:rsidRPr="00643006" w:rsidRDefault="005350C1" w:rsidP="00AD18FC">
      <w:pPr>
        <w:numPr>
          <w:ilvl w:val="0"/>
          <w:numId w:val="35"/>
        </w:numPr>
        <w:spacing w:after="200" w:line="276" w:lineRule="auto"/>
        <w:rPr>
          <w:sz w:val="28"/>
          <w:szCs w:val="28"/>
          <w:lang w:bidi="ar-SY"/>
        </w:rPr>
      </w:pPr>
      <w:r w:rsidRPr="00643006">
        <w:rPr>
          <w:rFonts w:hint="cs"/>
          <w:sz w:val="28"/>
          <w:szCs w:val="28"/>
          <w:rtl/>
          <w:lang w:bidi="ar-SY"/>
        </w:rPr>
        <w:t>2</w:t>
      </w:r>
      <w:r w:rsidRPr="00643006">
        <w:rPr>
          <w:sz w:val="28"/>
          <w:szCs w:val="28"/>
          <w:rtl/>
          <w:lang w:bidi="ar-SY"/>
        </w:rPr>
        <w:t>:</w:t>
      </w:r>
      <w:r w:rsidRPr="00643006">
        <w:rPr>
          <w:sz w:val="28"/>
          <w:szCs w:val="28"/>
          <w:lang w:bidi="ar-SY"/>
        </w:rPr>
        <w:t xml:space="preserve"> common –B-ALL</w:t>
      </w:r>
    </w:p>
    <w:p w:rsidR="005350C1" w:rsidRPr="00643006" w:rsidRDefault="005350C1" w:rsidP="00AD18FC">
      <w:pPr>
        <w:numPr>
          <w:ilvl w:val="0"/>
          <w:numId w:val="35"/>
        </w:numPr>
        <w:spacing w:after="200" w:line="276" w:lineRule="auto"/>
        <w:rPr>
          <w:sz w:val="28"/>
          <w:szCs w:val="28"/>
          <w:lang w:bidi="ar-SY"/>
        </w:rPr>
      </w:pPr>
      <w:r w:rsidRPr="00643006">
        <w:rPr>
          <w:sz w:val="28"/>
          <w:szCs w:val="28"/>
          <w:rtl/>
          <w:lang w:bidi="ar-SY"/>
        </w:rPr>
        <w:t>3:</w:t>
      </w:r>
      <w:r w:rsidRPr="00643006">
        <w:rPr>
          <w:sz w:val="28"/>
          <w:szCs w:val="28"/>
          <w:lang w:bidi="ar-SY"/>
        </w:rPr>
        <w:t>B_ALL</w:t>
      </w:r>
      <w:r w:rsidRPr="00643006">
        <w:rPr>
          <w:rFonts w:hint="cs"/>
          <w:sz w:val="28"/>
          <w:szCs w:val="28"/>
          <w:rtl/>
          <w:lang w:bidi="ar-SY"/>
        </w:rPr>
        <w:t xml:space="preserve"> _</w:t>
      </w:r>
      <w:r w:rsidRPr="00643006">
        <w:rPr>
          <w:sz w:val="28"/>
          <w:szCs w:val="28"/>
          <w:lang w:bidi="ar-SY"/>
        </w:rPr>
        <w:t>– precursor</w:t>
      </w:r>
    </w:p>
    <w:p w:rsidR="005350C1" w:rsidRPr="00643006" w:rsidRDefault="005350C1" w:rsidP="00AD18FC">
      <w:pPr>
        <w:numPr>
          <w:ilvl w:val="0"/>
          <w:numId w:val="35"/>
        </w:numPr>
        <w:spacing w:after="200" w:line="276" w:lineRule="auto"/>
        <w:rPr>
          <w:sz w:val="28"/>
          <w:szCs w:val="28"/>
          <w:lang w:bidi="ar-SY"/>
        </w:rPr>
      </w:pPr>
      <w:r w:rsidRPr="00643006">
        <w:rPr>
          <w:rFonts w:hint="cs"/>
          <w:sz w:val="28"/>
          <w:szCs w:val="28"/>
          <w:rtl/>
          <w:lang w:bidi="ar-SY"/>
        </w:rPr>
        <w:t>4:</w:t>
      </w:r>
      <w:r w:rsidRPr="00643006">
        <w:rPr>
          <w:sz w:val="28"/>
          <w:szCs w:val="28"/>
          <w:lang w:bidi="ar-SY"/>
        </w:rPr>
        <w:t>mature B ALL</w:t>
      </w:r>
    </w:p>
    <w:p w:rsidR="005350C1" w:rsidRPr="00643006" w:rsidRDefault="005350C1" w:rsidP="00AD18FC">
      <w:pPr>
        <w:numPr>
          <w:ilvl w:val="0"/>
          <w:numId w:val="35"/>
        </w:numPr>
        <w:spacing w:after="200" w:line="276" w:lineRule="auto"/>
        <w:rPr>
          <w:sz w:val="28"/>
          <w:szCs w:val="28"/>
          <w:lang w:bidi="ar-SY"/>
        </w:rPr>
      </w:pPr>
      <w:r w:rsidRPr="00643006">
        <w:rPr>
          <w:rFonts w:hint="cs"/>
          <w:sz w:val="28"/>
          <w:szCs w:val="28"/>
          <w:rtl/>
          <w:lang w:bidi="ar-SY"/>
        </w:rPr>
        <w:t>أما الابيضاض التائي يقسم الى نمطين رئيسيين</w:t>
      </w:r>
    </w:p>
    <w:p w:rsidR="005350C1" w:rsidRPr="00643006" w:rsidRDefault="005350C1" w:rsidP="00AD18FC">
      <w:pPr>
        <w:numPr>
          <w:ilvl w:val="0"/>
          <w:numId w:val="35"/>
        </w:numPr>
        <w:spacing w:after="200" w:line="276" w:lineRule="auto"/>
        <w:rPr>
          <w:sz w:val="28"/>
          <w:szCs w:val="28"/>
          <w:lang w:bidi="ar-SY"/>
        </w:rPr>
      </w:pPr>
      <w:r w:rsidRPr="00643006">
        <w:rPr>
          <w:rFonts w:hint="cs"/>
          <w:sz w:val="28"/>
          <w:szCs w:val="28"/>
          <w:rtl/>
          <w:lang w:bidi="ar-SY"/>
        </w:rPr>
        <w:t>1:</w:t>
      </w:r>
      <w:r w:rsidRPr="00643006">
        <w:rPr>
          <w:sz w:val="28"/>
          <w:szCs w:val="28"/>
          <w:lang w:bidi="ar-SY"/>
        </w:rPr>
        <w:t xml:space="preserve"> precursor T-cell ALL</w:t>
      </w:r>
    </w:p>
    <w:p w:rsidR="005350C1" w:rsidRPr="00643006" w:rsidRDefault="005350C1" w:rsidP="00AD18FC">
      <w:pPr>
        <w:numPr>
          <w:ilvl w:val="0"/>
          <w:numId w:val="35"/>
        </w:numPr>
        <w:spacing w:after="200" w:line="276" w:lineRule="auto"/>
        <w:rPr>
          <w:sz w:val="28"/>
          <w:szCs w:val="28"/>
          <w:lang w:bidi="ar-SY"/>
        </w:rPr>
      </w:pPr>
      <w:r w:rsidRPr="00643006">
        <w:rPr>
          <w:rFonts w:hint="cs"/>
          <w:sz w:val="28"/>
          <w:szCs w:val="28"/>
          <w:rtl/>
          <w:lang w:bidi="ar-SY"/>
        </w:rPr>
        <w:t>2:</w:t>
      </w:r>
      <w:r w:rsidRPr="00643006">
        <w:rPr>
          <w:sz w:val="28"/>
          <w:szCs w:val="28"/>
          <w:lang w:bidi="ar-SY"/>
        </w:rPr>
        <w:t>mature T  ALL</w:t>
      </w:r>
    </w:p>
    <w:p w:rsidR="005350C1" w:rsidRPr="00643006" w:rsidRDefault="005350C1" w:rsidP="00AD18FC">
      <w:pPr>
        <w:numPr>
          <w:ilvl w:val="0"/>
          <w:numId w:val="35"/>
        </w:numPr>
        <w:spacing w:after="200" w:line="276" w:lineRule="auto"/>
        <w:rPr>
          <w:sz w:val="28"/>
          <w:szCs w:val="28"/>
          <w:lang w:bidi="ar-SY"/>
        </w:rPr>
      </w:pPr>
      <w:r w:rsidRPr="00643006">
        <w:rPr>
          <w:rFonts w:hint="cs"/>
          <w:sz w:val="28"/>
          <w:szCs w:val="28"/>
          <w:rtl/>
          <w:lang w:bidi="ar-SY"/>
        </w:rPr>
        <w:t xml:space="preserve">وفقا لعينة الدراسة فان أكثر تحت نمط من أنماط الابيضاض البائي هو        </w:t>
      </w:r>
      <w:r w:rsidRPr="00643006">
        <w:rPr>
          <w:sz w:val="28"/>
          <w:szCs w:val="28"/>
          <w:lang w:bidi="ar-SY"/>
        </w:rPr>
        <w:t>ALL</w:t>
      </w:r>
      <w:r w:rsidRPr="00643006">
        <w:rPr>
          <w:rFonts w:hint="cs"/>
          <w:sz w:val="28"/>
          <w:szCs w:val="28"/>
          <w:rtl/>
          <w:lang w:bidi="ar-SY"/>
        </w:rPr>
        <w:t xml:space="preserve">  </w:t>
      </w:r>
      <w:r w:rsidRPr="00643006">
        <w:rPr>
          <w:sz w:val="28"/>
          <w:szCs w:val="28"/>
          <w:lang w:bidi="ar-SY"/>
        </w:rPr>
        <w:t>precursor B-cell</w:t>
      </w:r>
      <w:r w:rsidRPr="00643006">
        <w:rPr>
          <w:rFonts w:hint="cs"/>
          <w:sz w:val="28"/>
          <w:szCs w:val="28"/>
          <w:rtl/>
          <w:lang w:bidi="ar-SY"/>
        </w:rPr>
        <w:t xml:space="preserve"> والأقل شيوعا كان تحت نمط </w:t>
      </w:r>
      <w:r w:rsidRPr="00643006">
        <w:rPr>
          <w:sz w:val="28"/>
          <w:szCs w:val="28"/>
          <w:lang w:bidi="ar-SY"/>
        </w:rPr>
        <w:t>mature B ALL</w:t>
      </w:r>
      <w:r w:rsidRPr="00643006">
        <w:rPr>
          <w:rFonts w:hint="cs"/>
          <w:sz w:val="28"/>
          <w:szCs w:val="28"/>
          <w:rtl/>
          <w:lang w:bidi="ar-SY"/>
        </w:rPr>
        <w:t xml:space="preserve"> ,أما  أكثر تحت نمط من أنماط الابيضاض التائي فهو</w:t>
      </w:r>
      <w:r w:rsidRPr="00643006">
        <w:rPr>
          <w:sz w:val="28"/>
          <w:szCs w:val="28"/>
          <w:lang w:bidi="ar-SY"/>
        </w:rPr>
        <w:t xml:space="preserve"> mature T  ALL</w:t>
      </w:r>
    </w:p>
    <w:p w:rsidR="005350C1" w:rsidRPr="00643006" w:rsidRDefault="005350C1" w:rsidP="005350C1">
      <w:pPr>
        <w:rPr>
          <w:sz w:val="28"/>
          <w:szCs w:val="28"/>
          <w:rtl/>
          <w:lang w:bidi="ar-SY"/>
        </w:rPr>
      </w:pPr>
      <w:r w:rsidRPr="00643006">
        <w:rPr>
          <w:rFonts w:hint="cs"/>
          <w:sz w:val="28"/>
          <w:szCs w:val="28"/>
          <w:rtl/>
          <w:lang w:bidi="ar-SY"/>
        </w:rPr>
        <w:t>الجدول التالي يبين  النسب المئوية للأنماط الثانوية للابيضاض اللمفاوي وفقا لعينة الدراسة (أي النسبة من إجمالي جميع الحالات بما في ذلك حالات الابيضاض المبهم السلاسل)</w:t>
      </w:r>
    </w:p>
    <w:p w:rsidR="005350C1" w:rsidRPr="00643006" w:rsidRDefault="005350C1" w:rsidP="00AD18FC">
      <w:pPr>
        <w:numPr>
          <w:ilvl w:val="0"/>
          <w:numId w:val="36"/>
        </w:numPr>
        <w:spacing w:after="200" w:line="276" w:lineRule="auto"/>
        <w:jc w:val="right"/>
        <w:rPr>
          <w:sz w:val="28"/>
          <w:szCs w:val="28"/>
          <w:lang w:bidi="ar-SY"/>
        </w:rPr>
      </w:pPr>
      <w:r w:rsidRPr="00643006">
        <w:rPr>
          <w:rFonts w:hint="cs"/>
          <w:sz w:val="28"/>
          <w:szCs w:val="28"/>
          <w:rtl/>
          <w:lang w:bidi="ar-SY"/>
        </w:rPr>
        <w:lastRenderedPageBreak/>
        <w:t>توجد بعض الأنماط الخاصة من الابيضاض البائي الخلايا والتي لا تدرج تحت الأنماط الأربعة المذكورة الرئيسية للابيضاض البائي لكنها تصنف مع ال</w:t>
      </w:r>
      <w:r w:rsidRPr="00643006">
        <w:rPr>
          <w:sz w:val="28"/>
          <w:szCs w:val="28"/>
          <w:lang w:bidi="ar-SY"/>
        </w:rPr>
        <w:t>B_ALL</w:t>
      </w:r>
      <w:r w:rsidRPr="00643006">
        <w:rPr>
          <w:rFonts w:hint="cs"/>
          <w:sz w:val="28"/>
          <w:szCs w:val="28"/>
          <w:rtl/>
          <w:lang w:bidi="ar-SY"/>
        </w:rPr>
        <w:t xml:space="preserve"> ,تتميز بوجود واسمات نقوية واضحة بالإضافة لايجابية واسمات ال</w:t>
      </w:r>
      <w:r w:rsidRPr="00643006">
        <w:rPr>
          <w:sz w:val="28"/>
          <w:szCs w:val="28"/>
          <w:lang w:bidi="ar-SY"/>
        </w:rPr>
        <w:t>B cell</w:t>
      </w:r>
      <w:r w:rsidRPr="00643006">
        <w:rPr>
          <w:rFonts w:hint="cs"/>
          <w:sz w:val="28"/>
          <w:szCs w:val="28"/>
          <w:rtl/>
          <w:lang w:bidi="ar-SY"/>
        </w:rPr>
        <w:t xml:space="preserve"> وهي تسمى ب</w:t>
      </w:r>
      <w:r w:rsidRPr="00643006">
        <w:rPr>
          <w:sz w:val="28"/>
          <w:szCs w:val="28"/>
          <w:lang w:bidi="ar-SY"/>
        </w:rPr>
        <w:t xml:space="preserve"> B _ALL weth aberrant meylocyt markers</w:t>
      </w:r>
      <w:r w:rsidRPr="00643006">
        <w:rPr>
          <w:rFonts w:hint="cs"/>
          <w:sz w:val="28"/>
          <w:szCs w:val="28"/>
          <w:rtl/>
          <w:lang w:bidi="ar-SY"/>
        </w:rPr>
        <w:t xml:space="preserve"> </w:t>
      </w:r>
    </w:p>
    <w:tbl>
      <w:tblPr>
        <w:tblW w:w="10490" w:type="dxa"/>
        <w:tblInd w:w="-1026" w:type="dxa"/>
        <w:tblLayout w:type="fixed"/>
        <w:tblLook w:val="0000"/>
      </w:tblPr>
      <w:tblGrid>
        <w:gridCol w:w="992"/>
        <w:gridCol w:w="2410"/>
        <w:gridCol w:w="1843"/>
        <w:gridCol w:w="1559"/>
        <w:gridCol w:w="1560"/>
        <w:gridCol w:w="2126"/>
      </w:tblGrid>
      <w:tr w:rsidR="005350C1" w:rsidRPr="00643006" w:rsidTr="005350C1">
        <w:tc>
          <w:tcPr>
            <w:tcW w:w="10490" w:type="dxa"/>
            <w:gridSpan w:val="6"/>
          </w:tcPr>
          <w:p w:rsidR="005350C1" w:rsidRPr="00643006" w:rsidRDefault="005350C1" w:rsidP="005350C1">
            <w:pPr>
              <w:jc w:val="right"/>
              <w:rPr>
                <w:sz w:val="28"/>
                <w:szCs w:val="28"/>
                <w:lang w:bidi="ar-SY"/>
              </w:rPr>
            </w:pPr>
            <w:r w:rsidRPr="00643006">
              <w:rPr>
                <w:b/>
                <w:bCs/>
                <w:sz w:val="28"/>
                <w:szCs w:val="28"/>
                <w:lang w:bidi="ar-SY"/>
              </w:rPr>
              <w:t>immunophenotype</w:t>
            </w:r>
          </w:p>
        </w:tc>
      </w:tr>
      <w:tr w:rsidR="005350C1" w:rsidRPr="00643006" w:rsidTr="005350C1">
        <w:tc>
          <w:tcPr>
            <w:tcW w:w="3402" w:type="dxa"/>
            <w:gridSpan w:val="2"/>
          </w:tcPr>
          <w:p w:rsidR="005350C1" w:rsidRPr="00643006" w:rsidRDefault="005350C1" w:rsidP="005350C1">
            <w:pPr>
              <w:jc w:val="right"/>
              <w:rPr>
                <w:sz w:val="28"/>
                <w:szCs w:val="28"/>
                <w:lang w:bidi="ar-SY"/>
              </w:rPr>
            </w:pPr>
          </w:p>
        </w:tc>
        <w:tc>
          <w:tcPr>
            <w:tcW w:w="1843" w:type="dxa"/>
          </w:tcPr>
          <w:p w:rsidR="005350C1" w:rsidRPr="00643006" w:rsidRDefault="005350C1" w:rsidP="005350C1">
            <w:pPr>
              <w:jc w:val="right"/>
              <w:rPr>
                <w:sz w:val="28"/>
                <w:szCs w:val="28"/>
                <w:lang w:bidi="ar-SY"/>
              </w:rPr>
            </w:pPr>
            <w:r w:rsidRPr="00643006">
              <w:rPr>
                <w:sz w:val="28"/>
                <w:szCs w:val="28"/>
                <w:lang w:bidi="ar-SY"/>
              </w:rPr>
              <w:t>Frequency</w:t>
            </w:r>
          </w:p>
        </w:tc>
        <w:tc>
          <w:tcPr>
            <w:tcW w:w="1559" w:type="dxa"/>
          </w:tcPr>
          <w:p w:rsidR="005350C1" w:rsidRPr="00643006" w:rsidRDefault="005350C1" w:rsidP="005350C1">
            <w:pPr>
              <w:jc w:val="right"/>
              <w:rPr>
                <w:sz w:val="28"/>
                <w:szCs w:val="28"/>
                <w:lang w:bidi="ar-SY"/>
              </w:rPr>
            </w:pPr>
            <w:r w:rsidRPr="00643006">
              <w:rPr>
                <w:sz w:val="28"/>
                <w:szCs w:val="28"/>
                <w:lang w:bidi="ar-SY"/>
              </w:rPr>
              <w:t>Percent</w:t>
            </w:r>
          </w:p>
        </w:tc>
        <w:tc>
          <w:tcPr>
            <w:tcW w:w="1560" w:type="dxa"/>
          </w:tcPr>
          <w:p w:rsidR="005350C1" w:rsidRPr="00643006" w:rsidRDefault="005350C1" w:rsidP="005350C1">
            <w:pPr>
              <w:jc w:val="right"/>
              <w:rPr>
                <w:sz w:val="28"/>
                <w:szCs w:val="28"/>
                <w:lang w:bidi="ar-SY"/>
              </w:rPr>
            </w:pPr>
            <w:r w:rsidRPr="00643006">
              <w:rPr>
                <w:sz w:val="28"/>
                <w:szCs w:val="28"/>
                <w:lang w:bidi="ar-SY"/>
              </w:rPr>
              <w:t>Valid Percent</w:t>
            </w:r>
          </w:p>
        </w:tc>
        <w:tc>
          <w:tcPr>
            <w:tcW w:w="2126" w:type="dxa"/>
          </w:tcPr>
          <w:p w:rsidR="005350C1" w:rsidRPr="00643006" w:rsidRDefault="005350C1" w:rsidP="005350C1">
            <w:pPr>
              <w:jc w:val="right"/>
              <w:rPr>
                <w:sz w:val="28"/>
                <w:szCs w:val="28"/>
                <w:lang w:bidi="ar-SY"/>
              </w:rPr>
            </w:pPr>
            <w:r w:rsidRPr="00643006">
              <w:rPr>
                <w:sz w:val="28"/>
                <w:szCs w:val="28"/>
                <w:lang w:bidi="ar-SY"/>
              </w:rPr>
              <w:t>Cumulative Percent</w:t>
            </w:r>
          </w:p>
        </w:tc>
      </w:tr>
      <w:tr w:rsidR="005350C1" w:rsidRPr="00643006" w:rsidTr="005350C1">
        <w:tc>
          <w:tcPr>
            <w:tcW w:w="992" w:type="dxa"/>
            <w:vMerge w:val="restart"/>
          </w:tcPr>
          <w:p w:rsidR="005350C1" w:rsidRPr="00643006" w:rsidRDefault="005350C1" w:rsidP="005350C1">
            <w:pPr>
              <w:jc w:val="right"/>
              <w:rPr>
                <w:sz w:val="28"/>
                <w:szCs w:val="28"/>
                <w:lang w:bidi="ar-SY"/>
              </w:rPr>
            </w:pPr>
            <w:r w:rsidRPr="00643006">
              <w:rPr>
                <w:sz w:val="28"/>
                <w:szCs w:val="28"/>
                <w:lang w:bidi="ar-SY"/>
              </w:rPr>
              <w:t>Valid</w:t>
            </w:r>
          </w:p>
        </w:tc>
        <w:tc>
          <w:tcPr>
            <w:tcW w:w="2410" w:type="dxa"/>
          </w:tcPr>
          <w:p w:rsidR="005350C1" w:rsidRPr="00643006" w:rsidRDefault="005350C1" w:rsidP="005350C1">
            <w:pPr>
              <w:jc w:val="right"/>
              <w:rPr>
                <w:sz w:val="28"/>
                <w:szCs w:val="28"/>
                <w:lang w:bidi="ar-SY"/>
              </w:rPr>
            </w:pPr>
            <w:r w:rsidRPr="00643006">
              <w:rPr>
                <w:sz w:val="28"/>
                <w:szCs w:val="28"/>
                <w:lang w:bidi="ar-SY"/>
              </w:rPr>
              <w:t>B-all-pre</w:t>
            </w:r>
          </w:p>
        </w:tc>
        <w:tc>
          <w:tcPr>
            <w:tcW w:w="1843" w:type="dxa"/>
          </w:tcPr>
          <w:p w:rsidR="005350C1" w:rsidRPr="00643006" w:rsidRDefault="005350C1" w:rsidP="005350C1">
            <w:pPr>
              <w:jc w:val="right"/>
              <w:rPr>
                <w:sz w:val="28"/>
                <w:szCs w:val="28"/>
                <w:lang w:bidi="ar-SY"/>
              </w:rPr>
            </w:pPr>
            <w:r w:rsidRPr="00643006">
              <w:rPr>
                <w:sz w:val="28"/>
                <w:szCs w:val="28"/>
                <w:lang w:bidi="ar-SY"/>
              </w:rPr>
              <w:t>33</w:t>
            </w:r>
          </w:p>
        </w:tc>
        <w:tc>
          <w:tcPr>
            <w:tcW w:w="1559" w:type="dxa"/>
          </w:tcPr>
          <w:p w:rsidR="005350C1" w:rsidRPr="00643006" w:rsidRDefault="005350C1" w:rsidP="005350C1">
            <w:pPr>
              <w:jc w:val="right"/>
              <w:rPr>
                <w:sz w:val="28"/>
                <w:szCs w:val="28"/>
                <w:lang w:bidi="ar-SY"/>
              </w:rPr>
            </w:pPr>
            <w:r w:rsidRPr="00643006">
              <w:rPr>
                <w:sz w:val="28"/>
                <w:szCs w:val="28"/>
                <w:lang w:bidi="ar-SY"/>
              </w:rPr>
              <w:t>43.4</w:t>
            </w:r>
          </w:p>
        </w:tc>
        <w:tc>
          <w:tcPr>
            <w:tcW w:w="1560" w:type="dxa"/>
          </w:tcPr>
          <w:p w:rsidR="005350C1" w:rsidRPr="00643006" w:rsidRDefault="005350C1" w:rsidP="005350C1">
            <w:pPr>
              <w:jc w:val="right"/>
              <w:rPr>
                <w:sz w:val="28"/>
                <w:szCs w:val="28"/>
                <w:lang w:bidi="ar-SY"/>
              </w:rPr>
            </w:pPr>
            <w:r w:rsidRPr="00643006">
              <w:rPr>
                <w:sz w:val="28"/>
                <w:szCs w:val="28"/>
                <w:lang w:bidi="ar-SY"/>
              </w:rPr>
              <w:t>43.4</w:t>
            </w:r>
          </w:p>
        </w:tc>
        <w:tc>
          <w:tcPr>
            <w:tcW w:w="2126" w:type="dxa"/>
          </w:tcPr>
          <w:p w:rsidR="005350C1" w:rsidRPr="00643006" w:rsidRDefault="005350C1" w:rsidP="005350C1">
            <w:pPr>
              <w:jc w:val="right"/>
              <w:rPr>
                <w:sz w:val="28"/>
                <w:szCs w:val="28"/>
                <w:lang w:bidi="ar-SY"/>
              </w:rPr>
            </w:pPr>
            <w:r w:rsidRPr="00643006">
              <w:rPr>
                <w:sz w:val="28"/>
                <w:szCs w:val="28"/>
                <w:lang w:bidi="ar-SY"/>
              </w:rPr>
              <w:t>43.4</w:t>
            </w:r>
          </w:p>
        </w:tc>
      </w:tr>
      <w:tr w:rsidR="005350C1" w:rsidRPr="00643006" w:rsidTr="005350C1">
        <w:tc>
          <w:tcPr>
            <w:tcW w:w="992" w:type="dxa"/>
            <w:vMerge/>
          </w:tcPr>
          <w:p w:rsidR="005350C1" w:rsidRPr="00643006" w:rsidRDefault="005350C1" w:rsidP="005350C1">
            <w:pPr>
              <w:jc w:val="right"/>
              <w:rPr>
                <w:sz w:val="28"/>
                <w:szCs w:val="28"/>
                <w:lang w:bidi="ar-SY"/>
              </w:rPr>
            </w:pPr>
          </w:p>
        </w:tc>
        <w:tc>
          <w:tcPr>
            <w:tcW w:w="2410" w:type="dxa"/>
          </w:tcPr>
          <w:p w:rsidR="005350C1" w:rsidRPr="00643006" w:rsidRDefault="005350C1" w:rsidP="005350C1">
            <w:pPr>
              <w:jc w:val="right"/>
              <w:rPr>
                <w:sz w:val="28"/>
                <w:szCs w:val="28"/>
                <w:lang w:bidi="ar-SY"/>
              </w:rPr>
            </w:pPr>
            <w:r w:rsidRPr="00643006">
              <w:rPr>
                <w:sz w:val="28"/>
                <w:szCs w:val="28"/>
                <w:lang w:bidi="ar-SY"/>
              </w:rPr>
              <w:t>B-all-pro</w:t>
            </w:r>
          </w:p>
        </w:tc>
        <w:tc>
          <w:tcPr>
            <w:tcW w:w="1843" w:type="dxa"/>
          </w:tcPr>
          <w:p w:rsidR="005350C1" w:rsidRPr="00643006" w:rsidRDefault="005350C1" w:rsidP="005350C1">
            <w:pPr>
              <w:jc w:val="right"/>
              <w:rPr>
                <w:sz w:val="28"/>
                <w:szCs w:val="28"/>
                <w:lang w:bidi="ar-SY"/>
              </w:rPr>
            </w:pPr>
            <w:r w:rsidRPr="00643006">
              <w:rPr>
                <w:sz w:val="28"/>
                <w:szCs w:val="28"/>
                <w:lang w:bidi="ar-SY"/>
              </w:rPr>
              <w:t>11</w:t>
            </w:r>
          </w:p>
        </w:tc>
        <w:tc>
          <w:tcPr>
            <w:tcW w:w="1559" w:type="dxa"/>
          </w:tcPr>
          <w:p w:rsidR="005350C1" w:rsidRPr="00643006" w:rsidRDefault="005350C1" w:rsidP="005350C1">
            <w:pPr>
              <w:jc w:val="right"/>
              <w:rPr>
                <w:sz w:val="28"/>
                <w:szCs w:val="28"/>
                <w:lang w:bidi="ar-SY"/>
              </w:rPr>
            </w:pPr>
            <w:r w:rsidRPr="00643006">
              <w:rPr>
                <w:sz w:val="28"/>
                <w:szCs w:val="28"/>
                <w:lang w:bidi="ar-SY"/>
              </w:rPr>
              <w:t>14.5</w:t>
            </w:r>
          </w:p>
        </w:tc>
        <w:tc>
          <w:tcPr>
            <w:tcW w:w="1560" w:type="dxa"/>
          </w:tcPr>
          <w:p w:rsidR="005350C1" w:rsidRPr="00643006" w:rsidRDefault="005350C1" w:rsidP="005350C1">
            <w:pPr>
              <w:jc w:val="right"/>
              <w:rPr>
                <w:sz w:val="28"/>
                <w:szCs w:val="28"/>
                <w:lang w:bidi="ar-SY"/>
              </w:rPr>
            </w:pPr>
            <w:r w:rsidRPr="00643006">
              <w:rPr>
                <w:sz w:val="28"/>
                <w:szCs w:val="28"/>
                <w:lang w:bidi="ar-SY"/>
              </w:rPr>
              <w:t>14.5</w:t>
            </w:r>
          </w:p>
        </w:tc>
        <w:tc>
          <w:tcPr>
            <w:tcW w:w="2126" w:type="dxa"/>
          </w:tcPr>
          <w:p w:rsidR="005350C1" w:rsidRPr="00643006" w:rsidRDefault="005350C1" w:rsidP="005350C1">
            <w:pPr>
              <w:jc w:val="right"/>
              <w:rPr>
                <w:sz w:val="28"/>
                <w:szCs w:val="28"/>
                <w:lang w:bidi="ar-SY"/>
              </w:rPr>
            </w:pPr>
            <w:r w:rsidRPr="00643006">
              <w:rPr>
                <w:sz w:val="28"/>
                <w:szCs w:val="28"/>
                <w:lang w:bidi="ar-SY"/>
              </w:rPr>
              <w:t>57.9</w:t>
            </w:r>
          </w:p>
        </w:tc>
      </w:tr>
      <w:tr w:rsidR="005350C1" w:rsidRPr="00643006" w:rsidTr="005350C1">
        <w:tc>
          <w:tcPr>
            <w:tcW w:w="992" w:type="dxa"/>
            <w:vMerge/>
          </w:tcPr>
          <w:p w:rsidR="005350C1" w:rsidRPr="00643006" w:rsidRDefault="005350C1" w:rsidP="005350C1">
            <w:pPr>
              <w:jc w:val="right"/>
              <w:rPr>
                <w:sz w:val="28"/>
                <w:szCs w:val="28"/>
                <w:lang w:bidi="ar-SY"/>
              </w:rPr>
            </w:pPr>
          </w:p>
        </w:tc>
        <w:tc>
          <w:tcPr>
            <w:tcW w:w="2410" w:type="dxa"/>
          </w:tcPr>
          <w:p w:rsidR="005350C1" w:rsidRPr="00643006" w:rsidRDefault="005350C1" w:rsidP="005350C1">
            <w:pPr>
              <w:jc w:val="right"/>
              <w:rPr>
                <w:sz w:val="28"/>
                <w:szCs w:val="28"/>
                <w:lang w:bidi="ar-SY"/>
              </w:rPr>
            </w:pPr>
            <w:r w:rsidRPr="00643006">
              <w:rPr>
                <w:sz w:val="28"/>
                <w:szCs w:val="28"/>
                <w:lang w:bidi="ar-SY"/>
              </w:rPr>
              <w:t>B-all-common</w:t>
            </w:r>
          </w:p>
        </w:tc>
        <w:tc>
          <w:tcPr>
            <w:tcW w:w="1843" w:type="dxa"/>
          </w:tcPr>
          <w:p w:rsidR="005350C1" w:rsidRPr="00643006" w:rsidRDefault="005350C1" w:rsidP="005350C1">
            <w:pPr>
              <w:jc w:val="right"/>
              <w:rPr>
                <w:sz w:val="28"/>
                <w:szCs w:val="28"/>
                <w:lang w:bidi="ar-SY"/>
              </w:rPr>
            </w:pPr>
            <w:r w:rsidRPr="00643006">
              <w:rPr>
                <w:sz w:val="28"/>
                <w:szCs w:val="28"/>
                <w:lang w:bidi="ar-SY"/>
              </w:rPr>
              <w:t>11</w:t>
            </w:r>
          </w:p>
        </w:tc>
        <w:tc>
          <w:tcPr>
            <w:tcW w:w="1559" w:type="dxa"/>
          </w:tcPr>
          <w:p w:rsidR="005350C1" w:rsidRPr="00643006" w:rsidRDefault="005350C1" w:rsidP="005350C1">
            <w:pPr>
              <w:jc w:val="right"/>
              <w:rPr>
                <w:sz w:val="28"/>
                <w:szCs w:val="28"/>
                <w:lang w:bidi="ar-SY"/>
              </w:rPr>
            </w:pPr>
            <w:r w:rsidRPr="00643006">
              <w:rPr>
                <w:sz w:val="28"/>
                <w:szCs w:val="28"/>
                <w:lang w:bidi="ar-SY"/>
              </w:rPr>
              <w:t>14.5</w:t>
            </w:r>
          </w:p>
        </w:tc>
        <w:tc>
          <w:tcPr>
            <w:tcW w:w="1560" w:type="dxa"/>
          </w:tcPr>
          <w:p w:rsidR="005350C1" w:rsidRPr="00643006" w:rsidRDefault="005350C1" w:rsidP="005350C1">
            <w:pPr>
              <w:jc w:val="right"/>
              <w:rPr>
                <w:sz w:val="28"/>
                <w:szCs w:val="28"/>
                <w:lang w:bidi="ar-SY"/>
              </w:rPr>
            </w:pPr>
            <w:r w:rsidRPr="00643006">
              <w:rPr>
                <w:sz w:val="28"/>
                <w:szCs w:val="28"/>
                <w:lang w:bidi="ar-SY"/>
              </w:rPr>
              <w:t>14.5</w:t>
            </w:r>
          </w:p>
        </w:tc>
        <w:tc>
          <w:tcPr>
            <w:tcW w:w="2126" w:type="dxa"/>
          </w:tcPr>
          <w:p w:rsidR="005350C1" w:rsidRPr="00643006" w:rsidRDefault="005350C1" w:rsidP="005350C1">
            <w:pPr>
              <w:jc w:val="right"/>
              <w:rPr>
                <w:sz w:val="28"/>
                <w:szCs w:val="28"/>
                <w:lang w:bidi="ar-SY"/>
              </w:rPr>
            </w:pPr>
            <w:r w:rsidRPr="00643006">
              <w:rPr>
                <w:sz w:val="28"/>
                <w:szCs w:val="28"/>
                <w:lang w:bidi="ar-SY"/>
              </w:rPr>
              <w:t>72.4</w:t>
            </w:r>
          </w:p>
        </w:tc>
      </w:tr>
      <w:tr w:rsidR="005350C1" w:rsidRPr="00643006" w:rsidTr="005350C1">
        <w:tc>
          <w:tcPr>
            <w:tcW w:w="992" w:type="dxa"/>
            <w:vMerge/>
          </w:tcPr>
          <w:p w:rsidR="005350C1" w:rsidRPr="00643006" w:rsidRDefault="005350C1" w:rsidP="005350C1">
            <w:pPr>
              <w:jc w:val="right"/>
              <w:rPr>
                <w:sz w:val="28"/>
                <w:szCs w:val="28"/>
                <w:lang w:bidi="ar-SY"/>
              </w:rPr>
            </w:pPr>
          </w:p>
        </w:tc>
        <w:tc>
          <w:tcPr>
            <w:tcW w:w="2410" w:type="dxa"/>
          </w:tcPr>
          <w:p w:rsidR="005350C1" w:rsidRPr="00643006" w:rsidRDefault="005350C1" w:rsidP="005350C1">
            <w:pPr>
              <w:jc w:val="right"/>
              <w:rPr>
                <w:sz w:val="28"/>
                <w:szCs w:val="28"/>
                <w:lang w:bidi="ar-SY"/>
              </w:rPr>
            </w:pPr>
            <w:r w:rsidRPr="00643006">
              <w:rPr>
                <w:sz w:val="28"/>
                <w:szCs w:val="28"/>
                <w:lang w:bidi="ar-SY"/>
              </w:rPr>
              <w:t>B-all-mature</w:t>
            </w:r>
          </w:p>
        </w:tc>
        <w:tc>
          <w:tcPr>
            <w:tcW w:w="1843" w:type="dxa"/>
          </w:tcPr>
          <w:p w:rsidR="005350C1" w:rsidRPr="00643006" w:rsidRDefault="005350C1" w:rsidP="005350C1">
            <w:pPr>
              <w:jc w:val="right"/>
              <w:rPr>
                <w:sz w:val="28"/>
                <w:szCs w:val="28"/>
                <w:lang w:bidi="ar-SY"/>
              </w:rPr>
            </w:pPr>
            <w:r w:rsidRPr="00643006">
              <w:rPr>
                <w:sz w:val="28"/>
                <w:szCs w:val="28"/>
                <w:lang w:bidi="ar-SY"/>
              </w:rPr>
              <w:t>1</w:t>
            </w:r>
          </w:p>
        </w:tc>
        <w:tc>
          <w:tcPr>
            <w:tcW w:w="1559" w:type="dxa"/>
          </w:tcPr>
          <w:p w:rsidR="005350C1" w:rsidRPr="00643006" w:rsidRDefault="005350C1" w:rsidP="005350C1">
            <w:pPr>
              <w:jc w:val="right"/>
              <w:rPr>
                <w:sz w:val="28"/>
                <w:szCs w:val="28"/>
                <w:lang w:bidi="ar-SY"/>
              </w:rPr>
            </w:pPr>
            <w:r w:rsidRPr="00643006">
              <w:rPr>
                <w:sz w:val="28"/>
                <w:szCs w:val="28"/>
                <w:lang w:bidi="ar-SY"/>
              </w:rPr>
              <w:t>1.3</w:t>
            </w:r>
          </w:p>
        </w:tc>
        <w:tc>
          <w:tcPr>
            <w:tcW w:w="1560" w:type="dxa"/>
          </w:tcPr>
          <w:p w:rsidR="005350C1" w:rsidRPr="00643006" w:rsidRDefault="005350C1" w:rsidP="005350C1">
            <w:pPr>
              <w:jc w:val="right"/>
              <w:rPr>
                <w:sz w:val="28"/>
                <w:szCs w:val="28"/>
                <w:lang w:bidi="ar-SY"/>
              </w:rPr>
            </w:pPr>
            <w:r w:rsidRPr="00643006">
              <w:rPr>
                <w:sz w:val="28"/>
                <w:szCs w:val="28"/>
                <w:lang w:bidi="ar-SY"/>
              </w:rPr>
              <w:t>1.3</w:t>
            </w:r>
          </w:p>
        </w:tc>
        <w:tc>
          <w:tcPr>
            <w:tcW w:w="2126" w:type="dxa"/>
          </w:tcPr>
          <w:p w:rsidR="005350C1" w:rsidRPr="00643006" w:rsidRDefault="005350C1" w:rsidP="005350C1">
            <w:pPr>
              <w:jc w:val="right"/>
              <w:rPr>
                <w:sz w:val="28"/>
                <w:szCs w:val="28"/>
                <w:lang w:bidi="ar-SY"/>
              </w:rPr>
            </w:pPr>
            <w:r w:rsidRPr="00643006">
              <w:rPr>
                <w:sz w:val="28"/>
                <w:szCs w:val="28"/>
                <w:lang w:bidi="ar-SY"/>
              </w:rPr>
              <w:t>73.7</w:t>
            </w:r>
          </w:p>
        </w:tc>
      </w:tr>
      <w:tr w:rsidR="005350C1" w:rsidRPr="00643006" w:rsidTr="005350C1">
        <w:tc>
          <w:tcPr>
            <w:tcW w:w="992" w:type="dxa"/>
            <w:vMerge/>
          </w:tcPr>
          <w:p w:rsidR="005350C1" w:rsidRPr="00643006" w:rsidRDefault="005350C1" w:rsidP="005350C1">
            <w:pPr>
              <w:jc w:val="right"/>
              <w:rPr>
                <w:sz w:val="28"/>
                <w:szCs w:val="28"/>
                <w:lang w:bidi="ar-SY"/>
              </w:rPr>
            </w:pPr>
          </w:p>
        </w:tc>
        <w:tc>
          <w:tcPr>
            <w:tcW w:w="2410" w:type="dxa"/>
          </w:tcPr>
          <w:p w:rsidR="005350C1" w:rsidRPr="00643006" w:rsidRDefault="005350C1" w:rsidP="005350C1">
            <w:pPr>
              <w:jc w:val="right"/>
              <w:rPr>
                <w:sz w:val="28"/>
                <w:szCs w:val="28"/>
                <w:lang w:bidi="ar-SY"/>
              </w:rPr>
            </w:pPr>
            <w:r w:rsidRPr="00643006">
              <w:rPr>
                <w:sz w:val="28"/>
                <w:szCs w:val="28"/>
                <w:lang w:bidi="ar-SY"/>
              </w:rPr>
              <w:t>T-all-pre</w:t>
            </w:r>
          </w:p>
        </w:tc>
        <w:tc>
          <w:tcPr>
            <w:tcW w:w="1843" w:type="dxa"/>
          </w:tcPr>
          <w:p w:rsidR="005350C1" w:rsidRPr="00643006" w:rsidRDefault="005350C1" w:rsidP="005350C1">
            <w:pPr>
              <w:jc w:val="right"/>
              <w:rPr>
                <w:sz w:val="28"/>
                <w:szCs w:val="28"/>
                <w:lang w:bidi="ar-SY"/>
              </w:rPr>
            </w:pPr>
            <w:r w:rsidRPr="00643006">
              <w:rPr>
                <w:sz w:val="28"/>
                <w:szCs w:val="28"/>
                <w:lang w:bidi="ar-SY"/>
              </w:rPr>
              <w:t>5</w:t>
            </w:r>
          </w:p>
        </w:tc>
        <w:tc>
          <w:tcPr>
            <w:tcW w:w="1559" w:type="dxa"/>
          </w:tcPr>
          <w:p w:rsidR="005350C1" w:rsidRPr="00643006" w:rsidRDefault="005350C1" w:rsidP="005350C1">
            <w:pPr>
              <w:jc w:val="right"/>
              <w:rPr>
                <w:sz w:val="28"/>
                <w:szCs w:val="28"/>
                <w:lang w:bidi="ar-SY"/>
              </w:rPr>
            </w:pPr>
            <w:r w:rsidRPr="00643006">
              <w:rPr>
                <w:sz w:val="28"/>
                <w:szCs w:val="28"/>
                <w:lang w:bidi="ar-SY"/>
              </w:rPr>
              <w:t>6.6</w:t>
            </w:r>
          </w:p>
        </w:tc>
        <w:tc>
          <w:tcPr>
            <w:tcW w:w="1560" w:type="dxa"/>
          </w:tcPr>
          <w:p w:rsidR="005350C1" w:rsidRPr="00643006" w:rsidRDefault="005350C1" w:rsidP="005350C1">
            <w:pPr>
              <w:jc w:val="right"/>
              <w:rPr>
                <w:sz w:val="28"/>
                <w:szCs w:val="28"/>
                <w:lang w:bidi="ar-SY"/>
              </w:rPr>
            </w:pPr>
            <w:r w:rsidRPr="00643006">
              <w:rPr>
                <w:sz w:val="28"/>
                <w:szCs w:val="28"/>
                <w:lang w:bidi="ar-SY"/>
              </w:rPr>
              <w:t>6.6</w:t>
            </w:r>
          </w:p>
        </w:tc>
        <w:tc>
          <w:tcPr>
            <w:tcW w:w="2126" w:type="dxa"/>
          </w:tcPr>
          <w:p w:rsidR="005350C1" w:rsidRPr="00643006" w:rsidRDefault="005350C1" w:rsidP="005350C1">
            <w:pPr>
              <w:jc w:val="right"/>
              <w:rPr>
                <w:sz w:val="28"/>
                <w:szCs w:val="28"/>
                <w:lang w:bidi="ar-SY"/>
              </w:rPr>
            </w:pPr>
            <w:r w:rsidRPr="00643006">
              <w:rPr>
                <w:sz w:val="28"/>
                <w:szCs w:val="28"/>
                <w:lang w:bidi="ar-SY"/>
              </w:rPr>
              <w:t>80.3</w:t>
            </w:r>
          </w:p>
        </w:tc>
      </w:tr>
      <w:tr w:rsidR="005350C1" w:rsidRPr="00643006" w:rsidTr="005350C1">
        <w:tc>
          <w:tcPr>
            <w:tcW w:w="992" w:type="dxa"/>
            <w:vMerge/>
          </w:tcPr>
          <w:p w:rsidR="005350C1" w:rsidRPr="00643006" w:rsidRDefault="005350C1" w:rsidP="005350C1">
            <w:pPr>
              <w:jc w:val="right"/>
              <w:rPr>
                <w:sz w:val="28"/>
                <w:szCs w:val="28"/>
                <w:lang w:bidi="ar-SY"/>
              </w:rPr>
            </w:pPr>
          </w:p>
        </w:tc>
        <w:tc>
          <w:tcPr>
            <w:tcW w:w="2410" w:type="dxa"/>
          </w:tcPr>
          <w:p w:rsidR="005350C1" w:rsidRPr="00643006" w:rsidRDefault="005350C1" w:rsidP="005350C1">
            <w:pPr>
              <w:jc w:val="right"/>
              <w:rPr>
                <w:sz w:val="28"/>
                <w:szCs w:val="28"/>
                <w:lang w:bidi="ar-SY"/>
              </w:rPr>
            </w:pPr>
            <w:r w:rsidRPr="00643006">
              <w:rPr>
                <w:sz w:val="28"/>
                <w:szCs w:val="28"/>
                <w:lang w:bidi="ar-SY"/>
              </w:rPr>
              <w:t>T-all-mature</w:t>
            </w:r>
          </w:p>
        </w:tc>
        <w:tc>
          <w:tcPr>
            <w:tcW w:w="1843" w:type="dxa"/>
          </w:tcPr>
          <w:p w:rsidR="005350C1" w:rsidRPr="00643006" w:rsidRDefault="005350C1" w:rsidP="005350C1">
            <w:pPr>
              <w:jc w:val="right"/>
              <w:rPr>
                <w:sz w:val="28"/>
                <w:szCs w:val="28"/>
                <w:lang w:bidi="ar-SY"/>
              </w:rPr>
            </w:pPr>
            <w:r w:rsidRPr="00643006">
              <w:rPr>
                <w:sz w:val="28"/>
                <w:szCs w:val="28"/>
                <w:lang w:bidi="ar-SY"/>
              </w:rPr>
              <w:t>9</w:t>
            </w:r>
          </w:p>
        </w:tc>
        <w:tc>
          <w:tcPr>
            <w:tcW w:w="1559" w:type="dxa"/>
          </w:tcPr>
          <w:p w:rsidR="005350C1" w:rsidRPr="00643006" w:rsidRDefault="005350C1" w:rsidP="005350C1">
            <w:pPr>
              <w:jc w:val="right"/>
              <w:rPr>
                <w:sz w:val="28"/>
                <w:szCs w:val="28"/>
                <w:lang w:bidi="ar-SY"/>
              </w:rPr>
            </w:pPr>
            <w:r w:rsidRPr="00643006">
              <w:rPr>
                <w:sz w:val="28"/>
                <w:szCs w:val="28"/>
                <w:lang w:bidi="ar-SY"/>
              </w:rPr>
              <w:t>11.8</w:t>
            </w:r>
          </w:p>
        </w:tc>
        <w:tc>
          <w:tcPr>
            <w:tcW w:w="1560" w:type="dxa"/>
          </w:tcPr>
          <w:p w:rsidR="005350C1" w:rsidRPr="00643006" w:rsidRDefault="005350C1" w:rsidP="005350C1">
            <w:pPr>
              <w:jc w:val="right"/>
              <w:rPr>
                <w:sz w:val="28"/>
                <w:szCs w:val="28"/>
                <w:lang w:bidi="ar-SY"/>
              </w:rPr>
            </w:pPr>
            <w:r w:rsidRPr="00643006">
              <w:rPr>
                <w:sz w:val="28"/>
                <w:szCs w:val="28"/>
                <w:lang w:bidi="ar-SY"/>
              </w:rPr>
              <w:t>11.8</w:t>
            </w:r>
          </w:p>
        </w:tc>
        <w:tc>
          <w:tcPr>
            <w:tcW w:w="2126" w:type="dxa"/>
          </w:tcPr>
          <w:p w:rsidR="005350C1" w:rsidRPr="00643006" w:rsidRDefault="005350C1" w:rsidP="005350C1">
            <w:pPr>
              <w:jc w:val="right"/>
              <w:rPr>
                <w:sz w:val="28"/>
                <w:szCs w:val="28"/>
                <w:lang w:bidi="ar-SY"/>
              </w:rPr>
            </w:pPr>
            <w:r w:rsidRPr="00643006">
              <w:rPr>
                <w:sz w:val="28"/>
                <w:szCs w:val="28"/>
                <w:lang w:bidi="ar-SY"/>
              </w:rPr>
              <w:t>92.1</w:t>
            </w:r>
          </w:p>
        </w:tc>
      </w:tr>
      <w:tr w:rsidR="005350C1" w:rsidRPr="00643006" w:rsidTr="005350C1">
        <w:tc>
          <w:tcPr>
            <w:tcW w:w="992" w:type="dxa"/>
            <w:vMerge/>
          </w:tcPr>
          <w:p w:rsidR="005350C1" w:rsidRPr="00643006" w:rsidRDefault="005350C1" w:rsidP="005350C1">
            <w:pPr>
              <w:jc w:val="right"/>
              <w:rPr>
                <w:sz w:val="28"/>
                <w:szCs w:val="28"/>
                <w:lang w:bidi="ar-SY"/>
              </w:rPr>
            </w:pPr>
          </w:p>
        </w:tc>
        <w:tc>
          <w:tcPr>
            <w:tcW w:w="2410" w:type="dxa"/>
          </w:tcPr>
          <w:p w:rsidR="005350C1" w:rsidRPr="00643006" w:rsidRDefault="005350C1" w:rsidP="005350C1">
            <w:pPr>
              <w:jc w:val="right"/>
              <w:rPr>
                <w:sz w:val="28"/>
                <w:szCs w:val="28"/>
                <w:lang w:bidi="ar-SY"/>
              </w:rPr>
            </w:pPr>
            <w:r w:rsidRPr="00643006">
              <w:rPr>
                <w:sz w:val="28"/>
                <w:szCs w:val="28"/>
                <w:lang w:bidi="ar-SY"/>
              </w:rPr>
              <w:t>biphenotypic all</w:t>
            </w:r>
          </w:p>
        </w:tc>
        <w:tc>
          <w:tcPr>
            <w:tcW w:w="1843" w:type="dxa"/>
          </w:tcPr>
          <w:p w:rsidR="005350C1" w:rsidRPr="00643006" w:rsidRDefault="005350C1" w:rsidP="005350C1">
            <w:pPr>
              <w:jc w:val="right"/>
              <w:rPr>
                <w:sz w:val="28"/>
                <w:szCs w:val="28"/>
                <w:lang w:bidi="ar-SY"/>
              </w:rPr>
            </w:pPr>
            <w:r w:rsidRPr="00643006">
              <w:rPr>
                <w:sz w:val="28"/>
                <w:szCs w:val="28"/>
                <w:lang w:bidi="ar-SY"/>
              </w:rPr>
              <w:t>3</w:t>
            </w:r>
          </w:p>
        </w:tc>
        <w:tc>
          <w:tcPr>
            <w:tcW w:w="1559" w:type="dxa"/>
          </w:tcPr>
          <w:p w:rsidR="005350C1" w:rsidRPr="00643006" w:rsidRDefault="005350C1" w:rsidP="005350C1">
            <w:pPr>
              <w:jc w:val="right"/>
              <w:rPr>
                <w:sz w:val="28"/>
                <w:szCs w:val="28"/>
                <w:lang w:bidi="ar-SY"/>
              </w:rPr>
            </w:pPr>
            <w:r w:rsidRPr="00643006">
              <w:rPr>
                <w:sz w:val="28"/>
                <w:szCs w:val="28"/>
                <w:lang w:bidi="ar-SY"/>
              </w:rPr>
              <w:t>3.9</w:t>
            </w:r>
          </w:p>
        </w:tc>
        <w:tc>
          <w:tcPr>
            <w:tcW w:w="1560" w:type="dxa"/>
          </w:tcPr>
          <w:p w:rsidR="005350C1" w:rsidRPr="00643006" w:rsidRDefault="005350C1" w:rsidP="005350C1">
            <w:pPr>
              <w:jc w:val="right"/>
              <w:rPr>
                <w:sz w:val="28"/>
                <w:szCs w:val="28"/>
                <w:lang w:bidi="ar-SY"/>
              </w:rPr>
            </w:pPr>
            <w:r w:rsidRPr="00643006">
              <w:rPr>
                <w:sz w:val="28"/>
                <w:szCs w:val="28"/>
                <w:lang w:bidi="ar-SY"/>
              </w:rPr>
              <w:t>3.9</w:t>
            </w:r>
          </w:p>
        </w:tc>
        <w:tc>
          <w:tcPr>
            <w:tcW w:w="2126" w:type="dxa"/>
          </w:tcPr>
          <w:p w:rsidR="005350C1" w:rsidRPr="00643006" w:rsidRDefault="005350C1" w:rsidP="005350C1">
            <w:pPr>
              <w:jc w:val="right"/>
              <w:rPr>
                <w:sz w:val="28"/>
                <w:szCs w:val="28"/>
                <w:lang w:bidi="ar-SY"/>
              </w:rPr>
            </w:pPr>
            <w:r w:rsidRPr="00643006">
              <w:rPr>
                <w:sz w:val="28"/>
                <w:szCs w:val="28"/>
                <w:lang w:bidi="ar-SY"/>
              </w:rPr>
              <w:t>96.1</w:t>
            </w:r>
          </w:p>
        </w:tc>
      </w:tr>
      <w:tr w:rsidR="005350C1" w:rsidRPr="00643006" w:rsidTr="005350C1">
        <w:tc>
          <w:tcPr>
            <w:tcW w:w="992" w:type="dxa"/>
            <w:vMerge/>
          </w:tcPr>
          <w:p w:rsidR="005350C1" w:rsidRPr="00643006" w:rsidRDefault="005350C1" w:rsidP="005350C1">
            <w:pPr>
              <w:jc w:val="right"/>
              <w:rPr>
                <w:sz w:val="28"/>
                <w:szCs w:val="28"/>
                <w:lang w:bidi="ar-SY"/>
              </w:rPr>
            </w:pPr>
          </w:p>
        </w:tc>
        <w:tc>
          <w:tcPr>
            <w:tcW w:w="2410" w:type="dxa"/>
          </w:tcPr>
          <w:p w:rsidR="005350C1" w:rsidRPr="00643006" w:rsidRDefault="005350C1" w:rsidP="005350C1">
            <w:pPr>
              <w:jc w:val="right"/>
              <w:rPr>
                <w:sz w:val="28"/>
                <w:szCs w:val="28"/>
                <w:lang w:bidi="ar-SY"/>
              </w:rPr>
            </w:pPr>
            <w:r w:rsidRPr="00643006">
              <w:rPr>
                <w:sz w:val="28"/>
                <w:szCs w:val="28"/>
                <w:lang w:bidi="ar-SY"/>
              </w:rPr>
              <w:t>B ALL weth aberrant melocyte</w:t>
            </w:r>
          </w:p>
        </w:tc>
        <w:tc>
          <w:tcPr>
            <w:tcW w:w="1843" w:type="dxa"/>
          </w:tcPr>
          <w:p w:rsidR="005350C1" w:rsidRPr="00643006" w:rsidRDefault="005350C1" w:rsidP="005350C1">
            <w:pPr>
              <w:jc w:val="right"/>
              <w:rPr>
                <w:sz w:val="28"/>
                <w:szCs w:val="28"/>
                <w:lang w:bidi="ar-SY"/>
              </w:rPr>
            </w:pPr>
            <w:r w:rsidRPr="00643006">
              <w:rPr>
                <w:sz w:val="28"/>
                <w:szCs w:val="28"/>
                <w:lang w:bidi="ar-SY"/>
              </w:rPr>
              <w:t>3</w:t>
            </w:r>
          </w:p>
        </w:tc>
        <w:tc>
          <w:tcPr>
            <w:tcW w:w="1559" w:type="dxa"/>
          </w:tcPr>
          <w:p w:rsidR="005350C1" w:rsidRPr="00643006" w:rsidRDefault="005350C1" w:rsidP="005350C1">
            <w:pPr>
              <w:jc w:val="right"/>
              <w:rPr>
                <w:sz w:val="28"/>
                <w:szCs w:val="28"/>
                <w:lang w:bidi="ar-SY"/>
              </w:rPr>
            </w:pPr>
            <w:r w:rsidRPr="00643006">
              <w:rPr>
                <w:sz w:val="28"/>
                <w:szCs w:val="28"/>
                <w:lang w:bidi="ar-SY"/>
              </w:rPr>
              <w:t>3.9</w:t>
            </w:r>
          </w:p>
        </w:tc>
        <w:tc>
          <w:tcPr>
            <w:tcW w:w="1560" w:type="dxa"/>
          </w:tcPr>
          <w:p w:rsidR="005350C1" w:rsidRPr="00643006" w:rsidRDefault="005350C1" w:rsidP="005350C1">
            <w:pPr>
              <w:jc w:val="right"/>
              <w:rPr>
                <w:sz w:val="28"/>
                <w:szCs w:val="28"/>
                <w:lang w:bidi="ar-SY"/>
              </w:rPr>
            </w:pPr>
            <w:r w:rsidRPr="00643006">
              <w:rPr>
                <w:sz w:val="28"/>
                <w:szCs w:val="28"/>
                <w:lang w:bidi="ar-SY"/>
              </w:rPr>
              <w:t>3.9</w:t>
            </w:r>
          </w:p>
        </w:tc>
        <w:tc>
          <w:tcPr>
            <w:tcW w:w="2126" w:type="dxa"/>
          </w:tcPr>
          <w:p w:rsidR="005350C1" w:rsidRPr="00643006" w:rsidRDefault="005350C1" w:rsidP="005350C1">
            <w:pPr>
              <w:jc w:val="right"/>
              <w:rPr>
                <w:sz w:val="28"/>
                <w:szCs w:val="28"/>
                <w:lang w:bidi="ar-SY"/>
              </w:rPr>
            </w:pPr>
            <w:r w:rsidRPr="00643006">
              <w:rPr>
                <w:sz w:val="28"/>
                <w:szCs w:val="28"/>
                <w:lang w:bidi="ar-SY"/>
              </w:rPr>
              <w:t>100.0</w:t>
            </w:r>
          </w:p>
        </w:tc>
      </w:tr>
      <w:tr w:rsidR="005350C1" w:rsidRPr="00643006" w:rsidTr="005350C1">
        <w:tc>
          <w:tcPr>
            <w:tcW w:w="992" w:type="dxa"/>
            <w:vMerge/>
          </w:tcPr>
          <w:p w:rsidR="005350C1" w:rsidRPr="00643006" w:rsidRDefault="005350C1" w:rsidP="005350C1">
            <w:pPr>
              <w:jc w:val="right"/>
              <w:rPr>
                <w:sz w:val="28"/>
                <w:szCs w:val="28"/>
                <w:lang w:bidi="ar-SY"/>
              </w:rPr>
            </w:pPr>
          </w:p>
        </w:tc>
        <w:tc>
          <w:tcPr>
            <w:tcW w:w="2410" w:type="dxa"/>
          </w:tcPr>
          <w:p w:rsidR="005350C1" w:rsidRPr="00643006" w:rsidRDefault="005350C1" w:rsidP="005350C1">
            <w:pPr>
              <w:jc w:val="right"/>
              <w:rPr>
                <w:sz w:val="28"/>
                <w:szCs w:val="28"/>
                <w:lang w:bidi="ar-SY"/>
              </w:rPr>
            </w:pPr>
            <w:r w:rsidRPr="00643006">
              <w:rPr>
                <w:sz w:val="28"/>
                <w:szCs w:val="28"/>
                <w:lang w:bidi="ar-SY"/>
              </w:rPr>
              <w:t>Total</w:t>
            </w:r>
          </w:p>
        </w:tc>
        <w:tc>
          <w:tcPr>
            <w:tcW w:w="1843" w:type="dxa"/>
          </w:tcPr>
          <w:p w:rsidR="005350C1" w:rsidRPr="00643006" w:rsidRDefault="005350C1" w:rsidP="005350C1">
            <w:pPr>
              <w:jc w:val="right"/>
              <w:rPr>
                <w:sz w:val="28"/>
                <w:szCs w:val="28"/>
                <w:lang w:bidi="ar-SY"/>
              </w:rPr>
            </w:pPr>
            <w:r w:rsidRPr="00643006">
              <w:rPr>
                <w:sz w:val="28"/>
                <w:szCs w:val="28"/>
                <w:lang w:bidi="ar-SY"/>
              </w:rPr>
              <w:t>76</w:t>
            </w:r>
          </w:p>
        </w:tc>
        <w:tc>
          <w:tcPr>
            <w:tcW w:w="1559" w:type="dxa"/>
          </w:tcPr>
          <w:p w:rsidR="005350C1" w:rsidRPr="00643006" w:rsidRDefault="005350C1" w:rsidP="005350C1">
            <w:pPr>
              <w:jc w:val="right"/>
              <w:rPr>
                <w:sz w:val="28"/>
                <w:szCs w:val="28"/>
                <w:lang w:bidi="ar-SY"/>
              </w:rPr>
            </w:pPr>
            <w:r w:rsidRPr="00643006">
              <w:rPr>
                <w:sz w:val="28"/>
                <w:szCs w:val="28"/>
                <w:lang w:bidi="ar-SY"/>
              </w:rPr>
              <w:t>100.0</w:t>
            </w:r>
          </w:p>
        </w:tc>
        <w:tc>
          <w:tcPr>
            <w:tcW w:w="1560" w:type="dxa"/>
          </w:tcPr>
          <w:p w:rsidR="005350C1" w:rsidRPr="00643006" w:rsidRDefault="005350C1" w:rsidP="005350C1">
            <w:pPr>
              <w:jc w:val="right"/>
              <w:rPr>
                <w:sz w:val="28"/>
                <w:szCs w:val="28"/>
                <w:lang w:bidi="ar-SY"/>
              </w:rPr>
            </w:pPr>
            <w:r w:rsidRPr="00643006">
              <w:rPr>
                <w:sz w:val="28"/>
                <w:szCs w:val="28"/>
                <w:lang w:bidi="ar-SY"/>
              </w:rPr>
              <w:t>100.0</w:t>
            </w:r>
          </w:p>
        </w:tc>
        <w:tc>
          <w:tcPr>
            <w:tcW w:w="2126" w:type="dxa"/>
          </w:tcPr>
          <w:p w:rsidR="005350C1" w:rsidRPr="00643006" w:rsidRDefault="005350C1" w:rsidP="005350C1">
            <w:pPr>
              <w:jc w:val="right"/>
              <w:rPr>
                <w:sz w:val="28"/>
                <w:szCs w:val="28"/>
                <w:lang w:bidi="ar-SY"/>
              </w:rPr>
            </w:pPr>
          </w:p>
        </w:tc>
      </w:tr>
    </w:tbl>
    <w:p w:rsidR="005350C1" w:rsidRPr="00643006" w:rsidRDefault="005350C1" w:rsidP="00AD18FC">
      <w:pPr>
        <w:numPr>
          <w:ilvl w:val="0"/>
          <w:numId w:val="36"/>
        </w:numPr>
        <w:spacing w:after="200" w:line="276" w:lineRule="auto"/>
        <w:rPr>
          <w:sz w:val="28"/>
          <w:szCs w:val="28"/>
          <w:lang w:bidi="ar-SY"/>
        </w:rPr>
      </w:pPr>
      <w:r w:rsidRPr="00643006">
        <w:rPr>
          <w:rFonts w:hint="cs"/>
          <w:sz w:val="28"/>
          <w:szCs w:val="28"/>
          <w:rtl/>
          <w:lang w:bidi="ar-SY"/>
        </w:rPr>
        <w:t xml:space="preserve">بلغ عدد مرضى </w:t>
      </w:r>
      <w:r w:rsidRPr="00643006">
        <w:rPr>
          <w:sz w:val="28"/>
          <w:szCs w:val="28"/>
          <w:lang w:bidi="ar-SY"/>
        </w:rPr>
        <w:t>ALL</w:t>
      </w:r>
      <w:r w:rsidRPr="00643006">
        <w:rPr>
          <w:rFonts w:hint="cs"/>
          <w:sz w:val="28"/>
          <w:szCs w:val="28"/>
          <w:rtl/>
          <w:lang w:bidi="ar-SY"/>
        </w:rPr>
        <w:t xml:space="preserve">  </w:t>
      </w:r>
      <w:r w:rsidRPr="00643006">
        <w:rPr>
          <w:sz w:val="28"/>
          <w:szCs w:val="28"/>
          <w:lang w:bidi="ar-SY"/>
        </w:rPr>
        <w:t>precursor B-cell</w:t>
      </w:r>
      <w:r w:rsidRPr="00643006">
        <w:rPr>
          <w:rFonts w:hint="cs"/>
          <w:sz w:val="28"/>
          <w:szCs w:val="28"/>
          <w:rtl/>
          <w:lang w:bidi="ar-SY"/>
        </w:rPr>
        <w:t xml:space="preserve"> من إجمالي حالات الابيضاض البائي الخلايا 33 مريض من 56 لديهم ابيضاض بائي الخلايا مع استثناء حالات الابيضاض البائي مع واسمات نقوية واضحة </w:t>
      </w:r>
      <w:r w:rsidRPr="00643006">
        <w:rPr>
          <w:sz w:val="28"/>
          <w:szCs w:val="28"/>
          <w:lang w:bidi="ar-SY"/>
        </w:rPr>
        <w:t>B _ALL weth aberrant meylocyt markers</w:t>
      </w:r>
      <w:r w:rsidRPr="00643006">
        <w:rPr>
          <w:rFonts w:hint="cs"/>
          <w:sz w:val="28"/>
          <w:szCs w:val="28"/>
          <w:rtl/>
          <w:lang w:bidi="ar-SY"/>
        </w:rPr>
        <w:t xml:space="preserve"> أي بنسبة 58.9% ,</w:t>
      </w:r>
    </w:p>
    <w:p w:rsidR="005350C1" w:rsidRPr="00643006" w:rsidRDefault="005350C1" w:rsidP="005350C1">
      <w:pPr>
        <w:rPr>
          <w:sz w:val="28"/>
          <w:szCs w:val="28"/>
          <w:rtl/>
          <w:lang w:bidi="ar-SY"/>
        </w:rPr>
      </w:pPr>
    </w:p>
    <w:p w:rsidR="005350C1" w:rsidRPr="00643006" w:rsidRDefault="005350C1" w:rsidP="005350C1">
      <w:pPr>
        <w:rPr>
          <w:sz w:val="28"/>
          <w:szCs w:val="28"/>
          <w:lang w:bidi="ar-SY"/>
        </w:rPr>
      </w:pPr>
    </w:p>
    <w:p w:rsidR="005350C1" w:rsidRPr="00643006" w:rsidRDefault="005350C1" w:rsidP="00AD18FC">
      <w:pPr>
        <w:numPr>
          <w:ilvl w:val="0"/>
          <w:numId w:val="36"/>
        </w:numPr>
        <w:spacing w:after="200" w:line="276" w:lineRule="auto"/>
        <w:rPr>
          <w:sz w:val="28"/>
          <w:szCs w:val="28"/>
          <w:lang w:bidi="ar-SY"/>
        </w:rPr>
      </w:pPr>
      <w:r w:rsidRPr="00643006">
        <w:rPr>
          <w:rFonts w:hint="cs"/>
          <w:sz w:val="28"/>
          <w:szCs w:val="28"/>
          <w:rtl/>
          <w:lang w:bidi="ar-SY"/>
        </w:rPr>
        <w:t>الجدول التالي يبين نسب تحت أنماط الابيضاض البائي الخلايا</w:t>
      </w:r>
    </w:p>
    <w:tbl>
      <w:tblPr>
        <w:tblW w:w="10491" w:type="dxa"/>
        <w:tblInd w:w="-885" w:type="dxa"/>
        <w:tblLayout w:type="fixed"/>
        <w:tblLook w:val="0000"/>
      </w:tblPr>
      <w:tblGrid>
        <w:gridCol w:w="1277"/>
        <w:gridCol w:w="1843"/>
        <w:gridCol w:w="1842"/>
        <w:gridCol w:w="1418"/>
        <w:gridCol w:w="2126"/>
        <w:gridCol w:w="1985"/>
      </w:tblGrid>
      <w:tr w:rsidR="005350C1" w:rsidRPr="00643006" w:rsidTr="005350C1">
        <w:tc>
          <w:tcPr>
            <w:tcW w:w="10491" w:type="dxa"/>
            <w:gridSpan w:val="6"/>
          </w:tcPr>
          <w:p w:rsidR="005350C1" w:rsidRPr="00643006" w:rsidRDefault="005350C1" w:rsidP="005350C1">
            <w:pPr>
              <w:jc w:val="right"/>
              <w:rPr>
                <w:sz w:val="28"/>
                <w:szCs w:val="28"/>
                <w:lang w:bidi="ar-SY"/>
              </w:rPr>
            </w:pPr>
            <w:r w:rsidRPr="00643006">
              <w:rPr>
                <w:b/>
                <w:bCs/>
                <w:sz w:val="28"/>
                <w:szCs w:val="28"/>
                <w:lang w:bidi="ar-SY"/>
              </w:rPr>
              <w:t>B_all</w:t>
            </w:r>
          </w:p>
        </w:tc>
      </w:tr>
      <w:tr w:rsidR="005350C1" w:rsidRPr="00643006" w:rsidTr="005350C1">
        <w:tc>
          <w:tcPr>
            <w:tcW w:w="3120" w:type="dxa"/>
            <w:gridSpan w:val="2"/>
          </w:tcPr>
          <w:p w:rsidR="005350C1" w:rsidRPr="00643006" w:rsidRDefault="005350C1" w:rsidP="005350C1">
            <w:pPr>
              <w:jc w:val="right"/>
              <w:rPr>
                <w:sz w:val="28"/>
                <w:szCs w:val="28"/>
                <w:lang w:bidi="ar-SY"/>
              </w:rPr>
            </w:pPr>
          </w:p>
        </w:tc>
        <w:tc>
          <w:tcPr>
            <w:tcW w:w="1842" w:type="dxa"/>
          </w:tcPr>
          <w:p w:rsidR="005350C1" w:rsidRPr="00643006" w:rsidRDefault="005350C1" w:rsidP="005350C1">
            <w:pPr>
              <w:jc w:val="right"/>
              <w:rPr>
                <w:sz w:val="28"/>
                <w:szCs w:val="28"/>
                <w:lang w:bidi="ar-SY"/>
              </w:rPr>
            </w:pPr>
            <w:r w:rsidRPr="00643006">
              <w:rPr>
                <w:sz w:val="28"/>
                <w:szCs w:val="28"/>
                <w:lang w:bidi="ar-SY"/>
              </w:rPr>
              <w:t>Frequency</w:t>
            </w:r>
          </w:p>
        </w:tc>
        <w:tc>
          <w:tcPr>
            <w:tcW w:w="1418" w:type="dxa"/>
          </w:tcPr>
          <w:p w:rsidR="005350C1" w:rsidRPr="00643006" w:rsidRDefault="005350C1" w:rsidP="005350C1">
            <w:pPr>
              <w:jc w:val="right"/>
              <w:rPr>
                <w:sz w:val="28"/>
                <w:szCs w:val="28"/>
                <w:lang w:bidi="ar-SY"/>
              </w:rPr>
            </w:pPr>
            <w:r w:rsidRPr="00643006">
              <w:rPr>
                <w:sz w:val="28"/>
                <w:szCs w:val="28"/>
                <w:lang w:bidi="ar-SY"/>
              </w:rPr>
              <w:t>Percent</w:t>
            </w:r>
          </w:p>
        </w:tc>
        <w:tc>
          <w:tcPr>
            <w:tcW w:w="2126" w:type="dxa"/>
          </w:tcPr>
          <w:p w:rsidR="005350C1" w:rsidRPr="00643006" w:rsidRDefault="005350C1" w:rsidP="005350C1">
            <w:pPr>
              <w:jc w:val="right"/>
              <w:rPr>
                <w:sz w:val="28"/>
                <w:szCs w:val="28"/>
                <w:lang w:bidi="ar-SY"/>
              </w:rPr>
            </w:pPr>
            <w:r w:rsidRPr="00643006">
              <w:rPr>
                <w:sz w:val="28"/>
                <w:szCs w:val="28"/>
                <w:lang w:bidi="ar-SY"/>
              </w:rPr>
              <w:t>Valid Percent</w:t>
            </w:r>
          </w:p>
        </w:tc>
        <w:tc>
          <w:tcPr>
            <w:tcW w:w="1985" w:type="dxa"/>
          </w:tcPr>
          <w:p w:rsidR="005350C1" w:rsidRPr="00643006" w:rsidRDefault="005350C1" w:rsidP="005350C1">
            <w:pPr>
              <w:jc w:val="right"/>
              <w:rPr>
                <w:sz w:val="28"/>
                <w:szCs w:val="28"/>
                <w:lang w:bidi="ar-SY"/>
              </w:rPr>
            </w:pPr>
            <w:r w:rsidRPr="00643006">
              <w:rPr>
                <w:sz w:val="28"/>
                <w:szCs w:val="28"/>
                <w:lang w:bidi="ar-SY"/>
              </w:rPr>
              <w:t>Cumulative Percent</w:t>
            </w:r>
          </w:p>
        </w:tc>
      </w:tr>
      <w:tr w:rsidR="005350C1" w:rsidRPr="00643006" w:rsidTr="005350C1">
        <w:tc>
          <w:tcPr>
            <w:tcW w:w="1277" w:type="dxa"/>
            <w:vMerge w:val="restart"/>
          </w:tcPr>
          <w:p w:rsidR="005350C1" w:rsidRPr="00643006" w:rsidRDefault="005350C1" w:rsidP="005350C1">
            <w:pPr>
              <w:jc w:val="right"/>
              <w:rPr>
                <w:sz w:val="28"/>
                <w:szCs w:val="28"/>
                <w:lang w:bidi="ar-SY"/>
              </w:rPr>
            </w:pPr>
            <w:r w:rsidRPr="00643006">
              <w:rPr>
                <w:sz w:val="28"/>
                <w:szCs w:val="28"/>
                <w:lang w:bidi="ar-SY"/>
              </w:rPr>
              <w:t>Valid</w:t>
            </w:r>
          </w:p>
        </w:tc>
        <w:tc>
          <w:tcPr>
            <w:tcW w:w="1843" w:type="dxa"/>
          </w:tcPr>
          <w:p w:rsidR="005350C1" w:rsidRPr="00643006" w:rsidRDefault="005350C1" w:rsidP="005350C1">
            <w:pPr>
              <w:jc w:val="right"/>
              <w:rPr>
                <w:sz w:val="28"/>
                <w:szCs w:val="28"/>
                <w:lang w:bidi="ar-SY"/>
              </w:rPr>
            </w:pPr>
            <w:r w:rsidRPr="00643006">
              <w:rPr>
                <w:sz w:val="28"/>
                <w:szCs w:val="28"/>
                <w:lang w:bidi="ar-SY"/>
              </w:rPr>
              <w:t>pre _b_all</w:t>
            </w:r>
          </w:p>
        </w:tc>
        <w:tc>
          <w:tcPr>
            <w:tcW w:w="1842" w:type="dxa"/>
          </w:tcPr>
          <w:p w:rsidR="005350C1" w:rsidRPr="00643006" w:rsidRDefault="005350C1" w:rsidP="005350C1">
            <w:pPr>
              <w:jc w:val="right"/>
              <w:rPr>
                <w:sz w:val="28"/>
                <w:szCs w:val="28"/>
                <w:lang w:bidi="ar-SY"/>
              </w:rPr>
            </w:pPr>
            <w:r w:rsidRPr="00643006">
              <w:rPr>
                <w:sz w:val="28"/>
                <w:szCs w:val="28"/>
                <w:lang w:bidi="ar-SY"/>
              </w:rPr>
              <w:t>33</w:t>
            </w:r>
          </w:p>
        </w:tc>
        <w:tc>
          <w:tcPr>
            <w:tcW w:w="1418" w:type="dxa"/>
          </w:tcPr>
          <w:p w:rsidR="005350C1" w:rsidRPr="00643006" w:rsidRDefault="005350C1" w:rsidP="005350C1">
            <w:pPr>
              <w:jc w:val="right"/>
              <w:rPr>
                <w:sz w:val="28"/>
                <w:szCs w:val="28"/>
                <w:lang w:bidi="ar-SY"/>
              </w:rPr>
            </w:pPr>
            <w:r w:rsidRPr="00643006">
              <w:rPr>
                <w:sz w:val="28"/>
                <w:szCs w:val="28"/>
                <w:lang w:bidi="ar-SY"/>
              </w:rPr>
              <w:t>43.4</w:t>
            </w:r>
          </w:p>
        </w:tc>
        <w:tc>
          <w:tcPr>
            <w:tcW w:w="2126" w:type="dxa"/>
          </w:tcPr>
          <w:p w:rsidR="005350C1" w:rsidRPr="00643006" w:rsidRDefault="005350C1" w:rsidP="005350C1">
            <w:pPr>
              <w:jc w:val="right"/>
              <w:rPr>
                <w:sz w:val="28"/>
                <w:szCs w:val="28"/>
                <w:lang w:bidi="ar-SY"/>
              </w:rPr>
            </w:pPr>
            <w:r w:rsidRPr="00643006">
              <w:rPr>
                <w:sz w:val="28"/>
                <w:szCs w:val="28"/>
                <w:lang w:bidi="ar-SY"/>
              </w:rPr>
              <w:t>58.9</w:t>
            </w:r>
          </w:p>
        </w:tc>
        <w:tc>
          <w:tcPr>
            <w:tcW w:w="1985" w:type="dxa"/>
          </w:tcPr>
          <w:p w:rsidR="005350C1" w:rsidRPr="00643006" w:rsidRDefault="005350C1" w:rsidP="005350C1">
            <w:pPr>
              <w:jc w:val="right"/>
              <w:rPr>
                <w:sz w:val="28"/>
                <w:szCs w:val="28"/>
                <w:lang w:bidi="ar-SY"/>
              </w:rPr>
            </w:pPr>
            <w:r w:rsidRPr="00643006">
              <w:rPr>
                <w:sz w:val="28"/>
                <w:szCs w:val="28"/>
                <w:lang w:bidi="ar-SY"/>
              </w:rPr>
              <w:t>58.9</w:t>
            </w:r>
          </w:p>
        </w:tc>
      </w:tr>
      <w:tr w:rsidR="005350C1" w:rsidRPr="00643006" w:rsidTr="005350C1">
        <w:tc>
          <w:tcPr>
            <w:tcW w:w="1277" w:type="dxa"/>
            <w:vMerge/>
          </w:tcPr>
          <w:p w:rsidR="005350C1" w:rsidRPr="00643006" w:rsidRDefault="005350C1" w:rsidP="005350C1">
            <w:pPr>
              <w:jc w:val="right"/>
              <w:rPr>
                <w:sz w:val="28"/>
                <w:szCs w:val="28"/>
                <w:lang w:bidi="ar-SY"/>
              </w:rPr>
            </w:pPr>
          </w:p>
        </w:tc>
        <w:tc>
          <w:tcPr>
            <w:tcW w:w="1843" w:type="dxa"/>
          </w:tcPr>
          <w:p w:rsidR="005350C1" w:rsidRPr="00643006" w:rsidRDefault="005350C1" w:rsidP="005350C1">
            <w:pPr>
              <w:jc w:val="right"/>
              <w:rPr>
                <w:sz w:val="28"/>
                <w:szCs w:val="28"/>
                <w:lang w:bidi="ar-SY"/>
              </w:rPr>
            </w:pPr>
            <w:r w:rsidRPr="00643006">
              <w:rPr>
                <w:sz w:val="28"/>
                <w:szCs w:val="28"/>
                <w:lang w:bidi="ar-SY"/>
              </w:rPr>
              <w:t>pro_b_all</w:t>
            </w:r>
          </w:p>
        </w:tc>
        <w:tc>
          <w:tcPr>
            <w:tcW w:w="1842" w:type="dxa"/>
          </w:tcPr>
          <w:p w:rsidR="005350C1" w:rsidRPr="00643006" w:rsidRDefault="005350C1" w:rsidP="005350C1">
            <w:pPr>
              <w:jc w:val="right"/>
              <w:rPr>
                <w:sz w:val="28"/>
                <w:szCs w:val="28"/>
                <w:lang w:bidi="ar-SY"/>
              </w:rPr>
            </w:pPr>
            <w:r w:rsidRPr="00643006">
              <w:rPr>
                <w:sz w:val="28"/>
                <w:szCs w:val="28"/>
                <w:lang w:bidi="ar-SY"/>
              </w:rPr>
              <w:t>11</w:t>
            </w:r>
          </w:p>
        </w:tc>
        <w:tc>
          <w:tcPr>
            <w:tcW w:w="1418" w:type="dxa"/>
          </w:tcPr>
          <w:p w:rsidR="005350C1" w:rsidRPr="00643006" w:rsidRDefault="005350C1" w:rsidP="005350C1">
            <w:pPr>
              <w:jc w:val="right"/>
              <w:rPr>
                <w:sz w:val="28"/>
                <w:szCs w:val="28"/>
                <w:lang w:bidi="ar-SY"/>
              </w:rPr>
            </w:pPr>
            <w:r w:rsidRPr="00643006">
              <w:rPr>
                <w:sz w:val="28"/>
                <w:szCs w:val="28"/>
                <w:lang w:bidi="ar-SY"/>
              </w:rPr>
              <w:t>14.5</w:t>
            </w:r>
          </w:p>
        </w:tc>
        <w:tc>
          <w:tcPr>
            <w:tcW w:w="2126" w:type="dxa"/>
          </w:tcPr>
          <w:p w:rsidR="005350C1" w:rsidRPr="00643006" w:rsidRDefault="005350C1" w:rsidP="005350C1">
            <w:pPr>
              <w:jc w:val="right"/>
              <w:rPr>
                <w:sz w:val="28"/>
                <w:szCs w:val="28"/>
                <w:lang w:bidi="ar-SY"/>
              </w:rPr>
            </w:pPr>
            <w:r w:rsidRPr="00643006">
              <w:rPr>
                <w:sz w:val="28"/>
                <w:szCs w:val="28"/>
                <w:lang w:bidi="ar-SY"/>
              </w:rPr>
              <w:t>19.6</w:t>
            </w:r>
          </w:p>
        </w:tc>
        <w:tc>
          <w:tcPr>
            <w:tcW w:w="1985" w:type="dxa"/>
          </w:tcPr>
          <w:p w:rsidR="005350C1" w:rsidRPr="00643006" w:rsidRDefault="005350C1" w:rsidP="005350C1">
            <w:pPr>
              <w:jc w:val="right"/>
              <w:rPr>
                <w:sz w:val="28"/>
                <w:szCs w:val="28"/>
                <w:lang w:bidi="ar-SY"/>
              </w:rPr>
            </w:pPr>
            <w:r w:rsidRPr="00643006">
              <w:rPr>
                <w:sz w:val="28"/>
                <w:szCs w:val="28"/>
                <w:lang w:bidi="ar-SY"/>
              </w:rPr>
              <w:t>78.6</w:t>
            </w:r>
          </w:p>
        </w:tc>
      </w:tr>
      <w:tr w:rsidR="005350C1" w:rsidRPr="00643006" w:rsidTr="005350C1">
        <w:tc>
          <w:tcPr>
            <w:tcW w:w="1277" w:type="dxa"/>
            <w:vMerge/>
          </w:tcPr>
          <w:p w:rsidR="005350C1" w:rsidRPr="00643006" w:rsidRDefault="005350C1" w:rsidP="005350C1">
            <w:pPr>
              <w:jc w:val="right"/>
              <w:rPr>
                <w:sz w:val="28"/>
                <w:szCs w:val="28"/>
                <w:lang w:bidi="ar-SY"/>
              </w:rPr>
            </w:pPr>
          </w:p>
        </w:tc>
        <w:tc>
          <w:tcPr>
            <w:tcW w:w="1843" w:type="dxa"/>
          </w:tcPr>
          <w:p w:rsidR="005350C1" w:rsidRPr="00643006" w:rsidRDefault="005350C1" w:rsidP="005350C1">
            <w:pPr>
              <w:jc w:val="right"/>
              <w:rPr>
                <w:sz w:val="28"/>
                <w:szCs w:val="28"/>
                <w:lang w:bidi="ar-SY"/>
              </w:rPr>
            </w:pPr>
            <w:r w:rsidRPr="00643006">
              <w:rPr>
                <w:sz w:val="28"/>
                <w:szCs w:val="28"/>
                <w:lang w:bidi="ar-SY"/>
              </w:rPr>
              <w:t>common_b_all</w:t>
            </w:r>
          </w:p>
        </w:tc>
        <w:tc>
          <w:tcPr>
            <w:tcW w:w="1842" w:type="dxa"/>
          </w:tcPr>
          <w:p w:rsidR="005350C1" w:rsidRPr="00643006" w:rsidRDefault="005350C1" w:rsidP="005350C1">
            <w:pPr>
              <w:jc w:val="right"/>
              <w:rPr>
                <w:sz w:val="28"/>
                <w:szCs w:val="28"/>
                <w:lang w:bidi="ar-SY"/>
              </w:rPr>
            </w:pPr>
            <w:r w:rsidRPr="00643006">
              <w:rPr>
                <w:sz w:val="28"/>
                <w:szCs w:val="28"/>
                <w:lang w:bidi="ar-SY"/>
              </w:rPr>
              <w:t>11</w:t>
            </w:r>
          </w:p>
        </w:tc>
        <w:tc>
          <w:tcPr>
            <w:tcW w:w="1418" w:type="dxa"/>
          </w:tcPr>
          <w:p w:rsidR="005350C1" w:rsidRPr="00643006" w:rsidRDefault="005350C1" w:rsidP="005350C1">
            <w:pPr>
              <w:jc w:val="right"/>
              <w:rPr>
                <w:sz w:val="28"/>
                <w:szCs w:val="28"/>
                <w:lang w:bidi="ar-SY"/>
              </w:rPr>
            </w:pPr>
            <w:r w:rsidRPr="00643006">
              <w:rPr>
                <w:sz w:val="28"/>
                <w:szCs w:val="28"/>
                <w:lang w:bidi="ar-SY"/>
              </w:rPr>
              <w:t>14.5</w:t>
            </w:r>
          </w:p>
        </w:tc>
        <w:tc>
          <w:tcPr>
            <w:tcW w:w="2126" w:type="dxa"/>
          </w:tcPr>
          <w:p w:rsidR="005350C1" w:rsidRPr="00643006" w:rsidRDefault="005350C1" w:rsidP="005350C1">
            <w:pPr>
              <w:jc w:val="right"/>
              <w:rPr>
                <w:sz w:val="28"/>
                <w:szCs w:val="28"/>
                <w:lang w:bidi="ar-SY"/>
              </w:rPr>
            </w:pPr>
            <w:r w:rsidRPr="00643006">
              <w:rPr>
                <w:sz w:val="28"/>
                <w:szCs w:val="28"/>
                <w:lang w:bidi="ar-SY"/>
              </w:rPr>
              <w:t>19.6</w:t>
            </w:r>
          </w:p>
        </w:tc>
        <w:tc>
          <w:tcPr>
            <w:tcW w:w="1985" w:type="dxa"/>
          </w:tcPr>
          <w:p w:rsidR="005350C1" w:rsidRPr="00643006" w:rsidRDefault="005350C1" w:rsidP="005350C1">
            <w:pPr>
              <w:jc w:val="right"/>
              <w:rPr>
                <w:sz w:val="28"/>
                <w:szCs w:val="28"/>
                <w:lang w:bidi="ar-SY"/>
              </w:rPr>
            </w:pPr>
            <w:r w:rsidRPr="00643006">
              <w:rPr>
                <w:sz w:val="28"/>
                <w:szCs w:val="28"/>
                <w:lang w:bidi="ar-SY"/>
              </w:rPr>
              <w:t>98.2</w:t>
            </w:r>
          </w:p>
        </w:tc>
      </w:tr>
      <w:tr w:rsidR="005350C1" w:rsidRPr="00643006" w:rsidTr="005350C1">
        <w:tc>
          <w:tcPr>
            <w:tcW w:w="1277" w:type="dxa"/>
            <w:vMerge/>
          </w:tcPr>
          <w:p w:rsidR="005350C1" w:rsidRPr="00643006" w:rsidRDefault="005350C1" w:rsidP="005350C1">
            <w:pPr>
              <w:jc w:val="right"/>
              <w:rPr>
                <w:sz w:val="28"/>
                <w:szCs w:val="28"/>
                <w:lang w:bidi="ar-SY"/>
              </w:rPr>
            </w:pPr>
          </w:p>
        </w:tc>
        <w:tc>
          <w:tcPr>
            <w:tcW w:w="1843" w:type="dxa"/>
          </w:tcPr>
          <w:p w:rsidR="005350C1" w:rsidRPr="00643006" w:rsidRDefault="005350C1" w:rsidP="005350C1">
            <w:pPr>
              <w:jc w:val="right"/>
              <w:rPr>
                <w:sz w:val="28"/>
                <w:szCs w:val="28"/>
                <w:lang w:bidi="ar-SY"/>
              </w:rPr>
            </w:pPr>
            <w:r w:rsidRPr="00643006">
              <w:rPr>
                <w:sz w:val="28"/>
                <w:szCs w:val="28"/>
                <w:lang w:bidi="ar-SY"/>
              </w:rPr>
              <w:t>mature_b_all</w:t>
            </w:r>
          </w:p>
        </w:tc>
        <w:tc>
          <w:tcPr>
            <w:tcW w:w="1842" w:type="dxa"/>
          </w:tcPr>
          <w:p w:rsidR="005350C1" w:rsidRPr="00643006" w:rsidRDefault="005350C1" w:rsidP="005350C1">
            <w:pPr>
              <w:jc w:val="right"/>
              <w:rPr>
                <w:sz w:val="28"/>
                <w:szCs w:val="28"/>
                <w:lang w:bidi="ar-SY"/>
              </w:rPr>
            </w:pPr>
            <w:r w:rsidRPr="00643006">
              <w:rPr>
                <w:sz w:val="28"/>
                <w:szCs w:val="28"/>
                <w:lang w:bidi="ar-SY"/>
              </w:rPr>
              <w:t>1</w:t>
            </w:r>
          </w:p>
        </w:tc>
        <w:tc>
          <w:tcPr>
            <w:tcW w:w="1418" w:type="dxa"/>
          </w:tcPr>
          <w:p w:rsidR="005350C1" w:rsidRPr="00643006" w:rsidRDefault="005350C1" w:rsidP="005350C1">
            <w:pPr>
              <w:jc w:val="right"/>
              <w:rPr>
                <w:sz w:val="28"/>
                <w:szCs w:val="28"/>
                <w:lang w:bidi="ar-SY"/>
              </w:rPr>
            </w:pPr>
            <w:r w:rsidRPr="00643006">
              <w:rPr>
                <w:sz w:val="28"/>
                <w:szCs w:val="28"/>
                <w:lang w:bidi="ar-SY"/>
              </w:rPr>
              <w:t>1.3</w:t>
            </w:r>
          </w:p>
        </w:tc>
        <w:tc>
          <w:tcPr>
            <w:tcW w:w="2126" w:type="dxa"/>
          </w:tcPr>
          <w:p w:rsidR="005350C1" w:rsidRPr="00643006" w:rsidRDefault="005350C1" w:rsidP="005350C1">
            <w:pPr>
              <w:jc w:val="right"/>
              <w:rPr>
                <w:sz w:val="28"/>
                <w:szCs w:val="28"/>
                <w:lang w:bidi="ar-SY"/>
              </w:rPr>
            </w:pPr>
            <w:r w:rsidRPr="00643006">
              <w:rPr>
                <w:sz w:val="28"/>
                <w:szCs w:val="28"/>
                <w:lang w:bidi="ar-SY"/>
              </w:rPr>
              <w:t>1.8</w:t>
            </w:r>
          </w:p>
        </w:tc>
        <w:tc>
          <w:tcPr>
            <w:tcW w:w="1985" w:type="dxa"/>
          </w:tcPr>
          <w:p w:rsidR="005350C1" w:rsidRPr="00643006" w:rsidRDefault="005350C1" w:rsidP="005350C1">
            <w:pPr>
              <w:jc w:val="right"/>
              <w:rPr>
                <w:sz w:val="28"/>
                <w:szCs w:val="28"/>
                <w:lang w:bidi="ar-SY"/>
              </w:rPr>
            </w:pPr>
            <w:r w:rsidRPr="00643006">
              <w:rPr>
                <w:sz w:val="28"/>
                <w:szCs w:val="28"/>
                <w:lang w:bidi="ar-SY"/>
              </w:rPr>
              <w:t>100.0</w:t>
            </w:r>
          </w:p>
        </w:tc>
      </w:tr>
      <w:tr w:rsidR="005350C1" w:rsidRPr="00643006" w:rsidTr="005350C1">
        <w:tc>
          <w:tcPr>
            <w:tcW w:w="1277" w:type="dxa"/>
            <w:vMerge/>
          </w:tcPr>
          <w:p w:rsidR="005350C1" w:rsidRPr="00643006" w:rsidRDefault="005350C1" w:rsidP="005350C1">
            <w:pPr>
              <w:jc w:val="right"/>
              <w:rPr>
                <w:sz w:val="28"/>
                <w:szCs w:val="28"/>
                <w:lang w:bidi="ar-SY"/>
              </w:rPr>
            </w:pPr>
          </w:p>
        </w:tc>
        <w:tc>
          <w:tcPr>
            <w:tcW w:w="1843" w:type="dxa"/>
          </w:tcPr>
          <w:p w:rsidR="005350C1" w:rsidRPr="00643006" w:rsidRDefault="005350C1" w:rsidP="005350C1">
            <w:pPr>
              <w:jc w:val="right"/>
              <w:rPr>
                <w:sz w:val="28"/>
                <w:szCs w:val="28"/>
                <w:lang w:bidi="ar-SY"/>
              </w:rPr>
            </w:pPr>
            <w:r w:rsidRPr="00643006">
              <w:rPr>
                <w:sz w:val="28"/>
                <w:szCs w:val="28"/>
                <w:lang w:bidi="ar-SY"/>
              </w:rPr>
              <w:t>Total</w:t>
            </w:r>
          </w:p>
        </w:tc>
        <w:tc>
          <w:tcPr>
            <w:tcW w:w="1842" w:type="dxa"/>
          </w:tcPr>
          <w:p w:rsidR="005350C1" w:rsidRPr="00643006" w:rsidRDefault="005350C1" w:rsidP="005350C1">
            <w:pPr>
              <w:jc w:val="right"/>
              <w:rPr>
                <w:sz w:val="28"/>
                <w:szCs w:val="28"/>
                <w:lang w:bidi="ar-SY"/>
              </w:rPr>
            </w:pPr>
            <w:r w:rsidRPr="00643006">
              <w:rPr>
                <w:sz w:val="28"/>
                <w:szCs w:val="28"/>
                <w:lang w:bidi="ar-SY"/>
              </w:rPr>
              <w:t>56</w:t>
            </w:r>
          </w:p>
        </w:tc>
        <w:tc>
          <w:tcPr>
            <w:tcW w:w="1418" w:type="dxa"/>
          </w:tcPr>
          <w:p w:rsidR="005350C1" w:rsidRPr="00643006" w:rsidRDefault="005350C1" w:rsidP="005350C1">
            <w:pPr>
              <w:jc w:val="right"/>
              <w:rPr>
                <w:sz w:val="28"/>
                <w:szCs w:val="28"/>
                <w:lang w:bidi="ar-SY"/>
              </w:rPr>
            </w:pPr>
            <w:r w:rsidRPr="00643006">
              <w:rPr>
                <w:sz w:val="28"/>
                <w:szCs w:val="28"/>
                <w:lang w:bidi="ar-SY"/>
              </w:rPr>
              <w:t>73.7</w:t>
            </w:r>
          </w:p>
        </w:tc>
        <w:tc>
          <w:tcPr>
            <w:tcW w:w="2126" w:type="dxa"/>
          </w:tcPr>
          <w:p w:rsidR="005350C1" w:rsidRPr="00643006" w:rsidRDefault="005350C1" w:rsidP="005350C1">
            <w:pPr>
              <w:jc w:val="right"/>
              <w:rPr>
                <w:sz w:val="28"/>
                <w:szCs w:val="28"/>
                <w:lang w:bidi="ar-SY"/>
              </w:rPr>
            </w:pPr>
            <w:r w:rsidRPr="00643006">
              <w:rPr>
                <w:sz w:val="28"/>
                <w:szCs w:val="28"/>
                <w:lang w:bidi="ar-SY"/>
              </w:rPr>
              <w:t>100.0</w:t>
            </w:r>
          </w:p>
        </w:tc>
        <w:tc>
          <w:tcPr>
            <w:tcW w:w="1985" w:type="dxa"/>
          </w:tcPr>
          <w:p w:rsidR="005350C1" w:rsidRPr="00643006" w:rsidRDefault="005350C1" w:rsidP="005350C1">
            <w:pPr>
              <w:jc w:val="right"/>
              <w:rPr>
                <w:sz w:val="28"/>
                <w:szCs w:val="28"/>
                <w:lang w:bidi="ar-SY"/>
              </w:rPr>
            </w:pPr>
          </w:p>
        </w:tc>
      </w:tr>
      <w:tr w:rsidR="005350C1" w:rsidRPr="00643006" w:rsidTr="005350C1">
        <w:tc>
          <w:tcPr>
            <w:tcW w:w="1277" w:type="dxa"/>
          </w:tcPr>
          <w:p w:rsidR="005350C1" w:rsidRPr="00643006" w:rsidRDefault="005350C1" w:rsidP="005350C1">
            <w:pPr>
              <w:jc w:val="right"/>
              <w:rPr>
                <w:sz w:val="28"/>
                <w:szCs w:val="28"/>
                <w:lang w:bidi="ar-SY"/>
              </w:rPr>
            </w:pPr>
            <w:r w:rsidRPr="00643006">
              <w:rPr>
                <w:sz w:val="28"/>
                <w:szCs w:val="28"/>
                <w:lang w:bidi="ar-SY"/>
              </w:rPr>
              <w:t>Missing</w:t>
            </w:r>
          </w:p>
        </w:tc>
        <w:tc>
          <w:tcPr>
            <w:tcW w:w="1843" w:type="dxa"/>
          </w:tcPr>
          <w:p w:rsidR="005350C1" w:rsidRPr="00643006" w:rsidRDefault="005350C1" w:rsidP="005350C1">
            <w:pPr>
              <w:jc w:val="right"/>
              <w:rPr>
                <w:sz w:val="28"/>
                <w:szCs w:val="28"/>
                <w:lang w:bidi="ar-SY"/>
              </w:rPr>
            </w:pPr>
            <w:r w:rsidRPr="00643006">
              <w:rPr>
                <w:sz w:val="28"/>
                <w:szCs w:val="28"/>
                <w:lang w:bidi="ar-SY"/>
              </w:rPr>
              <w:t>System</w:t>
            </w:r>
          </w:p>
        </w:tc>
        <w:tc>
          <w:tcPr>
            <w:tcW w:w="1842" w:type="dxa"/>
          </w:tcPr>
          <w:p w:rsidR="005350C1" w:rsidRPr="00643006" w:rsidRDefault="005350C1" w:rsidP="005350C1">
            <w:pPr>
              <w:jc w:val="right"/>
              <w:rPr>
                <w:sz w:val="28"/>
                <w:szCs w:val="28"/>
                <w:lang w:bidi="ar-SY"/>
              </w:rPr>
            </w:pPr>
            <w:r w:rsidRPr="00643006">
              <w:rPr>
                <w:sz w:val="28"/>
                <w:szCs w:val="28"/>
                <w:lang w:bidi="ar-SY"/>
              </w:rPr>
              <w:t>20</w:t>
            </w:r>
          </w:p>
        </w:tc>
        <w:tc>
          <w:tcPr>
            <w:tcW w:w="1418" w:type="dxa"/>
          </w:tcPr>
          <w:p w:rsidR="005350C1" w:rsidRPr="00643006" w:rsidRDefault="005350C1" w:rsidP="005350C1">
            <w:pPr>
              <w:jc w:val="right"/>
              <w:rPr>
                <w:sz w:val="28"/>
                <w:szCs w:val="28"/>
                <w:lang w:bidi="ar-SY"/>
              </w:rPr>
            </w:pPr>
            <w:r w:rsidRPr="00643006">
              <w:rPr>
                <w:sz w:val="28"/>
                <w:szCs w:val="28"/>
                <w:lang w:bidi="ar-SY"/>
              </w:rPr>
              <w:t>26.3</w:t>
            </w:r>
          </w:p>
        </w:tc>
        <w:tc>
          <w:tcPr>
            <w:tcW w:w="2126" w:type="dxa"/>
          </w:tcPr>
          <w:p w:rsidR="005350C1" w:rsidRPr="00643006" w:rsidRDefault="005350C1" w:rsidP="005350C1">
            <w:pPr>
              <w:jc w:val="right"/>
              <w:rPr>
                <w:sz w:val="28"/>
                <w:szCs w:val="28"/>
                <w:lang w:bidi="ar-SY"/>
              </w:rPr>
            </w:pPr>
          </w:p>
        </w:tc>
        <w:tc>
          <w:tcPr>
            <w:tcW w:w="1985" w:type="dxa"/>
          </w:tcPr>
          <w:p w:rsidR="005350C1" w:rsidRPr="00643006" w:rsidRDefault="005350C1" w:rsidP="005350C1">
            <w:pPr>
              <w:jc w:val="right"/>
              <w:rPr>
                <w:sz w:val="28"/>
                <w:szCs w:val="28"/>
                <w:lang w:bidi="ar-SY"/>
              </w:rPr>
            </w:pPr>
          </w:p>
        </w:tc>
      </w:tr>
      <w:tr w:rsidR="005350C1" w:rsidRPr="00643006" w:rsidTr="005350C1">
        <w:tc>
          <w:tcPr>
            <w:tcW w:w="3120" w:type="dxa"/>
            <w:gridSpan w:val="2"/>
          </w:tcPr>
          <w:p w:rsidR="005350C1" w:rsidRPr="00643006" w:rsidRDefault="005350C1" w:rsidP="005350C1">
            <w:pPr>
              <w:jc w:val="right"/>
              <w:rPr>
                <w:sz w:val="28"/>
                <w:szCs w:val="28"/>
                <w:lang w:bidi="ar-SY"/>
              </w:rPr>
            </w:pPr>
            <w:r w:rsidRPr="00643006">
              <w:rPr>
                <w:sz w:val="28"/>
                <w:szCs w:val="28"/>
                <w:lang w:bidi="ar-SY"/>
              </w:rPr>
              <w:t>Total</w:t>
            </w:r>
          </w:p>
        </w:tc>
        <w:tc>
          <w:tcPr>
            <w:tcW w:w="1842" w:type="dxa"/>
          </w:tcPr>
          <w:p w:rsidR="005350C1" w:rsidRPr="00643006" w:rsidRDefault="005350C1" w:rsidP="005350C1">
            <w:pPr>
              <w:jc w:val="right"/>
              <w:rPr>
                <w:sz w:val="28"/>
                <w:szCs w:val="28"/>
                <w:lang w:bidi="ar-SY"/>
              </w:rPr>
            </w:pPr>
            <w:r w:rsidRPr="00643006">
              <w:rPr>
                <w:sz w:val="28"/>
                <w:szCs w:val="28"/>
                <w:lang w:bidi="ar-SY"/>
              </w:rPr>
              <w:t>76</w:t>
            </w:r>
          </w:p>
        </w:tc>
        <w:tc>
          <w:tcPr>
            <w:tcW w:w="1418" w:type="dxa"/>
          </w:tcPr>
          <w:p w:rsidR="005350C1" w:rsidRPr="00643006" w:rsidRDefault="005350C1" w:rsidP="005350C1">
            <w:pPr>
              <w:jc w:val="right"/>
              <w:rPr>
                <w:sz w:val="28"/>
                <w:szCs w:val="28"/>
                <w:lang w:bidi="ar-SY"/>
              </w:rPr>
            </w:pPr>
            <w:r w:rsidRPr="00643006">
              <w:rPr>
                <w:sz w:val="28"/>
                <w:szCs w:val="28"/>
                <w:lang w:bidi="ar-SY"/>
              </w:rPr>
              <w:t>100.0</w:t>
            </w:r>
          </w:p>
        </w:tc>
        <w:tc>
          <w:tcPr>
            <w:tcW w:w="2126" w:type="dxa"/>
          </w:tcPr>
          <w:p w:rsidR="005350C1" w:rsidRPr="00643006" w:rsidRDefault="005350C1" w:rsidP="005350C1">
            <w:pPr>
              <w:jc w:val="right"/>
              <w:rPr>
                <w:sz w:val="28"/>
                <w:szCs w:val="28"/>
                <w:lang w:bidi="ar-SY"/>
              </w:rPr>
            </w:pPr>
          </w:p>
        </w:tc>
        <w:tc>
          <w:tcPr>
            <w:tcW w:w="1985" w:type="dxa"/>
          </w:tcPr>
          <w:p w:rsidR="005350C1" w:rsidRPr="00643006" w:rsidRDefault="005350C1" w:rsidP="005350C1">
            <w:pPr>
              <w:jc w:val="right"/>
              <w:rPr>
                <w:sz w:val="28"/>
                <w:szCs w:val="28"/>
                <w:lang w:bidi="ar-SY"/>
              </w:rPr>
            </w:pPr>
          </w:p>
        </w:tc>
      </w:tr>
    </w:tbl>
    <w:p w:rsidR="005350C1" w:rsidRPr="00643006" w:rsidRDefault="005350C1" w:rsidP="005350C1">
      <w:pPr>
        <w:jc w:val="right"/>
        <w:rPr>
          <w:sz w:val="28"/>
          <w:szCs w:val="28"/>
          <w:lang w:bidi="ar-SY"/>
        </w:rPr>
      </w:pPr>
      <w:r w:rsidRPr="00643006">
        <w:rPr>
          <w:noProof/>
          <w:sz w:val="28"/>
          <w:szCs w:val="28"/>
        </w:rPr>
        <w:lastRenderedPageBreak/>
        <w:drawing>
          <wp:anchor distT="0" distB="0" distL="114300" distR="114300" simplePos="0" relativeHeight="251683840" behindDoc="0" locked="0" layoutInCell="1" allowOverlap="1">
            <wp:simplePos x="0" y="0"/>
            <wp:positionH relativeFrom="column">
              <wp:posOffset>71120</wp:posOffset>
            </wp:positionH>
            <wp:positionV relativeFrom="paragraph">
              <wp:posOffset>415925</wp:posOffset>
            </wp:positionV>
            <wp:extent cx="4523105" cy="3155950"/>
            <wp:effectExtent l="95250" t="95250" r="106045" b="82550"/>
            <wp:wrapThrough wrapText="bothSides">
              <wp:wrapPolygon edited="0">
                <wp:start x="-455" y="-652"/>
                <wp:lineTo x="-455" y="22165"/>
                <wp:lineTo x="21924" y="22165"/>
                <wp:lineTo x="22015" y="22165"/>
                <wp:lineTo x="22106" y="20470"/>
                <wp:lineTo x="22106" y="1434"/>
                <wp:lineTo x="22015" y="-391"/>
                <wp:lineTo x="21924" y="-652"/>
                <wp:lineTo x="-455" y="-652"/>
              </wp:wrapPolygon>
            </wp:wrapThrough>
            <wp:docPr id="92"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srcRect/>
                    <a:stretch>
                      <a:fillRect/>
                    </a:stretch>
                  </pic:blipFill>
                  <pic:spPr bwMode="auto">
                    <a:xfrm>
                      <a:off x="0" y="0"/>
                      <a:ext cx="4523105" cy="3155950"/>
                    </a:xfrm>
                    <a:prstGeom prst="rect">
                      <a:avLst/>
                    </a:prstGeom>
                    <a:noFill/>
                    <a:ln w="9525">
                      <a:noFill/>
                      <a:miter lim="800000"/>
                      <a:headEnd/>
                      <a:tailEnd/>
                    </a:ln>
                    <a:effectLst>
                      <a:glow rad="139700">
                        <a:schemeClr val="accent4">
                          <a:satMod val="175000"/>
                          <a:alpha val="40000"/>
                        </a:schemeClr>
                      </a:glow>
                    </a:effectLst>
                  </pic:spPr>
                </pic:pic>
              </a:graphicData>
            </a:graphic>
          </wp:anchor>
        </w:drawing>
      </w:r>
    </w:p>
    <w:p w:rsidR="005350C1" w:rsidRPr="00643006" w:rsidRDefault="005350C1" w:rsidP="005350C1">
      <w:pPr>
        <w:rPr>
          <w:sz w:val="28"/>
          <w:szCs w:val="28"/>
          <w:lang w:bidi="ar-SY"/>
        </w:rPr>
      </w:pPr>
    </w:p>
    <w:p w:rsidR="005350C1" w:rsidRPr="00643006" w:rsidRDefault="005350C1" w:rsidP="005350C1">
      <w:pPr>
        <w:rPr>
          <w:sz w:val="28"/>
          <w:szCs w:val="28"/>
          <w:rtl/>
          <w:lang w:bidi="ar-SY"/>
        </w:rPr>
      </w:pPr>
    </w:p>
    <w:p w:rsidR="005350C1" w:rsidRPr="00643006" w:rsidRDefault="005350C1" w:rsidP="005350C1">
      <w:pPr>
        <w:rPr>
          <w:sz w:val="28"/>
          <w:szCs w:val="28"/>
          <w:rtl/>
          <w:lang w:bidi="ar-SY"/>
        </w:rPr>
      </w:pPr>
    </w:p>
    <w:p w:rsidR="005350C1" w:rsidRPr="00643006" w:rsidRDefault="005350C1" w:rsidP="005350C1">
      <w:pPr>
        <w:rPr>
          <w:sz w:val="28"/>
          <w:szCs w:val="28"/>
          <w:rtl/>
          <w:lang w:bidi="ar-SY"/>
        </w:rPr>
      </w:pPr>
    </w:p>
    <w:p w:rsidR="005350C1" w:rsidRPr="00643006" w:rsidRDefault="005350C1" w:rsidP="005350C1">
      <w:pPr>
        <w:rPr>
          <w:sz w:val="28"/>
          <w:szCs w:val="28"/>
          <w:lang w:bidi="ar-SY"/>
        </w:rPr>
      </w:pPr>
    </w:p>
    <w:p w:rsidR="005350C1" w:rsidRPr="00643006" w:rsidRDefault="005350C1" w:rsidP="00AD18FC">
      <w:pPr>
        <w:numPr>
          <w:ilvl w:val="0"/>
          <w:numId w:val="37"/>
        </w:numPr>
        <w:spacing w:after="200" w:line="276" w:lineRule="auto"/>
        <w:rPr>
          <w:sz w:val="28"/>
          <w:szCs w:val="28"/>
          <w:lang w:bidi="ar-SY"/>
        </w:rPr>
      </w:pPr>
      <w:r w:rsidRPr="00643006">
        <w:rPr>
          <w:rFonts w:hint="cs"/>
          <w:sz w:val="28"/>
          <w:szCs w:val="28"/>
          <w:rtl/>
          <w:lang w:bidi="ar-SY"/>
        </w:rPr>
        <w:t xml:space="preserve">الجدول التالي يبين نسب جميع تحت أنماط الابيضاض اللمفاوي الحاد وفقا لعينة الدراسة البالغة 76 مريضا </w:t>
      </w:r>
    </w:p>
    <w:p w:rsidR="005350C1" w:rsidRPr="00643006" w:rsidRDefault="005350C1" w:rsidP="005350C1">
      <w:pPr>
        <w:rPr>
          <w:sz w:val="28"/>
          <w:szCs w:val="28"/>
          <w:lang w:bidi="ar-SY"/>
        </w:rPr>
      </w:pPr>
      <w:r w:rsidRPr="00643006">
        <w:rPr>
          <w:noProof/>
          <w:sz w:val="28"/>
          <w:szCs w:val="28"/>
        </w:rPr>
        <w:drawing>
          <wp:inline distT="0" distB="0" distL="0" distR="0">
            <wp:extent cx="5276850" cy="3895725"/>
            <wp:effectExtent l="95250" t="95250" r="114300" b="85725"/>
            <wp:docPr id="93"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srcRect/>
                    <a:stretch>
                      <a:fillRect/>
                    </a:stretch>
                  </pic:blipFill>
                  <pic:spPr bwMode="auto">
                    <a:xfrm>
                      <a:off x="0" y="0"/>
                      <a:ext cx="5276850" cy="3895725"/>
                    </a:xfrm>
                    <a:prstGeom prst="rect">
                      <a:avLst/>
                    </a:prstGeom>
                    <a:noFill/>
                    <a:ln w="9525">
                      <a:noFill/>
                      <a:miter lim="800000"/>
                      <a:headEnd/>
                      <a:tailEnd/>
                    </a:ln>
                    <a:effectLst>
                      <a:glow rad="139700">
                        <a:schemeClr val="accent4">
                          <a:satMod val="175000"/>
                          <a:alpha val="40000"/>
                        </a:schemeClr>
                      </a:glow>
                    </a:effectLst>
                  </pic:spPr>
                </pic:pic>
              </a:graphicData>
            </a:graphic>
          </wp:inline>
        </w:drawing>
      </w:r>
    </w:p>
    <w:p w:rsidR="005350C1" w:rsidRPr="00643006" w:rsidRDefault="005350C1" w:rsidP="00AD18FC">
      <w:pPr>
        <w:numPr>
          <w:ilvl w:val="0"/>
          <w:numId w:val="37"/>
        </w:numPr>
        <w:spacing w:after="200" w:line="276" w:lineRule="auto"/>
        <w:rPr>
          <w:sz w:val="28"/>
          <w:szCs w:val="28"/>
          <w:lang w:bidi="ar-SY"/>
        </w:rPr>
      </w:pPr>
      <w:r w:rsidRPr="00643006">
        <w:rPr>
          <w:rFonts w:hint="cs"/>
          <w:b/>
          <w:bCs/>
          <w:sz w:val="28"/>
          <w:szCs w:val="28"/>
          <w:rtl/>
          <w:lang w:bidi="ar-SY"/>
        </w:rPr>
        <w:lastRenderedPageBreak/>
        <w:t xml:space="preserve">توزع المرضى تبعا للاضطربات الصبغية المتوافقة مع الابيضاض اللمفاوي الحاد </w:t>
      </w:r>
      <w:r w:rsidRPr="00643006">
        <w:rPr>
          <w:b/>
          <w:bCs/>
          <w:sz w:val="28"/>
          <w:szCs w:val="28"/>
          <w:lang w:bidi="ar-SY"/>
        </w:rPr>
        <w:t>cytogentic in  ALL</w:t>
      </w:r>
    </w:p>
    <w:p w:rsidR="005350C1" w:rsidRPr="00643006" w:rsidRDefault="005350C1" w:rsidP="00AD18FC">
      <w:pPr>
        <w:numPr>
          <w:ilvl w:val="0"/>
          <w:numId w:val="37"/>
        </w:numPr>
        <w:spacing w:after="200" w:line="276" w:lineRule="auto"/>
        <w:rPr>
          <w:sz w:val="28"/>
          <w:szCs w:val="28"/>
          <w:lang w:bidi="ar-SY"/>
        </w:rPr>
      </w:pPr>
      <w:r w:rsidRPr="00643006">
        <w:rPr>
          <w:rFonts w:hint="cs"/>
          <w:sz w:val="28"/>
          <w:szCs w:val="28"/>
          <w:rtl/>
          <w:lang w:bidi="ar-SY"/>
        </w:rPr>
        <w:t>وهو المحور الأساسي ضمن دراستنا توزع وانتشار الاظطربات الصبغية ضمن مرضى ال</w:t>
      </w:r>
      <w:r w:rsidRPr="00643006">
        <w:rPr>
          <w:sz w:val="28"/>
          <w:szCs w:val="28"/>
          <w:lang w:bidi="ar-SY"/>
        </w:rPr>
        <w:t>ALL</w:t>
      </w:r>
      <w:r w:rsidRPr="00643006">
        <w:rPr>
          <w:rFonts w:hint="cs"/>
          <w:sz w:val="28"/>
          <w:szCs w:val="28"/>
          <w:rtl/>
          <w:lang w:bidi="ar-SY"/>
        </w:rPr>
        <w:t xml:space="preserve"> ,مع مناقشة العديد من المتغيرات مع الصيغة الصبغية مع شيئ من التفصيل </w:t>
      </w:r>
    </w:p>
    <w:p w:rsidR="005350C1" w:rsidRPr="00643006" w:rsidRDefault="005350C1" w:rsidP="00AD18FC">
      <w:pPr>
        <w:numPr>
          <w:ilvl w:val="0"/>
          <w:numId w:val="37"/>
        </w:numPr>
        <w:spacing w:after="200" w:line="276" w:lineRule="auto"/>
        <w:rPr>
          <w:sz w:val="28"/>
          <w:szCs w:val="28"/>
          <w:lang w:bidi="ar-SY"/>
        </w:rPr>
      </w:pPr>
      <w:r w:rsidRPr="00643006">
        <w:rPr>
          <w:rFonts w:hint="cs"/>
          <w:sz w:val="28"/>
          <w:szCs w:val="28"/>
          <w:rtl/>
          <w:lang w:bidi="ar-SY"/>
        </w:rPr>
        <w:t xml:space="preserve">بلغ عدد المرضى المجر لهم صيغة صبغية 48 مريضا من كامل مرضى العينه, اي نسبة المرضى المجر لهم </w:t>
      </w:r>
      <w:r w:rsidRPr="00643006">
        <w:rPr>
          <w:sz w:val="28"/>
          <w:szCs w:val="28"/>
          <w:lang w:bidi="ar-SY"/>
        </w:rPr>
        <w:t>karyotybe</w:t>
      </w:r>
      <w:r w:rsidRPr="00643006">
        <w:rPr>
          <w:rFonts w:hint="cs"/>
          <w:sz w:val="28"/>
          <w:szCs w:val="28"/>
          <w:rtl/>
          <w:lang w:bidi="ar-SY"/>
        </w:rPr>
        <w:t xml:space="preserve"> بالعينة بلغ 63.2%</w:t>
      </w:r>
    </w:p>
    <w:p w:rsidR="005350C1" w:rsidRPr="00643006" w:rsidRDefault="005350C1" w:rsidP="00AD18FC">
      <w:pPr>
        <w:numPr>
          <w:ilvl w:val="0"/>
          <w:numId w:val="37"/>
        </w:numPr>
        <w:spacing w:after="200" w:line="276" w:lineRule="auto"/>
        <w:rPr>
          <w:sz w:val="28"/>
          <w:szCs w:val="28"/>
          <w:lang w:bidi="ar-SY"/>
        </w:rPr>
      </w:pPr>
      <w:r w:rsidRPr="00643006">
        <w:rPr>
          <w:rFonts w:hint="cs"/>
          <w:sz w:val="28"/>
          <w:szCs w:val="28"/>
          <w:rtl/>
          <w:lang w:bidi="ar-SY"/>
        </w:rPr>
        <w:t>بلغ عدد المرضى الذين لديهم صيغة صبغية طبيعية دون وجود اي شذوذ صبغي19 مريض(19/48) أي بنسبة 39.6%</w:t>
      </w:r>
    </w:p>
    <w:p w:rsidR="005350C1" w:rsidRPr="00643006" w:rsidRDefault="005350C1" w:rsidP="00AD18FC">
      <w:pPr>
        <w:numPr>
          <w:ilvl w:val="0"/>
          <w:numId w:val="37"/>
        </w:numPr>
        <w:spacing w:after="200" w:line="276" w:lineRule="auto"/>
        <w:rPr>
          <w:sz w:val="28"/>
          <w:szCs w:val="28"/>
          <w:lang w:bidi="ar-SY"/>
        </w:rPr>
      </w:pPr>
      <w:r w:rsidRPr="00643006">
        <w:rPr>
          <w:rFonts w:hint="cs"/>
          <w:sz w:val="28"/>
          <w:szCs w:val="28"/>
          <w:rtl/>
          <w:lang w:bidi="ar-SY"/>
        </w:rPr>
        <w:t>أكثر الاضطرابات الصبغية شيوعا بالعينة كان صبغي فيلادلفيا</w:t>
      </w:r>
      <w:r w:rsidRPr="00643006">
        <w:rPr>
          <w:sz w:val="28"/>
          <w:szCs w:val="28"/>
          <w:lang w:bidi="ar-SY"/>
        </w:rPr>
        <w:t xml:space="preserve"> t(9;22)(q34;q11)</w:t>
      </w:r>
      <w:r w:rsidRPr="00643006">
        <w:rPr>
          <w:rFonts w:hint="cs"/>
          <w:sz w:val="28"/>
          <w:szCs w:val="28"/>
          <w:rtl/>
          <w:lang w:bidi="ar-SY"/>
        </w:rPr>
        <w:t xml:space="preserve"> حيث بلغ عدد المرضى الذين يملكون هذا الاضطراب 12 مريض (12/48)بنسبة 25%</w:t>
      </w:r>
    </w:p>
    <w:p w:rsidR="005350C1" w:rsidRPr="00643006" w:rsidRDefault="005350C1" w:rsidP="00AD18FC">
      <w:pPr>
        <w:numPr>
          <w:ilvl w:val="0"/>
          <w:numId w:val="37"/>
        </w:numPr>
        <w:spacing w:after="200" w:line="276" w:lineRule="auto"/>
        <w:rPr>
          <w:sz w:val="28"/>
          <w:szCs w:val="28"/>
          <w:lang w:bidi="ar-SY"/>
        </w:rPr>
      </w:pPr>
      <w:r w:rsidRPr="00643006">
        <w:rPr>
          <w:rFonts w:hint="cs"/>
          <w:sz w:val="28"/>
          <w:szCs w:val="28"/>
          <w:rtl/>
          <w:lang w:bidi="ar-SY"/>
        </w:rPr>
        <w:t xml:space="preserve">الجدول التالي يلخص نتائج الدراسة من حيث عدد المرضى والنسب المئوية للاظطربات الصبغية المعروفة ب </w:t>
      </w:r>
      <w:r w:rsidRPr="00643006">
        <w:rPr>
          <w:sz w:val="28"/>
          <w:szCs w:val="28"/>
          <w:lang w:bidi="ar-SY"/>
        </w:rPr>
        <w:t>ALL</w:t>
      </w:r>
    </w:p>
    <w:tbl>
      <w:tblPr>
        <w:tblW w:w="10065" w:type="dxa"/>
        <w:tblInd w:w="-885" w:type="dxa"/>
        <w:tblLayout w:type="fixed"/>
        <w:tblLook w:val="0000"/>
      </w:tblPr>
      <w:tblGrid>
        <w:gridCol w:w="1135"/>
        <w:gridCol w:w="2126"/>
        <w:gridCol w:w="1701"/>
        <w:gridCol w:w="1276"/>
        <w:gridCol w:w="1843"/>
        <w:gridCol w:w="1984"/>
      </w:tblGrid>
      <w:tr w:rsidR="005350C1" w:rsidRPr="00643006" w:rsidTr="005350C1">
        <w:tc>
          <w:tcPr>
            <w:tcW w:w="10065" w:type="dxa"/>
            <w:gridSpan w:val="6"/>
          </w:tcPr>
          <w:p w:rsidR="005350C1" w:rsidRPr="00643006" w:rsidRDefault="005350C1" w:rsidP="005350C1">
            <w:pPr>
              <w:jc w:val="right"/>
              <w:rPr>
                <w:sz w:val="28"/>
                <w:szCs w:val="28"/>
                <w:lang w:bidi="ar-SY"/>
              </w:rPr>
            </w:pPr>
            <w:r w:rsidRPr="00643006">
              <w:rPr>
                <w:rFonts w:hint="cs"/>
                <w:b/>
                <w:bCs/>
                <w:sz w:val="28"/>
                <w:szCs w:val="28"/>
                <w:rtl/>
                <w:lang w:bidi="ar-SY"/>
              </w:rPr>
              <w:t>الصيغة الصبغية</w:t>
            </w:r>
          </w:p>
        </w:tc>
      </w:tr>
      <w:tr w:rsidR="005350C1" w:rsidRPr="00643006" w:rsidTr="005350C1">
        <w:tc>
          <w:tcPr>
            <w:tcW w:w="3261" w:type="dxa"/>
            <w:gridSpan w:val="2"/>
          </w:tcPr>
          <w:p w:rsidR="005350C1" w:rsidRPr="00643006" w:rsidRDefault="005350C1" w:rsidP="005350C1">
            <w:pPr>
              <w:jc w:val="right"/>
              <w:rPr>
                <w:sz w:val="28"/>
                <w:szCs w:val="28"/>
                <w:lang w:bidi="ar-SY"/>
              </w:rPr>
            </w:pPr>
          </w:p>
        </w:tc>
        <w:tc>
          <w:tcPr>
            <w:tcW w:w="1701" w:type="dxa"/>
          </w:tcPr>
          <w:p w:rsidR="005350C1" w:rsidRPr="00643006" w:rsidRDefault="005350C1" w:rsidP="005350C1">
            <w:pPr>
              <w:jc w:val="right"/>
              <w:rPr>
                <w:sz w:val="28"/>
                <w:szCs w:val="28"/>
                <w:lang w:bidi="ar-SY"/>
              </w:rPr>
            </w:pPr>
            <w:r w:rsidRPr="00643006">
              <w:rPr>
                <w:sz w:val="28"/>
                <w:szCs w:val="28"/>
                <w:lang w:bidi="ar-SY"/>
              </w:rPr>
              <w:t>Frequency</w:t>
            </w:r>
          </w:p>
        </w:tc>
        <w:tc>
          <w:tcPr>
            <w:tcW w:w="1276" w:type="dxa"/>
          </w:tcPr>
          <w:p w:rsidR="005350C1" w:rsidRPr="00643006" w:rsidRDefault="005350C1" w:rsidP="005350C1">
            <w:pPr>
              <w:jc w:val="right"/>
              <w:rPr>
                <w:sz w:val="28"/>
                <w:szCs w:val="28"/>
                <w:lang w:bidi="ar-SY"/>
              </w:rPr>
            </w:pPr>
            <w:r w:rsidRPr="00643006">
              <w:rPr>
                <w:sz w:val="28"/>
                <w:szCs w:val="28"/>
                <w:lang w:bidi="ar-SY"/>
              </w:rPr>
              <w:t>Percent</w:t>
            </w:r>
          </w:p>
        </w:tc>
        <w:tc>
          <w:tcPr>
            <w:tcW w:w="1843" w:type="dxa"/>
          </w:tcPr>
          <w:p w:rsidR="005350C1" w:rsidRPr="00643006" w:rsidRDefault="005350C1" w:rsidP="005350C1">
            <w:pPr>
              <w:jc w:val="right"/>
              <w:rPr>
                <w:sz w:val="28"/>
                <w:szCs w:val="28"/>
                <w:lang w:bidi="ar-SY"/>
              </w:rPr>
            </w:pPr>
            <w:r w:rsidRPr="00643006">
              <w:rPr>
                <w:sz w:val="28"/>
                <w:szCs w:val="28"/>
                <w:lang w:bidi="ar-SY"/>
              </w:rPr>
              <w:t>Valid Percent</w:t>
            </w:r>
          </w:p>
        </w:tc>
        <w:tc>
          <w:tcPr>
            <w:tcW w:w="1984" w:type="dxa"/>
          </w:tcPr>
          <w:p w:rsidR="005350C1" w:rsidRPr="00643006" w:rsidRDefault="005350C1" w:rsidP="005350C1">
            <w:pPr>
              <w:jc w:val="right"/>
              <w:rPr>
                <w:sz w:val="28"/>
                <w:szCs w:val="28"/>
                <w:lang w:bidi="ar-SY"/>
              </w:rPr>
            </w:pPr>
            <w:r w:rsidRPr="00643006">
              <w:rPr>
                <w:sz w:val="28"/>
                <w:szCs w:val="28"/>
                <w:lang w:bidi="ar-SY"/>
              </w:rPr>
              <w:t>Cumulative Percent</w:t>
            </w:r>
          </w:p>
        </w:tc>
      </w:tr>
      <w:tr w:rsidR="005350C1" w:rsidRPr="00643006" w:rsidTr="005350C1">
        <w:tc>
          <w:tcPr>
            <w:tcW w:w="1135" w:type="dxa"/>
            <w:vMerge w:val="restart"/>
          </w:tcPr>
          <w:p w:rsidR="005350C1" w:rsidRPr="00643006" w:rsidRDefault="005350C1" w:rsidP="005350C1">
            <w:pPr>
              <w:jc w:val="right"/>
              <w:rPr>
                <w:sz w:val="28"/>
                <w:szCs w:val="28"/>
                <w:lang w:bidi="ar-SY"/>
              </w:rPr>
            </w:pPr>
            <w:r w:rsidRPr="00643006">
              <w:rPr>
                <w:sz w:val="28"/>
                <w:szCs w:val="28"/>
                <w:lang w:bidi="ar-SY"/>
              </w:rPr>
              <w:t>Valid</w:t>
            </w:r>
          </w:p>
        </w:tc>
        <w:tc>
          <w:tcPr>
            <w:tcW w:w="2126" w:type="dxa"/>
          </w:tcPr>
          <w:p w:rsidR="005350C1" w:rsidRPr="00643006" w:rsidRDefault="005350C1" w:rsidP="005350C1">
            <w:pPr>
              <w:jc w:val="right"/>
              <w:rPr>
                <w:sz w:val="28"/>
                <w:szCs w:val="28"/>
                <w:lang w:bidi="ar-SY"/>
              </w:rPr>
            </w:pPr>
            <w:r w:rsidRPr="00643006">
              <w:rPr>
                <w:sz w:val="28"/>
                <w:szCs w:val="28"/>
                <w:lang w:bidi="ar-SY"/>
              </w:rPr>
              <w:t>normal</w:t>
            </w:r>
          </w:p>
        </w:tc>
        <w:tc>
          <w:tcPr>
            <w:tcW w:w="1701" w:type="dxa"/>
          </w:tcPr>
          <w:p w:rsidR="005350C1" w:rsidRPr="00643006" w:rsidRDefault="005350C1" w:rsidP="005350C1">
            <w:pPr>
              <w:jc w:val="right"/>
              <w:rPr>
                <w:sz w:val="28"/>
                <w:szCs w:val="28"/>
                <w:lang w:bidi="ar-SY"/>
              </w:rPr>
            </w:pPr>
            <w:r w:rsidRPr="00643006">
              <w:rPr>
                <w:sz w:val="28"/>
                <w:szCs w:val="28"/>
                <w:lang w:bidi="ar-SY"/>
              </w:rPr>
              <w:t>19</w:t>
            </w:r>
          </w:p>
        </w:tc>
        <w:tc>
          <w:tcPr>
            <w:tcW w:w="1276" w:type="dxa"/>
          </w:tcPr>
          <w:p w:rsidR="005350C1" w:rsidRPr="00643006" w:rsidRDefault="005350C1" w:rsidP="005350C1">
            <w:pPr>
              <w:jc w:val="right"/>
              <w:rPr>
                <w:sz w:val="28"/>
                <w:szCs w:val="28"/>
                <w:lang w:bidi="ar-SY"/>
              </w:rPr>
            </w:pPr>
            <w:r w:rsidRPr="00643006">
              <w:rPr>
                <w:sz w:val="28"/>
                <w:szCs w:val="28"/>
                <w:lang w:bidi="ar-SY"/>
              </w:rPr>
              <w:t>25.0</w:t>
            </w:r>
          </w:p>
        </w:tc>
        <w:tc>
          <w:tcPr>
            <w:tcW w:w="1843" w:type="dxa"/>
          </w:tcPr>
          <w:p w:rsidR="005350C1" w:rsidRPr="00643006" w:rsidRDefault="005350C1" w:rsidP="005350C1">
            <w:pPr>
              <w:jc w:val="right"/>
              <w:rPr>
                <w:sz w:val="28"/>
                <w:szCs w:val="28"/>
                <w:lang w:bidi="ar-SY"/>
              </w:rPr>
            </w:pPr>
            <w:r w:rsidRPr="00643006">
              <w:rPr>
                <w:sz w:val="28"/>
                <w:szCs w:val="28"/>
                <w:lang w:bidi="ar-SY"/>
              </w:rPr>
              <w:t>39.6</w:t>
            </w:r>
          </w:p>
        </w:tc>
        <w:tc>
          <w:tcPr>
            <w:tcW w:w="1984" w:type="dxa"/>
          </w:tcPr>
          <w:p w:rsidR="005350C1" w:rsidRPr="00643006" w:rsidRDefault="005350C1" w:rsidP="005350C1">
            <w:pPr>
              <w:jc w:val="right"/>
              <w:rPr>
                <w:sz w:val="28"/>
                <w:szCs w:val="28"/>
                <w:lang w:bidi="ar-SY"/>
              </w:rPr>
            </w:pPr>
            <w:r w:rsidRPr="00643006">
              <w:rPr>
                <w:sz w:val="28"/>
                <w:szCs w:val="28"/>
                <w:lang w:bidi="ar-SY"/>
              </w:rPr>
              <w:t>39.6</w:t>
            </w:r>
          </w:p>
        </w:tc>
      </w:tr>
      <w:tr w:rsidR="005350C1" w:rsidRPr="00643006" w:rsidTr="005350C1">
        <w:tc>
          <w:tcPr>
            <w:tcW w:w="1135" w:type="dxa"/>
            <w:vMerge/>
          </w:tcPr>
          <w:p w:rsidR="005350C1" w:rsidRPr="00643006" w:rsidRDefault="005350C1" w:rsidP="005350C1">
            <w:pPr>
              <w:jc w:val="right"/>
              <w:rPr>
                <w:sz w:val="28"/>
                <w:szCs w:val="28"/>
                <w:lang w:bidi="ar-SY"/>
              </w:rPr>
            </w:pPr>
          </w:p>
        </w:tc>
        <w:tc>
          <w:tcPr>
            <w:tcW w:w="2126" w:type="dxa"/>
          </w:tcPr>
          <w:p w:rsidR="005350C1" w:rsidRPr="00643006" w:rsidRDefault="005350C1" w:rsidP="005350C1">
            <w:pPr>
              <w:jc w:val="right"/>
              <w:rPr>
                <w:sz w:val="28"/>
                <w:szCs w:val="28"/>
                <w:lang w:bidi="ar-SY"/>
              </w:rPr>
            </w:pPr>
            <w:r w:rsidRPr="00643006">
              <w:rPr>
                <w:sz w:val="28"/>
                <w:szCs w:val="28"/>
                <w:lang w:bidi="ar-SY"/>
              </w:rPr>
              <w:t>t (9,22)</w:t>
            </w:r>
          </w:p>
        </w:tc>
        <w:tc>
          <w:tcPr>
            <w:tcW w:w="1701" w:type="dxa"/>
          </w:tcPr>
          <w:p w:rsidR="005350C1" w:rsidRPr="00643006" w:rsidRDefault="005350C1" w:rsidP="005350C1">
            <w:pPr>
              <w:jc w:val="right"/>
              <w:rPr>
                <w:sz w:val="28"/>
                <w:szCs w:val="28"/>
                <w:lang w:bidi="ar-SY"/>
              </w:rPr>
            </w:pPr>
            <w:r w:rsidRPr="00643006">
              <w:rPr>
                <w:sz w:val="28"/>
                <w:szCs w:val="28"/>
                <w:lang w:bidi="ar-SY"/>
              </w:rPr>
              <w:t>12</w:t>
            </w:r>
          </w:p>
        </w:tc>
        <w:tc>
          <w:tcPr>
            <w:tcW w:w="1276" w:type="dxa"/>
          </w:tcPr>
          <w:p w:rsidR="005350C1" w:rsidRPr="00643006" w:rsidRDefault="005350C1" w:rsidP="005350C1">
            <w:pPr>
              <w:jc w:val="right"/>
              <w:rPr>
                <w:sz w:val="28"/>
                <w:szCs w:val="28"/>
                <w:lang w:bidi="ar-SY"/>
              </w:rPr>
            </w:pPr>
            <w:r w:rsidRPr="00643006">
              <w:rPr>
                <w:sz w:val="28"/>
                <w:szCs w:val="28"/>
                <w:lang w:bidi="ar-SY"/>
              </w:rPr>
              <w:t>15.8</w:t>
            </w:r>
          </w:p>
        </w:tc>
        <w:tc>
          <w:tcPr>
            <w:tcW w:w="1843" w:type="dxa"/>
          </w:tcPr>
          <w:p w:rsidR="005350C1" w:rsidRPr="00643006" w:rsidRDefault="005350C1" w:rsidP="005350C1">
            <w:pPr>
              <w:jc w:val="right"/>
              <w:rPr>
                <w:sz w:val="28"/>
                <w:szCs w:val="28"/>
                <w:lang w:bidi="ar-SY"/>
              </w:rPr>
            </w:pPr>
            <w:r w:rsidRPr="00643006">
              <w:rPr>
                <w:sz w:val="28"/>
                <w:szCs w:val="28"/>
                <w:lang w:bidi="ar-SY"/>
              </w:rPr>
              <w:t>25.0</w:t>
            </w:r>
          </w:p>
        </w:tc>
        <w:tc>
          <w:tcPr>
            <w:tcW w:w="1984" w:type="dxa"/>
          </w:tcPr>
          <w:p w:rsidR="005350C1" w:rsidRPr="00643006" w:rsidRDefault="005350C1" w:rsidP="005350C1">
            <w:pPr>
              <w:jc w:val="right"/>
              <w:rPr>
                <w:sz w:val="28"/>
                <w:szCs w:val="28"/>
                <w:lang w:bidi="ar-SY"/>
              </w:rPr>
            </w:pPr>
            <w:r w:rsidRPr="00643006">
              <w:rPr>
                <w:sz w:val="28"/>
                <w:szCs w:val="28"/>
                <w:lang w:bidi="ar-SY"/>
              </w:rPr>
              <w:t>64.6</w:t>
            </w:r>
          </w:p>
        </w:tc>
      </w:tr>
      <w:tr w:rsidR="005350C1" w:rsidRPr="00643006" w:rsidTr="005350C1">
        <w:tc>
          <w:tcPr>
            <w:tcW w:w="1135" w:type="dxa"/>
            <w:vMerge/>
          </w:tcPr>
          <w:p w:rsidR="005350C1" w:rsidRPr="00643006" w:rsidRDefault="005350C1" w:rsidP="005350C1">
            <w:pPr>
              <w:jc w:val="right"/>
              <w:rPr>
                <w:sz w:val="28"/>
                <w:szCs w:val="28"/>
                <w:lang w:bidi="ar-SY"/>
              </w:rPr>
            </w:pPr>
          </w:p>
        </w:tc>
        <w:tc>
          <w:tcPr>
            <w:tcW w:w="2126" w:type="dxa"/>
          </w:tcPr>
          <w:p w:rsidR="005350C1" w:rsidRPr="00643006" w:rsidRDefault="005350C1" w:rsidP="005350C1">
            <w:pPr>
              <w:jc w:val="right"/>
              <w:rPr>
                <w:sz w:val="28"/>
                <w:szCs w:val="28"/>
                <w:lang w:bidi="ar-SY"/>
              </w:rPr>
            </w:pPr>
            <w:r w:rsidRPr="00643006">
              <w:rPr>
                <w:sz w:val="28"/>
                <w:szCs w:val="28"/>
                <w:lang w:bidi="ar-SY"/>
              </w:rPr>
              <w:t>9 abnormalities</w:t>
            </w:r>
          </w:p>
        </w:tc>
        <w:tc>
          <w:tcPr>
            <w:tcW w:w="1701" w:type="dxa"/>
          </w:tcPr>
          <w:p w:rsidR="005350C1" w:rsidRPr="00643006" w:rsidRDefault="005350C1" w:rsidP="005350C1">
            <w:pPr>
              <w:jc w:val="right"/>
              <w:rPr>
                <w:sz w:val="28"/>
                <w:szCs w:val="28"/>
                <w:lang w:bidi="ar-SY"/>
              </w:rPr>
            </w:pPr>
            <w:r w:rsidRPr="00643006">
              <w:rPr>
                <w:sz w:val="28"/>
                <w:szCs w:val="28"/>
                <w:lang w:bidi="ar-SY"/>
              </w:rPr>
              <w:t>2</w:t>
            </w:r>
          </w:p>
        </w:tc>
        <w:tc>
          <w:tcPr>
            <w:tcW w:w="1276" w:type="dxa"/>
          </w:tcPr>
          <w:p w:rsidR="005350C1" w:rsidRPr="00643006" w:rsidRDefault="005350C1" w:rsidP="005350C1">
            <w:pPr>
              <w:jc w:val="right"/>
              <w:rPr>
                <w:sz w:val="28"/>
                <w:szCs w:val="28"/>
                <w:lang w:bidi="ar-SY"/>
              </w:rPr>
            </w:pPr>
            <w:r w:rsidRPr="00643006">
              <w:rPr>
                <w:sz w:val="28"/>
                <w:szCs w:val="28"/>
                <w:lang w:bidi="ar-SY"/>
              </w:rPr>
              <w:t>2.6</w:t>
            </w:r>
          </w:p>
        </w:tc>
        <w:tc>
          <w:tcPr>
            <w:tcW w:w="1843" w:type="dxa"/>
          </w:tcPr>
          <w:p w:rsidR="005350C1" w:rsidRPr="00643006" w:rsidRDefault="005350C1" w:rsidP="005350C1">
            <w:pPr>
              <w:jc w:val="right"/>
              <w:rPr>
                <w:sz w:val="28"/>
                <w:szCs w:val="28"/>
                <w:lang w:bidi="ar-SY"/>
              </w:rPr>
            </w:pPr>
            <w:r w:rsidRPr="00643006">
              <w:rPr>
                <w:sz w:val="28"/>
                <w:szCs w:val="28"/>
                <w:lang w:bidi="ar-SY"/>
              </w:rPr>
              <w:t>4.2</w:t>
            </w:r>
          </w:p>
        </w:tc>
        <w:tc>
          <w:tcPr>
            <w:tcW w:w="1984" w:type="dxa"/>
          </w:tcPr>
          <w:p w:rsidR="005350C1" w:rsidRPr="00643006" w:rsidRDefault="005350C1" w:rsidP="005350C1">
            <w:pPr>
              <w:jc w:val="right"/>
              <w:rPr>
                <w:sz w:val="28"/>
                <w:szCs w:val="28"/>
                <w:lang w:bidi="ar-SY"/>
              </w:rPr>
            </w:pPr>
            <w:r w:rsidRPr="00643006">
              <w:rPr>
                <w:sz w:val="28"/>
                <w:szCs w:val="28"/>
                <w:lang w:bidi="ar-SY"/>
              </w:rPr>
              <w:t>68.8</w:t>
            </w:r>
          </w:p>
        </w:tc>
      </w:tr>
      <w:tr w:rsidR="005350C1" w:rsidRPr="00643006" w:rsidTr="005350C1">
        <w:tc>
          <w:tcPr>
            <w:tcW w:w="1135" w:type="dxa"/>
            <w:vMerge/>
          </w:tcPr>
          <w:p w:rsidR="005350C1" w:rsidRPr="00643006" w:rsidRDefault="005350C1" w:rsidP="005350C1">
            <w:pPr>
              <w:jc w:val="right"/>
              <w:rPr>
                <w:sz w:val="28"/>
                <w:szCs w:val="28"/>
                <w:lang w:bidi="ar-SY"/>
              </w:rPr>
            </w:pPr>
          </w:p>
        </w:tc>
        <w:tc>
          <w:tcPr>
            <w:tcW w:w="2126" w:type="dxa"/>
          </w:tcPr>
          <w:p w:rsidR="005350C1" w:rsidRPr="00643006" w:rsidRDefault="005350C1" w:rsidP="005350C1">
            <w:pPr>
              <w:jc w:val="right"/>
              <w:rPr>
                <w:sz w:val="28"/>
                <w:szCs w:val="28"/>
                <w:lang w:bidi="ar-SY"/>
              </w:rPr>
            </w:pPr>
            <w:r w:rsidRPr="00643006">
              <w:rPr>
                <w:sz w:val="28"/>
                <w:szCs w:val="28"/>
                <w:lang w:bidi="ar-SY"/>
              </w:rPr>
              <w:t>t(4,11)</w:t>
            </w:r>
          </w:p>
        </w:tc>
        <w:tc>
          <w:tcPr>
            <w:tcW w:w="1701" w:type="dxa"/>
          </w:tcPr>
          <w:p w:rsidR="005350C1" w:rsidRPr="00643006" w:rsidRDefault="005350C1" w:rsidP="005350C1">
            <w:pPr>
              <w:jc w:val="right"/>
              <w:rPr>
                <w:sz w:val="28"/>
                <w:szCs w:val="28"/>
                <w:lang w:bidi="ar-SY"/>
              </w:rPr>
            </w:pPr>
            <w:r w:rsidRPr="00643006">
              <w:rPr>
                <w:sz w:val="28"/>
                <w:szCs w:val="28"/>
                <w:lang w:bidi="ar-SY"/>
              </w:rPr>
              <w:t>1</w:t>
            </w:r>
          </w:p>
        </w:tc>
        <w:tc>
          <w:tcPr>
            <w:tcW w:w="1276" w:type="dxa"/>
          </w:tcPr>
          <w:p w:rsidR="005350C1" w:rsidRPr="00643006" w:rsidRDefault="005350C1" w:rsidP="005350C1">
            <w:pPr>
              <w:jc w:val="right"/>
              <w:rPr>
                <w:sz w:val="28"/>
                <w:szCs w:val="28"/>
                <w:lang w:bidi="ar-SY"/>
              </w:rPr>
            </w:pPr>
            <w:r w:rsidRPr="00643006">
              <w:rPr>
                <w:sz w:val="28"/>
                <w:szCs w:val="28"/>
                <w:lang w:bidi="ar-SY"/>
              </w:rPr>
              <w:t>1.3</w:t>
            </w:r>
          </w:p>
        </w:tc>
        <w:tc>
          <w:tcPr>
            <w:tcW w:w="1843" w:type="dxa"/>
          </w:tcPr>
          <w:p w:rsidR="005350C1" w:rsidRPr="00643006" w:rsidRDefault="005350C1" w:rsidP="005350C1">
            <w:pPr>
              <w:jc w:val="right"/>
              <w:rPr>
                <w:sz w:val="28"/>
                <w:szCs w:val="28"/>
                <w:lang w:bidi="ar-SY"/>
              </w:rPr>
            </w:pPr>
            <w:r w:rsidRPr="00643006">
              <w:rPr>
                <w:sz w:val="28"/>
                <w:szCs w:val="28"/>
                <w:lang w:bidi="ar-SY"/>
              </w:rPr>
              <w:t>2.1</w:t>
            </w:r>
          </w:p>
        </w:tc>
        <w:tc>
          <w:tcPr>
            <w:tcW w:w="1984" w:type="dxa"/>
          </w:tcPr>
          <w:p w:rsidR="005350C1" w:rsidRPr="00643006" w:rsidRDefault="005350C1" w:rsidP="005350C1">
            <w:pPr>
              <w:jc w:val="right"/>
              <w:rPr>
                <w:sz w:val="28"/>
                <w:szCs w:val="28"/>
                <w:lang w:bidi="ar-SY"/>
              </w:rPr>
            </w:pPr>
            <w:r w:rsidRPr="00643006">
              <w:rPr>
                <w:sz w:val="28"/>
                <w:szCs w:val="28"/>
                <w:lang w:bidi="ar-SY"/>
              </w:rPr>
              <w:t>70.8</w:t>
            </w:r>
          </w:p>
        </w:tc>
      </w:tr>
      <w:tr w:rsidR="005350C1" w:rsidRPr="00643006" w:rsidTr="005350C1">
        <w:tc>
          <w:tcPr>
            <w:tcW w:w="1135" w:type="dxa"/>
            <w:vMerge/>
          </w:tcPr>
          <w:p w:rsidR="005350C1" w:rsidRPr="00643006" w:rsidRDefault="005350C1" w:rsidP="005350C1">
            <w:pPr>
              <w:jc w:val="right"/>
              <w:rPr>
                <w:sz w:val="28"/>
                <w:szCs w:val="28"/>
                <w:lang w:bidi="ar-SY"/>
              </w:rPr>
            </w:pPr>
          </w:p>
        </w:tc>
        <w:tc>
          <w:tcPr>
            <w:tcW w:w="2126" w:type="dxa"/>
          </w:tcPr>
          <w:p w:rsidR="005350C1" w:rsidRPr="00643006" w:rsidRDefault="005350C1" w:rsidP="005350C1">
            <w:pPr>
              <w:jc w:val="right"/>
              <w:rPr>
                <w:sz w:val="28"/>
                <w:szCs w:val="28"/>
                <w:lang w:bidi="ar-SY"/>
              </w:rPr>
            </w:pPr>
            <w:r w:rsidRPr="00643006">
              <w:rPr>
                <w:sz w:val="28"/>
                <w:szCs w:val="28"/>
                <w:lang w:bidi="ar-SY"/>
              </w:rPr>
              <w:t>hyperdiploidy</w:t>
            </w:r>
          </w:p>
        </w:tc>
        <w:tc>
          <w:tcPr>
            <w:tcW w:w="1701" w:type="dxa"/>
          </w:tcPr>
          <w:p w:rsidR="005350C1" w:rsidRPr="00643006" w:rsidRDefault="005350C1" w:rsidP="005350C1">
            <w:pPr>
              <w:jc w:val="right"/>
              <w:rPr>
                <w:sz w:val="28"/>
                <w:szCs w:val="28"/>
                <w:lang w:bidi="ar-SY"/>
              </w:rPr>
            </w:pPr>
            <w:r w:rsidRPr="00643006">
              <w:rPr>
                <w:sz w:val="28"/>
                <w:szCs w:val="28"/>
                <w:lang w:bidi="ar-SY"/>
              </w:rPr>
              <w:t>2</w:t>
            </w:r>
          </w:p>
        </w:tc>
        <w:tc>
          <w:tcPr>
            <w:tcW w:w="1276" w:type="dxa"/>
          </w:tcPr>
          <w:p w:rsidR="005350C1" w:rsidRPr="00643006" w:rsidRDefault="005350C1" w:rsidP="005350C1">
            <w:pPr>
              <w:jc w:val="right"/>
              <w:rPr>
                <w:sz w:val="28"/>
                <w:szCs w:val="28"/>
                <w:lang w:bidi="ar-SY"/>
              </w:rPr>
            </w:pPr>
            <w:r w:rsidRPr="00643006">
              <w:rPr>
                <w:sz w:val="28"/>
                <w:szCs w:val="28"/>
                <w:lang w:bidi="ar-SY"/>
              </w:rPr>
              <w:t>2.6</w:t>
            </w:r>
          </w:p>
        </w:tc>
        <w:tc>
          <w:tcPr>
            <w:tcW w:w="1843" w:type="dxa"/>
          </w:tcPr>
          <w:p w:rsidR="005350C1" w:rsidRPr="00643006" w:rsidRDefault="005350C1" w:rsidP="005350C1">
            <w:pPr>
              <w:jc w:val="right"/>
              <w:rPr>
                <w:sz w:val="28"/>
                <w:szCs w:val="28"/>
                <w:lang w:bidi="ar-SY"/>
              </w:rPr>
            </w:pPr>
            <w:r w:rsidRPr="00643006">
              <w:rPr>
                <w:sz w:val="28"/>
                <w:szCs w:val="28"/>
                <w:lang w:bidi="ar-SY"/>
              </w:rPr>
              <w:t>4.2</w:t>
            </w:r>
          </w:p>
        </w:tc>
        <w:tc>
          <w:tcPr>
            <w:tcW w:w="1984" w:type="dxa"/>
          </w:tcPr>
          <w:p w:rsidR="005350C1" w:rsidRPr="00643006" w:rsidRDefault="005350C1" w:rsidP="005350C1">
            <w:pPr>
              <w:jc w:val="right"/>
              <w:rPr>
                <w:sz w:val="28"/>
                <w:szCs w:val="28"/>
                <w:lang w:bidi="ar-SY"/>
              </w:rPr>
            </w:pPr>
            <w:r w:rsidRPr="00643006">
              <w:rPr>
                <w:sz w:val="28"/>
                <w:szCs w:val="28"/>
                <w:lang w:bidi="ar-SY"/>
              </w:rPr>
              <w:t>75.0</w:t>
            </w:r>
          </w:p>
        </w:tc>
      </w:tr>
      <w:tr w:rsidR="005350C1" w:rsidRPr="00643006" w:rsidTr="005350C1">
        <w:tc>
          <w:tcPr>
            <w:tcW w:w="1135" w:type="dxa"/>
            <w:vMerge/>
          </w:tcPr>
          <w:p w:rsidR="005350C1" w:rsidRPr="00643006" w:rsidRDefault="005350C1" w:rsidP="005350C1">
            <w:pPr>
              <w:jc w:val="right"/>
              <w:rPr>
                <w:sz w:val="28"/>
                <w:szCs w:val="28"/>
                <w:lang w:bidi="ar-SY"/>
              </w:rPr>
            </w:pPr>
          </w:p>
        </w:tc>
        <w:tc>
          <w:tcPr>
            <w:tcW w:w="2126" w:type="dxa"/>
          </w:tcPr>
          <w:p w:rsidR="005350C1" w:rsidRPr="00643006" w:rsidRDefault="005350C1" w:rsidP="005350C1">
            <w:pPr>
              <w:jc w:val="right"/>
              <w:rPr>
                <w:sz w:val="28"/>
                <w:szCs w:val="28"/>
                <w:lang w:bidi="ar-SY"/>
              </w:rPr>
            </w:pPr>
            <w:r w:rsidRPr="00643006">
              <w:rPr>
                <w:sz w:val="28"/>
                <w:szCs w:val="28"/>
                <w:lang w:bidi="ar-SY"/>
              </w:rPr>
              <w:t>hypodiploidy</w:t>
            </w:r>
          </w:p>
        </w:tc>
        <w:tc>
          <w:tcPr>
            <w:tcW w:w="1701" w:type="dxa"/>
          </w:tcPr>
          <w:p w:rsidR="005350C1" w:rsidRPr="00643006" w:rsidRDefault="005350C1" w:rsidP="005350C1">
            <w:pPr>
              <w:jc w:val="right"/>
              <w:rPr>
                <w:sz w:val="28"/>
                <w:szCs w:val="28"/>
                <w:lang w:bidi="ar-SY"/>
              </w:rPr>
            </w:pPr>
            <w:r w:rsidRPr="00643006">
              <w:rPr>
                <w:sz w:val="28"/>
                <w:szCs w:val="28"/>
                <w:lang w:bidi="ar-SY"/>
              </w:rPr>
              <w:t>1</w:t>
            </w:r>
          </w:p>
        </w:tc>
        <w:tc>
          <w:tcPr>
            <w:tcW w:w="1276" w:type="dxa"/>
          </w:tcPr>
          <w:p w:rsidR="005350C1" w:rsidRPr="00643006" w:rsidRDefault="005350C1" w:rsidP="005350C1">
            <w:pPr>
              <w:jc w:val="right"/>
              <w:rPr>
                <w:sz w:val="28"/>
                <w:szCs w:val="28"/>
                <w:lang w:bidi="ar-SY"/>
              </w:rPr>
            </w:pPr>
            <w:r w:rsidRPr="00643006">
              <w:rPr>
                <w:sz w:val="28"/>
                <w:szCs w:val="28"/>
                <w:lang w:bidi="ar-SY"/>
              </w:rPr>
              <w:t>1.3</w:t>
            </w:r>
          </w:p>
        </w:tc>
        <w:tc>
          <w:tcPr>
            <w:tcW w:w="1843" w:type="dxa"/>
          </w:tcPr>
          <w:p w:rsidR="005350C1" w:rsidRPr="00643006" w:rsidRDefault="005350C1" w:rsidP="005350C1">
            <w:pPr>
              <w:jc w:val="right"/>
              <w:rPr>
                <w:sz w:val="28"/>
                <w:szCs w:val="28"/>
                <w:lang w:bidi="ar-SY"/>
              </w:rPr>
            </w:pPr>
            <w:r w:rsidRPr="00643006">
              <w:rPr>
                <w:sz w:val="28"/>
                <w:szCs w:val="28"/>
                <w:lang w:bidi="ar-SY"/>
              </w:rPr>
              <w:t>2.1</w:t>
            </w:r>
          </w:p>
        </w:tc>
        <w:tc>
          <w:tcPr>
            <w:tcW w:w="1984" w:type="dxa"/>
          </w:tcPr>
          <w:p w:rsidR="005350C1" w:rsidRPr="00643006" w:rsidRDefault="005350C1" w:rsidP="005350C1">
            <w:pPr>
              <w:jc w:val="right"/>
              <w:rPr>
                <w:sz w:val="28"/>
                <w:szCs w:val="28"/>
                <w:lang w:bidi="ar-SY"/>
              </w:rPr>
            </w:pPr>
            <w:r w:rsidRPr="00643006">
              <w:rPr>
                <w:sz w:val="28"/>
                <w:szCs w:val="28"/>
                <w:lang w:bidi="ar-SY"/>
              </w:rPr>
              <w:t>77.1</w:t>
            </w:r>
          </w:p>
        </w:tc>
      </w:tr>
      <w:tr w:rsidR="005350C1" w:rsidRPr="00643006" w:rsidTr="005350C1">
        <w:tc>
          <w:tcPr>
            <w:tcW w:w="1135" w:type="dxa"/>
            <w:vMerge/>
          </w:tcPr>
          <w:p w:rsidR="005350C1" w:rsidRPr="00643006" w:rsidRDefault="005350C1" w:rsidP="005350C1">
            <w:pPr>
              <w:jc w:val="right"/>
              <w:rPr>
                <w:sz w:val="28"/>
                <w:szCs w:val="28"/>
                <w:lang w:bidi="ar-SY"/>
              </w:rPr>
            </w:pPr>
          </w:p>
        </w:tc>
        <w:tc>
          <w:tcPr>
            <w:tcW w:w="2126" w:type="dxa"/>
          </w:tcPr>
          <w:p w:rsidR="005350C1" w:rsidRPr="00643006" w:rsidRDefault="005350C1" w:rsidP="005350C1">
            <w:pPr>
              <w:jc w:val="right"/>
              <w:rPr>
                <w:sz w:val="28"/>
                <w:szCs w:val="28"/>
                <w:lang w:bidi="ar-SY"/>
              </w:rPr>
            </w:pPr>
            <w:r w:rsidRPr="00643006">
              <w:rPr>
                <w:sz w:val="28"/>
                <w:szCs w:val="28"/>
                <w:lang w:bidi="ar-SY"/>
              </w:rPr>
              <w:t>t(1.19)</w:t>
            </w:r>
          </w:p>
        </w:tc>
        <w:tc>
          <w:tcPr>
            <w:tcW w:w="1701" w:type="dxa"/>
          </w:tcPr>
          <w:p w:rsidR="005350C1" w:rsidRPr="00643006" w:rsidRDefault="005350C1" w:rsidP="005350C1">
            <w:pPr>
              <w:jc w:val="right"/>
              <w:rPr>
                <w:sz w:val="28"/>
                <w:szCs w:val="28"/>
                <w:lang w:bidi="ar-SY"/>
              </w:rPr>
            </w:pPr>
            <w:r w:rsidRPr="00643006">
              <w:rPr>
                <w:sz w:val="28"/>
                <w:szCs w:val="28"/>
                <w:lang w:bidi="ar-SY"/>
              </w:rPr>
              <w:t>1</w:t>
            </w:r>
          </w:p>
        </w:tc>
        <w:tc>
          <w:tcPr>
            <w:tcW w:w="1276" w:type="dxa"/>
          </w:tcPr>
          <w:p w:rsidR="005350C1" w:rsidRPr="00643006" w:rsidRDefault="005350C1" w:rsidP="005350C1">
            <w:pPr>
              <w:jc w:val="right"/>
              <w:rPr>
                <w:sz w:val="28"/>
                <w:szCs w:val="28"/>
                <w:lang w:bidi="ar-SY"/>
              </w:rPr>
            </w:pPr>
            <w:r w:rsidRPr="00643006">
              <w:rPr>
                <w:sz w:val="28"/>
                <w:szCs w:val="28"/>
                <w:lang w:bidi="ar-SY"/>
              </w:rPr>
              <w:t>1.3</w:t>
            </w:r>
          </w:p>
        </w:tc>
        <w:tc>
          <w:tcPr>
            <w:tcW w:w="1843" w:type="dxa"/>
          </w:tcPr>
          <w:p w:rsidR="005350C1" w:rsidRPr="00643006" w:rsidRDefault="005350C1" w:rsidP="005350C1">
            <w:pPr>
              <w:jc w:val="right"/>
              <w:rPr>
                <w:sz w:val="28"/>
                <w:szCs w:val="28"/>
                <w:lang w:bidi="ar-SY"/>
              </w:rPr>
            </w:pPr>
            <w:r w:rsidRPr="00643006">
              <w:rPr>
                <w:sz w:val="28"/>
                <w:szCs w:val="28"/>
                <w:lang w:bidi="ar-SY"/>
              </w:rPr>
              <w:t>2.1</w:t>
            </w:r>
          </w:p>
        </w:tc>
        <w:tc>
          <w:tcPr>
            <w:tcW w:w="1984" w:type="dxa"/>
          </w:tcPr>
          <w:p w:rsidR="005350C1" w:rsidRPr="00643006" w:rsidRDefault="005350C1" w:rsidP="005350C1">
            <w:pPr>
              <w:jc w:val="right"/>
              <w:rPr>
                <w:sz w:val="28"/>
                <w:szCs w:val="28"/>
                <w:lang w:bidi="ar-SY"/>
              </w:rPr>
            </w:pPr>
            <w:r w:rsidRPr="00643006">
              <w:rPr>
                <w:sz w:val="28"/>
                <w:szCs w:val="28"/>
                <w:lang w:bidi="ar-SY"/>
              </w:rPr>
              <w:t>79.2</w:t>
            </w:r>
          </w:p>
        </w:tc>
      </w:tr>
      <w:tr w:rsidR="005350C1" w:rsidRPr="00643006" w:rsidTr="005350C1">
        <w:tc>
          <w:tcPr>
            <w:tcW w:w="1135" w:type="dxa"/>
            <w:vMerge/>
          </w:tcPr>
          <w:p w:rsidR="005350C1" w:rsidRPr="00643006" w:rsidRDefault="005350C1" w:rsidP="005350C1">
            <w:pPr>
              <w:jc w:val="right"/>
              <w:rPr>
                <w:sz w:val="28"/>
                <w:szCs w:val="28"/>
                <w:lang w:bidi="ar-SY"/>
              </w:rPr>
            </w:pPr>
          </w:p>
        </w:tc>
        <w:tc>
          <w:tcPr>
            <w:tcW w:w="2126" w:type="dxa"/>
          </w:tcPr>
          <w:p w:rsidR="005350C1" w:rsidRPr="00643006" w:rsidRDefault="005350C1" w:rsidP="005350C1">
            <w:pPr>
              <w:jc w:val="right"/>
              <w:rPr>
                <w:sz w:val="28"/>
                <w:szCs w:val="28"/>
                <w:lang w:bidi="ar-SY"/>
              </w:rPr>
            </w:pPr>
            <w:r w:rsidRPr="00643006">
              <w:rPr>
                <w:sz w:val="28"/>
                <w:szCs w:val="28"/>
                <w:lang w:bidi="ar-SY"/>
              </w:rPr>
              <w:t>t(8,14)</w:t>
            </w:r>
          </w:p>
        </w:tc>
        <w:tc>
          <w:tcPr>
            <w:tcW w:w="1701" w:type="dxa"/>
          </w:tcPr>
          <w:p w:rsidR="005350C1" w:rsidRPr="00643006" w:rsidRDefault="005350C1" w:rsidP="005350C1">
            <w:pPr>
              <w:jc w:val="right"/>
              <w:rPr>
                <w:sz w:val="28"/>
                <w:szCs w:val="28"/>
                <w:lang w:bidi="ar-SY"/>
              </w:rPr>
            </w:pPr>
            <w:r w:rsidRPr="00643006">
              <w:rPr>
                <w:sz w:val="28"/>
                <w:szCs w:val="28"/>
                <w:lang w:bidi="ar-SY"/>
              </w:rPr>
              <w:t>2</w:t>
            </w:r>
          </w:p>
        </w:tc>
        <w:tc>
          <w:tcPr>
            <w:tcW w:w="1276" w:type="dxa"/>
          </w:tcPr>
          <w:p w:rsidR="005350C1" w:rsidRPr="00643006" w:rsidRDefault="005350C1" w:rsidP="005350C1">
            <w:pPr>
              <w:jc w:val="right"/>
              <w:rPr>
                <w:sz w:val="28"/>
                <w:szCs w:val="28"/>
                <w:lang w:bidi="ar-SY"/>
              </w:rPr>
            </w:pPr>
            <w:r w:rsidRPr="00643006">
              <w:rPr>
                <w:sz w:val="28"/>
                <w:szCs w:val="28"/>
                <w:lang w:bidi="ar-SY"/>
              </w:rPr>
              <w:t>2.6</w:t>
            </w:r>
          </w:p>
        </w:tc>
        <w:tc>
          <w:tcPr>
            <w:tcW w:w="1843" w:type="dxa"/>
          </w:tcPr>
          <w:p w:rsidR="005350C1" w:rsidRPr="00643006" w:rsidRDefault="005350C1" w:rsidP="005350C1">
            <w:pPr>
              <w:jc w:val="right"/>
              <w:rPr>
                <w:sz w:val="28"/>
                <w:szCs w:val="28"/>
                <w:lang w:bidi="ar-SY"/>
              </w:rPr>
            </w:pPr>
            <w:r w:rsidRPr="00643006">
              <w:rPr>
                <w:sz w:val="28"/>
                <w:szCs w:val="28"/>
                <w:lang w:bidi="ar-SY"/>
              </w:rPr>
              <w:t>4.2</w:t>
            </w:r>
          </w:p>
        </w:tc>
        <w:tc>
          <w:tcPr>
            <w:tcW w:w="1984" w:type="dxa"/>
          </w:tcPr>
          <w:p w:rsidR="005350C1" w:rsidRPr="00643006" w:rsidRDefault="005350C1" w:rsidP="005350C1">
            <w:pPr>
              <w:jc w:val="right"/>
              <w:rPr>
                <w:sz w:val="28"/>
                <w:szCs w:val="28"/>
                <w:lang w:bidi="ar-SY"/>
              </w:rPr>
            </w:pPr>
            <w:r w:rsidRPr="00643006">
              <w:rPr>
                <w:sz w:val="28"/>
                <w:szCs w:val="28"/>
                <w:lang w:bidi="ar-SY"/>
              </w:rPr>
              <w:t>83.3</w:t>
            </w:r>
          </w:p>
        </w:tc>
      </w:tr>
      <w:tr w:rsidR="005350C1" w:rsidRPr="00643006" w:rsidTr="005350C1">
        <w:tc>
          <w:tcPr>
            <w:tcW w:w="1135" w:type="dxa"/>
            <w:vMerge/>
          </w:tcPr>
          <w:p w:rsidR="005350C1" w:rsidRPr="00643006" w:rsidRDefault="005350C1" w:rsidP="005350C1">
            <w:pPr>
              <w:jc w:val="right"/>
              <w:rPr>
                <w:sz w:val="28"/>
                <w:szCs w:val="28"/>
                <w:lang w:bidi="ar-SY"/>
              </w:rPr>
            </w:pPr>
          </w:p>
        </w:tc>
        <w:tc>
          <w:tcPr>
            <w:tcW w:w="2126" w:type="dxa"/>
          </w:tcPr>
          <w:p w:rsidR="005350C1" w:rsidRPr="00643006" w:rsidRDefault="005350C1" w:rsidP="005350C1">
            <w:pPr>
              <w:jc w:val="right"/>
              <w:rPr>
                <w:sz w:val="28"/>
                <w:szCs w:val="28"/>
                <w:lang w:bidi="ar-SY"/>
              </w:rPr>
            </w:pPr>
            <w:r w:rsidRPr="00643006">
              <w:rPr>
                <w:sz w:val="28"/>
                <w:szCs w:val="28"/>
                <w:lang w:bidi="ar-SY"/>
              </w:rPr>
              <w:t>t(1,14)</w:t>
            </w:r>
          </w:p>
        </w:tc>
        <w:tc>
          <w:tcPr>
            <w:tcW w:w="1701" w:type="dxa"/>
          </w:tcPr>
          <w:p w:rsidR="005350C1" w:rsidRPr="00643006" w:rsidRDefault="005350C1" w:rsidP="005350C1">
            <w:pPr>
              <w:jc w:val="right"/>
              <w:rPr>
                <w:sz w:val="28"/>
                <w:szCs w:val="28"/>
                <w:lang w:bidi="ar-SY"/>
              </w:rPr>
            </w:pPr>
            <w:r w:rsidRPr="00643006">
              <w:rPr>
                <w:sz w:val="28"/>
                <w:szCs w:val="28"/>
                <w:lang w:bidi="ar-SY"/>
              </w:rPr>
              <w:t>1</w:t>
            </w:r>
          </w:p>
        </w:tc>
        <w:tc>
          <w:tcPr>
            <w:tcW w:w="1276" w:type="dxa"/>
          </w:tcPr>
          <w:p w:rsidR="005350C1" w:rsidRPr="00643006" w:rsidRDefault="005350C1" w:rsidP="005350C1">
            <w:pPr>
              <w:jc w:val="right"/>
              <w:rPr>
                <w:sz w:val="28"/>
                <w:szCs w:val="28"/>
                <w:lang w:bidi="ar-SY"/>
              </w:rPr>
            </w:pPr>
            <w:r w:rsidRPr="00643006">
              <w:rPr>
                <w:sz w:val="28"/>
                <w:szCs w:val="28"/>
                <w:lang w:bidi="ar-SY"/>
              </w:rPr>
              <w:t>1.3</w:t>
            </w:r>
          </w:p>
        </w:tc>
        <w:tc>
          <w:tcPr>
            <w:tcW w:w="1843" w:type="dxa"/>
          </w:tcPr>
          <w:p w:rsidR="005350C1" w:rsidRPr="00643006" w:rsidRDefault="005350C1" w:rsidP="005350C1">
            <w:pPr>
              <w:jc w:val="right"/>
              <w:rPr>
                <w:sz w:val="28"/>
                <w:szCs w:val="28"/>
                <w:lang w:bidi="ar-SY"/>
              </w:rPr>
            </w:pPr>
            <w:r w:rsidRPr="00643006">
              <w:rPr>
                <w:sz w:val="28"/>
                <w:szCs w:val="28"/>
                <w:lang w:bidi="ar-SY"/>
              </w:rPr>
              <w:t>2.1</w:t>
            </w:r>
          </w:p>
        </w:tc>
        <w:tc>
          <w:tcPr>
            <w:tcW w:w="1984" w:type="dxa"/>
          </w:tcPr>
          <w:p w:rsidR="005350C1" w:rsidRPr="00643006" w:rsidRDefault="005350C1" w:rsidP="005350C1">
            <w:pPr>
              <w:jc w:val="right"/>
              <w:rPr>
                <w:sz w:val="28"/>
                <w:szCs w:val="28"/>
                <w:lang w:bidi="ar-SY"/>
              </w:rPr>
            </w:pPr>
            <w:r w:rsidRPr="00643006">
              <w:rPr>
                <w:sz w:val="28"/>
                <w:szCs w:val="28"/>
                <w:lang w:bidi="ar-SY"/>
              </w:rPr>
              <w:t>85.4</w:t>
            </w:r>
          </w:p>
        </w:tc>
      </w:tr>
      <w:tr w:rsidR="005350C1" w:rsidRPr="00643006" w:rsidTr="005350C1">
        <w:tc>
          <w:tcPr>
            <w:tcW w:w="1135" w:type="dxa"/>
            <w:vMerge/>
          </w:tcPr>
          <w:p w:rsidR="005350C1" w:rsidRPr="00643006" w:rsidRDefault="005350C1" w:rsidP="005350C1">
            <w:pPr>
              <w:jc w:val="right"/>
              <w:rPr>
                <w:sz w:val="28"/>
                <w:szCs w:val="28"/>
                <w:lang w:bidi="ar-SY"/>
              </w:rPr>
            </w:pPr>
          </w:p>
        </w:tc>
        <w:tc>
          <w:tcPr>
            <w:tcW w:w="2126" w:type="dxa"/>
          </w:tcPr>
          <w:p w:rsidR="005350C1" w:rsidRPr="00643006" w:rsidRDefault="005350C1" w:rsidP="005350C1">
            <w:pPr>
              <w:jc w:val="right"/>
              <w:rPr>
                <w:sz w:val="28"/>
                <w:szCs w:val="28"/>
                <w:lang w:bidi="ar-SY"/>
              </w:rPr>
            </w:pPr>
            <w:r w:rsidRPr="00643006">
              <w:rPr>
                <w:sz w:val="28"/>
                <w:szCs w:val="28"/>
                <w:lang w:bidi="ar-SY"/>
              </w:rPr>
              <w:t>others</w:t>
            </w:r>
          </w:p>
        </w:tc>
        <w:tc>
          <w:tcPr>
            <w:tcW w:w="1701" w:type="dxa"/>
          </w:tcPr>
          <w:p w:rsidR="005350C1" w:rsidRPr="00643006" w:rsidRDefault="005350C1" w:rsidP="005350C1">
            <w:pPr>
              <w:jc w:val="right"/>
              <w:rPr>
                <w:sz w:val="28"/>
                <w:szCs w:val="28"/>
                <w:lang w:bidi="ar-SY"/>
              </w:rPr>
            </w:pPr>
            <w:r w:rsidRPr="00643006">
              <w:rPr>
                <w:sz w:val="28"/>
                <w:szCs w:val="28"/>
                <w:lang w:bidi="ar-SY"/>
              </w:rPr>
              <w:t>4</w:t>
            </w:r>
          </w:p>
        </w:tc>
        <w:tc>
          <w:tcPr>
            <w:tcW w:w="1276" w:type="dxa"/>
          </w:tcPr>
          <w:p w:rsidR="005350C1" w:rsidRPr="00643006" w:rsidRDefault="005350C1" w:rsidP="005350C1">
            <w:pPr>
              <w:jc w:val="right"/>
              <w:rPr>
                <w:sz w:val="28"/>
                <w:szCs w:val="28"/>
                <w:lang w:bidi="ar-SY"/>
              </w:rPr>
            </w:pPr>
            <w:r w:rsidRPr="00643006">
              <w:rPr>
                <w:sz w:val="28"/>
                <w:szCs w:val="28"/>
                <w:lang w:bidi="ar-SY"/>
              </w:rPr>
              <w:t>5.3</w:t>
            </w:r>
          </w:p>
        </w:tc>
        <w:tc>
          <w:tcPr>
            <w:tcW w:w="1843" w:type="dxa"/>
          </w:tcPr>
          <w:p w:rsidR="005350C1" w:rsidRPr="00643006" w:rsidRDefault="005350C1" w:rsidP="005350C1">
            <w:pPr>
              <w:jc w:val="right"/>
              <w:rPr>
                <w:sz w:val="28"/>
                <w:szCs w:val="28"/>
                <w:lang w:bidi="ar-SY"/>
              </w:rPr>
            </w:pPr>
            <w:r w:rsidRPr="00643006">
              <w:rPr>
                <w:sz w:val="28"/>
                <w:szCs w:val="28"/>
                <w:lang w:bidi="ar-SY"/>
              </w:rPr>
              <w:t>8.3</w:t>
            </w:r>
          </w:p>
        </w:tc>
        <w:tc>
          <w:tcPr>
            <w:tcW w:w="1984" w:type="dxa"/>
          </w:tcPr>
          <w:p w:rsidR="005350C1" w:rsidRPr="00643006" w:rsidRDefault="005350C1" w:rsidP="005350C1">
            <w:pPr>
              <w:jc w:val="right"/>
              <w:rPr>
                <w:sz w:val="28"/>
                <w:szCs w:val="28"/>
                <w:lang w:bidi="ar-SY"/>
              </w:rPr>
            </w:pPr>
            <w:r w:rsidRPr="00643006">
              <w:rPr>
                <w:sz w:val="28"/>
                <w:szCs w:val="28"/>
                <w:lang w:bidi="ar-SY"/>
              </w:rPr>
              <w:t>93.8</w:t>
            </w:r>
          </w:p>
        </w:tc>
      </w:tr>
      <w:tr w:rsidR="005350C1" w:rsidRPr="00643006" w:rsidTr="005350C1">
        <w:tc>
          <w:tcPr>
            <w:tcW w:w="1135" w:type="dxa"/>
            <w:vMerge/>
          </w:tcPr>
          <w:p w:rsidR="005350C1" w:rsidRPr="00643006" w:rsidRDefault="005350C1" w:rsidP="005350C1">
            <w:pPr>
              <w:jc w:val="right"/>
              <w:rPr>
                <w:sz w:val="28"/>
                <w:szCs w:val="28"/>
                <w:lang w:bidi="ar-SY"/>
              </w:rPr>
            </w:pPr>
          </w:p>
        </w:tc>
        <w:tc>
          <w:tcPr>
            <w:tcW w:w="2126" w:type="dxa"/>
          </w:tcPr>
          <w:p w:rsidR="005350C1" w:rsidRPr="00643006" w:rsidRDefault="005350C1" w:rsidP="005350C1">
            <w:pPr>
              <w:jc w:val="right"/>
              <w:rPr>
                <w:sz w:val="28"/>
                <w:szCs w:val="28"/>
                <w:lang w:bidi="ar-SY"/>
              </w:rPr>
            </w:pPr>
            <w:r w:rsidRPr="00643006">
              <w:rPr>
                <w:sz w:val="28"/>
                <w:szCs w:val="28"/>
                <w:lang w:bidi="ar-SY"/>
              </w:rPr>
              <w:t>complex karyotybe</w:t>
            </w:r>
          </w:p>
        </w:tc>
        <w:tc>
          <w:tcPr>
            <w:tcW w:w="1701" w:type="dxa"/>
          </w:tcPr>
          <w:p w:rsidR="005350C1" w:rsidRPr="00643006" w:rsidRDefault="005350C1" w:rsidP="005350C1">
            <w:pPr>
              <w:jc w:val="right"/>
              <w:rPr>
                <w:sz w:val="28"/>
                <w:szCs w:val="28"/>
                <w:lang w:bidi="ar-SY"/>
              </w:rPr>
            </w:pPr>
            <w:r w:rsidRPr="00643006">
              <w:rPr>
                <w:sz w:val="28"/>
                <w:szCs w:val="28"/>
                <w:lang w:bidi="ar-SY"/>
              </w:rPr>
              <w:t>3</w:t>
            </w:r>
          </w:p>
        </w:tc>
        <w:tc>
          <w:tcPr>
            <w:tcW w:w="1276" w:type="dxa"/>
          </w:tcPr>
          <w:p w:rsidR="005350C1" w:rsidRPr="00643006" w:rsidRDefault="005350C1" w:rsidP="005350C1">
            <w:pPr>
              <w:jc w:val="right"/>
              <w:rPr>
                <w:sz w:val="28"/>
                <w:szCs w:val="28"/>
                <w:lang w:bidi="ar-SY"/>
              </w:rPr>
            </w:pPr>
            <w:r w:rsidRPr="00643006">
              <w:rPr>
                <w:sz w:val="28"/>
                <w:szCs w:val="28"/>
                <w:lang w:bidi="ar-SY"/>
              </w:rPr>
              <w:t>3.9</w:t>
            </w:r>
          </w:p>
        </w:tc>
        <w:tc>
          <w:tcPr>
            <w:tcW w:w="1843" w:type="dxa"/>
          </w:tcPr>
          <w:p w:rsidR="005350C1" w:rsidRPr="00643006" w:rsidRDefault="005350C1" w:rsidP="005350C1">
            <w:pPr>
              <w:jc w:val="right"/>
              <w:rPr>
                <w:sz w:val="28"/>
                <w:szCs w:val="28"/>
                <w:lang w:bidi="ar-SY"/>
              </w:rPr>
            </w:pPr>
            <w:r w:rsidRPr="00643006">
              <w:rPr>
                <w:sz w:val="28"/>
                <w:szCs w:val="28"/>
                <w:lang w:bidi="ar-SY"/>
              </w:rPr>
              <w:t>6.3</w:t>
            </w:r>
          </w:p>
        </w:tc>
        <w:tc>
          <w:tcPr>
            <w:tcW w:w="1984" w:type="dxa"/>
          </w:tcPr>
          <w:p w:rsidR="005350C1" w:rsidRPr="00643006" w:rsidRDefault="005350C1" w:rsidP="005350C1">
            <w:pPr>
              <w:jc w:val="right"/>
              <w:rPr>
                <w:sz w:val="28"/>
                <w:szCs w:val="28"/>
                <w:lang w:bidi="ar-SY"/>
              </w:rPr>
            </w:pPr>
            <w:r w:rsidRPr="00643006">
              <w:rPr>
                <w:sz w:val="28"/>
                <w:szCs w:val="28"/>
                <w:lang w:bidi="ar-SY"/>
              </w:rPr>
              <w:t>100.0</w:t>
            </w:r>
          </w:p>
        </w:tc>
      </w:tr>
      <w:tr w:rsidR="005350C1" w:rsidRPr="00643006" w:rsidTr="005350C1">
        <w:tc>
          <w:tcPr>
            <w:tcW w:w="1135" w:type="dxa"/>
            <w:vMerge/>
          </w:tcPr>
          <w:p w:rsidR="005350C1" w:rsidRPr="00643006" w:rsidRDefault="005350C1" w:rsidP="005350C1">
            <w:pPr>
              <w:jc w:val="right"/>
              <w:rPr>
                <w:sz w:val="28"/>
                <w:szCs w:val="28"/>
                <w:lang w:bidi="ar-SY"/>
              </w:rPr>
            </w:pPr>
          </w:p>
        </w:tc>
        <w:tc>
          <w:tcPr>
            <w:tcW w:w="2126" w:type="dxa"/>
          </w:tcPr>
          <w:p w:rsidR="005350C1" w:rsidRPr="00643006" w:rsidRDefault="005350C1" w:rsidP="005350C1">
            <w:pPr>
              <w:jc w:val="right"/>
              <w:rPr>
                <w:sz w:val="28"/>
                <w:szCs w:val="28"/>
                <w:lang w:bidi="ar-SY"/>
              </w:rPr>
            </w:pPr>
            <w:r w:rsidRPr="00643006">
              <w:rPr>
                <w:sz w:val="28"/>
                <w:szCs w:val="28"/>
                <w:lang w:bidi="ar-SY"/>
              </w:rPr>
              <w:t>Total</w:t>
            </w:r>
          </w:p>
        </w:tc>
        <w:tc>
          <w:tcPr>
            <w:tcW w:w="1701" w:type="dxa"/>
          </w:tcPr>
          <w:p w:rsidR="005350C1" w:rsidRPr="00643006" w:rsidRDefault="005350C1" w:rsidP="005350C1">
            <w:pPr>
              <w:jc w:val="right"/>
              <w:rPr>
                <w:sz w:val="28"/>
                <w:szCs w:val="28"/>
                <w:lang w:bidi="ar-SY"/>
              </w:rPr>
            </w:pPr>
            <w:r w:rsidRPr="00643006">
              <w:rPr>
                <w:sz w:val="28"/>
                <w:szCs w:val="28"/>
                <w:lang w:bidi="ar-SY"/>
              </w:rPr>
              <w:t>48</w:t>
            </w:r>
          </w:p>
        </w:tc>
        <w:tc>
          <w:tcPr>
            <w:tcW w:w="1276" w:type="dxa"/>
          </w:tcPr>
          <w:p w:rsidR="005350C1" w:rsidRPr="00643006" w:rsidRDefault="005350C1" w:rsidP="005350C1">
            <w:pPr>
              <w:jc w:val="right"/>
              <w:rPr>
                <w:sz w:val="28"/>
                <w:szCs w:val="28"/>
                <w:lang w:bidi="ar-SY"/>
              </w:rPr>
            </w:pPr>
            <w:r w:rsidRPr="00643006">
              <w:rPr>
                <w:sz w:val="28"/>
                <w:szCs w:val="28"/>
                <w:lang w:bidi="ar-SY"/>
              </w:rPr>
              <w:t>63.2</w:t>
            </w:r>
          </w:p>
        </w:tc>
        <w:tc>
          <w:tcPr>
            <w:tcW w:w="1843" w:type="dxa"/>
          </w:tcPr>
          <w:p w:rsidR="005350C1" w:rsidRPr="00643006" w:rsidRDefault="005350C1" w:rsidP="005350C1">
            <w:pPr>
              <w:jc w:val="right"/>
              <w:rPr>
                <w:sz w:val="28"/>
                <w:szCs w:val="28"/>
                <w:lang w:bidi="ar-SY"/>
              </w:rPr>
            </w:pPr>
            <w:r w:rsidRPr="00643006">
              <w:rPr>
                <w:sz w:val="28"/>
                <w:szCs w:val="28"/>
                <w:lang w:bidi="ar-SY"/>
              </w:rPr>
              <w:t>100.0</w:t>
            </w:r>
          </w:p>
        </w:tc>
        <w:tc>
          <w:tcPr>
            <w:tcW w:w="1984" w:type="dxa"/>
          </w:tcPr>
          <w:p w:rsidR="005350C1" w:rsidRPr="00643006" w:rsidRDefault="005350C1" w:rsidP="005350C1">
            <w:pPr>
              <w:jc w:val="right"/>
              <w:rPr>
                <w:sz w:val="28"/>
                <w:szCs w:val="28"/>
                <w:lang w:bidi="ar-SY"/>
              </w:rPr>
            </w:pPr>
          </w:p>
        </w:tc>
      </w:tr>
      <w:tr w:rsidR="005350C1" w:rsidRPr="00643006" w:rsidTr="005350C1">
        <w:tc>
          <w:tcPr>
            <w:tcW w:w="1135" w:type="dxa"/>
          </w:tcPr>
          <w:p w:rsidR="005350C1" w:rsidRPr="00643006" w:rsidRDefault="005350C1" w:rsidP="005350C1">
            <w:pPr>
              <w:jc w:val="right"/>
              <w:rPr>
                <w:sz w:val="28"/>
                <w:szCs w:val="28"/>
                <w:lang w:bidi="ar-SY"/>
              </w:rPr>
            </w:pPr>
            <w:r w:rsidRPr="00643006">
              <w:rPr>
                <w:sz w:val="28"/>
                <w:szCs w:val="28"/>
                <w:lang w:bidi="ar-SY"/>
              </w:rPr>
              <w:t>Missing</w:t>
            </w:r>
          </w:p>
        </w:tc>
        <w:tc>
          <w:tcPr>
            <w:tcW w:w="2126" w:type="dxa"/>
          </w:tcPr>
          <w:p w:rsidR="005350C1" w:rsidRPr="00643006" w:rsidRDefault="005350C1" w:rsidP="005350C1">
            <w:pPr>
              <w:jc w:val="right"/>
              <w:rPr>
                <w:sz w:val="28"/>
                <w:szCs w:val="28"/>
                <w:lang w:bidi="ar-SY"/>
              </w:rPr>
            </w:pPr>
            <w:r w:rsidRPr="00643006">
              <w:rPr>
                <w:sz w:val="28"/>
                <w:szCs w:val="28"/>
                <w:lang w:bidi="ar-SY"/>
              </w:rPr>
              <w:t>System</w:t>
            </w:r>
          </w:p>
        </w:tc>
        <w:tc>
          <w:tcPr>
            <w:tcW w:w="1701" w:type="dxa"/>
          </w:tcPr>
          <w:p w:rsidR="005350C1" w:rsidRPr="00643006" w:rsidRDefault="005350C1" w:rsidP="005350C1">
            <w:pPr>
              <w:jc w:val="right"/>
              <w:rPr>
                <w:sz w:val="28"/>
                <w:szCs w:val="28"/>
                <w:lang w:bidi="ar-SY"/>
              </w:rPr>
            </w:pPr>
            <w:r w:rsidRPr="00643006">
              <w:rPr>
                <w:sz w:val="28"/>
                <w:szCs w:val="28"/>
                <w:lang w:bidi="ar-SY"/>
              </w:rPr>
              <w:t>28</w:t>
            </w:r>
          </w:p>
        </w:tc>
        <w:tc>
          <w:tcPr>
            <w:tcW w:w="1276" w:type="dxa"/>
          </w:tcPr>
          <w:p w:rsidR="005350C1" w:rsidRPr="00643006" w:rsidRDefault="005350C1" w:rsidP="005350C1">
            <w:pPr>
              <w:jc w:val="right"/>
              <w:rPr>
                <w:sz w:val="28"/>
                <w:szCs w:val="28"/>
                <w:lang w:bidi="ar-SY"/>
              </w:rPr>
            </w:pPr>
            <w:r w:rsidRPr="00643006">
              <w:rPr>
                <w:sz w:val="28"/>
                <w:szCs w:val="28"/>
                <w:lang w:bidi="ar-SY"/>
              </w:rPr>
              <w:t>36.8</w:t>
            </w:r>
          </w:p>
        </w:tc>
        <w:tc>
          <w:tcPr>
            <w:tcW w:w="1843" w:type="dxa"/>
          </w:tcPr>
          <w:p w:rsidR="005350C1" w:rsidRPr="00643006" w:rsidRDefault="005350C1" w:rsidP="005350C1">
            <w:pPr>
              <w:jc w:val="right"/>
              <w:rPr>
                <w:sz w:val="28"/>
                <w:szCs w:val="28"/>
                <w:lang w:bidi="ar-SY"/>
              </w:rPr>
            </w:pPr>
          </w:p>
        </w:tc>
        <w:tc>
          <w:tcPr>
            <w:tcW w:w="1984" w:type="dxa"/>
          </w:tcPr>
          <w:p w:rsidR="005350C1" w:rsidRPr="00643006" w:rsidRDefault="005350C1" w:rsidP="005350C1">
            <w:pPr>
              <w:jc w:val="right"/>
              <w:rPr>
                <w:sz w:val="28"/>
                <w:szCs w:val="28"/>
                <w:lang w:bidi="ar-SY"/>
              </w:rPr>
            </w:pPr>
          </w:p>
        </w:tc>
      </w:tr>
      <w:tr w:rsidR="005350C1" w:rsidRPr="00643006" w:rsidTr="005350C1">
        <w:tc>
          <w:tcPr>
            <w:tcW w:w="3261" w:type="dxa"/>
            <w:gridSpan w:val="2"/>
          </w:tcPr>
          <w:p w:rsidR="005350C1" w:rsidRPr="00643006" w:rsidRDefault="005350C1" w:rsidP="005350C1">
            <w:pPr>
              <w:jc w:val="right"/>
              <w:rPr>
                <w:sz w:val="28"/>
                <w:szCs w:val="28"/>
                <w:lang w:bidi="ar-SY"/>
              </w:rPr>
            </w:pPr>
            <w:r w:rsidRPr="00643006">
              <w:rPr>
                <w:sz w:val="28"/>
                <w:szCs w:val="28"/>
                <w:lang w:bidi="ar-SY"/>
              </w:rPr>
              <w:t>Total</w:t>
            </w:r>
          </w:p>
        </w:tc>
        <w:tc>
          <w:tcPr>
            <w:tcW w:w="1701" w:type="dxa"/>
          </w:tcPr>
          <w:p w:rsidR="005350C1" w:rsidRPr="00643006" w:rsidRDefault="005350C1" w:rsidP="005350C1">
            <w:pPr>
              <w:jc w:val="right"/>
              <w:rPr>
                <w:sz w:val="28"/>
                <w:szCs w:val="28"/>
                <w:lang w:bidi="ar-SY"/>
              </w:rPr>
            </w:pPr>
            <w:r w:rsidRPr="00643006">
              <w:rPr>
                <w:sz w:val="28"/>
                <w:szCs w:val="28"/>
                <w:lang w:bidi="ar-SY"/>
              </w:rPr>
              <w:t>76</w:t>
            </w:r>
          </w:p>
        </w:tc>
        <w:tc>
          <w:tcPr>
            <w:tcW w:w="1276" w:type="dxa"/>
          </w:tcPr>
          <w:p w:rsidR="005350C1" w:rsidRPr="00643006" w:rsidRDefault="005350C1" w:rsidP="005350C1">
            <w:pPr>
              <w:jc w:val="right"/>
              <w:rPr>
                <w:sz w:val="28"/>
                <w:szCs w:val="28"/>
                <w:lang w:bidi="ar-SY"/>
              </w:rPr>
            </w:pPr>
            <w:r w:rsidRPr="00643006">
              <w:rPr>
                <w:sz w:val="28"/>
                <w:szCs w:val="28"/>
                <w:lang w:bidi="ar-SY"/>
              </w:rPr>
              <w:t>100.0</w:t>
            </w:r>
          </w:p>
        </w:tc>
        <w:tc>
          <w:tcPr>
            <w:tcW w:w="1843" w:type="dxa"/>
          </w:tcPr>
          <w:p w:rsidR="005350C1" w:rsidRPr="00643006" w:rsidRDefault="005350C1" w:rsidP="005350C1">
            <w:pPr>
              <w:jc w:val="right"/>
              <w:rPr>
                <w:sz w:val="28"/>
                <w:szCs w:val="28"/>
                <w:lang w:bidi="ar-SY"/>
              </w:rPr>
            </w:pPr>
          </w:p>
        </w:tc>
        <w:tc>
          <w:tcPr>
            <w:tcW w:w="1984" w:type="dxa"/>
          </w:tcPr>
          <w:p w:rsidR="005350C1" w:rsidRPr="00643006" w:rsidRDefault="005350C1" w:rsidP="005350C1">
            <w:pPr>
              <w:jc w:val="right"/>
              <w:rPr>
                <w:sz w:val="28"/>
                <w:szCs w:val="28"/>
                <w:lang w:bidi="ar-SY"/>
              </w:rPr>
            </w:pPr>
          </w:p>
        </w:tc>
      </w:tr>
    </w:tbl>
    <w:p w:rsidR="005350C1" w:rsidRPr="00643006" w:rsidRDefault="005350C1" w:rsidP="005350C1">
      <w:pPr>
        <w:rPr>
          <w:sz w:val="28"/>
          <w:szCs w:val="28"/>
          <w:rtl/>
          <w:lang w:bidi="ar-SY"/>
        </w:rPr>
      </w:pPr>
    </w:p>
    <w:p w:rsidR="005350C1" w:rsidRPr="00643006" w:rsidRDefault="005350C1" w:rsidP="005350C1">
      <w:pPr>
        <w:ind w:left="360"/>
        <w:jc w:val="center"/>
        <w:rPr>
          <w:sz w:val="28"/>
          <w:szCs w:val="28"/>
          <w:rtl/>
          <w:lang w:bidi="ar-SY"/>
        </w:rPr>
      </w:pPr>
    </w:p>
    <w:p w:rsidR="005350C1" w:rsidRPr="00643006" w:rsidRDefault="005350C1" w:rsidP="005350C1">
      <w:pPr>
        <w:rPr>
          <w:sz w:val="28"/>
          <w:szCs w:val="28"/>
          <w:rtl/>
          <w:lang w:bidi="ar-SY"/>
        </w:rPr>
      </w:pPr>
    </w:p>
    <w:p w:rsidR="005350C1" w:rsidRPr="00643006" w:rsidRDefault="005350C1" w:rsidP="005350C1">
      <w:pPr>
        <w:rPr>
          <w:sz w:val="28"/>
          <w:szCs w:val="28"/>
          <w:rtl/>
          <w:lang w:bidi="ar-SY"/>
        </w:rPr>
      </w:pPr>
    </w:p>
    <w:p w:rsidR="005350C1" w:rsidRPr="00643006" w:rsidRDefault="005350C1" w:rsidP="005350C1">
      <w:pPr>
        <w:rPr>
          <w:sz w:val="28"/>
          <w:szCs w:val="28"/>
          <w:rtl/>
          <w:lang w:bidi="ar-SY"/>
        </w:rPr>
      </w:pPr>
    </w:p>
    <w:p w:rsidR="005350C1" w:rsidRPr="00643006" w:rsidRDefault="005350C1" w:rsidP="005350C1">
      <w:pPr>
        <w:rPr>
          <w:sz w:val="28"/>
          <w:szCs w:val="28"/>
          <w:rtl/>
          <w:lang w:bidi="ar-SY"/>
        </w:rPr>
      </w:pPr>
    </w:p>
    <w:p w:rsidR="005350C1" w:rsidRPr="00643006" w:rsidRDefault="005350C1" w:rsidP="005350C1">
      <w:pPr>
        <w:ind w:left="360"/>
        <w:jc w:val="highKashida"/>
        <w:rPr>
          <w:sz w:val="28"/>
          <w:szCs w:val="28"/>
          <w:rtl/>
          <w:lang w:bidi="ar-SY"/>
        </w:rPr>
      </w:pPr>
      <w:r w:rsidRPr="00643006">
        <w:rPr>
          <w:rFonts w:hint="cs"/>
          <w:sz w:val="28"/>
          <w:szCs w:val="28"/>
          <w:rtl/>
          <w:lang w:bidi="ar-SY"/>
        </w:rPr>
        <w:t>والشكل التالي يبين نسب انتشار الاظطرابات الصبغية</w:t>
      </w:r>
    </w:p>
    <w:p w:rsidR="005350C1" w:rsidRPr="00643006" w:rsidRDefault="005350C1" w:rsidP="005350C1">
      <w:pPr>
        <w:ind w:left="360"/>
        <w:jc w:val="highKashida"/>
        <w:rPr>
          <w:sz w:val="28"/>
          <w:szCs w:val="28"/>
          <w:rtl/>
          <w:lang w:bidi="ar-SY"/>
        </w:rPr>
      </w:pPr>
    </w:p>
    <w:p w:rsidR="005350C1" w:rsidRPr="00643006" w:rsidRDefault="005350C1" w:rsidP="005350C1">
      <w:pPr>
        <w:jc w:val="highKashida"/>
        <w:rPr>
          <w:sz w:val="28"/>
          <w:szCs w:val="28"/>
          <w:rtl/>
          <w:lang w:bidi="ar-SY"/>
        </w:rPr>
      </w:pPr>
    </w:p>
    <w:p w:rsidR="005350C1" w:rsidRPr="00643006" w:rsidRDefault="005350C1" w:rsidP="005350C1">
      <w:pPr>
        <w:rPr>
          <w:sz w:val="28"/>
          <w:szCs w:val="28"/>
          <w:rtl/>
          <w:lang w:bidi="ar-SY"/>
        </w:rPr>
      </w:pPr>
      <w:r w:rsidRPr="00643006">
        <w:rPr>
          <w:rFonts w:hint="cs"/>
          <w:noProof/>
          <w:sz w:val="28"/>
          <w:szCs w:val="28"/>
          <w:rtl/>
        </w:rPr>
        <w:drawing>
          <wp:anchor distT="0" distB="0" distL="114300" distR="114300" simplePos="0" relativeHeight="251695104" behindDoc="1" locked="0" layoutInCell="1" allowOverlap="1">
            <wp:simplePos x="0" y="0"/>
            <wp:positionH relativeFrom="column">
              <wp:posOffset>398278</wp:posOffset>
            </wp:positionH>
            <wp:positionV relativeFrom="paragraph">
              <wp:posOffset>-276890</wp:posOffset>
            </wp:positionV>
            <wp:extent cx="5040000" cy="4082047"/>
            <wp:effectExtent l="95250" t="95250" r="122550" b="70853"/>
            <wp:wrapNone/>
            <wp:docPr id="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srcRect/>
                    <a:stretch>
                      <a:fillRect/>
                    </a:stretch>
                  </pic:blipFill>
                  <pic:spPr bwMode="auto">
                    <a:xfrm>
                      <a:off x="0" y="0"/>
                      <a:ext cx="5040000" cy="4082047"/>
                    </a:xfrm>
                    <a:prstGeom prst="rect">
                      <a:avLst/>
                    </a:prstGeom>
                    <a:noFill/>
                    <a:ln w="9525">
                      <a:noFill/>
                      <a:miter lim="800000"/>
                      <a:headEnd/>
                      <a:tailEnd/>
                    </a:ln>
                    <a:effectLst>
                      <a:glow rad="139700">
                        <a:schemeClr val="accent4">
                          <a:satMod val="175000"/>
                          <a:alpha val="40000"/>
                        </a:schemeClr>
                      </a:glow>
                    </a:effectLst>
                  </pic:spPr>
                </pic:pic>
              </a:graphicData>
            </a:graphic>
          </wp:anchor>
        </w:drawing>
      </w:r>
    </w:p>
    <w:p w:rsidR="005350C1" w:rsidRPr="00643006" w:rsidRDefault="005350C1" w:rsidP="005350C1">
      <w:pPr>
        <w:rPr>
          <w:sz w:val="28"/>
          <w:szCs w:val="28"/>
          <w:rtl/>
          <w:lang w:bidi="ar-SY"/>
        </w:rPr>
      </w:pPr>
    </w:p>
    <w:p w:rsidR="005350C1" w:rsidRPr="00643006" w:rsidRDefault="005350C1" w:rsidP="005350C1">
      <w:pPr>
        <w:rPr>
          <w:sz w:val="28"/>
          <w:szCs w:val="28"/>
          <w:rtl/>
          <w:lang w:bidi="ar-SY"/>
        </w:rPr>
      </w:pPr>
    </w:p>
    <w:p w:rsidR="005350C1" w:rsidRPr="00643006" w:rsidRDefault="005350C1" w:rsidP="005350C1">
      <w:pPr>
        <w:rPr>
          <w:sz w:val="28"/>
          <w:szCs w:val="28"/>
          <w:rtl/>
          <w:lang w:bidi="ar-SY"/>
        </w:rPr>
      </w:pPr>
    </w:p>
    <w:p w:rsidR="005350C1" w:rsidRPr="00643006" w:rsidRDefault="005350C1" w:rsidP="005350C1">
      <w:pPr>
        <w:rPr>
          <w:sz w:val="28"/>
          <w:szCs w:val="28"/>
          <w:rtl/>
          <w:lang w:bidi="ar-SY"/>
        </w:rPr>
      </w:pPr>
    </w:p>
    <w:p w:rsidR="005350C1" w:rsidRPr="00643006" w:rsidRDefault="005350C1" w:rsidP="005350C1">
      <w:pPr>
        <w:rPr>
          <w:sz w:val="28"/>
          <w:szCs w:val="28"/>
          <w:rtl/>
          <w:lang w:bidi="ar-SY"/>
        </w:rPr>
      </w:pPr>
    </w:p>
    <w:p w:rsidR="005350C1" w:rsidRPr="00643006" w:rsidRDefault="005350C1" w:rsidP="005350C1">
      <w:pPr>
        <w:rPr>
          <w:sz w:val="28"/>
          <w:szCs w:val="28"/>
          <w:rtl/>
          <w:lang w:bidi="ar-SY"/>
        </w:rPr>
      </w:pPr>
    </w:p>
    <w:p w:rsidR="005350C1" w:rsidRPr="00643006" w:rsidRDefault="005350C1" w:rsidP="005350C1">
      <w:pPr>
        <w:rPr>
          <w:sz w:val="28"/>
          <w:szCs w:val="28"/>
          <w:rtl/>
          <w:lang w:bidi="ar-SY"/>
        </w:rPr>
      </w:pPr>
    </w:p>
    <w:p w:rsidR="005350C1" w:rsidRPr="00643006" w:rsidRDefault="005350C1" w:rsidP="005350C1">
      <w:pPr>
        <w:rPr>
          <w:sz w:val="28"/>
          <w:szCs w:val="28"/>
          <w:rtl/>
          <w:lang w:bidi="ar-SY"/>
        </w:rPr>
      </w:pPr>
    </w:p>
    <w:p w:rsidR="005350C1" w:rsidRPr="00643006" w:rsidRDefault="005350C1" w:rsidP="005350C1">
      <w:pPr>
        <w:rPr>
          <w:sz w:val="28"/>
          <w:szCs w:val="28"/>
          <w:rtl/>
          <w:lang w:bidi="ar-SY"/>
        </w:rPr>
      </w:pPr>
    </w:p>
    <w:p w:rsidR="005350C1" w:rsidRPr="00643006" w:rsidRDefault="005350C1" w:rsidP="00AD18FC">
      <w:pPr>
        <w:numPr>
          <w:ilvl w:val="0"/>
          <w:numId w:val="37"/>
        </w:numPr>
        <w:spacing w:after="200" w:line="276" w:lineRule="auto"/>
        <w:rPr>
          <w:color w:val="000000" w:themeColor="text1"/>
          <w:sz w:val="28"/>
          <w:szCs w:val="28"/>
          <w:lang w:bidi="ar-SY"/>
        </w:rPr>
      </w:pPr>
      <w:r w:rsidRPr="00643006">
        <w:rPr>
          <w:rFonts w:hint="cs"/>
          <w:b/>
          <w:bCs/>
          <w:color w:val="000000" w:themeColor="text1"/>
          <w:sz w:val="28"/>
          <w:szCs w:val="28"/>
          <w:rtl/>
          <w:lang w:bidi="ar-SY"/>
        </w:rPr>
        <w:t>نتائج بعض المتغيرات والعلاقة مع الاضطربات الصبغية في الدراسة</w:t>
      </w:r>
    </w:p>
    <w:p w:rsidR="005350C1" w:rsidRPr="00643006" w:rsidRDefault="005350C1" w:rsidP="00AD18FC">
      <w:pPr>
        <w:numPr>
          <w:ilvl w:val="0"/>
          <w:numId w:val="37"/>
        </w:numPr>
        <w:spacing w:after="200" w:line="276" w:lineRule="auto"/>
        <w:rPr>
          <w:sz w:val="28"/>
          <w:szCs w:val="28"/>
          <w:lang w:bidi="ar-SY"/>
        </w:rPr>
      </w:pPr>
      <w:r w:rsidRPr="00643006">
        <w:rPr>
          <w:rFonts w:hint="cs"/>
          <w:b/>
          <w:bCs/>
          <w:sz w:val="28"/>
          <w:szCs w:val="28"/>
          <w:rtl/>
          <w:lang w:bidi="ar-SY"/>
        </w:rPr>
        <w:t>أولا:العمر *الاضطربات الصبغية</w:t>
      </w:r>
    </w:p>
    <w:p w:rsidR="005350C1" w:rsidRPr="00643006" w:rsidRDefault="005350C1" w:rsidP="00AD18FC">
      <w:pPr>
        <w:numPr>
          <w:ilvl w:val="0"/>
          <w:numId w:val="37"/>
        </w:numPr>
        <w:spacing w:after="200" w:line="276" w:lineRule="auto"/>
        <w:rPr>
          <w:sz w:val="28"/>
          <w:szCs w:val="28"/>
          <w:lang w:bidi="ar-SY"/>
        </w:rPr>
      </w:pPr>
      <w:r w:rsidRPr="00643006">
        <w:rPr>
          <w:rFonts w:hint="cs"/>
          <w:sz w:val="28"/>
          <w:szCs w:val="28"/>
          <w:rtl/>
          <w:lang w:bidi="ar-SY"/>
        </w:rPr>
        <w:t>حيث يظهر الجدول التالي توزع العينة حسب الفئات العمرية الثلاث مع الاضطربات الصبغية المسجلة بالدراسة,</w:t>
      </w:r>
    </w:p>
    <w:p w:rsidR="005350C1" w:rsidRPr="00643006" w:rsidRDefault="005350C1" w:rsidP="005350C1">
      <w:pPr>
        <w:rPr>
          <w:sz w:val="28"/>
          <w:szCs w:val="28"/>
          <w:lang w:bidi="ar-SY"/>
        </w:rPr>
      </w:pPr>
    </w:p>
    <w:tbl>
      <w:tblPr>
        <w:tblW w:w="8931" w:type="dxa"/>
        <w:tblInd w:w="-743" w:type="dxa"/>
        <w:tblLayout w:type="fixed"/>
        <w:tblLook w:val="0000"/>
      </w:tblPr>
      <w:tblGrid>
        <w:gridCol w:w="1702"/>
        <w:gridCol w:w="2707"/>
        <w:gridCol w:w="1000"/>
        <w:gridCol w:w="1000"/>
        <w:gridCol w:w="1000"/>
        <w:gridCol w:w="1522"/>
      </w:tblGrid>
      <w:tr w:rsidR="005350C1" w:rsidRPr="00643006" w:rsidTr="005350C1">
        <w:tc>
          <w:tcPr>
            <w:tcW w:w="8931" w:type="dxa"/>
            <w:gridSpan w:val="6"/>
          </w:tcPr>
          <w:p w:rsidR="005350C1" w:rsidRPr="00643006" w:rsidRDefault="005350C1" w:rsidP="005350C1">
            <w:pPr>
              <w:jc w:val="right"/>
              <w:rPr>
                <w:sz w:val="28"/>
                <w:szCs w:val="28"/>
                <w:lang w:bidi="ar-SY"/>
              </w:rPr>
            </w:pPr>
            <w:r w:rsidRPr="00643006">
              <w:rPr>
                <w:rFonts w:hint="cs"/>
                <w:b/>
                <w:bCs/>
                <w:sz w:val="28"/>
                <w:szCs w:val="28"/>
                <w:rtl/>
                <w:lang w:bidi="ar-SY"/>
              </w:rPr>
              <w:t>العلاقة ما بين العمر والاضطرابات الصبغية</w:t>
            </w:r>
          </w:p>
        </w:tc>
      </w:tr>
      <w:tr w:rsidR="005350C1" w:rsidRPr="00643006" w:rsidTr="005350C1">
        <w:tc>
          <w:tcPr>
            <w:tcW w:w="8931" w:type="dxa"/>
            <w:gridSpan w:val="6"/>
          </w:tcPr>
          <w:p w:rsidR="005350C1" w:rsidRPr="00643006" w:rsidRDefault="005350C1" w:rsidP="005350C1">
            <w:pPr>
              <w:jc w:val="right"/>
              <w:rPr>
                <w:sz w:val="28"/>
                <w:szCs w:val="28"/>
                <w:lang w:bidi="ar-SY"/>
              </w:rPr>
            </w:pPr>
            <w:r w:rsidRPr="00643006">
              <w:rPr>
                <w:sz w:val="28"/>
                <w:szCs w:val="28"/>
                <w:lang w:bidi="ar-SY"/>
              </w:rPr>
              <w:t xml:space="preserve">Count  </w:t>
            </w:r>
          </w:p>
        </w:tc>
      </w:tr>
      <w:tr w:rsidR="005350C1" w:rsidRPr="00643006" w:rsidTr="005350C1">
        <w:tc>
          <w:tcPr>
            <w:tcW w:w="4409" w:type="dxa"/>
            <w:gridSpan w:val="2"/>
            <w:vMerge w:val="restart"/>
          </w:tcPr>
          <w:p w:rsidR="005350C1" w:rsidRPr="00643006" w:rsidRDefault="005350C1" w:rsidP="005350C1">
            <w:pPr>
              <w:jc w:val="right"/>
              <w:rPr>
                <w:sz w:val="28"/>
                <w:szCs w:val="28"/>
                <w:lang w:bidi="ar-SY"/>
              </w:rPr>
            </w:pPr>
          </w:p>
        </w:tc>
        <w:tc>
          <w:tcPr>
            <w:tcW w:w="3000" w:type="dxa"/>
            <w:gridSpan w:val="3"/>
          </w:tcPr>
          <w:p w:rsidR="005350C1" w:rsidRPr="00643006" w:rsidRDefault="005350C1" w:rsidP="005350C1">
            <w:pPr>
              <w:jc w:val="right"/>
              <w:rPr>
                <w:sz w:val="28"/>
                <w:szCs w:val="28"/>
                <w:lang w:bidi="ar-SY"/>
              </w:rPr>
            </w:pPr>
            <w:r w:rsidRPr="00643006">
              <w:rPr>
                <w:rFonts w:hint="cs"/>
                <w:sz w:val="28"/>
                <w:szCs w:val="28"/>
                <w:rtl/>
                <w:lang w:bidi="ar-SY"/>
              </w:rPr>
              <w:t>العمر</w:t>
            </w:r>
          </w:p>
        </w:tc>
        <w:tc>
          <w:tcPr>
            <w:tcW w:w="1522" w:type="dxa"/>
            <w:vMerge w:val="restart"/>
          </w:tcPr>
          <w:p w:rsidR="005350C1" w:rsidRPr="00643006" w:rsidRDefault="005350C1" w:rsidP="005350C1">
            <w:pPr>
              <w:jc w:val="right"/>
              <w:rPr>
                <w:sz w:val="28"/>
                <w:szCs w:val="28"/>
                <w:lang w:bidi="ar-SY"/>
              </w:rPr>
            </w:pPr>
            <w:r w:rsidRPr="00643006">
              <w:rPr>
                <w:sz w:val="28"/>
                <w:szCs w:val="28"/>
                <w:lang w:bidi="ar-SY"/>
              </w:rPr>
              <w:t>Total</w:t>
            </w:r>
          </w:p>
        </w:tc>
      </w:tr>
      <w:tr w:rsidR="005350C1" w:rsidRPr="00643006" w:rsidTr="005350C1">
        <w:tc>
          <w:tcPr>
            <w:tcW w:w="4409" w:type="dxa"/>
            <w:gridSpan w:val="2"/>
            <w:vMerge/>
          </w:tcPr>
          <w:p w:rsidR="005350C1" w:rsidRPr="00643006" w:rsidRDefault="005350C1" w:rsidP="005350C1">
            <w:pPr>
              <w:jc w:val="right"/>
              <w:rPr>
                <w:sz w:val="28"/>
                <w:szCs w:val="28"/>
                <w:lang w:bidi="ar-SY"/>
              </w:rPr>
            </w:pPr>
          </w:p>
        </w:tc>
        <w:tc>
          <w:tcPr>
            <w:tcW w:w="1000" w:type="dxa"/>
          </w:tcPr>
          <w:p w:rsidR="005350C1" w:rsidRPr="00643006" w:rsidRDefault="005350C1" w:rsidP="005350C1">
            <w:pPr>
              <w:jc w:val="right"/>
              <w:rPr>
                <w:sz w:val="28"/>
                <w:szCs w:val="28"/>
                <w:lang w:bidi="ar-SY"/>
              </w:rPr>
            </w:pPr>
            <w:r w:rsidRPr="00643006">
              <w:rPr>
                <w:sz w:val="28"/>
                <w:szCs w:val="28"/>
                <w:lang w:bidi="ar-SY"/>
              </w:rPr>
              <w:t>13-30</w:t>
            </w:r>
          </w:p>
        </w:tc>
        <w:tc>
          <w:tcPr>
            <w:tcW w:w="1000" w:type="dxa"/>
          </w:tcPr>
          <w:p w:rsidR="005350C1" w:rsidRPr="00643006" w:rsidRDefault="005350C1" w:rsidP="005350C1">
            <w:pPr>
              <w:jc w:val="right"/>
              <w:rPr>
                <w:sz w:val="28"/>
                <w:szCs w:val="28"/>
                <w:lang w:bidi="ar-SY"/>
              </w:rPr>
            </w:pPr>
            <w:r w:rsidRPr="00643006">
              <w:rPr>
                <w:sz w:val="28"/>
                <w:szCs w:val="28"/>
                <w:lang w:bidi="ar-SY"/>
              </w:rPr>
              <w:t>31-45</w:t>
            </w:r>
          </w:p>
        </w:tc>
        <w:tc>
          <w:tcPr>
            <w:tcW w:w="1000" w:type="dxa"/>
          </w:tcPr>
          <w:p w:rsidR="005350C1" w:rsidRPr="00643006" w:rsidRDefault="005350C1" w:rsidP="005350C1">
            <w:pPr>
              <w:jc w:val="right"/>
              <w:rPr>
                <w:sz w:val="28"/>
                <w:szCs w:val="28"/>
                <w:lang w:bidi="ar-SY"/>
              </w:rPr>
            </w:pPr>
            <w:r w:rsidRPr="00643006">
              <w:rPr>
                <w:sz w:val="28"/>
                <w:szCs w:val="28"/>
                <w:lang w:bidi="ar-SY"/>
              </w:rPr>
              <w:t>46-65</w:t>
            </w:r>
          </w:p>
        </w:tc>
        <w:tc>
          <w:tcPr>
            <w:tcW w:w="1522" w:type="dxa"/>
            <w:vMerge/>
          </w:tcPr>
          <w:p w:rsidR="005350C1" w:rsidRPr="00643006" w:rsidRDefault="005350C1" w:rsidP="005350C1">
            <w:pPr>
              <w:jc w:val="right"/>
              <w:rPr>
                <w:sz w:val="28"/>
                <w:szCs w:val="28"/>
                <w:lang w:bidi="ar-SY"/>
              </w:rPr>
            </w:pPr>
          </w:p>
        </w:tc>
      </w:tr>
      <w:tr w:rsidR="005350C1" w:rsidRPr="00643006" w:rsidTr="005350C1">
        <w:tc>
          <w:tcPr>
            <w:tcW w:w="1702" w:type="dxa"/>
            <w:vMerge w:val="restart"/>
          </w:tcPr>
          <w:p w:rsidR="005350C1" w:rsidRPr="00643006" w:rsidRDefault="005350C1" w:rsidP="005350C1">
            <w:pPr>
              <w:jc w:val="right"/>
              <w:rPr>
                <w:sz w:val="28"/>
                <w:szCs w:val="28"/>
                <w:rtl/>
                <w:lang w:bidi="ar-SY"/>
              </w:rPr>
            </w:pPr>
            <w:r w:rsidRPr="00643006">
              <w:rPr>
                <w:sz w:val="28"/>
                <w:szCs w:val="28"/>
                <w:lang w:bidi="ar-SY"/>
              </w:rPr>
              <w:t>cytogeneti</w:t>
            </w:r>
          </w:p>
        </w:tc>
        <w:tc>
          <w:tcPr>
            <w:tcW w:w="2707" w:type="dxa"/>
          </w:tcPr>
          <w:p w:rsidR="005350C1" w:rsidRPr="00643006" w:rsidRDefault="005350C1" w:rsidP="005350C1">
            <w:pPr>
              <w:jc w:val="right"/>
              <w:rPr>
                <w:sz w:val="28"/>
                <w:szCs w:val="28"/>
                <w:lang w:bidi="ar-SY"/>
              </w:rPr>
            </w:pPr>
            <w:r w:rsidRPr="00643006">
              <w:rPr>
                <w:sz w:val="28"/>
                <w:szCs w:val="28"/>
                <w:lang w:bidi="ar-SY"/>
              </w:rPr>
              <w:t>normal</w:t>
            </w:r>
          </w:p>
        </w:tc>
        <w:tc>
          <w:tcPr>
            <w:tcW w:w="1000" w:type="dxa"/>
          </w:tcPr>
          <w:p w:rsidR="005350C1" w:rsidRPr="00643006" w:rsidRDefault="005350C1" w:rsidP="005350C1">
            <w:pPr>
              <w:jc w:val="right"/>
              <w:rPr>
                <w:sz w:val="28"/>
                <w:szCs w:val="28"/>
                <w:lang w:bidi="ar-SY"/>
              </w:rPr>
            </w:pPr>
            <w:r w:rsidRPr="00643006">
              <w:rPr>
                <w:sz w:val="28"/>
                <w:szCs w:val="28"/>
                <w:lang w:bidi="ar-SY"/>
              </w:rPr>
              <w:t>13</w:t>
            </w:r>
          </w:p>
        </w:tc>
        <w:tc>
          <w:tcPr>
            <w:tcW w:w="1000" w:type="dxa"/>
          </w:tcPr>
          <w:p w:rsidR="005350C1" w:rsidRPr="00643006" w:rsidRDefault="005350C1" w:rsidP="005350C1">
            <w:pPr>
              <w:jc w:val="right"/>
              <w:rPr>
                <w:sz w:val="28"/>
                <w:szCs w:val="28"/>
                <w:lang w:bidi="ar-SY"/>
              </w:rPr>
            </w:pPr>
            <w:r w:rsidRPr="00643006">
              <w:rPr>
                <w:sz w:val="28"/>
                <w:szCs w:val="28"/>
                <w:lang w:bidi="ar-SY"/>
              </w:rPr>
              <w:t>2</w:t>
            </w:r>
          </w:p>
        </w:tc>
        <w:tc>
          <w:tcPr>
            <w:tcW w:w="1000" w:type="dxa"/>
          </w:tcPr>
          <w:p w:rsidR="005350C1" w:rsidRPr="00643006" w:rsidRDefault="005350C1" w:rsidP="005350C1">
            <w:pPr>
              <w:jc w:val="right"/>
              <w:rPr>
                <w:sz w:val="28"/>
                <w:szCs w:val="28"/>
                <w:lang w:bidi="ar-SY"/>
              </w:rPr>
            </w:pPr>
            <w:r w:rsidRPr="00643006">
              <w:rPr>
                <w:sz w:val="28"/>
                <w:szCs w:val="28"/>
                <w:lang w:bidi="ar-SY"/>
              </w:rPr>
              <w:t>4</w:t>
            </w:r>
          </w:p>
        </w:tc>
        <w:tc>
          <w:tcPr>
            <w:tcW w:w="1522" w:type="dxa"/>
          </w:tcPr>
          <w:p w:rsidR="005350C1" w:rsidRPr="00643006" w:rsidRDefault="005350C1" w:rsidP="005350C1">
            <w:pPr>
              <w:jc w:val="right"/>
              <w:rPr>
                <w:sz w:val="28"/>
                <w:szCs w:val="28"/>
                <w:lang w:bidi="ar-SY"/>
              </w:rPr>
            </w:pPr>
            <w:r w:rsidRPr="00643006">
              <w:rPr>
                <w:sz w:val="28"/>
                <w:szCs w:val="28"/>
                <w:lang w:bidi="ar-SY"/>
              </w:rPr>
              <w:t>19</w:t>
            </w:r>
          </w:p>
        </w:tc>
      </w:tr>
      <w:tr w:rsidR="005350C1" w:rsidRPr="00643006" w:rsidTr="005350C1">
        <w:tc>
          <w:tcPr>
            <w:tcW w:w="1702" w:type="dxa"/>
            <w:vMerge/>
          </w:tcPr>
          <w:p w:rsidR="005350C1" w:rsidRPr="00643006" w:rsidRDefault="005350C1" w:rsidP="005350C1">
            <w:pPr>
              <w:jc w:val="right"/>
              <w:rPr>
                <w:sz w:val="28"/>
                <w:szCs w:val="28"/>
                <w:lang w:bidi="ar-SY"/>
              </w:rPr>
            </w:pPr>
          </w:p>
        </w:tc>
        <w:tc>
          <w:tcPr>
            <w:tcW w:w="2707" w:type="dxa"/>
          </w:tcPr>
          <w:p w:rsidR="005350C1" w:rsidRPr="00643006" w:rsidRDefault="005350C1" w:rsidP="005350C1">
            <w:pPr>
              <w:jc w:val="right"/>
              <w:rPr>
                <w:sz w:val="28"/>
                <w:szCs w:val="28"/>
                <w:lang w:bidi="ar-SY"/>
              </w:rPr>
            </w:pPr>
            <w:r w:rsidRPr="00643006">
              <w:rPr>
                <w:sz w:val="28"/>
                <w:szCs w:val="28"/>
                <w:lang w:bidi="ar-SY"/>
              </w:rPr>
              <w:t>t (9,22)</w:t>
            </w:r>
          </w:p>
        </w:tc>
        <w:tc>
          <w:tcPr>
            <w:tcW w:w="1000" w:type="dxa"/>
          </w:tcPr>
          <w:p w:rsidR="005350C1" w:rsidRPr="00643006" w:rsidRDefault="005350C1" w:rsidP="005350C1">
            <w:pPr>
              <w:jc w:val="right"/>
              <w:rPr>
                <w:sz w:val="28"/>
                <w:szCs w:val="28"/>
                <w:lang w:bidi="ar-SY"/>
              </w:rPr>
            </w:pPr>
            <w:r w:rsidRPr="00643006">
              <w:rPr>
                <w:sz w:val="28"/>
                <w:szCs w:val="28"/>
                <w:lang w:bidi="ar-SY"/>
              </w:rPr>
              <w:t>8</w:t>
            </w:r>
          </w:p>
        </w:tc>
        <w:tc>
          <w:tcPr>
            <w:tcW w:w="1000" w:type="dxa"/>
          </w:tcPr>
          <w:p w:rsidR="005350C1" w:rsidRPr="00643006" w:rsidRDefault="005350C1" w:rsidP="005350C1">
            <w:pPr>
              <w:jc w:val="right"/>
              <w:rPr>
                <w:sz w:val="28"/>
                <w:szCs w:val="28"/>
                <w:lang w:bidi="ar-SY"/>
              </w:rPr>
            </w:pPr>
            <w:r w:rsidRPr="00643006">
              <w:rPr>
                <w:sz w:val="28"/>
                <w:szCs w:val="28"/>
                <w:lang w:bidi="ar-SY"/>
              </w:rPr>
              <w:t>0</w:t>
            </w:r>
          </w:p>
        </w:tc>
        <w:tc>
          <w:tcPr>
            <w:tcW w:w="1000" w:type="dxa"/>
          </w:tcPr>
          <w:p w:rsidR="005350C1" w:rsidRPr="00643006" w:rsidRDefault="005350C1" w:rsidP="005350C1">
            <w:pPr>
              <w:jc w:val="right"/>
              <w:rPr>
                <w:sz w:val="28"/>
                <w:szCs w:val="28"/>
                <w:lang w:bidi="ar-SY"/>
              </w:rPr>
            </w:pPr>
            <w:r w:rsidRPr="00643006">
              <w:rPr>
                <w:sz w:val="28"/>
                <w:szCs w:val="28"/>
                <w:lang w:bidi="ar-SY"/>
              </w:rPr>
              <w:t>4</w:t>
            </w:r>
          </w:p>
        </w:tc>
        <w:tc>
          <w:tcPr>
            <w:tcW w:w="1522" w:type="dxa"/>
          </w:tcPr>
          <w:p w:rsidR="005350C1" w:rsidRPr="00643006" w:rsidRDefault="005350C1" w:rsidP="005350C1">
            <w:pPr>
              <w:jc w:val="right"/>
              <w:rPr>
                <w:sz w:val="28"/>
                <w:szCs w:val="28"/>
                <w:lang w:bidi="ar-SY"/>
              </w:rPr>
            </w:pPr>
            <w:r w:rsidRPr="00643006">
              <w:rPr>
                <w:sz w:val="28"/>
                <w:szCs w:val="28"/>
                <w:lang w:bidi="ar-SY"/>
              </w:rPr>
              <w:t>12</w:t>
            </w:r>
          </w:p>
        </w:tc>
      </w:tr>
      <w:tr w:rsidR="005350C1" w:rsidRPr="00643006" w:rsidTr="005350C1">
        <w:tc>
          <w:tcPr>
            <w:tcW w:w="1702" w:type="dxa"/>
            <w:vMerge/>
          </w:tcPr>
          <w:p w:rsidR="005350C1" w:rsidRPr="00643006" w:rsidRDefault="005350C1" w:rsidP="005350C1">
            <w:pPr>
              <w:jc w:val="right"/>
              <w:rPr>
                <w:sz w:val="28"/>
                <w:szCs w:val="28"/>
                <w:lang w:bidi="ar-SY"/>
              </w:rPr>
            </w:pPr>
          </w:p>
        </w:tc>
        <w:tc>
          <w:tcPr>
            <w:tcW w:w="2707" w:type="dxa"/>
          </w:tcPr>
          <w:p w:rsidR="005350C1" w:rsidRPr="00643006" w:rsidRDefault="005350C1" w:rsidP="005350C1">
            <w:pPr>
              <w:jc w:val="right"/>
              <w:rPr>
                <w:sz w:val="28"/>
                <w:szCs w:val="28"/>
                <w:lang w:bidi="ar-SY"/>
              </w:rPr>
            </w:pPr>
            <w:r w:rsidRPr="00643006">
              <w:rPr>
                <w:sz w:val="28"/>
                <w:szCs w:val="28"/>
                <w:lang w:bidi="ar-SY"/>
              </w:rPr>
              <w:t>9 abnormalities</w:t>
            </w:r>
          </w:p>
        </w:tc>
        <w:tc>
          <w:tcPr>
            <w:tcW w:w="1000" w:type="dxa"/>
            <w:vAlign w:val="center"/>
          </w:tcPr>
          <w:p w:rsidR="005350C1" w:rsidRPr="00643006" w:rsidRDefault="005350C1" w:rsidP="005350C1">
            <w:pPr>
              <w:jc w:val="center"/>
              <w:rPr>
                <w:sz w:val="28"/>
                <w:szCs w:val="28"/>
                <w:lang w:bidi="ar-SY"/>
              </w:rPr>
            </w:pPr>
            <w:r w:rsidRPr="00643006">
              <w:rPr>
                <w:sz w:val="28"/>
                <w:szCs w:val="28"/>
                <w:lang w:bidi="ar-SY"/>
              </w:rPr>
              <w:t>1</w:t>
            </w:r>
          </w:p>
        </w:tc>
        <w:tc>
          <w:tcPr>
            <w:tcW w:w="1000" w:type="dxa"/>
          </w:tcPr>
          <w:p w:rsidR="005350C1" w:rsidRPr="00643006" w:rsidRDefault="005350C1" w:rsidP="005350C1">
            <w:pPr>
              <w:jc w:val="right"/>
              <w:rPr>
                <w:sz w:val="28"/>
                <w:szCs w:val="28"/>
                <w:lang w:bidi="ar-SY"/>
              </w:rPr>
            </w:pPr>
            <w:r w:rsidRPr="00643006">
              <w:rPr>
                <w:sz w:val="28"/>
                <w:szCs w:val="28"/>
                <w:lang w:bidi="ar-SY"/>
              </w:rPr>
              <w:t>1</w:t>
            </w:r>
          </w:p>
        </w:tc>
        <w:tc>
          <w:tcPr>
            <w:tcW w:w="1000" w:type="dxa"/>
          </w:tcPr>
          <w:p w:rsidR="005350C1" w:rsidRPr="00643006" w:rsidRDefault="005350C1" w:rsidP="005350C1">
            <w:pPr>
              <w:jc w:val="right"/>
              <w:rPr>
                <w:sz w:val="28"/>
                <w:szCs w:val="28"/>
                <w:lang w:bidi="ar-SY"/>
              </w:rPr>
            </w:pPr>
            <w:r w:rsidRPr="00643006">
              <w:rPr>
                <w:sz w:val="28"/>
                <w:szCs w:val="28"/>
                <w:lang w:bidi="ar-SY"/>
              </w:rPr>
              <w:t>0</w:t>
            </w:r>
          </w:p>
        </w:tc>
        <w:tc>
          <w:tcPr>
            <w:tcW w:w="1522" w:type="dxa"/>
          </w:tcPr>
          <w:p w:rsidR="005350C1" w:rsidRPr="00643006" w:rsidRDefault="005350C1" w:rsidP="005350C1">
            <w:pPr>
              <w:jc w:val="right"/>
              <w:rPr>
                <w:sz w:val="28"/>
                <w:szCs w:val="28"/>
                <w:lang w:bidi="ar-SY"/>
              </w:rPr>
            </w:pPr>
            <w:r w:rsidRPr="00643006">
              <w:rPr>
                <w:sz w:val="28"/>
                <w:szCs w:val="28"/>
                <w:lang w:bidi="ar-SY"/>
              </w:rPr>
              <w:t>2</w:t>
            </w:r>
          </w:p>
        </w:tc>
      </w:tr>
      <w:tr w:rsidR="005350C1" w:rsidRPr="00643006" w:rsidTr="005350C1">
        <w:tc>
          <w:tcPr>
            <w:tcW w:w="1702" w:type="dxa"/>
            <w:vMerge/>
          </w:tcPr>
          <w:p w:rsidR="005350C1" w:rsidRPr="00643006" w:rsidRDefault="005350C1" w:rsidP="005350C1">
            <w:pPr>
              <w:jc w:val="right"/>
              <w:rPr>
                <w:sz w:val="28"/>
                <w:szCs w:val="28"/>
                <w:lang w:bidi="ar-SY"/>
              </w:rPr>
            </w:pPr>
          </w:p>
        </w:tc>
        <w:tc>
          <w:tcPr>
            <w:tcW w:w="2707" w:type="dxa"/>
          </w:tcPr>
          <w:p w:rsidR="005350C1" w:rsidRPr="00643006" w:rsidRDefault="005350C1" w:rsidP="005350C1">
            <w:pPr>
              <w:jc w:val="right"/>
              <w:rPr>
                <w:sz w:val="28"/>
                <w:szCs w:val="28"/>
                <w:lang w:bidi="ar-SY"/>
              </w:rPr>
            </w:pPr>
            <w:r w:rsidRPr="00643006">
              <w:rPr>
                <w:sz w:val="28"/>
                <w:szCs w:val="28"/>
                <w:lang w:bidi="ar-SY"/>
              </w:rPr>
              <w:t>t(4,11)</w:t>
            </w:r>
          </w:p>
        </w:tc>
        <w:tc>
          <w:tcPr>
            <w:tcW w:w="1000" w:type="dxa"/>
          </w:tcPr>
          <w:p w:rsidR="005350C1" w:rsidRPr="00643006" w:rsidRDefault="005350C1" w:rsidP="005350C1">
            <w:pPr>
              <w:jc w:val="right"/>
              <w:rPr>
                <w:sz w:val="28"/>
                <w:szCs w:val="28"/>
                <w:lang w:bidi="ar-SY"/>
              </w:rPr>
            </w:pPr>
            <w:r w:rsidRPr="00643006">
              <w:rPr>
                <w:sz w:val="28"/>
                <w:szCs w:val="28"/>
                <w:lang w:bidi="ar-SY"/>
              </w:rPr>
              <w:t>0</w:t>
            </w:r>
          </w:p>
        </w:tc>
        <w:tc>
          <w:tcPr>
            <w:tcW w:w="1000" w:type="dxa"/>
          </w:tcPr>
          <w:p w:rsidR="005350C1" w:rsidRPr="00643006" w:rsidRDefault="005350C1" w:rsidP="005350C1">
            <w:pPr>
              <w:jc w:val="right"/>
              <w:rPr>
                <w:sz w:val="28"/>
                <w:szCs w:val="28"/>
                <w:lang w:bidi="ar-SY"/>
              </w:rPr>
            </w:pPr>
            <w:r w:rsidRPr="00643006">
              <w:rPr>
                <w:sz w:val="28"/>
                <w:szCs w:val="28"/>
                <w:lang w:bidi="ar-SY"/>
              </w:rPr>
              <w:t>1</w:t>
            </w:r>
          </w:p>
        </w:tc>
        <w:tc>
          <w:tcPr>
            <w:tcW w:w="1000" w:type="dxa"/>
          </w:tcPr>
          <w:p w:rsidR="005350C1" w:rsidRPr="00643006" w:rsidRDefault="005350C1" w:rsidP="005350C1">
            <w:pPr>
              <w:jc w:val="right"/>
              <w:rPr>
                <w:sz w:val="28"/>
                <w:szCs w:val="28"/>
                <w:lang w:bidi="ar-SY"/>
              </w:rPr>
            </w:pPr>
            <w:r w:rsidRPr="00643006">
              <w:rPr>
                <w:sz w:val="28"/>
                <w:szCs w:val="28"/>
                <w:lang w:bidi="ar-SY"/>
              </w:rPr>
              <w:t>0</w:t>
            </w:r>
          </w:p>
        </w:tc>
        <w:tc>
          <w:tcPr>
            <w:tcW w:w="1522" w:type="dxa"/>
          </w:tcPr>
          <w:p w:rsidR="005350C1" w:rsidRPr="00643006" w:rsidRDefault="005350C1" w:rsidP="005350C1">
            <w:pPr>
              <w:jc w:val="right"/>
              <w:rPr>
                <w:sz w:val="28"/>
                <w:szCs w:val="28"/>
                <w:lang w:bidi="ar-SY"/>
              </w:rPr>
            </w:pPr>
            <w:r w:rsidRPr="00643006">
              <w:rPr>
                <w:sz w:val="28"/>
                <w:szCs w:val="28"/>
                <w:lang w:bidi="ar-SY"/>
              </w:rPr>
              <w:t>1</w:t>
            </w:r>
          </w:p>
        </w:tc>
      </w:tr>
      <w:tr w:rsidR="005350C1" w:rsidRPr="00643006" w:rsidTr="005350C1">
        <w:tc>
          <w:tcPr>
            <w:tcW w:w="1702" w:type="dxa"/>
            <w:vMerge/>
          </w:tcPr>
          <w:p w:rsidR="005350C1" w:rsidRPr="00643006" w:rsidRDefault="005350C1" w:rsidP="005350C1">
            <w:pPr>
              <w:jc w:val="right"/>
              <w:rPr>
                <w:sz w:val="28"/>
                <w:szCs w:val="28"/>
                <w:lang w:bidi="ar-SY"/>
              </w:rPr>
            </w:pPr>
          </w:p>
        </w:tc>
        <w:tc>
          <w:tcPr>
            <w:tcW w:w="2707" w:type="dxa"/>
          </w:tcPr>
          <w:p w:rsidR="005350C1" w:rsidRPr="00643006" w:rsidRDefault="005350C1" w:rsidP="005350C1">
            <w:pPr>
              <w:jc w:val="right"/>
              <w:rPr>
                <w:sz w:val="28"/>
                <w:szCs w:val="28"/>
                <w:lang w:bidi="ar-SY"/>
              </w:rPr>
            </w:pPr>
            <w:r w:rsidRPr="00643006">
              <w:rPr>
                <w:sz w:val="28"/>
                <w:szCs w:val="28"/>
                <w:lang w:bidi="ar-SY"/>
              </w:rPr>
              <w:t>hyperdiploidy</w:t>
            </w:r>
          </w:p>
        </w:tc>
        <w:tc>
          <w:tcPr>
            <w:tcW w:w="1000" w:type="dxa"/>
          </w:tcPr>
          <w:p w:rsidR="005350C1" w:rsidRPr="00643006" w:rsidRDefault="005350C1" w:rsidP="005350C1">
            <w:pPr>
              <w:jc w:val="right"/>
              <w:rPr>
                <w:sz w:val="28"/>
                <w:szCs w:val="28"/>
                <w:lang w:bidi="ar-SY"/>
              </w:rPr>
            </w:pPr>
            <w:r w:rsidRPr="00643006">
              <w:rPr>
                <w:sz w:val="28"/>
                <w:szCs w:val="28"/>
                <w:lang w:bidi="ar-SY"/>
              </w:rPr>
              <w:t>1</w:t>
            </w:r>
          </w:p>
        </w:tc>
        <w:tc>
          <w:tcPr>
            <w:tcW w:w="1000" w:type="dxa"/>
          </w:tcPr>
          <w:p w:rsidR="005350C1" w:rsidRPr="00643006" w:rsidRDefault="005350C1" w:rsidP="005350C1">
            <w:pPr>
              <w:jc w:val="right"/>
              <w:rPr>
                <w:sz w:val="28"/>
                <w:szCs w:val="28"/>
                <w:lang w:bidi="ar-SY"/>
              </w:rPr>
            </w:pPr>
            <w:r w:rsidRPr="00643006">
              <w:rPr>
                <w:sz w:val="28"/>
                <w:szCs w:val="28"/>
                <w:lang w:bidi="ar-SY"/>
              </w:rPr>
              <w:t>0</w:t>
            </w:r>
          </w:p>
        </w:tc>
        <w:tc>
          <w:tcPr>
            <w:tcW w:w="1000" w:type="dxa"/>
          </w:tcPr>
          <w:p w:rsidR="005350C1" w:rsidRPr="00643006" w:rsidRDefault="005350C1" w:rsidP="005350C1">
            <w:pPr>
              <w:jc w:val="right"/>
              <w:rPr>
                <w:sz w:val="28"/>
                <w:szCs w:val="28"/>
                <w:lang w:bidi="ar-SY"/>
              </w:rPr>
            </w:pPr>
            <w:r w:rsidRPr="00643006">
              <w:rPr>
                <w:sz w:val="28"/>
                <w:szCs w:val="28"/>
                <w:lang w:bidi="ar-SY"/>
              </w:rPr>
              <w:t>1</w:t>
            </w:r>
          </w:p>
        </w:tc>
        <w:tc>
          <w:tcPr>
            <w:tcW w:w="1522" w:type="dxa"/>
          </w:tcPr>
          <w:p w:rsidR="005350C1" w:rsidRPr="00643006" w:rsidRDefault="005350C1" w:rsidP="005350C1">
            <w:pPr>
              <w:jc w:val="right"/>
              <w:rPr>
                <w:sz w:val="28"/>
                <w:szCs w:val="28"/>
                <w:lang w:bidi="ar-SY"/>
              </w:rPr>
            </w:pPr>
            <w:r w:rsidRPr="00643006">
              <w:rPr>
                <w:sz w:val="28"/>
                <w:szCs w:val="28"/>
                <w:lang w:bidi="ar-SY"/>
              </w:rPr>
              <w:t>2</w:t>
            </w:r>
          </w:p>
        </w:tc>
      </w:tr>
      <w:tr w:rsidR="005350C1" w:rsidRPr="00643006" w:rsidTr="005350C1">
        <w:tc>
          <w:tcPr>
            <w:tcW w:w="1702" w:type="dxa"/>
            <w:vMerge/>
          </w:tcPr>
          <w:p w:rsidR="005350C1" w:rsidRPr="00643006" w:rsidRDefault="005350C1" w:rsidP="005350C1">
            <w:pPr>
              <w:jc w:val="right"/>
              <w:rPr>
                <w:sz w:val="28"/>
                <w:szCs w:val="28"/>
                <w:lang w:bidi="ar-SY"/>
              </w:rPr>
            </w:pPr>
          </w:p>
        </w:tc>
        <w:tc>
          <w:tcPr>
            <w:tcW w:w="2707" w:type="dxa"/>
          </w:tcPr>
          <w:p w:rsidR="005350C1" w:rsidRPr="00643006" w:rsidRDefault="005350C1" w:rsidP="005350C1">
            <w:pPr>
              <w:jc w:val="right"/>
              <w:rPr>
                <w:sz w:val="28"/>
                <w:szCs w:val="28"/>
                <w:lang w:bidi="ar-SY"/>
              </w:rPr>
            </w:pPr>
            <w:r w:rsidRPr="00643006">
              <w:rPr>
                <w:sz w:val="28"/>
                <w:szCs w:val="28"/>
                <w:lang w:bidi="ar-SY"/>
              </w:rPr>
              <w:t>hypodiploidy</w:t>
            </w:r>
          </w:p>
        </w:tc>
        <w:tc>
          <w:tcPr>
            <w:tcW w:w="1000" w:type="dxa"/>
          </w:tcPr>
          <w:p w:rsidR="005350C1" w:rsidRPr="00643006" w:rsidRDefault="005350C1" w:rsidP="005350C1">
            <w:pPr>
              <w:jc w:val="right"/>
              <w:rPr>
                <w:sz w:val="28"/>
                <w:szCs w:val="28"/>
                <w:lang w:bidi="ar-SY"/>
              </w:rPr>
            </w:pPr>
            <w:r w:rsidRPr="00643006">
              <w:rPr>
                <w:sz w:val="28"/>
                <w:szCs w:val="28"/>
                <w:lang w:bidi="ar-SY"/>
              </w:rPr>
              <w:t>1</w:t>
            </w:r>
          </w:p>
        </w:tc>
        <w:tc>
          <w:tcPr>
            <w:tcW w:w="1000" w:type="dxa"/>
          </w:tcPr>
          <w:p w:rsidR="005350C1" w:rsidRPr="00643006" w:rsidRDefault="005350C1" w:rsidP="005350C1">
            <w:pPr>
              <w:jc w:val="right"/>
              <w:rPr>
                <w:sz w:val="28"/>
                <w:szCs w:val="28"/>
                <w:lang w:bidi="ar-SY"/>
              </w:rPr>
            </w:pPr>
            <w:r w:rsidRPr="00643006">
              <w:rPr>
                <w:sz w:val="28"/>
                <w:szCs w:val="28"/>
                <w:lang w:bidi="ar-SY"/>
              </w:rPr>
              <w:t>0</w:t>
            </w:r>
          </w:p>
        </w:tc>
        <w:tc>
          <w:tcPr>
            <w:tcW w:w="1000" w:type="dxa"/>
          </w:tcPr>
          <w:p w:rsidR="005350C1" w:rsidRPr="00643006" w:rsidRDefault="005350C1" w:rsidP="005350C1">
            <w:pPr>
              <w:jc w:val="right"/>
              <w:rPr>
                <w:sz w:val="28"/>
                <w:szCs w:val="28"/>
                <w:lang w:bidi="ar-SY"/>
              </w:rPr>
            </w:pPr>
            <w:r w:rsidRPr="00643006">
              <w:rPr>
                <w:sz w:val="28"/>
                <w:szCs w:val="28"/>
                <w:lang w:bidi="ar-SY"/>
              </w:rPr>
              <w:t>0</w:t>
            </w:r>
          </w:p>
        </w:tc>
        <w:tc>
          <w:tcPr>
            <w:tcW w:w="1522" w:type="dxa"/>
          </w:tcPr>
          <w:p w:rsidR="005350C1" w:rsidRPr="00643006" w:rsidRDefault="005350C1" w:rsidP="005350C1">
            <w:pPr>
              <w:jc w:val="right"/>
              <w:rPr>
                <w:sz w:val="28"/>
                <w:szCs w:val="28"/>
                <w:lang w:bidi="ar-SY"/>
              </w:rPr>
            </w:pPr>
            <w:r w:rsidRPr="00643006">
              <w:rPr>
                <w:sz w:val="28"/>
                <w:szCs w:val="28"/>
                <w:lang w:bidi="ar-SY"/>
              </w:rPr>
              <w:t>1</w:t>
            </w:r>
          </w:p>
        </w:tc>
      </w:tr>
      <w:tr w:rsidR="005350C1" w:rsidRPr="00643006" w:rsidTr="005350C1">
        <w:tc>
          <w:tcPr>
            <w:tcW w:w="1702" w:type="dxa"/>
            <w:vMerge/>
          </w:tcPr>
          <w:p w:rsidR="005350C1" w:rsidRPr="00643006" w:rsidRDefault="005350C1" w:rsidP="005350C1">
            <w:pPr>
              <w:jc w:val="right"/>
              <w:rPr>
                <w:sz w:val="28"/>
                <w:szCs w:val="28"/>
                <w:lang w:bidi="ar-SY"/>
              </w:rPr>
            </w:pPr>
          </w:p>
        </w:tc>
        <w:tc>
          <w:tcPr>
            <w:tcW w:w="2707" w:type="dxa"/>
          </w:tcPr>
          <w:p w:rsidR="005350C1" w:rsidRPr="00643006" w:rsidRDefault="005350C1" w:rsidP="005350C1">
            <w:pPr>
              <w:jc w:val="right"/>
              <w:rPr>
                <w:sz w:val="28"/>
                <w:szCs w:val="28"/>
                <w:lang w:bidi="ar-SY"/>
              </w:rPr>
            </w:pPr>
            <w:r w:rsidRPr="00643006">
              <w:rPr>
                <w:sz w:val="28"/>
                <w:szCs w:val="28"/>
                <w:lang w:bidi="ar-SY"/>
              </w:rPr>
              <w:t>t(1.19)</w:t>
            </w:r>
          </w:p>
        </w:tc>
        <w:tc>
          <w:tcPr>
            <w:tcW w:w="1000" w:type="dxa"/>
          </w:tcPr>
          <w:p w:rsidR="005350C1" w:rsidRPr="00643006" w:rsidRDefault="005350C1" w:rsidP="005350C1">
            <w:pPr>
              <w:jc w:val="right"/>
              <w:rPr>
                <w:sz w:val="28"/>
                <w:szCs w:val="28"/>
                <w:lang w:bidi="ar-SY"/>
              </w:rPr>
            </w:pPr>
            <w:r w:rsidRPr="00643006">
              <w:rPr>
                <w:sz w:val="28"/>
                <w:szCs w:val="28"/>
                <w:lang w:bidi="ar-SY"/>
              </w:rPr>
              <w:t>0</w:t>
            </w:r>
          </w:p>
        </w:tc>
        <w:tc>
          <w:tcPr>
            <w:tcW w:w="1000" w:type="dxa"/>
          </w:tcPr>
          <w:p w:rsidR="005350C1" w:rsidRPr="00643006" w:rsidRDefault="005350C1" w:rsidP="005350C1">
            <w:pPr>
              <w:jc w:val="right"/>
              <w:rPr>
                <w:sz w:val="28"/>
                <w:szCs w:val="28"/>
                <w:lang w:bidi="ar-SY"/>
              </w:rPr>
            </w:pPr>
            <w:r w:rsidRPr="00643006">
              <w:rPr>
                <w:sz w:val="28"/>
                <w:szCs w:val="28"/>
                <w:lang w:bidi="ar-SY"/>
              </w:rPr>
              <w:t>1</w:t>
            </w:r>
          </w:p>
        </w:tc>
        <w:tc>
          <w:tcPr>
            <w:tcW w:w="1000" w:type="dxa"/>
          </w:tcPr>
          <w:p w:rsidR="005350C1" w:rsidRPr="00643006" w:rsidRDefault="005350C1" w:rsidP="005350C1">
            <w:pPr>
              <w:jc w:val="right"/>
              <w:rPr>
                <w:sz w:val="28"/>
                <w:szCs w:val="28"/>
                <w:lang w:bidi="ar-SY"/>
              </w:rPr>
            </w:pPr>
            <w:r w:rsidRPr="00643006">
              <w:rPr>
                <w:sz w:val="28"/>
                <w:szCs w:val="28"/>
                <w:lang w:bidi="ar-SY"/>
              </w:rPr>
              <w:t>0</w:t>
            </w:r>
          </w:p>
        </w:tc>
        <w:tc>
          <w:tcPr>
            <w:tcW w:w="1522" w:type="dxa"/>
          </w:tcPr>
          <w:p w:rsidR="005350C1" w:rsidRPr="00643006" w:rsidRDefault="005350C1" w:rsidP="005350C1">
            <w:pPr>
              <w:jc w:val="right"/>
              <w:rPr>
                <w:sz w:val="28"/>
                <w:szCs w:val="28"/>
                <w:lang w:bidi="ar-SY"/>
              </w:rPr>
            </w:pPr>
            <w:r w:rsidRPr="00643006">
              <w:rPr>
                <w:sz w:val="28"/>
                <w:szCs w:val="28"/>
                <w:lang w:bidi="ar-SY"/>
              </w:rPr>
              <w:t>1</w:t>
            </w:r>
          </w:p>
        </w:tc>
      </w:tr>
      <w:tr w:rsidR="005350C1" w:rsidRPr="00643006" w:rsidTr="005350C1">
        <w:tc>
          <w:tcPr>
            <w:tcW w:w="1702" w:type="dxa"/>
            <w:vMerge/>
          </w:tcPr>
          <w:p w:rsidR="005350C1" w:rsidRPr="00643006" w:rsidRDefault="005350C1" w:rsidP="005350C1">
            <w:pPr>
              <w:jc w:val="right"/>
              <w:rPr>
                <w:sz w:val="28"/>
                <w:szCs w:val="28"/>
                <w:lang w:bidi="ar-SY"/>
              </w:rPr>
            </w:pPr>
          </w:p>
        </w:tc>
        <w:tc>
          <w:tcPr>
            <w:tcW w:w="2707" w:type="dxa"/>
          </w:tcPr>
          <w:p w:rsidR="005350C1" w:rsidRPr="00643006" w:rsidRDefault="005350C1" w:rsidP="005350C1">
            <w:pPr>
              <w:jc w:val="right"/>
              <w:rPr>
                <w:sz w:val="28"/>
                <w:szCs w:val="28"/>
                <w:lang w:bidi="ar-SY"/>
              </w:rPr>
            </w:pPr>
            <w:r w:rsidRPr="00643006">
              <w:rPr>
                <w:sz w:val="28"/>
                <w:szCs w:val="28"/>
                <w:lang w:bidi="ar-SY"/>
              </w:rPr>
              <w:t>t(8,14)</w:t>
            </w:r>
          </w:p>
        </w:tc>
        <w:tc>
          <w:tcPr>
            <w:tcW w:w="1000" w:type="dxa"/>
          </w:tcPr>
          <w:p w:rsidR="005350C1" w:rsidRPr="00643006" w:rsidRDefault="005350C1" w:rsidP="005350C1">
            <w:pPr>
              <w:jc w:val="right"/>
              <w:rPr>
                <w:sz w:val="28"/>
                <w:szCs w:val="28"/>
                <w:lang w:bidi="ar-SY"/>
              </w:rPr>
            </w:pPr>
            <w:r w:rsidRPr="00643006">
              <w:rPr>
                <w:sz w:val="28"/>
                <w:szCs w:val="28"/>
                <w:lang w:bidi="ar-SY"/>
              </w:rPr>
              <w:t>2</w:t>
            </w:r>
          </w:p>
        </w:tc>
        <w:tc>
          <w:tcPr>
            <w:tcW w:w="1000" w:type="dxa"/>
          </w:tcPr>
          <w:p w:rsidR="005350C1" w:rsidRPr="00643006" w:rsidRDefault="005350C1" w:rsidP="005350C1">
            <w:pPr>
              <w:jc w:val="right"/>
              <w:rPr>
                <w:sz w:val="28"/>
                <w:szCs w:val="28"/>
                <w:lang w:bidi="ar-SY"/>
              </w:rPr>
            </w:pPr>
            <w:r w:rsidRPr="00643006">
              <w:rPr>
                <w:sz w:val="28"/>
                <w:szCs w:val="28"/>
                <w:lang w:bidi="ar-SY"/>
              </w:rPr>
              <w:t>0</w:t>
            </w:r>
          </w:p>
        </w:tc>
        <w:tc>
          <w:tcPr>
            <w:tcW w:w="1000" w:type="dxa"/>
          </w:tcPr>
          <w:p w:rsidR="005350C1" w:rsidRPr="00643006" w:rsidRDefault="005350C1" w:rsidP="005350C1">
            <w:pPr>
              <w:jc w:val="right"/>
              <w:rPr>
                <w:sz w:val="28"/>
                <w:szCs w:val="28"/>
                <w:lang w:bidi="ar-SY"/>
              </w:rPr>
            </w:pPr>
            <w:r w:rsidRPr="00643006">
              <w:rPr>
                <w:sz w:val="28"/>
                <w:szCs w:val="28"/>
                <w:lang w:bidi="ar-SY"/>
              </w:rPr>
              <w:t>0</w:t>
            </w:r>
          </w:p>
        </w:tc>
        <w:tc>
          <w:tcPr>
            <w:tcW w:w="1522" w:type="dxa"/>
          </w:tcPr>
          <w:p w:rsidR="005350C1" w:rsidRPr="00643006" w:rsidRDefault="005350C1" w:rsidP="005350C1">
            <w:pPr>
              <w:jc w:val="right"/>
              <w:rPr>
                <w:sz w:val="28"/>
                <w:szCs w:val="28"/>
                <w:lang w:bidi="ar-SY"/>
              </w:rPr>
            </w:pPr>
            <w:r w:rsidRPr="00643006">
              <w:rPr>
                <w:sz w:val="28"/>
                <w:szCs w:val="28"/>
                <w:lang w:bidi="ar-SY"/>
              </w:rPr>
              <w:t>2</w:t>
            </w:r>
          </w:p>
        </w:tc>
      </w:tr>
      <w:tr w:rsidR="005350C1" w:rsidRPr="00643006" w:rsidTr="005350C1">
        <w:tc>
          <w:tcPr>
            <w:tcW w:w="1702" w:type="dxa"/>
            <w:vMerge/>
          </w:tcPr>
          <w:p w:rsidR="005350C1" w:rsidRPr="00643006" w:rsidRDefault="005350C1" w:rsidP="005350C1">
            <w:pPr>
              <w:jc w:val="right"/>
              <w:rPr>
                <w:sz w:val="28"/>
                <w:szCs w:val="28"/>
                <w:lang w:bidi="ar-SY"/>
              </w:rPr>
            </w:pPr>
          </w:p>
        </w:tc>
        <w:tc>
          <w:tcPr>
            <w:tcW w:w="2707" w:type="dxa"/>
          </w:tcPr>
          <w:p w:rsidR="005350C1" w:rsidRPr="00643006" w:rsidRDefault="005350C1" w:rsidP="005350C1">
            <w:pPr>
              <w:jc w:val="right"/>
              <w:rPr>
                <w:sz w:val="28"/>
                <w:szCs w:val="28"/>
                <w:lang w:bidi="ar-SY"/>
              </w:rPr>
            </w:pPr>
            <w:r w:rsidRPr="00643006">
              <w:rPr>
                <w:sz w:val="28"/>
                <w:szCs w:val="28"/>
                <w:lang w:bidi="ar-SY"/>
              </w:rPr>
              <w:t>t(1,14)</w:t>
            </w:r>
          </w:p>
        </w:tc>
        <w:tc>
          <w:tcPr>
            <w:tcW w:w="1000" w:type="dxa"/>
          </w:tcPr>
          <w:p w:rsidR="005350C1" w:rsidRPr="00643006" w:rsidRDefault="005350C1" w:rsidP="005350C1">
            <w:pPr>
              <w:jc w:val="right"/>
              <w:rPr>
                <w:sz w:val="28"/>
                <w:szCs w:val="28"/>
                <w:lang w:bidi="ar-SY"/>
              </w:rPr>
            </w:pPr>
            <w:r w:rsidRPr="00643006">
              <w:rPr>
                <w:sz w:val="28"/>
                <w:szCs w:val="28"/>
                <w:lang w:bidi="ar-SY"/>
              </w:rPr>
              <w:t>1</w:t>
            </w:r>
          </w:p>
        </w:tc>
        <w:tc>
          <w:tcPr>
            <w:tcW w:w="1000" w:type="dxa"/>
          </w:tcPr>
          <w:p w:rsidR="005350C1" w:rsidRPr="00643006" w:rsidRDefault="005350C1" w:rsidP="005350C1">
            <w:pPr>
              <w:jc w:val="right"/>
              <w:rPr>
                <w:sz w:val="28"/>
                <w:szCs w:val="28"/>
                <w:lang w:bidi="ar-SY"/>
              </w:rPr>
            </w:pPr>
            <w:r w:rsidRPr="00643006">
              <w:rPr>
                <w:sz w:val="28"/>
                <w:szCs w:val="28"/>
                <w:lang w:bidi="ar-SY"/>
              </w:rPr>
              <w:t>0</w:t>
            </w:r>
          </w:p>
        </w:tc>
        <w:tc>
          <w:tcPr>
            <w:tcW w:w="1000" w:type="dxa"/>
          </w:tcPr>
          <w:p w:rsidR="005350C1" w:rsidRPr="00643006" w:rsidRDefault="005350C1" w:rsidP="005350C1">
            <w:pPr>
              <w:jc w:val="right"/>
              <w:rPr>
                <w:sz w:val="28"/>
                <w:szCs w:val="28"/>
                <w:lang w:bidi="ar-SY"/>
              </w:rPr>
            </w:pPr>
            <w:r w:rsidRPr="00643006">
              <w:rPr>
                <w:sz w:val="28"/>
                <w:szCs w:val="28"/>
                <w:lang w:bidi="ar-SY"/>
              </w:rPr>
              <w:t>0</w:t>
            </w:r>
          </w:p>
        </w:tc>
        <w:tc>
          <w:tcPr>
            <w:tcW w:w="1522" w:type="dxa"/>
          </w:tcPr>
          <w:p w:rsidR="005350C1" w:rsidRPr="00643006" w:rsidRDefault="005350C1" w:rsidP="005350C1">
            <w:pPr>
              <w:jc w:val="right"/>
              <w:rPr>
                <w:sz w:val="28"/>
                <w:szCs w:val="28"/>
                <w:lang w:bidi="ar-SY"/>
              </w:rPr>
            </w:pPr>
            <w:r w:rsidRPr="00643006">
              <w:rPr>
                <w:sz w:val="28"/>
                <w:szCs w:val="28"/>
                <w:lang w:bidi="ar-SY"/>
              </w:rPr>
              <w:t>1</w:t>
            </w:r>
          </w:p>
        </w:tc>
      </w:tr>
      <w:tr w:rsidR="005350C1" w:rsidRPr="00643006" w:rsidTr="005350C1">
        <w:tc>
          <w:tcPr>
            <w:tcW w:w="1702" w:type="dxa"/>
            <w:vMerge/>
          </w:tcPr>
          <w:p w:rsidR="005350C1" w:rsidRPr="00643006" w:rsidRDefault="005350C1" w:rsidP="005350C1">
            <w:pPr>
              <w:jc w:val="right"/>
              <w:rPr>
                <w:sz w:val="28"/>
                <w:szCs w:val="28"/>
                <w:lang w:bidi="ar-SY"/>
              </w:rPr>
            </w:pPr>
          </w:p>
        </w:tc>
        <w:tc>
          <w:tcPr>
            <w:tcW w:w="2707" w:type="dxa"/>
          </w:tcPr>
          <w:p w:rsidR="005350C1" w:rsidRPr="00643006" w:rsidRDefault="005350C1" w:rsidP="005350C1">
            <w:pPr>
              <w:jc w:val="right"/>
              <w:rPr>
                <w:sz w:val="28"/>
                <w:szCs w:val="28"/>
                <w:lang w:bidi="ar-SY"/>
              </w:rPr>
            </w:pPr>
            <w:r w:rsidRPr="00643006">
              <w:rPr>
                <w:sz w:val="28"/>
                <w:szCs w:val="28"/>
                <w:lang w:bidi="ar-SY"/>
              </w:rPr>
              <w:t>others</w:t>
            </w:r>
          </w:p>
        </w:tc>
        <w:tc>
          <w:tcPr>
            <w:tcW w:w="1000" w:type="dxa"/>
          </w:tcPr>
          <w:p w:rsidR="005350C1" w:rsidRPr="00643006" w:rsidRDefault="005350C1" w:rsidP="005350C1">
            <w:pPr>
              <w:jc w:val="right"/>
              <w:rPr>
                <w:sz w:val="28"/>
                <w:szCs w:val="28"/>
                <w:lang w:bidi="ar-SY"/>
              </w:rPr>
            </w:pPr>
            <w:r w:rsidRPr="00643006">
              <w:rPr>
                <w:sz w:val="28"/>
                <w:szCs w:val="28"/>
                <w:lang w:bidi="ar-SY"/>
              </w:rPr>
              <w:t>2</w:t>
            </w:r>
          </w:p>
        </w:tc>
        <w:tc>
          <w:tcPr>
            <w:tcW w:w="1000" w:type="dxa"/>
          </w:tcPr>
          <w:p w:rsidR="005350C1" w:rsidRPr="00643006" w:rsidRDefault="005350C1" w:rsidP="005350C1">
            <w:pPr>
              <w:jc w:val="right"/>
              <w:rPr>
                <w:sz w:val="28"/>
                <w:szCs w:val="28"/>
                <w:lang w:bidi="ar-SY"/>
              </w:rPr>
            </w:pPr>
            <w:r w:rsidRPr="00643006">
              <w:rPr>
                <w:sz w:val="28"/>
                <w:szCs w:val="28"/>
                <w:lang w:bidi="ar-SY"/>
              </w:rPr>
              <w:t>0</w:t>
            </w:r>
          </w:p>
        </w:tc>
        <w:tc>
          <w:tcPr>
            <w:tcW w:w="1000" w:type="dxa"/>
          </w:tcPr>
          <w:p w:rsidR="005350C1" w:rsidRPr="00643006" w:rsidRDefault="005350C1" w:rsidP="005350C1">
            <w:pPr>
              <w:jc w:val="right"/>
              <w:rPr>
                <w:sz w:val="28"/>
                <w:szCs w:val="28"/>
                <w:lang w:bidi="ar-SY"/>
              </w:rPr>
            </w:pPr>
            <w:r w:rsidRPr="00643006">
              <w:rPr>
                <w:sz w:val="28"/>
                <w:szCs w:val="28"/>
                <w:lang w:bidi="ar-SY"/>
              </w:rPr>
              <w:t>2</w:t>
            </w:r>
          </w:p>
        </w:tc>
        <w:tc>
          <w:tcPr>
            <w:tcW w:w="1522" w:type="dxa"/>
          </w:tcPr>
          <w:p w:rsidR="005350C1" w:rsidRPr="00643006" w:rsidRDefault="005350C1" w:rsidP="005350C1">
            <w:pPr>
              <w:jc w:val="right"/>
              <w:rPr>
                <w:sz w:val="28"/>
                <w:szCs w:val="28"/>
                <w:lang w:bidi="ar-SY"/>
              </w:rPr>
            </w:pPr>
            <w:r w:rsidRPr="00643006">
              <w:rPr>
                <w:sz w:val="28"/>
                <w:szCs w:val="28"/>
                <w:lang w:bidi="ar-SY"/>
              </w:rPr>
              <w:t>4</w:t>
            </w:r>
          </w:p>
        </w:tc>
      </w:tr>
      <w:tr w:rsidR="005350C1" w:rsidRPr="00643006" w:rsidTr="005350C1">
        <w:tc>
          <w:tcPr>
            <w:tcW w:w="1702" w:type="dxa"/>
            <w:vMerge/>
          </w:tcPr>
          <w:p w:rsidR="005350C1" w:rsidRPr="00643006" w:rsidRDefault="005350C1" w:rsidP="005350C1">
            <w:pPr>
              <w:jc w:val="right"/>
              <w:rPr>
                <w:sz w:val="28"/>
                <w:szCs w:val="28"/>
                <w:lang w:bidi="ar-SY"/>
              </w:rPr>
            </w:pPr>
          </w:p>
        </w:tc>
        <w:tc>
          <w:tcPr>
            <w:tcW w:w="2707" w:type="dxa"/>
          </w:tcPr>
          <w:p w:rsidR="005350C1" w:rsidRPr="00643006" w:rsidRDefault="005350C1" w:rsidP="005350C1">
            <w:pPr>
              <w:jc w:val="right"/>
              <w:rPr>
                <w:sz w:val="28"/>
                <w:szCs w:val="28"/>
                <w:lang w:bidi="ar-SY"/>
              </w:rPr>
            </w:pPr>
            <w:r w:rsidRPr="00643006">
              <w:rPr>
                <w:sz w:val="28"/>
                <w:szCs w:val="28"/>
                <w:lang w:bidi="ar-SY"/>
              </w:rPr>
              <w:t>complex karyotybe</w:t>
            </w:r>
          </w:p>
        </w:tc>
        <w:tc>
          <w:tcPr>
            <w:tcW w:w="1000" w:type="dxa"/>
          </w:tcPr>
          <w:p w:rsidR="005350C1" w:rsidRPr="00643006" w:rsidRDefault="005350C1" w:rsidP="005350C1">
            <w:pPr>
              <w:jc w:val="right"/>
              <w:rPr>
                <w:sz w:val="28"/>
                <w:szCs w:val="28"/>
                <w:lang w:bidi="ar-SY"/>
              </w:rPr>
            </w:pPr>
            <w:r w:rsidRPr="00643006">
              <w:rPr>
                <w:sz w:val="28"/>
                <w:szCs w:val="28"/>
                <w:lang w:bidi="ar-SY"/>
              </w:rPr>
              <w:t>1</w:t>
            </w:r>
          </w:p>
        </w:tc>
        <w:tc>
          <w:tcPr>
            <w:tcW w:w="1000" w:type="dxa"/>
          </w:tcPr>
          <w:p w:rsidR="005350C1" w:rsidRPr="00643006" w:rsidRDefault="005350C1" w:rsidP="005350C1">
            <w:pPr>
              <w:jc w:val="right"/>
              <w:rPr>
                <w:sz w:val="28"/>
                <w:szCs w:val="28"/>
                <w:lang w:bidi="ar-SY"/>
              </w:rPr>
            </w:pPr>
            <w:r w:rsidRPr="00643006">
              <w:rPr>
                <w:sz w:val="28"/>
                <w:szCs w:val="28"/>
                <w:lang w:bidi="ar-SY"/>
              </w:rPr>
              <w:t>1</w:t>
            </w:r>
          </w:p>
        </w:tc>
        <w:tc>
          <w:tcPr>
            <w:tcW w:w="1000" w:type="dxa"/>
          </w:tcPr>
          <w:p w:rsidR="005350C1" w:rsidRPr="00643006" w:rsidRDefault="005350C1" w:rsidP="005350C1">
            <w:pPr>
              <w:jc w:val="right"/>
              <w:rPr>
                <w:sz w:val="28"/>
                <w:szCs w:val="28"/>
                <w:lang w:bidi="ar-SY"/>
              </w:rPr>
            </w:pPr>
            <w:r w:rsidRPr="00643006">
              <w:rPr>
                <w:sz w:val="28"/>
                <w:szCs w:val="28"/>
                <w:lang w:bidi="ar-SY"/>
              </w:rPr>
              <w:t>1</w:t>
            </w:r>
          </w:p>
        </w:tc>
        <w:tc>
          <w:tcPr>
            <w:tcW w:w="1522" w:type="dxa"/>
          </w:tcPr>
          <w:p w:rsidR="005350C1" w:rsidRPr="00643006" w:rsidRDefault="005350C1" w:rsidP="005350C1">
            <w:pPr>
              <w:jc w:val="right"/>
              <w:rPr>
                <w:sz w:val="28"/>
                <w:szCs w:val="28"/>
                <w:lang w:bidi="ar-SY"/>
              </w:rPr>
            </w:pPr>
            <w:r w:rsidRPr="00643006">
              <w:rPr>
                <w:sz w:val="28"/>
                <w:szCs w:val="28"/>
                <w:lang w:bidi="ar-SY"/>
              </w:rPr>
              <w:t>3</w:t>
            </w:r>
          </w:p>
        </w:tc>
      </w:tr>
      <w:tr w:rsidR="005350C1" w:rsidRPr="00643006" w:rsidTr="005350C1">
        <w:tc>
          <w:tcPr>
            <w:tcW w:w="4409" w:type="dxa"/>
            <w:gridSpan w:val="2"/>
          </w:tcPr>
          <w:p w:rsidR="005350C1" w:rsidRPr="00643006" w:rsidRDefault="005350C1" w:rsidP="005350C1">
            <w:pPr>
              <w:jc w:val="right"/>
              <w:rPr>
                <w:sz w:val="28"/>
                <w:szCs w:val="28"/>
                <w:lang w:bidi="ar-SY"/>
              </w:rPr>
            </w:pPr>
            <w:r w:rsidRPr="00643006">
              <w:rPr>
                <w:sz w:val="28"/>
                <w:szCs w:val="28"/>
                <w:lang w:bidi="ar-SY"/>
              </w:rPr>
              <w:t>Total</w:t>
            </w:r>
          </w:p>
        </w:tc>
        <w:tc>
          <w:tcPr>
            <w:tcW w:w="1000" w:type="dxa"/>
          </w:tcPr>
          <w:p w:rsidR="005350C1" w:rsidRPr="00643006" w:rsidRDefault="005350C1" w:rsidP="005350C1">
            <w:pPr>
              <w:jc w:val="right"/>
              <w:rPr>
                <w:sz w:val="28"/>
                <w:szCs w:val="28"/>
                <w:lang w:bidi="ar-SY"/>
              </w:rPr>
            </w:pPr>
            <w:r w:rsidRPr="00643006">
              <w:rPr>
                <w:sz w:val="28"/>
                <w:szCs w:val="28"/>
                <w:lang w:bidi="ar-SY"/>
              </w:rPr>
              <w:t>30</w:t>
            </w:r>
          </w:p>
        </w:tc>
        <w:tc>
          <w:tcPr>
            <w:tcW w:w="1000" w:type="dxa"/>
          </w:tcPr>
          <w:p w:rsidR="005350C1" w:rsidRPr="00643006" w:rsidRDefault="005350C1" w:rsidP="005350C1">
            <w:pPr>
              <w:jc w:val="right"/>
              <w:rPr>
                <w:sz w:val="28"/>
                <w:szCs w:val="28"/>
                <w:lang w:bidi="ar-SY"/>
              </w:rPr>
            </w:pPr>
            <w:r w:rsidRPr="00643006">
              <w:rPr>
                <w:sz w:val="28"/>
                <w:szCs w:val="28"/>
                <w:lang w:bidi="ar-SY"/>
              </w:rPr>
              <w:t>6</w:t>
            </w:r>
          </w:p>
        </w:tc>
        <w:tc>
          <w:tcPr>
            <w:tcW w:w="1000" w:type="dxa"/>
          </w:tcPr>
          <w:p w:rsidR="005350C1" w:rsidRPr="00643006" w:rsidRDefault="005350C1" w:rsidP="005350C1">
            <w:pPr>
              <w:jc w:val="right"/>
              <w:rPr>
                <w:sz w:val="28"/>
                <w:szCs w:val="28"/>
                <w:lang w:bidi="ar-SY"/>
              </w:rPr>
            </w:pPr>
            <w:r w:rsidRPr="00643006">
              <w:rPr>
                <w:sz w:val="28"/>
                <w:szCs w:val="28"/>
                <w:lang w:bidi="ar-SY"/>
              </w:rPr>
              <w:t>12</w:t>
            </w:r>
          </w:p>
        </w:tc>
        <w:tc>
          <w:tcPr>
            <w:tcW w:w="1522" w:type="dxa"/>
          </w:tcPr>
          <w:p w:rsidR="005350C1" w:rsidRPr="00643006" w:rsidRDefault="005350C1" w:rsidP="005350C1">
            <w:pPr>
              <w:jc w:val="right"/>
              <w:rPr>
                <w:sz w:val="28"/>
                <w:szCs w:val="28"/>
                <w:lang w:bidi="ar-SY"/>
              </w:rPr>
            </w:pPr>
            <w:r w:rsidRPr="00643006">
              <w:rPr>
                <w:sz w:val="28"/>
                <w:szCs w:val="28"/>
                <w:lang w:bidi="ar-SY"/>
              </w:rPr>
              <w:t>48</w:t>
            </w:r>
          </w:p>
        </w:tc>
      </w:tr>
    </w:tbl>
    <w:p w:rsidR="005350C1" w:rsidRPr="00643006" w:rsidRDefault="005350C1" w:rsidP="005350C1">
      <w:pPr>
        <w:rPr>
          <w:sz w:val="28"/>
          <w:szCs w:val="28"/>
          <w:rtl/>
        </w:rPr>
      </w:pPr>
    </w:p>
    <w:p w:rsidR="005350C1" w:rsidRPr="00643006" w:rsidRDefault="005350C1" w:rsidP="00AD18FC">
      <w:pPr>
        <w:numPr>
          <w:ilvl w:val="0"/>
          <w:numId w:val="38"/>
        </w:numPr>
        <w:spacing w:after="200" w:line="276" w:lineRule="auto"/>
        <w:rPr>
          <w:sz w:val="28"/>
          <w:szCs w:val="28"/>
          <w:lang w:bidi="ar-SY"/>
        </w:rPr>
      </w:pPr>
      <w:r w:rsidRPr="00643006">
        <w:rPr>
          <w:rFonts w:hint="cs"/>
          <w:sz w:val="28"/>
          <w:szCs w:val="28"/>
          <w:rtl/>
          <w:lang w:bidi="ar-SY"/>
        </w:rPr>
        <w:t>والجدول التالي يظهر اهمية العلاقة ضمن اختبار ال</w:t>
      </w:r>
      <w:r w:rsidRPr="00643006">
        <w:rPr>
          <w:sz w:val="28"/>
          <w:szCs w:val="28"/>
          <w:lang w:bidi="ar-SY"/>
        </w:rPr>
        <w:t>chi_square test</w:t>
      </w:r>
      <w:r w:rsidRPr="00643006">
        <w:rPr>
          <w:rFonts w:hint="cs"/>
          <w:sz w:val="28"/>
          <w:szCs w:val="28"/>
          <w:rtl/>
          <w:lang w:bidi="ar-SY"/>
        </w:rPr>
        <w:t xml:space="preserve"> مع نسبة ال</w:t>
      </w:r>
      <w:r w:rsidRPr="00643006">
        <w:rPr>
          <w:sz w:val="28"/>
          <w:szCs w:val="28"/>
          <w:lang w:bidi="ar-SY"/>
        </w:rPr>
        <w:t xml:space="preserve">p valu </w:t>
      </w:r>
      <w:r w:rsidRPr="00643006">
        <w:rPr>
          <w:rFonts w:hint="cs"/>
          <w:sz w:val="28"/>
          <w:szCs w:val="28"/>
          <w:rtl/>
          <w:lang w:bidi="ar-SY"/>
        </w:rPr>
        <w:t xml:space="preserve"> بالنسبة لدراستنا</w:t>
      </w:r>
      <w:r w:rsidRPr="00643006">
        <w:rPr>
          <w:sz w:val="28"/>
          <w:szCs w:val="28"/>
          <w:lang w:bidi="ar-SY"/>
        </w:rPr>
        <w:t>0.402</w:t>
      </w:r>
      <w:r w:rsidRPr="00643006">
        <w:rPr>
          <w:rFonts w:hint="cs"/>
          <w:sz w:val="28"/>
          <w:szCs w:val="28"/>
          <w:rtl/>
          <w:lang w:bidi="ar-SY"/>
        </w:rPr>
        <w:t xml:space="preserve">  </w:t>
      </w:r>
      <w:r w:rsidRPr="00643006">
        <w:rPr>
          <w:sz w:val="28"/>
          <w:szCs w:val="28"/>
          <w:lang w:bidi="ar-SY"/>
        </w:rPr>
        <w:t>hazard ratio&lt;95%</w:t>
      </w:r>
    </w:p>
    <w:tbl>
      <w:tblPr>
        <w:tblW w:w="8789" w:type="dxa"/>
        <w:tblInd w:w="-459" w:type="dxa"/>
        <w:tblLayout w:type="fixed"/>
        <w:tblLook w:val="0000"/>
      </w:tblPr>
      <w:tblGrid>
        <w:gridCol w:w="3828"/>
        <w:gridCol w:w="1289"/>
        <w:gridCol w:w="1000"/>
        <w:gridCol w:w="2672"/>
      </w:tblGrid>
      <w:tr w:rsidR="005350C1" w:rsidRPr="00643006" w:rsidTr="005350C1">
        <w:tc>
          <w:tcPr>
            <w:tcW w:w="8789" w:type="dxa"/>
            <w:gridSpan w:val="4"/>
          </w:tcPr>
          <w:p w:rsidR="005350C1" w:rsidRPr="00643006" w:rsidRDefault="005350C1" w:rsidP="005350C1">
            <w:pPr>
              <w:jc w:val="right"/>
              <w:rPr>
                <w:sz w:val="28"/>
                <w:szCs w:val="28"/>
                <w:rtl/>
                <w:lang w:bidi="ar-SY"/>
              </w:rPr>
            </w:pPr>
            <w:r w:rsidRPr="00643006">
              <w:rPr>
                <w:b/>
                <w:bCs/>
                <w:sz w:val="28"/>
                <w:szCs w:val="28"/>
                <w:lang w:bidi="ar-SY"/>
              </w:rPr>
              <w:t>Chi-Square Tests</w:t>
            </w:r>
          </w:p>
        </w:tc>
      </w:tr>
      <w:tr w:rsidR="005350C1" w:rsidRPr="00643006" w:rsidTr="005350C1">
        <w:tc>
          <w:tcPr>
            <w:tcW w:w="3828" w:type="dxa"/>
          </w:tcPr>
          <w:p w:rsidR="005350C1" w:rsidRPr="00643006" w:rsidRDefault="005350C1" w:rsidP="005350C1">
            <w:pPr>
              <w:jc w:val="right"/>
              <w:rPr>
                <w:sz w:val="28"/>
                <w:szCs w:val="28"/>
                <w:lang w:bidi="ar-SY"/>
              </w:rPr>
            </w:pPr>
          </w:p>
        </w:tc>
        <w:tc>
          <w:tcPr>
            <w:tcW w:w="1289" w:type="dxa"/>
          </w:tcPr>
          <w:p w:rsidR="005350C1" w:rsidRPr="00643006" w:rsidRDefault="005350C1" w:rsidP="005350C1">
            <w:pPr>
              <w:jc w:val="right"/>
              <w:rPr>
                <w:sz w:val="28"/>
                <w:szCs w:val="28"/>
                <w:lang w:bidi="ar-SY"/>
              </w:rPr>
            </w:pPr>
            <w:r w:rsidRPr="00643006">
              <w:rPr>
                <w:sz w:val="28"/>
                <w:szCs w:val="28"/>
                <w:lang w:bidi="ar-SY"/>
              </w:rPr>
              <w:t>Value</w:t>
            </w:r>
          </w:p>
        </w:tc>
        <w:tc>
          <w:tcPr>
            <w:tcW w:w="1000" w:type="dxa"/>
          </w:tcPr>
          <w:p w:rsidR="005350C1" w:rsidRPr="00643006" w:rsidRDefault="005350C1" w:rsidP="005350C1">
            <w:pPr>
              <w:jc w:val="right"/>
              <w:rPr>
                <w:sz w:val="28"/>
                <w:szCs w:val="28"/>
                <w:lang w:bidi="ar-SY"/>
              </w:rPr>
            </w:pPr>
            <w:r w:rsidRPr="00643006">
              <w:rPr>
                <w:sz w:val="28"/>
                <w:szCs w:val="28"/>
                <w:lang w:bidi="ar-SY"/>
              </w:rPr>
              <w:t>df</w:t>
            </w:r>
          </w:p>
        </w:tc>
        <w:tc>
          <w:tcPr>
            <w:tcW w:w="2672" w:type="dxa"/>
          </w:tcPr>
          <w:p w:rsidR="005350C1" w:rsidRPr="00643006" w:rsidRDefault="005350C1" w:rsidP="005350C1">
            <w:pPr>
              <w:jc w:val="right"/>
              <w:rPr>
                <w:sz w:val="28"/>
                <w:szCs w:val="28"/>
                <w:lang w:bidi="ar-SY"/>
              </w:rPr>
            </w:pPr>
            <w:r w:rsidRPr="00643006">
              <w:rPr>
                <w:sz w:val="28"/>
                <w:szCs w:val="28"/>
                <w:lang w:bidi="ar-SY"/>
              </w:rPr>
              <w:t>Asymp. Sig. (2-sided)</w:t>
            </w:r>
          </w:p>
        </w:tc>
      </w:tr>
      <w:tr w:rsidR="005350C1" w:rsidRPr="00643006" w:rsidTr="005350C1">
        <w:tc>
          <w:tcPr>
            <w:tcW w:w="3828" w:type="dxa"/>
          </w:tcPr>
          <w:p w:rsidR="005350C1" w:rsidRPr="00643006" w:rsidRDefault="005350C1" w:rsidP="005350C1">
            <w:pPr>
              <w:jc w:val="right"/>
              <w:rPr>
                <w:sz w:val="28"/>
                <w:szCs w:val="28"/>
                <w:lang w:bidi="ar-SY"/>
              </w:rPr>
            </w:pPr>
            <w:r w:rsidRPr="00643006">
              <w:rPr>
                <w:sz w:val="28"/>
                <w:szCs w:val="28"/>
                <w:lang w:bidi="ar-SY"/>
              </w:rPr>
              <w:t>Pearson Chi-Square</w:t>
            </w:r>
          </w:p>
        </w:tc>
        <w:tc>
          <w:tcPr>
            <w:tcW w:w="1289" w:type="dxa"/>
          </w:tcPr>
          <w:p w:rsidR="005350C1" w:rsidRPr="00643006" w:rsidRDefault="005350C1" w:rsidP="005350C1">
            <w:pPr>
              <w:jc w:val="right"/>
              <w:rPr>
                <w:sz w:val="28"/>
                <w:szCs w:val="28"/>
                <w:lang w:bidi="ar-SY"/>
              </w:rPr>
            </w:pPr>
            <w:r w:rsidRPr="00643006">
              <w:rPr>
                <w:sz w:val="28"/>
                <w:szCs w:val="28"/>
                <w:lang w:bidi="ar-SY"/>
              </w:rPr>
              <w:t>25.284</w:t>
            </w:r>
            <w:r w:rsidRPr="00643006">
              <w:rPr>
                <w:sz w:val="28"/>
                <w:szCs w:val="28"/>
                <w:vertAlign w:val="superscript"/>
                <w:lang w:bidi="ar-SY"/>
              </w:rPr>
              <w:t>a</w:t>
            </w:r>
          </w:p>
        </w:tc>
        <w:tc>
          <w:tcPr>
            <w:tcW w:w="1000" w:type="dxa"/>
          </w:tcPr>
          <w:p w:rsidR="005350C1" w:rsidRPr="00643006" w:rsidRDefault="005350C1" w:rsidP="005350C1">
            <w:pPr>
              <w:jc w:val="right"/>
              <w:rPr>
                <w:sz w:val="28"/>
                <w:szCs w:val="28"/>
                <w:lang w:bidi="ar-SY"/>
              </w:rPr>
            </w:pPr>
            <w:r w:rsidRPr="00643006">
              <w:rPr>
                <w:sz w:val="28"/>
                <w:szCs w:val="28"/>
                <w:lang w:bidi="ar-SY"/>
              </w:rPr>
              <w:t>20</w:t>
            </w:r>
          </w:p>
        </w:tc>
        <w:tc>
          <w:tcPr>
            <w:tcW w:w="2672" w:type="dxa"/>
          </w:tcPr>
          <w:p w:rsidR="005350C1" w:rsidRPr="00643006" w:rsidRDefault="005350C1" w:rsidP="005350C1">
            <w:pPr>
              <w:jc w:val="right"/>
              <w:rPr>
                <w:sz w:val="28"/>
                <w:szCs w:val="28"/>
                <w:lang w:bidi="ar-SY"/>
              </w:rPr>
            </w:pPr>
            <w:r w:rsidRPr="00643006">
              <w:rPr>
                <w:sz w:val="28"/>
                <w:szCs w:val="28"/>
                <w:lang w:bidi="ar-SY"/>
              </w:rPr>
              <w:t>.191</w:t>
            </w:r>
          </w:p>
        </w:tc>
      </w:tr>
      <w:tr w:rsidR="005350C1" w:rsidRPr="00643006" w:rsidTr="005350C1">
        <w:tc>
          <w:tcPr>
            <w:tcW w:w="3828" w:type="dxa"/>
          </w:tcPr>
          <w:p w:rsidR="005350C1" w:rsidRPr="00643006" w:rsidRDefault="005350C1" w:rsidP="005350C1">
            <w:pPr>
              <w:jc w:val="right"/>
              <w:rPr>
                <w:sz w:val="28"/>
                <w:szCs w:val="28"/>
                <w:lang w:bidi="ar-SY"/>
              </w:rPr>
            </w:pPr>
            <w:r w:rsidRPr="00643006">
              <w:rPr>
                <w:sz w:val="28"/>
                <w:szCs w:val="28"/>
                <w:lang w:bidi="ar-SY"/>
              </w:rPr>
              <w:t>Likelihood Ratio</w:t>
            </w:r>
          </w:p>
        </w:tc>
        <w:tc>
          <w:tcPr>
            <w:tcW w:w="1289" w:type="dxa"/>
          </w:tcPr>
          <w:p w:rsidR="005350C1" w:rsidRPr="00643006" w:rsidRDefault="005350C1" w:rsidP="005350C1">
            <w:pPr>
              <w:jc w:val="right"/>
              <w:rPr>
                <w:sz w:val="28"/>
                <w:szCs w:val="28"/>
                <w:lang w:bidi="ar-SY"/>
              </w:rPr>
            </w:pPr>
            <w:r w:rsidRPr="00643006">
              <w:rPr>
                <w:sz w:val="28"/>
                <w:szCs w:val="28"/>
                <w:lang w:bidi="ar-SY"/>
              </w:rPr>
              <w:t>22.129</w:t>
            </w:r>
          </w:p>
        </w:tc>
        <w:tc>
          <w:tcPr>
            <w:tcW w:w="1000" w:type="dxa"/>
          </w:tcPr>
          <w:p w:rsidR="005350C1" w:rsidRPr="00643006" w:rsidRDefault="005350C1" w:rsidP="005350C1">
            <w:pPr>
              <w:jc w:val="right"/>
              <w:rPr>
                <w:sz w:val="28"/>
                <w:szCs w:val="28"/>
                <w:lang w:bidi="ar-SY"/>
              </w:rPr>
            </w:pPr>
            <w:r w:rsidRPr="00643006">
              <w:rPr>
                <w:sz w:val="28"/>
                <w:szCs w:val="28"/>
                <w:lang w:bidi="ar-SY"/>
              </w:rPr>
              <w:t>20</w:t>
            </w:r>
          </w:p>
        </w:tc>
        <w:tc>
          <w:tcPr>
            <w:tcW w:w="2672" w:type="dxa"/>
          </w:tcPr>
          <w:p w:rsidR="005350C1" w:rsidRPr="00643006" w:rsidRDefault="005350C1" w:rsidP="005350C1">
            <w:pPr>
              <w:jc w:val="right"/>
              <w:rPr>
                <w:sz w:val="28"/>
                <w:szCs w:val="28"/>
                <w:lang w:bidi="ar-SY"/>
              </w:rPr>
            </w:pPr>
            <w:r w:rsidRPr="00643006">
              <w:rPr>
                <w:sz w:val="28"/>
                <w:szCs w:val="28"/>
                <w:lang w:bidi="ar-SY"/>
              </w:rPr>
              <w:t>.334</w:t>
            </w:r>
          </w:p>
        </w:tc>
      </w:tr>
      <w:tr w:rsidR="005350C1" w:rsidRPr="00643006" w:rsidTr="005350C1">
        <w:tc>
          <w:tcPr>
            <w:tcW w:w="3828" w:type="dxa"/>
          </w:tcPr>
          <w:p w:rsidR="005350C1" w:rsidRPr="00643006" w:rsidRDefault="005350C1" w:rsidP="005350C1">
            <w:pPr>
              <w:jc w:val="right"/>
              <w:rPr>
                <w:sz w:val="28"/>
                <w:szCs w:val="28"/>
                <w:lang w:bidi="ar-SY"/>
              </w:rPr>
            </w:pPr>
            <w:r w:rsidRPr="00643006">
              <w:rPr>
                <w:sz w:val="28"/>
                <w:szCs w:val="28"/>
                <w:lang w:bidi="ar-SY"/>
              </w:rPr>
              <w:t>Linear-by-Linear Association</w:t>
            </w:r>
          </w:p>
        </w:tc>
        <w:tc>
          <w:tcPr>
            <w:tcW w:w="1289" w:type="dxa"/>
          </w:tcPr>
          <w:p w:rsidR="005350C1" w:rsidRPr="00643006" w:rsidRDefault="005350C1" w:rsidP="005350C1">
            <w:pPr>
              <w:jc w:val="right"/>
              <w:rPr>
                <w:sz w:val="28"/>
                <w:szCs w:val="28"/>
                <w:lang w:bidi="ar-SY"/>
              </w:rPr>
            </w:pPr>
            <w:r w:rsidRPr="00643006">
              <w:rPr>
                <w:sz w:val="28"/>
                <w:szCs w:val="28"/>
                <w:lang w:bidi="ar-SY"/>
              </w:rPr>
              <w:t>.402</w:t>
            </w:r>
          </w:p>
        </w:tc>
        <w:tc>
          <w:tcPr>
            <w:tcW w:w="1000" w:type="dxa"/>
          </w:tcPr>
          <w:p w:rsidR="005350C1" w:rsidRPr="00643006" w:rsidRDefault="005350C1" w:rsidP="005350C1">
            <w:pPr>
              <w:jc w:val="right"/>
              <w:rPr>
                <w:sz w:val="28"/>
                <w:szCs w:val="28"/>
                <w:lang w:bidi="ar-SY"/>
              </w:rPr>
            </w:pPr>
            <w:r w:rsidRPr="00643006">
              <w:rPr>
                <w:sz w:val="28"/>
                <w:szCs w:val="28"/>
                <w:lang w:bidi="ar-SY"/>
              </w:rPr>
              <w:t>1</w:t>
            </w:r>
          </w:p>
        </w:tc>
        <w:tc>
          <w:tcPr>
            <w:tcW w:w="2672" w:type="dxa"/>
          </w:tcPr>
          <w:p w:rsidR="005350C1" w:rsidRPr="00643006" w:rsidRDefault="005350C1" w:rsidP="005350C1">
            <w:pPr>
              <w:jc w:val="right"/>
              <w:rPr>
                <w:sz w:val="28"/>
                <w:szCs w:val="28"/>
                <w:lang w:bidi="ar-SY"/>
              </w:rPr>
            </w:pPr>
            <w:r w:rsidRPr="00643006">
              <w:rPr>
                <w:sz w:val="28"/>
                <w:szCs w:val="28"/>
                <w:lang w:bidi="ar-SY"/>
              </w:rPr>
              <w:t>.526</w:t>
            </w:r>
          </w:p>
        </w:tc>
      </w:tr>
      <w:tr w:rsidR="005350C1" w:rsidRPr="00643006" w:rsidTr="005350C1">
        <w:tc>
          <w:tcPr>
            <w:tcW w:w="3828" w:type="dxa"/>
          </w:tcPr>
          <w:p w:rsidR="005350C1" w:rsidRPr="00643006" w:rsidRDefault="005350C1" w:rsidP="005350C1">
            <w:pPr>
              <w:jc w:val="right"/>
              <w:rPr>
                <w:sz w:val="28"/>
                <w:szCs w:val="28"/>
                <w:lang w:bidi="ar-SY"/>
              </w:rPr>
            </w:pPr>
            <w:r w:rsidRPr="00643006">
              <w:rPr>
                <w:sz w:val="28"/>
                <w:szCs w:val="28"/>
                <w:lang w:bidi="ar-SY"/>
              </w:rPr>
              <w:t>N of Valid Cases</w:t>
            </w:r>
          </w:p>
        </w:tc>
        <w:tc>
          <w:tcPr>
            <w:tcW w:w="1289" w:type="dxa"/>
          </w:tcPr>
          <w:p w:rsidR="005350C1" w:rsidRPr="00643006" w:rsidRDefault="005350C1" w:rsidP="005350C1">
            <w:pPr>
              <w:jc w:val="right"/>
              <w:rPr>
                <w:sz w:val="28"/>
                <w:szCs w:val="28"/>
                <w:lang w:bidi="ar-SY"/>
              </w:rPr>
            </w:pPr>
            <w:r w:rsidRPr="00643006">
              <w:rPr>
                <w:sz w:val="28"/>
                <w:szCs w:val="28"/>
                <w:lang w:bidi="ar-SY"/>
              </w:rPr>
              <w:t>48</w:t>
            </w:r>
          </w:p>
        </w:tc>
        <w:tc>
          <w:tcPr>
            <w:tcW w:w="1000" w:type="dxa"/>
          </w:tcPr>
          <w:p w:rsidR="005350C1" w:rsidRPr="00643006" w:rsidRDefault="005350C1" w:rsidP="005350C1">
            <w:pPr>
              <w:jc w:val="right"/>
              <w:rPr>
                <w:sz w:val="28"/>
                <w:szCs w:val="28"/>
                <w:lang w:bidi="ar-SY"/>
              </w:rPr>
            </w:pPr>
          </w:p>
        </w:tc>
        <w:tc>
          <w:tcPr>
            <w:tcW w:w="2672" w:type="dxa"/>
          </w:tcPr>
          <w:p w:rsidR="005350C1" w:rsidRPr="00643006" w:rsidRDefault="005350C1" w:rsidP="005350C1">
            <w:pPr>
              <w:jc w:val="right"/>
              <w:rPr>
                <w:sz w:val="28"/>
                <w:szCs w:val="28"/>
                <w:lang w:bidi="ar-SY"/>
              </w:rPr>
            </w:pPr>
          </w:p>
        </w:tc>
      </w:tr>
      <w:tr w:rsidR="005350C1" w:rsidRPr="00643006" w:rsidTr="005350C1">
        <w:tc>
          <w:tcPr>
            <w:tcW w:w="8789" w:type="dxa"/>
            <w:gridSpan w:val="4"/>
          </w:tcPr>
          <w:p w:rsidR="005350C1" w:rsidRPr="00643006" w:rsidRDefault="005350C1" w:rsidP="005350C1">
            <w:pPr>
              <w:jc w:val="right"/>
              <w:rPr>
                <w:sz w:val="28"/>
                <w:szCs w:val="28"/>
                <w:lang w:bidi="ar-SY"/>
              </w:rPr>
            </w:pPr>
            <w:r w:rsidRPr="00643006">
              <w:rPr>
                <w:sz w:val="28"/>
                <w:szCs w:val="28"/>
                <w:lang w:bidi="ar-SY"/>
              </w:rPr>
              <w:t>a. 31 cells (93.9%) have expected count less than 5. The minimum expected count is .13.</w:t>
            </w:r>
          </w:p>
        </w:tc>
      </w:tr>
    </w:tbl>
    <w:p w:rsidR="005350C1" w:rsidRPr="00643006" w:rsidRDefault="005350C1" w:rsidP="005350C1">
      <w:pPr>
        <w:rPr>
          <w:sz w:val="28"/>
          <w:szCs w:val="28"/>
          <w:rtl/>
          <w:lang w:bidi="ar-SY"/>
        </w:rPr>
      </w:pPr>
    </w:p>
    <w:p w:rsidR="005350C1" w:rsidRPr="00643006" w:rsidRDefault="005350C1" w:rsidP="005350C1">
      <w:pPr>
        <w:rPr>
          <w:sz w:val="28"/>
          <w:szCs w:val="28"/>
          <w:rtl/>
          <w:lang w:bidi="ar-SY"/>
        </w:rPr>
      </w:pPr>
    </w:p>
    <w:p w:rsidR="005350C1" w:rsidRPr="00643006" w:rsidRDefault="005350C1" w:rsidP="005350C1">
      <w:pPr>
        <w:rPr>
          <w:sz w:val="28"/>
          <w:szCs w:val="28"/>
          <w:lang w:bidi="ar-SY"/>
        </w:rPr>
      </w:pPr>
    </w:p>
    <w:p w:rsidR="005350C1" w:rsidRPr="00643006" w:rsidRDefault="005350C1" w:rsidP="00AD18FC">
      <w:pPr>
        <w:numPr>
          <w:ilvl w:val="0"/>
          <w:numId w:val="38"/>
        </w:numPr>
        <w:spacing w:after="200" w:line="276" w:lineRule="auto"/>
        <w:rPr>
          <w:sz w:val="28"/>
          <w:szCs w:val="28"/>
          <w:lang w:bidi="ar-SY"/>
        </w:rPr>
      </w:pPr>
      <w:r w:rsidRPr="00643006">
        <w:rPr>
          <w:rFonts w:hint="cs"/>
          <w:b/>
          <w:bCs/>
          <w:sz w:val="28"/>
          <w:szCs w:val="28"/>
          <w:rtl/>
          <w:lang w:bidi="ar-SY"/>
        </w:rPr>
        <w:t>ثانيا :الجنس* الاضطربات الصبغية</w:t>
      </w:r>
    </w:p>
    <w:p w:rsidR="005350C1" w:rsidRPr="00643006" w:rsidRDefault="005350C1" w:rsidP="005350C1">
      <w:pPr>
        <w:rPr>
          <w:sz w:val="28"/>
          <w:szCs w:val="28"/>
          <w:lang w:bidi="ar-SY"/>
        </w:rPr>
      </w:pPr>
      <w:r w:rsidRPr="00643006">
        <w:rPr>
          <w:rFonts w:hint="cs"/>
          <w:sz w:val="28"/>
          <w:szCs w:val="28"/>
          <w:rtl/>
          <w:lang w:bidi="ar-SY"/>
        </w:rPr>
        <w:t>يظهر الجدول التالي توزع الاظطربات الصبغية ما بين الإناث والذكور ضمن عينة الدراسة</w:t>
      </w:r>
    </w:p>
    <w:tbl>
      <w:tblPr>
        <w:tblW w:w="9356" w:type="dxa"/>
        <w:tblInd w:w="-743" w:type="dxa"/>
        <w:tblLayout w:type="fixed"/>
        <w:tblLook w:val="0000"/>
      </w:tblPr>
      <w:tblGrid>
        <w:gridCol w:w="2411"/>
        <w:gridCol w:w="2489"/>
        <w:gridCol w:w="1001"/>
        <w:gridCol w:w="1001"/>
        <w:gridCol w:w="2454"/>
      </w:tblGrid>
      <w:tr w:rsidR="005350C1" w:rsidRPr="00643006" w:rsidTr="005350C1">
        <w:tc>
          <w:tcPr>
            <w:tcW w:w="9356" w:type="dxa"/>
            <w:gridSpan w:val="5"/>
          </w:tcPr>
          <w:p w:rsidR="005350C1" w:rsidRPr="00643006" w:rsidRDefault="005350C1" w:rsidP="005350C1">
            <w:pPr>
              <w:rPr>
                <w:sz w:val="28"/>
                <w:szCs w:val="28"/>
                <w:lang w:bidi="ar-SY"/>
              </w:rPr>
            </w:pPr>
            <w:r w:rsidRPr="00643006">
              <w:rPr>
                <w:rFonts w:hint="cs"/>
                <w:b/>
                <w:bCs/>
                <w:sz w:val="28"/>
                <w:szCs w:val="28"/>
                <w:rtl/>
                <w:lang w:bidi="ar-SY"/>
              </w:rPr>
              <w:t>العلاقة ما بين الجنس والاظطرابات الصبغية</w:t>
            </w:r>
          </w:p>
        </w:tc>
      </w:tr>
      <w:tr w:rsidR="005350C1" w:rsidRPr="00643006" w:rsidTr="005350C1">
        <w:tc>
          <w:tcPr>
            <w:tcW w:w="9356" w:type="dxa"/>
            <w:gridSpan w:val="5"/>
          </w:tcPr>
          <w:p w:rsidR="005350C1" w:rsidRPr="00643006" w:rsidRDefault="005350C1" w:rsidP="005350C1">
            <w:pPr>
              <w:rPr>
                <w:sz w:val="28"/>
                <w:szCs w:val="28"/>
                <w:lang w:bidi="ar-SY"/>
              </w:rPr>
            </w:pPr>
            <w:r w:rsidRPr="00643006">
              <w:rPr>
                <w:sz w:val="28"/>
                <w:szCs w:val="28"/>
                <w:lang w:bidi="ar-SY"/>
              </w:rPr>
              <w:t xml:space="preserve">Count  </w:t>
            </w:r>
          </w:p>
        </w:tc>
      </w:tr>
      <w:tr w:rsidR="005350C1" w:rsidRPr="00643006" w:rsidTr="005350C1">
        <w:tc>
          <w:tcPr>
            <w:tcW w:w="4900" w:type="dxa"/>
            <w:gridSpan w:val="2"/>
            <w:vMerge w:val="restart"/>
          </w:tcPr>
          <w:p w:rsidR="005350C1" w:rsidRPr="00643006" w:rsidRDefault="005350C1" w:rsidP="005350C1">
            <w:pPr>
              <w:rPr>
                <w:sz w:val="28"/>
                <w:szCs w:val="28"/>
                <w:lang w:bidi="ar-SY"/>
              </w:rPr>
            </w:pPr>
          </w:p>
        </w:tc>
        <w:tc>
          <w:tcPr>
            <w:tcW w:w="2002" w:type="dxa"/>
            <w:gridSpan w:val="2"/>
          </w:tcPr>
          <w:p w:rsidR="005350C1" w:rsidRPr="00643006" w:rsidRDefault="005350C1" w:rsidP="005350C1">
            <w:pPr>
              <w:rPr>
                <w:sz w:val="28"/>
                <w:szCs w:val="28"/>
                <w:lang w:bidi="ar-SY"/>
              </w:rPr>
            </w:pPr>
            <w:r w:rsidRPr="00643006">
              <w:rPr>
                <w:sz w:val="28"/>
                <w:szCs w:val="28"/>
                <w:lang w:bidi="ar-SY"/>
              </w:rPr>
              <w:t>sex</w:t>
            </w:r>
          </w:p>
        </w:tc>
        <w:tc>
          <w:tcPr>
            <w:tcW w:w="2454" w:type="dxa"/>
            <w:vMerge w:val="restart"/>
          </w:tcPr>
          <w:p w:rsidR="005350C1" w:rsidRPr="00643006" w:rsidRDefault="005350C1" w:rsidP="005350C1">
            <w:pPr>
              <w:rPr>
                <w:sz w:val="28"/>
                <w:szCs w:val="28"/>
                <w:lang w:bidi="ar-SY"/>
              </w:rPr>
            </w:pPr>
            <w:r w:rsidRPr="00643006">
              <w:rPr>
                <w:sz w:val="28"/>
                <w:szCs w:val="28"/>
                <w:lang w:bidi="ar-SY"/>
              </w:rPr>
              <w:t>Total</w:t>
            </w:r>
          </w:p>
        </w:tc>
      </w:tr>
      <w:tr w:rsidR="005350C1" w:rsidRPr="00643006" w:rsidTr="005350C1">
        <w:tc>
          <w:tcPr>
            <w:tcW w:w="4900" w:type="dxa"/>
            <w:gridSpan w:val="2"/>
            <w:vMerge/>
          </w:tcPr>
          <w:p w:rsidR="005350C1" w:rsidRPr="00643006" w:rsidRDefault="005350C1" w:rsidP="005350C1">
            <w:pPr>
              <w:rPr>
                <w:sz w:val="28"/>
                <w:szCs w:val="28"/>
                <w:lang w:bidi="ar-SY"/>
              </w:rPr>
            </w:pPr>
          </w:p>
        </w:tc>
        <w:tc>
          <w:tcPr>
            <w:tcW w:w="1001" w:type="dxa"/>
          </w:tcPr>
          <w:p w:rsidR="005350C1" w:rsidRPr="00643006" w:rsidRDefault="005350C1" w:rsidP="005350C1">
            <w:pPr>
              <w:rPr>
                <w:sz w:val="28"/>
                <w:szCs w:val="28"/>
                <w:lang w:bidi="ar-SY"/>
              </w:rPr>
            </w:pPr>
            <w:r w:rsidRPr="00643006">
              <w:rPr>
                <w:sz w:val="28"/>
                <w:szCs w:val="28"/>
                <w:lang w:bidi="ar-SY"/>
              </w:rPr>
              <w:t>m</w:t>
            </w:r>
          </w:p>
        </w:tc>
        <w:tc>
          <w:tcPr>
            <w:tcW w:w="1001" w:type="dxa"/>
          </w:tcPr>
          <w:p w:rsidR="005350C1" w:rsidRPr="00643006" w:rsidRDefault="005350C1" w:rsidP="005350C1">
            <w:pPr>
              <w:rPr>
                <w:sz w:val="28"/>
                <w:szCs w:val="28"/>
                <w:lang w:bidi="ar-SY"/>
              </w:rPr>
            </w:pPr>
            <w:r w:rsidRPr="00643006">
              <w:rPr>
                <w:sz w:val="28"/>
                <w:szCs w:val="28"/>
                <w:lang w:bidi="ar-SY"/>
              </w:rPr>
              <w:t>f</w:t>
            </w:r>
          </w:p>
        </w:tc>
        <w:tc>
          <w:tcPr>
            <w:tcW w:w="2454" w:type="dxa"/>
            <w:vMerge/>
          </w:tcPr>
          <w:p w:rsidR="005350C1" w:rsidRPr="00643006" w:rsidRDefault="005350C1" w:rsidP="005350C1">
            <w:pPr>
              <w:rPr>
                <w:sz w:val="28"/>
                <w:szCs w:val="28"/>
                <w:lang w:bidi="ar-SY"/>
              </w:rPr>
            </w:pPr>
          </w:p>
        </w:tc>
      </w:tr>
      <w:tr w:rsidR="005350C1" w:rsidRPr="00643006" w:rsidTr="005350C1">
        <w:tc>
          <w:tcPr>
            <w:tcW w:w="2411" w:type="dxa"/>
            <w:vMerge w:val="restart"/>
          </w:tcPr>
          <w:p w:rsidR="005350C1" w:rsidRPr="00643006" w:rsidRDefault="005350C1" w:rsidP="005350C1">
            <w:pPr>
              <w:rPr>
                <w:sz w:val="28"/>
                <w:szCs w:val="28"/>
                <w:lang w:bidi="ar-SY"/>
              </w:rPr>
            </w:pPr>
            <w:r w:rsidRPr="00643006">
              <w:rPr>
                <w:sz w:val="28"/>
                <w:szCs w:val="28"/>
                <w:lang w:bidi="ar-SY"/>
              </w:rPr>
              <w:t>cytogenetic</w:t>
            </w:r>
          </w:p>
        </w:tc>
        <w:tc>
          <w:tcPr>
            <w:tcW w:w="2489" w:type="dxa"/>
          </w:tcPr>
          <w:p w:rsidR="005350C1" w:rsidRPr="00643006" w:rsidRDefault="005350C1" w:rsidP="005350C1">
            <w:pPr>
              <w:rPr>
                <w:sz w:val="28"/>
                <w:szCs w:val="28"/>
                <w:lang w:bidi="ar-SY"/>
              </w:rPr>
            </w:pPr>
            <w:r w:rsidRPr="00643006">
              <w:rPr>
                <w:sz w:val="28"/>
                <w:szCs w:val="28"/>
                <w:lang w:bidi="ar-SY"/>
              </w:rPr>
              <w:t>normal</w:t>
            </w:r>
          </w:p>
        </w:tc>
        <w:tc>
          <w:tcPr>
            <w:tcW w:w="1001" w:type="dxa"/>
          </w:tcPr>
          <w:p w:rsidR="005350C1" w:rsidRPr="00643006" w:rsidRDefault="005350C1" w:rsidP="005350C1">
            <w:pPr>
              <w:rPr>
                <w:sz w:val="28"/>
                <w:szCs w:val="28"/>
                <w:lang w:bidi="ar-SY"/>
              </w:rPr>
            </w:pPr>
            <w:r w:rsidRPr="00643006">
              <w:rPr>
                <w:sz w:val="28"/>
                <w:szCs w:val="28"/>
                <w:lang w:bidi="ar-SY"/>
              </w:rPr>
              <w:t>13</w:t>
            </w:r>
          </w:p>
        </w:tc>
        <w:tc>
          <w:tcPr>
            <w:tcW w:w="1001" w:type="dxa"/>
          </w:tcPr>
          <w:p w:rsidR="005350C1" w:rsidRPr="00643006" w:rsidRDefault="005350C1" w:rsidP="005350C1">
            <w:pPr>
              <w:rPr>
                <w:sz w:val="28"/>
                <w:szCs w:val="28"/>
                <w:lang w:bidi="ar-SY"/>
              </w:rPr>
            </w:pPr>
            <w:r w:rsidRPr="00643006">
              <w:rPr>
                <w:sz w:val="28"/>
                <w:szCs w:val="28"/>
                <w:lang w:bidi="ar-SY"/>
              </w:rPr>
              <w:t>6</w:t>
            </w:r>
          </w:p>
        </w:tc>
        <w:tc>
          <w:tcPr>
            <w:tcW w:w="2454" w:type="dxa"/>
          </w:tcPr>
          <w:p w:rsidR="005350C1" w:rsidRPr="00643006" w:rsidRDefault="005350C1" w:rsidP="005350C1">
            <w:pPr>
              <w:rPr>
                <w:sz w:val="28"/>
                <w:szCs w:val="28"/>
                <w:lang w:bidi="ar-SY"/>
              </w:rPr>
            </w:pPr>
            <w:r w:rsidRPr="00643006">
              <w:rPr>
                <w:sz w:val="28"/>
                <w:szCs w:val="28"/>
                <w:lang w:bidi="ar-SY"/>
              </w:rPr>
              <w:t>19</w:t>
            </w:r>
          </w:p>
        </w:tc>
      </w:tr>
      <w:tr w:rsidR="005350C1" w:rsidRPr="00643006" w:rsidTr="005350C1">
        <w:tc>
          <w:tcPr>
            <w:tcW w:w="2411" w:type="dxa"/>
            <w:vMerge/>
          </w:tcPr>
          <w:p w:rsidR="005350C1" w:rsidRPr="00643006" w:rsidRDefault="005350C1" w:rsidP="005350C1">
            <w:pPr>
              <w:rPr>
                <w:sz w:val="28"/>
                <w:szCs w:val="28"/>
                <w:lang w:bidi="ar-SY"/>
              </w:rPr>
            </w:pPr>
          </w:p>
        </w:tc>
        <w:tc>
          <w:tcPr>
            <w:tcW w:w="2489" w:type="dxa"/>
          </w:tcPr>
          <w:p w:rsidR="005350C1" w:rsidRPr="00643006" w:rsidRDefault="005350C1" w:rsidP="005350C1">
            <w:pPr>
              <w:rPr>
                <w:sz w:val="28"/>
                <w:szCs w:val="28"/>
                <w:lang w:bidi="ar-SY"/>
              </w:rPr>
            </w:pPr>
            <w:r w:rsidRPr="00643006">
              <w:rPr>
                <w:sz w:val="28"/>
                <w:szCs w:val="28"/>
                <w:lang w:bidi="ar-SY"/>
              </w:rPr>
              <w:t>t (9,22)</w:t>
            </w:r>
          </w:p>
        </w:tc>
        <w:tc>
          <w:tcPr>
            <w:tcW w:w="1001" w:type="dxa"/>
          </w:tcPr>
          <w:p w:rsidR="005350C1" w:rsidRPr="00643006" w:rsidRDefault="005350C1" w:rsidP="005350C1">
            <w:pPr>
              <w:rPr>
                <w:sz w:val="28"/>
                <w:szCs w:val="28"/>
                <w:lang w:bidi="ar-SY"/>
              </w:rPr>
            </w:pPr>
            <w:r w:rsidRPr="00643006">
              <w:rPr>
                <w:sz w:val="28"/>
                <w:szCs w:val="28"/>
                <w:lang w:bidi="ar-SY"/>
              </w:rPr>
              <w:t>6</w:t>
            </w:r>
          </w:p>
        </w:tc>
        <w:tc>
          <w:tcPr>
            <w:tcW w:w="1001" w:type="dxa"/>
          </w:tcPr>
          <w:p w:rsidR="005350C1" w:rsidRPr="00643006" w:rsidRDefault="005350C1" w:rsidP="005350C1">
            <w:pPr>
              <w:rPr>
                <w:sz w:val="28"/>
                <w:szCs w:val="28"/>
                <w:lang w:bidi="ar-SY"/>
              </w:rPr>
            </w:pPr>
            <w:r w:rsidRPr="00643006">
              <w:rPr>
                <w:sz w:val="28"/>
                <w:szCs w:val="28"/>
                <w:lang w:bidi="ar-SY"/>
              </w:rPr>
              <w:t>6</w:t>
            </w:r>
          </w:p>
        </w:tc>
        <w:tc>
          <w:tcPr>
            <w:tcW w:w="2454" w:type="dxa"/>
          </w:tcPr>
          <w:p w:rsidR="005350C1" w:rsidRPr="00643006" w:rsidRDefault="005350C1" w:rsidP="005350C1">
            <w:pPr>
              <w:rPr>
                <w:sz w:val="28"/>
                <w:szCs w:val="28"/>
                <w:lang w:bidi="ar-SY"/>
              </w:rPr>
            </w:pPr>
            <w:r w:rsidRPr="00643006">
              <w:rPr>
                <w:sz w:val="28"/>
                <w:szCs w:val="28"/>
                <w:lang w:bidi="ar-SY"/>
              </w:rPr>
              <w:t>12</w:t>
            </w:r>
          </w:p>
        </w:tc>
      </w:tr>
      <w:tr w:rsidR="005350C1" w:rsidRPr="00643006" w:rsidTr="005350C1">
        <w:tc>
          <w:tcPr>
            <w:tcW w:w="2411" w:type="dxa"/>
            <w:vMerge/>
          </w:tcPr>
          <w:p w:rsidR="005350C1" w:rsidRPr="00643006" w:rsidRDefault="005350C1" w:rsidP="005350C1">
            <w:pPr>
              <w:rPr>
                <w:sz w:val="28"/>
                <w:szCs w:val="28"/>
                <w:lang w:bidi="ar-SY"/>
              </w:rPr>
            </w:pPr>
          </w:p>
        </w:tc>
        <w:tc>
          <w:tcPr>
            <w:tcW w:w="2489" w:type="dxa"/>
          </w:tcPr>
          <w:p w:rsidR="005350C1" w:rsidRPr="00643006" w:rsidRDefault="005350C1" w:rsidP="005350C1">
            <w:pPr>
              <w:rPr>
                <w:sz w:val="28"/>
                <w:szCs w:val="28"/>
                <w:lang w:bidi="ar-SY"/>
              </w:rPr>
            </w:pPr>
            <w:r w:rsidRPr="00643006">
              <w:rPr>
                <w:sz w:val="28"/>
                <w:szCs w:val="28"/>
                <w:lang w:bidi="ar-SY"/>
              </w:rPr>
              <w:t>9 abnormalities</w:t>
            </w:r>
          </w:p>
        </w:tc>
        <w:tc>
          <w:tcPr>
            <w:tcW w:w="1001" w:type="dxa"/>
          </w:tcPr>
          <w:p w:rsidR="005350C1" w:rsidRPr="00643006" w:rsidRDefault="005350C1" w:rsidP="005350C1">
            <w:pPr>
              <w:rPr>
                <w:sz w:val="28"/>
                <w:szCs w:val="28"/>
                <w:lang w:bidi="ar-SY"/>
              </w:rPr>
            </w:pPr>
            <w:r w:rsidRPr="00643006">
              <w:rPr>
                <w:sz w:val="28"/>
                <w:szCs w:val="28"/>
                <w:lang w:bidi="ar-SY"/>
              </w:rPr>
              <w:t>0</w:t>
            </w:r>
          </w:p>
        </w:tc>
        <w:tc>
          <w:tcPr>
            <w:tcW w:w="1001" w:type="dxa"/>
          </w:tcPr>
          <w:p w:rsidR="005350C1" w:rsidRPr="00643006" w:rsidRDefault="005350C1" w:rsidP="005350C1">
            <w:pPr>
              <w:rPr>
                <w:sz w:val="28"/>
                <w:szCs w:val="28"/>
                <w:lang w:bidi="ar-SY"/>
              </w:rPr>
            </w:pPr>
            <w:r w:rsidRPr="00643006">
              <w:rPr>
                <w:sz w:val="28"/>
                <w:szCs w:val="28"/>
                <w:lang w:bidi="ar-SY"/>
              </w:rPr>
              <w:t>2</w:t>
            </w:r>
          </w:p>
        </w:tc>
        <w:tc>
          <w:tcPr>
            <w:tcW w:w="2454" w:type="dxa"/>
          </w:tcPr>
          <w:p w:rsidR="005350C1" w:rsidRPr="00643006" w:rsidRDefault="005350C1" w:rsidP="005350C1">
            <w:pPr>
              <w:rPr>
                <w:sz w:val="28"/>
                <w:szCs w:val="28"/>
                <w:lang w:bidi="ar-SY"/>
              </w:rPr>
            </w:pPr>
            <w:r w:rsidRPr="00643006">
              <w:rPr>
                <w:sz w:val="28"/>
                <w:szCs w:val="28"/>
                <w:lang w:bidi="ar-SY"/>
              </w:rPr>
              <w:t>2</w:t>
            </w:r>
          </w:p>
        </w:tc>
      </w:tr>
      <w:tr w:rsidR="005350C1" w:rsidRPr="00643006" w:rsidTr="005350C1">
        <w:tc>
          <w:tcPr>
            <w:tcW w:w="2411" w:type="dxa"/>
            <w:vMerge/>
          </w:tcPr>
          <w:p w:rsidR="005350C1" w:rsidRPr="00643006" w:rsidRDefault="005350C1" w:rsidP="005350C1">
            <w:pPr>
              <w:rPr>
                <w:sz w:val="28"/>
                <w:szCs w:val="28"/>
                <w:lang w:bidi="ar-SY"/>
              </w:rPr>
            </w:pPr>
          </w:p>
        </w:tc>
        <w:tc>
          <w:tcPr>
            <w:tcW w:w="2489" w:type="dxa"/>
          </w:tcPr>
          <w:p w:rsidR="005350C1" w:rsidRPr="00643006" w:rsidRDefault="005350C1" w:rsidP="005350C1">
            <w:pPr>
              <w:rPr>
                <w:sz w:val="28"/>
                <w:szCs w:val="28"/>
                <w:lang w:bidi="ar-SY"/>
              </w:rPr>
            </w:pPr>
            <w:r w:rsidRPr="00643006">
              <w:rPr>
                <w:sz w:val="28"/>
                <w:szCs w:val="28"/>
                <w:lang w:bidi="ar-SY"/>
              </w:rPr>
              <w:t>t(4,11)</w:t>
            </w:r>
          </w:p>
        </w:tc>
        <w:tc>
          <w:tcPr>
            <w:tcW w:w="1001" w:type="dxa"/>
          </w:tcPr>
          <w:p w:rsidR="005350C1" w:rsidRPr="00643006" w:rsidRDefault="005350C1" w:rsidP="005350C1">
            <w:pPr>
              <w:rPr>
                <w:sz w:val="28"/>
                <w:szCs w:val="28"/>
                <w:lang w:bidi="ar-SY"/>
              </w:rPr>
            </w:pPr>
            <w:r w:rsidRPr="00643006">
              <w:rPr>
                <w:sz w:val="28"/>
                <w:szCs w:val="28"/>
                <w:lang w:bidi="ar-SY"/>
              </w:rPr>
              <w:t>0</w:t>
            </w:r>
          </w:p>
        </w:tc>
        <w:tc>
          <w:tcPr>
            <w:tcW w:w="1001" w:type="dxa"/>
          </w:tcPr>
          <w:p w:rsidR="005350C1" w:rsidRPr="00643006" w:rsidRDefault="005350C1" w:rsidP="005350C1">
            <w:pPr>
              <w:rPr>
                <w:sz w:val="28"/>
                <w:szCs w:val="28"/>
                <w:lang w:bidi="ar-SY"/>
              </w:rPr>
            </w:pPr>
            <w:r w:rsidRPr="00643006">
              <w:rPr>
                <w:sz w:val="28"/>
                <w:szCs w:val="28"/>
                <w:lang w:bidi="ar-SY"/>
              </w:rPr>
              <w:t>1</w:t>
            </w:r>
          </w:p>
        </w:tc>
        <w:tc>
          <w:tcPr>
            <w:tcW w:w="2454" w:type="dxa"/>
          </w:tcPr>
          <w:p w:rsidR="005350C1" w:rsidRPr="00643006" w:rsidRDefault="005350C1" w:rsidP="005350C1">
            <w:pPr>
              <w:rPr>
                <w:sz w:val="28"/>
                <w:szCs w:val="28"/>
                <w:lang w:bidi="ar-SY"/>
              </w:rPr>
            </w:pPr>
            <w:r w:rsidRPr="00643006">
              <w:rPr>
                <w:sz w:val="28"/>
                <w:szCs w:val="28"/>
                <w:lang w:bidi="ar-SY"/>
              </w:rPr>
              <w:t>1</w:t>
            </w:r>
          </w:p>
        </w:tc>
      </w:tr>
      <w:tr w:rsidR="005350C1" w:rsidRPr="00643006" w:rsidTr="005350C1">
        <w:tc>
          <w:tcPr>
            <w:tcW w:w="2411" w:type="dxa"/>
            <w:vMerge/>
          </w:tcPr>
          <w:p w:rsidR="005350C1" w:rsidRPr="00643006" w:rsidRDefault="005350C1" w:rsidP="005350C1">
            <w:pPr>
              <w:rPr>
                <w:sz w:val="28"/>
                <w:szCs w:val="28"/>
                <w:lang w:bidi="ar-SY"/>
              </w:rPr>
            </w:pPr>
          </w:p>
        </w:tc>
        <w:tc>
          <w:tcPr>
            <w:tcW w:w="2489" w:type="dxa"/>
          </w:tcPr>
          <w:p w:rsidR="005350C1" w:rsidRPr="00643006" w:rsidRDefault="005350C1" w:rsidP="005350C1">
            <w:pPr>
              <w:rPr>
                <w:sz w:val="28"/>
                <w:szCs w:val="28"/>
                <w:lang w:bidi="ar-SY"/>
              </w:rPr>
            </w:pPr>
            <w:r w:rsidRPr="00643006">
              <w:rPr>
                <w:sz w:val="28"/>
                <w:szCs w:val="28"/>
                <w:lang w:bidi="ar-SY"/>
              </w:rPr>
              <w:t>hyperdiploidy</w:t>
            </w:r>
          </w:p>
        </w:tc>
        <w:tc>
          <w:tcPr>
            <w:tcW w:w="1001" w:type="dxa"/>
          </w:tcPr>
          <w:p w:rsidR="005350C1" w:rsidRPr="00643006" w:rsidRDefault="005350C1" w:rsidP="005350C1">
            <w:pPr>
              <w:rPr>
                <w:sz w:val="28"/>
                <w:szCs w:val="28"/>
                <w:lang w:bidi="ar-SY"/>
              </w:rPr>
            </w:pPr>
            <w:r w:rsidRPr="00643006">
              <w:rPr>
                <w:sz w:val="28"/>
                <w:szCs w:val="28"/>
                <w:lang w:bidi="ar-SY"/>
              </w:rPr>
              <w:t>0</w:t>
            </w:r>
          </w:p>
        </w:tc>
        <w:tc>
          <w:tcPr>
            <w:tcW w:w="1001" w:type="dxa"/>
          </w:tcPr>
          <w:p w:rsidR="005350C1" w:rsidRPr="00643006" w:rsidRDefault="005350C1" w:rsidP="005350C1">
            <w:pPr>
              <w:rPr>
                <w:sz w:val="28"/>
                <w:szCs w:val="28"/>
                <w:lang w:bidi="ar-SY"/>
              </w:rPr>
            </w:pPr>
            <w:r w:rsidRPr="00643006">
              <w:rPr>
                <w:sz w:val="28"/>
                <w:szCs w:val="28"/>
                <w:lang w:bidi="ar-SY"/>
              </w:rPr>
              <w:t>2</w:t>
            </w:r>
          </w:p>
        </w:tc>
        <w:tc>
          <w:tcPr>
            <w:tcW w:w="2454" w:type="dxa"/>
          </w:tcPr>
          <w:p w:rsidR="005350C1" w:rsidRPr="00643006" w:rsidRDefault="005350C1" w:rsidP="005350C1">
            <w:pPr>
              <w:rPr>
                <w:sz w:val="28"/>
                <w:szCs w:val="28"/>
                <w:lang w:bidi="ar-SY"/>
              </w:rPr>
            </w:pPr>
            <w:r w:rsidRPr="00643006">
              <w:rPr>
                <w:sz w:val="28"/>
                <w:szCs w:val="28"/>
                <w:lang w:bidi="ar-SY"/>
              </w:rPr>
              <w:t>2</w:t>
            </w:r>
          </w:p>
        </w:tc>
      </w:tr>
      <w:tr w:rsidR="005350C1" w:rsidRPr="00643006" w:rsidTr="005350C1">
        <w:tc>
          <w:tcPr>
            <w:tcW w:w="2411" w:type="dxa"/>
            <w:vMerge/>
          </w:tcPr>
          <w:p w:rsidR="005350C1" w:rsidRPr="00643006" w:rsidRDefault="005350C1" w:rsidP="005350C1">
            <w:pPr>
              <w:rPr>
                <w:sz w:val="28"/>
                <w:szCs w:val="28"/>
                <w:lang w:bidi="ar-SY"/>
              </w:rPr>
            </w:pPr>
          </w:p>
        </w:tc>
        <w:tc>
          <w:tcPr>
            <w:tcW w:w="2489" w:type="dxa"/>
          </w:tcPr>
          <w:p w:rsidR="005350C1" w:rsidRPr="00643006" w:rsidRDefault="005350C1" w:rsidP="005350C1">
            <w:pPr>
              <w:rPr>
                <w:sz w:val="28"/>
                <w:szCs w:val="28"/>
                <w:lang w:bidi="ar-SY"/>
              </w:rPr>
            </w:pPr>
            <w:r w:rsidRPr="00643006">
              <w:rPr>
                <w:sz w:val="28"/>
                <w:szCs w:val="28"/>
                <w:lang w:bidi="ar-SY"/>
              </w:rPr>
              <w:t>hypodiploidy</w:t>
            </w:r>
          </w:p>
        </w:tc>
        <w:tc>
          <w:tcPr>
            <w:tcW w:w="1001" w:type="dxa"/>
          </w:tcPr>
          <w:p w:rsidR="005350C1" w:rsidRPr="00643006" w:rsidRDefault="005350C1" w:rsidP="005350C1">
            <w:pPr>
              <w:rPr>
                <w:sz w:val="28"/>
                <w:szCs w:val="28"/>
                <w:lang w:bidi="ar-SY"/>
              </w:rPr>
            </w:pPr>
            <w:r w:rsidRPr="00643006">
              <w:rPr>
                <w:sz w:val="28"/>
                <w:szCs w:val="28"/>
                <w:lang w:bidi="ar-SY"/>
              </w:rPr>
              <w:t>0</w:t>
            </w:r>
          </w:p>
        </w:tc>
        <w:tc>
          <w:tcPr>
            <w:tcW w:w="1001" w:type="dxa"/>
          </w:tcPr>
          <w:p w:rsidR="005350C1" w:rsidRPr="00643006" w:rsidRDefault="005350C1" w:rsidP="005350C1">
            <w:pPr>
              <w:rPr>
                <w:sz w:val="28"/>
                <w:szCs w:val="28"/>
                <w:lang w:bidi="ar-SY"/>
              </w:rPr>
            </w:pPr>
            <w:r w:rsidRPr="00643006">
              <w:rPr>
                <w:sz w:val="28"/>
                <w:szCs w:val="28"/>
                <w:lang w:bidi="ar-SY"/>
              </w:rPr>
              <w:t>1</w:t>
            </w:r>
          </w:p>
        </w:tc>
        <w:tc>
          <w:tcPr>
            <w:tcW w:w="2454" w:type="dxa"/>
          </w:tcPr>
          <w:p w:rsidR="005350C1" w:rsidRPr="00643006" w:rsidRDefault="005350C1" w:rsidP="005350C1">
            <w:pPr>
              <w:rPr>
                <w:sz w:val="28"/>
                <w:szCs w:val="28"/>
                <w:lang w:bidi="ar-SY"/>
              </w:rPr>
            </w:pPr>
            <w:r w:rsidRPr="00643006">
              <w:rPr>
                <w:sz w:val="28"/>
                <w:szCs w:val="28"/>
                <w:lang w:bidi="ar-SY"/>
              </w:rPr>
              <w:t>1</w:t>
            </w:r>
          </w:p>
        </w:tc>
      </w:tr>
      <w:tr w:rsidR="005350C1" w:rsidRPr="00643006" w:rsidTr="005350C1">
        <w:tc>
          <w:tcPr>
            <w:tcW w:w="2411" w:type="dxa"/>
            <w:vMerge/>
          </w:tcPr>
          <w:p w:rsidR="005350C1" w:rsidRPr="00643006" w:rsidRDefault="005350C1" w:rsidP="005350C1">
            <w:pPr>
              <w:rPr>
                <w:sz w:val="28"/>
                <w:szCs w:val="28"/>
                <w:lang w:bidi="ar-SY"/>
              </w:rPr>
            </w:pPr>
          </w:p>
        </w:tc>
        <w:tc>
          <w:tcPr>
            <w:tcW w:w="2489" w:type="dxa"/>
          </w:tcPr>
          <w:p w:rsidR="005350C1" w:rsidRPr="00643006" w:rsidRDefault="005350C1" w:rsidP="005350C1">
            <w:pPr>
              <w:rPr>
                <w:sz w:val="28"/>
                <w:szCs w:val="28"/>
                <w:lang w:bidi="ar-SY"/>
              </w:rPr>
            </w:pPr>
            <w:r w:rsidRPr="00643006">
              <w:rPr>
                <w:sz w:val="28"/>
                <w:szCs w:val="28"/>
                <w:lang w:bidi="ar-SY"/>
              </w:rPr>
              <w:t>t(1.19)</w:t>
            </w:r>
          </w:p>
        </w:tc>
        <w:tc>
          <w:tcPr>
            <w:tcW w:w="1001" w:type="dxa"/>
          </w:tcPr>
          <w:p w:rsidR="005350C1" w:rsidRPr="00643006" w:rsidRDefault="005350C1" w:rsidP="005350C1">
            <w:pPr>
              <w:rPr>
                <w:sz w:val="28"/>
                <w:szCs w:val="28"/>
                <w:lang w:bidi="ar-SY"/>
              </w:rPr>
            </w:pPr>
            <w:r w:rsidRPr="00643006">
              <w:rPr>
                <w:sz w:val="28"/>
                <w:szCs w:val="28"/>
                <w:lang w:bidi="ar-SY"/>
              </w:rPr>
              <w:t>0</w:t>
            </w:r>
          </w:p>
        </w:tc>
        <w:tc>
          <w:tcPr>
            <w:tcW w:w="1001" w:type="dxa"/>
          </w:tcPr>
          <w:p w:rsidR="005350C1" w:rsidRPr="00643006" w:rsidRDefault="005350C1" w:rsidP="005350C1">
            <w:pPr>
              <w:rPr>
                <w:sz w:val="28"/>
                <w:szCs w:val="28"/>
                <w:lang w:bidi="ar-SY"/>
              </w:rPr>
            </w:pPr>
            <w:r w:rsidRPr="00643006">
              <w:rPr>
                <w:sz w:val="28"/>
                <w:szCs w:val="28"/>
                <w:lang w:bidi="ar-SY"/>
              </w:rPr>
              <w:t>1</w:t>
            </w:r>
          </w:p>
        </w:tc>
        <w:tc>
          <w:tcPr>
            <w:tcW w:w="2454" w:type="dxa"/>
          </w:tcPr>
          <w:p w:rsidR="005350C1" w:rsidRPr="00643006" w:rsidRDefault="005350C1" w:rsidP="005350C1">
            <w:pPr>
              <w:rPr>
                <w:sz w:val="28"/>
                <w:szCs w:val="28"/>
                <w:lang w:bidi="ar-SY"/>
              </w:rPr>
            </w:pPr>
            <w:r w:rsidRPr="00643006">
              <w:rPr>
                <w:sz w:val="28"/>
                <w:szCs w:val="28"/>
                <w:lang w:bidi="ar-SY"/>
              </w:rPr>
              <w:t>1</w:t>
            </w:r>
          </w:p>
        </w:tc>
      </w:tr>
      <w:tr w:rsidR="005350C1" w:rsidRPr="00643006" w:rsidTr="005350C1">
        <w:tc>
          <w:tcPr>
            <w:tcW w:w="2411" w:type="dxa"/>
            <w:vMerge/>
          </w:tcPr>
          <w:p w:rsidR="005350C1" w:rsidRPr="00643006" w:rsidRDefault="005350C1" w:rsidP="005350C1">
            <w:pPr>
              <w:rPr>
                <w:sz w:val="28"/>
                <w:szCs w:val="28"/>
                <w:lang w:bidi="ar-SY"/>
              </w:rPr>
            </w:pPr>
          </w:p>
        </w:tc>
        <w:tc>
          <w:tcPr>
            <w:tcW w:w="2489" w:type="dxa"/>
          </w:tcPr>
          <w:p w:rsidR="005350C1" w:rsidRPr="00643006" w:rsidRDefault="005350C1" w:rsidP="005350C1">
            <w:pPr>
              <w:rPr>
                <w:sz w:val="28"/>
                <w:szCs w:val="28"/>
                <w:lang w:bidi="ar-SY"/>
              </w:rPr>
            </w:pPr>
            <w:r w:rsidRPr="00643006">
              <w:rPr>
                <w:sz w:val="28"/>
                <w:szCs w:val="28"/>
                <w:lang w:bidi="ar-SY"/>
              </w:rPr>
              <w:t>t(8,14)</w:t>
            </w:r>
          </w:p>
        </w:tc>
        <w:tc>
          <w:tcPr>
            <w:tcW w:w="1001" w:type="dxa"/>
          </w:tcPr>
          <w:p w:rsidR="005350C1" w:rsidRPr="00643006" w:rsidRDefault="005350C1" w:rsidP="005350C1">
            <w:pPr>
              <w:rPr>
                <w:sz w:val="28"/>
                <w:szCs w:val="28"/>
                <w:lang w:bidi="ar-SY"/>
              </w:rPr>
            </w:pPr>
            <w:r w:rsidRPr="00643006">
              <w:rPr>
                <w:sz w:val="28"/>
                <w:szCs w:val="28"/>
                <w:lang w:bidi="ar-SY"/>
              </w:rPr>
              <w:t>2</w:t>
            </w:r>
          </w:p>
        </w:tc>
        <w:tc>
          <w:tcPr>
            <w:tcW w:w="1001" w:type="dxa"/>
          </w:tcPr>
          <w:p w:rsidR="005350C1" w:rsidRPr="00643006" w:rsidRDefault="005350C1" w:rsidP="005350C1">
            <w:pPr>
              <w:rPr>
                <w:sz w:val="28"/>
                <w:szCs w:val="28"/>
                <w:lang w:bidi="ar-SY"/>
              </w:rPr>
            </w:pPr>
            <w:r w:rsidRPr="00643006">
              <w:rPr>
                <w:sz w:val="28"/>
                <w:szCs w:val="28"/>
                <w:lang w:bidi="ar-SY"/>
              </w:rPr>
              <w:t>0</w:t>
            </w:r>
          </w:p>
        </w:tc>
        <w:tc>
          <w:tcPr>
            <w:tcW w:w="2454" w:type="dxa"/>
          </w:tcPr>
          <w:p w:rsidR="005350C1" w:rsidRPr="00643006" w:rsidRDefault="005350C1" w:rsidP="005350C1">
            <w:pPr>
              <w:rPr>
                <w:sz w:val="28"/>
                <w:szCs w:val="28"/>
                <w:lang w:bidi="ar-SY"/>
              </w:rPr>
            </w:pPr>
            <w:r w:rsidRPr="00643006">
              <w:rPr>
                <w:sz w:val="28"/>
                <w:szCs w:val="28"/>
                <w:lang w:bidi="ar-SY"/>
              </w:rPr>
              <w:t>2</w:t>
            </w:r>
          </w:p>
        </w:tc>
      </w:tr>
      <w:tr w:rsidR="005350C1" w:rsidRPr="00643006" w:rsidTr="005350C1">
        <w:tc>
          <w:tcPr>
            <w:tcW w:w="2411" w:type="dxa"/>
            <w:vMerge/>
          </w:tcPr>
          <w:p w:rsidR="005350C1" w:rsidRPr="00643006" w:rsidRDefault="005350C1" w:rsidP="005350C1">
            <w:pPr>
              <w:rPr>
                <w:sz w:val="28"/>
                <w:szCs w:val="28"/>
                <w:lang w:bidi="ar-SY"/>
              </w:rPr>
            </w:pPr>
          </w:p>
        </w:tc>
        <w:tc>
          <w:tcPr>
            <w:tcW w:w="2489" w:type="dxa"/>
          </w:tcPr>
          <w:p w:rsidR="005350C1" w:rsidRPr="00643006" w:rsidRDefault="005350C1" w:rsidP="005350C1">
            <w:pPr>
              <w:rPr>
                <w:sz w:val="28"/>
                <w:szCs w:val="28"/>
                <w:lang w:bidi="ar-SY"/>
              </w:rPr>
            </w:pPr>
            <w:r w:rsidRPr="00643006">
              <w:rPr>
                <w:sz w:val="28"/>
                <w:szCs w:val="28"/>
                <w:lang w:bidi="ar-SY"/>
              </w:rPr>
              <w:t>t(1,14)</w:t>
            </w:r>
          </w:p>
        </w:tc>
        <w:tc>
          <w:tcPr>
            <w:tcW w:w="1001" w:type="dxa"/>
          </w:tcPr>
          <w:p w:rsidR="005350C1" w:rsidRPr="00643006" w:rsidRDefault="005350C1" w:rsidP="005350C1">
            <w:pPr>
              <w:rPr>
                <w:sz w:val="28"/>
                <w:szCs w:val="28"/>
                <w:lang w:bidi="ar-SY"/>
              </w:rPr>
            </w:pPr>
            <w:r w:rsidRPr="00643006">
              <w:rPr>
                <w:sz w:val="28"/>
                <w:szCs w:val="28"/>
                <w:lang w:bidi="ar-SY"/>
              </w:rPr>
              <w:t>0</w:t>
            </w:r>
          </w:p>
        </w:tc>
        <w:tc>
          <w:tcPr>
            <w:tcW w:w="1001" w:type="dxa"/>
          </w:tcPr>
          <w:p w:rsidR="005350C1" w:rsidRPr="00643006" w:rsidRDefault="005350C1" w:rsidP="005350C1">
            <w:pPr>
              <w:rPr>
                <w:sz w:val="28"/>
                <w:szCs w:val="28"/>
                <w:lang w:bidi="ar-SY"/>
              </w:rPr>
            </w:pPr>
            <w:r w:rsidRPr="00643006">
              <w:rPr>
                <w:sz w:val="28"/>
                <w:szCs w:val="28"/>
                <w:lang w:bidi="ar-SY"/>
              </w:rPr>
              <w:t>1</w:t>
            </w:r>
          </w:p>
        </w:tc>
        <w:tc>
          <w:tcPr>
            <w:tcW w:w="2454" w:type="dxa"/>
          </w:tcPr>
          <w:p w:rsidR="005350C1" w:rsidRPr="00643006" w:rsidRDefault="005350C1" w:rsidP="005350C1">
            <w:pPr>
              <w:rPr>
                <w:sz w:val="28"/>
                <w:szCs w:val="28"/>
                <w:lang w:bidi="ar-SY"/>
              </w:rPr>
            </w:pPr>
            <w:r w:rsidRPr="00643006">
              <w:rPr>
                <w:sz w:val="28"/>
                <w:szCs w:val="28"/>
                <w:lang w:bidi="ar-SY"/>
              </w:rPr>
              <w:t>1</w:t>
            </w:r>
          </w:p>
        </w:tc>
      </w:tr>
      <w:tr w:rsidR="005350C1" w:rsidRPr="00643006" w:rsidTr="005350C1">
        <w:tc>
          <w:tcPr>
            <w:tcW w:w="2411" w:type="dxa"/>
            <w:vMerge/>
          </w:tcPr>
          <w:p w:rsidR="005350C1" w:rsidRPr="00643006" w:rsidRDefault="005350C1" w:rsidP="005350C1">
            <w:pPr>
              <w:rPr>
                <w:sz w:val="28"/>
                <w:szCs w:val="28"/>
                <w:lang w:bidi="ar-SY"/>
              </w:rPr>
            </w:pPr>
          </w:p>
        </w:tc>
        <w:tc>
          <w:tcPr>
            <w:tcW w:w="2489" w:type="dxa"/>
          </w:tcPr>
          <w:p w:rsidR="005350C1" w:rsidRPr="00643006" w:rsidRDefault="005350C1" w:rsidP="005350C1">
            <w:pPr>
              <w:rPr>
                <w:sz w:val="28"/>
                <w:szCs w:val="28"/>
                <w:lang w:bidi="ar-SY"/>
              </w:rPr>
            </w:pPr>
            <w:r w:rsidRPr="00643006">
              <w:rPr>
                <w:sz w:val="28"/>
                <w:szCs w:val="28"/>
                <w:lang w:bidi="ar-SY"/>
              </w:rPr>
              <w:t>others</w:t>
            </w:r>
          </w:p>
        </w:tc>
        <w:tc>
          <w:tcPr>
            <w:tcW w:w="1001" w:type="dxa"/>
          </w:tcPr>
          <w:p w:rsidR="005350C1" w:rsidRPr="00643006" w:rsidRDefault="005350C1" w:rsidP="005350C1">
            <w:pPr>
              <w:rPr>
                <w:sz w:val="28"/>
                <w:szCs w:val="28"/>
                <w:lang w:bidi="ar-SY"/>
              </w:rPr>
            </w:pPr>
            <w:r w:rsidRPr="00643006">
              <w:rPr>
                <w:sz w:val="28"/>
                <w:szCs w:val="28"/>
                <w:lang w:bidi="ar-SY"/>
              </w:rPr>
              <w:t>3</w:t>
            </w:r>
          </w:p>
        </w:tc>
        <w:tc>
          <w:tcPr>
            <w:tcW w:w="1001" w:type="dxa"/>
          </w:tcPr>
          <w:p w:rsidR="005350C1" w:rsidRPr="00643006" w:rsidRDefault="005350C1" w:rsidP="005350C1">
            <w:pPr>
              <w:rPr>
                <w:sz w:val="28"/>
                <w:szCs w:val="28"/>
                <w:lang w:bidi="ar-SY"/>
              </w:rPr>
            </w:pPr>
            <w:r w:rsidRPr="00643006">
              <w:rPr>
                <w:sz w:val="28"/>
                <w:szCs w:val="28"/>
                <w:lang w:bidi="ar-SY"/>
              </w:rPr>
              <w:t>1</w:t>
            </w:r>
          </w:p>
        </w:tc>
        <w:tc>
          <w:tcPr>
            <w:tcW w:w="2454" w:type="dxa"/>
          </w:tcPr>
          <w:p w:rsidR="005350C1" w:rsidRPr="00643006" w:rsidRDefault="005350C1" w:rsidP="005350C1">
            <w:pPr>
              <w:rPr>
                <w:sz w:val="28"/>
                <w:szCs w:val="28"/>
                <w:lang w:bidi="ar-SY"/>
              </w:rPr>
            </w:pPr>
            <w:r w:rsidRPr="00643006">
              <w:rPr>
                <w:sz w:val="28"/>
                <w:szCs w:val="28"/>
                <w:lang w:bidi="ar-SY"/>
              </w:rPr>
              <w:t>4</w:t>
            </w:r>
          </w:p>
        </w:tc>
      </w:tr>
      <w:tr w:rsidR="005350C1" w:rsidRPr="00643006" w:rsidTr="005350C1">
        <w:tc>
          <w:tcPr>
            <w:tcW w:w="2411" w:type="dxa"/>
            <w:vMerge/>
          </w:tcPr>
          <w:p w:rsidR="005350C1" w:rsidRPr="00643006" w:rsidRDefault="005350C1" w:rsidP="005350C1">
            <w:pPr>
              <w:rPr>
                <w:sz w:val="28"/>
                <w:szCs w:val="28"/>
                <w:lang w:bidi="ar-SY"/>
              </w:rPr>
            </w:pPr>
          </w:p>
        </w:tc>
        <w:tc>
          <w:tcPr>
            <w:tcW w:w="2489" w:type="dxa"/>
          </w:tcPr>
          <w:p w:rsidR="005350C1" w:rsidRPr="00643006" w:rsidRDefault="005350C1" w:rsidP="005350C1">
            <w:pPr>
              <w:rPr>
                <w:sz w:val="28"/>
                <w:szCs w:val="28"/>
                <w:lang w:bidi="ar-SY"/>
              </w:rPr>
            </w:pPr>
            <w:r w:rsidRPr="00643006">
              <w:rPr>
                <w:sz w:val="28"/>
                <w:szCs w:val="28"/>
                <w:lang w:bidi="ar-SY"/>
              </w:rPr>
              <w:t>complex karyotybe</w:t>
            </w:r>
          </w:p>
        </w:tc>
        <w:tc>
          <w:tcPr>
            <w:tcW w:w="1001" w:type="dxa"/>
          </w:tcPr>
          <w:p w:rsidR="005350C1" w:rsidRPr="00643006" w:rsidRDefault="005350C1" w:rsidP="005350C1">
            <w:pPr>
              <w:rPr>
                <w:sz w:val="28"/>
                <w:szCs w:val="28"/>
                <w:lang w:bidi="ar-SY"/>
              </w:rPr>
            </w:pPr>
            <w:r w:rsidRPr="00643006">
              <w:rPr>
                <w:sz w:val="28"/>
                <w:szCs w:val="28"/>
                <w:lang w:bidi="ar-SY"/>
              </w:rPr>
              <w:t>2</w:t>
            </w:r>
          </w:p>
        </w:tc>
        <w:tc>
          <w:tcPr>
            <w:tcW w:w="1001" w:type="dxa"/>
          </w:tcPr>
          <w:p w:rsidR="005350C1" w:rsidRPr="00643006" w:rsidRDefault="005350C1" w:rsidP="005350C1">
            <w:pPr>
              <w:rPr>
                <w:sz w:val="28"/>
                <w:szCs w:val="28"/>
                <w:lang w:bidi="ar-SY"/>
              </w:rPr>
            </w:pPr>
            <w:r w:rsidRPr="00643006">
              <w:rPr>
                <w:sz w:val="28"/>
                <w:szCs w:val="28"/>
                <w:lang w:bidi="ar-SY"/>
              </w:rPr>
              <w:t>1</w:t>
            </w:r>
          </w:p>
        </w:tc>
        <w:tc>
          <w:tcPr>
            <w:tcW w:w="2454" w:type="dxa"/>
          </w:tcPr>
          <w:p w:rsidR="005350C1" w:rsidRPr="00643006" w:rsidRDefault="005350C1" w:rsidP="005350C1">
            <w:pPr>
              <w:rPr>
                <w:sz w:val="28"/>
                <w:szCs w:val="28"/>
                <w:lang w:bidi="ar-SY"/>
              </w:rPr>
            </w:pPr>
            <w:r w:rsidRPr="00643006">
              <w:rPr>
                <w:sz w:val="28"/>
                <w:szCs w:val="28"/>
                <w:lang w:bidi="ar-SY"/>
              </w:rPr>
              <w:t>3</w:t>
            </w:r>
          </w:p>
        </w:tc>
      </w:tr>
      <w:tr w:rsidR="005350C1" w:rsidRPr="00643006" w:rsidTr="005350C1">
        <w:tc>
          <w:tcPr>
            <w:tcW w:w="4900" w:type="dxa"/>
            <w:gridSpan w:val="2"/>
          </w:tcPr>
          <w:p w:rsidR="005350C1" w:rsidRPr="00643006" w:rsidRDefault="005350C1" w:rsidP="005350C1">
            <w:pPr>
              <w:rPr>
                <w:sz w:val="28"/>
                <w:szCs w:val="28"/>
                <w:lang w:bidi="ar-SY"/>
              </w:rPr>
            </w:pPr>
            <w:r w:rsidRPr="00643006">
              <w:rPr>
                <w:sz w:val="28"/>
                <w:szCs w:val="28"/>
                <w:lang w:bidi="ar-SY"/>
              </w:rPr>
              <w:t>Total</w:t>
            </w:r>
          </w:p>
        </w:tc>
        <w:tc>
          <w:tcPr>
            <w:tcW w:w="1001" w:type="dxa"/>
          </w:tcPr>
          <w:p w:rsidR="005350C1" w:rsidRPr="00643006" w:rsidRDefault="005350C1" w:rsidP="005350C1">
            <w:pPr>
              <w:rPr>
                <w:sz w:val="28"/>
                <w:szCs w:val="28"/>
                <w:lang w:bidi="ar-SY"/>
              </w:rPr>
            </w:pPr>
            <w:r w:rsidRPr="00643006">
              <w:rPr>
                <w:sz w:val="28"/>
                <w:szCs w:val="28"/>
                <w:lang w:bidi="ar-SY"/>
              </w:rPr>
              <w:t>26</w:t>
            </w:r>
          </w:p>
        </w:tc>
        <w:tc>
          <w:tcPr>
            <w:tcW w:w="1001" w:type="dxa"/>
          </w:tcPr>
          <w:p w:rsidR="005350C1" w:rsidRPr="00643006" w:rsidRDefault="005350C1" w:rsidP="005350C1">
            <w:pPr>
              <w:rPr>
                <w:sz w:val="28"/>
                <w:szCs w:val="28"/>
                <w:lang w:bidi="ar-SY"/>
              </w:rPr>
            </w:pPr>
            <w:r w:rsidRPr="00643006">
              <w:rPr>
                <w:sz w:val="28"/>
                <w:szCs w:val="28"/>
                <w:lang w:bidi="ar-SY"/>
              </w:rPr>
              <w:t>22</w:t>
            </w:r>
          </w:p>
        </w:tc>
        <w:tc>
          <w:tcPr>
            <w:tcW w:w="2454" w:type="dxa"/>
          </w:tcPr>
          <w:p w:rsidR="005350C1" w:rsidRPr="00643006" w:rsidRDefault="005350C1" w:rsidP="005350C1">
            <w:pPr>
              <w:rPr>
                <w:sz w:val="28"/>
                <w:szCs w:val="28"/>
                <w:lang w:bidi="ar-SY"/>
              </w:rPr>
            </w:pPr>
            <w:r w:rsidRPr="00643006">
              <w:rPr>
                <w:sz w:val="28"/>
                <w:szCs w:val="28"/>
                <w:lang w:bidi="ar-SY"/>
              </w:rPr>
              <w:t>48</w:t>
            </w:r>
          </w:p>
        </w:tc>
      </w:tr>
    </w:tbl>
    <w:p w:rsidR="005350C1" w:rsidRPr="00643006" w:rsidRDefault="005350C1" w:rsidP="005350C1">
      <w:pPr>
        <w:rPr>
          <w:sz w:val="28"/>
          <w:szCs w:val="28"/>
          <w:lang w:bidi="ar-SY"/>
        </w:rPr>
      </w:pPr>
    </w:p>
    <w:p w:rsidR="005350C1" w:rsidRPr="00643006" w:rsidRDefault="005350C1" w:rsidP="00AD18FC">
      <w:pPr>
        <w:numPr>
          <w:ilvl w:val="0"/>
          <w:numId w:val="38"/>
        </w:numPr>
        <w:spacing w:after="200" w:line="276" w:lineRule="auto"/>
        <w:rPr>
          <w:sz w:val="28"/>
          <w:szCs w:val="28"/>
          <w:lang w:bidi="ar-SY"/>
        </w:rPr>
      </w:pPr>
      <w:r w:rsidRPr="00643006">
        <w:rPr>
          <w:rFonts w:hint="cs"/>
          <w:b/>
          <w:bCs/>
          <w:sz w:val="28"/>
          <w:szCs w:val="28"/>
          <w:rtl/>
          <w:lang w:bidi="ar-SY"/>
        </w:rPr>
        <w:t>ثالثا :الكريات البيض* الاضطربات الصبغية</w:t>
      </w:r>
    </w:p>
    <w:p w:rsidR="005350C1" w:rsidRPr="00643006" w:rsidRDefault="005350C1" w:rsidP="005350C1">
      <w:pPr>
        <w:rPr>
          <w:sz w:val="28"/>
          <w:szCs w:val="28"/>
          <w:rtl/>
          <w:lang w:bidi="ar-SY"/>
        </w:rPr>
      </w:pPr>
      <w:r w:rsidRPr="00643006">
        <w:rPr>
          <w:rFonts w:hint="cs"/>
          <w:sz w:val="28"/>
          <w:szCs w:val="28"/>
          <w:rtl/>
          <w:lang w:bidi="ar-SY"/>
        </w:rPr>
        <w:t>في هذا الجدول تظهر نسب توزع الاضطربات الصبغية مع مجموعات تعدا الكريات البيض التي قسمت لها العينة</w:t>
      </w:r>
    </w:p>
    <w:p w:rsidR="005350C1" w:rsidRPr="00643006" w:rsidRDefault="005350C1" w:rsidP="005350C1">
      <w:pPr>
        <w:rPr>
          <w:sz w:val="28"/>
          <w:szCs w:val="28"/>
          <w:rtl/>
          <w:lang w:bidi="ar-SY"/>
        </w:rPr>
      </w:pPr>
    </w:p>
    <w:p w:rsidR="005350C1" w:rsidRPr="00643006" w:rsidRDefault="005350C1" w:rsidP="005350C1">
      <w:pPr>
        <w:rPr>
          <w:sz w:val="28"/>
          <w:szCs w:val="28"/>
          <w:rtl/>
          <w:lang w:bidi="ar-SY"/>
        </w:rPr>
      </w:pPr>
    </w:p>
    <w:p w:rsidR="005350C1" w:rsidRPr="00643006" w:rsidRDefault="005350C1" w:rsidP="005350C1">
      <w:pPr>
        <w:rPr>
          <w:sz w:val="28"/>
          <w:szCs w:val="28"/>
          <w:rtl/>
          <w:lang w:bidi="ar-SY"/>
        </w:rPr>
      </w:pPr>
    </w:p>
    <w:p w:rsidR="005350C1" w:rsidRPr="00643006" w:rsidRDefault="005350C1" w:rsidP="005350C1">
      <w:pPr>
        <w:autoSpaceDE w:val="0"/>
        <w:autoSpaceDN w:val="0"/>
        <w:bidi w:val="0"/>
        <w:adjustRightInd w:val="0"/>
        <w:rPr>
          <w:rFonts w:cs="Times New Roman"/>
          <w:sz w:val="28"/>
          <w:szCs w:val="28"/>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1264"/>
        <w:gridCol w:w="1460"/>
        <w:gridCol w:w="761"/>
        <w:gridCol w:w="877"/>
        <w:gridCol w:w="1498"/>
        <w:gridCol w:w="871"/>
        <w:gridCol w:w="946"/>
        <w:gridCol w:w="629"/>
      </w:tblGrid>
      <w:tr w:rsidR="005350C1" w:rsidRPr="00643006" w:rsidTr="005350C1">
        <w:trPr>
          <w:cantSplit/>
        </w:trPr>
        <w:tc>
          <w:tcPr>
            <w:tcW w:w="5000" w:type="pct"/>
            <w:gridSpan w:val="8"/>
            <w:tcBorders>
              <w:top w:val="nil"/>
              <w:left w:val="nil"/>
              <w:bottom w:val="nil"/>
              <w:right w:val="nil"/>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tl/>
                <w:lang w:bidi="ar-SY"/>
              </w:rPr>
            </w:pPr>
            <w:r w:rsidRPr="00643006">
              <w:rPr>
                <w:rFonts w:ascii="Arial" w:hAnsi="Arial" w:cs="Arial" w:hint="cs"/>
                <w:b/>
                <w:bCs/>
                <w:color w:val="000000"/>
                <w:sz w:val="28"/>
                <w:szCs w:val="28"/>
                <w:rtl/>
              </w:rPr>
              <w:t>العلاقة ما بين تعداد الكريات البيض والصيغة الصبغية</w:t>
            </w:r>
          </w:p>
        </w:tc>
      </w:tr>
      <w:tr w:rsidR="005350C1" w:rsidRPr="00643006" w:rsidTr="005350C1">
        <w:trPr>
          <w:cantSplit/>
        </w:trPr>
        <w:tc>
          <w:tcPr>
            <w:tcW w:w="5000" w:type="pct"/>
            <w:gridSpan w:val="8"/>
            <w:tcBorders>
              <w:top w:val="nil"/>
              <w:left w:val="nil"/>
              <w:bottom w:val="nil"/>
              <w:right w:val="nil"/>
            </w:tcBorders>
            <w:shd w:val="clear" w:color="auto" w:fill="FFFFFF"/>
            <w:vAlign w:val="bottom"/>
          </w:tcPr>
          <w:p w:rsidR="005350C1" w:rsidRPr="00643006" w:rsidRDefault="005350C1" w:rsidP="005350C1">
            <w:pPr>
              <w:autoSpaceDE w:val="0"/>
              <w:autoSpaceDN w:val="0"/>
              <w:bidi w:val="0"/>
              <w:adjustRightInd w:val="0"/>
              <w:spacing w:line="320" w:lineRule="atLeast"/>
              <w:rPr>
                <w:rFonts w:cs="Times New Roman"/>
                <w:sz w:val="28"/>
                <w:szCs w:val="28"/>
              </w:rPr>
            </w:pPr>
            <w:r w:rsidRPr="00643006">
              <w:rPr>
                <w:rFonts w:ascii="Arial" w:hAnsi="Arial" w:cs="Arial"/>
                <w:color w:val="000000"/>
                <w:sz w:val="28"/>
                <w:szCs w:val="28"/>
                <w:highlight w:val="white"/>
              </w:rPr>
              <w:t xml:space="preserve">Count  </w:t>
            </w:r>
          </w:p>
        </w:tc>
      </w:tr>
      <w:tr w:rsidR="005350C1" w:rsidRPr="00643006" w:rsidTr="005350C1">
        <w:trPr>
          <w:cantSplit/>
        </w:trPr>
        <w:tc>
          <w:tcPr>
            <w:tcW w:w="1444" w:type="pct"/>
            <w:gridSpan w:val="2"/>
            <w:vMerge w:val="restart"/>
            <w:tcBorders>
              <w:top w:val="single" w:sz="16" w:space="0" w:color="000000"/>
              <w:left w:val="single" w:sz="16" w:space="0" w:color="000000"/>
              <w:bottom w:val="nil"/>
              <w:right w:val="nil"/>
            </w:tcBorders>
            <w:shd w:val="clear" w:color="auto" w:fill="FFFFFF"/>
          </w:tcPr>
          <w:p w:rsidR="005350C1" w:rsidRPr="00643006" w:rsidRDefault="005350C1" w:rsidP="005350C1">
            <w:pPr>
              <w:autoSpaceDE w:val="0"/>
              <w:autoSpaceDN w:val="0"/>
              <w:bidi w:val="0"/>
              <w:adjustRightInd w:val="0"/>
              <w:rPr>
                <w:rFonts w:cs="Times New Roman"/>
                <w:sz w:val="28"/>
                <w:szCs w:val="28"/>
              </w:rPr>
            </w:pPr>
          </w:p>
        </w:tc>
        <w:tc>
          <w:tcPr>
            <w:tcW w:w="3072" w:type="pct"/>
            <w:gridSpan w:val="5"/>
            <w:tcBorders>
              <w:top w:val="single" w:sz="16" w:space="0" w:color="000000"/>
              <w:lef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Pr>
            </w:pPr>
            <w:r w:rsidRPr="00643006">
              <w:rPr>
                <w:rFonts w:ascii="Arial" w:hAnsi="Arial" w:cs="Arial"/>
                <w:color w:val="000000"/>
                <w:sz w:val="28"/>
                <w:szCs w:val="28"/>
              </w:rPr>
              <w:t>wbc1</w:t>
            </w:r>
          </w:p>
        </w:tc>
        <w:tc>
          <w:tcPr>
            <w:tcW w:w="484" w:type="pct"/>
            <w:vMerge w:val="restart"/>
            <w:tcBorders>
              <w:top w:val="single" w:sz="16" w:space="0" w:color="000000"/>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Pr>
            </w:pPr>
            <w:r w:rsidRPr="00643006">
              <w:rPr>
                <w:rFonts w:ascii="Arial" w:hAnsi="Arial" w:cs="Arial"/>
                <w:color w:val="000000"/>
                <w:sz w:val="28"/>
                <w:szCs w:val="28"/>
              </w:rPr>
              <w:t>Total</w:t>
            </w:r>
          </w:p>
        </w:tc>
      </w:tr>
      <w:tr w:rsidR="005350C1" w:rsidRPr="00643006" w:rsidTr="005350C1">
        <w:trPr>
          <w:cantSplit/>
        </w:trPr>
        <w:tc>
          <w:tcPr>
            <w:tcW w:w="1444" w:type="pct"/>
            <w:gridSpan w:val="2"/>
            <w:vMerge/>
            <w:tcBorders>
              <w:top w:val="single" w:sz="16" w:space="0" w:color="000000"/>
              <w:left w:val="single" w:sz="16" w:space="0" w:color="000000"/>
              <w:bottom w:val="nil"/>
              <w:right w:val="nil"/>
            </w:tcBorders>
            <w:shd w:val="clear" w:color="auto" w:fill="FFFFFF"/>
          </w:tcPr>
          <w:p w:rsidR="005350C1" w:rsidRPr="00643006" w:rsidRDefault="005350C1" w:rsidP="005350C1">
            <w:pPr>
              <w:autoSpaceDE w:val="0"/>
              <w:autoSpaceDN w:val="0"/>
              <w:bidi w:val="0"/>
              <w:adjustRightInd w:val="0"/>
              <w:rPr>
                <w:rFonts w:ascii="Arial" w:hAnsi="Arial" w:cs="Arial"/>
                <w:color w:val="000000"/>
                <w:sz w:val="28"/>
                <w:szCs w:val="28"/>
              </w:rPr>
            </w:pPr>
          </w:p>
        </w:tc>
        <w:tc>
          <w:tcPr>
            <w:tcW w:w="484" w:type="pct"/>
            <w:tcBorders>
              <w:left w:val="single" w:sz="16" w:space="0" w:color="000000"/>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Pr>
            </w:pPr>
            <w:r w:rsidRPr="00643006">
              <w:rPr>
                <w:rFonts w:ascii="Arial" w:hAnsi="Arial" w:cs="Arial"/>
                <w:color w:val="000000"/>
                <w:sz w:val="28"/>
                <w:szCs w:val="28"/>
              </w:rPr>
              <w:t>&gt;2000</w:t>
            </w:r>
          </w:p>
        </w:tc>
        <w:tc>
          <w:tcPr>
            <w:tcW w:w="484" w:type="pct"/>
            <w:tcBorders>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Pr>
            </w:pPr>
            <w:r w:rsidRPr="00643006">
              <w:rPr>
                <w:rFonts w:ascii="Arial" w:hAnsi="Arial" w:cs="Arial"/>
                <w:color w:val="000000"/>
                <w:sz w:val="28"/>
                <w:szCs w:val="28"/>
              </w:rPr>
              <w:t>&gt;10000</w:t>
            </w:r>
          </w:p>
        </w:tc>
        <w:tc>
          <w:tcPr>
            <w:tcW w:w="697" w:type="pct"/>
            <w:tcBorders>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Pr>
            </w:pPr>
            <w:r w:rsidRPr="00643006">
              <w:rPr>
                <w:rFonts w:ascii="Arial" w:hAnsi="Arial" w:cs="Arial"/>
                <w:color w:val="000000"/>
                <w:sz w:val="28"/>
                <w:szCs w:val="28"/>
              </w:rPr>
              <w:t>10000_50000</w:t>
            </w:r>
          </w:p>
        </w:tc>
        <w:tc>
          <w:tcPr>
            <w:tcW w:w="704" w:type="pct"/>
            <w:tcBorders>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Pr>
            </w:pPr>
            <w:r w:rsidRPr="00643006">
              <w:rPr>
                <w:rFonts w:ascii="Arial" w:hAnsi="Arial" w:cs="Arial"/>
                <w:color w:val="000000"/>
                <w:sz w:val="28"/>
                <w:szCs w:val="28"/>
              </w:rPr>
              <w:t>50000-100000</w:t>
            </w:r>
          </w:p>
        </w:tc>
        <w:tc>
          <w:tcPr>
            <w:tcW w:w="704" w:type="pct"/>
            <w:tcBorders>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Pr>
            </w:pPr>
            <w:r w:rsidRPr="00643006">
              <w:rPr>
                <w:rFonts w:ascii="Arial" w:hAnsi="Arial" w:cs="Arial"/>
                <w:color w:val="000000"/>
                <w:sz w:val="28"/>
                <w:szCs w:val="28"/>
              </w:rPr>
              <w:t>100000-500000</w:t>
            </w:r>
          </w:p>
        </w:tc>
        <w:tc>
          <w:tcPr>
            <w:tcW w:w="484" w:type="pct"/>
            <w:vMerge/>
            <w:tcBorders>
              <w:top w:val="single" w:sz="16" w:space="0" w:color="000000"/>
              <w:right w:val="single" w:sz="16" w:space="0" w:color="000000"/>
            </w:tcBorders>
            <w:shd w:val="clear" w:color="auto" w:fill="FFFFFF"/>
          </w:tcPr>
          <w:p w:rsidR="005350C1" w:rsidRPr="00643006" w:rsidRDefault="005350C1" w:rsidP="005350C1">
            <w:pPr>
              <w:autoSpaceDE w:val="0"/>
              <w:autoSpaceDN w:val="0"/>
              <w:bidi w:val="0"/>
              <w:adjustRightInd w:val="0"/>
              <w:rPr>
                <w:rFonts w:ascii="Arial" w:hAnsi="Arial" w:cs="Arial"/>
                <w:color w:val="000000"/>
                <w:sz w:val="28"/>
                <w:szCs w:val="28"/>
              </w:rPr>
            </w:pPr>
          </w:p>
        </w:tc>
      </w:tr>
      <w:tr w:rsidR="005350C1" w:rsidRPr="00643006" w:rsidTr="005350C1">
        <w:trPr>
          <w:cantSplit/>
        </w:trPr>
        <w:tc>
          <w:tcPr>
            <w:tcW w:w="579" w:type="pct"/>
            <w:vMerge w:val="restart"/>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cytogenetic</w:t>
            </w:r>
          </w:p>
        </w:tc>
        <w:tc>
          <w:tcPr>
            <w:tcW w:w="865" w:type="pct"/>
            <w:tcBorders>
              <w:top w:val="single" w:sz="16" w:space="0" w:color="000000"/>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normal</w:t>
            </w:r>
          </w:p>
        </w:tc>
        <w:tc>
          <w:tcPr>
            <w:tcW w:w="484" w:type="pct"/>
            <w:tcBorders>
              <w:top w:val="single" w:sz="16" w:space="0" w:color="000000"/>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2</w:t>
            </w:r>
          </w:p>
        </w:tc>
        <w:tc>
          <w:tcPr>
            <w:tcW w:w="484" w:type="pct"/>
            <w:tcBorders>
              <w:top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5</w:t>
            </w:r>
          </w:p>
        </w:tc>
        <w:tc>
          <w:tcPr>
            <w:tcW w:w="697" w:type="pct"/>
            <w:tcBorders>
              <w:top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6</w:t>
            </w:r>
          </w:p>
        </w:tc>
        <w:tc>
          <w:tcPr>
            <w:tcW w:w="704" w:type="pct"/>
            <w:tcBorders>
              <w:top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2</w:t>
            </w:r>
          </w:p>
        </w:tc>
        <w:tc>
          <w:tcPr>
            <w:tcW w:w="704" w:type="pct"/>
            <w:tcBorders>
              <w:top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484" w:type="pct"/>
            <w:tcBorders>
              <w:top w:val="single" w:sz="16" w:space="0" w:color="000000"/>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16</w:t>
            </w:r>
          </w:p>
        </w:tc>
      </w:tr>
      <w:tr w:rsidR="005350C1" w:rsidRPr="00643006" w:rsidTr="005350C1">
        <w:trPr>
          <w:cantSplit/>
        </w:trPr>
        <w:tc>
          <w:tcPr>
            <w:tcW w:w="579" w:type="pct"/>
            <w:vMerge/>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rPr>
                <w:rFonts w:ascii="Arial" w:hAnsi="Arial" w:cs="Arial"/>
                <w:color w:val="000000"/>
                <w:sz w:val="28"/>
                <w:szCs w:val="28"/>
              </w:rPr>
            </w:pPr>
          </w:p>
        </w:tc>
        <w:tc>
          <w:tcPr>
            <w:tcW w:w="865" w:type="pct"/>
            <w:tcBorders>
              <w:top w:val="nil"/>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t (9,22)</w:t>
            </w:r>
          </w:p>
        </w:tc>
        <w:tc>
          <w:tcPr>
            <w:tcW w:w="484" w:type="pct"/>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3</w:t>
            </w:r>
          </w:p>
        </w:tc>
        <w:tc>
          <w:tcPr>
            <w:tcW w:w="484"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697"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3</w:t>
            </w:r>
          </w:p>
        </w:tc>
        <w:tc>
          <w:tcPr>
            <w:tcW w:w="704"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3</w:t>
            </w:r>
          </w:p>
        </w:tc>
        <w:tc>
          <w:tcPr>
            <w:tcW w:w="704"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3</w:t>
            </w:r>
          </w:p>
        </w:tc>
        <w:tc>
          <w:tcPr>
            <w:tcW w:w="484" w:type="pct"/>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12</w:t>
            </w:r>
          </w:p>
        </w:tc>
      </w:tr>
      <w:tr w:rsidR="005350C1" w:rsidRPr="00643006" w:rsidTr="005350C1">
        <w:trPr>
          <w:cantSplit/>
        </w:trPr>
        <w:tc>
          <w:tcPr>
            <w:tcW w:w="579" w:type="pct"/>
            <w:vMerge/>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rPr>
                <w:rFonts w:ascii="Arial" w:hAnsi="Arial" w:cs="Arial"/>
                <w:color w:val="000000"/>
                <w:sz w:val="28"/>
                <w:szCs w:val="28"/>
              </w:rPr>
            </w:pPr>
          </w:p>
        </w:tc>
        <w:tc>
          <w:tcPr>
            <w:tcW w:w="865" w:type="pct"/>
            <w:tcBorders>
              <w:top w:val="nil"/>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9 abnormalities</w:t>
            </w:r>
          </w:p>
        </w:tc>
        <w:tc>
          <w:tcPr>
            <w:tcW w:w="484" w:type="pct"/>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84"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697"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704"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704"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84" w:type="pct"/>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r>
      <w:tr w:rsidR="005350C1" w:rsidRPr="00643006" w:rsidTr="005350C1">
        <w:trPr>
          <w:cantSplit/>
        </w:trPr>
        <w:tc>
          <w:tcPr>
            <w:tcW w:w="579" w:type="pct"/>
            <w:vMerge/>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rPr>
                <w:rFonts w:ascii="Arial" w:hAnsi="Arial" w:cs="Arial"/>
                <w:color w:val="000000"/>
                <w:sz w:val="28"/>
                <w:szCs w:val="28"/>
              </w:rPr>
            </w:pPr>
          </w:p>
        </w:tc>
        <w:tc>
          <w:tcPr>
            <w:tcW w:w="865" w:type="pct"/>
            <w:tcBorders>
              <w:top w:val="nil"/>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t(4,11)</w:t>
            </w:r>
          </w:p>
        </w:tc>
        <w:tc>
          <w:tcPr>
            <w:tcW w:w="484" w:type="pct"/>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84"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697"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704"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704"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84" w:type="pct"/>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r>
      <w:tr w:rsidR="005350C1" w:rsidRPr="00643006" w:rsidTr="005350C1">
        <w:trPr>
          <w:cantSplit/>
        </w:trPr>
        <w:tc>
          <w:tcPr>
            <w:tcW w:w="579" w:type="pct"/>
            <w:vMerge/>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rPr>
                <w:rFonts w:ascii="Arial" w:hAnsi="Arial" w:cs="Arial"/>
                <w:color w:val="000000"/>
                <w:sz w:val="28"/>
                <w:szCs w:val="28"/>
              </w:rPr>
            </w:pPr>
          </w:p>
        </w:tc>
        <w:tc>
          <w:tcPr>
            <w:tcW w:w="865" w:type="pct"/>
            <w:tcBorders>
              <w:top w:val="nil"/>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hyperdiploidy</w:t>
            </w:r>
          </w:p>
        </w:tc>
        <w:tc>
          <w:tcPr>
            <w:tcW w:w="484" w:type="pct"/>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84"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2</w:t>
            </w:r>
          </w:p>
        </w:tc>
        <w:tc>
          <w:tcPr>
            <w:tcW w:w="697"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704"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704"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84" w:type="pct"/>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2</w:t>
            </w:r>
          </w:p>
        </w:tc>
      </w:tr>
      <w:tr w:rsidR="005350C1" w:rsidRPr="00643006" w:rsidTr="005350C1">
        <w:trPr>
          <w:cantSplit/>
        </w:trPr>
        <w:tc>
          <w:tcPr>
            <w:tcW w:w="579" w:type="pct"/>
            <w:vMerge/>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rPr>
                <w:rFonts w:ascii="Arial" w:hAnsi="Arial" w:cs="Arial"/>
                <w:color w:val="000000"/>
                <w:sz w:val="28"/>
                <w:szCs w:val="28"/>
              </w:rPr>
            </w:pPr>
          </w:p>
        </w:tc>
        <w:tc>
          <w:tcPr>
            <w:tcW w:w="865" w:type="pct"/>
            <w:tcBorders>
              <w:top w:val="nil"/>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hypodiploidy</w:t>
            </w:r>
          </w:p>
        </w:tc>
        <w:tc>
          <w:tcPr>
            <w:tcW w:w="484" w:type="pct"/>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84"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697"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704"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704"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84" w:type="pct"/>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r>
      <w:tr w:rsidR="005350C1" w:rsidRPr="00643006" w:rsidTr="005350C1">
        <w:trPr>
          <w:cantSplit/>
        </w:trPr>
        <w:tc>
          <w:tcPr>
            <w:tcW w:w="579" w:type="pct"/>
            <w:vMerge/>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rPr>
                <w:rFonts w:ascii="Arial" w:hAnsi="Arial" w:cs="Arial"/>
                <w:color w:val="000000"/>
                <w:sz w:val="28"/>
                <w:szCs w:val="28"/>
              </w:rPr>
            </w:pPr>
          </w:p>
        </w:tc>
        <w:tc>
          <w:tcPr>
            <w:tcW w:w="865" w:type="pct"/>
            <w:tcBorders>
              <w:top w:val="nil"/>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t(1.19)</w:t>
            </w:r>
          </w:p>
        </w:tc>
        <w:tc>
          <w:tcPr>
            <w:tcW w:w="484" w:type="pct"/>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84"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697"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704"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704"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84" w:type="pct"/>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r>
      <w:tr w:rsidR="005350C1" w:rsidRPr="00643006" w:rsidTr="005350C1">
        <w:trPr>
          <w:cantSplit/>
        </w:trPr>
        <w:tc>
          <w:tcPr>
            <w:tcW w:w="579" w:type="pct"/>
            <w:vMerge/>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rPr>
                <w:rFonts w:ascii="Arial" w:hAnsi="Arial" w:cs="Arial"/>
                <w:color w:val="000000"/>
                <w:sz w:val="28"/>
                <w:szCs w:val="28"/>
              </w:rPr>
            </w:pPr>
          </w:p>
        </w:tc>
        <w:tc>
          <w:tcPr>
            <w:tcW w:w="865" w:type="pct"/>
            <w:tcBorders>
              <w:top w:val="nil"/>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t(8,14)</w:t>
            </w:r>
          </w:p>
        </w:tc>
        <w:tc>
          <w:tcPr>
            <w:tcW w:w="484" w:type="pct"/>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84"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697"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704"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704"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84" w:type="pct"/>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2</w:t>
            </w:r>
          </w:p>
        </w:tc>
      </w:tr>
      <w:tr w:rsidR="005350C1" w:rsidRPr="00643006" w:rsidTr="005350C1">
        <w:trPr>
          <w:cantSplit/>
        </w:trPr>
        <w:tc>
          <w:tcPr>
            <w:tcW w:w="579" w:type="pct"/>
            <w:vMerge/>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rPr>
                <w:rFonts w:ascii="Arial" w:hAnsi="Arial" w:cs="Arial"/>
                <w:color w:val="000000"/>
                <w:sz w:val="28"/>
                <w:szCs w:val="28"/>
              </w:rPr>
            </w:pPr>
          </w:p>
        </w:tc>
        <w:tc>
          <w:tcPr>
            <w:tcW w:w="865" w:type="pct"/>
            <w:tcBorders>
              <w:top w:val="nil"/>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t(1,14)</w:t>
            </w:r>
          </w:p>
        </w:tc>
        <w:tc>
          <w:tcPr>
            <w:tcW w:w="484" w:type="pct"/>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84"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697"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704"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704"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484" w:type="pct"/>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r>
      <w:tr w:rsidR="005350C1" w:rsidRPr="00643006" w:rsidTr="005350C1">
        <w:trPr>
          <w:cantSplit/>
        </w:trPr>
        <w:tc>
          <w:tcPr>
            <w:tcW w:w="579" w:type="pct"/>
            <w:vMerge/>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rPr>
                <w:rFonts w:ascii="Arial" w:hAnsi="Arial" w:cs="Arial"/>
                <w:color w:val="000000"/>
                <w:sz w:val="28"/>
                <w:szCs w:val="28"/>
              </w:rPr>
            </w:pPr>
          </w:p>
        </w:tc>
        <w:tc>
          <w:tcPr>
            <w:tcW w:w="865" w:type="pct"/>
            <w:tcBorders>
              <w:top w:val="nil"/>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others</w:t>
            </w:r>
          </w:p>
        </w:tc>
        <w:tc>
          <w:tcPr>
            <w:tcW w:w="484" w:type="pct"/>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484"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697"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704"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2</w:t>
            </w:r>
          </w:p>
        </w:tc>
        <w:tc>
          <w:tcPr>
            <w:tcW w:w="704"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84" w:type="pct"/>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3</w:t>
            </w:r>
          </w:p>
        </w:tc>
      </w:tr>
      <w:tr w:rsidR="005350C1" w:rsidRPr="00643006" w:rsidTr="005350C1">
        <w:trPr>
          <w:cantSplit/>
        </w:trPr>
        <w:tc>
          <w:tcPr>
            <w:tcW w:w="579" w:type="pct"/>
            <w:vMerge/>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rPr>
                <w:rFonts w:ascii="Arial" w:hAnsi="Arial" w:cs="Arial"/>
                <w:color w:val="000000"/>
                <w:sz w:val="28"/>
                <w:szCs w:val="28"/>
              </w:rPr>
            </w:pPr>
          </w:p>
        </w:tc>
        <w:tc>
          <w:tcPr>
            <w:tcW w:w="865" w:type="pct"/>
            <w:tcBorders>
              <w:top w:val="nil"/>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complex karyotybe</w:t>
            </w:r>
          </w:p>
        </w:tc>
        <w:tc>
          <w:tcPr>
            <w:tcW w:w="484" w:type="pct"/>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84"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697"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2</w:t>
            </w:r>
          </w:p>
        </w:tc>
        <w:tc>
          <w:tcPr>
            <w:tcW w:w="704"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704"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84" w:type="pct"/>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3</w:t>
            </w:r>
          </w:p>
        </w:tc>
      </w:tr>
      <w:tr w:rsidR="005350C1" w:rsidRPr="00643006" w:rsidTr="005350C1">
        <w:trPr>
          <w:cantSplit/>
        </w:trPr>
        <w:tc>
          <w:tcPr>
            <w:tcW w:w="1444" w:type="pct"/>
            <w:gridSpan w:val="2"/>
            <w:tcBorders>
              <w:top w:val="nil"/>
              <w:left w:val="single" w:sz="16" w:space="0" w:color="000000"/>
              <w:bottom w:val="single" w:sz="16" w:space="0" w:color="000000"/>
              <w:right w:val="nil"/>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Total</w:t>
            </w:r>
          </w:p>
        </w:tc>
        <w:tc>
          <w:tcPr>
            <w:tcW w:w="484" w:type="pct"/>
            <w:tcBorders>
              <w:top w:val="nil"/>
              <w:left w:val="single" w:sz="16" w:space="0" w:color="000000"/>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6</w:t>
            </w:r>
          </w:p>
        </w:tc>
        <w:tc>
          <w:tcPr>
            <w:tcW w:w="484" w:type="pct"/>
            <w:tcBorders>
              <w:top w:val="nil"/>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10</w:t>
            </w:r>
          </w:p>
        </w:tc>
        <w:tc>
          <w:tcPr>
            <w:tcW w:w="697" w:type="pct"/>
            <w:tcBorders>
              <w:top w:val="nil"/>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12</w:t>
            </w:r>
          </w:p>
        </w:tc>
        <w:tc>
          <w:tcPr>
            <w:tcW w:w="704" w:type="pct"/>
            <w:tcBorders>
              <w:top w:val="nil"/>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10</w:t>
            </w:r>
          </w:p>
        </w:tc>
        <w:tc>
          <w:tcPr>
            <w:tcW w:w="704" w:type="pct"/>
            <w:tcBorders>
              <w:top w:val="nil"/>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5</w:t>
            </w:r>
          </w:p>
        </w:tc>
        <w:tc>
          <w:tcPr>
            <w:tcW w:w="484" w:type="pct"/>
            <w:tcBorders>
              <w:top w:val="nil"/>
              <w:bottom w:val="single" w:sz="16" w:space="0" w:color="000000"/>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43</w:t>
            </w:r>
          </w:p>
        </w:tc>
      </w:tr>
    </w:tbl>
    <w:p w:rsidR="005350C1" w:rsidRPr="00643006" w:rsidRDefault="005350C1" w:rsidP="005350C1">
      <w:pPr>
        <w:autoSpaceDE w:val="0"/>
        <w:autoSpaceDN w:val="0"/>
        <w:bidi w:val="0"/>
        <w:adjustRightInd w:val="0"/>
        <w:spacing w:line="400" w:lineRule="atLeast"/>
        <w:rPr>
          <w:rFonts w:cs="Times New Roman"/>
          <w:sz w:val="28"/>
          <w:szCs w:val="28"/>
        </w:rPr>
      </w:pPr>
    </w:p>
    <w:p w:rsidR="005350C1" w:rsidRPr="00643006" w:rsidRDefault="005350C1" w:rsidP="005350C1">
      <w:pPr>
        <w:autoSpaceDE w:val="0"/>
        <w:autoSpaceDN w:val="0"/>
        <w:bidi w:val="0"/>
        <w:adjustRightInd w:val="0"/>
        <w:rPr>
          <w:rFonts w:cs="Times New Roman"/>
          <w:sz w:val="28"/>
          <w:szCs w:val="28"/>
        </w:rPr>
      </w:pPr>
    </w:p>
    <w:tbl>
      <w:tblPr>
        <w:tblW w:w="5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427"/>
        <w:gridCol w:w="1000"/>
        <w:gridCol w:w="1000"/>
        <w:gridCol w:w="1455"/>
      </w:tblGrid>
      <w:tr w:rsidR="005350C1" w:rsidRPr="00643006" w:rsidTr="005350C1">
        <w:trPr>
          <w:cantSplit/>
        </w:trPr>
        <w:tc>
          <w:tcPr>
            <w:tcW w:w="5880" w:type="dxa"/>
            <w:gridSpan w:val="4"/>
            <w:tcBorders>
              <w:top w:val="nil"/>
              <w:left w:val="nil"/>
              <w:bottom w:val="nil"/>
              <w:right w:val="nil"/>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Pr>
            </w:pPr>
            <w:r w:rsidRPr="00643006">
              <w:rPr>
                <w:rFonts w:ascii="Arial" w:hAnsi="Arial" w:cs="Arial"/>
                <w:b/>
                <w:bCs/>
                <w:color w:val="000000"/>
                <w:sz w:val="28"/>
                <w:szCs w:val="28"/>
              </w:rPr>
              <w:t>Chi-Square Tests</w:t>
            </w:r>
          </w:p>
        </w:tc>
      </w:tr>
      <w:tr w:rsidR="005350C1" w:rsidRPr="00643006" w:rsidTr="005350C1">
        <w:trPr>
          <w:cantSplit/>
        </w:trPr>
        <w:tc>
          <w:tcPr>
            <w:tcW w:w="2425" w:type="dxa"/>
            <w:tcBorders>
              <w:top w:val="single" w:sz="16" w:space="0" w:color="000000"/>
              <w:left w:val="single" w:sz="16" w:space="0" w:color="000000"/>
              <w:bottom w:val="single" w:sz="16" w:space="0" w:color="000000"/>
              <w:right w:val="single" w:sz="16" w:space="0" w:color="000000"/>
            </w:tcBorders>
            <w:shd w:val="clear" w:color="auto" w:fill="FFFFFF"/>
          </w:tcPr>
          <w:p w:rsidR="005350C1" w:rsidRPr="00643006" w:rsidRDefault="005350C1" w:rsidP="005350C1">
            <w:pPr>
              <w:autoSpaceDE w:val="0"/>
              <w:autoSpaceDN w:val="0"/>
              <w:bidi w:val="0"/>
              <w:adjustRightInd w:val="0"/>
              <w:rPr>
                <w:rFonts w:cs="Times New Roman"/>
                <w:sz w:val="28"/>
                <w:szCs w:val="28"/>
              </w:rPr>
            </w:pPr>
          </w:p>
        </w:tc>
        <w:tc>
          <w:tcPr>
            <w:tcW w:w="1000" w:type="dxa"/>
            <w:tcBorders>
              <w:top w:val="single" w:sz="16" w:space="0" w:color="000000"/>
              <w:left w:val="single" w:sz="16" w:space="0" w:color="000000"/>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Pr>
            </w:pPr>
            <w:r w:rsidRPr="00643006">
              <w:rPr>
                <w:rFonts w:ascii="Arial" w:hAnsi="Arial" w:cs="Arial"/>
                <w:color w:val="000000"/>
                <w:sz w:val="28"/>
                <w:szCs w:val="28"/>
              </w:rPr>
              <w:t>Value</w:t>
            </w:r>
          </w:p>
        </w:tc>
        <w:tc>
          <w:tcPr>
            <w:tcW w:w="1000" w:type="dxa"/>
            <w:tcBorders>
              <w:top w:val="single" w:sz="16" w:space="0" w:color="000000"/>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Pr>
            </w:pPr>
            <w:r w:rsidRPr="00643006">
              <w:rPr>
                <w:rFonts w:ascii="Arial" w:hAnsi="Arial" w:cs="Arial"/>
                <w:color w:val="000000"/>
                <w:sz w:val="28"/>
                <w:szCs w:val="28"/>
              </w:rPr>
              <w:t>df</w:t>
            </w:r>
          </w:p>
        </w:tc>
        <w:tc>
          <w:tcPr>
            <w:tcW w:w="1455" w:type="dxa"/>
            <w:tcBorders>
              <w:top w:val="single" w:sz="16" w:space="0" w:color="000000"/>
              <w:bottom w:val="single" w:sz="16" w:space="0" w:color="000000"/>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Pr>
            </w:pPr>
            <w:r w:rsidRPr="00643006">
              <w:rPr>
                <w:rFonts w:ascii="Arial" w:hAnsi="Arial" w:cs="Arial"/>
                <w:color w:val="000000"/>
                <w:sz w:val="28"/>
                <w:szCs w:val="28"/>
              </w:rPr>
              <w:t>Asymp. Sig. (2-sided)</w:t>
            </w:r>
          </w:p>
        </w:tc>
      </w:tr>
      <w:tr w:rsidR="005350C1" w:rsidRPr="00643006" w:rsidTr="005350C1">
        <w:trPr>
          <w:cantSplit/>
        </w:trPr>
        <w:tc>
          <w:tcPr>
            <w:tcW w:w="2425" w:type="dxa"/>
            <w:tcBorders>
              <w:top w:val="single" w:sz="16" w:space="0" w:color="000000"/>
              <w:left w:val="single" w:sz="16" w:space="0" w:color="000000"/>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Pearson Chi-Square</w:t>
            </w:r>
          </w:p>
        </w:tc>
        <w:tc>
          <w:tcPr>
            <w:tcW w:w="1000" w:type="dxa"/>
            <w:tcBorders>
              <w:top w:val="single" w:sz="16" w:space="0" w:color="000000"/>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45.598</w:t>
            </w:r>
            <w:r w:rsidRPr="00643006">
              <w:rPr>
                <w:rFonts w:ascii="Arial" w:hAnsi="Arial" w:cs="Arial"/>
                <w:color w:val="000000"/>
                <w:sz w:val="28"/>
                <w:szCs w:val="28"/>
                <w:vertAlign w:val="superscript"/>
              </w:rPr>
              <w:t>a</w:t>
            </w:r>
          </w:p>
        </w:tc>
        <w:tc>
          <w:tcPr>
            <w:tcW w:w="1000" w:type="dxa"/>
            <w:tcBorders>
              <w:top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40</w:t>
            </w:r>
          </w:p>
        </w:tc>
        <w:tc>
          <w:tcPr>
            <w:tcW w:w="1455" w:type="dxa"/>
            <w:tcBorders>
              <w:top w:val="single" w:sz="16" w:space="0" w:color="000000"/>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.251</w:t>
            </w:r>
          </w:p>
        </w:tc>
      </w:tr>
      <w:tr w:rsidR="005350C1" w:rsidRPr="00643006" w:rsidTr="005350C1">
        <w:trPr>
          <w:cantSplit/>
        </w:trPr>
        <w:tc>
          <w:tcPr>
            <w:tcW w:w="2425" w:type="dxa"/>
            <w:tcBorders>
              <w:top w:val="nil"/>
              <w:left w:val="single" w:sz="16" w:space="0" w:color="000000"/>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Likelihood Ratio</w:t>
            </w:r>
          </w:p>
        </w:tc>
        <w:tc>
          <w:tcPr>
            <w:tcW w:w="1000" w:type="dxa"/>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44.863</w:t>
            </w:r>
          </w:p>
        </w:tc>
        <w:tc>
          <w:tcPr>
            <w:tcW w:w="1000"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40</w:t>
            </w:r>
          </w:p>
        </w:tc>
        <w:tc>
          <w:tcPr>
            <w:tcW w:w="1455" w:type="dxa"/>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.275</w:t>
            </w:r>
          </w:p>
        </w:tc>
      </w:tr>
      <w:tr w:rsidR="005350C1" w:rsidRPr="00643006" w:rsidTr="005350C1">
        <w:trPr>
          <w:cantSplit/>
        </w:trPr>
        <w:tc>
          <w:tcPr>
            <w:tcW w:w="2425" w:type="dxa"/>
            <w:tcBorders>
              <w:top w:val="nil"/>
              <w:left w:val="single" w:sz="16" w:space="0" w:color="000000"/>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Linear-by-Linear Association</w:t>
            </w:r>
          </w:p>
        </w:tc>
        <w:tc>
          <w:tcPr>
            <w:tcW w:w="1000" w:type="dxa"/>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.045</w:t>
            </w:r>
          </w:p>
        </w:tc>
        <w:tc>
          <w:tcPr>
            <w:tcW w:w="1000"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1455" w:type="dxa"/>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.833</w:t>
            </w:r>
          </w:p>
        </w:tc>
      </w:tr>
      <w:tr w:rsidR="005350C1" w:rsidRPr="00643006" w:rsidTr="005350C1">
        <w:trPr>
          <w:cantSplit/>
        </w:trPr>
        <w:tc>
          <w:tcPr>
            <w:tcW w:w="2425" w:type="dxa"/>
            <w:tcBorders>
              <w:top w:val="nil"/>
              <w:left w:val="single" w:sz="16" w:space="0" w:color="000000"/>
              <w:bottom w:val="single" w:sz="16" w:space="0" w:color="000000"/>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N of Valid Cases</w:t>
            </w:r>
          </w:p>
        </w:tc>
        <w:tc>
          <w:tcPr>
            <w:tcW w:w="1000" w:type="dxa"/>
            <w:tcBorders>
              <w:top w:val="nil"/>
              <w:left w:val="single" w:sz="16" w:space="0" w:color="000000"/>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43</w:t>
            </w:r>
          </w:p>
        </w:tc>
        <w:tc>
          <w:tcPr>
            <w:tcW w:w="1000" w:type="dxa"/>
            <w:tcBorders>
              <w:top w:val="nil"/>
              <w:bottom w:val="single" w:sz="16" w:space="0" w:color="000000"/>
            </w:tcBorders>
            <w:shd w:val="clear" w:color="auto" w:fill="FFFFFF"/>
          </w:tcPr>
          <w:p w:rsidR="005350C1" w:rsidRPr="00643006" w:rsidRDefault="005350C1" w:rsidP="005350C1">
            <w:pPr>
              <w:autoSpaceDE w:val="0"/>
              <w:autoSpaceDN w:val="0"/>
              <w:bidi w:val="0"/>
              <w:adjustRightInd w:val="0"/>
              <w:rPr>
                <w:rFonts w:cs="Times New Roman"/>
                <w:sz w:val="28"/>
                <w:szCs w:val="28"/>
              </w:rPr>
            </w:pPr>
          </w:p>
        </w:tc>
        <w:tc>
          <w:tcPr>
            <w:tcW w:w="1455" w:type="dxa"/>
            <w:tcBorders>
              <w:top w:val="nil"/>
              <w:bottom w:val="single" w:sz="16" w:space="0" w:color="000000"/>
              <w:right w:val="single" w:sz="16" w:space="0" w:color="000000"/>
            </w:tcBorders>
            <w:shd w:val="clear" w:color="auto" w:fill="FFFFFF"/>
          </w:tcPr>
          <w:p w:rsidR="005350C1" w:rsidRPr="00643006" w:rsidRDefault="005350C1" w:rsidP="005350C1">
            <w:pPr>
              <w:autoSpaceDE w:val="0"/>
              <w:autoSpaceDN w:val="0"/>
              <w:bidi w:val="0"/>
              <w:adjustRightInd w:val="0"/>
              <w:rPr>
                <w:rFonts w:cs="Times New Roman"/>
                <w:sz w:val="28"/>
                <w:szCs w:val="28"/>
              </w:rPr>
            </w:pPr>
          </w:p>
        </w:tc>
      </w:tr>
      <w:tr w:rsidR="005350C1" w:rsidRPr="00643006" w:rsidTr="005350C1">
        <w:trPr>
          <w:cantSplit/>
        </w:trPr>
        <w:tc>
          <w:tcPr>
            <w:tcW w:w="5880" w:type="dxa"/>
            <w:gridSpan w:val="4"/>
            <w:tcBorders>
              <w:top w:val="nil"/>
              <w:left w:val="nil"/>
              <w:bottom w:val="nil"/>
              <w:right w:val="nil"/>
            </w:tcBorders>
            <w:shd w:val="clear" w:color="auto" w:fill="FFFFFF"/>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a. 55 cells (100.0%) have expected count less than 5. The minimum expected count is .12.</w:t>
            </w:r>
          </w:p>
        </w:tc>
      </w:tr>
    </w:tbl>
    <w:p w:rsidR="005350C1" w:rsidRPr="00643006" w:rsidRDefault="005350C1" w:rsidP="005350C1">
      <w:pPr>
        <w:rPr>
          <w:sz w:val="28"/>
          <w:szCs w:val="28"/>
          <w:lang w:bidi="ar-SY"/>
        </w:rPr>
      </w:pPr>
    </w:p>
    <w:p w:rsidR="005350C1" w:rsidRPr="00643006" w:rsidRDefault="005350C1" w:rsidP="00AD18FC">
      <w:pPr>
        <w:numPr>
          <w:ilvl w:val="0"/>
          <w:numId w:val="38"/>
        </w:numPr>
        <w:spacing w:after="200" w:line="276" w:lineRule="auto"/>
        <w:rPr>
          <w:sz w:val="28"/>
          <w:szCs w:val="28"/>
          <w:lang w:bidi="ar-SY"/>
        </w:rPr>
      </w:pPr>
      <w:r w:rsidRPr="00643006">
        <w:rPr>
          <w:rFonts w:hint="cs"/>
          <w:b/>
          <w:bCs/>
          <w:sz w:val="28"/>
          <w:szCs w:val="28"/>
          <w:rtl/>
          <w:lang w:bidi="ar-SY"/>
        </w:rPr>
        <w:t>رابعا :</w:t>
      </w:r>
      <w:r w:rsidRPr="00643006">
        <w:rPr>
          <w:b/>
          <w:bCs/>
          <w:sz w:val="28"/>
          <w:szCs w:val="28"/>
          <w:lang w:bidi="ar-SY"/>
        </w:rPr>
        <w:t>LDH</w:t>
      </w:r>
      <w:r w:rsidRPr="00643006">
        <w:rPr>
          <w:rFonts w:hint="cs"/>
          <w:b/>
          <w:bCs/>
          <w:sz w:val="28"/>
          <w:szCs w:val="28"/>
          <w:rtl/>
          <w:lang w:bidi="ar-SY"/>
        </w:rPr>
        <w:t>* الاضطربات الصبغية</w:t>
      </w:r>
    </w:p>
    <w:p w:rsidR="005350C1" w:rsidRPr="00643006" w:rsidRDefault="005350C1" w:rsidP="00AD18FC">
      <w:pPr>
        <w:numPr>
          <w:ilvl w:val="0"/>
          <w:numId w:val="38"/>
        </w:numPr>
        <w:spacing w:after="200" w:line="276" w:lineRule="auto"/>
        <w:rPr>
          <w:sz w:val="28"/>
          <w:szCs w:val="28"/>
          <w:lang w:bidi="ar-SY"/>
        </w:rPr>
      </w:pPr>
      <w:r w:rsidRPr="00643006">
        <w:rPr>
          <w:rFonts w:hint="cs"/>
          <w:sz w:val="28"/>
          <w:szCs w:val="28"/>
          <w:rtl/>
          <w:lang w:bidi="ar-SY"/>
        </w:rPr>
        <w:t>يظهر لنا هنا الجدول نسب توزع الاضطربات الصبغية مع قيم أنزيم ال</w:t>
      </w:r>
      <w:r w:rsidRPr="00643006">
        <w:rPr>
          <w:sz w:val="28"/>
          <w:szCs w:val="28"/>
          <w:lang w:bidi="ar-SY"/>
        </w:rPr>
        <w:t>LDH</w:t>
      </w:r>
    </w:p>
    <w:p w:rsidR="005350C1" w:rsidRPr="00643006" w:rsidRDefault="005350C1" w:rsidP="005350C1">
      <w:pPr>
        <w:rPr>
          <w:sz w:val="28"/>
          <w:szCs w:val="28"/>
          <w:rtl/>
          <w:lang w:bidi="ar-SY"/>
        </w:rPr>
      </w:pPr>
    </w:p>
    <w:p w:rsidR="005350C1" w:rsidRPr="00643006" w:rsidRDefault="005350C1" w:rsidP="005350C1">
      <w:pPr>
        <w:rPr>
          <w:sz w:val="28"/>
          <w:szCs w:val="28"/>
          <w:lang w:bidi="ar-SY"/>
        </w:rPr>
      </w:pPr>
    </w:p>
    <w:tbl>
      <w:tblPr>
        <w:tblW w:w="10065" w:type="dxa"/>
        <w:tblInd w:w="-743" w:type="dxa"/>
        <w:tblLayout w:type="fixed"/>
        <w:tblLook w:val="0000"/>
      </w:tblPr>
      <w:tblGrid>
        <w:gridCol w:w="1844"/>
        <w:gridCol w:w="2126"/>
        <w:gridCol w:w="992"/>
        <w:gridCol w:w="2126"/>
        <w:gridCol w:w="1701"/>
        <w:gridCol w:w="1276"/>
      </w:tblGrid>
      <w:tr w:rsidR="005350C1" w:rsidRPr="00643006" w:rsidTr="005350C1">
        <w:tc>
          <w:tcPr>
            <w:tcW w:w="10065" w:type="dxa"/>
            <w:gridSpan w:val="6"/>
          </w:tcPr>
          <w:p w:rsidR="005350C1" w:rsidRPr="00643006" w:rsidRDefault="005350C1" w:rsidP="005350C1">
            <w:pPr>
              <w:jc w:val="right"/>
              <w:rPr>
                <w:sz w:val="28"/>
                <w:szCs w:val="28"/>
                <w:rtl/>
                <w:lang w:bidi="ar-SY"/>
              </w:rPr>
            </w:pPr>
            <w:r w:rsidRPr="00643006">
              <w:rPr>
                <w:rFonts w:hint="cs"/>
                <w:b/>
                <w:bCs/>
                <w:sz w:val="28"/>
                <w:szCs w:val="28"/>
                <w:rtl/>
                <w:lang w:bidi="ar-SY"/>
              </w:rPr>
              <w:t>العلاقة ما بين انزيم</w:t>
            </w:r>
            <w:r w:rsidRPr="00643006">
              <w:rPr>
                <w:b/>
                <w:bCs/>
                <w:sz w:val="28"/>
                <w:szCs w:val="28"/>
                <w:lang w:bidi="ar-SY"/>
              </w:rPr>
              <w:t>LDH</w:t>
            </w:r>
            <w:r w:rsidRPr="00643006">
              <w:rPr>
                <w:rFonts w:hint="cs"/>
                <w:b/>
                <w:bCs/>
                <w:sz w:val="28"/>
                <w:szCs w:val="28"/>
                <w:rtl/>
                <w:lang w:bidi="ar-SY"/>
              </w:rPr>
              <w:t>والاضطرابات الصبغية</w:t>
            </w:r>
          </w:p>
        </w:tc>
      </w:tr>
      <w:tr w:rsidR="005350C1" w:rsidRPr="00643006" w:rsidTr="005350C1">
        <w:tc>
          <w:tcPr>
            <w:tcW w:w="10065" w:type="dxa"/>
            <w:gridSpan w:val="6"/>
          </w:tcPr>
          <w:p w:rsidR="005350C1" w:rsidRPr="00643006" w:rsidRDefault="005350C1" w:rsidP="005350C1">
            <w:pPr>
              <w:jc w:val="right"/>
              <w:rPr>
                <w:sz w:val="28"/>
                <w:szCs w:val="28"/>
                <w:lang w:bidi="ar-SY"/>
              </w:rPr>
            </w:pPr>
            <w:r w:rsidRPr="00643006">
              <w:rPr>
                <w:sz w:val="28"/>
                <w:szCs w:val="28"/>
                <w:lang w:bidi="ar-SY"/>
              </w:rPr>
              <w:t xml:space="preserve">Count  </w:t>
            </w:r>
          </w:p>
        </w:tc>
      </w:tr>
      <w:tr w:rsidR="005350C1" w:rsidRPr="00643006" w:rsidTr="005350C1">
        <w:tc>
          <w:tcPr>
            <w:tcW w:w="3970" w:type="dxa"/>
            <w:gridSpan w:val="2"/>
            <w:vMerge w:val="restart"/>
          </w:tcPr>
          <w:p w:rsidR="005350C1" w:rsidRPr="00643006" w:rsidRDefault="005350C1" w:rsidP="005350C1">
            <w:pPr>
              <w:jc w:val="right"/>
              <w:rPr>
                <w:sz w:val="28"/>
                <w:szCs w:val="28"/>
                <w:lang w:bidi="ar-SY"/>
              </w:rPr>
            </w:pPr>
          </w:p>
        </w:tc>
        <w:tc>
          <w:tcPr>
            <w:tcW w:w="4819" w:type="dxa"/>
            <w:gridSpan w:val="3"/>
          </w:tcPr>
          <w:p w:rsidR="005350C1" w:rsidRPr="00643006" w:rsidRDefault="005350C1" w:rsidP="005350C1">
            <w:pPr>
              <w:jc w:val="right"/>
              <w:rPr>
                <w:sz w:val="28"/>
                <w:szCs w:val="28"/>
                <w:lang w:bidi="ar-SY"/>
              </w:rPr>
            </w:pPr>
            <w:r w:rsidRPr="00643006">
              <w:rPr>
                <w:sz w:val="28"/>
                <w:szCs w:val="28"/>
                <w:lang w:bidi="ar-SY"/>
              </w:rPr>
              <w:t>ldh1</w:t>
            </w:r>
          </w:p>
        </w:tc>
        <w:tc>
          <w:tcPr>
            <w:tcW w:w="1276" w:type="dxa"/>
            <w:vMerge w:val="restart"/>
          </w:tcPr>
          <w:p w:rsidR="005350C1" w:rsidRPr="00643006" w:rsidRDefault="005350C1" w:rsidP="005350C1">
            <w:pPr>
              <w:jc w:val="right"/>
              <w:rPr>
                <w:sz w:val="28"/>
                <w:szCs w:val="28"/>
                <w:lang w:bidi="ar-SY"/>
              </w:rPr>
            </w:pPr>
            <w:r w:rsidRPr="00643006">
              <w:rPr>
                <w:sz w:val="28"/>
                <w:szCs w:val="28"/>
                <w:lang w:bidi="ar-SY"/>
              </w:rPr>
              <w:t>Total</w:t>
            </w:r>
          </w:p>
        </w:tc>
      </w:tr>
      <w:tr w:rsidR="005350C1" w:rsidRPr="00643006" w:rsidTr="005350C1">
        <w:tc>
          <w:tcPr>
            <w:tcW w:w="3970" w:type="dxa"/>
            <w:gridSpan w:val="2"/>
            <w:vMerge/>
          </w:tcPr>
          <w:p w:rsidR="005350C1" w:rsidRPr="00643006" w:rsidRDefault="005350C1" w:rsidP="005350C1">
            <w:pPr>
              <w:jc w:val="right"/>
              <w:rPr>
                <w:sz w:val="28"/>
                <w:szCs w:val="28"/>
                <w:lang w:bidi="ar-SY"/>
              </w:rPr>
            </w:pPr>
          </w:p>
        </w:tc>
        <w:tc>
          <w:tcPr>
            <w:tcW w:w="992" w:type="dxa"/>
          </w:tcPr>
          <w:p w:rsidR="005350C1" w:rsidRPr="00643006" w:rsidRDefault="005350C1" w:rsidP="005350C1">
            <w:pPr>
              <w:jc w:val="right"/>
              <w:rPr>
                <w:sz w:val="28"/>
                <w:szCs w:val="28"/>
                <w:lang w:bidi="ar-SY"/>
              </w:rPr>
            </w:pPr>
            <w:r w:rsidRPr="00643006">
              <w:rPr>
                <w:sz w:val="28"/>
                <w:szCs w:val="28"/>
                <w:lang w:bidi="ar-SY"/>
              </w:rPr>
              <w:t>&gt;480</w:t>
            </w:r>
          </w:p>
        </w:tc>
        <w:tc>
          <w:tcPr>
            <w:tcW w:w="2126" w:type="dxa"/>
          </w:tcPr>
          <w:p w:rsidR="005350C1" w:rsidRPr="00643006" w:rsidRDefault="005350C1" w:rsidP="005350C1">
            <w:pPr>
              <w:jc w:val="right"/>
              <w:rPr>
                <w:sz w:val="28"/>
                <w:szCs w:val="28"/>
                <w:lang w:bidi="ar-SY"/>
              </w:rPr>
            </w:pPr>
            <w:r w:rsidRPr="00643006">
              <w:rPr>
                <w:sz w:val="28"/>
                <w:szCs w:val="28"/>
                <w:lang w:bidi="ar-SY"/>
              </w:rPr>
              <w:t>480-2000</w:t>
            </w:r>
          </w:p>
        </w:tc>
        <w:tc>
          <w:tcPr>
            <w:tcW w:w="1701" w:type="dxa"/>
          </w:tcPr>
          <w:p w:rsidR="005350C1" w:rsidRPr="00643006" w:rsidRDefault="005350C1" w:rsidP="005350C1">
            <w:pPr>
              <w:jc w:val="right"/>
              <w:rPr>
                <w:sz w:val="28"/>
                <w:szCs w:val="28"/>
                <w:lang w:bidi="ar-SY"/>
              </w:rPr>
            </w:pPr>
            <w:r w:rsidRPr="00643006">
              <w:rPr>
                <w:sz w:val="28"/>
                <w:szCs w:val="28"/>
                <w:lang w:bidi="ar-SY"/>
              </w:rPr>
              <w:t>&lt;2000</w:t>
            </w:r>
          </w:p>
        </w:tc>
        <w:tc>
          <w:tcPr>
            <w:tcW w:w="1276" w:type="dxa"/>
            <w:vMerge/>
          </w:tcPr>
          <w:p w:rsidR="005350C1" w:rsidRPr="00643006" w:rsidRDefault="005350C1" w:rsidP="005350C1">
            <w:pPr>
              <w:jc w:val="right"/>
              <w:rPr>
                <w:sz w:val="28"/>
                <w:szCs w:val="28"/>
                <w:lang w:bidi="ar-SY"/>
              </w:rPr>
            </w:pPr>
          </w:p>
        </w:tc>
      </w:tr>
      <w:tr w:rsidR="005350C1" w:rsidRPr="00643006" w:rsidTr="005350C1">
        <w:tc>
          <w:tcPr>
            <w:tcW w:w="1844" w:type="dxa"/>
            <w:vMerge w:val="restart"/>
          </w:tcPr>
          <w:p w:rsidR="005350C1" w:rsidRPr="00643006" w:rsidRDefault="005350C1" w:rsidP="005350C1">
            <w:pPr>
              <w:jc w:val="right"/>
              <w:rPr>
                <w:sz w:val="28"/>
                <w:szCs w:val="28"/>
                <w:lang w:bidi="ar-SY"/>
              </w:rPr>
            </w:pPr>
            <w:r w:rsidRPr="00643006">
              <w:rPr>
                <w:sz w:val="28"/>
                <w:szCs w:val="28"/>
                <w:lang w:bidi="ar-SY"/>
              </w:rPr>
              <w:t>cytogenetic</w:t>
            </w:r>
          </w:p>
        </w:tc>
        <w:tc>
          <w:tcPr>
            <w:tcW w:w="2126" w:type="dxa"/>
          </w:tcPr>
          <w:p w:rsidR="005350C1" w:rsidRPr="00643006" w:rsidRDefault="005350C1" w:rsidP="005350C1">
            <w:pPr>
              <w:jc w:val="right"/>
              <w:rPr>
                <w:sz w:val="28"/>
                <w:szCs w:val="28"/>
                <w:lang w:bidi="ar-SY"/>
              </w:rPr>
            </w:pPr>
            <w:r w:rsidRPr="00643006">
              <w:rPr>
                <w:sz w:val="28"/>
                <w:szCs w:val="28"/>
                <w:lang w:bidi="ar-SY"/>
              </w:rPr>
              <w:t>normal</w:t>
            </w:r>
          </w:p>
        </w:tc>
        <w:tc>
          <w:tcPr>
            <w:tcW w:w="992" w:type="dxa"/>
          </w:tcPr>
          <w:p w:rsidR="005350C1" w:rsidRPr="00643006" w:rsidRDefault="005350C1" w:rsidP="005350C1">
            <w:pPr>
              <w:jc w:val="right"/>
              <w:rPr>
                <w:sz w:val="28"/>
                <w:szCs w:val="28"/>
                <w:lang w:bidi="ar-SY"/>
              </w:rPr>
            </w:pPr>
            <w:r w:rsidRPr="00643006">
              <w:rPr>
                <w:sz w:val="28"/>
                <w:szCs w:val="28"/>
                <w:lang w:bidi="ar-SY"/>
              </w:rPr>
              <w:t>3</w:t>
            </w:r>
          </w:p>
        </w:tc>
        <w:tc>
          <w:tcPr>
            <w:tcW w:w="2126" w:type="dxa"/>
          </w:tcPr>
          <w:p w:rsidR="005350C1" w:rsidRPr="00643006" w:rsidRDefault="005350C1" w:rsidP="005350C1">
            <w:pPr>
              <w:jc w:val="right"/>
              <w:rPr>
                <w:sz w:val="28"/>
                <w:szCs w:val="28"/>
                <w:lang w:bidi="ar-SY"/>
              </w:rPr>
            </w:pPr>
            <w:r w:rsidRPr="00643006">
              <w:rPr>
                <w:sz w:val="28"/>
                <w:szCs w:val="28"/>
                <w:lang w:bidi="ar-SY"/>
              </w:rPr>
              <w:t>6</w:t>
            </w:r>
          </w:p>
        </w:tc>
        <w:tc>
          <w:tcPr>
            <w:tcW w:w="1701" w:type="dxa"/>
          </w:tcPr>
          <w:p w:rsidR="005350C1" w:rsidRPr="00643006" w:rsidRDefault="005350C1" w:rsidP="005350C1">
            <w:pPr>
              <w:jc w:val="right"/>
              <w:rPr>
                <w:sz w:val="28"/>
                <w:szCs w:val="28"/>
                <w:lang w:bidi="ar-SY"/>
              </w:rPr>
            </w:pPr>
            <w:r w:rsidRPr="00643006">
              <w:rPr>
                <w:sz w:val="28"/>
                <w:szCs w:val="28"/>
                <w:lang w:bidi="ar-SY"/>
              </w:rPr>
              <w:t>3</w:t>
            </w:r>
          </w:p>
        </w:tc>
        <w:tc>
          <w:tcPr>
            <w:tcW w:w="1276" w:type="dxa"/>
          </w:tcPr>
          <w:p w:rsidR="005350C1" w:rsidRPr="00643006" w:rsidRDefault="005350C1" w:rsidP="005350C1">
            <w:pPr>
              <w:jc w:val="right"/>
              <w:rPr>
                <w:sz w:val="28"/>
                <w:szCs w:val="28"/>
                <w:lang w:bidi="ar-SY"/>
              </w:rPr>
            </w:pPr>
            <w:r w:rsidRPr="00643006">
              <w:rPr>
                <w:sz w:val="28"/>
                <w:szCs w:val="28"/>
                <w:lang w:bidi="ar-SY"/>
              </w:rPr>
              <w:t>12</w:t>
            </w:r>
          </w:p>
        </w:tc>
      </w:tr>
      <w:tr w:rsidR="005350C1" w:rsidRPr="00643006" w:rsidTr="005350C1">
        <w:tc>
          <w:tcPr>
            <w:tcW w:w="1844" w:type="dxa"/>
            <w:vMerge/>
          </w:tcPr>
          <w:p w:rsidR="005350C1" w:rsidRPr="00643006" w:rsidRDefault="005350C1" w:rsidP="005350C1">
            <w:pPr>
              <w:jc w:val="right"/>
              <w:rPr>
                <w:sz w:val="28"/>
                <w:szCs w:val="28"/>
                <w:lang w:bidi="ar-SY"/>
              </w:rPr>
            </w:pPr>
          </w:p>
        </w:tc>
        <w:tc>
          <w:tcPr>
            <w:tcW w:w="2126" w:type="dxa"/>
          </w:tcPr>
          <w:p w:rsidR="005350C1" w:rsidRPr="00643006" w:rsidRDefault="005350C1" w:rsidP="005350C1">
            <w:pPr>
              <w:jc w:val="right"/>
              <w:rPr>
                <w:sz w:val="28"/>
                <w:szCs w:val="28"/>
                <w:lang w:bidi="ar-SY"/>
              </w:rPr>
            </w:pPr>
            <w:r w:rsidRPr="00643006">
              <w:rPr>
                <w:sz w:val="28"/>
                <w:szCs w:val="28"/>
                <w:lang w:bidi="ar-SY"/>
              </w:rPr>
              <w:t>t (9,22)</w:t>
            </w:r>
          </w:p>
        </w:tc>
        <w:tc>
          <w:tcPr>
            <w:tcW w:w="992" w:type="dxa"/>
          </w:tcPr>
          <w:p w:rsidR="005350C1" w:rsidRPr="00643006" w:rsidRDefault="005350C1" w:rsidP="005350C1">
            <w:pPr>
              <w:jc w:val="right"/>
              <w:rPr>
                <w:sz w:val="28"/>
                <w:szCs w:val="28"/>
                <w:lang w:bidi="ar-SY"/>
              </w:rPr>
            </w:pPr>
            <w:r w:rsidRPr="00643006">
              <w:rPr>
                <w:sz w:val="28"/>
                <w:szCs w:val="28"/>
                <w:lang w:bidi="ar-SY"/>
              </w:rPr>
              <w:t>3</w:t>
            </w:r>
          </w:p>
        </w:tc>
        <w:tc>
          <w:tcPr>
            <w:tcW w:w="2126" w:type="dxa"/>
          </w:tcPr>
          <w:p w:rsidR="005350C1" w:rsidRPr="00643006" w:rsidRDefault="005350C1" w:rsidP="005350C1">
            <w:pPr>
              <w:jc w:val="right"/>
              <w:rPr>
                <w:sz w:val="28"/>
                <w:szCs w:val="28"/>
                <w:lang w:bidi="ar-SY"/>
              </w:rPr>
            </w:pPr>
            <w:r w:rsidRPr="00643006">
              <w:rPr>
                <w:sz w:val="28"/>
                <w:szCs w:val="28"/>
                <w:lang w:bidi="ar-SY"/>
              </w:rPr>
              <w:t>6</w:t>
            </w:r>
          </w:p>
        </w:tc>
        <w:tc>
          <w:tcPr>
            <w:tcW w:w="1701" w:type="dxa"/>
          </w:tcPr>
          <w:p w:rsidR="005350C1" w:rsidRPr="00643006" w:rsidRDefault="005350C1" w:rsidP="005350C1">
            <w:pPr>
              <w:jc w:val="right"/>
              <w:rPr>
                <w:sz w:val="28"/>
                <w:szCs w:val="28"/>
                <w:lang w:bidi="ar-SY"/>
              </w:rPr>
            </w:pPr>
            <w:r w:rsidRPr="00643006">
              <w:rPr>
                <w:sz w:val="28"/>
                <w:szCs w:val="28"/>
                <w:lang w:bidi="ar-SY"/>
              </w:rPr>
              <w:t>1</w:t>
            </w:r>
          </w:p>
        </w:tc>
        <w:tc>
          <w:tcPr>
            <w:tcW w:w="1276" w:type="dxa"/>
          </w:tcPr>
          <w:p w:rsidR="005350C1" w:rsidRPr="00643006" w:rsidRDefault="005350C1" w:rsidP="005350C1">
            <w:pPr>
              <w:jc w:val="right"/>
              <w:rPr>
                <w:sz w:val="28"/>
                <w:szCs w:val="28"/>
                <w:lang w:bidi="ar-SY"/>
              </w:rPr>
            </w:pPr>
            <w:r w:rsidRPr="00643006">
              <w:rPr>
                <w:sz w:val="28"/>
                <w:szCs w:val="28"/>
                <w:lang w:bidi="ar-SY"/>
              </w:rPr>
              <w:t>10</w:t>
            </w:r>
          </w:p>
        </w:tc>
      </w:tr>
      <w:tr w:rsidR="005350C1" w:rsidRPr="00643006" w:rsidTr="005350C1">
        <w:tc>
          <w:tcPr>
            <w:tcW w:w="1844" w:type="dxa"/>
            <w:vMerge/>
          </w:tcPr>
          <w:p w:rsidR="005350C1" w:rsidRPr="00643006" w:rsidRDefault="005350C1" w:rsidP="005350C1">
            <w:pPr>
              <w:jc w:val="right"/>
              <w:rPr>
                <w:sz w:val="28"/>
                <w:szCs w:val="28"/>
                <w:lang w:bidi="ar-SY"/>
              </w:rPr>
            </w:pPr>
          </w:p>
        </w:tc>
        <w:tc>
          <w:tcPr>
            <w:tcW w:w="2126" w:type="dxa"/>
          </w:tcPr>
          <w:p w:rsidR="005350C1" w:rsidRPr="00643006" w:rsidRDefault="005350C1" w:rsidP="005350C1">
            <w:pPr>
              <w:jc w:val="right"/>
              <w:rPr>
                <w:sz w:val="28"/>
                <w:szCs w:val="28"/>
                <w:lang w:bidi="ar-SY"/>
              </w:rPr>
            </w:pPr>
            <w:r w:rsidRPr="00643006">
              <w:rPr>
                <w:sz w:val="28"/>
                <w:szCs w:val="28"/>
                <w:lang w:bidi="ar-SY"/>
              </w:rPr>
              <w:t>9 abnormalities</w:t>
            </w:r>
          </w:p>
        </w:tc>
        <w:tc>
          <w:tcPr>
            <w:tcW w:w="992" w:type="dxa"/>
          </w:tcPr>
          <w:p w:rsidR="005350C1" w:rsidRPr="00643006" w:rsidRDefault="005350C1" w:rsidP="005350C1">
            <w:pPr>
              <w:jc w:val="right"/>
              <w:rPr>
                <w:sz w:val="28"/>
                <w:szCs w:val="28"/>
                <w:lang w:bidi="ar-SY"/>
              </w:rPr>
            </w:pPr>
            <w:r w:rsidRPr="00643006">
              <w:rPr>
                <w:sz w:val="28"/>
                <w:szCs w:val="28"/>
                <w:lang w:bidi="ar-SY"/>
              </w:rPr>
              <w:t>0</w:t>
            </w:r>
          </w:p>
        </w:tc>
        <w:tc>
          <w:tcPr>
            <w:tcW w:w="2126" w:type="dxa"/>
          </w:tcPr>
          <w:p w:rsidR="005350C1" w:rsidRPr="00643006" w:rsidRDefault="005350C1" w:rsidP="005350C1">
            <w:pPr>
              <w:jc w:val="right"/>
              <w:rPr>
                <w:sz w:val="28"/>
                <w:szCs w:val="28"/>
                <w:lang w:bidi="ar-SY"/>
              </w:rPr>
            </w:pPr>
            <w:r w:rsidRPr="00643006">
              <w:rPr>
                <w:sz w:val="28"/>
                <w:szCs w:val="28"/>
                <w:lang w:bidi="ar-SY"/>
              </w:rPr>
              <w:t>1</w:t>
            </w:r>
          </w:p>
        </w:tc>
        <w:tc>
          <w:tcPr>
            <w:tcW w:w="1701" w:type="dxa"/>
          </w:tcPr>
          <w:p w:rsidR="005350C1" w:rsidRPr="00643006" w:rsidRDefault="005350C1" w:rsidP="005350C1">
            <w:pPr>
              <w:jc w:val="right"/>
              <w:rPr>
                <w:sz w:val="28"/>
                <w:szCs w:val="28"/>
                <w:lang w:bidi="ar-SY"/>
              </w:rPr>
            </w:pPr>
            <w:r w:rsidRPr="00643006">
              <w:rPr>
                <w:sz w:val="28"/>
                <w:szCs w:val="28"/>
                <w:lang w:bidi="ar-SY"/>
              </w:rPr>
              <w:t>0</w:t>
            </w:r>
          </w:p>
        </w:tc>
        <w:tc>
          <w:tcPr>
            <w:tcW w:w="1276" w:type="dxa"/>
          </w:tcPr>
          <w:p w:rsidR="005350C1" w:rsidRPr="00643006" w:rsidRDefault="005350C1" w:rsidP="005350C1">
            <w:pPr>
              <w:jc w:val="right"/>
              <w:rPr>
                <w:sz w:val="28"/>
                <w:szCs w:val="28"/>
                <w:lang w:bidi="ar-SY"/>
              </w:rPr>
            </w:pPr>
            <w:r w:rsidRPr="00643006">
              <w:rPr>
                <w:sz w:val="28"/>
                <w:szCs w:val="28"/>
                <w:lang w:bidi="ar-SY"/>
              </w:rPr>
              <w:t>1</w:t>
            </w:r>
          </w:p>
        </w:tc>
      </w:tr>
      <w:tr w:rsidR="005350C1" w:rsidRPr="00643006" w:rsidTr="005350C1">
        <w:tc>
          <w:tcPr>
            <w:tcW w:w="1844" w:type="dxa"/>
            <w:vMerge/>
          </w:tcPr>
          <w:p w:rsidR="005350C1" w:rsidRPr="00643006" w:rsidRDefault="005350C1" w:rsidP="005350C1">
            <w:pPr>
              <w:jc w:val="right"/>
              <w:rPr>
                <w:sz w:val="28"/>
                <w:szCs w:val="28"/>
                <w:lang w:bidi="ar-SY"/>
              </w:rPr>
            </w:pPr>
          </w:p>
        </w:tc>
        <w:tc>
          <w:tcPr>
            <w:tcW w:w="2126" w:type="dxa"/>
          </w:tcPr>
          <w:p w:rsidR="005350C1" w:rsidRPr="00643006" w:rsidRDefault="005350C1" w:rsidP="005350C1">
            <w:pPr>
              <w:jc w:val="right"/>
              <w:rPr>
                <w:sz w:val="28"/>
                <w:szCs w:val="28"/>
                <w:lang w:bidi="ar-SY"/>
              </w:rPr>
            </w:pPr>
            <w:r w:rsidRPr="00643006">
              <w:rPr>
                <w:sz w:val="28"/>
                <w:szCs w:val="28"/>
                <w:lang w:bidi="ar-SY"/>
              </w:rPr>
              <w:t>t(4,11)</w:t>
            </w:r>
          </w:p>
        </w:tc>
        <w:tc>
          <w:tcPr>
            <w:tcW w:w="992" w:type="dxa"/>
          </w:tcPr>
          <w:p w:rsidR="005350C1" w:rsidRPr="00643006" w:rsidRDefault="005350C1" w:rsidP="005350C1">
            <w:pPr>
              <w:jc w:val="right"/>
              <w:rPr>
                <w:sz w:val="28"/>
                <w:szCs w:val="28"/>
                <w:lang w:bidi="ar-SY"/>
              </w:rPr>
            </w:pPr>
            <w:r w:rsidRPr="00643006">
              <w:rPr>
                <w:sz w:val="28"/>
                <w:szCs w:val="28"/>
                <w:lang w:bidi="ar-SY"/>
              </w:rPr>
              <w:t>0</w:t>
            </w:r>
          </w:p>
        </w:tc>
        <w:tc>
          <w:tcPr>
            <w:tcW w:w="2126" w:type="dxa"/>
          </w:tcPr>
          <w:p w:rsidR="005350C1" w:rsidRPr="00643006" w:rsidRDefault="005350C1" w:rsidP="005350C1">
            <w:pPr>
              <w:jc w:val="right"/>
              <w:rPr>
                <w:sz w:val="28"/>
                <w:szCs w:val="28"/>
                <w:lang w:bidi="ar-SY"/>
              </w:rPr>
            </w:pPr>
            <w:r w:rsidRPr="00643006">
              <w:rPr>
                <w:sz w:val="28"/>
                <w:szCs w:val="28"/>
                <w:lang w:bidi="ar-SY"/>
              </w:rPr>
              <w:t>1</w:t>
            </w:r>
          </w:p>
        </w:tc>
        <w:tc>
          <w:tcPr>
            <w:tcW w:w="1701" w:type="dxa"/>
          </w:tcPr>
          <w:p w:rsidR="005350C1" w:rsidRPr="00643006" w:rsidRDefault="005350C1" w:rsidP="005350C1">
            <w:pPr>
              <w:jc w:val="right"/>
              <w:rPr>
                <w:sz w:val="28"/>
                <w:szCs w:val="28"/>
                <w:lang w:bidi="ar-SY"/>
              </w:rPr>
            </w:pPr>
            <w:r w:rsidRPr="00643006">
              <w:rPr>
                <w:sz w:val="28"/>
                <w:szCs w:val="28"/>
                <w:lang w:bidi="ar-SY"/>
              </w:rPr>
              <w:t>0</w:t>
            </w:r>
          </w:p>
        </w:tc>
        <w:tc>
          <w:tcPr>
            <w:tcW w:w="1276" w:type="dxa"/>
          </w:tcPr>
          <w:p w:rsidR="005350C1" w:rsidRPr="00643006" w:rsidRDefault="005350C1" w:rsidP="005350C1">
            <w:pPr>
              <w:jc w:val="right"/>
              <w:rPr>
                <w:sz w:val="28"/>
                <w:szCs w:val="28"/>
                <w:lang w:bidi="ar-SY"/>
              </w:rPr>
            </w:pPr>
            <w:r w:rsidRPr="00643006">
              <w:rPr>
                <w:sz w:val="28"/>
                <w:szCs w:val="28"/>
                <w:lang w:bidi="ar-SY"/>
              </w:rPr>
              <w:t>1</w:t>
            </w:r>
          </w:p>
        </w:tc>
      </w:tr>
      <w:tr w:rsidR="005350C1" w:rsidRPr="00643006" w:rsidTr="005350C1">
        <w:tc>
          <w:tcPr>
            <w:tcW w:w="1844" w:type="dxa"/>
            <w:vMerge/>
          </w:tcPr>
          <w:p w:rsidR="005350C1" w:rsidRPr="00643006" w:rsidRDefault="005350C1" w:rsidP="005350C1">
            <w:pPr>
              <w:jc w:val="right"/>
              <w:rPr>
                <w:sz w:val="28"/>
                <w:szCs w:val="28"/>
                <w:lang w:bidi="ar-SY"/>
              </w:rPr>
            </w:pPr>
          </w:p>
        </w:tc>
        <w:tc>
          <w:tcPr>
            <w:tcW w:w="2126" w:type="dxa"/>
          </w:tcPr>
          <w:p w:rsidR="005350C1" w:rsidRPr="00643006" w:rsidRDefault="005350C1" w:rsidP="005350C1">
            <w:pPr>
              <w:jc w:val="right"/>
              <w:rPr>
                <w:sz w:val="28"/>
                <w:szCs w:val="28"/>
                <w:lang w:bidi="ar-SY"/>
              </w:rPr>
            </w:pPr>
            <w:r w:rsidRPr="00643006">
              <w:rPr>
                <w:sz w:val="28"/>
                <w:szCs w:val="28"/>
                <w:lang w:bidi="ar-SY"/>
              </w:rPr>
              <w:t>hyperdiploidy</w:t>
            </w:r>
          </w:p>
        </w:tc>
        <w:tc>
          <w:tcPr>
            <w:tcW w:w="992" w:type="dxa"/>
          </w:tcPr>
          <w:p w:rsidR="005350C1" w:rsidRPr="00643006" w:rsidRDefault="005350C1" w:rsidP="005350C1">
            <w:pPr>
              <w:jc w:val="right"/>
              <w:rPr>
                <w:sz w:val="28"/>
                <w:szCs w:val="28"/>
                <w:lang w:bidi="ar-SY"/>
              </w:rPr>
            </w:pPr>
            <w:r w:rsidRPr="00643006">
              <w:rPr>
                <w:sz w:val="28"/>
                <w:szCs w:val="28"/>
                <w:lang w:bidi="ar-SY"/>
              </w:rPr>
              <w:t>2</w:t>
            </w:r>
          </w:p>
        </w:tc>
        <w:tc>
          <w:tcPr>
            <w:tcW w:w="2126" w:type="dxa"/>
          </w:tcPr>
          <w:p w:rsidR="005350C1" w:rsidRPr="00643006" w:rsidRDefault="005350C1" w:rsidP="005350C1">
            <w:pPr>
              <w:jc w:val="right"/>
              <w:rPr>
                <w:sz w:val="28"/>
                <w:szCs w:val="28"/>
                <w:lang w:bidi="ar-SY"/>
              </w:rPr>
            </w:pPr>
            <w:r w:rsidRPr="00643006">
              <w:rPr>
                <w:sz w:val="28"/>
                <w:szCs w:val="28"/>
                <w:lang w:bidi="ar-SY"/>
              </w:rPr>
              <w:t>0</w:t>
            </w:r>
          </w:p>
        </w:tc>
        <w:tc>
          <w:tcPr>
            <w:tcW w:w="1701" w:type="dxa"/>
          </w:tcPr>
          <w:p w:rsidR="005350C1" w:rsidRPr="00643006" w:rsidRDefault="005350C1" w:rsidP="005350C1">
            <w:pPr>
              <w:jc w:val="right"/>
              <w:rPr>
                <w:sz w:val="28"/>
                <w:szCs w:val="28"/>
                <w:lang w:bidi="ar-SY"/>
              </w:rPr>
            </w:pPr>
            <w:r w:rsidRPr="00643006">
              <w:rPr>
                <w:sz w:val="28"/>
                <w:szCs w:val="28"/>
                <w:lang w:bidi="ar-SY"/>
              </w:rPr>
              <w:t>0</w:t>
            </w:r>
          </w:p>
        </w:tc>
        <w:tc>
          <w:tcPr>
            <w:tcW w:w="1276" w:type="dxa"/>
          </w:tcPr>
          <w:p w:rsidR="005350C1" w:rsidRPr="00643006" w:rsidRDefault="005350C1" w:rsidP="005350C1">
            <w:pPr>
              <w:jc w:val="right"/>
              <w:rPr>
                <w:sz w:val="28"/>
                <w:szCs w:val="28"/>
                <w:lang w:bidi="ar-SY"/>
              </w:rPr>
            </w:pPr>
            <w:r w:rsidRPr="00643006">
              <w:rPr>
                <w:sz w:val="28"/>
                <w:szCs w:val="28"/>
                <w:lang w:bidi="ar-SY"/>
              </w:rPr>
              <w:t>2</w:t>
            </w:r>
          </w:p>
        </w:tc>
      </w:tr>
      <w:tr w:rsidR="005350C1" w:rsidRPr="00643006" w:rsidTr="005350C1">
        <w:tc>
          <w:tcPr>
            <w:tcW w:w="1844" w:type="dxa"/>
            <w:vMerge/>
          </w:tcPr>
          <w:p w:rsidR="005350C1" w:rsidRPr="00643006" w:rsidRDefault="005350C1" w:rsidP="005350C1">
            <w:pPr>
              <w:jc w:val="right"/>
              <w:rPr>
                <w:sz w:val="28"/>
                <w:szCs w:val="28"/>
                <w:lang w:bidi="ar-SY"/>
              </w:rPr>
            </w:pPr>
          </w:p>
        </w:tc>
        <w:tc>
          <w:tcPr>
            <w:tcW w:w="2126" w:type="dxa"/>
          </w:tcPr>
          <w:p w:rsidR="005350C1" w:rsidRPr="00643006" w:rsidRDefault="005350C1" w:rsidP="005350C1">
            <w:pPr>
              <w:jc w:val="right"/>
              <w:rPr>
                <w:sz w:val="28"/>
                <w:szCs w:val="28"/>
                <w:lang w:bidi="ar-SY"/>
              </w:rPr>
            </w:pPr>
            <w:r w:rsidRPr="00643006">
              <w:rPr>
                <w:sz w:val="28"/>
                <w:szCs w:val="28"/>
                <w:lang w:bidi="ar-SY"/>
              </w:rPr>
              <w:t>hypodiploidy</w:t>
            </w:r>
          </w:p>
        </w:tc>
        <w:tc>
          <w:tcPr>
            <w:tcW w:w="992" w:type="dxa"/>
          </w:tcPr>
          <w:p w:rsidR="005350C1" w:rsidRPr="00643006" w:rsidRDefault="005350C1" w:rsidP="005350C1">
            <w:pPr>
              <w:jc w:val="right"/>
              <w:rPr>
                <w:sz w:val="28"/>
                <w:szCs w:val="28"/>
                <w:lang w:bidi="ar-SY"/>
              </w:rPr>
            </w:pPr>
            <w:r w:rsidRPr="00643006">
              <w:rPr>
                <w:sz w:val="28"/>
                <w:szCs w:val="28"/>
                <w:lang w:bidi="ar-SY"/>
              </w:rPr>
              <w:t>1</w:t>
            </w:r>
          </w:p>
        </w:tc>
        <w:tc>
          <w:tcPr>
            <w:tcW w:w="2126" w:type="dxa"/>
          </w:tcPr>
          <w:p w:rsidR="005350C1" w:rsidRPr="00643006" w:rsidRDefault="005350C1" w:rsidP="005350C1">
            <w:pPr>
              <w:jc w:val="right"/>
              <w:rPr>
                <w:sz w:val="28"/>
                <w:szCs w:val="28"/>
                <w:lang w:bidi="ar-SY"/>
              </w:rPr>
            </w:pPr>
            <w:r w:rsidRPr="00643006">
              <w:rPr>
                <w:sz w:val="28"/>
                <w:szCs w:val="28"/>
                <w:lang w:bidi="ar-SY"/>
              </w:rPr>
              <w:t>0</w:t>
            </w:r>
          </w:p>
        </w:tc>
        <w:tc>
          <w:tcPr>
            <w:tcW w:w="1701" w:type="dxa"/>
          </w:tcPr>
          <w:p w:rsidR="005350C1" w:rsidRPr="00643006" w:rsidRDefault="005350C1" w:rsidP="005350C1">
            <w:pPr>
              <w:jc w:val="right"/>
              <w:rPr>
                <w:sz w:val="28"/>
                <w:szCs w:val="28"/>
                <w:lang w:bidi="ar-SY"/>
              </w:rPr>
            </w:pPr>
            <w:r w:rsidRPr="00643006">
              <w:rPr>
                <w:sz w:val="28"/>
                <w:szCs w:val="28"/>
                <w:lang w:bidi="ar-SY"/>
              </w:rPr>
              <w:t>0</w:t>
            </w:r>
          </w:p>
        </w:tc>
        <w:tc>
          <w:tcPr>
            <w:tcW w:w="1276" w:type="dxa"/>
          </w:tcPr>
          <w:p w:rsidR="005350C1" w:rsidRPr="00643006" w:rsidRDefault="005350C1" w:rsidP="005350C1">
            <w:pPr>
              <w:jc w:val="right"/>
              <w:rPr>
                <w:sz w:val="28"/>
                <w:szCs w:val="28"/>
                <w:lang w:bidi="ar-SY"/>
              </w:rPr>
            </w:pPr>
            <w:r w:rsidRPr="00643006">
              <w:rPr>
                <w:sz w:val="28"/>
                <w:szCs w:val="28"/>
                <w:lang w:bidi="ar-SY"/>
              </w:rPr>
              <w:t>1</w:t>
            </w:r>
          </w:p>
        </w:tc>
      </w:tr>
      <w:tr w:rsidR="005350C1" w:rsidRPr="00643006" w:rsidTr="005350C1">
        <w:tc>
          <w:tcPr>
            <w:tcW w:w="1844" w:type="dxa"/>
            <w:vMerge/>
          </w:tcPr>
          <w:p w:rsidR="005350C1" w:rsidRPr="00643006" w:rsidRDefault="005350C1" w:rsidP="005350C1">
            <w:pPr>
              <w:jc w:val="right"/>
              <w:rPr>
                <w:sz w:val="28"/>
                <w:szCs w:val="28"/>
                <w:lang w:bidi="ar-SY"/>
              </w:rPr>
            </w:pPr>
          </w:p>
        </w:tc>
        <w:tc>
          <w:tcPr>
            <w:tcW w:w="2126" w:type="dxa"/>
          </w:tcPr>
          <w:p w:rsidR="005350C1" w:rsidRPr="00643006" w:rsidRDefault="005350C1" w:rsidP="005350C1">
            <w:pPr>
              <w:jc w:val="right"/>
              <w:rPr>
                <w:sz w:val="28"/>
                <w:szCs w:val="28"/>
                <w:lang w:bidi="ar-SY"/>
              </w:rPr>
            </w:pPr>
            <w:r w:rsidRPr="00643006">
              <w:rPr>
                <w:sz w:val="28"/>
                <w:szCs w:val="28"/>
                <w:lang w:bidi="ar-SY"/>
              </w:rPr>
              <w:t>t(1.19)</w:t>
            </w:r>
          </w:p>
        </w:tc>
        <w:tc>
          <w:tcPr>
            <w:tcW w:w="992" w:type="dxa"/>
          </w:tcPr>
          <w:p w:rsidR="005350C1" w:rsidRPr="00643006" w:rsidRDefault="005350C1" w:rsidP="005350C1">
            <w:pPr>
              <w:jc w:val="right"/>
              <w:rPr>
                <w:sz w:val="28"/>
                <w:szCs w:val="28"/>
                <w:lang w:bidi="ar-SY"/>
              </w:rPr>
            </w:pPr>
            <w:r w:rsidRPr="00643006">
              <w:rPr>
                <w:sz w:val="28"/>
                <w:szCs w:val="28"/>
                <w:lang w:bidi="ar-SY"/>
              </w:rPr>
              <w:t>0</w:t>
            </w:r>
          </w:p>
        </w:tc>
        <w:tc>
          <w:tcPr>
            <w:tcW w:w="2126" w:type="dxa"/>
          </w:tcPr>
          <w:p w:rsidR="005350C1" w:rsidRPr="00643006" w:rsidRDefault="005350C1" w:rsidP="005350C1">
            <w:pPr>
              <w:jc w:val="right"/>
              <w:rPr>
                <w:sz w:val="28"/>
                <w:szCs w:val="28"/>
                <w:lang w:bidi="ar-SY"/>
              </w:rPr>
            </w:pPr>
            <w:r w:rsidRPr="00643006">
              <w:rPr>
                <w:sz w:val="28"/>
                <w:szCs w:val="28"/>
                <w:lang w:bidi="ar-SY"/>
              </w:rPr>
              <w:t>0</w:t>
            </w:r>
          </w:p>
        </w:tc>
        <w:tc>
          <w:tcPr>
            <w:tcW w:w="1701" w:type="dxa"/>
          </w:tcPr>
          <w:p w:rsidR="005350C1" w:rsidRPr="00643006" w:rsidRDefault="005350C1" w:rsidP="005350C1">
            <w:pPr>
              <w:jc w:val="right"/>
              <w:rPr>
                <w:sz w:val="28"/>
                <w:szCs w:val="28"/>
                <w:lang w:bidi="ar-SY"/>
              </w:rPr>
            </w:pPr>
            <w:r w:rsidRPr="00643006">
              <w:rPr>
                <w:sz w:val="28"/>
                <w:szCs w:val="28"/>
                <w:lang w:bidi="ar-SY"/>
              </w:rPr>
              <w:t>1</w:t>
            </w:r>
          </w:p>
        </w:tc>
        <w:tc>
          <w:tcPr>
            <w:tcW w:w="1276" w:type="dxa"/>
          </w:tcPr>
          <w:p w:rsidR="005350C1" w:rsidRPr="00643006" w:rsidRDefault="005350C1" w:rsidP="005350C1">
            <w:pPr>
              <w:jc w:val="right"/>
              <w:rPr>
                <w:sz w:val="28"/>
                <w:szCs w:val="28"/>
                <w:lang w:bidi="ar-SY"/>
              </w:rPr>
            </w:pPr>
            <w:r w:rsidRPr="00643006">
              <w:rPr>
                <w:sz w:val="28"/>
                <w:szCs w:val="28"/>
                <w:lang w:bidi="ar-SY"/>
              </w:rPr>
              <w:t>1</w:t>
            </w:r>
          </w:p>
        </w:tc>
      </w:tr>
      <w:tr w:rsidR="005350C1" w:rsidRPr="00643006" w:rsidTr="005350C1">
        <w:tc>
          <w:tcPr>
            <w:tcW w:w="1844" w:type="dxa"/>
            <w:vMerge/>
          </w:tcPr>
          <w:p w:rsidR="005350C1" w:rsidRPr="00643006" w:rsidRDefault="005350C1" w:rsidP="005350C1">
            <w:pPr>
              <w:jc w:val="right"/>
              <w:rPr>
                <w:sz w:val="28"/>
                <w:szCs w:val="28"/>
                <w:lang w:bidi="ar-SY"/>
              </w:rPr>
            </w:pPr>
          </w:p>
        </w:tc>
        <w:tc>
          <w:tcPr>
            <w:tcW w:w="2126" w:type="dxa"/>
          </w:tcPr>
          <w:p w:rsidR="005350C1" w:rsidRPr="00643006" w:rsidRDefault="005350C1" w:rsidP="005350C1">
            <w:pPr>
              <w:jc w:val="right"/>
              <w:rPr>
                <w:sz w:val="28"/>
                <w:szCs w:val="28"/>
                <w:lang w:bidi="ar-SY"/>
              </w:rPr>
            </w:pPr>
            <w:r w:rsidRPr="00643006">
              <w:rPr>
                <w:sz w:val="28"/>
                <w:szCs w:val="28"/>
                <w:lang w:bidi="ar-SY"/>
              </w:rPr>
              <w:t>t(8,14)</w:t>
            </w:r>
          </w:p>
        </w:tc>
        <w:tc>
          <w:tcPr>
            <w:tcW w:w="992" w:type="dxa"/>
          </w:tcPr>
          <w:p w:rsidR="005350C1" w:rsidRPr="00643006" w:rsidRDefault="005350C1" w:rsidP="005350C1">
            <w:pPr>
              <w:jc w:val="right"/>
              <w:rPr>
                <w:sz w:val="28"/>
                <w:szCs w:val="28"/>
                <w:lang w:bidi="ar-SY"/>
              </w:rPr>
            </w:pPr>
            <w:r w:rsidRPr="00643006">
              <w:rPr>
                <w:sz w:val="28"/>
                <w:szCs w:val="28"/>
                <w:lang w:bidi="ar-SY"/>
              </w:rPr>
              <w:t>0</w:t>
            </w:r>
          </w:p>
        </w:tc>
        <w:tc>
          <w:tcPr>
            <w:tcW w:w="2126" w:type="dxa"/>
          </w:tcPr>
          <w:p w:rsidR="005350C1" w:rsidRPr="00643006" w:rsidRDefault="005350C1" w:rsidP="005350C1">
            <w:pPr>
              <w:jc w:val="right"/>
              <w:rPr>
                <w:sz w:val="28"/>
                <w:szCs w:val="28"/>
                <w:lang w:bidi="ar-SY"/>
              </w:rPr>
            </w:pPr>
            <w:r w:rsidRPr="00643006">
              <w:rPr>
                <w:sz w:val="28"/>
                <w:szCs w:val="28"/>
                <w:lang w:bidi="ar-SY"/>
              </w:rPr>
              <w:t>1</w:t>
            </w:r>
          </w:p>
        </w:tc>
        <w:tc>
          <w:tcPr>
            <w:tcW w:w="1701" w:type="dxa"/>
          </w:tcPr>
          <w:p w:rsidR="005350C1" w:rsidRPr="00643006" w:rsidRDefault="005350C1" w:rsidP="005350C1">
            <w:pPr>
              <w:jc w:val="right"/>
              <w:rPr>
                <w:sz w:val="28"/>
                <w:szCs w:val="28"/>
                <w:lang w:bidi="ar-SY"/>
              </w:rPr>
            </w:pPr>
            <w:r w:rsidRPr="00643006">
              <w:rPr>
                <w:sz w:val="28"/>
                <w:szCs w:val="28"/>
                <w:lang w:bidi="ar-SY"/>
              </w:rPr>
              <w:t>0</w:t>
            </w:r>
          </w:p>
        </w:tc>
        <w:tc>
          <w:tcPr>
            <w:tcW w:w="1276" w:type="dxa"/>
          </w:tcPr>
          <w:p w:rsidR="005350C1" w:rsidRPr="00643006" w:rsidRDefault="005350C1" w:rsidP="005350C1">
            <w:pPr>
              <w:jc w:val="right"/>
              <w:rPr>
                <w:sz w:val="28"/>
                <w:szCs w:val="28"/>
                <w:lang w:bidi="ar-SY"/>
              </w:rPr>
            </w:pPr>
            <w:r w:rsidRPr="00643006">
              <w:rPr>
                <w:sz w:val="28"/>
                <w:szCs w:val="28"/>
                <w:lang w:bidi="ar-SY"/>
              </w:rPr>
              <w:t>1</w:t>
            </w:r>
          </w:p>
        </w:tc>
      </w:tr>
      <w:tr w:rsidR="005350C1" w:rsidRPr="00643006" w:rsidTr="005350C1">
        <w:tc>
          <w:tcPr>
            <w:tcW w:w="1844" w:type="dxa"/>
            <w:vMerge/>
          </w:tcPr>
          <w:p w:rsidR="005350C1" w:rsidRPr="00643006" w:rsidRDefault="005350C1" w:rsidP="005350C1">
            <w:pPr>
              <w:jc w:val="right"/>
              <w:rPr>
                <w:sz w:val="28"/>
                <w:szCs w:val="28"/>
                <w:lang w:bidi="ar-SY"/>
              </w:rPr>
            </w:pPr>
          </w:p>
        </w:tc>
        <w:tc>
          <w:tcPr>
            <w:tcW w:w="2126" w:type="dxa"/>
          </w:tcPr>
          <w:p w:rsidR="005350C1" w:rsidRPr="00643006" w:rsidRDefault="005350C1" w:rsidP="005350C1">
            <w:pPr>
              <w:jc w:val="right"/>
              <w:rPr>
                <w:sz w:val="28"/>
                <w:szCs w:val="28"/>
                <w:lang w:bidi="ar-SY"/>
              </w:rPr>
            </w:pPr>
            <w:r w:rsidRPr="00643006">
              <w:rPr>
                <w:sz w:val="28"/>
                <w:szCs w:val="28"/>
                <w:lang w:bidi="ar-SY"/>
              </w:rPr>
              <w:t>t(1,14)</w:t>
            </w:r>
          </w:p>
        </w:tc>
        <w:tc>
          <w:tcPr>
            <w:tcW w:w="992" w:type="dxa"/>
          </w:tcPr>
          <w:p w:rsidR="005350C1" w:rsidRPr="00643006" w:rsidRDefault="005350C1" w:rsidP="005350C1">
            <w:pPr>
              <w:jc w:val="right"/>
              <w:rPr>
                <w:sz w:val="28"/>
                <w:szCs w:val="28"/>
                <w:lang w:bidi="ar-SY"/>
              </w:rPr>
            </w:pPr>
            <w:r w:rsidRPr="00643006">
              <w:rPr>
                <w:sz w:val="28"/>
                <w:szCs w:val="28"/>
                <w:lang w:bidi="ar-SY"/>
              </w:rPr>
              <w:t>0</w:t>
            </w:r>
          </w:p>
        </w:tc>
        <w:tc>
          <w:tcPr>
            <w:tcW w:w="2126" w:type="dxa"/>
          </w:tcPr>
          <w:p w:rsidR="005350C1" w:rsidRPr="00643006" w:rsidRDefault="005350C1" w:rsidP="005350C1">
            <w:pPr>
              <w:jc w:val="right"/>
              <w:rPr>
                <w:sz w:val="28"/>
                <w:szCs w:val="28"/>
                <w:lang w:bidi="ar-SY"/>
              </w:rPr>
            </w:pPr>
            <w:r w:rsidRPr="00643006">
              <w:rPr>
                <w:sz w:val="28"/>
                <w:szCs w:val="28"/>
                <w:lang w:bidi="ar-SY"/>
              </w:rPr>
              <w:t>0</w:t>
            </w:r>
          </w:p>
        </w:tc>
        <w:tc>
          <w:tcPr>
            <w:tcW w:w="1701" w:type="dxa"/>
          </w:tcPr>
          <w:p w:rsidR="005350C1" w:rsidRPr="00643006" w:rsidRDefault="005350C1" w:rsidP="005350C1">
            <w:pPr>
              <w:jc w:val="right"/>
              <w:rPr>
                <w:sz w:val="28"/>
                <w:szCs w:val="28"/>
                <w:lang w:bidi="ar-SY"/>
              </w:rPr>
            </w:pPr>
            <w:r w:rsidRPr="00643006">
              <w:rPr>
                <w:sz w:val="28"/>
                <w:szCs w:val="28"/>
                <w:lang w:bidi="ar-SY"/>
              </w:rPr>
              <w:t>1</w:t>
            </w:r>
          </w:p>
        </w:tc>
        <w:tc>
          <w:tcPr>
            <w:tcW w:w="1276" w:type="dxa"/>
          </w:tcPr>
          <w:p w:rsidR="005350C1" w:rsidRPr="00643006" w:rsidRDefault="005350C1" w:rsidP="005350C1">
            <w:pPr>
              <w:jc w:val="right"/>
              <w:rPr>
                <w:sz w:val="28"/>
                <w:szCs w:val="28"/>
                <w:lang w:bidi="ar-SY"/>
              </w:rPr>
            </w:pPr>
            <w:r w:rsidRPr="00643006">
              <w:rPr>
                <w:sz w:val="28"/>
                <w:szCs w:val="28"/>
                <w:lang w:bidi="ar-SY"/>
              </w:rPr>
              <w:t>1</w:t>
            </w:r>
          </w:p>
        </w:tc>
      </w:tr>
      <w:tr w:rsidR="005350C1" w:rsidRPr="00643006" w:rsidTr="005350C1">
        <w:tc>
          <w:tcPr>
            <w:tcW w:w="1844" w:type="dxa"/>
            <w:vMerge/>
          </w:tcPr>
          <w:p w:rsidR="005350C1" w:rsidRPr="00643006" w:rsidRDefault="005350C1" w:rsidP="005350C1">
            <w:pPr>
              <w:jc w:val="right"/>
              <w:rPr>
                <w:sz w:val="28"/>
                <w:szCs w:val="28"/>
                <w:lang w:bidi="ar-SY"/>
              </w:rPr>
            </w:pPr>
          </w:p>
        </w:tc>
        <w:tc>
          <w:tcPr>
            <w:tcW w:w="2126" w:type="dxa"/>
          </w:tcPr>
          <w:p w:rsidR="005350C1" w:rsidRPr="00643006" w:rsidRDefault="005350C1" w:rsidP="005350C1">
            <w:pPr>
              <w:jc w:val="right"/>
              <w:rPr>
                <w:sz w:val="28"/>
                <w:szCs w:val="28"/>
                <w:lang w:bidi="ar-SY"/>
              </w:rPr>
            </w:pPr>
            <w:r w:rsidRPr="00643006">
              <w:rPr>
                <w:sz w:val="28"/>
                <w:szCs w:val="28"/>
                <w:lang w:bidi="ar-SY"/>
              </w:rPr>
              <w:t>others</w:t>
            </w:r>
          </w:p>
        </w:tc>
        <w:tc>
          <w:tcPr>
            <w:tcW w:w="992" w:type="dxa"/>
          </w:tcPr>
          <w:p w:rsidR="005350C1" w:rsidRPr="00643006" w:rsidRDefault="005350C1" w:rsidP="005350C1">
            <w:pPr>
              <w:jc w:val="right"/>
              <w:rPr>
                <w:sz w:val="28"/>
                <w:szCs w:val="28"/>
                <w:lang w:bidi="ar-SY"/>
              </w:rPr>
            </w:pPr>
            <w:r w:rsidRPr="00643006">
              <w:rPr>
                <w:sz w:val="28"/>
                <w:szCs w:val="28"/>
                <w:lang w:bidi="ar-SY"/>
              </w:rPr>
              <w:t>0</w:t>
            </w:r>
          </w:p>
        </w:tc>
        <w:tc>
          <w:tcPr>
            <w:tcW w:w="2126" w:type="dxa"/>
          </w:tcPr>
          <w:p w:rsidR="005350C1" w:rsidRPr="00643006" w:rsidRDefault="005350C1" w:rsidP="005350C1">
            <w:pPr>
              <w:jc w:val="right"/>
              <w:rPr>
                <w:sz w:val="28"/>
                <w:szCs w:val="28"/>
                <w:lang w:bidi="ar-SY"/>
              </w:rPr>
            </w:pPr>
            <w:r w:rsidRPr="00643006">
              <w:rPr>
                <w:sz w:val="28"/>
                <w:szCs w:val="28"/>
                <w:lang w:bidi="ar-SY"/>
              </w:rPr>
              <w:t>2</w:t>
            </w:r>
          </w:p>
        </w:tc>
        <w:tc>
          <w:tcPr>
            <w:tcW w:w="1701" w:type="dxa"/>
          </w:tcPr>
          <w:p w:rsidR="005350C1" w:rsidRPr="00643006" w:rsidRDefault="005350C1" w:rsidP="005350C1">
            <w:pPr>
              <w:jc w:val="right"/>
              <w:rPr>
                <w:sz w:val="28"/>
                <w:szCs w:val="28"/>
                <w:lang w:bidi="ar-SY"/>
              </w:rPr>
            </w:pPr>
            <w:r w:rsidRPr="00643006">
              <w:rPr>
                <w:sz w:val="28"/>
                <w:szCs w:val="28"/>
                <w:lang w:bidi="ar-SY"/>
              </w:rPr>
              <w:t>1</w:t>
            </w:r>
          </w:p>
        </w:tc>
        <w:tc>
          <w:tcPr>
            <w:tcW w:w="1276" w:type="dxa"/>
          </w:tcPr>
          <w:p w:rsidR="005350C1" w:rsidRPr="00643006" w:rsidRDefault="005350C1" w:rsidP="005350C1">
            <w:pPr>
              <w:jc w:val="right"/>
              <w:rPr>
                <w:sz w:val="28"/>
                <w:szCs w:val="28"/>
                <w:lang w:bidi="ar-SY"/>
              </w:rPr>
            </w:pPr>
            <w:r w:rsidRPr="00643006">
              <w:rPr>
                <w:sz w:val="28"/>
                <w:szCs w:val="28"/>
                <w:lang w:bidi="ar-SY"/>
              </w:rPr>
              <w:t>3</w:t>
            </w:r>
          </w:p>
        </w:tc>
      </w:tr>
      <w:tr w:rsidR="005350C1" w:rsidRPr="00643006" w:rsidTr="005350C1">
        <w:tc>
          <w:tcPr>
            <w:tcW w:w="1844" w:type="dxa"/>
            <w:vMerge/>
          </w:tcPr>
          <w:p w:rsidR="005350C1" w:rsidRPr="00643006" w:rsidRDefault="005350C1" w:rsidP="005350C1">
            <w:pPr>
              <w:jc w:val="right"/>
              <w:rPr>
                <w:sz w:val="28"/>
                <w:szCs w:val="28"/>
                <w:lang w:bidi="ar-SY"/>
              </w:rPr>
            </w:pPr>
          </w:p>
        </w:tc>
        <w:tc>
          <w:tcPr>
            <w:tcW w:w="2126" w:type="dxa"/>
          </w:tcPr>
          <w:p w:rsidR="005350C1" w:rsidRPr="00643006" w:rsidRDefault="005350C1" w:rsidP="005350C1">
            <w:pPr>
              <w:jc w:val="right"/>
              <w:rPr>
                <w:sz w:val="28"/>
                <w:szCs w:val="28"/>
                <w:lang w:bidi="ar-SY"/>
              </w:rPr>
            </w:pPr>
            <w:r w:rsidRPr="00643006">
              <w:rPr>
                <w:sz w:val="28"/>
                <w:szCs w:val="28"/>
                <w:lang w:bidi="ar-SY"/>
              </w:rPr>
              <w:t>complex karyotybe</w:t>
            </w:r>
          </w:p>
        </w:tc>
        <w:tc>
          <w:tcPr>
            <w:tcW w:w="992" w:type="dxa"/>
          </w:tcPr>
          <w:p w:rsidR="005350C1" w:rsidRPr="00643006" w:rsidRDefault="005350C1" w:rsidP="005350C1">
            <w:pPr>
              <w:jc w:val="right"/>
              <w:rPr>
                <w:sz w:val="28"/>
                <w:szCs w:val="28"/>
                <w:lang w:bidi="ar-SY"/>
              </w:rPr>
            </w:pPr>
            <w:r w:rsidRPr="00643006">
              <w:rPr>
                <w:sz w:val="28"/>
                <w:szCs w:val="28"/>
                <w:lang w:bidi="ar-SY"/>
              </w:rPr>
              <w:t>0</w:t>
            </w:r>
          </w:p>
        </w:tc>
        <w:tc>
          <w:tcPr>
            <w:tcW w:w="2126" w:type="dxa"/>
          </w:tcPr>
          <w:p w:rsidR="005350C1" w:rsidRPr="00643006" w:rsidRDefault="005350C1" w:rsidP="005350C1">
            <w:pPr>
              <w:jc w:val="right"/>
              <w:rPr>
                <w:sz w:val="28"/>
                <w:szCs w:val="28"/>
                <w:lang w:bidi="ar-SY"/>
              </w:rPr>
            </w:pPr>
            <w:r w:rsidRPr="00643006">
              <w:rPr>
                <w:sz w:val="28"/>
                <w:szCs w:val="28"/>
                <w:lang w:bidi="ar-SY"/>
              </w:rPr>
              <w:t>2</w:t>
            </w:r>
          </w:p>
        </w:tc>
        <w:tc>
          <w:tcPr>
            <w:tcW w:w="1701" w:type="dxa"/>
          </w:tcPr>
          <w:p w:rsidR="005350C1" w:rsidRPr="00643006" w:rsidRDefault="005350C1" w:rsidP="005350C1">
            <w:pPr>
              <w:jc w:val="right"/>
              <w:rPr>
                <w:sz w:val="28"/>
                <w:szCs w:val="28"/>
                <w:lang w:bidi="ar-SY"/>
              </w:rPr>
            </w:pPr>
            <w:r w:rsidRPr="00643006">
              <w:rPr>
                <w:sz w:val="28"/>
                <w:szCs w:val="28"/>
                <w:lang w:bidi="ar-SY"/>
              </w:rPr>
              <w:t>1</w:t>
            </w:r>
          </w:p>
        </w:tc>
        <w:tc>
          <w:tcPr>
            <w:tcW w:w="1276" w:type="dxa"/>
          </w:tcPr>
          <w:p w:rsidR="005350C1" w:rsidRPr="00643006" w:rsidRDefault="005350C1" w:rsidP="005350C1">
            <w:pPr>
              <w:jc w:val="right"/>
              <w:rPr>
                <w:sz w:val="28"/>
                <w:szCs w:val="28"/>
                <w:lang w:bidi="ar-SY"/>
              </w:rPr>
            </w:pPr>
            <w:r w:rsidRPr="00643006">
              <w:rPr>
                <w:sz w:val="28"/>
                <w:szCs w:val="28"/>
                <w:lang w:bidi="ar-SY"/>
              </w:rPr>
              <w:t>3</w:t>
            </w:r>
          </w:p>
        </w:tc>
      </w:tr>
      <w:tr w:rsidR="005350C1" w:rsidRPr="00643006" w:rsidTr="005350C1">
        <w:tc>
          <w:tcPr>
            <w:tcW w:w="3970" w:type="dxa"/>
            <w:gridSpan w:val="2"/>
          </w:tcPr>
          <w:p w:rsidR="005350C1" w:rsidRPr="00643006" w:rsidRDefault="005350C1" w:rsidP="005350C1">
            <w:pPr>
              <w:jc w:val="right"/>
              <w:rPr>
                <w:sz w:val="28"/>
                <w:szCs w:val="28"/>
                <w:lang w:bidi="ar-SY"/>
              </w:rPr>
            </w:pPr>
            <w:r w:rsidRPr="00643006">
              <w:rPr>
                <w:sz w:val="28"/>
                <w:szCs w:val="28"/>
                <w:lang w:bidi="ar-SY"/>
              </w:rPr>
              <w:t>Total</w:t>
            </w:r>
          </w:p>
        </w:tc>
        <w:tc>
          <w:tcPr>
            <w:tcW w:w="992" w:type="dxa"/>
          </w:tcPr>
          <w:p w:rsidR="005350C1" w:rsidRPr="00643006" w:rsidRDefault="005350C1" w:rsidP="005350C1">
            <w:pPr>
              <w:jc w:val="right"/>
              <w:rPr>
                <w:sz w:val="28"/>
                <w:szCs w:val="28"/>
                <w:lang w:bidi="ar-SY"/>
              </w:rPr>
            </w:pPr>
            <w:r w:rsidRPr="00643006">
              <w:rPr>
                <w:sz w:val="28"/>
                <w:szCs w:val="28"/>
                <w:lang w:bidi="ar-SY"/>
              </w:rPr>
              <w:t>9</w:t>
            </w:r>
          </w:p>
        </w:tc>
        <w:tc>
          <w:tcPr>
            <w:tcW w:w="2126" w:type="dxa"/>
          </w:tcPr>
          <w:p w:rsidR="005350C1" w:rsidRPr="00643006" w:rsidRDefault="005350C1" w:rsidP="005350C1">
            <w:pPr>
              <w:jc w:val="right"/>
              <w:rPr>
                <w:sz w:val="28"/>
                <w:szCs w:val="28"/>
                <w:lang w:bidi="ar-SY"/>
              </w:rPr>
            </w:pPr>
            <w:r w:rsidRPr="00643006">
              <w:rPr>
                <w:sz w:val="28"/>
                <w:szCs w:val="28"/>
                <w:lang w:bidi="ar-SY"/>
              </w:rPr>
              <w:t>19</w:t>
            </w:r>
          </w:p>
        </w:tc>
        <w:tc>
          <w:tcPr>
            <w:tcW w:w="1701" w:type="dxa"/>
          </w:tcPr>
          <w:p w:rsidR="005350C1" w:rsidRPr="00643006" w:rsidRDefault="005350C1" w:rsidP="005350C1">
            <w:pPr>
              <w:jc w:val="right"/>
              <w:rPr>
                <w:sz w:val="28"/>
                <w:szCs w:val="28"/>
                <w:lang w:bidi="ar-SY"/>
              </w:rPr>
            </w:pPr>
            <w:r w:rsidRPr="00643006">
              <w:rPr>
                <w:sz w:val="28"/>
                <w:szCs w:val="28"/>
                <w:lang w:bidi="ar-SY"/>
              </w:rPr>
              <w:t>8</w:t>
            </w:r>
          </w:p>
        </w:tc>
        <w:tc>
          <w:tcPr>
            <w:tcW w:w="1276" w:type="dxa"/>
          </w:tcPr>
          <w:p w:rsidR="005350C1" w:rsidRPr="00643006" w:rsidRDefault="005350C1" w:rsidP="005350C1">
            <w:pPr>
              <w:jc w:val="right"/>
              <w:rPr>
                <w:sz w:val="28"/>
                <w:szCs w:val="28"/>
                <w:lang w:bidi="ar-SY"/>
              </w:rPr>
            </w:pPr>
            <w:r w:rsidRPr="00643006">
              <w:rPr>
                <w:sz w:val="28"/>
                <w:szCs w:val="28"/>
                <w:lang w:bidi="ar-SY"/>
              </w:rPr>
              <w:t>36</w:t>
            </w:r>
          </w:p>
        </w:tc>
      </w:tr>
    </w:tbl>
    <w:p w:rsidR="005350C1" w:rsidRPr="00643006" w:rsidRDefault="005350C1" w:rsidP="005350C1">
      <w:pPr>
        <w:rPr>
          <w:b/>
          <w:bCs/>
          <w:sz w:val="28"/>
          <w:szCs w:val="28"/>
          <w:lang w:bidi="ar-SY"/>
        </w:rPr>
      </w:pPr>
    </w:p>
    <w:p w:rsidR="005350C1" w:rsidRPr="00643006" w:rsidRDefault="005350C1" w:rsidP="00AD18FC">
      <w:pPr>
        <w:numPr>
          <w:ilvl w:val="0"/>
          <w:numId w:val="38"/>
        </w:numPr>
        <w:spacing w:after="200" w:line="276" w:lineRule="auto"/>
        <w:rPr>
          <w:b/>
          <w:bCs/>
          <w:sz w:val="28"/>
          <w:szCs w:val="28"/>
          <w:lang w:bidi="ar-SY"/>
        </w:rPr>
      </w:pPr>
      <w:r w:rsidRPr="00643006">
        <w:rPr>
          <w:rFonts w:hint="cs"/>
          <w:b/>
          <w:bCs/>
          <w:sz w:val="28"/>
          <w:szCs w:val="28"/>
          <w:rtl/>
          <w:lang w:bidi="ar-SY"/>
        </w:rPr>
        <w:lastRenderedPageBreak/>
        <w:t>خامسا:العقد اللمفيه* الاضطربات الصبغية</w:t>
      </w:r>
    </w:p>
    <w:tbl>
      <w:tblPr>
        <w:tblW w:w="10348" w:type="dxa"/>
        <w:tblInd w:w="-1026" w:type="dxa"/>
        <w:tblLayout w:type="fixed"/>
        <w:tblLook w:val="0000"/>
      </w:tblPr>
      <w:tblGrid>
        <w:gridCol w:w="1985"/>
        <w:gridCol w:w="2551"/>
        <w:gridCol w:w="1701"/>
        <w:gridCol w:w="2694"/>
        <w:gridCol w:w="1417"/>
      </w:tblGrid>
      <w:tr w:rsidR="005350C1" w:rsidRPr="00643006" w:rsidTr="005350C1">
        <w:tc>
          <w:tcPr>
            <w:tcW w:w="10348" w:type="dxa"/>
            <w:gridSpan w:val="5"/>
          </w:tcPr>
          <w:p w:rsidR="005350C1" w:rsidRPr="00643006" w:rsidRDefault="005350C1" w:rsidP="005350C1">
            <w:pPr>
              <w:jc w:val="right"/>
              <w:rPr>
                <w:sz w:val="28"/>
                <w:szCs w:val="28"/>
                <w:lang w:bidi="ar-SY"/>
              </w:rPr>
            </w:pPr>
            <w:r w:rsidRPr="00643006">
              <w:rPr>
                <w:b/>
                <w:bCs/>
                <w:sz w:val="28"/>
                <w:szCs w:val="28"/>
                <w:lang w:bidi="ar-SY"/>
              </w:rPr>
              <w:t>Crosstab</w:t>
            </w:r>
          </w:p>
        </w:tc>
      </w:tr>
      <w:tr w:rsidR="005350C1" w:rsidRPr="00643006" w:rsidTr="005350C1">
        <w:tc>
          <w:tcPr>
            <w:tcW w:w="10348" w:type="dxa"/>
            <w:gridSpan w:val="5"/>
          </w:tcPr>
          <w:p w:rsidR="005350C1" w:rsidRPr="00643006" w:rsidRDefault="005350C1" w:rsidP="005350C1">
            <w:pPr>
              <w:jc w:val="right"/>
              <w:rPr>
                <w:sz w:val="28"/>
                <w:szCs w:val="28"/>
                <w:lang w:bidi="ar-SY"/>
              </w:rPr>
            </w:pPr>
            <w:r w:rsidRPr="00643006">
              <w:rPr>
                <w:sz w:val="28"/>
                <w:szCs w:val="28"/>
                <w:lang w:bidi="ar-SY"/>
              </w:rPr>
              <w:t xml:space="preserve">Count  </w:t>
            </w:r>
          </w:p>
        </w:tc>
      </w:tr>
      <w:tr w:rsidR="005350C1" w:rsidRPr="00643006" w:rsidTr="005350C1">
        <w:tc>
          <w:tcPr>
            <w:tcW w:w="4536" w:type="dxa"/>
            <w:gridSpan w:val="2"/>
            <w:vMerge w:val="restart"/>
          </w:tcPr>
          <w:p w:rsidR="005350C1" w:rsidRPr="00643006" w:rsidRDefault="005350C1" w:rsidP="005350C1">
            <w:pPr>
              <w:jc w:val="right"/>
              <w:rPr>
                <w:sz w:val="28"/>
                <w:szCs w:val="28"/>
                <w:lang w:bidi="ar-SY"/>
              </w:rPr>
            </w:pPr>
          </w:p>
        </w:tc>
        <w:tc>
          <w:tcPr>
            <w:tcW w:w="4395" w:type="dxa"/>
            <w:gridSpan w:val="2"/>
          </w:tcPr>
          <w:p w:rsidR="005350C1" w:rsidRPr="00643006" w:rsidRDefault="005350C1" w:rsidP="005350C1">
            <w:pPr>
              <w:jc w:val="right"/>
              <w:rPr>
                <w:sz w:val="28"/>
                <w:szCs w:val="28"/>
                <w:lang w:bidi="ar-SY"/>
              </w:rPr>
            </w:pPr>
            <w:r w:rsidRPr="00643006">
              <w:rPr>
                <w:rFonts w:hint="cs"/>
                <w:sz w:val="28"/>
                <w:szCs w:val="28"/>
                <w:rtl/>
                <w:lang w:bidi="ar-SY"/>
              </w:rPr>
              <w:t>ضخامة العقد اللمفية</w:t>
            </w:r>
          </w:p>
        </w:tc>
        <w:tc>
          <w:tcPr>
            <w:tcW w:w="1417" w:type="dxa"/>
            <w:vMerge w:val="restart"/>
          </w:tcPr>
          <w:p w:rsidR="005350C1" w:rsidRPr="00643006" w:rsidRDefault="005350C1" w:rsidP="005350C1">
            <w:pPr>
              <w:jc w:val="right"/>
              <w:rPr>
                <w:sz w:val="28"/>
                <w:szCs w:val="28"/>
                <w:lang w:bidi="ar-SY"/>
              </w:rPr>
            </w:pPr>
            <w:r w:rsidRPr="00643006">
              <w:rPr>
                <w:sz w:val="28"/>
                <w:szCs w:val="28"/>
                <w:lang w:bidi="ar-SY"/>
              </w:rPr>
              <w:t>Total</w:t>
            </w:r>
          </w:p>
        </w:tc>
      </w:tr>
      <w:tr w:rsidR="005350C1" w:rsidRPr="00643006" w:rsidTr="005350C1">
        <w:tc>
          <w:tcPr>
            <w:tcW w:w="4536" w:type="dxa"/>
            <w:gridSpan w:val="2"/>
            <w:vMerge/>
          </w:tcPr>
          <w:p w:rsidR="005350C1" w:rsidRPr="00643006" w:rsidRDefault="005350C1" w:rsidP="005350C1">
            <w:pPr>
              <w:jc w:val="right"/>
              <w:rPr>
                <w:sz w:val="28"/>
                <w:szCs w:val="28"/>
                <w:lang w:bidi="ar-SY"/>
              </w:rPr>
            </w:pPr>
          </w:p>
        </w:tc>
        <w:tc>
          <w:tcPr>
            <w:tcW w:w="1701" w:type="dxa"/>
          </w:tcPr>
          <w:p w:rsidR="005350C1" w:rsidRPr="00643006" w:rsidRDefault="005350C1" w:rsidP="005350C1">
            <w:pPr>
              <w:jc w:val="right"/>
              <w:rPr>
                <w:sz w:val="28"/>
                <w:szCs w:val="28"/>
                <w:lang w:bidi="ar-SY"/>
              </w:rPr>
            </w:pPr>
            <w:r w:rsidRPr="00643006">
              <w:rPr>
                <w:sz w:val="28"/>
                <w:szCs w:val="28"/>
                <w:lang w:bidi="ar-SY"/>
              </w:rPr>
              <w:t>normal</w:t>
            </w:r>
          </w:p>
        </w:tc>
        <w:tc>
          <w:tcPr>
            <w:tcW w:w="2694" w:type="dxa"/>
          </w:tcPr>
          <w:p w:rsidR="005350C1" w:rsidRPr="00643006" w:rsidRDefault="005350C1" w:rsidP="005350C1">
            <w:pPr>
              <w:jc w:val="right"/>
              <w:rPr>
                <w:sz w:val="28"/>
                <w:szCs w:val="28"/>
                <w:lang w:bidi="ar-SY"/>
              </w:rPr>
            </w:pPr>
            <w:r w:rsidRPr="00643006">
              <w:rPr>
                <w:sz w:val="28"/>
                <w:szCs w:val="28"/>
                <w:lang w:bidi="ar-SY"/>
              </w:rPr>
              <w:t>abnormal</w:t>
            </w:r>
          </w:p>
        </w:tc>
        <w:tc>
          <w:tcPr>
            <w:tcW w:w="1417" w:type="dxa"/>
            <w:vMerge/>
          </w:tcPr>
          <w:p w:rsidR="005350C1" w:rsidRPr="00643006" w:rsidRDefault="005350C1" w:rsidP="005350C1">
            <w:pPr>
              <w:jc w:val="right"/>
              <w:rPr>
                <w:sz w:val="28"/>
                <w:szCs w:val="28"/>
                <w:lang w:bidi="ar-SY"/>
              </w:rPr>
            </w:pPr>
          </w:p>
        </w:tc>
      </w:tr>
      <w:tr w:rsidR="005350C1" w:rsidRPr="00643006" w:rsidTr="005350C1">
        <w:tc>
          <w:tcPr>
            <w:tcW w:w="1985" w:type="dxa"/>
            <w:vMerge w:val="restart"/>
          </w:tcPr>
          <w:p w:rsidR="005350C1" w:rsidRPr="00643006" w:rsidRDefault="005350C1" w:rsidP="005350C1">
            <w:pPr>
              <w:jc w:val="right"/>
              <w:rPr>
                <w:sz w:val="28"/>
                <w:szCs w:val="28"/>
                <w:lang w:bidi="ar-SY"/>
              </w:rPr>
            </w:pPr>
            <w:r w:rsidRPr="00643006">
              <w:rPr>
                <w:sz w:val="28"/>
                <w:szCs w:val="28"/>
                <w:lang w:bidi="ar-SY"/>
              </w:rPr>
              <w:t>cytogenetic</w:t>
            </w:r>
          </w:p>
        </w:tc>
        <w:tc>
          <w:tcPr>
            <w:tcW w:w="2551" w:type="dxa"/>
          </w:tcPr>
          <w:p w:rsidR="005350C1" w:rsidRPr="00643006" w:rsidRDefault="005350C1" w:rsidP="005350C1">
            <w:pPr>
              <w:jc w:val="right"/>
              <w:rPr>
                <w:sz w:val="28"/>
                <w:szCs w:val="28"/>
                <w:lang w:bidi="ar-SY"/>
              </w:rPr>
            </w:pPr>
            <w:r w:rsidRPr="00643006">
              <w:rPr>
                <w:sz w:val="28"/>
                <w:szCs w:val="28"/>
                <w:lang w:bidi="ar-SY"/>
              </w:rPr>
              <w:t>normal</w:t>
            </w:r>
          </w:p>
        </w:tc>
        <w:tc>
          <w:tcPr>
            <w:tcW w:w="1701" w:type="dxa"/>
          </w:tcPr>
          <w:p w:rsidR="005350C1" w:rsidRPr="00643006" w:rsidRDefault="005350C1" w:rsidP="005350C1">
            <w:pPr>
              <w:jc w:val="right"/>
              <w:rPr>
                <w:sz w:val="28"/>
                <w:szCs w:val="28"/>
                <w:lang w:bidi="ar-SY"/>
              </w:rPr>
            </w:pPr>
            <w:r w:rsidRPr="00643006">
              <w:rPr>
                <w:sz w:val="28"/>
                <w:szCs w:val="28"/>
                <w:lang w:bidi="ar-SY"/>
              </w:rPr>
              <w:t>14</w:t>
            </w:r>
          </w:p>
        </w:tc>
        <w:tc>
          <w:tcPr>
            <w:tcW w:w="2694" w:type="dxa"/>
          </w:tcPr>
          <w:p w:rsidR="005350C1" w:rsidRPr="00643006" w:rsidRDefault="005350C1" w:rsidP="005350C1">
            <w:pPr>
              <w:jc w:val="right"/>
              <w:rPr>
                <w:sz w:val="28"/>
                <w:szCs w:val="28"/>
                <w:lang w:bidi="ar-SY"/>
              </w:rPr>
            </w:pPr>
            <w:r w:rsidRPr="00643006">
              <w:rPr>
                <w:sz w:val="28"/>
                <w:szCs w:val="28"/>
                <w:lang w:bidi="ar-SY"/>
              </w:rPr>
              <w:t>5</w:t>
            </w:r>
          </w:p>
        </w:tc>
        <w:tc>
          <w:tcPr>
            <w:tcW w:w="1417" w:type="dxa"/>
          </w:tcPr>
          <w:p w:rsidR="005350C1" w:rsidRPr="00643006" w:rsidRDefault="005350C1" w:rsidP="005350C1">
            <w:pPr>
              <w:jc w:val="right"/>
              <w:rPr>
                <w:sz w:val="28"/>
                <w:szCs w:val="28"/>
                <w:lang w:bidi="ar-SY"/>
              </w:rPr>
            </w:pPr>
            <w:r w:rsidRPr="00643006">
              <w:rPr>
                <w:sz w:val="28"/>
                <w:szCs w:val="28"/>
                <w:lang w:bidi="ar-SY"/>
              </w:rPr>
              <w:t>19</w:t>
            </w:r>
          </w:p>
        </w:tc>
      </w:tr>
      <w:tr w:rsidR="005350C1" w:rsidRPr="00643006" w:rsidTr="005350C1">
        <w:tc>
          <w:tcPr>
            <w:tcW w:w="1985" w:type="dxa"/>
            <w:vMerge/>
          </w:tcPr>
          <w:p w:rsidR="005350C1" w:rsidRPr="00643006" w:rsidRDefault="005350C1" w:rsidP="005350C1">
            <w:pPr>
              <w:jc w:val="right"/>
              <w:rPr>
                <w:sz w:val="28"/>
                <w:szCs w:val="28"/>
                <w:lang w:bidi="ar-SY"/>
              </w:rPr>
            </w:pPr>
          </w:p>
        </w:tc>
        <w:tc>
          <w:tcPr>
            <w:tcW w:w="2551" w:type="dxa"/>
          </w:tcPr>
          <w:p w:rsidR="005350C1" w:rsidRPr="00643006" w:rsidRDefault="005350C1" w:rsidP="005350C1">
            <w:pPr>
              <w:jc w:val="right"/>
              <w:rPr>
                <w:sz w:val="28"/>
                <w:szCs w:val="28"/>
                <w:lang w:bidi="ar-SY"/>
              </w:rPr>
            </w:pPr>
            <w:r w:rsidRPr="00643006">
              <w:rPr>
                <w:sz w:val="28"/>
                <w:szCs w:val="28"/>
                <w:lang w:bidi="ar-SY"/>
              </w:rPr>
              <w:t>t (9,22)</w:t>
            </w:r>
          </w:p>
        </w:tc>
        <w:tc>
          <w:tcPr>
            <w:tcW w:w="1701" w:type="dxa"/>
          </w:tcPr>
          <w:p w:rsidR="005350C1" w:rsidRPr="00643006" w:rsidRDefault="005350C1" w:rsidP="005350C1">
            <w:pPr>
              <w:jc w:val="right"/>
              <w:rPr>
                <w:sz w:val="28"/>
                <w:szCs w:val="28"/>
                <w:lang w:bidi="ar-SY"/>
              </w:rPr>
            </w:pPr>
            <w:r w:rsidRPr="00643006">
              <w:rPr>
                <w:sz w:val="28"/>
                <w:szCs w:val="28"/>
                <w:lang w:bidi="ar-SY"/>
              </w:rPr>
              <w:t>7</w:t>
            </w:r>
          </w:p>
        </w:tc>
        <w:tc>
          <w:tcPr>
            <w:tcW w:w="2694" w:type="dxa"/>
          </w:tcPr>
          <w:p w:rsidR="005350C1" w:rsidRPr="00643006" w:rsidRDefault="005350C1" w:rsidP="005350C1">
            <w:pPr>
              <w:jc w:val="right"/>
              <w:rPr>
                <w:sz w:val="28"/>
                <w:szCs w:val="28"/>
                <w:lang w:bidi="ar-SY"/>
              </w:rPr>
            </w:pPr>
            <w:r w:rsidRPr="00643006">
              <w:rPr>
                <w:sz w:val="28"/>
                <w:szCs w:val="28"/>
                <w:lang w:bidi="ar-SY"/>
              </w:rPr>
              <w:t>5</w:t>
            </w:r>
          </w:p>
        </w:tc>
        <w:tc>
          <w:tcPr>
            <w:tcW w:w="1417" w:type="dxa"/>
          </w:tcPr>
          <w:p w:rsidR="005350C1" w:rsidRPr="00643006" w:rsidRDefault="005350C1" w:rsidP="005350C1">
            <w:pPr>
              <w:jc w:val="right"/>
              <w:rPr>
                <w:sz w:val="28"/>
                <w:szCs w:val="28"/>
                <w:lang w:bidi="ar-SY"/>
              </w:rPr>
            </w:pPr>
            <w:r w:rsidRPr="00643006">
              <w:rPr>
                <w:sz w:val="28"/>
                <w:szCs w:val="28"/>
                <w:lang w:bidi="ar-SY"/>
              </w:rPr>
              <w:t>12</w:t>
            </w:r>
          </w:p>
        </w:tc>
      </w:tr>
      <w:tr w:rsidR="005350C1" w:rsidRPr="00643006" w:rsidTr="005350C1">
        <w:tc>
          <w:tcPr>
            <w:tcW w:w="1985" w:type="dxa"/>
            <w:vMerge/>
          </w:tcPr>
          <w:p w:rsidR="005350C1" w:rsidRPr="00643006" w:rsidRDefault="005350C1" w:rsidP="005350C1">
            <w:pPr>
              <w:jc w:val="right"/>
              <w:rPr>
                <w:sz w:val="28"/>
                <w:szCs w:val="28"/>
                <w:lang w:bidi="ar-SY"/>
              </w:rPr>
            </w:pPr>
          </w:p>
        </w:tc>
        <w:tc>
          <w:tcPr>
            <w:tcW w:w="2551" w:type="dxa"/>
          </w:tcPr>
          <w:p w:rsidR="005350C1" w:rsidRPr="00643006" w:rsidRDefault="005350C1" w:rsidP="005350C1">
            <w:pPr>
              <w:jc w:val="right"/>
              <w:rPr>
                <w:sz w:val="28"/>
                <w:szCs w:val="28"/>
                <w:lang w:bidi="ar-SY"/>
              </w:rPr>
            </w:pPr>
            <w:r w:rsidRPr="00643006">
              <w:rPr>
                <w:sz w:val="28"/>
                <w:szCs w:val="28"/>
                <w:lang w:bidi="ar-SY"/>
              </w:rPr>
              <w:t>9 abnormalities</w:t>
            </w:r>
          </w:p>
        </w:tc>
        <w:tc>
          <w:tcPr>
            <w:tcW w:w="1701" w:type="dxa"/>
          </w:tcPr>
          <w:p w:rsidR="005350C1" w:rsidRPr="00643006" w:rsidRDefault="005350C1" w:rsidP="005350C1">
            <w:pPr>
              <w:jc w:val="right"/>
              <w:rPr>
                <w:sz w:val="28"/>
                <w:szCs w:val="28"/>
                <w:lang w:bidi="ar-SY"/>
              </w:rPr>
            </w:pPr>
            <w:r w:rsidRPr="00643006">
              <w:rPr>
                <w:sz w:val="28"/>
                <w:szCs w:val="28"/>
                <w:lang w:bidi="ar-SY"/>
              </w:rPr>
              <w:t>1</w:t>
            </w:r>
          </w:p>
        </w:tc>
        <w:tc>
          <w:tcPr>
            <w:tcW w:w="2694" w:type="dxa"/>
          </w:tcPr>
          <w:p w:rsidR="005350C1" w:rsidRPr="00643006" w:rsidRDefault="005350C1" w:rsidP="005350C1">
            <w:pPr>
              <w:jc w:val="right"/>
              <w:rPr>
                <w:sz w:val="28"/>
                <w:szCs w:val="28"/>
                <w:lang w:bidi="ar-SY"/>
              </w:rPr>
            </w:pPr>
            <w:r w:rsidRPr="00643006">
              <w:rPr>
                <w:sz w:val="28"/>
                <w:szCs w:val="28"/>
                <w:lang w:bidi="ar-SY"/>
              </w:rPr>
              <w:t>0</w:t>
            </w:r>
          </w:p>
        </w:tc>
        <w:tc>
          <w:tcPr>
            <w:tcW w:w="1417" w:type="dxa"/>
          </w:tcPr>
          <w:p w:rsidR="005350C1" w:rsidRPr="00643006" w:rsidRDefault="005350C1" w:rsidP="005350C1">
            <w:pPr>
              <w:jc w:val="right"/>
              <w:rPr>
                <w:sz w:val="28"/>
                <w:szCs w:val="28"/>
                <w:lang w:bidi="ar-SY"/>
              </w:rPr>
            </w:pPr>
            <w:r w:rsidRPr="00643006">
              <w:rPr>
                <w:sz w:val="28"/>
                <w:szCs w:val="28"/>
                <w:lang w:bidi="ar-SY"/>
              </w:rPr>
              <w:t>1</w:t>
            </w:r>
          </w:p>
        </w:tc>
      </w:tr>
      <w:tr w:rsidR="005350C1" w:rsidRPr="00643006" w:rsidTr="005350C1">
        <w:tc>
          <w:tcPr>
            <w:tcW w:w="1985" w:type="dxa"/>
            <w:vMerge/>
          </w:tcPr>
          <w:p w:rsidR="005350C1" w:rsidRPr="00643006" w:rsidRDefault="005350C1" w:rsidP="005350C1">
            <w:pPr>
              <w:jc w:val="right"/>
              <w:rPr>
                <w:sz w:val="28"/>
                <w:szCs w:val="28"/>
                <w:lang w:bidi="ar-SY"/>
              </w:rPr>
            </w:pPr>
          </w:p>
        </w:tc>
        <w:tc>
          <w:tcPr>
            <w:tcW w:w="2551" w:type="dxa"/>
          </w:tcPr>
          <w:p w:rsidR="005350C1" w:rsidRPr="00643006" w:rsidRDefault="005350C1" w:rsidP="005350C1">
            <w:pPr>
              <w:jc w:val="right"/>
              <w:rPr>
                <w:sz w:val="28"/>
                <w:szCs w:val="28"/>
                <w:lang w:bidi="ar-SY"/>
              </w:rPr>
            </w:pPr>
            <w:r w:rsidRPr="00643006">
              <w:rPr>
                <w:sz w:val="28"/>
                <w:szCs w:val="28"/>
                <w:lang w:bidi="ar-SY"/>
              </w:rPr>
              <w:t>t(4,11)</w:t>
            </w:r>
          </w:p>
        </w:tc>
        <w:tc>
          <w:tcPr>
            <w:tcW w:w="1701" w:type="dxa"/>
          </w:tcPr>
          <w:p w:rsidR="005350C1" w:rsidRPr="00643006" w:rsidRDefault="005350C1" w:rsidP="005350C1">
            <w:pPr>
              <w:jc w:val="right"/>
              <w:rPr>
                <w:sz w:val="28"/>
                <w:szCs w:val="28"/>
                <w:lang w:bidi="ar-SY"/>
              </w:rPr>
            </w:pPr>
            <w:r w:rsidRPr="00643006">
              <w:rPr>
                <w:sz w:val="28"/>
                <w:szCs w:val="28"/>
                <w:lang w:bidi="ar-SY"/>
              </w:rPr>
              <w:t>1</w:t>
            </w:r>
          </w:p>
        </w:tc>
        <w:tc>
          <w:tcPr>
            <w:tcW w:w="2694" w:type="dxa"/>
          </w:tcPr>
          <w:p w:rsidR="005350C1" w:rsidRPr="00643006" w:rsidRDefault="005350C1" w:rsidP="005350C1">
            <w:pPr>
              <w:jc w:val="right"/>
              <w:rPr>
                <w:sz w:val="28"/>
                <w:szCs w:val="28"/>
                <w:lang w:bidi="ar-SY"/>
              </w:rPr>
            </w:pPr>
            <w:r w:rsidRPr="00643006">
              <w:rPr>
                <w:sz w:val="28"/>
                <w:szCs w:val="28"/>
                <w:lang w:bidi="ar-SY"/>
              </w:rPr>
              <w:t>0</w:t>
            </w:r>
          </w:p>
        </w:tc>
        <w:tc>
          <w:tcPr>
            <w:tcW w:w="1417" w:type="dxa"/>
          </w:tcPr>
          <w:p w:rsidR="005350C1" w:rsidRPr="00643006" w:rsidRDefault="005350C1" w:rsidP="005350C1">
            <w:pPr>
              <w:jc w:val="right"/>
              <w:rPr>
                <w:sz w:val="28"/>
                <w:szCs w:val="28"/>
                <w:lang w:bidi="ar-SY"/>
              </w:rPr>
            </w:pPr>
            <w:r w:rsidRPr="00643006">
              <w:rPr>
                <w:sz w:val="28"/>
                <w:szCs w:val="28"/>
                <w:lang w:bidi="ar-SY"/>
              </w:rPr>
              <w:t>1</w:t>
            </w:r>
          </w:p>
        </w:tc>
      </w:tr>
      <w:tr w:rsidR="005350C1" w:rsidRPr="00643006" w:rsidTr="005350C1">
        <w:tc>
          <w:tcPr>
            <w:tcW w:w="1985" w:type="dxa"/>
            <w:vMerge/>
          </w:tcPr>
          <w:p w:rsidR="005350C1" w:rsidRPr="00643006" w:rsidRDefault="005350C1" w:rsidP="005350C1">
            <w:pPr>
              <w:jc w:val="right"/>
              <w:rPr>
                <w:sz w:val="28"/>
                <w:szCs w:val="28"/>
                <w:lang w:bidi="ar-SY"/>
              </w:rPr>
            </w:pPr>
          </w:p>
        </w:tc>
        <w:tc>
          <w:tcPr>
            <w:tcW w:w="2551" w:type="dxa"/>
          </w:tcPr>
          <w:p w:rsidR="005350C1" w:rsidRPr="00643006" w:rsidRDefault="005350C1" w:rsidP="005350C1">
            <w:pPr>
              <w:jc w:val="right"/>
              <w:rPr>
                <w:sz w:val="28"/>
                <w:szCs w:val="28"/>
                <w:lang w:bidi="ar-SY"/>
              </w:rPr>
            </w:pPr>
            <w:r w:rsidRPr="00643006">
              <w:rPr>
                <w:sz w:val="28"/>
                <w:szCs w:val="28"/>
                <w:lang w:bidi="ar-SY"/>
              </w:rPr>
              <w:t>hyperdiploidy</w:t>
            </w:r>
          </w:p>
        </w:tc>
        <w:tc>
          <w:tcPr>
            <w:tcW w:w="1701" w:type="dxa"/>
          </w:tcPr>
          <w:p w:rsidR="005350C1" w:rsidRPr="00643006" w:rsidRDefault="005350C1" w:rsidP="005350C1">
            <w:pPr>
              <w:jc w:val="right"/>
              <w:rPr>
                <w:sz w:val="28"/>
                <w:szCs w:val="28"/>
                <w:lang w:bidi="ar-SY"/>
              </w:rPr>
            </w:pPr>
            <w:r w:rsidRPr="00643006">
              <w:rPr>
                <w:sz w:val="28"/>
                <w:szCs w:val="28"/>
                <w:lang w:bidi="ar-SY"/>
              </w:rPr>
              <w:t>2</w:t>
            </w:r>
          </w:p>
        </w:tc>
        <w:tc>
          <w:tcPr>
            <w:tcW w:w="2694" w:type="dxa"/>
          </w:tcPr>
          <w:p w:rsidR="005350C1" w:rsidRPr="00643006" w:rsidRDefault="005350C1" w:rsidP="005350C1">
            <w:pPr>
              <w:jc w:val="right"/>
              <w:rPr>
                <w:sz w:val="28"/>
                <w:szCs w:val="28"/>
                <w:lang w:bidi="ar-SY"/>
              </w:rPr>
            </w:pPr>
            <w:r w:rsidRPr="00643006">
              <w:rPr>
                <w:sz w:val="28"/>
                <w:szCs w:val="28"/>
                <w:lang w:bidi="ar-SY"/>
              </w:rPr>
              <w:t>0</w:t>
            </w:r>
          </w:p>
        </w:tc>
        <w:tc>
          <w:tcPr>
            <w:tcW w:w="1417" w:type="dxa"/>
          </w:tcPr>
          <w:p w:rsidR="005350C1" w:rsidRPr="00643006" w:rsidRDefault="005350C1" w:rsidP="005350C1">
            <w:pPr>
              <w:jc w:val="right"/>
              <w:rPr>
                <w:sz w:val="28"/>
                <w:szCs w:val="28"/>
                <w:lang w:bidi="ar-SY"/>
              </w:rPr>
            </w:pPr>
            <w:r w:rsidRPr="00643006">
              <w:rPr>
                <w:sz w:val="28"/>
                <w:szCs w:val="28"/>
                <w:lang w:bidi="ar-SY"/>
              </w:rPr>
              <w:t>2</w:t>
            </w:r>
          </w:p>
        </w:tc>
      </w:tr>
      <w:tr w:rsidR="005350C1" w:rsidRPr="00643006" w:rsidTr="005350C1">
        <w:tc>
          <w:tcPr>
            <w:tcW w:w="1985" w:type="dxa"/>
            <w:vMerge/>
          </w:tcPr>
          <w:p w:rsidR="005350C1" w:rsidRPr="00643006" w:rsidRDefault="005350C1" w:rsidP="005350C1">
            <w:pPr>
              <w:jc w:val="right"/>
              <w:rPr>
                <w:sz w:val="28"/>
                <w:szCs w:val="28"/>
                <w:lang w:bidi="ar-SY"/>
              </w:rPr>
            </w:pPr>
          </w:p>
        </w:tc>
        <w:tc>
          <w:tcPr>
            <w:tcW w:w="2551" w:type="dxa"/>
          </w:tcPr>
          <w:p w:rsidR="005350C1" w:rsidRPr="00643006" w:rsidRDefault="005350C1" w:rsidP="005350C1">
            <w:pPr>
              <w:jc w:val="right"/>
              <w:rPr>
                <w:sz w:val="28"/>
                <w:szCs w:val="28"/>
                <w:lang w:bidi="ar-SY"/>
              </w:rPr>
            </w:pPr>
            <w:r w:rsidRPr="00643006">
              <w:rPr>
                <w:sz w:val="28"/>
                <w:szCs w:val="28"/>
                <w:lang w:bidi="ar-SY"/>
              </w:rPr>
              <w:t>hypodiploidy</w:t>
            </w:r>
          </w:p>
        </w:tc>
        <w:tc>
          <w:tcPr>
            <w:tcW w:w="1701" w:type="dxa"/>
          </w:tcPr>
          <w:p w:rsidR="005350C1" w:rsidRPr="00643006" w:rsidRDefault="005350C1" w:rsidP="005350C1">
            <w:pPr>
              <w:jc w:val="right"/>
              <w:rPr>
                <w:sz w:val="28"/>
                <w:szCs w:val="28"/>
                <w:lang w:bidi="ar-SY"/>
              </w:rPr>
            </w:pPr>
            <w:r w:rsidRPr="00643006">
              <w:rPr>
                <w:sz w:val="28"/>
                <w:szCs w:val="28"/>
                <w:lang w:bidi="ar-SY"/>
              </w:rPr>
              <w:t>1</w:t>
            </w:r>
          </w:p>
        </w:tc>
        <w:tc>
          <w:tcPr>
            <w:tcW w:w="2694" w:type="dxa"/>
          </w:tcPr>
          <w:p w:rsidR="005350C1" w:rsidRPr="00643006" w:rsidRDefault="005350C1" w:rsidP="005350C1">
            <w:pPr>
              <w:jc w:val="right"/>
              <w:rPr>
                <w:sz w:val="28"/>
                <w:szCs w:val="28"/>
                <w:lang w:bidi="ar-SY"/>
              </w:rPr>
            </w:pPr>
            <w:r w:rsidRPr="00643006">
              <w:rPr>
                <w:sz w:val="28"/>
                <w:szCs w:val="28"/>
                <w:lang w:bidi="ar-SY"/>
              </w:rPr>
              <w:t>0</w:t>
            </w:r>
          </w:p>
        </w:tc>
        <w:tc>
          <w:tcPr>
            <w:tcW w:w="1417" w:type="dxa"/>
          </w:tcPr>
          <w:p w:rsidR="005350C1" w:rsidRPr="00643006" w:rsidRDefault="005350C1" w:rsidP="005350C1">
            <w:pPr>
              <w:jc w:val="right"/>
              <w:rPr>
                <w:sz w:val="28"/>
                <w:szCs w:val="28"/>
                <w:lang w:bidi="ar-SY"/>
              </w:rPr>
            </w:pPr>
            <w:r w:rsidRPr="00643006">
              <w:rPr>
                <w:sz w:val="28"/>
                <w:szCs w:val="28"/>
                <w:lang w:bidi="ar-SY"/>
              </w:rPr>
              <w:t>1</w:t>
            </w:r>
          </w:p>
        </w:tc>
      </w:tr>
      <w:tr w:rsidR="005350C1" w:rsidRPr="00643006" w:rsidTr="005350C1">
        <w:tc>
          <w:tcPr>
            <w:tcW w:w="1985" w:type="dxa"/>
            <w:vMerge/>
          </w:tcPr>
          <w:p w:rsidR="005350C1" w:rsidRPr="00643006" w:rsidRDefault="005350C1" w:rsidP="005350C1">
            <w:pPr>
              <w:jc w:val="right"/>
              <w:rPr>
                <w:sz w:val="28"/>
                <w:szCs w:val="28"/>
                <w:lang w:bidi="ar-SY"/>
              </w:rPr>
            </w:pPr>
          </w:p>
        </w:tc>
        <w:tc>
          <w:tcPr>
            <w:tcW w:w="2551" w:type="dxa"/>
          </w:tcPr>
          <w:p w:rsidR="005350C1" w:rsidRPr="00643006" w:rsidRDefault="005350C1" w:rsidP="005350C1">
            <w:pPr>
              <w:jc w:val="right"/>
              <w:rPr>
                <w:sz w:val="28"/>
                <w:szCs w:val="28"/>
                <w:lang w:bidi="ar-SY"/>
              </w:rPr>
            </w:pPr>
            <w:r w:rsidRPr="00643006">
              <w:rPr>
                <w:sz w:val="28"/>
                <w:szCs w:val="28"/>
                <w:lang w:bidi="ar-SY"/>
              </w:rPr>
              <w:t>t(1.19)</w:t>
            </w:r>
          </w:p>
        </w:tc>
        <w:tc>
          <w:tcPr>
            <w:tcW w:w="1701" w:type="dxa"/>
          </w:tcPr>
          <w:p w:rsidR="005350C1" w:rsidRPr="00643006" w:rsidRDefault="005350C1" w:rsidP="005350C1">
            <w:pPr>
              <w:jc w:val="right"/>
              <w:rPr>
                <w:sz w:val="28"/>
                <w:szCs w:val="28"/>
                <w:lang w:bidi="ar-SY"/>
              </w:rPr>
            </w:pPr>
            <w:r w:rsidRPr="00643006">
              <w:rPr>
                <w:sz w:val="28"/>
                <w:szCs w:val="28"/>
                <w:lang w:bidi="ar-SY"/>
              </w:rPr>
              <w:t>1</w:t>
            </w:r>
          </w:p>
        </w:tc>
        <w:tc>
          <w:tcPr>
            <w:tcW w:w="2694" w:type="dxa"/>
          </w:tcPr>
          <w:p w:rsidR="005350C1" w:rsidRPr="00643006" w:rsidRDefault="005350C1" w:rsidP="005350C1">
            <w:pPr>
              <w:jc w:val="right"/>
              <w:rPr>
                <w:sz w:val="28"/>
                <w:szCs w:val="28"/>
                <w:lang w:bidi="ar-SY"/>
              </w:rPr>
            </w:pPr>
            <w:r w:rsidRPr="00643006">
              <w:rPr>
                <w:sz w:val="28"/>
                <w:szCs w:val="28"/>
                <w:lang w:bidi="ar-SY"/>
              </w:rPr>
              <w:t>0</w:t>
            </w:r>
          </w:p>
        </w:tc>
        <w:tc>
          <w:tcPr>
            <w:tcW w:w="1417" w:type="dxa"/>
          </w:tcPr>
          <w:p w:rsidR="005350C1" w:rsidRPr="00643006" w:rsidRDefault="005350C1" w:rsidP="005350C1">
            <w:pPr>
              <w:jc w:val="right"/>
              <w:rPr>
                <w:sz w:val="28"/>
                <w:szCs w:val="28"/>
                <w:lang w:bidi="ar-SY"/>
              </w:rPr>
            </w:pPr>
            <w:r w:rsidRPr="00643006">
              <w:rPr>
                <w:sz w:val="28"/>
                <w:szCs w:val="28"/>
                <w:lang w:bidi="ar-SY"/>
              </w:rPr>
              <w:t>1</w:t>
            </w:r>
          </w:p>
        </w:tc>
      </w:tr>
      <w:tr w:rsidR="005350C1" w:rsidRPr="00643006" w:rsidTr="005350C1">
        <w:tc>
          <w:tcPr>
            <w:tcW w:w="1985" w:type="dxa"/>
            <w:vMerge/>
          </w:tcPr>
          <w:p w:rsidR="005350C1" w:rsidRPr="00643006" w:rsidRDefault="005350C1" w:rsidP="005350C1">
            <w:pPr>
              <w:jc w:val="right"/>
              <w:rPr>
                <w:sz w:val="28"/>
                <w:szCs w:val="28"/>
                <w:lang w:bidi="ar-SY"/>
              </w:rPr>
            </w:pPr>
          </w:p>
        </w:tc>
        <w:tc>
          <w:tcPr>
            <w:tcW w:w="2551" w:type="dxa"/>
          </w:tcPr>
          <w:p w:rsidR="005350C1" w:rsidRPr="00643006" w:rsidRDefault="005350C1" w:rsidP="005350C1">
            <w:pPr>
              <w:jc w:val="right"/>
              <w:rPr>
                <w:sz w:val="28"/>
                <w:szCs w:val="28"/>
                <w:lang w:bidi="ar-SY"/>
              </w:rPr>
            </w:pPr>
            <w:r w:rsidRPr="00643006">
              <w:rPr>
                <w:sz w:val="28"/>
                <w:szCs w:val="28"/>
                <w:lang w:bidi="ar-SY"/>
              </w:rPr>
              <w:t>t(8,14)</w:t>
            </w:r>
          </w:p>
        </w:tc>
        <w:tc>
          <w:tcPr>
            <w:tcW w:w="1701" w:type="dxa"/>
          </w:tcPr>
          <w:p w:rsidR="005350C1" w:rsidRPr="00643006" w:rsidRDefault="005350C1" w:rsidP="005350C1">
            <w:pPr>
              <w:jc w:val="right"/>
              <w:rPr>
                <w:sz w:val="28"/>
                <w:szCs w:val="28"/>
                <w:lang w:bidi="ar-SY"/>
              </w:rPr>
            </w:pPr>
            <w:r w:rsidRPr="00643006">
              <w:rPr>
                <w:sz w:val="28"/>
                <w:szCs w:val="28"/>
                <w:lang w:bidi="ar-SY"/>
              </w:rPr>
              <w:t>1</w:t>
            </w:r>
          </w:p>
        </w:tc>
        <w:tc>
          <w:tcPr>
            <w:tcW w:w="2694" w:type="dxa"/>
          </w:tcPr>
          <w:p w:rsidR="005350C1" w:rsidRPr="00643006" w:rsidRDefault="005350C1" w:rsidP="005350C1">
            <w:pPr>
              <w:jc w:val="right"/>
              <w:rPr>
                <w:sz w:val="28"/>
                <w:szCs w:val="28"/>
                <w:lang w:bidi="ar-SY"/>
              </w:rPr>
            </w:pPr>
            <w:r w:rsidRPr="00643006">
              <w:rPr>
                <w:sz w:val="28"/>
                <w:szCs w:val="28"/>
                <w:lang w:bidi="ar-SY"/>
              </w:rPr>
              <w:t>1</w:t>
            </w:r>
          </w:p>
        </w:tc>
        <w:tc>
          <w:tcPr>
            <w:tcW w:w="1417" w:type="dxa"/>
          </w:tcPr>
          <w:p w:rsidR="005350C1" w:rsidRPr="00643006" w:rsidRDefault="005350C1" w:rsidP="005350C1">
            <w:pPr>
              <w:jc w:val="right"/>
              <w:rPr>
                <w:sz w:val="28"/>
                <w:szCs w:val="28"/>
                <w:lang w:bidi="ar-SY"/>
              </w:rPr>
            </w:pPr>
            <w:r w:rsidRPr="00643006">
              <w:rPr>
                <w:sz w:val="28"/>
                <w:szCs w:val="28"/>
                <w:lang w:bidi="ar-SY"/>
              </w:rPr>
              <w:t>2</w:t>
            </w:r>
          </w:p>
        </w:tc>
      </w:tr>
      <w:tr w:rsidR="005350C1" w:rsidRPr="00643006" w:rsidTr="005350C1">
        <w:tc>
          <w:tcPr>
            <w:tcW w:w="1985" w:type="dxa"/>
            <w:vMerge/>
          </w:tcPr>
          <w:p w:rsidR="005350C1" w:rsidRPr="00643006" w:rsidRDefault="005350C1" w:rsidP="005350C1">
            <w:pPr>
              <w:jc w:val="right"/>
              <w:rPr>
                <w:sz w:val="28"/>
                <w:szCs w:val="28"/>
                <w:lang w:bidi="ar-SY"/>
              </w:rPr>
            </w:pPr>
          </w:p>
        </w:tc>
        <w:tc>
          <w:tcPr>
            <w:tcW w:w="2551" w:type="dxa"/>
          </w:tcPr>
          <w:p w:rsidR="005350C1" w:rsidRPr="00643006" w:rsidRDefault="005350C1" w:rsidP="005350C1">
            <w:pPr>
              <w:jc w:val="right"/>
              <w:rPr>
                <w:sz w:val="28"/>
                <w:szCs w:val="28"/>
                <w:lang w:bidi="ar-SY"/>
              </w:rPr>
            </w:pPr>
            <w:r w:rsidRPr="00643006">
              <w:rPr>
                <w:sz w:val="28"/>
                <w:szCs w:val="28"/>
                <w:lang w:bidi="ar-SY"/>
              </w:rPr>
              <w:t>t(1,14)</w:t>
            </w:r>
          </w:p>
        </w:tc>
        <w:tc>
          <w:tcPr>
            <w:tcW w:w="1701" w:type="dxa"/>
          </w:tcPr>
          <w:p w:rsidR="005350C1" w:rsidRPr="00643006" w:rsidRDefault="005350C1" w:rsidP="005350C1">
            <w:pPr>
              <w:jc w:val="right"/>
              <w:rPr>
                <w:sz w:val="28"/>
                <w:szCs w:val="28"/>
                <w:lang w:bidi="ar-SY"/>
              </w:rPr>
            </w:pPr>
            <w:r w:rsidRPr="00643006">
              <w:rPr>
                <w:sz w:val="28"/>
                <w:szCs w:val="28"/>
                <w:lang w:bidi="ar-SY"/>
              </w:rPr>
              <w:t>1</w:t>
            </w:r>
          </w:p>
        </w:tc>
        <w:tc>
          <w:tcPr>
            <w:tcW w:w="2694" w:type="dxa"/>
          </w:tcPr>
          <w:p w:rsidR="005350C1" w:rsidRPr="00643006" w:rsidRDefault="005350C1" w:rsidP="005350C1">
            <w:pPr>
              <w:jc w:val="right"/>
              <w:rPr>
                <w:sz w:val="28"/>
                <w:szCs w:val="28"/>
                <w:lang w:bidi="ar-SY"/>
              </w:rPr>
            </w:pPr>
            <w:r w:rsidRPr="00643006">
              <w:rPr>
                <w:sz w:val="28"/>
                <w:szCs w:val="28"/>
                <w:lang w:bidi="ar-SY"/>
              </w:rPr>
              <w:t>0</w:t>
            </w:r>
          </w:p>
        </w:tc>
        <w:tc>
          <w:tcPr>
            <w:tcW w:w="1417" w:type="dxa"/>
          </w:tcPr>
          <w:p w:rsidR="005350C1" w:rsidRPr="00643006" w:rsidRDefault="005350C1" w:rsidP="005350C1">
            <w:pPr>
              <w:jc w:val="right"/>
              <w:rPr>
                <w:sz w:val="28"/>
                <w:szCs w:val="28"/>
                <w:lang w:bidi="ar-SY"/>
              </w:rPr>
            </w:pPr>
            <w:r w:rsidRPr="00643006">
              <w:rPr>
                <w:sz w:val="28"/>
                <w:szCs w:val="28"/>
                <w:lang w:bidi="ar-SY"/>
              </w:rPr>
              <w:t>1</w:t>
            </w:r>
          </w:p>
        </w:tc>
      </w:tr>
      <w:tr w:rsidR="005350C1" w:rsidRPr="00643006" w:rsidTr="005350C1">
        <w:tc>
          <w:tcPr>
            <w:tcW w:w="1985" w:type="dxa"/>
            <w:vMerge/>
          </w:tcPr>
          <w:p w:rsidR="005350C1" w:rsidRPr="00643006" w:rsidRDefault="005350C1" w:rsidP="005350C1">
            <w:pPr>
              <w:jc w:val="right"/>
              <w:rPr>
                <w:sz w:val="28"/>
                <w:szCs w:val="28"/>
                <w:lang w:bidi="ar-SY"/>
              </w:rPr>
            </w:pPr>
          </w:p>
        </w:tc>
        <w:tc>
          <w:tcPr>
            <w:tcW w:w="2551" w:type="dxa"/>
          </w:tcPr>
          <w:p w:rsidR="005350C1" w:rsidRPr="00643006" w:rsidRDefault="005350C1" w:rsidP="005350C1">
            <w:pPr>
              <w:jc w:val="right"/>
              <w:rPr>
                <w:sz w:val="28"/>
                <w:szCs w:val="28"/>
                <w:lang w:bidi="ar-SY"/>
              </w:rPr>
            </w:pPr>
            <w:r w:rsidRPr="00643006">
              <w:rPr>
                <w:sz w:val="28"/>
                <w:szCs w:val="28"/>
                <w:lang w:bidi="ar-SY"/>
              </w:rPr>
              <w:t>others</w:t>
            </w:r>
          </w:p>
        </w:tc>
        <w:tc>
          <w:tcPr>
            <w:tcW w:w="1701" w:type="dxa"/>
          </w:tcPr>
          <w:p w:rsidR="005350C1" w:rsidRPr="00643006" w:rsidRDefault="005350C1" w:rsidP="005350C1">
            <w:pPr>
              <w:jc w:val="right"/>
              <w:rPr>
                <w:sz w:val="28"/>
                <w:szCs w:val="28"/>
                <w:lang w:bidi="ar-SY"/>
              </w:rPr>
            </w:pPr>
            <w:r w:rsidRPr="00643006">
              <w:rPr>
                <w:sz w:val="28"/>
                <w:szCs w:val="28"/>
                <w:lang w:bidi="ar-SY"/>
              </w:rPr>
              <w:t>2</w:t>
            </w:r>
          </w:p>
        </w:tc>
        <w:tc>
          <w:tcPr>
            <w:tcW w:w="2694" w:type="dxa"/>
          </w:tcPr>
          <w:p w:rsidR="005350C1" w:rsidRPr="00643006" w:rsidRDefault="005350C1" w:rsidP="005350C1">
            <w:pPr>
              <w:jc w:val="right"/>
              <w:rPr>
                <w:sz w:val="28"/>
                <w:szCs w:val="28"/>
                <w:lang w:bidi="ar-SY"/>
              </w:rPr>
            </w:pPr>
            <w:r w:rsidRPr="00643006">
              <w:rPr>
                <w:sz w:val="28"/>
                <w:szCs w:val="28"/>
                <w:lang w:bidi="ar-SY"/>
              </w:rPr>
              <w:t>1</w:t>
            </w:r>
          </w:p>
        </w:tc>
        <w:tc>
          <w:tcPr>
            <w:tcW w:w="1417" w:type="dxa"/>
          </w:tcPr>
          <w:p w:rsidR="005350C1" w:rsidRPr="00643006" w:rsidRDefault="005350C1" w:rsidP="005350C1">
            <w:pPr>
              <w:jc w:val="right"/>
              <w:rPr>
                <w:sz w:val="28"/>
                <w:szCs w:val="28"/>
                <w:lang w:bidi="ar-SY"/>
              </w:rPr>
            </w:pPr>
            <w:r w:rsidRPr="00643006">
              <w:rPr>
                <w:sz w:val="28"/>
                <w:szCs w:val="28"/>
                <w:lang w:bidi="ar-SY"/>
              </w:rPr>
              <w:t>3</w:t>
            </w:r>
          </w:p>
        </w:tc>
      </w:tr>
      <w:tr w:rsidR="005350C1" w:rsidRPr="00643006" w:rsidTr="005350C1">
        <w:tc>
          <w:tcPr>
            <w:tcW w:w="1985" w:type="dxa"/>
            <w:vMerge/>
          </w:tcPr>
          <w:p w:rsidR="005350C1" w:rsidRPr="00643006" w:rsidRDefault="005350C1" w:rsidP="005350C1">
            <w:pPr>
              <w:jc w:val="right"/>
              <w:rPr>
                <w:sz w:val="28"/>
                <w:szCs w:val="28"/>
                <w:lang w:bidi="ar-SY"/>
              </w:rPr>
            </w:pPr>
          </w:p>
        </w:tc>
        <w:tc>
          <w:tcPr>
            <w:tcW w:w="2551" w:type="dxa"/>
          </w:tcPr>
          <w:p w:rsidR="005350C1" w:rsidRPr="00643006" w:rsidRDefault="005350C1" w:rsidP="005350C1">
            <w:pPr>
              <w:jc w:val="right"/>
              <w:rPr>
                <w:sz w:val="28"/>
                <w:szCs w:val="28"/>
                <w:lang w:bidi="ar-SY"/>
              </w:rPr>
            </w:pPr>
            <w:r w:rsidRPr="00643006">
              <w:rPr>
                <w:sz w:val="28"/>
                <w:szCs w:val="28"/>
                <w:lang w:bidi="ar-SY"/>
              </w:rPr>
              <w:t>complex karyotybe</w:t>
            </w:r>
          </w:p>
        </w:tc>
        <w:tc>
          <w:tcPr>
            <w:tcW w:w="1701" w:type="dxa"/>
          </w:tcPr>
          <w:p w:rsidR="005350C1" w:rsidRPr="00643006" w:rsidRDefault="005350C1" w:rsidP="005350C1">
            <w:pPr>
              <w:jc w:val="right"/>
              <w:rPr>
                <w:sz w:val="28"/>
                <w:szCs w:val="28"/>
                <w:lang w:bidi="ar-SY"/>
              </w:rPr>
            </w:pPr>
            <w:r w:rsidRPr="00643006">
              <w:rPr>
                <w:sz w:val="28"/>
                <w:szCs w:val="28"/>
                <w:lang w:bidi="ar-SY"/>
              </w:rPr>
              <w:t>2</w:t>
            </w:r>
          </w:p>
        </w:tc>
        <w:tc>
          <w:tcPr>
            <w:tcW w:w="2694" w:type="dxa"/>
          </w:tcPr>
          <w:p w:rsidR="005350C1" w:rsidRPr="00643006" w:rsidRDefault="005350C1" w:rsidP="005350C1">
            <w:pPr>
              <w:jc w:val="right"/>
              <w:rPr>
                <w:sz w:val="28"/>
                <w:szCs w:val="28"/>
                <w:lang w:bidi="ar-SY"/>
              </w:rPr>
            </w:pPr>
            <w:r w:rsidRPr="00643006">
              <w:rPr>
                <w:sz w:val="28"/>
                <w:szCs w:val="28"/>
                <w:lang w:bidi="ar-SY"/>
              </w:rPr>
              <w:t>1</w:t>
            </w:r>
          </w:p>
        </w:tc>
        <w:tc>
          <w:tcPr>
            <w:tcW w:w="1417" w:type="dxa"/>
          </w:tcPr>
          <w:p w:rsidR="005350C1" w:rsidRPr="00643006" w:rsidRDefault="005350C1" w:rsidP="005350C1">
            <w:pPr>
              <w:jc w:val="right"/>
              <w:rPr>
                <w:sz w:val="28"/>
                <w:szCs w:val="28"/>
                <w:lang w:bidi="ar-SY"/>
              </w:rPr>
            </w:pPr>
            <w:r w:rsidRPr="00643006">
              <w:rPr>
                <w:sz w:val="28"/>
                <w:szCs w:val="28"/>
                <w:lang w:bidi="ar-SY"/>
              </w:rPr>
              <w:t>3</w:t>
            </w:r>
          </w:p>
        </w:tc>
      </w:tr>
      <w:tr w:rsidR="005350C1" w:rsidRPr="00643006" w:rsidTr="005350C1">
        <w:tc>
          <w:tcPr>
            <w:tcW w:w="4536" w:type="dxa"/>
            <w:gridSpan w:val="2"/>
          </w:tcPr>
          <w:p w:rsidR="005350C1" w:rsidRPr="00643006" w:rsidRDefault="005350C1" w:rsidP="005350C1">
            <w:pPr>
              <w:jc w:val="right"/>
              <w:rPr>
                <w:sz w:val="28"/>
                <w:szCs w:val="28"/>
                <w:lang w:bidi="ar-SY"/>
              </w:rPr>
            </w:pPr>
            <w:r w:rsidRPr="00643006">
              <w:rPr>
                <w:sz w:val="28"/>
                <w:szCs w:val="28"/>
                <w:lang w:bidi="ar-SY"/>
              </w:rPr>
              <w:t>Total</w:t>
            </w:r>
          </w:p>
        </w:tc>
        <w:tc>
          <w:tcPr>
            <w:tcW w:w="1701" w:type="dxa"/>
          </w:tcPr>
          <w:p w:rsidR="005350C1" w:rsidRPr="00643006" w:rsidRDefault="005350C1" w:rsidP="005350C1">
            <w:pPr>
              <w:jc w:val="right"/>
              <w:rPr>
                <w:sz w:val="28"/>
                <w:szCs w:val="28"/>
                <w:lang w:bidi="ar-SY"/>
              </w:rPr>
            </w:pPr>
            <w:r w:rsidRPr="00643006">
              <w:rPr>
                <w:sz w:val="28"/>
                <w:szCs w:val="28"/>
                <w:lang w:bidi="ar-SY"/>
              </w:rPr>
              <w:t>33</w:t>
            </w:r>
          </w:p>
        </w:tc>
        <w:tc>
          <w:tcPr>
            <w:tcW w:w="2694" w:type="dxa"/>
          </w:tcPr>
          <w:p w:rsidR="005350C1" w:rsidRPr="00643006" w:rsidRDefault="005350C1" w:rsidP="005350C1">
            <w:pPr>
              <w:jc w:val="right"/>
              <w:rPr>
                <w:sz w:val="28"/>
                <w:szCs w:val="28"/>
                <w:lang w:bidi="ar-SY"/>
              </w:rPr>
            </w:pPr>
            <w:r w:rsidRPr="00643006">
              <w:rPr>
                <w:sz w:val="28"/>
                <w:szCs w:val="28"/>
                <w:lang w:bidi="ar-SY"/>
              </w:rPr>
              <w:t>13</w:t>
            </w:r>
          </w:p>
        </w:tc>
        <w:tc>
          <w:tcPr>
            <w:tcW w:w="1417" w:type="dxa"/>
          </w:tcPr>
          <w:p w:rsidR="005350C1" w:rsidRPr="00643006" w:rsidRDefault="005350C1" w:rsidP="005350C1">
            <w:pPr>
              <w:jc w:val="right"/>
              <w:rPr>
                <w:sz w:val="28"/>
                <w:szCs w:val="28"/>
                <w:lang w:bidi="ar-SY"/>
              </w:rPr>
            </w:pPr>
            <w:r w:rsidRPr="00643006">
              <w:rPr>
                <w:sz w:val="28"/>
                <w:szCs w:val="28"/>
                <w:lang w:bidi="ar-SY"/>
              </w:rPr>
              <w:t>46</w:t>
            </w:r>
          </w:p>
        </w:tc>
      </w:tr>
    </w:tbl>
    <w:p w:rsidR="005350C1" w:rsidRPr="00643006" w:rsidRDefault="005350C1" w:rsidP="005350C1">
      <w:pPr>
        <w:rPr>
          <w:b/>
          <w:bCs/>
          <w:sz w:val="28"/>
          <w:szCs w:val="28"/>
          <w:lang w:bidi="ar-SY"/>
        </w:rPr>
      </w:pPr>
    </w:p>
    <w:p w:rsidR="005350C1" w:rsidRPr="00643006" w:rsidRDefault="005350C1" w:rsidP="00AD18FC">
      <w:pPr>
        <w:numPr>
          <w:ilvl w:val="0"/>
          <w:numId w:val="38"/>
        </w:numPr>
        <w:spacing w:after="200" w:line="276" w:lineRule="auto"/>
        <w:rPr>
          <w:b/>
          <w:bCs/>
          <w:sz w:val="28"/>
          <w:szCs w:val="28"/>
          <w:lang w:bidi="ar-SY"/>
        </w:rPr>
      </w:pPr>
      <w:r w:rsidRPr="00643006">
        <w:rPr>
          <w:rFonts w:hint="cs"/>
          <w:b/>
          <w:bCs/>
          <w:sz w:val="28"/>
          <w:szCs w:val="28"/>
          <w:rtl/>
          <w:lang w:bidi="ar-SY"/>
        </w:rPr>
        <w:t>سادسا:الضخامة الطحالية*الاضطرابات الصبغية</w:t>
      </w:r>
    </w:p>
    <w:tbl>
      <w:tblPr>
        <w:tblW w:w="9923" w:type="dxa"/>
        <w:tblInd w:w="-743" w:type="dxa"/>
        <w:tblLayout w:type="fixed"/>
        <w:tblLook w:val="0000"/>
      </w:tblPr>
      <w:tblGrid>
        <w:gridCol w:w="1985"/>
        <w:gridCol w:w="2552"/>
        <w:gridCol w:w="2126"/>
        <w:gridCol w:w="1843"/>
        <w:gridCol w:w="1417"/>
      </w:tblGrid>
      <w:tr w:rsidR="005350C1" w:rsidRPr="00643006" w:rsidTr="005350C1">
        <w:tc>
          <w:tcPr>
            <w:tcW w:w="9923" w:type="dxa"/>
            <w:gridSpan w:val="5"/>
          </w:tcPr>
          <w:p w:rsidR="005350C1" w:rsidRPr="00643006" w:rsidRDefault="005350C1" w:rsidP="005350C1">
            <w:pPr>
              <w:jc w:val="right"/>
              <w:rPr>
                <w:sz w:val="28"/>
                <w:szCs w:val="28"/>
                <w:lang w:bidi="ar-SY"/>
              </w:rPr>
            </w:pPr>
            <w:r w:rsidRPr="00643006">
              <w:rPr>
                <w:b/>
                <w:bCs/>
                <w:sz w:val="28"/>
                <w:szCs w:val="28"/>
                <w:lang w:bidi="ar-SY"/>
              </w:rPr>
              <w:t>Crosstab</w:t>
            </w:r>
          </w:p>
        </w:tc>
      </w:tr>
      <w:tr w:rsidR="005350C1" w:rsidRPr="00643006" w:rsidTr="005350C1">
        <w:tc>
          <w:tcPr>
            <w:tcW w:w="9923" w:type="dxa"/>
            <w:gridSpan w:val="5"/>
          </w:tcPr>
          <w:p w:rsidR="005350C1" w:rsidRPr="00643006" w:rsidRDefault="005350C1" w:rsidP="005350C1">
            <w:pPr>
              <w:jc w:val="right"/>
              <w:rPr>
                <w:sz w:val="28"/>
                <w:szCs w:val="28"/>
                <w:rtl/>
                <w:lang w:bidi="ar-SY"/>
              </w:rPr>
            </w:pPr>
            <w:r w:rsidRPr="00643006">
              <w:rPr>
                <w:sz w:val="28"/>
                <w:szCs w:val="28"/>
                <w:lang w:bidi="ar-SY"/>
              </w:rPr>
              <w:t xml:space="preserve">Count  </w:t>
            </w:r>
          </w:p>
        </w:tc>
      </w:tr>
      <w:tr w:rsidR="005350C1" w:rsidRPr="00643006" w:rsidTr="005350C1">
        <w:tc>
          <w:tcPr>
            <w:tcW w:w="4537" w:type="dxa"/>
            <w:gridSpan w:val="2"/>
            <w:vMerge w:val="restart"/>
          </w:tcPr>
          <w:p w:rsidR="005350C1" w:rsidRPr="00643006" w:rsidRDefault="005350C1" w:rsidP="005350C1">
            <w:pPr>
              <w:jc w:val="right"/>
              <w:rPr>
                <w:sz w:val="28"/>
                <w:szCs w:val="28"/>
                <w:lang w:bidi="ar-SY"/>
              </w:rPr>
            </w:pPr>
          </w:p>
        </w:tc>
        <w:tc>
          <w:tcPr>
            <w:tcW w:w="3969" w:type="dxa"/>
            <w:gridSpan w:val="2"/>
          </w:tcPr>
          <w:p w:rsidR="005350C1" w:rsidRPr="00643006" w:rsidRDefault="005350C1" w:rsidP="005350C1">
            <w:pPr>
              <w:jc w:val="right"/>
              <w:rPr>
                <w:sz w:val="28"/>
                <w:szCs w:val="28"/>
                <w:lang w:bidi="ar-SY"/>
              </w:rPr>
            </w:pPr>
            <w:r w:rsidRPr="00643006">
              <w:rPr>
                <w:rFonts w:hint="cs"/>
                <w:sz w:val="28"/>
                <w:szCs w:val="28"/>
                <w:rtl/>
                <w:lang w:bidi="ar-SY"/>
              </w:rPr>
              <w:t>الضخامة الطحالية</w:t>
            </w:r>
          </w:p>
        </w:tc>
        <w:tc>
          <w:tcPr>
            <w:tcW w:w="1417" w:type="dxa"/>
            <w:vMerge w:val="restart"/>
          </w:tcPr>
          <w:p w:rsidR="005350C1" w:rsidRPr="00643006" w:rsidRDefault="005350C1" w:rsidP="005350C1">
            <w:pPr>
              <w:jc w:val="right"/>
              <w:rPr>
                <w:sz w:val="28"/>
                <w:szCs w:val="28"/>
                <w:lang w:bidi="ar-SY"/>
              </w:rPr>
            </w:pPr>
            <w:r w:rsidRPr="00643006">
              <w:rPr>
                <w:sz w:val="28"/>
                <w:szCs w:val="28"/>
                <w:lang w:bidi="ar-SY"/>
              </w:rPr>
              <w:t>Total</w:t>
            </w:r>
          </w:p>
        </w:tc>
      </w:tr>
      <w:tr w:rsidR="005350C1" w:rsidRPr="00643006" w:rsidTr="005350C1">
        <w:tc>
          <w:tcPr>
            <w:tcW w:w="4537" w:type="dxa"/>
            <w:gridSpan w:val="2"/>
            <w:vMerge/>
          </w:tcPr>
          <w:p w:rsidR="005350C1" w:rsidRPr="00643006" w:rsidRDefault="005350C1" w:rsidP="005350C1">
            <w:pPr>
              <w:jc w:val="right"/>
              <w:rPr>
                <w:sz w:val="28"/>
                <w:szCs w:val="28"/>
                <w:lang w:bidi="ar-SY"/>
              </w:rPr>
            </w:pPr>
          </w:p>
        </w:tc>
        <w:tc>
          <w:tcPr>
            <w:tcW w:w="2126" w:type="dxa"/>
          </w:tcPr>
          <w:p w:rsidR="005350C1" w:rsidRPr="00643006" w:rsidRDefault="005350C1" w:rsidP="005350C1">
            <w:pPr>
              <w:jc w:val="right"/>
              <w:rPr>
                <w:sz w:val="28"/>
                <w:szCs w:val="28"/>
                <w:lang w:bidi="ar-SY"/>
              </w:rPr>
            </w:pPr>
            <w:r w:rsidRPr="00643006">
              <w:rPr>
                <w:sz w:val="28"/>
                <w:szCs w:val="28"/>
                <w:lang w:bidi="ar-SY"/>
              </w:rPr>
              <w:t>normal</w:t>
            </w:r>
          </w:p>
        </w:tc>
        <w:tc>
          <w:tcPr>
            <w:tcW w:w="1843" w:type="dxa"/>
          </w:tcPr>
          <w:p w:rsidR="005350C1" w:rsidRPr="00643006" w:rsidRDefault="005350C1" w:rsidP="005350C1">
            <w:pPr>
              <w:jc w:val="right"/>
              <w:rPr>
                <w:sz w:val="28"/>
                <w:szCs w:val="28"/>
                <w:lang w:bidi="ar-SY"/>
              </w:rPr>
            </w:pPr>
            <w:r w:rsidRPr="00643006">
              <w:rPr>
                <w:sz w:val="28"/>
                <w:szCs w:val="28"/>
                <w:lang w:bidi="ar-SY"/>
              </w:rPr>
              <w:t>abnormal</w:t>
            </w:r>
          </w:p>
        </w:tc>
        <w:tc>
          <w:tcPr>
            <w:tcW w:w="1417" w:type="dxa"/>
            <w:vMerge/>
          </w:tcPr>
          <w:p w:rsidR="005350C1" w:rsidRPr="00643006" w:rsidRDefault="005350C1" w:rsidP="005350C1">
            <w:pPr>
              <w:jc w:val="right"/>
              <w:rPr>
                <w:sz w:val="28"/>
                <w:szCs w:val="28"/>
                <w:lang w:bidi="ar-SY"/>
              </w:rPr>
            </w:pPr>
          </w:p>
        </w:tc>
      </w:tr>
      <w:tr w:rsidR="005350C1" w:rsidRPr="00643006" w:rsidTr="005350C1">
        <w:tc>
          <w:tcPr>
            <w:tcW w:w="1985" w:type="dxa"/>
            <w:vMerge w:val="restart"/>
          </w:tcPr>
          <w:p w:rsidR="005350C1" w:rsidRPr="00643006" w:rsidRDefault="005350C1" w:rsidP="005350C1">
            <w:pPr>
              <w:jc w:val="right"/>
              <w:rPr>
                <w:sz w:val="28"/>
                <w:szCs w:val="28"/>
                <w:lang w:bidi="ar-SY"/>
              </w:rPr>
            </w:pPr>
            <w:r w:rsidRPr="00643006">
              <w:rPr>
                <w:sz w:val="28"/>
                <w:szCs w:val="28"/>
                <w:lang w:bidi="ar-SY"/>
              </w:rPr>
              <w:t>cytogenetic</w:t>
            </w:r>
          </w:p>
        </w:tc>
        <w:tc>
          <w:tcPr>
            <w:tcW w:w="2552" w:type="dxa"/>
          </w:tcPr>
          <w:p w:rsidR="005350C1" w:rsidRPr="00643006" w:rsidRDefault="005350C1" w:rsidP="005350C1">
            <w:pPr>
              <w:jc w:val="right"/>
              <w:rPr>
                <w:sz w:val="28"/>
                <w:szCs w:val="28"/>
                <w:lang w:bidi="ar-SY"/>
              </w:rPr>
            </w:pPr>
            <w:r w:rsidRPr="00643006">
              <w:rPr>
                <w:sz w:val="28"/>
                <w:szCs w:val="28"/>
                <w:lang w:bidi="ar-SY"/>
              </w:rPr>
              <w:t>normal</w:t>
            </w:r>
          </w:p>
        </w:tc>
        <w:tc>
          <w:tcPr>
            <w:tcW w:w="2126" w:type="dxa"/>
          </w:tcPr>
          <w:p w:rsidR="005350C1" w:rsidRPr="00643006" w:rsidRDefault="005350C1" w:rsidP="005350C1">
            <w:pPr>
              <w:jc w:val="right"/>
              <w:rPr>
                <w:sz w:val="28"/>
                <w:szCs w:val="28"/>
                <w:lang w:bidi="ar-SY"/>
              </w:rPr>
            </w:pPr>
            <w:r w:rsidRPr="00643006">
              <w:rPr>
                <w:sz w:val="28"/>
                <w:szCs w:val="28"/>
                <w:lang w:bidi="ar-SY"/>
              </w:rPr>
              <w:t>13</w:t>
            </w:r>
          </w:p>
        </w:tc>
        <w:tc>
          <w:tcPr>
            <w:tcW w:w="1843" w:type="dxa"/>
          </w:tcPr>
          <w:p w:rsidR="005350C1" w:rsidRPr="00643006" w:rsidRDefault="005350C1" w:rsidP="005350C1">
            <w:pPr>
              <w:jc w:val="right"/>
              <w:rPr>
                <w:sz w:val="28"/>
                <w:szCs w:val="28"/>
                <w:lang w:bidi="ar-SY"/>
              </w:rPr>
            </w:pPr>
            <w:r w:rsidRPr="00643006">
              <w:rPr>
                <w:sz w:val="28"/>
                <w:szCs w:val="28"/>
                <w:lang w:bidi="ar-SY"/>
              </w:rPr>
              <w:t>6</w:t>
            </w:r>
          </w:p>
        </w:tc>
        <w:tc>
          <w:tcPr>
            <w:tcW w:w="1417" w:type="dxa"/>
          </w:tcPr>
          <w:p w:rsidR="005350C1" w:rsidRPr="00643006" w:rsidRDefault="005350C1" w:rsidP="005350C1">
            <w:pPr>
              <w:jc w:val="right"/>
              <w:rPr>
                <w:sz w:val="28"/>
                <w:szCs w:val="28"/>
                <w:lang w:bidi="ar-SY"/>
              </w:rPr>
            </w:pPr>
            <w:r w:rsidRPr="00643006">
              <w:rPr>
                <w:sz w:val="28"/>
                <w:szCs w:val="28"/>
                <w:lang w:bidi="ar-SY"/>
              </w:rPr>
              <w:t>19</w:t>
            </w:r>
          </w:p>
        </w:tc>
      </w:tr>
      <w:tr w:rsidR="005350C1" w:rsidRPr="00643006" w:rsidTr="005350C1">
        <w:tc>
          <w:tcPr>
            <w:tcW w:w="1985" w:type="dxa"/>
            <w:vMerge/>
          </w:tcPr>
          <w:p w:rsidR="005350C1" w:rsidRPr="00643006" w:rsidRDefault="005350C1" w:rsidP="005350C1">
            <w:pPr>
              <w:jc w:val="right"/>
              <w:rPr>
                <w:sz w:val="28"/>
                <w:szCs w:val="28"/>
                <w:lang w:bidi="ar-SY"/>
              </w:rPr>
            </w:pPr>
          </w:p>
        </w:tc>
        <w:tc>
          <w:tcPr>
            <w:tcW w:w="2552" w:type="dxa"/>
          </w:tcPr>
          <w:p w:rsidR="005350C1" w:rsidRPr="00643006" w:rsidRDefault="005350C1" w:rsidP="005350C1">
            <w:pPr>
              <w:jc w:val="right"/>
              <w:rPr>
                <w:sz w:val="28"/>
                <w:szCs w:val="28"/>
                <w:lang w:bidi="ar-SY"/>
              </w:rPr>
            </w:pPr>
            <w:r w:rsidRPr="00643006">
              <w:rPr>
                <w:sz w:val="28"/>
                <w:szCs w:val="28"/>
                <w:lang w:bidi="ar-SY"/>
              </w:rPr>
              <w:t>t (9,22)</w:t>
            </w:r>
          </w:p>
        </w:tc>
        <w:tc>
          <w:tcPr>
            <w:tcW w:w="2126" w:type="dxa"/>
          </w:tcPr>
          <w:p w:rsidR="005350C1" w:rsidRPr="00643006" w:rsidRDefault="005350C1" w:rsidP="005350C1">
            <w:pPr>
              <w:jc w:val="right"/>
              <w:rPr>
                <w:sz w:val="28"/>
                <w:szCs w:val="28"/>
                <w:lang w:bidi="ar-SY"/>
              </w:rPr>
            </w:pPr>
            <w:r w:rsidRPr="00643006">
              <w:rPr>
                <w:sz w:val="28"/>
                <w:szCs w:val="28"/>
                <w:lang w:bidi="ar-SY"/>
              </w:rPr>
              <w:t>5</w:t>
            </w:r>
          </w:p>
        </w:tc>
        <w:tc>
          <w:tcPr>
            <w:tcW w:w="1843" w:type="dxa"/>
          </w:tcPr>
          <w:p w:rsidR="005350C1" w:rsidRPr="00643006" w:rsidRDefault="005350C1" w:rsidP="005350C1">
            <w:pPr>
              <w:jc w:val="right"/>
              <w:rPr>
                <w:sz w:val="28"/>
                <w:szCs w:val="28"/>
                <w:lang w:bidi="ar-SY"/>
              </w:rPr>
            </w:pPr>
            <w:r w:rsidRPr="00643006">
              <w:rPr>
                <w:sz w:val="28"/>
                <w:szCs w:val="28"/>
                <w:lang w:bidi="ar-SY"/>
              </w:rPr>
              <w:t>7</w:t>
            </w:r>
          </w:p>
        </w:tc>
        <w:tc>
          <w:tcPr>
            <w:tcW w:w="1417" w:type="dxa"/>
          </w:tcPr>
          <w:p w:rsidR="005350C1" w:rsidRPr="00643006" w:rsidRDefault="005350C1" w:rsidP="005350C1">
            <w:pPr>
              <w:jc w:val="right"/>
              <w:rPr>
                <w:sz w:val="28"/>
                <w:szCs w:val="28"/>
                <w:lang w:bidi="ar-SY"/>
              </w:rPr>
            </w:pPr>
            <w:r w:rsidRPr="00643006">
              <w:rPr>
                <w:sz w:val="28"/>
                <w:szCs w:val="28"/>
                <w:lang w:bidi="ar-SY"/>
              </w:rPr>
              <w:t>12</w:t>
            </w:r>
          </w:p>
        </w:tc>
      </w:tr>
      <w:tr w:rsidR="005350C1" w:rsidRPr="00643006" w:rsidTr="005350C1">
        <w:tc>
          <w:tcPr>
            <w:tcW w:w="1985" w:type="dxa"/>
            <w:vMerge/>
          </w:tcPr>
          <w:p w:rsidR="005350C1" w:rsidRPr="00643006" w:rsidRDefault="005350C1" w:rsidP="005350C1">
            <w:pPr>
              <w:jc w:val="right"/>
              <w:rPr>
                <w:sz w:val="28"/>
                <w:szCs w:val="28"/>
                <w:lang w:bidi="ar-SY"/>
              </w:rPr>
            </w:pPr>
          </w:p>
        </w:tc>
        <w:tc>
          <w:tcPr>
            <w:tcW w:w="2552" w:type="dxa"/>
          </w:tcPr>
          <w:p w:rsidR="005350C1" w:rsidRPr="00643006" w:rsidRDefault="005350C1" w:rsidP="005350C1">
            <w:pPr>
              <w:jc w:val="right"/>
              <w:rPr>
                <w:sz w:val="28"/>
                <w:szCs w:val="28"/>
                <w:lang w:bidi="ar-SY"/>
              </w:rPr>
            </w:pPr>
            <w:r w:rsidRPr="00643006">
              <w:rPr>
                <w:sz w:val="28"/>
                <w:szCs w:val="28"/>
                <w:lang w:bidi="ar-SY"/>
              </w:rPr>
              <w:t>9 abnormalities</w:t>
            </w:r>
          </w:p>
        </w:tc>
        <w:tc>
          <w:tcPr>
            <w:tcW w:w="2126" w:type="dxa"/>
          </w:tcPr>
          <w:p w:rsidR="005350C1" w:rsidRPr="00643006" w:rsidRDefault="005350C1" w:rsidP="005350C1">
            <w:pPr>
              <w:jc w:val="right"/>
              <w:rPr>
                <w:sz w:val="28"/>
                <w:szCs w:val="28"/>
                <w:lang w:bidi="ar-SY"/>
              </w:rPr>
            </w:pPr>
            <w:r w:rsidRPr="00643006">
              <w:rPr>
                <w:sz w:val="28"/>
                <w:szCs w:val="28"/>
                <w:lang w:bidi="ar-SY"/>
              </w:rPr>
              <w:t>1</w:t>
            </w:r>
          </w:p>
        </w:tc>
        <w:tc>
          <w:tcPr>
            <w:tcW w:w="1843" w:type="dxa"/>
          </w:tcPr>
          <w:p w:rsidR="005350C1" w:rsidRPr="00643006" w:rsidRDefault="005350C1" w:rsidP="005350C1">
            <w:pPr>
              <w:jc w:val="right"/>
              <w:rPr>
                <w:sz w:val="28"/>
                <w:szCs w:val="28"/>
                <w:lang w:bidi="ar-SY"/>
              </w:rPr>
            </w:pPr>
            <w:r w:rsidRPr="00643006">
              <w:rPr>
                <w:sz w:val="28"/>
                <w:szCs w:val="28"/>
                <w:lang w:bidi="ar-SY"/>
              </w:rPr>
              <w:t>0</w:t>
            </w:r>
          </w:p>
        </w:tc>
        <w:tc>
          <w:tcPr>
            <w:tcW w:w="1417" w:type="dxa"/>
          </w:tcPr>
          <w:p w:rsidR="005350C1" w:rsidRPr="00643006" w:rsidRDefault="005350C1" w:rsidP="005350C1">
            <w:pPr>
              <w:jc w:val="right"/>
              <w:rPr>
                <w:sz w:val="28"/>
                <w:szCs w:val="28"/>
                <w:lang w:bidi="ar-SY"/>
              </w:rPr>
            </w:pPr>
            <w:r w:rsidRPr="00643006">
              <w:rPr>
                <w:sz w:val="28"/>
                <w:szCs w:val="28"/>
                <w:lang w:bidi="ar-SY"/>
              </w:rPr>
              <w:t>1</w:t>
            </w:r>
          </w:p>
        </w:tc>
      </w:tr>
      <w:tr w:rsidR="005350C1" w:rsidRPr="00643006" w:rsidTr="005350C1">
        <w:tc>
          <w:tcPr>
            <w:tcW w:w="1985" w:type="dxa"/>
            <w:vMerge/>
          </w:tcPr>
          <w:p w:rsidR="005350C1" w:rsidRPr="00643006" w:rsidRDefault="005350C1" w:rsidP="005350C1">
            <w:pPr>
              <w:jc w:val="right"/>
              <w:rPr>
                <w:sz w:val="28"/>
                <w:szCs w:val="28"/>
                <w:lang w:bidi="ar-SY"/>
              </w:rPr>
            </w:pPr>
          </w:p>
        </w:tc>
        <w:tc>
          <w:tcPr>
            <w:tcW w:w="2552" w:type="dxa"/>
          </w:tcPr>
          <w:p w:rsidR="005350C1" w:rsidRPr="00643006" w:rsidRDefault="005350C1" w:rsidP="005350C1">
            <w:pPr>
              <w:jc w:val="right"/>
              <w:rPr>
                <w:sz w:val="28"/>
                <w:szCs w:val="28"/>
                <w:lang w:bidi="ar-SY"/>
              </w:rPr>
            </w:pPr>
            <w:r w:rsidRPr="00643006">
              <w:rPr>
                <w:sz w:val="28"/>
                <w:szCs w:val="28"/>
                <w:lang w:bidi="ar-SY"/>
              </w:rPr>
              <w:t>t(4,11)</w:t>
            </w:r>
          </w:p>
        </w:tc>
        <w:tc>
          <w:tcPr>
            <w:tcW w:w="2126" w:type="dxa"/>
          </w:tcPr>
          <w:p w:rsidR="005350C1" w:rsidRPr="00643006" w:rsidRDefault="005350C1" w:rsidP="005350C1">
            <w:pPr>
              <w:jc w:val="right"/>
              <w:rPr>
                <w:sz w:val="28"/>
                <w:szCs w:val="28"/>
                <w:lang w:bidi="ar-SY"/>
              </w:rPr>
            </w:pPr>
            <w:r w:rsidRPr="00643006">
              <w:rPr>
                <w:sz w:val="28"/>
                <w:szCs w:val="28"/>
                <w:lang w:bidi="ar-SY"/>
              </w:rPr>
              <w:t>1</w:t>
            </w:r>
          </w:p>
        </w:tc>
        <w:tc>
          <w:tcPr>
            <w:tcW w:w="1843" w:type="dxa"/>
          </w:tcPr>
          <w:p w:rsidR="005350C1" w:rsidRPr="00643006" w:rsidRDefault="005350C1" w:rsidP="005350C1">
            <w:pPr>
              <w:jc w:val="right"/>
              <w:rPr>
                <w:sz w:val="28"/>
                <w:szCs w:val="28"/>
                <w:lang w:bidi="ar-SY"/>
              </w:rPr>
            </w:pPr>
            <w:r w:rsidRPr="00643006">
              <w:rPr>
                <w:sz w:val="28"/>
                <w:szCs w:val="28"/>
                <w:lang w:bidi="ar-SY"/>
              </w:rPr>
              <w:t>0</w:t>
            </w:r>
          </w:p>
        </w:tc>
        <w:tc>
          <w:tcPr>
            <w:tcW w:w="1417" w:type="dxa"/>
          </w:tcPr>
          <w:p w:rsidR="005350C1" w:rsidRPr="00643006" w:rsidRDefault="005350C1" w:rsidP="005350C1">
            <w:pPr>
              <w:jc w:val="right"/>
              <w:rPr>
                <w:sz w:val="28"/>
                <w:szCs w:val="28"/>
                <w:lang w:bidi="ar-SY"/>
              </w:rPr>
            </w:pPr>
            <w:r w:rsidRPr="00643006">
              <w:rPr>
                <w:sz w:val="28"/>
                <w:szCs w:val="28"/>
                <w:lang w:bidi="ar-SY"/>
              </w:rPr>
              <w:t>1</w:t>
            </w:r>
          </w:p>
        </w:tc>
      </w:tr>
      <w:tr w:rsidR="005350C1" w:rsidRPr="00643006" w:rsidTr="005350C1">
        <w:tc>
          <w:tcPr>
            <w:tcW w:w="1985" w:type="dxa"/>
            <w:vMerge/>
          </w:tcPr>
          <w:p w:rsidR="005350C1" w:rsidRPr="00643006" w:rsidRDefault="005350C1" w:rsidP="005350C1">
            <w:pPr>
              <w:jc w:val="right"/>
              <w:rPr>
                <w:sz w:val="28"/>
                <w:szCs w:val="28"/>
                <w:lang w:bidi="ar-SY"/>
              </w:rPr>
            </w:pPr>
          </w:p>
        </w:tc>
        <w:tc>
          <w:tcPr>
            <w:tcW w:w="2552" w:type="dxa"/>
          </w:tcPr>
          <w:p w:rsidR="005350C1" w:rsidRPr="00643006" w:rsidRDefault="005350C1" w:rsidP="005350C1">
            <w:pPr>
              <w:jc w:val="right"/>
              <w:rPr>
                <w:sz w:val="28"/>
                <w:szCs w:val="28"/>
                <w:lang w:bidi="ar-SY"/>
              </w:rPr>
            </w:pPr>
            <w:r w:rsidRPr="00643006">
              <w:rPr>
                <w:sz w:val="28"/>
                <w:szCs w:val="28"/>
                <w:lang w:bidi="ar-SY"/>
              </w:rPr>
              <w:t>hyperdiploidy</w:t>
            </w:r>
          </w:p>
        </w:tc>
        <w:tc>
          <w:tcPr>
            <w:tcW w:w="2126" w:type="dxa"/>
          </w:tcPr>
          <w:p w:rsidR="005350C1" w:rsidRPr="00643006" w:rsidRDefault="005350C1" w:rsidP="005350C1">
            <w:pPr>
              <w:jc w:val="right"/>
              <w:rPr>
                <w:sz w:val="28"/>
                <w:szCs w:val="28"/>
                <w:lang w:bidi="ar-SY"/>
              </w:rPr>
            </w:pPr>
            <w:r w:rsidRPr="00643006">
              <w:rPr>
                <w:sz w:val="28"/>
                <w:szCs w:val="28"/>
                <w:lang w:bidi="ar-SY"/>
              </w:rPr>
              <w:t>2</w:t>
            </w:r>
          </w:p>
        </w:tc>
        <w:tc>
          <w:tcPr>
            <w:tcW w:w="1843" w:type="dxa"/>
          </w:tcPr>
          <w:p w:rsidR="005350C1" w:rsidRPr="00643006" w:rsidRDefault="005350C1" w:rsidP="005350C1">
            <w:pPr>
              <w:jc w:val="right"/>
              <w:rPr>
                <w:sz w:val="28"/>
                <w:szCs w:val="28"/>
                <w:lang w:bidi="ar-SY"/>
              </w:rPr>
            </w:pPr>
            <w:r w:rsidRPr="00643006">
              <w:rPr>
                <w:sz w:val="28"/>
                <w:szCs w:val="28"/>
                <w:lang w:bidi="ar-SY"/>
              </w:rPr>
              <w:t>0</w:t>
            </w:r>
          </w:p>
        </w:tc>
        <w:tc>
          <w:tcPr>
            <w:tcW w:w="1417" w:type="dxa"/>
          </w:tcPr>
          <w:p w:rsidR="005350C1" w:rsidRPr="00643006" w:rsidRDefault="005350C1" w:rsidP="005350C1">
            <w:pPr>
              <w:jc w:val="right"/>
              <w:rPr>
                <w:sz w:val="28"/>
                <w:szCs w:val="28"/>
                <w:lang w:bidi="ar-SY"/>
              </w:rPr>
            </w:pPr>
            <w:r w:rsidRPr="00643006">
              <w:rPr>
                <w:sz w:val="28"/>
                <w:szCs w:val="28"/>
                <w:lang w:bidi="ar-SY"/>
              </w:rPr>
              <w:t>2</w:t>
            </w:r>
          </w:p>
        </w:tc>
      </w:tr>
      <w:tr w:rsidR="005350C1" w:rsidRPr="00643006" w:rsidTr="005350C1">
        <w:tc>
          <w:tcPr>
            <w:tcW w:w="1985" w:type="dxa"/>
            <w:vMerge/>
          </w:tcPr>
          <w:p w:rsidR="005350C1" w:rsidRPr="00643006" w:rsidRDefault="005350C1" w:rsidP="005350C1">
            <w:pPr>
              <w:jc w:val="right"/>
              <w:rPr>
                <w:sz w:val="28"/>
                <w:szCs w:val="28"/>
                <w:lang w:bidi="ar-SY"/>
              </w:rPr>
            </w:pPr>
          </w:p>
        </w:tc>
        <w:tc>
          <w:tcPr>
            <w:tcW w:w="2552" w:type="dxa"/>
          </w:tcPr>
          <w:p w:rsidR="005350C1" w:rsidRPr="00643006" w:rsidRDefault="005350C1" w:rsidP="005350C1">
            <w:pPr>
              <w:jc w:val="right"/>
              <w:rPr>
                <w:sz w:val="28"/>
                <w:szCs w:val="28"/>
                <w:lang w:bidi="ar-SY"/>
              </w:rPr>
            </w:pPr>
            <w:r w:rsidRPr="00643006">
              <w:rPr>
                <w:sz w:val="28"/>
                <w:szCs w:val="28"/>
                <w:lang w:bidi="ar-SY"/>
              </w:rPr>
              <w:t>hypodiploidy</w:t>
            </w:r>
          </w:p>
        </w:tc>
        <w:tc>
          <w:tcPr>
            <w:tcW w:w="2126" w:type="dxa"/>
          </w:tcPr>
          <w:p w:rsidR="005350C1" w:rsidRPr="00643006" w:rsidRDefault="005350C1" w:rsidP="005350C1">
            <w:pPr>
              <w:jc w:val="right"/>
              <w:rPr>
                <w:sz w:val="28"/>
                <w:szCs w:val="28"/>
                <w:lang w:bidi="ar-SY"/>
              </w:rPr>
            </w:pPr>
            <w:r w:rsidRPr="00643006">
              <w:rPr>
                <w:sz w:val="28"/>
                <w:szCs w:val="28"/>
                <w:lang w:bidi="ar-SY"/>
              </w:rPr>
              <w:t>1</w:t>
            </w:r>
          </w:p>
        </w:tc>
        <w:tc>
          <w:tcPr>
            <w:tcW w:w="1843" w:type="dxa"/>
          </w:tcPr>
          <w:p w:rsidR="005350C1" w:rsidRPr="00643006" w:rsidRDefault="005350C1" w:rsidP="005350C1">
            <w:pPr>
              <w:jc w:val="right"/>
              <w:rPr>
                <w:sz w:val="28"/>
                <w:szCs w:val="28"/>
                <w:lang w:bidi="ar-SY"/>
              </w:rPr>
            </w:pPr>
            <w:r w:rsidRPr="00643006">
              <w:rPr>
                <w:sz w:val="28"/>
                <w:szCs w:val="28"/>
                <w:lang w:bidi="ar-SY"/>
              </w:rPr>
              <w:t>0</w:t>
            </w:r>
          </w:p>
        </w:tc>
        <w:tc>
          <w:tcPr>
            <w:tcW w:w="1417" w:type="dxa"/>
          </w:tcPr>
          <w:p w:rsidR="005350C1" w:rsidRPr="00643006" w:rsidRDefault="005350C1" w:rsidP="005350C1">
            <w:pPr>
              <w:jc w:val="right"/>
              <w:rPr>
                <w:sz w:val="28"/>
                <w:szCs w:val="28"/>
                <w:lang w:bidi="ar-SY"/>
              </w:rPr>
            </w:pPr>
            <w:r w:rsidRPr="00643006">
              <w:rPr>
                <w:sz w:val="28"/>
                <w:szCs w:val="28"/>
                <w:lang w:bidi="ar-SY"/>
              </w:rPr>
              <w:t>1</w:t>
            </w:r>
          </w:p>
        </w:tc>
      </w:tr>
      <w:tr w:rsidR="005350C1" w:rsidRPr="00643006" w:rsidTr="005350C1">
        <w:tc>
          <w:tcPr>
            <w:tcW w:w="1985" w:type="dxa"/>
            <w:vMerge/>
          </w:tcPr>
          <w:p w:rsidR="005350C1" w:rsidRPr="00643006" w:rsidRDefault="005350C1" w:rsidP="005350C1">
            <w:pPr>
              <w:jc w:val="right"/>
              <w:rPr>
                <w:sz w:val="28"/>
                <w:szCs w:val="28"/>
                <w:lang w:bidi="ar-SY"/>
              </w:rPr>
            </w:pPr>
          </w:p>
        </w:tc>
        <w:tc>
          <w:tcPr>
            <w:tcW w:w="2552" w:type="dxa"/>
          </w:tcPr>
          <w:p w:rsidR="005350C1" w:rsidRPr="00643006" w:rsidRDefault="005350C1" w:rsidP="005350C1">
            <w:pPr>
              <w:jc w:val="right"/>
              <w:rPr>
                <w:sz w:val="28"/>
                <w:szCs w:val="28"/>
                <w:lang w:bidi="ar-SY"/>
              </w:rPr>
            </w:pPr>
            <w:r w:rsidRPr="00643006">
              <w:rPr>
                <w:sz w:val="28"/>
                <w:szCs w:val="28"/>
                <w:lang w:bidi="ar-SY"/>
              </w:rPr>
              <w:t>t(1.19)</w:t>
            </w:r>
          </w:p>
        </w:tc>
        <w:tc>
          <w:tcPr>
            <w:tcW w:w="2126" w:type="dxa"/>
          </w:tcPr>
          <w:p w:rsidR="005350C1" w:rsidRPr="00643006" w:rsidRDefault="005350C1" w:rsidP="005350C1">
            <w:pPr>
              <w:jc w:val="right"/>
              <w:rPr>
                <w:sz w:val="28"/>
                <w:szCs w:val="28"/>
                <w:lang w:bidi="ar-SY"/>
              </w:rPr>
            </w:pPr>
            <w:r w:rsidRPr="00643006">
              <w:rPr>
                <w:sz w:val="28"/>
                <w:szCs w:val="28"/>
                <w:lang w:bidi="ar-SY"/>
              </w:rPr>
              <w:t>0</w:t>
            </w:r>
          </w:p>
        </w:tc>
        <w:tc>
          <w:tcPr>
            <w:tcW w:w="1843" w:type="dxa"/>
          </w:tcPr>
          <w:p w:rsidR="005350C1" w:rsidRPr="00643006" w:rsidRDefault="005350C1" w:rsidP="005350C1">
            <w:pPr>
              <w:jc w:val="right"/>
              <w:rPr>
                <w:sz w:val="28"/>
                <w:szCs w:val="28"/>
                <w:lang w:bidi="ar-SY"/>
              </w:rPr>
            </w:pPr>
            <w:r w:rsidRPr="00643006">
              <w:rPr>
                <w:sz w:val="28"/>
                <w:szCs w:val="28"/>
                <w:lang w:bidi="ar-SY"/>
              </w:rPr>
              <w:t>1</w:t>
            </w:r>
          </w:p>
        </w:tc>
        <w:tc>
          <w:tcPr>
            <w:tcW w:w="1417" w:type="dxa"/>
          </w:tcPr>
          <w:p w:rsidR="005350C1" w:rsidRPr="00643006" w:rsidRDefault="005350C1" w:rsidP="005350C1">
            <w:pPr>
              <w:jc w:val="right"/>
              <w:rPr>
                <w:sz w:val="28"/>
                <w:szCs w:val="28"/>
                <w:lang w:bidi="ar-SY"/>
              </w:rPr>
            </w:pPr>
            <w:r w:rsidRPr="00643006">
              <w:rPr>
                <w:sz w:val="28"/>
                <w:szCs w:val="28"/>
                <w:lang w:bidi="ar-SY"/>
              </w:rPr>
              <w:t>1</w:t>
            </w:r>
          </w:p>
        </w:tc>
      </w:tr>
      <w:tr w:rsidR="005350C1" w:rsidRPr="00643006" w:rsidTr="005350C1">
        <w:tc>
          <w:tcPr>
            <w:tcW w:w="1985" w:type="dxa"/>
            <w:vMerge/>
          </w:tcPr>
          <w:p w:rsidR="005350C1" w:rsidRPr="00643006" w:rsidRDefault="005350C1" w:rsidP="005350C1">
            <w:pPr>
              <w:jc w:val="right"/>
              <w:rPr>
                <w:sz w:val="28"/>
                <w:szCs w:val="28"/>
                <w:lang w:bidi="ar-SY"/>
              </w:rPr>
            </w:pPr>
          </w:p>
        </w:tc>
        <w:tc>
          <w:tcPr>
            <w:tcW w:w="2552" w:type="dxa"/>
          </w:tcPr>
          <w:p w:rsidR="005350C1" w:rsidRPr="00643006" w:rsidRDefault="005350C1" w:rsidP="005350C1">
            <w:pPr>
              <w:jc w:val="right"/>
              <w:rPr>
                <w:sz w:val="28"/>
                <w:szCs w:val="28"/>
                <w:lang w:bidi="ar-SY"/>
              </w:rPr>
            </w:pPr>
            <w:r w:rsidRPr="00643006">
              <w:rPr>
                <w:sz w:val="28"/>
                <w:szCs w:val="28"/>
                <w:lang w:bidi="ar-SY"/>
              </w:rPr>
              <w:t>t(8,14)</w:t>
            </w:r>
          </w:p>
        </w:tc>
        <w:tc>
          <w:tcPr>
            <w:tcW w:w="2126" w:type="dxa"/>
          </w:tcPr>
          <w:p w:rsidR="005350C1" w:rsidRPr="00643006" w:rsidRDefault="005350C1" w:rsidP="005350C1">
            <w:pPr>
              <w:jc w:val="right"/>
              <w:rPr>
                <w:sz w:val="28"/>
                <w:szCs w:val="28"/>
                <w:lang w:bidi="ar-SY"/>
              </w:rPr>
            </w:pPr>
            <w:r w:rsidRPr="00643006">
              <w:rPr>
                <w:sz w:val="28"/>
                <w:szCs w:val="28"/>
                <w:lang w:bidi="ar-SY"/>
              </w:rPr>
              <w:t>2</w:t>
            </w:r>
          </w:p>
        </w:tc>
        <w:tc>
          <w:tcPr>
            <w:tcW w:w="1843" w:type="dxa"/>
          </w:tcPr>
          <w:p w:rsidR="005350C1" w:rsidRPr="00643006" w:rsidRDefault="005350C1" w:rsidP="005350C1">
            <w:pPr>
              <w:jc w:val="right"/>
              <w:rPr>
                <w:sz w:val="28"/>
                <w:szCs w:val="28"/>
                <w:lang w:bidi="ar-SY"/>
              </w:rPr>
            </w:pPr>
            <w:r w:rsidRPr="00643006">
              <w:rPr>
                <w:sz w:val="28"/>
                <w:szCs w:val="28"/>
                <w:lang w:bidi="ar-SY"/>
              </w:rPr>
              <w:t>0</w:t>
            </w:r>
          </w:p>
        </w:tc>
        <w:tc>
          <w:tcPr>
            <w:tcW w:w="1417" w:type="dxa"/>
          </w:tcPr>
          <w:p w:rsidR="005350C1" w:rsidRPr="00643006" w:rsidRDefault="005350C1" w:rsidP="005350C1">
            <w:pPr>
              <w:jc w:val="right"/>
              <w:rPr>
                <w:sz w:val="28"/>
                <w:szCs w:val="28"/>
                <w:lang w:bidi="ar-SY"/>
              </w:rPr>
            </w:pPr>
            <w:r w:rsidRPr="00643006">
              <w:rPr>
                <w:sz w:val="28"/>
                <w:szCs w:val="28"/>
                <w:lang w:bidi="ar-SY"/>
              </w:rPr>
              <w:t>2</w:t>
            </w:r>
          </w:p>
        </w:tc>
      </w:tr>
      <w:tr w:rsidR="005350C1" w:rsidRPr="00643006" w:rsidTr="005350C1">
        <w:tc>
          <w:tcPr>
            <w:tcW w:w="1985" w:type="dxa"/>
            <w:vMerge/>
          </w:tcPr>
          <w:p w:rsidR="005350C1" w:rsidRPr="00643006" w:rsidRDefault="005350C1" w:rsidP="005350C1">
            <w:pPr>
              <w:jc w:val="right"/>
              <w:rPr>
                <w:sz w:val="28"/>
                <w:szCs w:val="28"/>
                <w:lang w:bidi="ar-SY"/>
              </w:rPr>
            </w:pPr>
          </w:p>
        </w:tc>
        <w:tc>
          <w:tcPr>
            <w:tcW w:w="2552" w:type="dxa"/>
          </w:tcPr>
          <w:p w:rsidR="005350C1" w:rsidRPr="00643006" w:rsidRDefault="005350C1" w:rsidP="005350C1">
            <w:pPr>
              <w:jc w:val="right"/>
              <w:rPr>
                <w:sz w:val="28"/>
                <w:szCs w:val="28"/>
                <w:lang w:bidi="ar-SY"/>
              </w:rPr>
            </w:pPr>
            <w:r w:rsidRPr="00643006">
              <w:rPr>
                <w:sz w:val="28"/>
                <w:szCs w:val="28"/>
                <w:lang w:bidi="ar-SY"/>
              </w:rPr>
              <w:t>t(1,14)</w:t>
            </w:r>
          </w:p>
        </w:tc>
        <w:tc>
          <w:tcPr>
            <w:tcW w:w="2126" w:type="dxa"/>
          </w:tcPr>
          <w:p w:rsidR="005350C1" w:rsidRPr="00643006" w:rsidRDefault="005350C1" w:rsidP="005350C1">
            <w:pPr>
              <w:jc w:val="right"/>
              <w:rPr>
                <w:sz w:val="28"/>
                <w:szCs w:val="28"/>
                <w:lang w:bidi="ar-SY"/>
              </w:rPr>
            </w:pPr>
            <w:r w:rsidRPr="00643006">
              <w:rPr>
                <w:sz w:val="28"/>
                <w:szCs w:val="28"/>
                <w:lang w:bidi="ar-SY"/>
              </w:rPr>
              <w:t>0</w:t>
            </w:r>
          </w:p>
        </w:tc>
        <w:tc>
          <w:tcPr>
            <w:tcW w:w="1843" w:type="dxa"/>
          </w:tcPr>
          <w:p w:rsidR="005350C1" w:rsidRPr="00643006" w:rsidRDefault="005350C1" w:rsidP="005350C1">
            <w:pPr>
              <w:jc w:val="right"/>
              <w:rPr>
                <w:sz w:val="28"/>
                <w:szCs w:val="28"/>
                <w:lang w:bidi="ar-SY"/>
              </w:rPr>
            </w:pPr>
            <w:r w:rsidRPr="00643006">
              <w:rPr>
                <w:sz w:val="28"/>
                <w:szCs w:val="28"/>
                <w:lang w:bidi="ar-SY"/>
              </w:rPr>
              <w:t>1</w:t>
            </w:r>
          </w:p>
        </w:tc>
        <w:tc>
          <w:tcPr>
            <w:tcW w:w="1417" w:type="dxa"/>
          </w:tcPr>
          <w:p w:rsidR="005350C1" w:rsidRPr="00643006" w:rsidRDefault="005350C1" w:rsidP="005350C1">
            <w:pPr>
              <w:jc w:val="right"/>
              <w:rPr>
                <w:sz w:val="28"/>
                <w:szCs w:val="28"/>
                <w:lang w:bidi="ar-SY"/>
              </w:rPr>
            </w:pPr>
            <w:r w:rsidRPr="00643006">
              <w:rPr>
                <w:sz w:val="28"/>
                <w:szCs w:val="28"/>
                <w:lang w:bidi="ar-SY"/>
              </w:rPr>
              <w:t>1</w:t>
            </w:r>
          </w:p>
        </w:tc>
      </w:tr>
      <w:tr w:rsidR="005350C1" w:rsidRPr="00643006" w:rsidTr="005350C1">
        <w:tc>
          <w:tcPr>
            <w:tcW w:w="1985" w:type="dxa"/>
            <w:vMerge/>
          </w:tcPr>
          <w:p w:rsidR="005350C1" w:rsidRPr="00643006" w:rsidRDefault="005350C1" w:rsidP="005350C1">
            <w:pPr>
              <w:jc w:val="right"/>
              <w:rPr>
                <w:sz w:val="28"/>
                <w:szCs w:val="28"/>
                <w:lang w:bidi="ar-SY"/>
              </w:rPr>
            </w:pPr>
          </w:p>
        </w:tc>
        <w:tc>
          <w:tcPr>
            <w:tcW w:w="2552" w:type="dxa"/>
          </w:tcPr>
          <w:p w:rsidR="005350C1" w:rsidRPr="00643006" w:rsidRDefault="005350C1" w:rsidP="005350C1">
            <w:pPr>
              <w:jc w:val="right"/>
              <w:rPr>
                <w:sz w:val="28"/>
                <w:szCs w:val="28"/>
                <w:lang w:bidi="ar-SY"/>
              </w:rPr>
            </w:pPr>
            <w:r w:rsidRPr="00643006">
              <w:rPr>
                <w:sz w:val="28"/>
                <w:szCs w:val="28"/>
                <w:lang w:bidi="ar-SY"/>
              </w:rPr>
              <w:t>others</w:t>
            </w:r>
          </w:p>
        </w:tc>
        <w:tc>
          <w:tcPr>
            <w:tcW w:w="2126" w:type="dxa"/>
          </w:tcPr>
          <w:p w:rsidR="005350C1" w:rsidRPr="00643006" w:rsidRDefault="005350C1" w:rsidP="005350C1">
            <w:pPr>
              <w:jc w:val="right"/>
              <w:rPr>
                <w:sz w:val="28"/>
                <w:szCs w:val="28"/>
                <w:lang w:bidi="ar-SY"/>
              </w:rPr>
            </w:pPr>
            <w:r w:rsidRPr="00643006">
              <w:rPr>
                <w:sz w:val="28"/>
                <w:szCs w:val="28"/>
                <w:lang w:bidi="ar-SY"/>
              </w:rPr>
              <w:t>1</w:t>
            </w:r>
          </w:p>
        </w:tc>
        <w:tc>
          <w:tcPr>
            <w:tcW w:w="1843" w:type="dxa"/>
          </w:tcPr>
          <w:p w:rsidR="005350C1" w:rsidRPr="00643006" w:rsidRDefault="005350C1" w:rsidP="005350C1">
            <w:pPr>
              <w:jc w:val="right"/>
              <w:rPr>
                <w:sz w:val="28"/>
                <w:szCs w:val="28"/>
                <w:lang w:bidi="ar-SY"/>
              </w:rPr>
            </w:pPr>
            <w:r w:rsidRPr="00643006">
              <w:rPr>
                <w:sz w:val="28"/>
                <w:szCs w:val="28"/>
                <w:lang w:bidi="ar-SY"/>
              </w:rPr>
              <w:t>2</w:t>
            </w:r>
          </w:p>
        </w:tc>
        <w:tc>
          <w:tcPr>
            <w:tcW w:w="1417" w:type="dxa"/>
          </w:tcPr>
          <w:p w:rsidR="005350C1" w:rsidRPr="00643006" w:rsidRDefault="005350C1" w:rsidP="005350C1">
            <w:pPr>
              <w:jc w:val="right"/>
              <w:rPr>
                <w:sz w:val="28"/>
                <w:szCs w:val="28"/>
                <w:lang w:bidi="ar-SY"/>
              </w:rPr>
            </w:pPr>
            <w:r w:rsidRPr="00643006">
              <w:rPr>
                <w:sz w:val="28"/>
                <w:szCs w:val="28"/>
                <w:lang w:bidi="ar-SY"/>
              </w:rPr>
              <w:t>3</w:t>
            </w:r>
          </w:p>
        </w:tc>
      </w:tr>
      <w:tr w:rsidR="005350C1" w:rsidRPr="00643006" w:rsidTr="005350C1">
        <w:tc>
          <w:tcPr>
            <w:tcW w:w="1985" w:type="dxa"/>
            <w:vMerge/>
          </w:tcPr>
          <w:p w:rsidR="005350C1" w:rsidRPr="00643006" w:rsidRDefault="005350C1" w:rsidP="005350C1">
            <w:pPr>
              <w:jc w:val="right"/>
              <w:rPr>
                <w:sz w:val="28"/>
                <w:szCs w:val="28"/>
                <w:lang w:bidi="ar-SY"/>
              </w:rPr>
            </w:pPr>
          </w:p>
        </w:tc>
        <w:tc>
          <w:tcPr>
            <w:tcW w:w="2552" w:type="dxa"/>
          </w:tcPr>
          <w:p w:rsidR="005350C1" w:rsidRPr="00643006" w:rsidRDefault="005350C1" w:rsidP="005350C1">
            <w:pPr>
              <w:jc w:val="right"/>
              <w:rPr>
                <w:sz w:val="28"/>
                <w:szCs w:val="28"/>
                <w:lang w:bidi="ar-SY"/>
              </w:rPr>
            </w:pPr>
            <w:r w:rsidRPr="00643006">
              <w:rPr>
                <w:sz w:val="28"/>
                <w:szCs w:val="28"/>
                <w:lang w:bidi="ar-SY"/>
              </w:rPr>
              <w:t>complex karyotybe</w:t>
            </w:r>
          </w:p>
        </w:tc>
        <w:tc>
          <w:tcPr>
            <w:tcW w:w="2126" w:type="dxa"/>
          </w:tcPr>
          <w:p w:rsidR="005350C1" w:rsidRPr="00643006" w:rsidRDefault="005350C1" w:rsidP="005350C1">
            <w:pPr>
              <w:jc w:val="right"/>
              <w:rPr>
                <w:sz w:val="28"/>
                <w:szCs w:val="28"/>
                <w:lang w:bidi="ar-SY"/>
              </w:rPr>
            </w:pPr>
            <w:r w:rsidRPr="00643006">
              <w:rPr>
                <w:sz w:val="28"/>
                <w:szCs w:val="28"/>
                <w:lang w:bidi="ar-SY"/>
              </w:rPr>
              <w:t>1</w:t>
            </w:r>
          </w:p>
        </w:tc>
        <w:tc>
          <w:tcPr>
            <w:tcW w:w="1843" w:type="dxa"/>
          </w:tcPr>
          <w:p w:rsidR="005350C1" w:rsidRPr="00643006" w:rsidRDefault="005350C1" w:rsidP="005350C1">
            <w:pPr>
              <w:jc w:val="right"/>
              <w:rPr>
                <w:sz w:val="28"/>
                <w:szCs w:val="28"/>
                <w:lang w:bidi="ar-SY"/>
              </w:rPr>
            </w:pPr>
            <w:r w:rsidRPr="00643006">
              <w:rPr>
                <w:sz w:val="28"/>
                <w:szCs w:val="28"/>
                <w:lang w:bidi="ar-SY"/>
              </w:rPr>
              <w:t>2</w:t>
            </w:r>
          </w:p>
        </w:tc>
        <w:tc>
          <w:tcPr>
            <w:tcW w:w="1417" w:type="dxa"/>
          </w:tcPr>
          <w:p w:rsidR="005350C1" w:rsidRPr="00643006" w:rsidRDefault="005350C1" w:rsidP="005350C1">
            <w:pPr>
              <w:jc w:val="right"/>
              <w:rPr>
                <w:sz w:val="28"/>
                <w:szCs w:val="28"/>
                <w:lang w:bidi="ar-SY"/>
              </w:rPr>
            </w:pPr>
            <w:r w:rsidRPr="00643006">
              <w:rPr>
                <w:sz w:val="28"/>
                <w:szCs w:val="28"/>
                <w:lang w:bidi="ar-SY"/>
              </w:rPr>
              <w:t>3</w:t>
            </w:r>
          </w:p>
        </w:tc>
      </w:tr>
      <w:tr w:rsidR="005350C1" w:rsidRPr="00643006" w:rsidTr="005350C1">
        <w:tc>
          <w:tcPr>
            <w:tcW w:w="4537" w:type="dxa"/>
            <w:gridSpan w:val="2"/>
          </w:tcPr>
          <w:p w:rsidR="005350C1" w:rsidRPr="00643006" w:rsidRDefault="005350C1" w:rsidP="005350C1">
            <w:pPr>
              <w:jc w:val="right"/>
              <w:rPr>
                <w:sz w:val="28"/>
                <w:szCs w:val="28"/>
                <w:lang w:bidi="ar-SY"/>
              </w:rPr>
            </w:pPr>
            <w:r w:rsidRPr="00643006">
              <w:rPr>
                <w:sz w:val="28"/>
                <w:szCs w:val="28"/>
                <w:lang w:bidi="ar-SY"/>
              </w:rPr>
              <w:t>Total</w:t>
            </w:r>
          </w:p>
        </w:tc>
        <w:tc>
          <w:tcPr>
            <w:tcW w:w="2126" w:type="dxa"/>
          </w:tcPr>
          <w:p w:rsidR="005350C1" w:rsidRPr="00643006" w:rsidRDefault="005350C1" w:rsidP="005350C1">
            <w:pPr>
              <w:jc w:val="right"/>
              <w:rPr>
                <w:sz w:val="28"/>
                <w:szCs w:val="28"/>
                <w:lang w:bidi="ar-SY"/>
              </w:rPr>
            </w:pPr>
            <w:r w:rsidRPr="00643006">
              <w:rPr>
                <w:sz w:val="28"/>
                <w:szCs w:val="28"/>
                <w:lang w:bidi="ar-SY"/>
              </w:rPr>
              <w:t>27</w:t>
            </w:r>
          </w:p>
        </w:tc>
        <w:tc>
          <w:tcPr>
            <w:tcW w:w="1843" w:type="dxa"/>
          </w:tcPr>
          <w:p w:rsidR="005350C1" w:rsidRPr="00643006" w:rsidRDefault="005350C1" w:rsidP="005350C1">
            <w:pPr>
              <w:jc w:val="right"/>
              <w:rPr>
                <w:sz w:val="28"/>
                <w:szCs w:val="28"/>
                <w:lang w:bidi="ar-SY"/>
              </w:rPr>
            </w:pPr>
            <w:r w:rsidRPr="00643006">
              <w:rPr>
                <w:sz w:val="28"/>
                <w:szCs w:val="28"/>
                <w:lang w:bidi="ar-SY"/>
              </w:rPr>
              <w:t>19</w:t>
            </w:r>
          </w:p>
        </w:tc>
        <w:tc>
          <w:tcPr>
            <w:tcW w:w="1417" w:type="dxa"/>
          </w:tcPr>
          <w:p w:rsidR="005350C1" w:rsidRPr="00643006" w:rsidRDefault="005350C1" w:rsidP="005350C1">
            <w:pPr>
              <w:jc w:val="right"/>
              <w:rPr>
                <w:sz w:val="28"/>
                <w:szCs w:val="28"/>
                <w:lang w:bidi="ar-SY"/>
              </w:rPr>
            </w:pPr>
            <w:r w:rsidRPr="00643006">
              <w:rPr>
                <w:sz w:val="28"/>
                <w:szCs w:val="28"/>
                <w:lang w:bidi="ar-SY"/>
              </w:rPr>
              <w:t>46</w:t>
            </w:r>
          </w:p>
        </w:tc>
      </w:tr>
    </w:tbl>
    <w:p w:rsidR="005350C1" w:rsidRPr="00643006" w:rsidRDefault="005350C1" w:rsidP="005350C1">
      <w:pPr>
        <w:jc w:val="right"/>
        <w:rPr>
          <w:sz w:val="28"/>
          <w:szCs w:val="28"/>
          <w:lang w:bidi="ar-SY"/>
        </w:rPr>
      </w:pPr>
    </w:p>
    <w:p w:rsidR="005350C1" w:rsidRPr="00643006" w:rsidRDefault="005350C1" w:rsidP="00AD18FC">
      <w:pPr>
        <w:numPr>
          <w:ilvl w:val="0"/>
          <w:numId w:val="38"/>
        </w:numPr>
        <w:spacing w:after="200" w:line="276" w:lineRule="auto"/>
        <w:rPr>
          <w:b/>
          <w:bCs/>
          <w:sz w:val="28"/>
          <w:szCs w:val="28"/>
          <w:lang w:bidi="ar-SY"/>
        </w:rPr>
      </w:pPr>
      <w:r w:rsidRPr="00643006">
        <w:rPr>
          <w:rFonts w:hint="cs"/>
          <w:b/>
          <w:bCs/>
          <w:sz w:val="28"/>
          <w:szCs w:val="28"/>
          <w:rtl/>
          <w:lang w:bidi="ar-SY"/>
        </w:rPr>
        <w:t>سابعا :الضخامة الكبدية*الاضطرابات الصبغية</w:t>
      </w:r>
    </w:p>
    <w:p w:rsidR="005350C1" w:rsidRPr="00643006" w:rsidRDefault="005350C1" w:rsidP="005350C1">
      <w:pPr>
        <w:rPr>
          <w:b/>
          <w:bCs/>
          <w:sz w:val="28"/>
          <w:szCs w:val="28"/>
          <w:rtl/>
          <w:lang w:bidi="ar-SY"/>
        </w:rPr>
      </w:pPr>
    </w:p>
    <w:p w:rsidR="005350C1" w:rsidRPr="00643006" w:rsidRDefault="005350C1" w:rsidP="005350C1">
      <w:pPr>
        <w:rPr>
          <w:b/>
          <w:bCs/>
          <w:sz w:val="28"/>
          <w:szCs w:val="28"/>
          <w:rtl/>
          <w:lang w:bidi="ar-SY"/>
        </w:rPr>
      </w:pPr>
    </w:p>
    <w:p w:rsidR="005350C1" w:rsidRPr="00643006" w:rsidRDefault="005350C1" w:rsidP="005350C1">
      <w:pPr>
        <w:rPr>
          <w:b/>
          <w:bCs/>
          <w:sz w:val="28"/>
          <w:szCs w:val="28"/>
          <w:rtl/>
          <w:lang w:bidi="ar-SY"/>
        </w:rPr>
      </w:pPr>
    </w:p>
    <w:p w:rsidR="005350C1" w:rsidRPr="00643006" w:rsidRDefault="005350C1" w:rsidP="005350C1">
      <w:pPr>
        <w:rPr>
          <w:b/>
          <w:bCs/>
          <w:sz w:val="28"/>
          <w:szCs w:val="28"/>
          <w:lang w:bidi="ar-SY"/>
        </w:rPr>
      </w:pPr>
    </w:p>
    <w:tbl>
      <w:tblPr>
        <w:tblW w:w="10065" w:type="dxa"/>
        <w:tblInd w:w="-743" w:type="dxa"/>
        <w:tblLayout w:type="fixed"/>
        <w:tblLook w:val="0000"/>
      </w:tblPr>
      <w:tblGrid>
        <w:gridCol w:w="1941"/>
        <w:gridCol w:w="3021"/>
        <w:gridCol w:w="1559"/>
        <w:gridCol w:w="2268"/>
        <w:gridCol w:w="1276"/>
      </w:tblGrid>
      <w:tr w:rsidR="005350C1" w:rsidRPr="00643006" w:rsidTr="005350C1">
        <w:tc>
          <w:tcPr>
            <w:tcW w:w="10065" w:type="dxa"/>
            <w:gridSpan w:val="5"/>
          </w:tcPr>
          <w:p w:rsidR="005350C1" w:rsidRPr="00643006" w:rsidRDefault="005350C1" w:rsidP="005350C1">
            <w:pPr>
              <w:jc w:val="right"/>
              <w:rPr>
                <w:sz w:val="28"/>
                <w:szCs w:val="28"/>
                <w:lang w:bidi="ar-SY"/>
              </w:rPr>
            </w:pPr>
            <w:r w:rsidRPr="00643006">
              <w:rPr>
                <w:b/>
                <w:bCs/>
                <w:sz w:val="28"/>
                <w:szCs w:val="28"/>
                <w:lang w:bidi="ar-SY"/>
              </w:rPr>
              <w:t>Crosstab</w:t>
            </w:r>
          </w:p>
        </w:tc>
      </w:tr>
      <w:tr w:rsidR="005350C1" w:rsidRPr="00643006" w:rsidTr="005350C1">
        <w:tc>
          <w:tcPr>
            <w:tcW w:w="10065" w:type="dxa"/>
            <w:gridSpan w:val="5"/>
          </w:tcPr>
          <w:p w:rsidR="005350C1" w:rsidRPr="00643006" w:rsidRDefault="005350C1" w:rsidP="005350C1">
            <w:pPr>
              <w:jc w:val="right"/>
              <w:rPr>
                <w:sz w:val="28"/>
                <w:szCs w:val="28"/>
                <w:lang w:bidi="ar-SY"/>
              </w:rPr>
            </w:pPr>
            <w:r w:rsidRPr="00643006">
              <w:rPr>
                <w:sz w:val="28"/>
                <w:szCs w:val="28"/>
                <w:lang w:bidi="ar-SY"/>
              </w:rPr>
              <w:t xml:space="preserve">Count  </w:t>
            </w:r>
          </w:p>
        </w:tc>
      </w:tr>
      <w:tr w:rsidR="005350C1" w:rsidRPr="00643006" w:rsidTr="005350C1">
        <w:tc>
          <w:tcPr>
            <w:tcW w:w="4962" w:type="dxa"/>
            <w:gridSpan w:val="2"/>
            <w:vMerge w:val="restart"/>
          </w:tcPr>
          <w:p w:rsidR="005350C1" w:rsidRPr="00643006" w:rsidRDefault="005350C1" w:rsidP="005350C1">
            <w:pPr>
              <w:jc w:val="right"/>
              <w:rPr>
                <w:sz w:val="28"/>
                <w:szCs w:val="28"/>
                <w:lang w:bidi="ar-SY"/>
              </w:rPr>
            </w:pPr>
          </w:p>
        </w:tc>
        <w:tc>
          <w:tcPr>
            <w:tcW w:w="3827" w:type="dxa"/>
            <w:gridSpan w:val="2"/>
          </w:tcPr>
          <w:p w:rsidR="005350C1" w:rsidRPr="00643006" w:rsidRDefault="005350C1" w:rsidP="005350C1">
            <w:pPr>
              <w:jc w:val="right"/>
              <w:rPr>
                <w:sz w:val="28"/>
                <w:szCs w:val="28"/>
                <w:rtl/>
                <w:lang w:bidi="ar-SY"/>
              </w:rPr>
            </w:pPr>
            <w:r w:rsidRPr="00643006">
              <w:rPr>
                <w:rFonts w:hint="cs"/>
                <w:sz w:val="28"/>
                <w:szCs w:val="28"/>
                <w:rtl/>
                <w:lang w:bidi="ar-SY"/>
              </w:rPr>
              <w:t>الضخامة الكبدية</w:t>
            </w:r>
          </w:p>
          <w:p w:rsidR="005350C1" w:rsidRPr="00643006" w:rsidRDefault="005350C1" w:rsidP="005350C1">
            <w:pPr>
              <w:rPr>
                <w:sz w:val="28"/>
                <w:szCs w:val="28"/>
                <w:lang w:bidi="ar-SY"/>
              </w:rPr>
            </w:pPr>
          </w:p>
        </w:tc>
        <w:tc>
          <w:tcPr>
            <w:tcW w:w="1276" w:type="dxa"/>
            <w:vMerge w:val="restart"/>
          </w:tcPr>
          <w:p w:rsidR="005350C1" w:rsidRPr="00643006" w:rsidRDefault="005350C1" w:rsidP="005350C1">
            <w:pPr>
              <w:jc w:val="right"/>
              <w:rPr>
                <w:sz w:val="28"/>
                <w:szCs w:val="28"/>
                <w:lang w:bidi="ar-SY"/>
              </w:rPr>
            </w:pPr>
            <w:r w:rsidRPr="00643006">
              <w:rPr>
                <w:sz w:val="28"/>
                <w:szCs w:val="28"/>
                <w:lang w:bidi="ar-SY"/>
              </w:rPr>
              <w:t>Total</w:t>
            </w:r>
          </w:p>
        </w:tc>
      </w:tr>
      <w:tr w:rsidR="005350C1" w:rsidRPr="00643006" w:rsidTr="005350C1">
        <w:tc>
          <w:tcPr>
            <w:tcW w:w="4962" w:type="dxa"/>
            <w:gridSpan w:val="2"/>
            <w:vMerge/>
          </w:tcPr>
          <w:p w:rsidR="005350C1" w:rsidRPr="00643006" w:rsidRDefault="005350C1" w:rsidP="005350C1">
            <w:pPr>
              <w:jc w:val="right"/>
              <w:rPr>
                <w:sz w:val="28"/>
                <w:szCs w:val="28"/>
                <w:lang w:bidi="ar-SY"/>
              </w:rPr>
            </w:pPr>
          </w:p>
        </w:tc>
        <w:tc>
          <w:tcPr>
            <w:tcW w:w="1559" w:type="dxa"/>
          </w:tcPr>
          <w:p w:rsidR="005350C1" w:rsidRPr="00643006" w:rsidRDefault="005350C1" w:rsidP="005350C1">
            <w:pPr>
              <w:jc w:val="right"/>
              <w:rPr>
                <w:sz w:val="28"/>
                <w:szCs w:val="28"/>
                <w:lang w:bidi="ar-SY"/>
              </w:rPr>
            </w:pPr>
            <w:r w:rsidRPr="00643006">
              <w:rPr>
                <w:sz w:val="28"/>
                <w:szCs w:val="28"/>
                <w:lang w:bidi="ar-SY"/>
              </w:rPr>
              <w:t>normal</w:t>
            </w:r>
          </w:p>
        </w:tc>
        <w:tc>
          <w:tcPr>
            <w:tcW w:w="2268" w:type="dxa"/>
          </w:tcPr>
          <w:p w:rsidR="005350C1" w:rsidRPr="00643006" w:rsidRDefault="005350C1" w:rsidP="005350C1">
            <w:pPr>
              <w:jc w:val="right"/>
              <w:rPr>
                <w:sz w:val="28"/>
                <w:szCs w:val="28"/>
                <w:lang w:bidi="ar-SY"/>
              </w:rPr>
            </w:pPr>
            <w:r w:rsidRPr="00643006">
              <w:rPr>
                <w:sz w:val="28"/>
                <w:szCs w:val="28"/>
                <w:lang w:bidi="ar-SY"/>
              </w:rPr>
              <w:t>abnormal</w:t>
            </w:r>
          </w:p>
        </w:tc>
        <w:tc>
          <w:tcPr>
            <w:tcW w:w="1276" w:type="dxa"/>
            <w:vMerge/>
          </w:tcPr>
          <w:p w:rsidR="005350C1" w:rsidRPr="00643006" w:rsidRDefault="005350C1" w:rsidP="005350C1">
            <w:pPr>
              <w:jc w:val="right"/>
              <w:rPr>
                <w:sz w:val="28"/>
                <w:szCs w:val="28"/>
                <w:lang w:bidi="ar-SY"/>
              </w:rPr>
            </w:pPr>
          </w:p>
        </w:tc>
      </w:tr>
      <w:tr w:rsidR="005350C1" w:rsidRPr="00643006" w:rsidTr="005350C1">
        <w:tc>
          <w:tcPr>
            <w:tcW w:w="1941" w:type="dxa"/>
            <w:vMerge w:val="restart"/>
          </w:tcPr>
          <w:p w:rsidR="005350C1" w:rsidRPr="00643006" w:rsidRDefault="005350C1" w:rsidP="005350C1">
            <w:pPr>
              <w:jc w:val="right"/>
              <w:rPr>
                <w:sz w:val="28"/>
                <w:szCs w:val="28"/>
                <w:lang w:bidi="ar-SY"/>
              </w:rPr>
            </w:pPr>
            <w:r w:rsidRPr="00643006">
              <w:rPr>
                <w:sz w:val="28"/>
                <w:szCs w:val="28"/>
                <w:lang w:bidi="ar-SY"/>
              </w:rPr>
              <w:t>cytogenetic</w:t>
            </w:r>
          </w:p>
        </w:tc>
        <w:tc>
          <w:tcPr>
            <w:tcW w:w="3021" w:type="dxa"/>
          </w:tcPr>
          <w:p w:rsidR="005350C1" w:rsidRPr="00643006" w:rsidRDefault="005350C1" w:rsidP="005350C1">
            <w:pPr>
              <w:jc w:val="right"/>
              <w:rPr>
                <w:sz w:val="28"/>
                <w:szCs w:val="28"/>
                <w:lang w:bidi="ar-SY"/>
              </w:rPr>
            </w:pPr>
            <w:r w:rsidRPr="00643006">
              <w:rPr>
                <w:sz w:val="28"/>
                <w:szCs w:val="28"/>
                <w:lang w:bidi="ar-SY"/>
              </w:rPr>
              <w:t>normal</w:t>
            </w:r>
          </w:p>
        </w:tc>
        <w:tc>
          <w:tcPr>
            <w:tcW w:w="1559" w:type="dxa"/>
          </w:tcPr>
          <w:p w:rsidR="005350C1" w:rsidRPr="00643006" w:rsidRDefault="005350C1" w:rsidP="005350C1">
            <w:pPr>
              <w:jc w:val="right"/>
              <w:rPr>
                <w:sz w:val="28"/>
                <w:szCs w:val="28"/>
                <w:lang w:bidi="ar-SY"/>
              </w:rPr>
            </w:pPr>
            <w:r w:rsidRPr="00643006">
              <w:rPr>
                <w:sz w:val="28"/>
                <w:szCs w:val="28"/>
                <w:lang w:bidi="ar-SY"/>
              </w:rPr>
              <w:t>15</w:t>
            </w:r>
          </w:p>
        </w:tc>
        <w:tc>
          <w:tcPr>
            <w:tcW w:w="2268" w:type="dxa"/>
          </w:tcPr>
          <w:p w:rsidR="005350C1" w:rsidRPr="00643006" w:rsidRDefault="005350C1" w:rsidP="005350C1">
            <w:pPr>
              <w:jc w:val="right"/>
              <w:rPr>
                <w:sz w:val="28"/>
                <w:szCs w:val="28"/>
                <w:lang w:bidi="ar-SY"/>
              </w:rPr>
            </w:pPr>
            <w:r w:rsidRPr="00643006">
              <w:rPr>
                <w:sz w:val="28"/>
                <w:szCs w:val="28"/>
                <w:lang w:bidi="ar-SY"/>
              </w:rPr>
              <w:t>4</w:t>
            </w:r>
          </w:p>
        </w:tc>
        <w:tc>
          <w:tcPr>
            <w:tcW w:w="1276" w:type="dxa"/>
          </w:tcPr>
          <w:p w:rsidR="005350C1" w:rsidRPr="00643006" w:rsidRDefault="005350C1" w:rsidP="005350C1">
            <w:pPr>
              <w:jc w:val="right"/>
              <w:rPr>
                <w:sz w:val="28"/>
                <w:szCs w:val="28"/>
                <w:lang w:bidi="ar-SY"/>
              </w:rPr>
            </w:pPr>
            <w:r w:rsidRPr="00643006">
              <w:rPr>
                <w:sz w:val="28"/>
                <w:szCs w:val="28"/>
                <w:lang w:bidi="ar-SY"/>
              </w:rPr>
              <w:t>19</w:t>
            </w:r>
          </w:p>
        </w:tc>
      </w:tr>
      <w:tr w:rsidR="005350C1" w:rsidRPr="00643006" w:rsidTr="005350C1">
        <w:tc>
          <w:tcPr>
            <w:tcW w:w="1941" w:type="dxa"/>
            <w:vMerge/>
          </w:tcPr>
          <w:p w:rsidR="005350C1" w:rsidRPr="00643006" w:rsidRDefault="005350C1" w:rsidP="005350C1">
            <w:pPr>
              <w:jc w:val="right"/>
              <w:rPr>
                <w:sz w:val="28"/>
                <w:szCs w:val="28"/>
                <w:lang w:bidi="ar-SY"/>
              </w:rPr>
            </w:pPr>
          </w:p>
        </w:tc>
        <w:tc>
          <w:tcPr>
            <w:tcW w:w="3021" w:type="dxa"/>
          </w:tcPr>
          <w:p w:rsidR="005350C1" w:rsidRPr="00643006" w:rsidRDefault="005350C1" w:rsidP="005350C1">
            <w:pPr>
              <w:jc w:val="right"/>
              <w:rPr>
                <w:sz w:val="28"/>
                <w:szCs w:val="28"/>
                <w:lang w:bidi="ar-SY"/>
              </w:rPr>
            </w:pPr>
            <w:r w:rsidRPr="00643006">
              <w:rPr>
                <w:sz w:val="28"/>
                <w:szCs w:val="28"/>
                <w:lang w:bidi="ar-SY"/>
              </w:rPr>
              <w:t>t (9,22)</w:t>
            </w:r>
          </w:p>
        </w:tc>
        <w:tc>
          <w:tcPr>
            <w:tcW w:w="1559" w:type="dxa"/>
          </w:tcPr>
          <w:p w:rsidR="005350C1" w:rsidRPr="00643006" w:rsidRDefault="005350C1" w:rsidP="005350C1">
            <w:pPr>
              <w:jc w:val="right"/>
              <w:rPr>
                <w:sz w:val="28"/>
                <w:szCs w:val="28"/>
                <w:lang w:bidi="ar-SY"/>
              </w:rPr>
            </w:pPr>
            <w:r w:rsidRPr="00643006">
              <w:rPr>
                <w:sz w:val="28"/>
                <w:szCs w:val="28"/>
                <w:lang w:bidi="ar-SY"/>
              </w:rPr>
              <w:t>11</w:t>
            </w:r>
          </w:p>
        </w:tc>
        <w:tc>
          <w:tcPr>
            <w:tcW w:w="2268" w:type="dxa"/>
          </w:tcPr>
          <w:p w:rsidR="005350C1" w:rsidRPr="00643006" w:rsidRDefault="005350C1" w:rsidP="005350C1">
            <w:pPr>
              <w:jc w:val="right"/>
              <w:rPr>
                <w:sz w:val="28"/>
                <w:szCs w:val="28"/>
                <w:lang w:bidi="ar-SY"/>
              </w:rPr>
            </w:pPr>
            <w:r w:rsidRPr="00643006">
              <w:rPr>
                <w:sz w:val="28"/>
                <w:szCs w:val="28"/>
                <w:lang w:bidi="ar-SY"/>
              </w:rPr>
              <w:t>1</w:t>
            </w:r>
          </w:p>
        </w:tc>
        <w:tc>
          <w:tcPr>
            <w:tcW w:w="1276" w:type="dxa"/>
          </w:tcPr>
          <w:p w:rsidR="005350C1" w:rsidRPr="00643006" w:rsidRDefault="005350C1" w:rsidP="005350C1">
            <w:pPr>
              <w:jc w:val="right"/>
              <w:rPr>
                <w:sz w:val="28"/>
                <w:szCs w:val="28"/>
                <w:lang w:bidi="ar-SY"/>
              </w:rPr>
            </w:pPr>
            <w:r w:rsidRPr="00643006">
              <w:rPr>
                <w:sz w:val="28"/>
                <w:szCs w:val="28"/>
                <w:lang w:bidi="ar-SY"/>
              </w:rPr>
              <w:t>12</w:t>
            </w:r>
          </w:p>
        </w:tc>
      </w:tr>
      <w:tr w:rsidR="005350C1" w:rsidRPr="00643006" w:rsidTr="005350C1">
        <w:tc>
          <w:tcPr>
            <w:tcW w:w="1941" w:type="dxa"/>
            <w:vMerge/>
          </w:tcPr>
          <w:p w:rsidR="005350C1" w:rsidRPr="00643006" w:rsidRDefault="005350C1" w:rsidP="005350C1">
            <w:pPr>
              <w:jc w:val="right"/>
              <w:rPr>
                <w:sz w:val="28"/>
                <w:szCs w:val="28"/>
                <w:lang w:bidi="ar-SY"/>
              </w:rPr>
            </w:pPr>
          </w:p>
        </w:tc>
        <w:tc>
          <w:tcPr>
            <w:tcW w:w="3021" w:type="dxa"/>
          </w:tcPr>
          <w:p w:rsidR="005350C1" w:rsidRPr="00643006" w:rsidRDefault="005350C1" w:rsidP="005350C1">
            <w:pPr>
              <w:jc w:val="right"/>
              <w:rPr>
                <w:sz w:val="28"/>
                <w:szCs w:val="28"/>
                <w:lang w:bidi="ar-SY"/>
              </w:rPr>
            </w:pPr>
            <w:r w:rsidRPr="00643006">
              <w:rPr>
                <w:sz w:val="28"/>
                <w:szCs w:val="28"/>
                <w:lang w:bidi="ar-SY"/>
              </w:rPr>
              <w:t>9 abnormalities</w:t>
            </w:r>
          </w:p>
        </w:tc>
        <w:tc>
          <w:tcPr>
            <w:tcW w:w="1559" w:type="dxa"/>
          </w:tcPr>
          <w:p w:rsidR="005350C1" w:rsidRPr="00643006" w:rsidRDefault="005350C1" w:rsidP="005350C1">
            <w:pPr>
              <w:jc w:val="right"/>
              <w:rPr>
                <w:sz w:val="28"/>
                <w:szCs w:val="28"/>
                <w:lang w:bidi="ar-SY"/>
              </w:rPr>
            </w:pPr>
            <w:r w:rsidRPr="00643006">
              <w:rPr>
                <w:sz w:val="28"/>
                <w:szCs w:val="28"/>
                <w:lang w:bidi="ar-SY"/>
              </w:rPr>
              <w:t>1</w:t>
            </w:r>
          </w:p>
        </w:tc>
        <w:tc>
          <w:tcPr>
            <w:tcW w:w="2268" w:type="dxa"/>
          </w:tcPr>
          <w:p w:rsidR="005350C1" w:rsidRPr="00643006" w:rsidRDefault="005350C1" w:rsidP="005350C1">
            <w:pPr>
              <w:jc w:val="right"/>
              <w:rPr>
                <w:sz w:val="28"/>
                <w:szCs w:val="28"/>
                <w:lang w:bidi="ar-SY"/>
              </w:rPr>
            </w:pPr>
            <w:r w:rsidRPr="00643006">
              <w:rPr>
                <w:sz w:val="28"/>
                <w:szCs w:val="28"/>
                <w:lang w:bidi="ar-SY"/>
              </w:rPr>
              <w:t>0</w:t>
            </w:r>
          </w:p>
        </w:tc>
        <w:tc>
          <w:tcPr>
            <w:tcW w:w="1276" w:type="dxa"/>
          </w:tcPr>
          <w:p w:rsidR="005350C1" w:rsidRPr="00643006" w:rsidRDefault="005350C1" w:rsidP="005350C1">
            <w:pPr>
              <w:jc w:val="right"/>
              <w:rPr>
                <w:sz w:val="28"/>
                <w:szCs w:val="28"/>
                <w:lang w:bidi="ar-SY"/>
              </w:rPr>
            </w:pPr>
            <w:r w:rsidRPr="00643006">
              <w:rPr>
                <w:sz w:val="28"/>
                <w:szCs w:val="28"/>
                <w:lang w:bidi="ar-SY"/>
              </w:rPr>
              <w:t>1</w:t>
            </w:r>
          </w:p>
        </w:tc>
      </w:tr>
      <w:tr w:rsidR="005350C1" w:rsidRPr="00643006" w:rsidTr="005350C1">
        <w:tc>
          <w:tcPr>
            <w:tcW w:w="1941" w:type="dxa"/>
            <w:vMerge/>
          </w:tcPr>
          <w:p w:rsidR="005350C1" w:rsidRPr="00643006" w:rsidRDefault="005350C1" w:rsidP="005350C1">
            <w:pPr>
              <w:jc w:val="right"/>
              <w:rPr>
                <w:sz w:val="28"/>
                <w:szCs w:val="28"/>
                <w:lang w:bidi="ar-SY"/>
              </w:rPr>
            </w:pPr>
          </w:p>
        </w:tc>
        <w:tc>
          <w:tcPr>
            <w:tcW w:w="3021" w:type="dxa"/>
          </w:tcPr>
          <w:p w:rsidR="005350C1" w:rsidRPr="00643006" w:rsidRDefault="005350C1" w:rsidP="005350C1">
            <w:pPr>
              <w:jc w:val="right"/>
              <w:rPr>
                <w:sz w:val="28"/>
                <w:szCs w:val="28"/>
                <w:lang w:bidi="ar-SY"/>
              </w:rPr>
            </w:pPr>
            <w:r w:rsidRPr="00643006">
              <w:rPr>
                <w:sz w:val="28"/>
                <w:szCs w:val="28"/>
                <w:lang w:bidi="ar-SY"/>
              </w:rPr>
              <w:t>t(4,11)</w:t>
            </w:r>
          </w:p>
        </w:tc>
        <w:tc>
          <w:tcPr>
            <w:tcW w:w="1559" w:type="dxa"/>
          </w:tcPr>
          <w:p w:rsidR="005350C1" w:rsidRPr="00643006" w:rsidRDefault="005350C1" w:rsidP="005350C1">
            <w:pPr>
              <w:jc w:val="right"/>
              <w:rPr>
                <w:sz w:val="28"/>
                <w:szCs w:val="28"/>
                <w:lang w:bidi="ar-SY"/>
              </w:rPr>
            </w:pPr>
            <w:r w:rsidRPr="00643006">
              <w:rPr>
                <w:sz w:val="28"/>
                <w:szCs w:val="28"/>
                <w:lang w:bidi="ar-SY"/>
              </w:rPr>
              <w:t>1</w:t>
            </w:r>
          </w:p>
        </w:tc>
        <w:tc>
          <w:tcPr>
            <w:tcW w:w="2268" w:type="dxa"/>
          </w:tcPr>
          <w:p w:rsidR="005350C1" w:rsidRPr="00643006" w:rsidRDefault="005350C1" w:rsidP="005350C1">
            <w:pPr>
              <w:jc w:val="right"/>
              <w:rPr>
                <w:sz w:val="28"/>
                <w:szCs w:val="28"/>
                <w:lang w:bidi="ar-SY"/>
              </w:rPr>
            </w:pPr>
            <w:r w:rsidRPr="00643006">
              <w:rPr>
                <w:sz w:val="28"/>
                <w:szCs w:val="28"/>
                <w:lang w:bidi="ar-SY"/>
              </w:rPr>
              <w:t>0</w:t>
            </w:r>
          </w:p>
        </w:tc>
        <w:tc>
          <w:tcPr>
            <w:tcW w:w="1276" w:type="dxa"/>
          </w:tcPr>
          <w:p w:rsidR="005350C1" w:rsidRPr="00643006" w:rsidRDefault="005350C1" w:rsidP="005350C1">
            <w:pPr>
              <w:jc w:val="right"/>
              <w:rPr>
                <w:sz w:val="28"/>
                <w:szCs w:val="28"/>
                <w:lang w:bidi="ar-SY"/>
              </w:rPr>
            </w:pPr>
            <w:r w:rsidRPr="00643006">
              <w:rPr>
                <w:sz w:val="28"/>
                <w:szCs w:val="28"/>
                <w:lang w:bidi="ar-SY"/>
              </w:rPr>
              <w:t>1</w:t>
            </w:r>
          </w:p>
        </w:tc>
      </w:tr>
      <w:tr w:rsidR="005350C1" w:rsidRPr="00643006" w:rsidTr="005350C1">
        <w:tc>
          <w:tcPr>
            <w:tcW w:w="1941" w:type="dxa"/>
            <w:vMerge/>
          </w:tcPr>
          <w:p w:rsidR="005350C1" w:rsidRPr="00643006" w:rsidRDefault="005350C1" w:rsidP="005350C1">
            <w:pPr>
              <w:jc w:val="right"/>
              <w:rPr>
                <w:sz w:val="28"/>
                <w:szCs w:val="28"/>
                <w:lang w:bidi="ar-SY"/>
              </w:rPr>
            </w:pPr>
          </w:p>
        </w:tc>
        <w:tc>
          <w:tcPr>
            <w:tcW w:w="3021" w:type="dxa"/>
          </w:tcPr>
          <w:p w:rsidR="005350C1" w:rsidRPr="00643006" w:rsidRDefault="005350C1" w:rsidP="005350C1">
            <w:pPr>
              <w:jc w:val="right"/>
              <w:rPr>
                <w:sz w:val="28"/>
                <w:szCs w:val="28"/>
                <w:lang w:bidi="ar-SY"/>
              </w:rPr>
            </w:pPr>
            <w:r w:rsidRPr="00643006">
              <w:rPr>
                <w:sz w:val="28"/>
                <w:szCs w:val="28"/>
                <w:lang w:bidi="ar-SY"/>
              </w:rPr>
              <w:t>hyperdiploidy</w:t>
            </w:r>
          </w:p>
        </w:tc>
        <w:tc>
          <w:tcPr>
            <w:tcW w:w="1559" w:type="dxa"/>
          </w:tcPr>
          <w:p w:rsidR="005350C1" w:rsidRPr="00643006" w:rsidRDefault="005350C1" w:rsidP="005350C1">
            <w:pPr>
              <w:jc w:val="right"/>
              <w:rPr>
                <w:sz w:val="28"/>
                <w:szCs w:val="28"/>
                <w:lang w:bidi="ar-SY"/>
              </w:rPr>
            </w:pPr>
            <w:r w:rsidRPr="00643006">
              <w:rPr>
                <w:sz w:val="28"/>
                <w:szCs w:val="28"/>
                <w:lang w:bidi="ar-SY"/>
              </w:rPr>
              <w:t>2</w:t>
            </w:r>
          </w:p>
        </w:tc>
        <w:tc>
          <w:tcPr>
            <w:tcW w:w="2268" w:type="dxa"/>
          </w:tcPr>
          <w:p w:rsidR="005350C1" w:rsidRPr="00643006" w:rsidRDefault="005350C1" w:rsidP="005350C1">
            <w:pPr>
              <w:jc w:val="right"/>
              <w:rPr>
                <w:sz w:val="28"/>
                <w:szCs w:val="28"/>
                <w:lang w:bidi="ar-SY"/>
              </w:rPr>
            </w:pPr>
            <w:r w:rsidRPr="00643006">
              <w:rPr>
                <w:sz w:val="28"/>
                <w:szCs w:val="28"/>
                <w:lang w:bidi="ar-SY"/>
              </w:rPr>
              <w:t>0</w:t>
            </w:r>
          </w:p>
        </w:tc>
        <w:tc>
          <w:tcPr>
            <w:tcW w:w="1276" w:type="dxa"/>
          </w:tcPr>
          <w:p w:rsidR="005350C1" w:rsidRPr="00643006" w:rsidRDefault="005350C1" w:rsidP="005350C1">
            <w:pPr>
              <w:jc w:val="right"/>
              <w:rPr>
                <w:sz w:val="28"/>
                <w:szCs w:val="28"/>
                <w:lang w:bidi="ar-SY"/>
              </w:rPr>
            </w:pPr>
            <w:r w:rsidRPr="00643006">
              <w:rPr>
                <w:sz w:val="28"/>
                <w:szCs w:val="28"/>
                <w:lang w:bidi="ar-SY"/>
              </w:rPr>
              <w:t>2</w:t>
            </w:r>
          </w:p>
        </w:tc>
      </w:tr>
      <w:tr w:rsidR="005350C1" w:rsidRPr="00643006" w:rsidTr="005350C1">
        <w:tc>
          <w:tcPr>
            <w:tcW w:w="1941" w:type="dxa"/>
            <w:vMerge/>
          </w:tcPr>
          <w:p w:rsidR="005350C1" w:rsidRPr="00643006" w:rsidRDefault="005350C1" w:rsidP="005350C1">
            <w:pPr>
              <w:jc w:val="right"/>
              <w:rPr>
                <w:sz w:val="28"/>
                <w:szCs w:val="28"/>
                <w:lang w:bidi="ar-SY"/>
              </w:rPr>
            </w:pPr>
          </w:p>
        </w:tc>
        <w:tc>
          <w:tcPr>
            <w:tcW w:w="3021" w:type="dxa"/>
          </w:tcPr>
          <w:p w:rsidR="005350C1" w:rsidRPr="00643006" w:rsidRDefault="005350C1" w:rsidP="005350C1">
            <w:pPr>
              <w:jc w:val="right"/>
              <w:rPr>
                <w:sz w:val="28"/>
                <w:szCs w:val="28"/>
                <w:lang w:bidi="ar-SY"/>
              </w:rPr>
            </w:pPr>
            <w:r w:rsidRPr="00643006">
              <w:rPr>
                <w:sz w:val="28"/>
                <w:szCs w:val="28"/>
                <w:lang w:bidi="ar-SY"/>
              </w:rPr>
              <w:t>hypodiploidy</w:t>
            </w:r>
          </w:p>
        </w:tc>
        <w:tc>
          <w:tcPr>
            <w:tcW w:w="1559" w:type="dxa"/>
          </w:tcPr>
          <w:p w:rsidR="005350C1" w:rsidRPr="00643006" w:rsidRDefault="005350C1" w:rsidP="005350C1">
            <w:pPr>
              <w:jc w:val="right"/>
              <w:rPr>
                <w:sz w:val="28"/>
                <w:szCs w:val="28"/>
                <w:lang w:bidi="ar-SY"/>
              </w:rPr>
            </w:pPr>
            <w:r w:rsidRPr="00643006">
              <w:rPr>
                <w:sz w:val="28"/>
                <w:szCs w:val="28"/>
                <w:lang w:bidi="ar-SY"/>
              </w:rPr>
              <w:t>1</w:t>
            </w:r>
          </w:p>
        </w:tc>
        <w:tc>
          <w:tcPr>
            <w:tcW w:w="2268" w:type="dxa"/>
          </w:tcPr>
          <w:p w:rsidR="005350C1" w:rsidRPr="00643006" w:rsidRDefault="005350C1" w:rsidP="005350C1">
            <w:pPr>
              <w:jc w:val="right"/>
              <w:rPr>
                <w:sz w:val="28"/>
                <w:szCs w:val="28"/>
                <w:lang w:bidi="ar-SY"/>
              </w:rPr>
            </w:pPr>
            <w:r w:rsidRPr="00643006">
              <w:rPr>
                <w:sz w:val="28"/>
                <w:szCs w:val="28"/>
                <w:lang w:bidi="ar-SY"/>
              </w:rPr>
              <w:t>0</w:t>
            </w:r>
          </w:p>
        </w:tc>
        <w:tc>
          <w:tcPr>
            <w:tcW w:w="1276" w:type="dxa"/>
          </w:tcPr>
          <w:p w:rsidR="005350C1" w:rsidRPr="00643006" w:rsidRDefault="005350C1" w:rsidP="005350C1">
            <w:pPr>
              <w:jc w:val="right"/>
              <w:rPr>
                <w:sz w:val="28"/>
                <w:szCs w:val="28"/>
                <w:lang w:bidi="ar-SY"/>
              </w:rPr>
            </w:pPr>
            <w:r w:rsidRPr="00643006">
              <w:rPr>
                <w:sz w:val="28"/>
                <w:szCs w:val="28"/>
                <w:lang w:bidi="ar-SY"/>
              </w:rPr>
              <w:t>1</w:t>
            </w:r>
          </w:p>
        </w:tc>
      </w:tr>
      <w:tr w:rsidR="005350C1" w:rsidRPr="00643006" w:rsidTr="005350C1">
        <w:tc>
          <w:tcPr>
            <w:tcW w:w="1941" w:type="dxa"/>
            <w:vMerge/>
          </w:tcPr>
          <w:p w:rsidR="005350C1" w:rsidRPr="00643006" w:rsidRDefault="005350C1" w:rsidP="005350C1">
            <w:pPr>
              <w:jc w:val="right"/>
              <w:rPr>
                <w:sz w:val="28"/>
                <w:szCs w:val="28"/>
                <w:lang w:bidi="ar-SY"/>
              </w:rPr>
            </w:pPr>
          </w:p>
        </w:tc>
        <w:tc>
          <w:tcPr>
            <w:tcW w:w="3021" w:type="dxa"/>
          </w:tcPr>
          <w:p w:rsidR="005350C1" w:rsidRPr="00643006" w:rsidRDefault="005350C1" w:rsidP="005350C1">
            <w:pPr>
              <w:jc w:val="right"/>
              <w:rPr>
                <w:sz w:val="28"/>
                <w:szCs w:val="28"/>
                <w:lang w:bidi="ar-SY"/>
              </w:rPr>
            </w:pPr>
            <w:r w:rsidRPr="00643006">
              <w:rPr>
                <w:sz w:val="28"/>
                <w:szCs w:val="28"/>
                <w:lang w:bidi="ar-SY"/>
              </w:rPr>
              <w:t>t(1.19)</w:t>
            </w:r>
          </w:p>
        </w:tc>
        <w:tc>
          <w:tcPr>
            <w:tcW w:w="1559" w:type="dxa"/>
          </w:tcPr>
          <w:p w:rsidR="005350C1" w:rsidRPr="00643006" w:rsidRDefault="005350C1" w:rsidP="005350C1">
            <w:pPr>
              <w:jc w:val="right"/>
              <w:rPr>
                <w:sz w:val="28"/>
                <w:szCs w:val="28"/>
                <w:lang w:bidi="ar-SY"/>
              </w:rPr>
            </w:pPr>
            <w:r w:rsidRPr="00643006">
              <w:rPr>
                <w:sz w:val="28"/>
                <w:szCs w:val="28"/>
                <w:lang w:bidi="ar-SY"/>
              </w:rPr>
              <w:t>1</w:t>
            </w:r>
          </w:p>
        </w:tc>
        <w:tc>
          <w:tcPr>
            <w:tcW w:w="2268" w:type="dxa"/>
          </w:tcPr>
          <w:p w:rsidR="005350C1" w:rsidRPr="00643006" w:rsidRDefault="005350C1" w:rsidP="005350C1">
            <w:pPr>
              <w:jc w:val="right"/>
              <w:rPr>
                <w:sz w:val="28"/>
                <w:szCs w:val="28"/>
                <w:lang w:bidi="ar-SY"/>
              </w:rPr>
            </w:pPr>
            <w:r w:rsidRPr="00643006">
              <w:rPr>
                <w:sz w:val="28"/>
                <w:szCs w:val="28"/>
                <w:lang w:bidi="ar-SY"/>
              </w:rPr>
              <w:t>0</w:t>
            </w:r>
          </w:p>
        </w:tc>
        <w:tc>
          <w:tcPr>
            <w:tcW w:w="1276" w:type="dxa"/>
          </w:tcPr>
          <w:p w:rsidR="005350C1" w:rsidRPr="00643006" w:rsidRDefault="005350C1" w:rsidP="005350C1">
            <w:pPr>
              <w:jc w:val="right"/>
              <w:rPr>
                <w:sz w:val="28"/>
                <w:szCs w:val="28"/>
                <w:lang w:bidi="ar-SY"/>
              </w:rPr>
            </w:pPr>
            <w:r w:rsidRPr="00643006">
              <w:rPr>
                <w:sz w:val="28"/>
                <w:szCs w:val="28"/>
                <w:lang w:bidi="ar-SY"/>
              </w:rPr>
              <w:t>1</w:t>
            </w:r>
          </w:p>
        </w:tc>
      </w:tr>
      <w:tr w:rsidR="005350C1" w:rsidRPr="00643006" w:rsidTr="005350C1">
        <w:tc>
          <w:tcPr>
            <w:tcW w:w="1941" w:type="dxa"/>
            <w:vMerge/>
          </w:tcPr>
          <w:p w:rsidR="005350C1" w:rsidRPr="00643006" w:rsidRDefault="005350C1" w:rsidP="005350C1">
            <w:pPr>
              <w:jc w:val="right"/>
              <w:rPr>
                <w:sz w:val="28"/>
                <w:szCs w:val="28"/>
                <w:lang w:bidi="ar-SY"/>
              </w:rPr>
            </w:pPr>
          </w:p>
        </w:tc>
        <w:tc>
          <w:tcPr>
            <w:tcW w:w="3021" w:type="dxa"/>
          </w:tcPr>
          <w:p w:rsidR="005350C1" w:rsidRPr="00643006" w:rsidRDefault="005350C1" w:rsidP="005350C1">
            <w:pPr>
              <w:jc w:val="right"/>
              <w:rPr>
                <w:sz w:val="28"/>
                <w:szCs w:val="28"/>
                <w:lang w:bidi="ar-SY"/>
              </w:rPr>
            </w:pPr>
            <w:r w:rsidRPr="00643006">
              <w:rPr>
                <w:sz w:val="28"/>
                <w:szCs w:val="28"/>
                <w:lang w:bidi="ar-SY"/>
              </w:rPr>
              <w:t>t(8,14)</w:t>
            </w:r>
          </w:p>
        </w:tc>
        <w:tc>
          <w:tcPr>
            <w:tcW w:w="1559" w:type="dxa"/>
          </w:tcPr>
          <w:p w:rsidR="005350C1" w:rsidRPr="00643006" w:rsidRDefault="005350C1" w:rsidP="005350C1">
            <w:pPr>
              <w:jc w:val="right"/>
              <w:rPr>
                <w:sz w:val="28"/>
                <w:szCs w:val="28"/>
                <w:lang w:bidi="ar-SY"/>
              </w:rPr>
            </w:pPr>
            <w:r w:rsidRPr="00643006">
              <w:rPr>
                <w:sz w:val="28"/>
                <w:szCs w:val="28"/>
                <w:lang w:bidi="ar-SY"/>
              </w:rPr>
              <w:t>2</w:t>
            </w:r>
          </w:p>
        </w:tc>
        <w:tc>
          <w:tcPr>
            <w:tcW w:w="2268" w:type="dxa"/>
          </w:tcPr>
          <w:p w:rsidR="005350C1" w:rsidRPr="00643006" w:rsidRDefault="005350C1" w:rsidP="005350C1">
            <w:pPr>
              <w:jc w:val="right"/>
              <w:rPr>
                <w:sz w:val="28"/>
                <w:szCs w:val="28"/>
                <w:lang w:bidi="ar-SY"/>
              </w:rPr>
            </w:pPr>
            <w:r w:rsidRPr="00643006">
              <w:rPr>
                <w:sz w:val="28"/>
                <w:szCs w:val="28"/>
                <w:lang w:bidi="ar-SY"/>
              </w:rPr>
              <w:t>0</w:t>
            </w:r>
          </w:p>
        </w:tc>
        <w:tc>
          <w:tcPr>
            <w:tcW w:w="1276" w:type="dxa"/>
          </w:tcPr>
          <w:p w:rsidR="005350C1" w:rsidRPr="00643006" w:rsidRDefault="005350C1" w:rsidP="005350C1">
            <w:pPr>
              <w:jc w:val="right"/>
              <w:rPr>
                <w:sz w:val="28"/>
                <w:szCs w:val="28"/>
                <w:lang w:bidi="ar-SY"/>
              </w:rPr>
            </w:pPr>
            <w:r w:rsidRPr="00643006">
              <w:rPr>
                <w:sz w:val="28"/>
                <w:szCs w:val="28"/>
                <w:lang w:bidi="ar-SY"/>
              </w:rPr>
              <w:t>2</w:t>
            </w:r>
          </w:p>
        </w:tc>
      </w:tr>
      <w:tr w:rsidR="005350C1" w:rsidRPr="00643006" w:rsidTr="005350C1">
        <w:tc>
          <w:tcPr>
            <w:tcW w:w="1941" w:type="dxa"/>
            <w:vMerge/>
          </w:tcPr>
          <w:p w:rsidR="005350C1" w:rsidRPr="00643006" w:rsidRDefault="005350C1" w:rsidP="005350C1">
            <w:pPr>
              <w:jc w:val="right"/>
              <w:rPr>
                <w:sz w:val="28"/>
                <w:szCs w:val="28"/>
                <w:lang w:bidi="ar-SY"/>
              </w:rPr>
            </w:pPr>
          </w:p>
        </w:tc>
        <w:tc>
          <w:tcPr>
            <w:tcW w:w="3021" w:type="dxa"/>
          </w:tcPr>
          <w:p w:rsidR="005350C1" w:rsidRPr="00643006" w:rsidRDefault="005350C1" w:rsidP="005350C1">
            <w:pPr>
              <w:jc w:val="right"/>
              <w:rPr>
                <w:sz w:val="28"/>
                <w:szCs w:val="28"/>
                <w:lang w:bidi="ar-SY"/>
              </w:rPr>
            </w:pPr>
            <w:r w:rsidRPr="00643006">
              <w:rPr>
                <w:sz w:val="28"/>
                <w:szCs w:val="28"/>
                <w:lang w:bidi="ar-SY"/>
              </w:rPr>
              <w:t>t(1,14)</w:t>
            </w:r>
          </w:p>
        </w:tc>
        <w:tc>
          <w:tcPr>
            <w:tcW w:w="1559" w:type="dxa"/>
          </w:tcPr>
          <w:p w:rsidR="005350C1" w:rsidRPr="00643006" w:rsidRDefault="005350C1" w:rsidP="005350C1">
            <w:pPr>
              <w:jc w:val="right"/>
              <w:rPr>
                <w:sz w:val="28"/>
                <w:szCs w:val="28"/>
                <w:lang w:bidi="ar-SY"/>
              </w:rPr>
            </w:pPr>
            <w:r w:rsidRPr="00643006">
              <w:rPr>
                <w:sz w:val="28"/>
                <w:szCs w:val="28"/>
                <w:lang w:bidi="ar-SY"/>
              </w:rPr>
              <w:t>0</w:t>
            </w:r>
          </w:p>
        </w:tc>
        <w:tc>
          <w:tcPr>
            <w:tcW w:w="2268" w:type="dxa"/>
          </w:tcPr>
          <w:p w:rsidR="005350C1" w:rsidRPr="00643006" w:rsidRDefault="005350C1" w:rsidP="005350C1">
            <w:pPr>
              <w:jc w:val="right"/>
              <w:rPr>
                <w:sz w:val="28"/>
                <w:szCs w:val="28"/>
                <w:lang w:bidi="ar-SY"/>
              </w:rPr>
            </w:pPr>
            <w:r w:rsidRPr="00643006">
              <w:rPr>
                <w:sz w:val="28"/>
                <w:szCs w:val="28"/>
                <w:lang w:bidi="ar-SY"/>
              </w:rPr>
              <w:t>1</w:t>
            </w:r>
          </w:p>
        </w:tc>
        <w:tc>
          <w:tcPr>
            <w:tcW w:w="1276" w:type="dxa"/>
          </w:tcPr>
          <w:p w:rsidR="005350C1" w:rsidRPr="00643006" w:rsidRDefault="005350C1" w:rsidP="005350C1">
            <w:pPr>
              <w:jc w:val="right"/>
              <w:rPr>
                <w:sz w:val="28"/>
                <w:szCs w:val="28"/>
                <w:lang w:bidi="ar-SY"/>
              </w:rPr>
            </w:pPr>
            <w:r w:rsidRPr="00643006">
              <w:rPr>
                <w:sz w:val="28"/>
                <w:szCs w:val="28"/>
                <w:lang w:bidi="ar-SY"/>
              </w:rPr>
              <w:t>1</w:t>
            </w:r>
          </w:p>
        </w:tc>
      </w:tr>
      <w:tr w:rsidR="005350C1" w:rsidRPr="00643006" w:rsidTr="005350C1">
        <w:tc>
          <w:tcPr>
            <w:tcW w:w="1941" w:type="dxa"/>
            <w:vMerge/>
          </w:tcPr>
          <w:p w:rsidR="005350C1" w:rsidRPr="00643006" w:rsidRDefault="005350C1" w:rsidP="005350C1">
            <w:pPr>
              <w:jc w:val="right"/>
              <w:rPr>
                <w:sz w:val="28"/>
                <w:szCs w:val="28"/>
                <w:lang w:bidi="ar-SY"/>
              </w:rPr>
            </w:pPr>
          </w:p>
        </w:tc>
        <w:tc>
          <w:tcPr>
            <w:tcW w:w="3021" w:type="dxa"/>
          </w:tcPr>
          <w:p w:rsidR="005350C1" w:rsidRPr="00643006" w:rsidRDefault="005350C1" w:rsidP="005350C1">
            <w:pPr>
              <w:jc w:val="right"/>
              <w:rPr>
                <w:sz w:val="28"/>
                <w:szCs w:val="28"/>
                <w:lang w:bidi="ar-SY"/>
              </w:rPr>
            </w:pPr>
            <w:r w:rsidRPr="00643006">
              <w:rPr>
                <w:sz w:val="28"/>
                <w:szCs w:val="28"/>
                <w:lang w:bidi="ar-SY"/>
              </w:rPr>
              <w:t>others</w:t>
            </w:r>
          </w:p>
        </w:tc>
        <w:tc>
          <w:tcPr>
            <w:tcW w:w="1559" w:type="dxa"/>
          </w:tcPr>
          <w:p w:rsidR="005350C1" w:rsidRPr="00643006" w:rsidRDefault="005350C1" w:rsidP="005350C1">
            <w:pPr>
              <w:jc w:val="right"/>
              <w:rPr>
                <w:sz w:val="28"/>
                <w:szCs w:val="28"/>
                <w:lang w:bidi="ar-SY"/>
              </w:rPr>
            </w:pPr>
            <w:r w:rsidRPr="00643006">
              <w:rPr>
                <w:sz w:val="28"/>
                <w:szCs w:val="28"/>
                <w:lang w:bidi="ar-SY"/>
              </w:rPr>
              <w:t>2</w:t>
            </w:r>
          </w:p>
        </w:tc>
        <w:tc>
          <w:tcPr>
            <w:tcW w:w="2268" w:type="dxa"/>
          </w:tcPr>
          <w:p w:rsidR="005350C1" w:rsidRPr="00643006" w:rsidRDefault="005350C1" w:rsidP="005350C1">
            <w:pPr>
              <w:jc w:val="right"/>
              <w:rPr>
                <w:sz w:val="28"/>
                <w:szCs w:val="28"/>
                <w:lang w:bidi="ar-SY"/>
              </w:rPr>
            </w:pPr>
            <w:r w:rsidRPr="00643006">
              <w:rPr>
                <w:sz w:val="28"/>
                <w:szCs w:val="28"/>
                <w:lang w:bidi="ar-SY"/>
              </w:rPr>
              <w:t>1</w:t>
            </w:r>
          </w:p>
        </w:tc>
        <w:tc>
          <w:tcPr>
            <w:tcW w:w="1276" w:type="dxa"/>
          </w:tcPr>
          <w:p w:rsidR="005350C1" w:rsidRPr="00643006" w:rsidRDefault="005350C1" w:rsidP="005350C1">
            <w:pPr>
              <w:jc w:val="right"/>
              <w:rPr>
                <w:sz w:val="28"/>
                <w:szCs w:val="28"/>
                <w:lang w:bidi="ar-SY"/>
              </w:rPr>
            </w:pPr>
            <w:r w:rsidRPr="00643006">
              <w:rPr>
                <w:sz w:val="28"/>
                <w:szCs w:val="28"/>
                <w:lang w:bidi="ar-SY"/>
              </w:rPr>
              <w:t>3</w:t>
            </w:r>
          </w:p>
        </w:tc>
      </w:tr>
      <w:tr w:rsidR="005350C1" w:rsidRPr="00643006" w:rsidTr="005350C1">
        <w:tc>
          <w:tcPr>
            <w:tcW w:w="1941" w:type="dxa"/>
            <w:vMerge/>
          </w:tcPr>
          <w:p w:rsidR="005350C1" w:rsidRPr="00643006" w:rsidRDefault="005350C1" w:rsidP="005350C1">
            <w:pPr>
              <w:jc w:val="right"/>
              <w:rPr>
                <w:sz w:val="28"/>
                <w:szCs w:val="28"/>
                <w:lang w:bidi="ar-SY"/>
              </w:rPr>
            </w:pPr>
          </w:p>
        </w:tc>
        <w:tc>
          <w:tcPr>
            <w:tcW w:w="3021" w:type="dxa"/>
          </w:tcPr>
          <w:p w:rsidR="005350C1" w:rsidRPr="00643006" w:rsidRDefault="005350C1" w:rsidP="005350C1">
            <w:pPr>
              <w:jc w:val="right"/>
              <w:rPr>
                <w:sz w:val="28"/>
                <w:szCs w:val="28"/>
                <w:lang w:bidi="ar-SY"/>
              </w:rPr>
            </w:pPr>
            <w:r w:rsidRPr="00643006">
              <w:rPr>
                <w:sz w:val="28"/>
                <w:szCs w:val="28"/>
                <w:lang w:bidi="ar-SY"/>
              </w:rPr>
              <w:t>complex karyotybe</w:t>
            </w:r>
          </w:p>
        </w:tc>
        <w:tc>
          <w:tcPr>
            <w:tcW w:w="1559" w:type="dxa"/>
          </w:tcPr>
          <w:p w:rsidR="005350C1" w:rsidRPr="00643006" w:rsidRDefault="005350C1" w:rsidP="005350C1">
            <w:pPr>
              <w:jc w:val="right"/>
              <w:rPr>
                <w:sz w:val="28"/>
                <w:szCs w:val="28"/>
                <w:lang w:bidi="ar-SY"/>
              </w:rPr>
            </w:pPr>
            <w:r w:rsidRPr="00643006">
              <w:rPr>
                <w:sz w:val="28"/>
                <w:szCs w:val="28"/>
                <w:lang w:bidi="ar-SY"/>
              </w:rPr>
              <w:t>2</w:t>
            </w:r>
          </w:p>
        </w:tc>
        <w:tc>
          <w:tcPr>
            <w:tcW w:w="2268" w:type="dxa"/>
          </w:tcPr>
          <w:p w:rsidR="005350C1" w:rsidRPr="00643006" w:rsidRDefault="005350C1" w:rsidP="005350C1">
            <w:pPr>
              <w:jc w:val="right"/>
              <w:rPr>
                <w:sz w:val="28"/>
                <w:szCs w:val="28"/>
                <w:lang w:bidi="ar-SY"/>
              </w:rPr>
            </w:pPr>
            <w:r w:rsidRPr="00643006">
              <w:rPr>
                <w:sz w:val="28"/>
                <w:szCs w:val="28"/>
                <w:lang w:bidi="ar-SY"/>
              </w:rPr>
              <w:t>1</w:t>
            </w:r>
          </w:p>
        </w:tc>
        <w:tc>
          <w:tcPr>
            <w:tcW w:w="1276" w:type="dxa"/>
          </w:tcPr>
          <w:p w:rsidR="005350C1" w:rsidRPr="00643006" w:rsidRDefault="005350C1" w:rsidP="005350C1">
            <w:pPr>
              <w:jc w:val="right"/>
              <w:rPr>
                <w:sz w:val="28"/>
                <w:szCs w:val="28"/>
                <w:lang w:bidi="ar-SY"/>
              </w:rPr>
            </w:pPr>
            <w:r w:rsidRPr="00643006">
              <w:rPr>
                <w:sz w:val="28"/>
                <w:szCs w:val="28"/>
                <w:lang w:bidi="ar-SY"/>
              </w:rPr>
              <w:t>3</w:t>
            </w:r>
          </w:p>
        </w:tc>
      </w:tr>
      <w:tr w:rsidR="005350C1" w:rsidRPr="00643006" w:rsidTr="005350C1">
        <w:tc>
          <w:tcPr>
            <w:tcW w:w="4962" w:type="dxa"/>
            <w:gridSpan w:val="2"/>
          </w:tcPr>
          <w:p w:rsidR="005350C1" w:rsidRPr="00643006" w:rsidRDefault="005350C1" w:rsidP="005350C1">
            <w:pPr>
              <w:jc w:val="right"/>
              <w:rPr>
                <w:sz w:val="28"/>
                <w:szCs w:val="28"/>
                <w:lang w:bidi="ar-SY"/>
              </w:rPr>
            </w:pPr>
            <w:r w:rsidRPr="00643006">
              <w:rPr>
                <w:sz w:val="28"/>
                <w:szCs w:val="28"/>
                <w:lang w:bidi="ar-SY"/>
              </w:rPr>
              <w:t>Total</w:t>
            </w:r>
          </w:p>
        </w:tc>
        <w:tc>
          <w:tcPr>
            <w:tcW w:w="1559" w:type="dxa"/>
          </w:tcPr>
          <w:p w:rsidR="005350C1" w:rsidRPr="00643006" w:rsidRDefault="005350C1" w:rsidP="005350C1">
            <w:pPr>
              <w:jc w:val="right"/>
              <w:rPr>
                <w:sz w:val="28"/>
                <w:szCs w:val="28"/>
                <w:lang w:bidi="ar-SY"/>
              </w:rPr>
            </w:pPr>
            <w:r w:rsidRPr="00643006">
              <w:rPr>
                <w:sz w:val="28"/>
                <w:szCs w:val="28"/>
                <w:lang w:bidi="ar-SY"/>
              </w:rPr>
              <w:t>38</w:t>
            </w:r>
          </w:p>
        </w:tc>
        <w:tc>
          <w:tcPr>
            <w:tcW w:w="2268" w:type="dxa"/>
          </w:tcPr>
          <w:p w:rsidR="005350C1" w:rsidRPr="00643006" w:rsidRDefault="005350C1" w:rsidP="005350C1">
            <w:pPr>
              <w:jc w:val="right"/>
              <w:rPr>
                <w:sz w:val="28"/>
                <w:szCs w:val="28"/>
                <w:lang w:bidi="ar-SY"/>
              </w:rPr>
            </w:pPr>
            <w:r w:rsidRPr="00643006">
              <w:rPr>
                <w:sz w:val="28"/>
                <w:szCs w:val="28"/>
                <w:lang w:bidi="ar-SY"/>
              </w:rPr>
              <w:t>8</w:t>
            </w:r>
          </w:p>
        </w:tc>
        <w:tc>
          <w:tcPr>
            <w:tcW w:w="1276" w:type="dxa"/>
          </w:tcPr>
          <w:p w:rsidR="005350C1" w:rsidRPr="00643006" w:rsidRDefault="005350C1" w:rsidP="005350C1">
            <w:pPr>
              <w:jc w:val="right"/>
              <w:rPr>
                <w:sz w:val="28"/>
                <w:szCs w:val="28"/>
                <w:lang w:bidi="ar-SY"/>
              </w:rPr>
            </w:pPr>
            <w:r w:rsidRPr="00643006">
              <w:rPr>
                <w:sz w:val="28"/>
                <w:szCs w:val="28"/>
                <w:lang w:bidi="ar-SY"/>
              </w:rPr>
              <w:t>46</w:t>
            </w:r>
          </w:p>
        </w:tc>
      </w:tr>
    </w:tbl>
    <w:p w:rsidR="005350C1" w:rsidRPr="00643006" w:rsidRDefault="005350C1" w:rsidP="005350C1">
      <w:pPr>
        <w:rPr>
          <w:sz w:val="28"/>
          <w:szCs w:val="28"/>
          <w:lang w:bidi="ar-SY"/>
        </w:rPr>
      </w:pPr>
    </w:p>
    <w:p w:rsidR="005350C1" w:rsidRPr="00643006" w:rsidRDefault="005350C1" w:rsidP="00AD18FC">
      <w:pPr>
        <w:numPr>
          <w:ilvl w:val="0"/>
          <w:numId w:val="38"/>
        </w:numPr>
        <w:spacing w:after="200" w:line="276" w:lineRule="auto"/>
        <w:rPr>
          <w:b/>
          <w:bCs/>
          <w:sz w:val="28"/>
          <w:szCs w:val="28"/>
          <w:lang w:bidi="ar-SY"/>
        </w:rPr>
      </w:pPr>
      <w:r w:rsidRPr="00643006">
        <w:rPr>
          <w:rFonts w:hint="cs"/>
          <w:b/>
          <w:bCs/>
          <w:sz w:val="28"/>
          <w:szCs w:val="28"/>
          <w:rtl/>
          <w:lang w:bidi="ar-SY"/>
        </w:rPr>
        <w:t>ثامنا :الشذوذات الرئوية* الاضطرابات الصبغية</w:t>
      </w:r>
    </w:p>
    <w:p w:rsidR="005350C1" w:rsidRPr="00643006" w:rsidRDefault="005350C1" w:rsidP="005350C1">
      <w:pPr>
        <w:ind w:left="360"/>
        <w:rPr>
          <w:b/>
          <w:bCs/>
          <w:sz w:val="28"/>
          <w:szCs w:val="28"/>
          <w:rtl/>
          <w:lang w:bidi="ar-SY"/>
        </w:rPr>
      </w:pPr>
    </w:p>
    <w:p w:rsidR="005350C1" w:rsidRPr="00643006" w:rsidRDefault="005350C1" w:rsidP="005350C1">
      <w:pPr>
        <w:ind w:left="360"/>
        <w:rPr>
          <w:b/>
          <w:bCs/>
          <w:sz w:val="28"/>
          <w:szCs w:val="28"/>
          <w:lang w:bidi="ar-SY"/>
        </w:rPr>
      </w:pPr>
    </w:p>
    <w:tbl>
      <w:tblPr>
        <w:tblW w:w="10349" w:type="dxa"/>
        <w:tblInd w:w="-885" w:type="dxa"/>
        <w:tblLayout w:type="fixed"/>
        <w:tblLook w:val="0000"/>
      </w:tblPr>
      <w:tblGrid>
        <w:gridCol w:w="1844"/>
        <w:gridCol w:w="2126"/>
        <w:gridCol w:w="1276"/>
        <w:gridCol w:w="1701"/>
        <w:gridCol w:w="2126"/>
        <w:gridCol w:w="1276"/>
      </w:tblGrid>
      <w:tr w:rsidR="005350C1" w:rsidRPr="00643006" w:rsidTr="005350C1">
        <w:tc>
          <w:tcPr>
            <w:tcW w:w="10349" w:type="dxa"/>
            <w:gridSpan w:val="6"/>
          </w:tcPr>
          <w:p w:rsidR="005350C1" w:rsidRPr="00643006" w:rsidRDefault="005350C1" w:rsidP="005350C1">
            <w:pPr>
              <w:jc w:val="right"/>
              <w:rPr>
                <w:sz w:val="28"/>
                <w:szCs w:val="28"/>
                <w:lang w:bidi="ar-SY"/>
              </w:rPr>
            </w:pPr>
            <w:r w:rsidRPr="00643006">
              <w:rPr>
                <w:b/>
                <w:bCs/>
                <w:sz w:val="28"/>
                <w:szCs w:val="28"/>
                <w:lang w:bidi="ar-SY"/>
              </w:rPr>
              <w:t>Crosstab</w:t>
            </w:r>
          </w:p>
        </w:tc>
      </w:tr>
      <w:tr w:rsidR="005350C1" w:rsidRPr="00643006" w:rsidTr="005350C1">
        <w:tc>
          <w:tcPr>
            <w:tcW w:w="10349" w:type="dxa"/>
            <w:gridSpan w:val="6"/>
          </w:tcPr>
          <w:p w:rsidR="005350C1" w:rsidRPr="00643006" w:rsidRDefault="005350C1" w:rsidP="005350C1">
            <w:pPr>
              <w:jc w:val="right"/>
              <w:rPr>
                <w:sz w:val="28"/>
                <w:szCs w:val="28"/>
                <w:lang w:bidi="ar-SY"/>
              </w:rPr>
            </w:pPr>
            <w:r w:rsidRPr="00643006">
              <w:rPr>
                <w:sz w:val="28"/>
                <w:szCs w:val="28"/>
                <w:lang w:bidi="ar-SY"/>
              </w:rPr>
              <w:t xml:space="preserve">Count  </w:t>
            </w:r>
          </w:p>
        </w:tc>
      </w:tr>
      <w:tr w:rsidR="005350C1" w:rsidRPr="00643006" w:rsidTr="005350C1">
        <w:tc>
          <w:tcPr>
            <w:tcW w:w="3970" w:type="dxa"/>
            <w:gridSpan w:val="2"/>
            <w:vMerge w:val="restart"/>
          </w:tcPr>
          <w:p w:rsidR="005350C1" w:rsidRPr="00643006" w:rsidRDefault="005350C1" w:rsidP="005350C1">
            <w:pPr>
              <w:jc w:val="right"/>
              <w:rPr>
                <w:sz w:val="28"/>
                <w:szCs w:val="28"/>
                <w:lang w:bidi="ar-SY"/>
              </w:rPr>
            </w:pPr>
          </w:p>
        </w:tc>
        <w:tc>
          <w:tcPr>
            <w:tcW w:w="5103" w:type="dxa"/>
            <w:gridSpan w:val="3"/>
          </w:tcPr>
          <w:p w:rsidR="005350C1" w:rsidRPr="00643006" w:rsidRDefault="005350C1" w:rsidP="005350C1">
            <w:pPr>
              <w:jc w:val="right"/>
              <w:rPr>
                <w:sz w:val="28"/>
                <w:szCs w:val="28"/>
                <w:lang w:bidi="ar-SY"/>
              </w:rPr>
            </w:pPr>
            <w:r w:rsidRPr="00643006">
              <w:rPr>
                <w:rFonts w:hint="cs"/>
                <w:sz w:val="28"/>
                <w:szCs w:val="28"/>
                <w:rtl/>
                <w:lang w:bidi="ar-SY"/>
              </w:rPr>
              <w:t>الشذوذات الرئوية</w:t>
            </w:r>
          </w:p>
        </w:tc>
        <w:tc>
          <w:tcPr>
            <w:tcW w:w="1276" w:type="dxa"/>
            <w:vMerge w:val="restart"/>
          </w:tcPr>
          <w:p w:rsidR="005350C1" w:rsidRPr="00643006" w:rsidRDefault="005350C1" w:rsidP="005350C1">
            <w:pPr>
              <w:jc w:val="right"/>
              <w:rPr>
                <w:sz w:val="28"/>
                <w:szCs w:val="28"/>
                <w:lang w:bidi="ar-SY"/>
              </w:rPr>
            </w:pPr>
            <w:r w:rsidRPr="00643006">
              <w:rPr>
                <w:sz w:val="28"/>
                <w:szCs w:val="28"/>
                <w:lang w:bidi="ar-SY"/>
              </w:rPr>
              <w:t>Total</w:t>
            </w:r>
          </w:p>
        </w:tc>
      </w:tr>
      <w:tr w:rsidR="005350C1" w:rsidRPr="00643006" w:rsidTr="005350C1">
        <w:tc>
          <w:tcPr>
            <w:tcW w:w="3970" w:type="dxa"/>
            <w:gridSpan w:val="2"/>
            <w:vMerge/>
          </w:tcPr>
          <w:p w:rsidR="005350C1" w:rsidRPr="00643006" w:rsidRDefault="005350C1" w:rsidP="005350C1">
            <w:pPr>
              <w:jc w:val="right"/>
              <w:rPr>
                <w:sz w:val="28"/>
                <w:szCs w:val="28"/>
                <w:lang w:bidi="ar-SY"/>
              </w:rPr>
            </w:pPr>
          </w:p>
        </w:tc>
        <w:tc>
          <w:tcPr>
            <w:tcW w:w="1276" w:type="dxa"/>
          </w:tcPr>
          <w:p w:rsidR="005350C1" w:rsidRPr="00643006" w:rsidRDefault="005350C1" w:rsidP="005350C1">
            <w:pPr>
              <w:jc w:val="right"/>
              <w:rPr>
                <w:sz w:val="28"/>
                <w:szCs w:val="28"/>
                <w:lang w:bidi="ar-SY"/>
              </w:rPr>
            </w:pPr>
            <w:r w:rsidRPr="00643006">
              <w:rPr>
                <w:sz w:val="28"/>
                <w:szCs w:val="28"/>
                <w:lang w:bidi="ar-SY"/>
              </w:rPr>
              <w:t>normal</w:t>
            </w:r>
          </w:p>
        </w:tc>
        <w:tc>
          <w:tcPr>
            <w:tcW w:w="1701" w:type="dxa"/>
          </w:tcPr>
          <w:p w:rsidR="005350C1" w:rsidRPr="00643006" w:rsidRDefault="005350C1" w:rsidP="005350C1">
            <w:pPr>
              <w:jc w:val="right"/>
              <w:rPr>
                <w:sz w:val="28"/>
                <w:szCs w:val="28"/>
                <w:lang w:bidi="ar-SY"/>
              </w:rPr>
            </w:pPr>
            <w:r w:rsidRPr="00643006">
              <w:rPr>
                <w:sz w:val="28"/>
                <w:szCs w:val="28"/>
                <w:lang w:bidi="ar-SY"/>
              </w:rPr>
              <w:t>abnormal-pleural infussion</w:t>
            </w:r>
          </w:p>
        </w:tc>
        <w:tc>
          <w:tcPr>
            <w:tcW w:w="2126" w:type="dxa"/>
          </w:tcPr>
          <w:p w:rsidR="005350C1" w:rsidRPr="00643006" w:rsidRDefault="005350C1" w:rsidP="005350C1">
            <w:pPr>
              <w:jc w:val="right"/>
              <w:rPr>
                <w:sz w:val="28"/>
                <w:szCs w:val="28"/>
                <w:lang w:bidi="ar-SY"/>
              </w:rPr>
            </w:pPr>
            <w:r w:rsidRPr="00643006">
              <w:rPr>
                <w:sz w:val="28"/>
                <w:szCs w:val="28"/>
                <w:lang w:bidi="ar-SY"/>
              </w:rPr>
              <w:t>abnormal-medestenal mass</w:t>
            </w:r>
          </w:p>
        </w:tc>
        <w:tc>
          <w:tcPr>
            <w:tcW w:w="1276" w:type="dxa"/>
            <w:vMerge/>
          </w:tcPr>
          <w:p w:rsidR="005350C1" w:rsidRPr="00643006" w:rsidRDefault="005350C1" w:rsidP="005350C1">
            <w:pPr>
              <w:jc w:val="right"/>
              <w:rPr>
                <w:sz w:val="28"/>
                <w:szCs w:val="28"/>
                <w:lang w:bidi="ar-SY"/>
              </w:rPr>
            </w:pPr>
          </w:p>
        </w:tc>
      </w:tr>
      <w:tr w:rsidR="005350C1" w:rsidRPr="00643006" w:rsidTr="005350C1">
        <w:tc>
          <w:tcPr>
            <w:tcW w:w="1844" w:type="dxa"/>
            <w:vMerge w:val="restart"/>
          </w:tcPr>
          <w:p w:rsidR="005350C1" w:rsidRPr="00643006" w:rsidRDefault="005350C1" w:rsidP="005350C1">
            <w:pPr>
              <w:jc w:val="right"/>
              <w:rPr>
                <w:sz w:val="28"/>
                <w:szCs w:val="28"/>
                <w:lang w:bidi="ar-SY"/>
              </w:rPr>
            </w:pPr>
            <w:r w:rsidRPr="00643006">
              <w:rPr>
                <w:sz w:val="28"/>
                <w:szCs w:val="28"/>
                <w:lang w:bidi="ar-SY"/>
              </w:rPr>
              <w:t>cytogenetic</w:t>
            </w:r>
          </w:p>
        </w:tc>
        <w:tc>
          <w:tcPr>
            <w:tcW w:w="2126" w:type="dxa"/>
          </w:tcPr>
          <w:p w:rsidR="005350C1" w:rsidRPr="00643006" w:rsidRDefault="005350C1" w:rsidP="005350C1">
            <w:pPr>
              <w:jc w:val="right"/>
              <w:rPr>
                <w:sz w:val="28"/>
                <w:szCs w:val="28"/>
                <w:lang w:bidi="ar-SY"/>
              </w:rPr>
            </w:pPr>
            <w:r w:rsidRPr="00643006">
              <w:rPr>
                <w:sz w:val="28"/>
                <w:szCs w:val="28"/>
                <w:lang w:bidi="ar-SY"/>
              </w:rPr>
              <w:t>normal</w:t>
            </w:r>
          </w:p>
        </w:tc>
        <w:tc>
          <w:tcPr>
            <w:tcW w:w="1276" w:type="dxa"/>
          </w:tcPr>
          <w:p w:rsidR="005350C1" w:rsidRPr="00643006" w:rsidRDefault="005350C1" w:rsidP="005350C1">
            <w:pPr>
              <w:jc w:val="right"/>
              <w:rPr>
                <w:sz w:val="28"/>
                <w:szCs w:val="28"/>
                <w:lang w:bidi="ar-SY"/>
              </w:rPr>
            </w:pPr>
            <w:r w:rsidRPr="00643006">
              <w:rPr>
                <w:sz w:val="28"/>
                <w:szCs w:val="28"/>
                <w:lang w:bidi="ar-SY"/>
              </w:rPr>
              <w:t>16</w:t>
            </w:r>
          </w:p>
        </w:tc>
        <w:tc>
          <w:tcPr>
            <w:tcW w:w="1701" w:type="dxa"/>
          </w:tcPr>
          <w:p w:rsidR="005350C1" w:rsidRPr="00643006" w:rsidRDefault="005350C1" w:rsidP="005350C1">
            <w:pPr>
              <w:jc w:val="right"/>
              <w:rPr>
                <w:sz w:val="28"/>
                <w:szCs w:val="28"/>
                <w:lang w:bidi="ar-SY"/>
              </w:rPr>
            </w:pPr>
            <w:r w:rsidRPr="00643006">
              <w:rPr>
                <w:sz w:val="28"/>
                <w:szCs w:val="28"/>
                <w:lang w:bidi="ar-SY"/>
              </w:rPr>
              <w:t>1</w:t>
            </w:r>
          </w:p>
        </w:tc>
        <w:tc>
          <w:tcPr>
            <w:tcW w:w="2126" w:type="dxa"/>
          </w:tcPr>
          <w:p w:rsidR="005350C1" w:rsidRPr="00643006" w:rsidRDefault="005350C1" w:rsidP="005350C1">
            <w:pPr>
              <w:jc w:val="right"/>
              <w:rPr>
                <w:sz w:val="28"/>
                <w:szCs w:val="28"/>
                <w:lang w:bidi="ar-SY"/>
              </w:rPr>
            </w:pPr>
            <w:r w:rsidRPr="00643006">
              <w:rPr>
                <w:sz w:val="28"/>
                <w:szCs w:val="28"/>
                <w:lang w:bidi="ar-SY"/>
              </w:rPr>
              <w:t>2</w:t>
            </w:r>
          </w:p>
        </w:tc>
        <w:tc>
          <w:tcPr>
            <w:tcW w:w="1276" w:type="dxa"/>
          </w:tcPr>
          <w:p w:rsidR="005350C1" w:rsidRPr="00643006" w:rsidRDefault="005350C1" w:rsidP="005350C1">
            <w:pPr>
              <w:jc w:val="right"/>
              <w:rPr>
                <w:sz w:val="28"/>
                <w:szCs w:val="28"/>
                <w:lang w:bidi="ar-SY"/>
              </w:rPr>
            </w:pPr>
            <w:r w:rsidRPr="00643006">
              <w:rPr>
                <w:sz w:val="28"/>
                <w:szCs w:val="28"/>
                <w:lang w:bidi="ar-SY"/>
              </w:rPr>
              <w:t>19</w:t>
            </w:r>
          </w:p>
        </w:tc>
      </w:tr>
      <w:tr w:rsidR="005350C1" w:rsidRPr="00643006" w:rsidTr="005350C1">
        <w:tc>
          <w:tcPr>
            <w:tcW w:w="1844" w:type="dxa"/>
            <w:vMerge/>
          </w:tcPr>
          <w:p w:rsidR="005350C1" w:rsidRPr="00643006" w:rsidRDefault="005350C1" w:rsidP="005350C1">
            <w:pPr>
              <w:jc w:val="right"/>
              <w:rPr>
                <w:sz w:val="28"/>
                <w:szCs w:val="28"/>
                <w:lang w:bidi="ar-SY"/>
              </w:rPr>
            </w:pPr>
          </w:p>
        </w:tc>
        <w:tc>
          <w:tcPr>
            <w:tcW w:w="2126" w:type="dxa"/>
          </w:tcPr>
          <w:p w:rsidR="005350C1" w:rsidRPr="00643006" w:rsidRDefault="005350C1" w:rsidP="005350C1">
            <w:pPr>
              <w:jc w:val="right"/>
              <w:rPr>
                <w:sz w:val="28"/>
                <w:szCs w:val="28"/>
                <w:lang w:bidi="ar-SY"/>
              </w:rPr>
            </w:pPr>
            <w:r w:rsidRPr="00643006">
              <w:rPr>
                <w:sz w:val="28"/>
                <w:szCs w:val="28"/>
                <w:lang w:bidi="ar-SY"/>
              </w:rPr>
              <w:t>t (9,22)</w:t>
            </w:r>
          </w:p>
        </w:tc>
        <w:tc>
          <w:tcPr>
            <w:tcW w:w="1276" w:type="dxa"/>
          </w:tcPr>
          <w:p w:rsidR="005350C1" w:rsidRPr="00643006" w:rsidRDefault="005350C1" w:rsidP="005350C1">
            <w:pPr>
              <w:jc w:val="right"/>
              <w:rPr>
                <w:sz w:val="28"/>
                <w:szCs w:val="28"/>
                <w:lang w:bidi="ar-SY"/>
              </w:rPr>
            </w:pPr>
            <w:r w:rsidRPr="00643006">
              <w:rPr>
                <w:sz w:val="28"/>
                <w:szCs w:val="28"/>
                <w:lang w:bidi="ar-SY"/>
              </w:rPr>
              <w:t>12</w:t>
            </w:r>
          </w:p>
        </w:tc>
        <w:tc>
          <w:tcPr>
            <w:tcW w:w="1701" w:type="dxa"/>
          </w:tcPr>
          <w:p w:rsidR="005350C1" w:rsidRPr="00643006" w:rsidRDefault="005350C1" w:rsidP="005350C1">
            <w:pPr>
              <w:jc w:val="right"/>
              <w:rPr>
                <w:sz w:val="28"/>
                <w:szCs w:val="28"/>
                <w:lang w:bidi="ar-SY"/>
              </w:rPr>
            </w:pPr>
            <w:r w:rsidRPr="00643006">
              <w:rPr>
                <w:sz w:val="28"/>
                <w:szCs w:val="28"/>
                <w:lang w:bidi="ar-SY"/>
              </w:rPr>
              <w:t>0</w:t>
            </w:r>
          </w:p>
        </w:tc>
        <w:tc>
          <w:tcPr>
            <w:tcW w:w="2126" w:type="dxa"/>
          </w:tcPr>
          <w:p w:rsidR="005350C1" w:rsidRPr="00643006" w:rsidRDefault="005350C1" w:rsidP="005350C1">
            <w:pPr>
              <w:jc w:val="right"/>
              <w:rPr>
                <w:sz w:val="28"/>
                <w:szCs w:val="28"/>
                <w:lang w:bidi="ar-SY"/>
              </w:rPr>
            </w:pPr>
            <w:r w:rsidRPr="00643006">
              <w:rPr>
                <w:sz w:val="28"/>
                <w:szCs w:val="28"/>
                <w:lang w:bidi="ar-SY"/>
              </w:rPr>
              <w:t>0</w:t>
            </w:r>
          </w:p>
        </w:tc>
        <w:tc>
          <w:tcPr>
            <w:tcW w:w="1276" w:type="dxa"/>
          </w:tcPr>
          <w:p w:rsidR="005350C1" w:rsidRPr="00643006" w:rsidRDefault="005350C1" w:rsidP="005350C1">
            <w:pPr>
              <w:jc w:val="right"/>
              <w:rPr>
                <w:sz w:val="28"/>
                <w:szCs w:val="28"/>
                <w:lang w:bidi="ar-SY"/>
              </w:rPr>
            </w:pPr>
            <w:r w:rsidRPr="00643006">
              <w:rPr>
                <w:sz w:val="28"/>
                <w:szCs w:val="28"/>
                <w:lang w:bidi="ar-SY"/>
              </w:rPr>
              <w:t>12</w:t>
            </w:r>
          </w:p>
        </w:tc>
      </w:tr>
      <w:tr w:rsidR="005350C1" w:rsidRPr="00643006" w:rsidTr="005350C1">
        <w:tc>
          <w:tcPr>
            <w:tcW w:w="1844" w:type="dxa"/>
            <w:vMerge/>
          </w:tcPr>
          <w:p w:rsidR="005350C1" w:rsidRPr="00643006" w:rsidRDefault="005350C1" w:rsidP="005350C1">
            <w:pPr>
              <w:jc w:val="right"/>
              <w:rPr>
                <w:sz w:val="28"/>
                <w:szCs w:val="28"/>
                <w:lang w:bidi="ar-SY"/>
              </w:rPr>
            </w:pPr>
          </w:p>
        </w:tc>
        <w:tc>
          <w:tcPr>
            <w:tcW w:w="2126" w:type="dxa"/>
          </w:tcPr>
          <w:p w:rsidR="005350C1" w:rsidRPr="00643006" w:rsidRDefault="005350C1" w:rsidP="005350C1">
            <w:pPr>
              <w:jc w:val="right"/>
              <w:rPr>
                <w:sz w:val="28"/>
                <w:szCs w:val="28"/>
                <w:lang w:bidi="ar-SY"/>
              </w:rPr>
            </w:pPr>
            <w:r w:rsidRPr="00643006">
              <w:rPr>
                <w:sz w:val="28"/>
                <w:szCs w:val="28"/>
                <w:lang w:bidi="ar-SY"/>
              </w:rPr>
              <w:t>9 abnormalities</w:t>
            </w:r>
          </w:p>
        </w:tc>
        <w:tc>
          <w:tcPr>
            <w:tcW w:w="1276" w:type="dxa"/>
          </w:tcPr>
          <w:p w:rsidR="005350C1" w:rsidRPr="00643006" w:rsidRDefault="005350C1" w:rsidP="005350C1">
            <w:pPr>
              <w:jc w:val="right"/>
              <w:rPr>
                <w:sz w:val="28"/>
                <w:szCs w:val="28"/>
                <w:lang w:bidi="ar-SY"/>
              </w:rPr>
            </w:pPr>
            <w:r w:rsidRPr="00643006">
              <w:rPr>
                <w:sz w:val="28"/>
                <w:szCs w:val="28"/>
                <w:lang w:bidi="ar-SY"/>
              </w:rPr>
              <w:t>1</w:t>
            </w:r>
          </w:p>
        </w:tc>
        <w:tc>
          <w:tcPr>
            <w:tcW w:w="1701" w:type="dxa"/>
          </w:tcPr>
          <w:p w:rsidR="005350C1" w:rsidRPr="00643006" w:rsidRDefault="005350C1" w:rsidP="005350C1">
            <w:pPr>
              <w:jc w:val="right"/>
              <w:rPr>
                <w:sz w:val="28"/>
                <w:szCs w:val="28"/>
                <w:lang w:bidi="ar-SY"/>
              </w:rPr>
            </w:pPr>
            <w:r w:rsidRPr="00643006">
              <w:rPr>
                <w:sz w:val="28"/>
                <w:szCs w:val="28"/>
                <w:lang w:bidi="ar-SY"/>
              </w:rPr>
              <w:t>0</w:t>
            </w:r>
          </w:p>
        </w:tc>
        <w:tc>
          <w:tcPr>
            <w:tcW w:w="2126" w:type="dxa"/>
          </w:tcPr>
          <w:p w:rsidR="005350C1" w:rsidRPr="00643006" w:rsidRDefault="005350C1" w:rsidP="005350C1">
            <w:pPr>
              <w:jc w:val="right"/>
              <w:rPr>
                <w:sz w:val="28"/>
                <w:szCs w:val="28"/>
                <w:lang w:bidi="ar-SY"/>
              </w:rPr>
            </w:pPr>
            <w:r w:rsidRPr="00643006">
              <w:rPr>
                <w:sz w:val="28"/>
                <w:szCs w:val="28"/>
                <w:lang w:bidi="ar-SY"/>
              </w:rPr>
              <w:t>0</w:t>
            </w:r>
          </w:p>
        </w:tc>
        <w:tc>
          <w:tcPr>
            <w:tcW w:w="1276" w:type="dxa"/>
          </w:tcPr>
          <w:p w:rsidR="005350C1" w:rsidRPr="00643006" w:rsidRDefault="005350C1" w:rsidP="005350C1">
            <w:pPr>
              <w:jc w:val="right"/>
              <w:rPr>
                <w:sz w:val="28"/>
                <w:szCs w:val="28"/>
                <w:lang w:bidi="ar-SY"/>
              </w:rPr>
            </w:pPr>
            <w:r w:rsidRPr="00643006">
              <w:rPr>
                <w:sz w:val="28"/>
                <w:szCs w:val="28"/>
                <w:lang w:bidi="ar-SY"/>
              </w:rPr>
              <w:t>1</w:t>
            </w:r>
          </w:p>
        </w:tc>
      </w:tr>
      <w:tr w:rsidR="005350C1" w:rsidRPr="00643006" w:rsidTr="005350C1">
        <w:tc>
          <w:tcPr>
            <w:tcW w:w="1844" w:type="dxa"/>
            <w:vMerge/>
          </w:tcPr>
          <w:p w:rsidR="005350C1" w:rsidRPr="00643006" w:rsidRDefault="005350C1" w:rsidP="005350C1">
            <w:pPr>
              <w:jc w:val="right"/>
              <w:rPr>
                <w:sz w:val="28"/>
                <w:szCs w:val="28"/>
                <w:lang w:bidi="ar-SY"/>
              </w:rPr>
            </w:pPr>
          </w:p>
        </w:tc>
        <w:tc>
          <w:tcPr>
            <w:tcW w:w="2126" w:type="dxa"/>
          </w:tcPr>
          <w:p w:rsidR="005350C1" w:rsidRPr="00643006" w:rsidRDefault="005350C1" w:rsidP="005350C1">
            <w:pPr>
              <w:jc w:val="right"/>
              <w:rPr>
                <w:sz w:val="28"/>
                <w:szCs w:val="28"/>
                <w:lang w:bidi="ar-SY"/>
              </w:rPr>
            </w:pPr>
            <w:r w:rsidRPr="00643006">
              <w:rPr>
                <w:sz w:val="28"/>
                <w:szCs w:val="28"/>
                <w:lang w:bidi="ar-SY"/>
              </w:rPr>
              <w:t>t(4,11)</w:t>
            </w:r>
          </w:p>
        </w:tc>
        <w:tc>
          <w:tcPr>
            <w:tcW w:w="1276" w:type="dxa"/>
          </w:tcPr>
          <w:p w:rsidR="005350C1" w:rsidRPr="00643006" w:rsidRDefault="005350C1" w:rsidP="005350C1">
            <w:pPr>
              <w:jc w:val="right"/>
              <w:rPr>
                <w:sz w:val="28"/>
                <w:szCs w:val="28"/>
                <w:lang w:bidi="ar-SY"/>
              </w:rPr>
            </w:pPr>
            <w:r w:rsidRPr="00643006">
              <w:rPr>
                <w:sz w:val="28"/>
                <w:szCs w:val="28"/>
                <w:lang w:bidi="ar-SY"/>
              </w:rPr>
              <w:t>1</w:t>
            </w:r>
          </w:p>
        </w:tc>
        <w:tc>
          <w:tcPr>
            <w:tcW w:w="1701" w:type="dxa"/>
          </w:tcPr>
          <w:p w:rsidR="005350C1" w:rsidRPr="00643006" w:rsidRDefault="005350C1" w:rsidP="005350C1">
            <w:pPr>
              <w:jc w:val="right"/>
              <w:rPr>
                <w:sz w:val="28"/>
                <w:szCs w:val="28"/>
                <w:lang w:bidi="ar-SY"/>
              </w:rPr>
            </w:pPr>
            <w:r w:rsidRPr="00643006">
              <w:rPr>
                <w:sz w:val="28"/>
                <w:szCs w:val="28"/>
                <w:lang w:bidi="ar-SY"/>
              </w:rPr>
              <w:t>0</w:t>
            </w:r>
          </w:p>
        </w:tc>
        <w:tc>
          <w:tcPr>
            <w:tcW w:w="2126" w:type="dxa"/>
          </w:tcPr>
          <w:p w:rsidR="005350C1" w:rsidRPr="00643006" w:rsidRDefault="005350C1" w:rsidP="005350C1">
            <w:pPr>
              <w:jc w:val="right"/>
              <w:rPr>
                <w:sz w:val="28"/>
                <w:szCs w:val="28"/>
                <w:lang w:bidi="ar-SY"/>
              </w:rPr>
            </w:pPr>
            <w:r w:rsidRPr="00643006">
              <w:rPr>
                <w:sz w:val="28"/>
                <w:szCs w:val="28"/>
                <w:lang w:bidi="ar-SY"/>
              </w:rPr>
              <w:t>0</w:t>
            </w:r>
          </w:p>
        </w:tc>
        <w:tc>
          <w:tcPr>
            <w:tcW w:w="1276" w:type="dxa"/>
          </w:tcPr>
          <w:p w:rsidR="005350C1" w:rsidRPr="00643006" w:rsidRDefault="005350C1" w:rsidP="005350C1">
            <w:pPr>
              <w:jc w:val="right"/>
              <w:rPr>
                <w:sz w:val="28"/>
                <w:szCs w:val="28"/>
                <w:lang w:bidi="ar-SY"/>
              </w:rPr>
            </w:pPr>
            <w:r w:rsidRPr="00643006">
              <w:rPr>
                <w:sz w:val="28"/>
                <w:szCs w:val="28"/>
                <w:lang w:bidi="ar-SY"/>
              </w:rPr>
              <w:t>1</w:t>
            </w:r>
          </w:p>
        </w:tc>
      </w:tr>
      <w:tr w:rsidR="005350C1" w:rsidRPr="00643006" w:rsidTr="005350C1">
        <w:tc>
          <w:tcPr>
            <w:tcW w:w="1844" w:type="dxa"/>
            <w:vMerge/>
          </w:tcPr>
          <w:p w:rsidR="005350C1" w:rsidRPr="00643006" w:rsidRDefault="005350C1" w:rsidP="005350C1">
            <w:pPr>
              <w:jc w:val="right"/>
              <w:rPr>
                <w:sz w:val="28"/>
                <w:szCs w:val="28"/>
                <w:lang w:bidi="ar-SY"/>
              </w:rPr>
            </w:pPr>
          </w:p>
        </w:tc>
        <w:tc>
          <w:tcPr>
            <w:tcW w:w="2126" w:type="dxa"/>
          </w:tcPr>
          <w:p w:rsidR="005350C1" w:rsidRPr="00643006" w:rsidRDefault="005350C1" w:rsidP="005350C1">
            <w:pPr>
              <w:jc w:val="right"/>
              <w:rPr>
                <w:sz w:val="28"/>
                <w:szCs w:val="28"/>
                <w:lang w:bidi="ar-SY"/>
              </w:rPr>
            </w:pPr>
            <w:r w:rsidRPr="00643006">
              <w:rPr>
                <w:sz w:val="28"/>
                <w:szCs w:val="28"/>
                <w:lang w:bidi="ar-SY"/>
              </w:rPr>
              <w:t>hyperdiploidy</w:t>
            </w:r>
          </w:p>
        </w:tc>
        <w:tc>
          <w:tcPr>
            <w:tcW w:w="1276" w:type="dxa"/>
          </w:tcPr>
          <w:p w:rsidR="005350C1" w:rsidRPr="00643006" w:rsidRDefault="005350C1" w:rsidP="005350C1">
            <w:pPr>
              <w:jc w:val="right"/>
              <w:rPr>
                <w:sz w:val="28"/>
                <w:szCs w:val="28"/>
                <w:lang w:bidi="ar-SY"/>
              </w:rPr>
            </w:pPr>
            <w:r w:rsidRPr="00643006">
              <w:rPr>
                <w:sz w:val="28"/>
                <w:szCs w:val="28"/>
                <w:lang w:bidi="ar-SY"/>
              </w:rPr>
              <w:t>2</w:t>
            </w:r>
          </w:p>
        </w:tc>
        <w:tc>
          <w:tcPr>
            <w:tcW w:w="1701" w:type="dxa"/>
          </w:tcPr>
          <w:p w:rsidR="005350C1" w:rsidRPr="00643006" w:rsidRDefault="005350C1" w:rsidP="005350C1">
            <w:pPr>
              <w:jc w:val="right"/>
              <w:rPr>
                <w:sz w:val="28"/>
                <w:szCs w:val="28"/>
                <w:lang w:bidi="ar-SY"/>
              </w:rPr>
            </w:pPr>
            <w:r w:rsidRPr="00643006">
              <w:rPr>
                <w:sz w:val="28"/>
                <w:szCs w:val="28"/>
                <w:lang w:bidi="ar-SY"/>
              </w:rPr>
              <w:t>0</w:t>
            </w:r>
          </w:p>
        </w:tc>
        <w:tc>
          <w:tcPr>
            <w:tcW w:w="2126" w:type="dxa"/>
          </w:tcPr>
          <w:p w:rsidR="005350C1" w:rsidRPr="00643006" w:rsidRDefault="005350C1" w:rsidP="005350C1">
            <w:pPr>
              <w:jc w:val="right"/>
              <w:rPr>
                <w:sz w:val="28"/>
                <w:szCs w:val="28"/>
                <w:lang w:bidi="ar-SY"/>
              </w:rPr>
            </w:pPr>
            <w:r w:rsidRPr="00643006">
              <w:rPr>
                <w:sz w:val="28"/>
                <w:szCs w:val="28"/>
                <w:lang w:bidi="ar-SY"/>
              </w:rPr>
              <w:t>0</w:t>
            </w:r>
          </w:p>
        </w:tc>
        <w:tc>
          <w:tcPr>
            <w:tcW w:w="1276" w:type="dxa"/>
          </w:tcPr>
          <w:p w:rsidR="005350C1" w:rsidRPr="00643006" w:rsidRDefault="005350C1" w:rsidP="005350C1">
            <w:pPr>
              <w:jc w:val="right"/>
              <w:rPr>
                <w:sz w:val="28"/>
                <w:szCs w:val="28"/>
                <w:lang w:bidi="ar-SY"/>
              </w:rPr>
            </w:pPr>
            <w:r w:rsidRPr="00643006">
              <w:rPr>
                <w:sz w:val="28"/>
                <w:szCs w:val="28"/>
                <w:lang w:bidi="ar-SY"/>
              </w:rPr>
              <w:t>2</w:t>
            </w:r>
          </w:p>
        </w:tc>
      </w:tr>
      <w:tr w:rsidR="005350C1" w:rsidRPr="00643006" w:rsidTr="005350C1">
        <w:tc>
          <w:tcPr>
            <w:tcW w:w="1844" w:type="dxa"/>
            <w:vMerge/>
          </w:tcPr>
          <w:p w:rsidR="005350C1" w:rsidRPr="00643006" w:rsidRDefault="005350C1" w:rsidP="005350C1">
            <w:pPr>
              <w:jc w:val="right"/>
              <w:rPr>
                <w:sz w:val="28"/>
                <w:szCs w:val="28"/>
                <w:lang w:bidi="ar-SY"/>
              </w:rPr>
            </w:pPr>
          </w:p>
        </w:tc>
        <w:tc>
          <w:tcPr>
            <w:tcW w:w="2126" w:type="dxa"/>
          </w:tcPr>
          <w:p w:rsidR="005350C1" w:rsidRPr="00643006" w:rsidRDefault="005350C1" w:rsidP="005350C1">
            <w:pPr>
              <w:jc w:val="right"/>
              <w:rPr>
                <w:sz w:val="28"/>
                <w:szCs w:val="28"/>
                <w:lang w:bidi="ar-SY"/>
              </w:rPr>
            </w:pPr>
            <w:r w:rsidRPr="00643006">
              <w:rPr>
                <w:sz w:val="28"/>
                <w:szCs w:val="28"/>
                <w:lang w:bidi="ar-SY"/>
              </w:rPr>
              <w:t>hypodiploidy</w:t>
            </w:r>
          </w:p>
        </w:tc>
        <w:tc>
          <w:tcPr>
            <w:tcW w:w="1276" w:type="dxa"/>
          </w:tcPr>
          <w:p w:rsidR="005350C1" w:rsidRPr="00643006" w:rsidRDefault="005350C1" w:rsidP="005350C1">
            <w:pPr>
              <w:jc w:val="right"/>
              <w:rPr>
                <w:sz w:val="28"/>
                <w:szCs w:val="28"/>
                <w:lang w:bidi="ar-SY"/>
              </w:rPr>
            </w:pPr>
            <w:r w:rsidRPr="00643006">
              <w:rPr>
                <w:sz w:val="28"/>
                <w:szCs w:val="28"/>
                <w:lang w:bidi="ar-SY"/>
              </w:rPr>
              <w:t>1</w:t>
            </w:r>
          </w:p>
        </w:tc>
        <w:tc>
          <w:tcPr>
            <w:tcW w:w="1701" w:type="dxa"/>
          </w:tcPr>
          <w:p w:rsidR="005350C1" w:rsidRPr="00643006" w:rsidRDefault="005350C1" w:rsidP="005350C1">
            <w:pPr>
              <w:jc w:val="right"/>
              <w:rPr>
                <w:sz w:val="28"/>
                <w:szCs w:val="28"/>
                <w:lang w:bidi="ar-SY"/>
              </w:rPr>
            </w:pPr>
            <w:r w:rsidRPr="00643006">
              <w:rPr>
                <w:sz w:val="28"/>
                <w:szCs w:val="28"/>
                <w:lang w:bidi="ar-SY"/>
              </w:rPr>
              <w:t>0</w:t>
            </w:r>
          </w:p>
        </w:tc>
        <w:tc>
          <w:tcPr>
            <w:tcW w:w="2126" w:type="dxa"/>
          </w:tcPr>
          <w:p w:rsidR="005350C1" w:rsidRPr="00643006" w:rsidRDefault="005350C1" w:rsidP="005350C1">
            <w:pPr>
              <w:jc w:val="right"/>
              <w:rPr>
                <w:sz w:val="28"/>
                <w:szCs w:val="28"/>
                <w:lang w:bidi="ar-SY"/>
              </w:rPr>
            </w:pPr>
            <w:r w:rsidRPr="00643006">
              <w:rPr>
                <w:sz w:val="28"/>
                <w:szCs w:val="28"/>
                <w:lang w:bidi="ar-SY"/>
              </w:rPr>
              <w:t>0</w:t>
            </w:r>
          </w:p>
        </w:tc>
        <w:tc>
          <w:tcPr>
            <w:tcW w:w="1276" w:type="dxa"/>
          </w:tcPr>
          <w:p w:rsidR="005350C1" w:rsidRPr="00643006" w:rsidRDefault="005350C1" w:rsidP="005350C1">
            <w:pPr>
              <w:jc w:val="right"/>
              <w:rPr>
                <w:sz w:val="28"/>
                <w:szCs w:val="28"/>
                <w:lang w:bidi="ar-SY"/>
              </w:rPr>
            </w:pPr>
            <w:r w:rsidRPr="00643006">
              <w:rPr>
                <w:sz w:val="28"/>
                <w:szCs w:val="28"/>
                <w:lang w:bidi="ar-SY"/>
              </w:rPr>
              <w:t>1</w:t>
            </w:r>
          </w:p>
        </w:tc>
      </w:tr>
      <w:tr w:rsidR="005350C1" w:rsidRPr="00643006" w:rsidTr="005350C1">
        <w:tc>
          <w:tcPr>
            <w:tcW w:w="1844" w:type="dxa"/>
            <w:vMerge/>
          </w:tcPr>
          <w:p w:rsidR="005350C1" w:rsidRPr="00643006" w:rsidRDefault="005350C1" w:rsidP="005350C1">
            <w:pPr>
              <w:jc w:val="right"/>
              <w:rPr>
                <w:sz w:val="28"/>
                <w:szCs w:val="28"/>
                <w:lang w:bidi="ar-SY"/>
              </w:rPr>
            </w:pPr>
          </w:p>
        </w:tc>
        <w:tc>
          <w:tcPr>
            <w:tcW w:w="2126" w:type="dxa"/>
          </w:tcPr>
          <w:p w:rsidR="005350C1" w:rsidRPr="00643006" w:rsidRDefault="005350C1" w:rsidP="005350C1">
            <w:pPr>
              <w:jc w:val="right"/>
              <w:rPr>
                <w:sz w:val="28"/>
                <w:szCs w:val="28"/>
                <w:lang w:bidi="ar-SY"/>
              </w:rPr>
            </w:pPr>
            <w:r w:rsidRPr="00643006">
              <w:rPr>
                <w:sz w:val="28"/>
                <w:szCs w:val="28"/>
                <w:lang w:bidi="ar-SY"/>
              </w:rPr>
              <w:t>t(1.19)</w:t>
            </w:r>
          </w:p>
        </w:tc>
        <w:tc>
          <w:tcPr>
            <w:tcW w:w="1276" w:type="dxa"/>
          </w:tcPr>
          <w:p w:rsidR="005350C1" w:rsidRPr="00643006" w:rsidRDefault="005350C1" w:rsidP="005350C1">
            <w:pPr>
              <w:jc w:val="right"/>
              <w:rPr>
                <w:sz w:val="28"/>
                <w:szCs w:val="28"/>
                <w:lang w:bidi="ar-SY"/>
              </w:rPr>
            </w:pPr>
            <w:r w:rsidRPr="00643006">
              <w:rPr>
                <w:sz w:val="28"/>
                <w:szCs w:val="28"/>
                <w:lang w:bidi="ar-SY"/>
              </w:rPr>
              <w:t>1</w:t>
            </w:r>
          </w:p>
        </w:tc>
        <w:tc>
          <w:tcPr>
            <w:tcW w:w="1701" w:type="dxa"/>
          </w:tcPr>
          <w:p w:rsidR="005350C1" w:rsidRPr="00643006" w:rsidRDefault="005350C1" w:rsidP="005350C1">
            <w:pPr>
              <w:jc w:val="right"/>
              <w:rPr>
                <w:sz w:val="28"/>
                <w:szCs w:val="28"/>
                <w:lang w:bidi="ar-SY"/>
              </w:rPr>
            </w:pPr>
            <w:r w:rsidRPr="00643006">
              <w:rPr>
                <w:sz w:val="28"/>
                <w:szCs w:val="28"/>
                <w:lang w:bidi="ar-SY"/>
              </w:rPr>
              <w:t>0</w:t>
            </w:r>
          </w:p>
        </w:tc>
        <w:tc>
          <w:tcPr>
            <w:tcW w:w="2126" w:type="dxa"/>
          </w:tcPr>
          <w:p w:rsidR="005350C1" w:rsidRPr="00643006" w:rsidRDefault="005350C1" w:rsidP="005350C1">
            <w:pPr>
              <w:jc w:val="right"/>
              <w:rPr>
                <w:sz w:val="28"/>
                <w:szCs w:val="28"/>
                <w:lang w:bidi="ar-SY"/>
              </w:rPr>
            </w:pPr>
            <w:r w:rsidRPr="00643006">
              <w:rPr>
                <w:sz w:val="28"/>
                <w:szCs w:val="28"/>
                <w:lang w:bidi="ar-SY"/>
              </w:rPr>
              <w:t>0</w:t>
            </w:r>
          </w:p>
        </w:tc>
        <w:tc>
          <w:tcPr>
            <w:tcW w:w="1276" w:type="dxa"/>
          </w:tcPr>
          <w:p w:rsidR="005350C1" w:rsidRPr="00643006" w:rsidRDefault="005350C1" w:rsidP="005350C1">
            <w:pPr>
              <w:jc w:val="right"/>
              <w:rPr>
                <w:sz w:val="28"/>
                <w:szCs w:val="28"/>
                <w:lang w:bidi="ar-SY"/>
              </w:rPr>
            </w:pPr>
            <w:r w:rsidRPr="00643006">
              <w:rPr>
                <w:sz w:val="28"/>
                <w:szCs w:val="28"/>
                <w:lang w:bidi="ar-SY"/>
              </w:rPr>
              <w:t>1</w:t>
            </w:r>
          </w:p>
        </w:tc>
      </w:tr>
      <w:tr w:rsidR="005350C1" w:rsidRPr="00643006" w:rsidTr="005350C1">
        <w:tc>
          <w:tcPr>
            <w:tcW w:w="1844" w:type="dxa"/>
            <w:vMerge/>
          </w:tcPr>
          <w:p w:rsidR="005350C1" w:rsidRPr="00643006" w:rsidRDefault="005350C1" w:rsidP="005350C1">
            <w:pPr>
              <w:jc w:val="right"/>
              <w:rPr>
                <w:sz w:val="28"/>
                <w:szCs w:val="28"/>
                <w:lang w:bidi="ar-SY"/>
              </w:rPr>
            </w:pPr>
          </w:p>
        </w:tc>
        <w:tc>
          <w:tcPr>
            <w:tcW w:w="2126" w:type="dxa"/>
          </w:tcPr>
          <w:p w:rsidR="005350C1" w:rsidRPr="00643006" w:rsidRDefault="005350C1" w:rsidP="005350C1">
            <w:pPr>
              <w:jc w:val="right"/>
              <w:rPr>
                <w:sz w:val="28"/>
                <w:szCs w:val="28"/>
                <w:lang w:bidi="ar-SY"/>
              </w:rPr>
            </w:pPr>
            <w:r w:rsidRPr="00643006">
              <w:rPr>
                <w:sz w:val="28"/>
                <w:szCs w:val="28"/>
                <w:lang w:bidi="ar-SY"/>
              </w:rPr>
              <w:t>t(8,14)</w:t>
            </w:r>
          </w:p>
        </w:tc>
        <w:tc>
          <w:tcPr>
            <w:tcW w:w="1276" w:type="dxa"/>
          </w:tcPr>
          <w:p w:rsidR="005350C1" w:rsidRPr="00643006" w:rsidRDefault="005350C1" w:rsidP="005350C1">
            <w:pPr>
              <w:jc w:val="right"/>
              <w:rPr>
                <w:sz w:val="28"/>
                <w:szCs w:val="28"/>
                <w:lang w:bidi="ar-SY"/>
              </w:rPr>
            </w:pPr>
            <w:r w:rsidRPr="00643006">
              <w:rPr>
                <w:sz w:val="28"/>
                <w:szCs w:val="28"/>
                <w:lang w:bidi="ar-SY"/>
              </w:rPr>
              <w:t>2</w:t>
            </w:r>
          </w:p>
        </w:tc>
        <w:tc>
          <w:tcPr>
            <w:tcW w:w="1701" w:type="dxa"/>
          </w:tcPr>
          <w:p w:rsidR="005350C1" w:rsidRPr="00643006" w:rsidRDefault="005350C1" w:rsidP="005350C1">
            <w:pPr>
              <w:jc w:val="right"/>
              <w:rPr>
                <w:sz w:val="28"/>
                <w:szCs w:val="28"/>
                <w:lang w:bidi="ar-SY"/>
              </w:rPr>
            </w:pPr>
            <w:r w:rsidRPr="00643006">
              <w:rPr>
                <w:sz w:val="28"/>
                <w:szCs w:val="28"/>
                <w:lang w:bidi="ar-SY"/>
              </w:rPr>
              <w:t>0</w:t>
            </w:r>
          </w:p>
        </w:tc>
        <w:tc>
          <w:tcPr>
            <w:tcW w:w="2126" w:type="dxa"/>
          </w:tcPr>
          <w:p w:rsidR="005350C1" w:rsidRPr="00643006" w:rsidRDefault="005350C1" w:rsidP="005350C1">
            <w:pPr>
              <w:jc w:val="right"/>
              <w:rPr>
                <w:sz w:val="28"/>
                <w:szCs w:val="28"/>
                <w:lang w:bidi="ar-SY"/>
              </w:rPr>
            </w:pPr>
            <w:r w:rsidRPr="00643006">
              <w:rPr>
                <w:sz w:val="28"/>
                <w:szCs w:val="28"/>
                <w:lang w:bidi="ar-SY"/>
              </w:rPr>
              <w:t>0</w:t>
            </w:r>
          </w:p>
        </w:tc>
        <w:tc>
          <w:tcPr>
            <w:tcW w:w="1276" w:type="dxa"/>
          </w:tcPr>
          <w:p w:rsidR="005350C1" w:rsidRPr="00643006" w:rsidRDefault="005350C1" w:rsidP="005350C1">
            <w:pPr>
              <w:jc w:val="right"/>
              <w:rPr>
                <w:sz w:val="28"/>
                <w:szCs w:val="28"/>
                <w:lang w:bidi="ar-SY"/>
              </w:rPr>
            </w:pPr>
            <w:r w:rsidRPr="00643006">
              <w:rPr>
                <w:sz w:val="28"/>
                <w:szCs w:val="28"/>
                <w:lang w:bidi="ar-SY"/>
              </w:rPr>
              <w:t>2</w:t>
            </w:r>
          </w:p>
        </w:tc>
      </w:tr>
      <w:tr w:rsidR="005350C1" w:rsidRPr="00643006" w:rsidTr="005350C1">
        <w:tc>
          <w:tcPr>
            <w:tcW w:w="1844" w:type="dxa"/>
            <w:vMerge/>
          </w:tcPr>
          <w:p w:rsidR="005350C1" w:rsidRPr="00643006" w:rsidRDefault="005350C1" w:rsidP="005350C1">
            <w:pPr>
              <w:jc w:val="right"/>
              <w:rPr>
                <w:sz w:val="28"/>
                <w:szCs w:val="28"/>
                <w:lang w:bidi="ar-SY"/>
              </w:rPr>
            </w:pPr>
          </w:p>
        </w:tc>
        <w:tc>
          <w:tcPr>
            <w:tcW w:w="2126" w:type="dxa"/>
          </w:tcPr>
          <w:p w:rsidR="005350C1" w:rsidRPr="00643006" w:rsidRDefault="005350C1" w:rsidP="005350C1">
            <w:pPr>
              <w:jc w:val="right"/>
              <w:rPr>
                <w:sz w:val="28"/>
                <w:szCs w:val="28"/>
                <w:lang w:bidi="ar-SY"/>
              </w:rPr>
            </w:pPr>
            <w:r w:rsidRPr="00643006">
              <w:rPr>
                <w:sz w:val="28"/>
                <w:szCs w:val="28"/>
                <w:lang w:bidi="ar-SY"/>
              </w:rPr>
              <w:t>t(1,14)</w:t>
            </w:r>
          </w:p>
        </w:tc>
        <w:tc>
          <w:tcPr>
            <w:tcW w:w="1276" w:type="dxa"/>
          </w:tcPr>
          <w:p w:rsidR="005350C1" w:rsidRPr="00643006" w:rsidRDefault="005350C1" w:rsidP="005350C1">
            <w:pPr>
              <w:jc w:val="right"/>
              <w:rPr>
                <w:sz w:val="28"/>
                <w:szCs w:val="28"/>
                <w:lang w:bidi="ar-SY"/>
              </w:rPr>
            </w:pPr>
            <w:r w:rsidRPr="00643006">
              <w:rPr>
                <w:sz w:val="28"/>
                <w:szCs w:val="28"/>
                <w:lang w:bidi="ar-SY"/>
              </w:rPr>
              <w:t>1</w:t>
            </w:r>
          </w:p>
        </w:tc>
        <w:tc>
          <w:tcPr>
            <w:tcW w:w="1701" w:type="dxa"/>
          </w:tcPr>
          <w:p w:rsidR="005350C1" w:rsidRPr="00643006" w:rsidRDefault="005350C1" w:rsidP="005350C1">
            <w:pPr>
              <w:jc w:val="right"/>
              <w:rPr>
                <w:sz w:val="28"/>
                <w:szCs w:val="28"/>
                <w:lang w:bidi="ar-SY"/>
              </w:rPr>
            </w:pPr>
            <w:r w:rsidRPr="00643006">
              <w:rPr>
                <w:sz w:val="28"/>
                <w:szCs w:val="28"/>
                <w:lang w:bidi="ar-SY"/>
              </w:rPr>
              <w:t>0</w:t>
            </w:r>
          </w:p>
        </w:tc>
        <w:tc>
          <w:tcPr>
            <w:tcW w:w="2126" w:type="dxa"/>
          </w:tcPr>
          <w:p w:rsidR="005350C1" w:rsidRPr="00643006" w:rsidRDefault="005350C1" w:rsidP="005350C1">
            <w:pPr>
              <w:jc w:val="right"/>
              <w:rPr>
                <w:sz w:val="28"/>
                <w:szCs w:val="28"/>
                <w:lang w:bidi="ar-SY"/>
              </w:rPr>
            </w:pPr>
            <w:r w:rsidRPr="00643006">
              <w:rPr>
                <w:sz w:val="28"/>
                <w:szCs w:val="28"/>
                <w:lang w:bidi="ar-SY"/>
              </w:rPr>
              <w:t>0</w:t>
            </w:r>
          </w:p>
        </w:tc>
        <w:tc>
          <w:tcPr>
            <w:tcW w:w="1276" w:type="dxa"/>
          </w:tcPr>
          <w:p w:rsidR="005350C1" w:rsidRPr="00643006" w:rsidRDefault="005350C1" w:rsidP="005350C1">
            <w:pPr>
              <w:jc w:val="right"/>
              <w:rPr>
                <w:sz w:val="28"/>
                <w:szCs w:val="28"/>
                <w:lang w:bidi="ar-SY"/>
              </w:rPr>
            </w:pPr>
            <w:r w:rsidRPr="00643006">
              <w:rPr>
                <w:sz w:val="28"/>
                <w:szCs w:val="28"/>
                <w:lang w:bidi="ar-SY"/>
              </w:rPr>
              <w:t>1</w:t>
            </w:r>
          </w:p>
        </w:tc>
      </w:tr>
      <w:tr w:rsidR="005350C1" w:rsidRPr="00643006" w:rsidTr="005350C1">
        <w:tc>
          <w:tcPr>
            <w:tcW w:w="1844" w:type="dxa"/>
            <w:vMerge/>
          </w:tcPr>
          <w:p w:rsidR="005350C1" w:rsidRPr="00643006" w:rsidRDefault="005350C1" w:rsidP="005350C1">
            <w:pPr>
              <w:jc w:val="right"/>
              <w:rPr>
                <w:sz w:val="28"/>
                <w:szCs w:val="28"/>
                <w:lang w:bidi="ar-SY"/>
              </w:rPr>
            </w:pPr>
          </w:p>
        </w:tc>
        <w:tc>
          <w:tcPr>
            <w:tcW w:w="2126" w:type="dxa"/>
          </w:tcPr>
          <w:p w:rsidR="005350C1" w:rsidRPr="00643006" w:rsidRDefault="005350C1" w:rsidP="005350C1">
            <w:pPr>
              <w:jc w:val="right"/>
              <w:rPr>
                <w:sz w:val="28"/>
                <w:szCs w:val="28"/>
                <w:lang w:bidi="ar-SY"/>
              </w:rPr>
            </w:pPr>
            <w:r w:rsidRPr="00643006">
              <w:rPr>
                <w:sz w:val="28"/>
                <w:szCs w:val="28"/>
                <w:lang w:bidi="ar-SY"/>
              </w:rPr>
              <w:t>others</w:t>
            </w:r>
          </w:p>
        </w:tc>
        <w:tc>
          <w:tcPr>
            <w:tcW w:w="1276" w:type="dxa"/>
          </w:tcPr>
          <w:p w:rsidR="005350C1" w:rsidRPr="00643006" w:rsidRDefault="005350C1" w:rsidP="005350C1">
            <w:pPr>
              <w:jc w:val="right"/>
              <w:rPr>
                <w:sz w:val="28"/>
                <w:szCs w:val="28"/>
                <w:lang w:bidi="ar-SY"/>
              </w:rPr>
            </w:pPr>
            <w:r w:rsidRPr="00643006">
              <w:rPr>
                <w:sz w:val="28"/>
                <w:szCs w:val="28"/>
                <w:lang w:bidi="ar-SY"/>
              </w:rPr>
              <w:t>2</w:t>
            </w:r>
          </w:p>
        </w:tc>
        <w:tc>
          <w:tcPr>
            <w:tcW w:w="1701" w:type="dxa"/>
          </w:tcPr>
          <w:p w:rsidR="005350C1" w:rsidRPr="00643006" w:rsidRDefault="005350C1" w:rsidP="005350C1">
            <w:pPr>
              <w:jc w:val="right"/>
              <w:rPr>
                <w:sz w:val="28"/>
                <w:szCs w:val="28"/>
                <w:lang w:bidi="ar-SY"/>
              </w:rPr>
            </w:pPr>
            <w:r w:rsidRPr="00643006">
              <w:rPr>
                <w:sz w:val="28"/>
                <w:szCs w:val="28"/>
                <w:lang w:bidi="ar-SY"/>
              </w:rPr>
              <w:t>0</w:t>
            </w:r>
          </w:p>
        </w:tc>
        <w:tc>
          <w:tcPr>
            <w:tcW w:w="2126" w:type="dxa"/>
          </w:tcPr>
          <w:p w:rsidR="005350C1" w:rsidRPr="00643006" w:rsidRDefault="005350C1" w:rsidP="005350C1">
            <w:pPr>
              <w:jc w:val="right"/>
              <w:rPr>
                <w:sz w:val="28"/>
                <w:szCs w:val="28"/>
                <w:lang w:bidi="ar-SY"/>
              </w:rPr>
            </w:pPr>
            <w:r w:rsidRPr="00643006">
              <w:rPr>
                <w:sz w:val="28"/>
                <w:szCs w:val="28"/>
                <w:lang w:bidi="ar-SY"/>
              </w:rPr>
              <w:t>1</w:t>
            </w:r>
          </w:p>
        </w:tc>
        <w:tc>
          <w:tcPr>
            <w:tcW w:w="1276" w:type="dxa"/>
          </w:tcPr>
          <w:p w:rsidR="005350C1" w:rsidRPr="00643006" w:rsidRDefault="005350C1" w:rsidP="005350C1">
            <w:pPr>
              <w:jc w:val="right"/>
              <w:rPr>
                <w:sz w:val="28"/>
                <w:szCs w:val="28"/>
                <w:lang w:bidi="ar-SY"/>
              </w:rPr>
            </w:pPr>
            <w:r w:rsidRPr="00643006">
              <w:rPr>
                <w:sz w:val="28"/>
                <w:szCs w:val="28"/>
                <w:lang w:bidi="ar-SY"/>
              </w:rPr>
              <w:t>3</w:t>
            </w:r>
          </w:p>
        </w:tc>
      </w:tr>
      <w:tr w:rsidR="005350C1" w:rsidRPr="00643006" w:rsidTr="005350C1">
        <w:tc>
          <w:tcPr>
            <w:tcW w:w="1844" w:type="dxa"/>
            <w:vMerge/>
          </w:tcPr>
          <w:p w:rsidR="005350C1" w:rsidRPr="00643006" w:rsidRDefault="005350C1" w:rsidP="005350C1">
            <w:pPr>
              <w:jc w:val="right"/>
              <w:rPr>
                <w:sz w:val="28"/>
                <w:szCs w:val="28"/>
                <w:lang w:bidi="ar-SY"/>
              </w:rPr>
            </w:pPr>
          </w:p>
        </w:tc>
        <w:tc>
          <w:tcPr>
            <w:tcW w:w="2126" w:type="dxa"/>
          </w:tcPr>
          <w:p w:rsidR="005350C1" w:rsidRPr="00643006" w:rsidRDefault="005350C1" w:rsidP="005350C1">
            <w:pPr>
              <w:jc w:val="right"/>
              <w:rPr>
                <w:sz w:val="28"/>
                <w:szCs w:val="28"/>
                <w:lang w:bidi="ar-SY"/>
              </w:rPr>
            </w:pPr>
            <w:r w:rsidRPr="00643006">
              <w:rPr>
                <w:sz w:val="28"/>
                <w:szCs w:val="28"/>
                <w:lang w:bidi="ar-SY"/>
              </w:rPr>
              <w:t>complex karyotybe</w:t>
            </w:r>
          </w:p>
        </w:tc>
        <w:tc>
          <w:tcPr>
            <w:tcW w:w="1276" w:type="dxa"/>
          </w:tcPr>
          <w:p w:rsidR="005350C1" w:rsidRPr="00643006" w:rsidRDefault="005350C1" w:rsidP="005350C1">
            <w:pPr>
              <w:jc w:val="right"/>
              <w:rPr>
                <w:sz w:val="28"/>
                <w:szCs w:val="28"/>
                <w:lang w:bidi="ar-SY"/>
              </w:rPr>
            </w:pPr>
            <w:r w:rsidRPr="00643006">
              <w:rPr>
                <w:sz w:val="28"/>
                <w:szCs w:val="28"/>
                <w:lang w:bidi="ar-SY"/>
              </w:rPr>
              <w:t>3</w:t>
            </w:r>
          </w:p>
        </w:tc>
        <w:tc>
          <w:tcPr>
            <w:tcW w:w="1701" w:type="dxa"/>
          </w:tcPr>
          <w:p w:rsidR="005350C1" w:rsidRPr="00643006" w:rsidRDefault="005350C1" w:rsidP="005350C1">
            <w:pPr>
              <w:jc w:val="right"/>
              <w:rPr>
                <w:sz w:val="28"/>
                <w:szCs w:val="28"/>
                <w:lang w:bidi="ar-SY"/>
              </w:rPr>
            </w:pPr>
            <w:r w:rsidRPr="00643006">
              <w:rPr>
                <w:sz w:val="28"/>
                <w:szCs w:val="28"/>
                <w:lang w:bidi="ar-SY"/>
              </w:rPr>
              <w:t>0</w:t>
            </w:r>
          </w:p>
        </w:tc>
        <w:tc>
          <w:tcPr>
            <w:tcW w:w="2126" w:type="dxa"/>
          </w:tcPr>
          <w:p w:rsidR="005350C1" w:rsidRPr="00643006" w:rsidRDefault="005350C1" w:rsidP="005350C1">
            <w:pPr>
              <w:jc w:val="right"/>
              <w:rPr>
                <w:sz w:val="28"/>
                <w:szCs w:val="28"/>
                <w:lang w:bidi="ar-SY"/>
              </w:rPr>
            </w:pPr>
            <w:r w:rsidRPr="00643006">
              <w:rPr>
                <w:sz w:val="28"/>
                <w:szCs w:val="28"/>
                <w:lang w:bidi="ar-SY"/>
              </w:rPr>
              <w:t>0</w:t>
            </w:r>
          </w:p>
        </w:tc>
        <w:tc>
          <w:tcPr>
            <w:tcW w:w="1276" w:type="dxa"/>
          </w:tcPr>
          <w:p w:rsidR="005350C1" w:rsidRPr="00643006" w:rsidRDefault="005350C1" w:rsidP="005350C1">
            <w:pPr>
              <w:jc w:val="right"/>
              <w:rPr>
                <w:sz w:val="28"/>
                <w:szCs w:val="28"/>
                <w:lang w:bidi="ar-SY"/>
              </w:rPr>
            </w:pPr>
            <w:r w:rsidRPr="00643006">
              <w:rPr>
                <w:sz w:val="28"/>
                <w:szCs w:val="28"/>
                <w:lang w:bidi="ar-SY"/>
              </w:rPr>
              <w:t>3</w:t>
            </w:r>
          </w:p>
        </w:tc>
      </w:tr>
      <w:tr w:rsidR="005350C1" w:rsidRPr="00643006" w:rsidTr="005350C1">
        <w:tc>
          <w:tcPr>
            <w:tcW w:w="3970" w:type="dxa"/>
            <w:gridSpan w:val="2"/>
          </w:tcPr>
          <w:p w:rsidR="005350C1" w:rsidRPr="00643006" w:rsidRDefault="005350C1" w:rsidP="005350C1">
            <w:pPr>
              <w:jc w:val="right"/>
              <w:rPr>
                <w:sz w:val="28"/>
                <w:szCs w:val="28"/>
                <w:lang w:bidi="ar-SY"/>
              </w:rPr>
            </w:pPr>
            <w:r w:rsidRPr="00643006">
              <w:rPr>
                <w:sz w:val="28"/>
                <w:szCs w:val="28"/>
                <w:lang w:bidi="ar-SY"/>
              </w:rPr>
              <w:t>Total</w:t>
            </w:r>
          </w:p>
        </w:tc>
        <w:tc>
          <w:tcPr>
            <w:tcW w:w="1276" w:type="dxa"/>
          </w:tcPr>
          <w:p w:rsidR="005350C1" w:rsidRPr="00643006" w:rsidRDefault="005350C1" w:rsidP="005350C1">
            <w:pPr>
              <w:jc w:val="right"/>
              <w:rPr>
                <w:sz w:val="28"/>
                <w:szCs w:val="28"/>
                <w:lang w:bidi="ar-SY"/>
              </w:rPr>
            </w:pPr>
            <w:r w:rsidRPr="00643006">
              <w:rPr>
                <w:sz w:val="28"/>
                <w:szCs w:val="28"/>
                <w:lang w:bidi="ar-SY"/>
              </w:rPr>
              <w:t>42</w:t>
            </w:r>
          </w:p>
        </w:tc>
        <w:tc>
          <w:tcPr>
            <w:tcW w:w="1701" w:type="dxa"/>
          </w:tcPr>
          <w:p w:rsidR="005350C1" w:rsidRPr="00643006" w:rsidRDefault="005350C1" w:rsidP="005350C1">
            <w:pPr>
              <w:jc w:val="right"/>
              <w:rPr>
                <w:sz w:val="28"/>
                <w:szCs w:val="28"/>
                <w:lang w:bidi="ar-SY"/>
              </w:rPr>
            </w:pPr>
            <w:r w:rsidRPr="00643006">
              <w:rPr>
                <w:sz w:val="28"/>
                <w:szCs w:val="28"/>
                <w:lang w:bidi="ar-SY"/>
              </w:rPr>
              <w:t>1</w:t>
            </w:r>
          </w:p>
        </w:tc>
        <w:tc>
          <w:tcPr>
            <w:tcW w:w="2126" w:type="dxa"/>
          </w:tcPr>
          <w:p w:rsidR="005350C1" w:rsidRPr="00643006" w:rsidRDefault="005350C1" w:rsidP="005350C1">
            <w:pPr>
              <w:jc w:val="right"/>
              <w:rPr>
                <w:sz w:val="28"/>
                <w:szCs w:val="28"/>
                <w:lang w:bidi="ar-SY"/>
              </w:rPr>
            </w:pPr>
            <w:r w:rsidRPr="00643006">
              <w:rPr>
                <w:sz w:val="28"/>
                <w:szCs w:val="28"/>
                <w:lang w:bidi="ar-SY"/>
              </w:rPr>
              <w:t>3</w:t>
            </w:r>
          </w:p>
        </w:tc>
        <w:tc>
          <w:tcPr>
            <w:tcW w:w="1276" w:type="dxa"/>
          </w:tcPr>
          <w:p w:rsidR="005350C1" w:rsidRPr="00643006" w:rsidRDefault="005350C1" w:rsidP="005350C1">
            <w:pPr>
              <w:jc w:val="right"/>
              <w:rPr>
                <w:sz w:val="28"/>
                <w:szCs w:val="28"/>
                <w:lang w:bidi="ar-SY"/>
              </w:rPr>
            </w:pPr>
            <w:r w:rsidRPr="00643006">
              <w:rPr>
                <w:sz w:val="28"/>
                <w:szCs w:val="28"/>
                <w:lang w:bidi="ar-SY"/>
              </w:rPr>
              <w:t>46</w:t>
            </w:r>
          </w:p>
        </w:tc>
      </w:tr>
    </w:tbl>
    <w:p w:rsidR="005350C1" w:rsidRPr="00643006" w:rsidRDefault="005350C1" w:rsidP="00AD18FC">
      <w:pPr>
        <w:numPr>
          <w:ilvl w:val="0"/>
          <w:numId w:val="38"/>
        </w:numPr>
        <w:spacing w:after="200" w:line="276" w:lineRule="auto"/>
        <w:rPr>
          <w:b/>
          <w:bCs/>
          <w:sz w:val="28"/>
          <w:szCs w:val="28"/>
          <w:lang w:bidi="ar-SY"/>
        </w:rPr>
      </w:pPr>
      <w:r w:rsidRPr="00643006">
        <w:rPr>
          <w:rFonts w:hint="cs"/>
          <w:b/>
          <w:bCs/>
          <w:sz w:val="28"/>
          <w:szCs w:val="28"/>
          <w:rtl/>
          <w:lang w:bidi="ar-SY"/>
        </w:rPr>
        <w:t>تاسعا : التنميط المناعي *الاضطرابات الصبغية</w:t>
      </w:r>
    </w:p>
    <w:p w:rsidR="005350C1" w:rsidRPr="00643006" w:rsidRDefault="005350C1" w:rsidP="00AD18FC">
      <w:pPr>
        <w:numPr>
          <w:ilvl w:val="0"/>
          <w:numId w:val="38"/>
        </w:numPr>
        <w:spacing w:after="200" w:line="276" w:lineRule="auto"/>
        <w:rPr>
          <w:b/>
          <w:bCs/>
          <w:sz w:val="28"/>
          <w:szCs w:val="28"/>
          <w:lang w:bidi="ar-SY"/>
        </w:rPr>
      </w:pPr>
      <w:r w:rsidRPr="00643006">
        <w:rPr>
          <w:rFonts w:hint="cs"/>
          <w:sz w:val="28"/>
          <w:szCs w:val="28"/>
          <w:rtl/>
          <w:lang w:bidi="ar-SY"/>
        </w:rPr>
        <w:t>دراسة العلاقة الرابطة بين أنماط الابيضاض اللمفاوي الحاد مع الاظطرابات الصبغية المشاهدة في عينة الدراسة</w:t>
      </w:r>
    </w:p>
    <w:p w:rsidR="005350C1" w:rsidRPr="00643006" w:rsidRDefault="005350C1" w:rsidP="00AD18FC">
      <w:pPr>
        <w:numPr>
          <w:ilvl w:val="0"/>
          <w:numId w:val="38"/>
        </w:numPr>
        <w:spacing w:after="200" w:line="276" w:lineRule="auto"/>
        <w:rPr>
          <w:b/>
          <w:bCs/>
          <w:sz w:val="28"/>
          <w:szCs w:val="28"/>
          <w:lang w:bidi="ar-SY"/>
        </w:rPr>
      </w:pPr>
      <w:r w:rsidRPr="00643006">
        <w:rPr>
          <w:rFonts w:hint="cs"/>
          <w:sz w:val="28"/>
          <w:szCs w:val="28"/>
          <w:rtl/>
          <w:lang w:bidi="ar-SY"/>
        </w:rPr>
        <w:t>يظهر الجدول التالي توزع الاظطرابت الصبغية مابين الابيضاض البائي والابيضاض التائي  وأخيرا الابيضاض المبهم السلاسل</w:t>
      </w:r>
    </w:p>
    <w:tbl>
      <w:tblPr>
        <w:tblW w:w="10632" w:type="dxa"/>
        <w:tblInd w:w="-1026" w:type="dxa"/>
        <w:tblLayout w:type="fixed"/>
        <w:tblLook w:val="0000"/>
      </w:tblPr>
      <w:tblGrid>
        <w:gridCol w:w="1843"/>
        <w:gridCol w:w="2552"/>
        <w:gridCol w:w="1134"/>
        <w:gridCol w:w="850"/>
        <w:gridCol w:w="2126"/>
        <w:gridCol w:w="2127"/>
      </w:tblGrid>
      <w:tr w:rsidR="005350C1" w:rsidRPr="00643006" w:rsidTr="005350C1">
        <w:tc>
          <w:tcPr>
            <w:tcW w:w="10632" w:type="dxa"/>
            <w:gridSpan w:val="6"/>
          </w:tcPr>
          <w:p w:rsidR="005350C1" w:rsidRPr="00643006" w:rsidRDefault="005350C1" w:rsidP="005350C1">
            <w:pPr>
              <w:jc w:val="right"/>
              <w:rPr>
                <w:sz w:val="28"/>
                <w:szCs w:val="28"/>
                <w:lang w:bidi="ar-SY"/>
              </w:rPr>
            </w:pPr>
            <w:r w:rsidRPr="00643006">
              <w:rPr>
                <w:rFonts w:hint="cs"/>
                <w:b/>
                <w:bCs/>
                <w:sz w:val="28"/>
                <w:szCs w:val="28"/>
                <w:rtl/>
                <w:lang w:bidi="ar-SY"/>
              </w:rPr>
              <w:t>العلاقة ما بين التنميط المناعي والصيغة الصبغية</w:t>
            </w:r>
          </w:p>
        </w:tc>
      </w:tr>
      <w:tr w:rsidR="005350C1" w:rsidRPr="00643006" w:rsidTr="005350C1">
        <w:tc>
          <w:tcPr>
            <w:tcW w:w="10632" w:type="dxa"/>
            <w:gridSpan w:val="6"/>
          </w:tcPr>
          <w:p w:rsidR="005350C1" w:rsidRPr="00643006" w:rsidRDefault="005350C1" w:rsidP="005350C1">
            <w:pPr>
              <w:jc w:val="right"/>
              <w:rPr>
                <w:sz w:val="28"/>
                <w:szCs w:val="28"/>
                <w:lang w:bidi="ar-SY"/>
              </w:rPr>
            </w:pPr>
            <w:r w:rsidRPr="00643006">
              <w:rPr>
                <w:sz w:val="28"/>
                <w:szCs w:val="28"/>
                <w:lang w:bidi="ar-SY"/>
              </w:rPr>
              <w:t xml:space="preserve">Count  </w:t>
            </w:r>
          </w:p>
        </w:tc>
      </w:tr>
      <w:tr w:rsidR="005350C1" w:rsidRPr="00643006" w:rsidTr="005350C1">
        <w:tc>
          <w:tcPr>
            <w:tcW w:w="4395" w:type="dxa"/>
            <w:gridSpan w:val="2"/>
            <w:vMerge w:val="restart"/>
          </w:tcPr>
          <w:p w:rsidR="005350C1" w:rsidRPr="00643006" w:rsidRDefault="005350C1" w:rsidP="005350C1">
            <w:pPr>
              <w:jc w:val="right"/>
              <w:rPr>
                <w:sz w:val="28"/>
                <w:szCs w:val="28"/>
                <w:lang w:bidi="ar-SY"/>
              </w:rPr>
            </w:pPr>
          </w:p>
        </w:tc>
        <w:tc>
          <w:tcPr>
            <w:tcW w:w="4110" w:type="dxa"/>
            <w:gridSpan w:val="3"/>
          </w:tcPr>
          <w:p w:rsidR="005350C1" w:rsidRPr="00643006" w:rsidRDefault="005350C1" w:rsidP="005350C1">
            <w:pPr>
              <w:jc w:val="right"/>
              <w:rPr>
                <w:sz w:val="28"/>
                <w:szCs w:val="28"/>
                <w:rtl/>
                <w:lang w:bidi="ar-SY"/>
              </w:rPr>
            </w:pPr>
            <w:r w:rsidRPr="00643006">
              <w:rPr>
                <w:rFonts w:hint="cs"/>
                <w:sz w:val="28"/>
                <w:szCs w:val="28"/>
                <w:rtl/>
                <w:lang w:bidi="ar-SY"/>
              </w:rPr>
              <w:t>نمط الخلية اللمفاوية تبعا للتنميط المناعي</w:t>
            </w:r>
          </w:p>
        </w:tc>
        <w:tc>
          <w:tcPr>
            <w:tcW w:w="2127" w:type="dxa"/>
            <w:vMerge w:val="restart"/>
          </w:tcPr>
          <w:p w:rsidR="005350C1" w:rsidRPr="00643006" w:rsidRDefault="005350C1" w:rsidP="005350C1">
            <w:pPr>
              <w:jc w:val="right"/>
              <w:rPr>
                <w:sz w:val="28"/>
                <w:szCs w:val="28"/>
                <w:lang w:bidi="ar-SY"/>
              </w:rPr>
            </w:pPr>
            <w:r w:rsidRPr="00643006">
              <w:rPr>
                <w:sz w:val="28"/>
                <w:szCs w:val="28"/>
                <w:lang w:bidi="ar-SY"/>
              </w:rPr>
              <w:t>Total</w:t>
            </w:r>
          </w:p>
        </w:tc>
      </w:tr>
      <w:tr w:rsidR="005350C1" w:rsidRPr="00643006" w:rsidTr="005350C1">
        <w:tc>
          <w:tcPr>
            <w:tcW w:w="4395" w:type="dxa"/>
            <w:gridSpan w:val="2"/>
            <w:vMerge/>
          </w:tcPr>
          <w:p w:rsidR="005350C1" w:rsidRPr="00643006" w:rsidRDefault="005350C1" w:rsidP="005350C1">
            <w:pPr>
              <w:jc w:val="right"/>
              <w:rPr>
                <w:sz w:val="28"/>
                <w:szCs w:val="28"/>
                <w:lang w:bidi="ar-SY"/>
              </w:rPr>
            </w:pPr>
          </w:p>
        </w:tc>
        <w:tc>
          <w:tcPr>
            <w:tcW w:w="1134" w:type="dxa"/>
          </w:tcPr>
          <w:p w:rsidR="005350C1" w:rsidRPr="00643006" w:rsidRDefault="005350C1" w:rsidP="005350C1">
            <w:pPr>
              <w:jc w:val="right"/>
              <w:rPr>
                <w:sz w:val="28"/>
                <w:szCs w:val="28"/>
                <w:lang w:bidi="ar-SY"/>
              </w:rPr>
            </w:pPr>
            <w:r w:rsidRPr="00643006">
              <w:rPr>
                <w:sz w:val="28"/>
                <w:szCs w:val="28"/>
                <w:lang w:bidi="ar-SY"/>
              </w:rPr>
              <w:t>b all</w:t>
            </w:r>
          </w:p>
        </w:tc>
        <w:tc>
          <w:tcPr>
            <w:tcW w:w="850" w:type="dxa"/>
          </w:tcPr>
          <w:p w:rsidR="005350C1" w:rsidRPr="00643006" w:rsidRDefault="005350C1" w:rsidP="005350C1">
            <w:pPr>
              <w:jc w:val="right"/>
              <w:rPr>
                <w:sz w:val="28"/>
                <w:szCs w:val="28"/>
                <w:lang w:bidi="ar-SY"/>
              </w:rPr>
            </w:pPr>
            <w:r w:rsidRPr="00643006">
              <w:rPr>
                <w:sz w:val="28"/>
                <w:szCs w:val="28"/>
                <w:lang w:bidi="ar-SY"/>
              </w:rPr>
              <w:t>t all</w:t>
            </w:r>
          </w:p>
        </w:tc>
        <w:tc>
          <w:tcPr>
            <w:tcW w:w="2126" w:type="dxa"/>
          </w:tcPr>
          <w:p w:rsidR="005350C1" w:rsidRPr="00643006" w:rsidRDefault="005350C1" w:rsidP="005350C1">
            <w:pPr>
              <w:jc w:val="right"/>
              <w:rPr>
                <w:sz w:val="28"/>
                <w:szCs w:val="28"/>
                <w:lang w:bidi="ar-SY"/>
              </w:rPr>
            </w:pPr>
            <w:r w:rsidRPr="00643006">
              <w:rPr>
                <w:sz w:val="28"/>
                <w:szCs w:val="28"/>
                <w:lang w:bidi="ar-SY"/>
              </w:rPr>
              <w:t>ampigous all</w:t>
            </w:r>
          </w:p>
        </w:tc>
        <w:tc>
          <w:tcPr>
            <w:tcW w:w="2127" w:type="dxa"/>
            <w:vMerge/>
          </w:tcPr>
          <w:p w:rsidR="005350C1" w:rsidRPr="00643006" w:rsidRDefault="005350C1" w:rsidP="005350C1">
            <w:pPr>
              <w:jc w:val="right"/>
              <w:rPr>
                <w:sz w:val="28"/>
                <w:szCs w:val="28"/>
                <w:lang w:bidi="ar-SY"/>
              </w:rPr>
            </w:pPr>
          </w:p>
        </w:tc>
      </w:tr>
      <w:tr w:rsidR="005350C1" w:rsidRPr="00643006" w:rsidTr="005350C1">
        <w:tc>
          <w:tcPr>
            <w:tcW w:w="1843" w:type="dxa"/>
            <w:vMerge w:val="restart"/>
          </w:tcPr>
          <w:p w:rsidR="005350C1" w:rsidRPr="00643006" w:rsidRDefault="005350C1" w:rsidP="005350C1">
            <w:pPr>
              <w:jc w:val="right"/>
              <w:rPr>
                <w:sz w:val="28"/>
                <w:szCs w:val="28"/>
                <w:lang w:bidi="ar-SY"/>
              </w:rPr>
            </w:pPr>
            <w:r w:rsidRPr="00643006">
              <w:rPr>
                <w:sz w:val="28"/>
                <w:szCs w:val="28"/>
                <w:lang w:bidi="ar-SY"/>
              </w:rPr>
              <w:t>cytogenetic</w:t>
            </w:r>
          </w:p>
        </w:tc>
        <w:tc>
          <w:tcPr>
            <w:tcW w:w="2552" w:type="dxa"/>
          </w:tcPr>
          <w:p w:rsidR="005350C1" w:rsidRPr="00643006" w:rsidRDefault="005350C1" w:rsidP="005350C1">
            <w:pPr>
              <w:jc w:val="right"/>
              <w:rPr>
                <w:sz w:val="28"/>
                <w:szCs w:val="28"/>
                <w:lang w:bidi="ar-SY"/>
              </w:rPr>
            </w:pPr>
            <w:r w:rsidRPr="00643006">
              <w:rPr>
                <w:sz w:val="28"/>
                <w:szCs w:val="28"/>
                <w:lang w:bidi="ar-SY"/>
              </w:rPr>
              <w:t>normal</w:t>
            </w:r>
          </w:p>
        </w:tc>
        <w:tc>
          <w:tcPr>
            <w:tcW w:w="1134" w:type="dxa"/>
          </w:tcPr>
          <w:p w:rsidR="005350C1" w:rsidRPr="00643006" w:rsidRDefault="005350C1" w:rsidP="005350C1">
            <w:pPr>
              <w:jc w:val="right"/>
              <w:rPr>
                <w:sz w:val="28"/>
                <w:szCs w:val="28"/>
                <w:lang w:bidi="ar-SY"/>
              </w:rPr>
            </w:pPr>
            <w:r w:rsidRPr="00643006">
              <w:rPr>
                <w:sz w:val="28"/>
                <w:szCs w:val="28"/>
                <w:lang w:bidi="ar-SY"/>
              </w:rPr>
              <w:t>12</w:t>
            </w:r>
          </w:p>
        </w:tc>
        <w:tc>
          <w:tcPr>
            <w:tcW w:w="850" w:type="dxa"/>
          </w:tcPr>
          <w:p w:rsidR="005350C1" w:rsidRPr="00643006" w:rsidRDefault="005350C1" w:rsidP="005350C1">
            <w:pPr>
              <w:jc w:val="right"/>
              <w:rPr>
                <w:sz w:val="28"/>
                <w:szCs w:val="28"/>
                <w:lang w:bidi="ar-SY"/>
              </w:rPr>
            </w:pPr>
            <w:r w:rsidRPr="00643006">
              <w:rPr>
                <w:sz w:val="28"/>
                <w:szCs w:val="28"/>
                <w:lang w:bidi="ar-SY"/>
              </w:rPr>
              <w:t>7</w:t>
            </w:r>
          </w:p>
        </w:tc>
        <w:tc>
          <w:tcPr>
            <w:tcW w:w="2126" w:type="dxa"/>
          </w:tcPr>
          <w:p w:rsidR="005350C1" w:rsidRPr="00643006" w:rsidRDefault="005350C1" w:rsidP="005350C1">
            <w:pPr>
              <w:jc w:val="right"/>
              <w:rPr>
                <w:sz w:val="28"/>
                <w:szCs w:val="28"/>
                <w:lang w:bidi="ar-SY"/>
              </w:rPr>
            </w:pPr>
            <w:r w:rsidRPr="00643006">
              <w:rPr>
                <w:sz w:val="28"/>
                <w:szCs w:val="28"/>
                <w:lang w:bidi="ar-SY"/>
              </w:rPr>
              <w:t>0</w:t>
            </w:r>
          </w:p>
        </w:tc>
        <w:tc>
          <w:tcPr>
            <w:tcW w:w="2127" w:type="dxa"/>
          </w:tcPr>
          <w:p w:rsidR="005350C1" w:rsidRPr="00643006" w:rsidRDefault="005350C1" w:rsidP="005350C1">
            <w:pPr>
              <w:jc w:val="right"/>
              <w:rPr>
                <w:sz w:val="28"/>
                <w:szCs w:val="28"/>
                <w:lang w:bidi="ar-SY"/>
              </w:rPr>
            </w:pPr>
            <w:r w:rsidRPr="00643006">
              <w:rPr>
                <w:sz w:val="28"/>
                <w:szCs w:val="28"/>
                <w:lang w:bidi="ar-SY"/>
              </w:rPr>
              <w:t>19</w:t>
            </w:r>
          </w:p>
        </w:tc>
      </w:tr>
      <w:tr w:rsidR="005350C1" w:rsidRPr="00643006" w:rsidTr="005350C1">
        <w:tc>
          <w:tcPr>
            <w:tcW w:w="1843" w:type="dxa"/>
            <w:vMerge/>
          </w:tcPr>
          <w:p w:rsidR="005350C1" w:rsidRPr="00643006" w:rsidRDefault="005350C1" w:rsidP="005350C1">
            <w:pPr>
              <w:jc w:val="right"/>
              <w:rPr>
                <w:sz w:val="28"/>
                <w:szCs w:val="28"/>
                <w:lang w:bidi="ar-SY"/>
              </w:rPr>
            </w:pPr>
          </w:p>
        </w:tc>
        <w:tc>
          <w:tcPr>
            <w:tcW w:w="2552" w:type="dxa"/>
          </w:tcPr>
          <w:p w:rsidR="005350C1" w:rsidRPr="00643006" w:rsidRDefault="005350C1" w:rsidP="005350C1">
            <w:pPr>
              <w:jc w:val="right"/>
              <w:rPr>
                <w:sz w:val="28"/>
                <w:szCs w:val="28"/>
                <w:lang w:bidi="ar-SY"/>
              </w:rPr>
            </w:pPr>
            <w:r w:rsidRPr="00643006">
              <w:rPr>
                <w:sz w:val="28"/>
                <w:szCs w:val="28"/>
                <w:lang w:bidi="ar-SY"/>
              </w:rPr>
              <w:t>t (9,22)</w:t>
            </w:r>
          </w:p>
        </w:tc>
        <w:tc>
          <w:tcPr>
            <w:tcW w:w="1134" w:type="dxa"/>
          </w:tcPr>
          <w:p w:rsidR="005350C1" w:rsidRPr="00643006" w:rsidRDefault="005350C1" w:rsidP="005350C1">
            <w:pPr>
              <w:jc w:val="right"/>
              <w:rPr>
                <w:sz w:val="28"/>
                <w:szCs w:val="28"/>
                <w:lang w:bidi="ar-SY"/>
              </w:rPr>
            </w:pPr>
            <w:r w:rsidRPr="00643006">
              <w:rPr>
                <w:sz w:val="28"/>
                <w:szCs w:val="28"/>
                <w:lang w:bidi="ar-SY"/>
              </w:rPr>
              <w:t>11</w:t>
            </w:r>
          </w:p>
        </w:tc>
        <w:tc>
          <w:tcPr>
            <w:tcW w:w="850" w:type="dxa"/>
          </w:tcPr>
          <w:p w:rsidR="005350C1" w:rsidRPr="00643006" w:rsidRDefault="005350C1" w:rsidP="005350C1">
            <w:pPr>
              <w:jc w:val="right"/>
              <w:rPr>
                <w:sz w:val="28"/>
                <w:szCs w:val="28"/>
                <w:lang w:bidi="ar-SY"/>
              </w:rPr>
            </w:pPr>
            <w:r w:rsidRPr="00643006">
              <w:rPr>
                <w:sz w:val="28"/>
                <w:szCs w:val="28"/>
                <w:lang w:bidi="ar-SY"/>
              </w:rPr>
              <w:t>0</w:t>
            </w:r>
          </w:p>
        </w:tc>
        <w:tc>
          <w:tcPr>
            <w:tcW w:w="2126" w:type="dxa"/>
          </w:tcPr>
          <w:p w:rsidR="005350C1" w:rsidRPr="00643006" w:rsidRDefault="005350C1" w:rsidP="005350C1">
            <w:pPr>
              <w:jc w:val="right"/>
              <w:rPr>
                <w:sz w:val="28"/>
                <w:szCs w:val="28"/>
                <w:lang w:bidi="ar-SY"/>
              </w:rPr>
            </w:pPr>
            <w:r w:rsidRPr="00643006">
              <w:rPr>
                <w:sz w:val="28"/>
                <w:szCs w:val="28"/>
                <w:lang w:bidi="ar-SY"/>
              </w:rPr>
              <w:t>1</w:t>
            </w:r>
          </w:p>
        </w:tc>
        <w:tc>
          <w:tcPr>
            <w:tcW w:w="2127" w:type="dxa"/>
          </w:tcPr>
          <w:p w:rsidR="005350C1" w:rsidRPr="00643006" w:rsidRDefault="005350C1" w:rsidP="005350C1">
            <w:pPr>
              <w:jc w:val="right"/>
              <w:rPr>
                <w:sz w:val="28"/>
                <w:szCs w:val="28"/>
                <w:lang w:bidi="ar-SY"/>
              </w:rPr>
            </w:pPr>
            <w:r w:rsidRPr="00643006">
              <w:rPr>
                <w:sz w:val="28"/>
                <w:szCs w:val="28"/>
                <w:lang w:bidi="ar-SY"/>
              </w:rPr>
              <w:t>12</w:t>
            </w:r>
          </w:p>
        </w:tc>
      </w:tr>
      <w:tr w:rsidR="005350C1" w:rsidRPr="00643006" w:rsidTr="005350C1">
        <w:tc>
          <w:tcPr>
            <w:tcW w:w="1843" w:type="dxa"/>
            <w:vMerge/>
          </w:tcPr>
          <w:p w:rsidR="005350C1" w:rsidRPr="00643006" w:rsidRDefault="005350C1" w:rsidP="005350C1">
            <w:pPr>
              <w:jc w:val="right"/>
              <w:rPr>
                <w:sz w:val="28"/>
                <w:szCs w:val="28"/>
                <w:lang w:bidi="ar-SY"/>
              </w:rPr>
            </w:pPr>
          </w:p>
        </w:tc>
        <w:tc>
          <w:tcPr>
            <w:tcW w:w="2552" w:type="dxa"/>
          </w:tcPr>
          <w:p w:rsidR="005350C1" w:rsidRPr="00643006" w:rsidRDefault="005350C1" w:rsidP="005350C1">
            <w:pPr>
              <w:jc w:val="right"/>
              <w:rPr>
                <w:sz w:val="28"/>
                <w:szCs w:val="28"/>
                <w:lang w:bidi="ar-SY"/>
              </w:rPr>
            </w:pPr>
            <w:r w:rsidRPr="00643006">
              <w:rPr>
                <w:sz w:val="28"/>
                <w:szCs w:val="28"/>
                <w:lang w:bidi="ar-SY"/>
              </w:rPr>
              <w:t>9 abnormalities</w:t>
            </w:r>
          </w:p>
        </w:tc>
        <w:tc>
          <w:tcPr>
            <w:tcW w:w="1134" w:type="dxa"/>
          </w:tcPr>
          <w:p w:rsidR="005350C1" w:rsidRPr="00643006" w:rsidRDefault="005350C1" w:rsidP="005350C1">
            <w:pPr>
              <w:jc w:val="right"/>
              <w:rPr>
                <w:sz w:val="28"/>
                <w:szCs w:val="28"/>
                <w:lang w:bidi="ar-SY"/>
              </w:rPr>
            </w:pPr>
            <w:r w:rsidRPr="00643006">
              <w:rPr>
                <w:sz w:val="28"/>
                <w:szCs w:val="28"/>
                <w:lang w:bidi="ar-SY"/>
              </w:rPr>
              <w:t>2</w:t>
            </w:r>
          </w:p>
        </w:tc>
        <w:tc>
          <w:tcPr>
            <w:tcW w:w="850" w:type="dxa"/>
          </w:tcPr>
          <w:p w:rsidR="005350C1" w:rsidRPr="00643006" w:rsidRDefault="005350C1" w:rsidP="005350C1">
            <w:pPr>
              <w:jc w:val="right"/>
              <w:rPr>
                <w:sz w:val="28"/>
                <w:szCs w:val="28"/>
                <w:lang w:bidi="ar-SY"/>
              </w:rPr>
            </w:pPr>
            <w:r w:rsidRPr="00643006">
              <w:rPr>
                <w:sz w:val="28"/>
                <w:szCs w:val="28"/>
                <w:lang w:bidi="ar-SY"/>
              </w:rPr>
              <w:t>0</w:t>
            </w:r>
          </w:p>
        </w:tc>
        <w:tc>
          <w:tcPr>
            <w:tcW w:w="2126" w:type="dxa"/>
          </w:tcPr>
          <w:p w:rsidR="005350C1" w:rsidRPr="00643006" w:rsidRDefault="005350C1" w:rsidP="005350C1">
            <w:pPr>
              <w:jc w:val="right"/>
              <w:rPr>
                <w:sz w:val="28"/>
                <w:szCs w:val="28"/>
                <w:lang w:bidi="ar-SY"/>
              </w:rPr>
            </w:pPr>
            <w:r w:rsidRPr="00643006">
              <w:rPr>
                <w:sz w:val="28"/>
                <w:szCs w:val="28"/>
                <w:lang w:bidi="ar-SY"/>
              </w:rPr>
              <w:t>0</w:t>
            </w:r>
          </w:p>
        </w:tc>
        <w:tc>
          <w:tcPr>
            <w:tcW w:w="2127" w:type="dxa"/>
          </w:tcPr>
          <w:p w:rsidR="005350C1" w:rsidRPr="00643006" w:rsidRDefault="005350C1" w:rsidP="005350C1">
            <w:pPr>
              <w:jc w:val="right"/>
              <w:rPr>
                <w:sz w:val="28"/>
                <w:szCs w:val="28"/>
                <w:lang w:bidi="ar-SY"/>
              </w:rPr>
            </w:pPr>
            <w:r w:rsidRPr="00643006">
              <w:rPr>
                <w:sz w:val="28"/>
                <w:szCs w:val="28"/>
                <w:lang w:bidi="ar-SY"/>
              </w:rPr>
              <w:t>2</w:t>
            </w:r>
          </w:p>
        </w:tc>
      </w:tr>
      <w:tr w:rsidR="005350C1" w:rsidRPr="00643006" w:rsidTr="005350C1">
        <w:tc>
          <w:tcPr>
            <w:tcW w:w="1843" w:type="dxa"/>
            <w:vMerge/>
          </w:tcPr>
          <w:p w:rsidR="005350C1" w:rsidRPr="00643006" w:rsidRDefault="005350C1" w:rsidP="005350C1">
            <w:pPr>
              <w:jc w:val="right"/>
              <w:rPr>
                <w:sz w:val="28"/>
                <w:szCs w:val="28"/>
                <w:lang w:bidi="ar-SY"/>
              </w:rPr>
            </w:pPr>
          </w:p>
        </w:tc>
        <w:tc>
          <w:tcPr>
            <w:tcW w:w="2552" w:type="dxa"/>
          </w:tcPr>
          <w:p w:rsidR="005350C1" w:rsidRPr="00643006" w:rsidRDefault="005350C1" w:rsidP="005350C1">
            <w:pPr>
              <w:jc w:val="right"/>
              <w:rPr>
                <w:sz w:val="28"/>
                <w:szCs w:val="28"/>
                <w:lang w:bidi="ar-SY"/>
              </w:rPr>
            </w:pPr>
            <w:r w:rsidRPr="00643006">
              <w:rPr>
                <w:sz w:val="28"/>
                <w:szCs w:val="28"/>
                <w:lang w:bidi="ar-SY"/>
              </w:rPr>
              <w:t>t(4,11)</w:t>
            </w:r>
          </w:p>
        </w:tc>
        <w:tc>
          <w:tcPr>
            <w:tcW w:w="1134" w:type="dxa"/>
          </w:tcPr>
          <w:p w:rsidR="005350C1" w:rsidRPr="00643006" w:rsidRDefault="005350C1" w:rsidP="005350C1">
            <w:pPr>
              <w:jc w:val="right"/>
              <w:rPr>
                <w:sz w:val="28"/>
                <w:szCs w:val="28"/>
                <w:lang w:bidi="ar-SY"/>
              </w:rPr>
            </w:pPr>
            <w:r w:rsidRPr="00643006">
              <w:rPr>
                <w:sz w:val="28"/>
                <w:szCs w:val="28"/>
                <w:lang w:bidi="ar-SY"/>
              </w:rPr>
              <w:t>1</w:t>
            </w:r>
          </w:p>
        </w:tc>
        <w:tc>
          <w:tcPr>
            <w:tcW w:w="850" w:type="dxa"/>
          </w:tcPr>
          <w:p w:rsidR="005350C1" w:rsidRPr="00643006" w:rsidRDefault="005350C1" w:rsidP="005350C1">
            <w:pPr>
              <w:jc w:val="right"/>
              <w:rPr>
                <w:sz w:val="28"/>
                <w:szCs w:val="28"/>
                <w:lang w:bidi="ar-SY"/>
              </w:rPr>
            </w:pPr>
            <w:r w:rsidRPr="00643006">
              <w:rPr>
                <w:sz w:val="28"/>
                <w:szCs w:val="28"/>
                <w:lang w:bidi="ar-SY"/>
              </w:rPr>
              <w:t>0</w:t>
            </w:r>
          </w:p>
        </w:tc>
        <w:tc>
          <w:tcPr>
            <w:tcW w:w="2126" w:type="dxa"/>
          </w:tcPr>
          <w:p w:rsidR="005350C1" w:rsidRPr="00643006" w:rsidRDefault="005350C1" w:rsidP="005350C1">
            <w:pPr>
              <w:jc w:val="right"/>
              <w:rPr>
                <w:sz w:val="28"/>
                <w:szCs w:val="28"/>
                <w:lang w:bidi="ar-SY"/>
              </w:rPr>
            </w:pPr>
            <w:r w:rsidRPr="00643006">
              <w:rPr>
                <w:sz w:val="28"/>
                <w:szCs w:val="28"/>
                <w:lang w:bidi="ar-SY"/>
              </w:rPr>
              <w:t>0</w:t>
            </w:r>
          </w:p>
        </w:tc>
        <w:tc>
          <w:tcPr>
            <w:tcW w:w="2127" w:type="dxa"/>
          </w:tcPr>
          <w:p w:rsidR="005350C1" w:rsidRPr="00643006" w:rsidRDefault="005350C1" w:rsidP="005350C1">
            <w:pPr>
              <w:jc w:val="right"/>
              <w:rPr>
                <w:sz w:val="28"/>
                <w:szCs w:val="28"/>
                <w:lang w:bidi="ar-SY"/>
              </w:rPr>
            </w:pPr>
            <w:r w:rsidRPr="00643006">
              <w:rPr>
                <w:sz w:val="28"/>
                <w:szCs w:val="28"/>
                <w:lang w:bidi="ar-SY"/>
              </w:rPr>
              <w:t>1</w:t>
            </w:r>
          </w:p>
        </w:tc>
      </w:tr>
      <w:tr w:rsidR="005350C1" w:rsidRPr="00643006" w:rsidTr="005350C1">
        <w:tc>
          <w:tcPr>
            <w:tcW w:w="1843" w:type="dxa"/>
            <w:vMerge/>
          </w:tcPr>
          <w:p w:rsidR="005350C1" w:rsidRPr="00643006" w:rsidRDefault="005350C1" w:rsidP="005350C1">
            <w:pPr>
              <w:jc w:val="right"/>
              <w:rPr>
                <w:sz w:val="28"/>
                <w:szCs w:val="28"/>
                <w:lang w:bidi="ar-SY"/>
              </w:rPr>
            </w:pPr>
          </w:p>
        </w:tc>
        <w:tc>
          <w:tcPr>
            <w:tcW w:w="2552" w:type="dxa"/>
          </w:tcPr>
          <w:p w:rsidR="005350C1" w:rsidRPr="00643006" w:rsidRDefault="005350C1" w:rsidP="005350C1">
            <w:pPr>
              <w:jc w:val="right"/>
              <w:rPr>
                <w:sz w:val="28"/>
                <w:szCs w:val="28"/>
                <w:lang w:bidi="ar-SY"/>
              </w:rPr>
            </w:pPr>
            <w:r w:rsidRPr="00643006">
              <w:rPr>
                <w:sz w:val="28"/>
                <w:szCs w:val="28"/>
                <w:lang w:bidi="ar-SY"/>
              </w:rPr>
              <w:t>hyperdiploidy</w:t>
            </w:r>
          </w:p>
        </w:tc>
        <w:tc>
          <w:tcPr>
            <w:tcW w:w="1134" w:type="dxa"/>
          </w:tcPr>
          <w:p w:rsidR="005350C1" w:rsidRPr="00643006" w:rsidRDefault="005350C1" w:rsidP="005350C1">
            <w:pPr>
              <w:jc w:val="right"/>
              <w:rPr>
                <w:sz w:val="28"/>
                <w:szCs w:val="28"/>
                <w:lang w:bidi="ar-SY"/>
              </w:rPr>
            </w:pPr>
            <w:r w:rsidRPr="00643006">
              <w:rPr>
                <w:sz w:val="28"/>
                <w:szCs w:val="28"/>
                <w:lang w:bidi="ar-SY"/>
              </w:rPr>
              <w:t>2</w:t>
            </w:r>
          </w:p>
        </w:tc>
        <w:tc>
          <w:tcPr>
            <w:tcW w:w="850" w:type="dxa"/>
          </w:tcPr>
          <w:p w:rsidR="005350C1" w:rsidRPr="00643006" w:rsidRDefault="005350C1" w:rsidP="005350C1">
            <w:pPr>
              <w:jc w:val="right"/>
              <w:rPr>
                <w:sz w:val="28"/>
                <w:szCs w:val="28"/>
                <w:lang w:bidi="ar-SY"/>
              </w:rPr>
            </w:pPr>
            <w:r w:rsidRPr="00643006">
              <w:rPr>
                <w:sz w:val="28"/>
                <w:szCs w:val="28"/>
                <w:lang w:bidi="ar-SY"/>
              </w:rPr>
              <w:t>0</w:t>
            </w:r>
          </w:p>
        </w:tc>
        <w:tc>
          <w:tcPr>
            <w:tcW w:w="2126" w:type="dxa"/>
          </w:tcPr>
          <w:p w:rsidR="005350C1" w:rsidRPr="00643006" w:rsidRDefault="005350C1" w:rsidP="005350C1">
            <w:pPr>
              <w:jc w:val="right"/>
              <w:rPr>
                <w:sz w:val="28"/>
                <w:szCs w:val="28"/>
                <w:lang w:bidi="ar-SY"/>
              </w:rPr>
            </w:pPr>
            <w:r w:rsidRPr="00643006">
              <w:rPr>
                <w:sz w:val="28"/>
                <w:szCs w:val="28"/>
                <w:lang w:bidi="ar-SY"/>
              </w:rPr>
              <w:t>0</w:t>
            </w:r>
          </w:p>
        </w:tc>
        <w:tc>
          <w:tcPr>
            <w:tcW w:w="2127" w:type="dxa"/>
          </w:tcPr>
          <w:p w:rsidR="005350C1" w:rsidRPr="00643006" w:rsidRDefault="005350C1" w:rsidP="005350C1">
            <w:pPr>
              <w:jc w:val="right"/>
              <w:rPr>
                <w:sz w:val="28"/>
                <w:szCs w:val="28"/>
                <w:lang w:bidi="ar-SY"/>
              </w:rPr>
            </w:pPr>
            <w:r w:rsidRPr="00643006">
              <w:rPr>
                <w:sz w:val="28"/>
                <w:szCs w:val="28"/>
                <w:lang w:bidi="ar-SY"/>
              </w:rPr>
              <w:t>2</w:t>
            </w:r>
          </w:p>
        </w:tc>
      </w:tr>
      <w:tr w:rsidR="005350C1" w:rsidRPr="00643006" w:rsidTr="005350C1">
        <w:tc>
          <w:tcPr>
            <w:tcW w:w="1843" w:type="dxa"/>
            <w:vMerge/>
          </w:tcPr>
          <w:p w:rsidR="005350C1" w:rsidRPr="00643006" w:rsidRDefault="005350C1" w:rsidP="005350C1">
            <w:pPr>
              <w:jc w:val="right"/>
              <w:rPr>
                <w:sz w:val="28"/>
                <w:szCs w:val="28"/>
                <w:lang w:bidi="ar-SY"/>
              </w:rPr>
            </w:pPr>
          </w:p>
        </w:tc>
        <w:tc>
          <w:tcPr>
            <w:tcW w:w="2552" w:type="dxa"/>
          </w:tcPr>
          <w:p w:rsidR="005350C1" w:rsidRPr="00643006" w:rsidRDefault="005350C1" w:rsidP="005350C1">
            <w:pPr>
              <w:jc w:val="right"/>
              <w:rPr>
                <w:sz w:val="28"/>
                <w:szCs w:val="28"/>
                <w:lang w:bidi="ar-SY"/>
              </w:rPr>
            </w:pPr>
            <w:r w:rsidRPr="00643006">
              <w:rPr>
                <w:sz w:val="28"/>
                <w:szCs w:val="28"/>
                <w:lang w:bidi="ar-SY"/>
              </w:rPr>
              <w:t>hypodiploidy</w:t>
            </w:r>
          </w:p>
        </w:tc>
        <w:tc>
          <w:tcPr>
            <w:tcW w:w="1134" w:type="dxa"/>
          </w:tcPr>
          <w:p w:rsidR="005350C1" w:rsidRPr="00643006" w:rsidRDefault="005350C1" w:rsidP="005350C1">
            <w:pPr>
              <w:jc w:val="right"/>
              <w:rPr>
                <w:sz w:val="28"/>
                <w:szCs w:val="28"/>
                <w:lang w:bidi="ar-SY"/>
              </w:rPr>
            </w:pPr>
            <w:r w:rsidRPr="00643006">
              <w:rPr>
                <w:sz w:val="28"/>
                <w:szCs w:val="28"/>
                <w:lang w:bidi="ar-SY"/>
              </w:rPr>
              <w:t>1</w:t>
            </w:r>
          </w:p>
        </w:tc>
        <w:tc>
          <w:tcPr>
            <w:tcW w:w="850" w:type="dxa"/>
          </w:tcPr>
          <w:p w:rsidR="005350C1" w:rsidRPr="00643006" w:rsidRDefault="005350C1" w:rsidP="005350C1">
            <w:pPr>
              <w:jc w:val="right"/>
              <w:rPr>
                <w:sz w:val="28"/>
                <w:szCs w:val="28"/>
                <w:lang w:bidi="ar-SY"/>
              </w:rPr>
            </w:pPr>
            <w:r w:rsidRPr="00643006">
              <w:rPr>
                <w:sz w:val="28"/>
                <w:szCs w:val="28"/>
                <w:lang w:bidi="ar-SY"/>
              </w:rPr>
              <w:t>0</w:t>
            </w:r>
          </w:p>
        </w:tc>
        <w:tc>
          <w:tcPr>
            <w:tcW w:w="2126" w:type="dxa"/>
          </w:tcPr>
          <w:p w:rsidR="005350C1" w:rsidRPr="00643006" w:rsidRDefault="005350C1" w:rsidP="005350C1">
            <w:pPr>
              <w:jc w:val="right"/>
              <w:rPr>
                <w:sz w:val="28"/>
                <w:szCs w:val="28"/>
                <w:lang w:bidi="ar-SY"/>
              </w:rPr>
            </w:pPr>
            <w:r w:rsidRPr="00643006">
              <w:rPr>
                <w:sz w:val="28"/>
                <w:szCs w:val="28"/>
                <w:lang w:bidi="ar-SY"/>
              </w:rPr>
              <w:t>0</w:t>
            </w:r>
          </w:p>
        </w:tc>
        <w:tc>
          <w:tcPr>
            <w:tcW w:w="2127" w:type="dxa"/>
          </w:tcPr>
          <w:p w:rsidR="005350C1" w:rsidRPr="00643006" w:rsidRDefault="005350C1" w:rsidP="005350C1">
            <w:pPr>
              <w:jc w:val="right"/>
              <w:rPr>
                <w:sz w:val="28"/>
                <w:szCs w:val="28"/>
                <w:lang w:bidi="ar-SY"/>
              </w:rPr>
            </w:pPr>
            <w:r w:rsidRPr="00643006">
              <w:rPr>
                <w:sz w:val="28"/>
                <w:szCs w:val="28"/>
                <w:lang w:bidi="ar-SY"/>
              </w:rPr>
              <w:t>1</w:t>
            </w:r>
          </w:p>
        </w:tc>
      </w:tr>
      <w:tr w:rsidR="005350C1" w:rsidRPr="00643006" w:rsidTr="005350C1">
        <w:tc>
          <w:tcPr>
            <w:tcW w:w="1843" w:type="dxa"/>
            <w:vMerge/>
          </w:tcPr>
          <w:p w:rsidR="005350C1" w:rsidRPr="00643006" w:rsidRDefault="005350C1" w:rsidP="005350C1">
            <w:pPr>
              <w:jc w:val="right"/>
              <w:rPr>
                <w:sz w:val="28"/>
                <w:szCs w:val="28"/>
                <w:lang w:bidi="ar-SY"/>
              </w:rPr>
            </w:pPr>
          </w:p>
        </w:tc>
        <w:tc>
          <w:tcPr>
            <w:tcW w:w="2552" w:type="dxa"/>
          </w:tcPr>
          <w:p w:rsidR="005350C1" w:rsidRPr="00643006" w:rsidRDefault="005350C1" w:rsidP="005350C1">
            <w:pPr>
              <w:jc w:val="right"/>
              <w:rPr>
                <w:sz w:val="28"/>
                <w:szCs w:val="28"/>
                <w:lang w:bidi="ar-SY"/>
              </w:rPr>
            </w:pPr>
            <w:r w:rsidRPr="00643006">
              <w:rPr>
                <w:sz w:val="28"/>
                <w:szCs w:val="28"/>
                <w:lang w:bidi="ar-SY"/>
              </w:rPr>
              <w:t>t(1.19)</w:t>
            </w:r>
          </w:p>
        </w:tc>
        <w:tc>
          <w:tcPr>
            <w:tcW w:w="1134" w:type="dxa"/>
          </w:tcPr>
          <w:p w:rsidR="005350C1" w:rsidRPr="00643006" w:rsidRDefault="005350C1" w:rsidP="005350C1">
            <w:pPr>
              <w:jc w:val="right"/>
              <w:rPr>
                <w:sz w:val="28"/>
                <w:szCs w:val="28"/>
                <w:lang w:bidi="ar-SY"/>
              </w:rPr>
            </w:pPr>
            <w:r w:rsidRPr="00643006">
              <w:rPr>
                <w:sz w:val="28"/>
                <w:szCs w:val="28"/>
                <w:lang w:bidi="ar-SY"/>
              </w:rPr>
              <w:t>1</w:t>
            </w:r>
          </w:p>
        </w:tc>
        <w:tc>
          <w:tcPr>
            <w:tcW w:w="850" w:type="dxa"/>
          </w:tcPr>
          <w:p w:rsidR="005350C1" w:rsidRPr="00643006" w:rsidRDefault="005350C1" w:rsidP="005350C1">
            <w:pPr>
              <w:jc w:val="right"/>
              <w:rPr>
                <w:sz w:val="28"/>
                <w:szCs w:val="28"/>
                <w:lang w:bidi="ar-SY"/>
              </w:rPr>
            </w:pPr>
            <w:r w:rsidRPr="00643006">
              <w:rPr>
                <w:sz w:val="28"/>
                <w:szCs w:val="28"/>
                <w:lang w:bidi="ar-SY"/>
              </w:rPr>
              <w:t>0</w:t>
            </w:r>
          </w:p>
        </w:tc>
        <w:tc>
          <w:tcPr>
            <w:tcW w:w="2126" w:type="dxa"/>
          </w:tcPr>
          <w:p w:rsidR="005350C1" w:rsidRPr="00643006" w:rsidRDefault="005350C1" w:rsidP="005350C1">
            <w:pPr>
              <w:jc w:val="right"/>
              <w:rPr>
                <w:sz w:val="28"/>
                <w:szCs w:val="28"/>
                <w:lang w:bidi="ar-SY"/>
              </w:rPr>
            </w:pPr>
            <w:r w:rsidRPr="00643006">
              <w:rPr>
                <w:sz w:val="28"/>
                <w:szCs w:val="28"/>
                <w:lang w:bidi="ar-SY"/>
              </w:rPr>
              <w:t>0</w:t>
            </w:r>
          </w:p>
        </w:tc>
        <w:tc>
          <w:tcPr>
            <w:tcW w:w="2127" w:type="dxa"/>
          </w:tcPr>
          <w:p w:rsidR="005350C1" w:rsidRPr="00643006" w:rsidRDefault="005350C1" w:rsidP="005350C1">
            <w:pPr>
              <w:jc w:val="right"/>
              <w:rPr>
                <w:sz w:val="28"/>
                <w:szCs w:val="28"/>
                <w:lang w:bidi="ar-SY"/>
              </w:rPr>
            </w:pPr>
            <w:r w:rsidRPr="00643006">
              <w:rPr>
                <w:sz w:val="28"/>
                <w:szCs w:val="28"/>
                <w:lang w:bidi="ar-SY"/>
              </w:rPr>
              <w:t>1</w:t>
            </w:r>
          </w:p>
        </w:tc>
      </w:tr>
      <w:tr w:rsidR="005350C1" w:rsidRPr="00643006" w:rsidTr="005350C1">
        <w:tc>
          <w:tcPr>
            <w:tcW w:w="1843" w:type="dxa"/>
            <w:vMerge/>
          </w:tcPr>
          <w:p w:rsidR="005350C1" w:rsidRPr="00643006" w:rsidRDefault="005350C1" w:rsidP="005350C1">
            <w:pPr>
              <w:jc w:val="right"/>
              <w:rPr>
                <w:sz w:val="28"/>
                <w:szCs w:val="28"/>
                <w:lang w:bidi="ar-SY"/>
              </w:rPr>
            </w:pPr>
          </w:p>
        </w:tc>
        <w:tc>
          <w:tcPr>
            <w:tcW w:w="2552" w:type="dxa"/>
          </w:tcPr>
          <w:p w:rsidR="005350C1" w:rsidRPr="00643006" w:rsidRDefault="005350C1" w:rsidP="005350C1">
            <w:pPr>
              <w:jc w:val="right"/>
              <w:rPr>
                <w:sz w:val="28"/>
                <w:szCs w:val="28"/>
                <w:lang w:bidi="ar-SY"/>
              </w:rPr>
            </w:pPr>
            <w:r w:rsidRPr="00643006">
              <w:rPr>
                <w:sz w:val="28"/>
                <w:szCs w:val="28"/>
                <w:lang w:bidi="ar-SY"/>
              </w:rPr>
              <w:t>t(8,14)</w:t>
            </w:r>
          </w:p>
        </w:tc>
        <w:tc>
          <w:tcPr>
            <w:tcW w:w="1134" w:type="dxa"/>
          </w:tcPr>
          <w:p w:rsidR="005350C1" w:rsidRPr="00643006" w:rsidRDefault="005350C1" w:rsidP="005350C1">
            <w:pPr>
              <w:jc w:val="right"/>
              <w:rPr>
                <w:sz w:val="28"/>
                <w:szCs w:val="28"/>
                <w:lang w:bidi="ar-SY"/>
              </w:rPr>
            </w:pPr>
            <w:r w:rsidRPr="00643006">
              <w:rPr>
                <w:sz w:val="28"/>
                <w:szCs w:val="28"/>
                <w:lang w:bidi="ar-SY"/>
              </w:rPr>
              <w:t>1</w:t>
            </w:r>
          </w:p>
        </w:tc>
        <w:tc>
          <w:tcPr>
            <w:tcW w:w="850" w:type="dxa"/>
          </w:tcPr>
          <w:p w:rsidR="005350C1" w:rsidRPr="00643006" w:rsidRDefault="005350C1" w:rsidP="005350C1">
            <w:pPr>
              <w:jc w:val="right"/>
              <w:rPr>
                <w:sz w:val="28"/>
                <w:szCs w:val="28"/>
                <w:lang w:bidi="ar-SY"/>
              </w:rPr>
            </w:pPr>
            <w:r w:rsidRPr="00643006">
              <w:rPr>
                <w:sz w:val="28"/>
                <w:szCs w:val="28"/>
                <w:lang w:bidi="ar-SY"/>
              </w:rPr>
              <w:t>0</w:t>
            </w:r>
          </w:p>
        </w:tc>
        <w:tc>
          <w:tcPr>
            <w:tcW w:w="2126" w:type="dxa"/>
          </w:tcPr>
          <w:p w:rsidR="005350C1" w:rsidRPr="00643006" w:rsidRDefault="005350C1" w:rsidP="005350C1">
            <w:pPr>
              <w:jc w:val="right"/>
              <w:rPr>
                <w:sz w:val="28"/>
                <w:szCs w:val="28"/>
                <w:lang w:bidi="ar-SY"/>
              </w:rPr>
            </w:pPr>
            <w:r w:rsidRPr="00643006">
              <w:rPr>
                <w:sz w:val="28"/>
                <w:szCs w:val="28"/>
                <w:lang w:bidi="ar-SY"/>
              </w:rPr>
              <w:t>1</w:t>
            </w:r>
          </w:p>
        </w:tc>
        <w:tc>
          <w:tcPr>
            <w:tcW w:w="2127" w:type="dxa"/>
          </w:tcPr>
          <w:p w:rsidR="005350C1" w:rsidRPr="00643006" w:rsidRDefault="005350C1" w:rsidP="005350C1">
            <w:pPr>
              <w:jc w:val="right"/>
              <w:rPr>
                <w:sz w:val="28"/>
                <w:szCs w:val="28"/>
                <w:lang w:bidi="ar-SY"/>
              </w:rPr>
            </w:pPr>
            <w:r w:rsidRPr="00643006">
              <w:rPr>
                <w:sz w:val="28"/>
                <w:szCs w:val="28"/>
                <w:lang w:bidi="ar-SY"/>
              </w:rPr>
              <w:t>2</w:t>
            </w:r>
          </w:p>
        </w:tc>
      </w:tr>
      <w:tr w:rsidR="005350C1" w:rsidRPr="00643006" w:rsidTr="005350C1">
        <w:tc>
          <w:tcPr>
            <w:tcW w:w="1843" w:type="dxa"/>
            <w:vMerge/>
          </w:tcPr>
          <w:p w:rsidR="005350C1" w:rsidRPr="00643006" w:rsidRDefault="005350C1" w:rsidP="005350C1">
            <w:pPr>
              <w:jc w:val="right"/>
              <w:rPr>
                <w:sz w:val="28"/>
                <w:szCs w:val="28"/>
                <w:lang w:bidi="ar-SY"/>
              </w:rPr>
            </w:pPr>
          </w:p>
        </w:tc>
        <w:tc>
          <w:tcPr>
            <w:tcW w:w="2552" w:type="dxa"/>
          </w:tcPr>
          <w:p w:rsidR="005350C1" w:rsidRPr="00643006" w:rsidRDefault="005350C1" w:rsidP="005350C1">
            <w:pPr>
              <w:jc w:val="right"/>
              <w:rPr>
                <w:sz w:val="28"/>
                <w:szCs w:val="28"/>
                <w:lang w:bidi="ar-SY"/>
              </w:rPr>
            </w:pPr>
            <w:r w:rsidRPr="00643006">
              <w:rPr>
                <w:sz w:val="28"/>
                <w:szCs w:val="28"/>
                <w:lang w:bidi="ar-SY"/>
              </w:rPr>
              <w:t>t(1,14)</w:t>
            </w:r>
          </w:p>
        </w:tc>
        <w:tc>
          <w:tcPr>
            <w:tcW w:w="1134" w:type="dxa"/>
          </w:tcPr>
          <w:p w:rsidR="005350C1" w:rsidRPr="00643006" w:rsidRDefault="005350C1" w:rsidP="005350C1">
            <w:pPr>
              <w:jc w:val="right"/>
              <w:rPr>
                <w:sz w:val="28"/>
                <w:szCs w:val="28"/>
                <w:lang w:bidi="ar-SY"/>
              </w:rPr>
            </w:pPr>
            <w:r w:rsidRPr="00643006">
              <w:rPr>
                <w:sz w:val="28"/>
                <w:szCs w:val="28"/>
                <w:lang w:bidi="ar-SY"/>
              </w:rPr>
              <w:t>0</w:t>
            </w:r>
          </w:p>
        </w:tc>
        <w:tc>
          <w:tcPr>
            <w:tcW w:w="850" w:type="dxa"/>
          </w:tcPr>
          <w:p w:rsidR="005350C1" w:rsidRPr="00643006" w:rsidRDefault="005350C1" w:rsidP="005350C1">
            <w:pPr>
              <w:jc w:val="right"/>
              <w:rPr>
                <w:sz w:val="28"/>
                <w:szCs w:val="28"/>
                <w:lang w:bidi="ar-SY"/>
              </w:rPr>
            </w:pPr>
            <w:r w:rsidRPr="00643006">
              <w:rPr>
                <w:sz w:val="28"/>
                <w:szCs w:val="28"/>
                <w:lang w:bidi="ar-SY"/>
              </w:rPr>
              <w:t>1</w:t>
            </w:r>
          </w:p>
        </w:tc>
        <w:tc>
          <w:tcPr>
            <w:tcW w:w="2126" w:type="dxa"/>
          </w:tcPr>
          <w:p w:rsidR="005350C1" w:rsidRPr="00643006" w:rsidRDefault="005350C1" w:rsidP="005350C1">
            <w:pPr>
              <w:jc w:val="right"/>
              <w:rPr>
                <w:sz w:val="28"/>
                <w:szCs w:val="28"/>
                <w:lang w:bidi="ar-SY"/>
              </w:rPr>
            </w:pPr>
            <w:r w:rsidRPr="00643006">
              <w:rPr>
                <w:sz w:val="28"/>
                <w:szCs w:val="28"/>
                <w:lang w:bidi="ar-SY"/>
              </w:rPr>
              <w:t>0</w:t>
            </w:r>
          </w:p>
        </w:tc>
        <w:tc>
          <w:tcPr>
            <w:tcW w:w="2127" w:type="dxa"/>
          </w:tcPr>
          <w:p w:rsidR="005350C1" w:rsidRPr="00643006" w:rsidRDefault="005350C1" w:rsidP="005350C1">
            <w:pPr>
              <w:jc w:val="right"/>
              <w:rPr>
                <w:sz w:val="28"/>
                <w:szCs w:val="28"/>
                <w:lang w:bidi="ar-SY"/>
              </w:rPr>
            </w:pPr>
            <w:r w:rsidRPr="00643006">
              <w:rPr>
                <w:sz w:val="28"/>
                <w:szCs w:val="28"/>
                <w:lang w:bidi="ar-SY"/>
              </w:rPr>
              <w:t>1</w:t>
            </w:r>
          </w:p>
        </w:tc>
      </w:tr>
      <w:tr w:rsidR="005350C1" w:rsidRPr="00643006" w:rsidTr="005350C1">
        <w:tc>
          <w:tcPr>
            <w:tcW w:w="1843" w:type="dxa"/>
            <w:vMerge/>
          </w:tcPr>
          <w:p w:rsidR="005350C1" w:rsidRPr="00643006" w:rsidRDefault="005350C1" w:rsidP="005350C1">
            <w:pPr>
              <w:jc w:val="right"/>
              <w:rPr>
                <w:sz w:val="28"/>
                <w:szCs w:val="28"/>
                <w:lang w:bidi="ar-SY"/>
              </w:rPr>
            </w:pPr>
          </w:p>
        </w:tc>
        <w:tc>
          <w:tcPr>
            <w:tcW w:w="2552" w:type="dxa"/>
          </w:tcPr>
          <w:p w:rsidR="005350C1" w:rsidRPr="00643006" w:rsidRDefault="005350C1" w:rsidP="005350C1">
            <w:pPr>
              <w:jc w:val="right"/>
              <w:rPr>
                <w:sz w:val="28"/>
                <w:szCs w:val="28"/>
                <w:lang w:bidi="ar-SY"/>
              </w:rPr>
            </w:pPr>
            <w:r w:rsidRPr="00643006">
              <w:rPr>
                <w:sz w:val="28"/>
                <w:szCs w:val="28"/>
                <w:lang w:bidi="ar-SY"/>
              </w:rPr>
              <w:t>others</w:t>
            </w:r>
          </w:p>
        </w:tc>
        <w:tc>
          <w:tcPr>
            <w:tcW w:w="1134" w:type="dxa"/>
          </w:tcPr>
          <w:p w:rsidR="005350C1" w:rsidRPr="00643006" w:rsidRDefault="005350C1" w:rsidP="005350C1">
            <w:pPr>
              <w:jc w:val="right"/>
              <w:rPr>
                <w:sz w:val="28"/>
                <w:szCs w:val="28"/>
                <w:lang w:bidi="ar-SY"/>
              </w:rPr>
            </w:pPr>
            <w:r w:rsidRPr="00643006">
              <w:rPr>
                <w:sz w:val="28"/>
                <w:szCs w:val="28"/>
                <w:lang w:bidi="ar-SY"/>
              </w:rPr>
              <w:t>1</w:t>
            </w:r>
          </w:p>
        </w:tc>
        <w:tc>
          <w:tcPr>
            <w:tcW w:w="850" w:type="dxa"/>
          </w:tcPr>
          <w:p w:rsidR="005350C1" w:rsidRPr="00643006" w:rsidRDefault="005350C1" w:rsidP="005350C1">
            <w:pPr>
              <w:jc w:val="right"/>
              <w:rPr>
                <w:sz w:val="28"/>
                <w:szCs w:val="28"/>
                <w:lang w:bidi="ar-SY"/>
              </w:rPr>
            </w:pPr>
            <w:r w:rsidRPr="00643006">
              <w:rPr>
                <w:sz w:val="28"/>
                <w:szCs w:val="28"/>
                <w:lang w:bidi="ar-SY"/>
              </w:rPr>
              <w:t>2</w:t>
            </w:r>
          </w:p>
        </w:tc>
        <w:tc>
          <w:tcPr>
            <w:tcW w:w="2126" w:type="dxa"/>
          </w:tcPr>
          <w:p w:rsidR="005350C1" w:rsidRPr="00643006" w:rsidRDefault="005350C1" w:rsidP="005350C1">
            <w:pPr>
              <w:jc w:val="right"/>
              <w:rPr>
                <w:sz w:val="28"/>
                <w:szCs w:val="28"/>
                <w:lang w:bidi="ar-SY"/>
              </w:rPr>
            </w:pPr>
            <w:r w:rsidRPr="00643006">
              <w:rPr>
                <w:sz w:val="28"/>
                <w:szCs w:val="28"/>
                <w:lang w:bidi="ar-SY"/>
              </w:rPr>
              <w:t>1</w:t>
            </w:r>
          </w:p>
        </w:tc>
        <w:tc>
          <w:tcPr>
            <w:tcW w:w="2127" w:type="dxa"/>
          </w:tcPr>
          <w:p w:rsidR="005350C1" w:rsidRPr="00643006" w:rsidRDefault="005350C1" w:rsidP="005350C1">
            <w:pPr>
              <w:jc w:val="right"/>
              <w:rPr>
                <w:sz w:val="28"/>
                <w:szCs w:val="28"/>
                <w:lang w:bidi="ar-SY"/>
              </w:rPr>
            </w:pPr>
            <w:r w:rsidRPr="00643006">
              <w:rPr>
                <w:sz w:val="28"/>
                <w:szCs w:val="28"/>
                <w:lang w:bidi="ar-SY"/>
              </w:rPr>
              <w:t>4</w:t>
            </w:r>
          </w:p>
        </w:tc>
      </w:tr>
      <w:tr w:rsidR="005350C1" w:rsidRPr="00643006" w:rsidTr="005350C1">
        <w:tc>
          <w:tcPr>
            <w:tcW w:w="1843" w:type="dxa"/>
            <w:vMerge/>
          </w:tcPr>
          <w:p w:rsidR="005350C1" w:rsidRPr="00643006" w:rsidRDefault="005350C1" w:rsidP="005350C1">
            <w:pPr>
              <w:jc w:val="right"/>
              <w:rPr>
                <w:sz w:val="28"/>
                <w:szCs w:val="28"/>
                <w:lang w:bidi="ar-SY"/>
              </w:rPr>
            </w:pPr>
          </w:p>
        </w:tc>
        <w:tc>
          <w:tcPr>
            <w:tcW w:w="2552" w:type="dxa"/>
          </w:tcPr>
          <w:p w:rsidR="005350C1" w:rsidRPr="00643006" w:rsidRDefault="005350C1" w:rsidP="005350C1">
            <w:pPr>
              <w:jc w:val="right"/>
              <w:rPr>
                <w:sz w:val="28"/>
                <w:szCs w:val="28"/>
                <w:lang w:bidi="ar-SY"/>
              </w:rPr>
            </w:pPr>
            <w:r w:rsidRPr="00643006">
              <w:rPr>
                <w:sz w:val="28"/>
                <w:szCs w:val="28"/>
                <w:lang w:bidi="ar-SY"/>
              </w:rPr>
              <w:t>complex karyotybe</w:t>
            </w:r>
          </w:p>
        </w:tc>
        <w:tc>
          <w:tcPr>
            <w:tcW w:w="1134" w:type="dxa"/>
          </w:tcPr>
          <w:p w:rsidR="005350C1" w:rsidRPr="00643006" w:rsidRDefault="005350C1" w:rsidP="005350C1">
            <w:pPr>
              <w:jc w:val="right"/>
              <w:rPr>
                <w:sz w:val="28"/>
                <w:szCs w:val="28"/>
                <w:lang w:bidi="ar-SY"/>
              </w:rPr>
            </w:pPr>
            <w:r w:rsidRPr="00643006">
              <w:rPr>
                <w:sz w:val="28"/>
                <w:szCs w:val="28"/>
                <w:lang w:bidi="ar-SY"/>
              </w:rPr>
              <w:t>2</w:t>
            </w:r>
          </w:p>
        </w:tc>
        <w:tc>
          <w:tcPr>
            <w:tcW w:w="850" w:type="dxa"/>
          </w:tcPr>
          <w:p w:rsidR="005350C1" w:rsidRPr="00643006" w:rsidRDefault="005350C1" w:rsidP="005350C1">
            <w:pPr>
              <w:jc w:val="right"/>
              <w:rPr>
                <w:sz w:val="28"/>
                <w:szCs w:val="28"/>
                <w:lang w:bidi="ar-SY"/>
              </w:rPr>
            </w:pPr>
            <w:r w:rsidRPr="00643006">
              <w:rPr>
                <w:sz w:val="28"/>
                <w:szCs w:val="28"/>
                <w:lang w:bidi="ar-SY"/>
              </w:rPr>
              <w:t>0</w:t>
            </w:r>
          </w:p>
        </w:tc>
        <w:tc>
          <w:tcPr>
            <w:tcW w:w="2126" w:type="dxa"/>
          </w:tcPr>
          <w:p w:rsidR="005350C1" w:rsidRPr="00643006" w:rsidRDefault="005350C1" w:rsidP="005350C1">
            <w:pPr>
              <w:jc w:val="right"/>
              <w:rPr>
                <w:sz w:val="28"/>
                <w:szCs w:val="28"/>
                <w:lang w:bidi="ar-SY"/>
              </w:rPr>
            </w:pPr>
            <w:r w:rsidRPr="00643006">
              <w:rPr>
                <w:sz w:val="28"/>
                <w:szCs w:val="28"/>
                <w:lang w:bidi="ar-SY"/>
              </w:rPr>
              <w:t>1</w:t>
            </w:r>
          </w:p>
        </w:tc>
        <w:tc>
          <w:tcPr>
            <w:tcW w:w="2127" w:type="dxa"/>
          </w:tcPr>
          <w:p w:rsidR="005350C1" w:rsidRPr="00643006" w:rsidRDefault="005350C1" w:rsidP="005350C1">
            <w:pPr>
              <w:jc w:val="right"/>
              <w:rPr>
                <w:sz w:val="28"/>
                <w:szCs w:val="28"/>
                <w:lang w:bidi="ar-SY"/>
              </w:rPr>
            </w:pPr>
            <w:r w:rsidRPr="00643006">
              <w:rPr>
                <w:sz w:val="28"/>
                <w:szCs w:val="28"/>
                <w:lang w:bidi="ar-SY"/>
              </w:rPr>
              <w:t>3</w:t>
            </w:r>
          </w:p>
        </w:tc>
      </w:tr>
      <w:tr w:rsidR="005350C1" w:rsidRPr="00643006" w:rsidTr="005350C1">
        <w:tc>
          <w:tcPr>
            <w:tcW w:w="4395" w:type="dxa"/>
            <w:gridSpan w:val="2"/>
          </w:tcPr>
          <w:p w:rsidR="005350C1" w:rsidRPr="00643006" w:rsidRDefault="005350C1" w:rsidP="005350C1">
            <w:pPr>
              <w:jc w:val="right"/>
              <w:rPr>
                <w:sz w:val="28"/>
                <w:szCs w:val="28"/>
                <w:lang w:bidi="ar-SY"/>
              </w:rPr>
            </w:pPr>
            <w:r w:rsidRPr="00643006">
              <w:rPr>
                <w:sz w:val="28"/>
                <w:szCs w:val="28"/>
                <w:lang w:bidi="ar-SY"/>
              </w:rPr>
              <w:t>Total</w:t>
            </w:r>
          </w:p>
        </w:tc>
        <w:tc>
          <w:tcPr>
            <w:tcW w:w="1134" w:type="dxa"/>
          </w:tcPr>
          <w:p w:rsidR="005350C1" w:rsidRPr="00643006" w:rsidRDefault="005350C1" w:rsidP="005350C1">
            <w:pPr>
              <w:jc w:val="right"/>
              <w:rPr>
                <w:sz w:val="28"/>
                <w:szCs w:val="28"/>
                <w:lang w:bidi="ar-SY"/>
              </w:rPr>
            </w:pPr>
            <w:r w:rsidRPr="00643006">
              <w:rPr>
                <w:sz w:val="28"/>
                <w:szCs w:val="28"/>
                <w:lang w:bidi="ar-SY"/>
              </w:rPr>
              <w:t>34</w:t>
            </w:r>
          </w:p>
        </w:tc>
        <w:tc>
          <w:tcPr>
            <w:tcW w:w="850" w:type="dxa"/>
          </w:tcPr>
          <w:p w:rsidR="005350C1" w:rsidRPr="00643006" w:rsidRDefault="005350C1" w:rsidP="005350C1">
            <w:pPr>
              <w:jc w:val="right"/>
              <w:rPr>
                <w:sz w:val="28"/>
                <w:szCs w:val="28"/>
                <w:lang w:bidi="ar-SY"/>
              </w:rPr>
            </w:pPr>
            <w:r w:rsidRPr="00643006">
              <w:rPr>
                <w:sz w:val="28"/>
                <w:szCs w:val="28"/>
                <w:lang w:bidi="ar-SY"/>
              </w:rPr>
              <w:t>10</w:t>
            </w:r>
          </w:p>
        </w:tc>
        <w:tc>
          <w:tcPr>
            <w:tcW w:w="2126" w:type="dxa"/>
          </w:tcPr>
          <w:p w:rsidR="005350C1" w:rsidRPr="00643006" w:rsidRDefault="005350C1" w:rsidP="005350C1">
            <w:pPr>
              <w:jc w:val="right"/>
              <w:rPr>
                <w:sz w:val="28"/>
                <w:szCs w:val="28"/>
                <w:lang w:bidi="ar-SY"/>
              </w:rPr>
            </w:pPr>
            <w:r w:rsidRPr="00643006">
              <w:rPr>
                <w:sz w:val="28"/>
                <w:szCs w:val="28"/>
                <w:lang w:bidi="ar-SY"/>
              </w:rPr>
              <w:t>4</w:t>
            </w:r>
          </w:p>
        </w:tc>
        <w:tc>
          <w:tcPr>
            <w:tcW w:w="2127" w:type="dxa"/>
          </w:tcPr>
          <w:p w:rsidR="005350C1" w:rsidRPr="00643006" w:rsidRDefault="005350C1" w:rsidP="005350C1">
            <w:pPr>
              <w:jc w:val="right"/>
              <w:rPr>
                <w:sz w:val="28"/>
                <w:szCs w:val="28"/>
                <w:lang w:bidi="ar-SY"/>
              </w:rPr>
            </w:pPr>
            <w:r w:rsidRPr="00643006">
              <w:rPr>
                <w:sz w:val="28"/>
                <w:szCs w:val="28"/>
                <w:lang w:bidi="ar-SY"/>
              </w:rPr>
              <w:t>48</w:t>
            </w:r>
          </w:p>
        </w:tc>
      </w:tr>
    </w:tbl>
    <w:p w:rsidR="005350C1" w:rsidRPr="00643006" w:rsidRDefault="005350C1" w:rsidP="005350C1">
      <w:pPr>
        <w:rPr>
          <w:sz w:val="28"/>
          <w:szCs w:val="28"/>
          <w:rtl/>
          <w:lang w:bidi="ar-SY"/>
        </w:rPr>
      </w:pPr>
    </w:p>
    <w:p w:rsidR="005350C1" w:rsidRPr="00643006" w:rsidRDefault="005350C1" w:rsidP="005350C1">
      <w:pPr>
        <w:rPr>
          <w:sz w:val="28"/>
          <w:szCs w:val="28"/>
          <w:rtl/>
          <w:lang w:bidi="ar-SY"/>
        </w:rPr>
      </w:pPr>
    </w:p>
    <w:p w:rsidR="005350C1" w:rsidRPr="00643006" w:rsidRDefault="005350C1" w:rsidP="005350C1">
      <w:pPr>
        <w:rPr>
          <w:sz w:val="28"/>
          <w:szCs w:val="28"/>
          <w:lang w:bidi="ar-SY"/>
        </w:rPr>
      </w:pPr>
    </w:p>
    <w:p w:rsidR="005350C1" w:rsidRPr="00643006" w:rsidRDefault="005350C1" w:rsidP="00AD18FC">
      <w:pPr>
        <w:numPr>
          <w:ilvl w:val="0"/>
          <w:numId w:val="38"/>
        </w:numPr>
        <w:spacing w:after="200" w:line="276" w:lineRule="auto"/>
        <w:rPr>
          <w:b/>
          <w:bCs/>
          <w:sz w:val="28"/>
          <w:szCs w:val="28"/>
          <w:lang w:bidi="ar-SY"/>
        </w:rPr>
      </w:pPr>
      <w:r w:rsidRPr="00643006">
        <w:rPr>
          <w:rFonts w:hint="cs"/>
          <w:b/>
          <w:bCs/>
          <w:sz w:val="28"/>
          <w:szCs w:val="28"/>
          <w:rtl/>
          <w:lang w:bidi="ar-SY"/>
        </w:rPr>
        <w:t xml:space="preserve">الجدول التالي </w:t>
      </w:r>
      <w:r w:rsidRPr="00643006">
        <w:rPr>
          <w:rFonts w:hint="cs"/>
          <w:sz w:val="28"/>
          <w:szCs w:val="28"/>
          <w:rtl/>
          <w:lang w:bidi="ar-SY"/>
        </w:rPr>
        <w:t xml:space="preserve">يظهر البيانات حسب اختبار </w:t>
      </w:r>
      <w:r w:rsidRPr="00643006">
        <w:rPr>
          <w:sz w:val="28"/>
          <w:szCs w:val="28"/>
          <w:lang w:bidi="ar-SY"/>
        </w:rPr>
        <w:t>chi square test</w:t>
      </w:r>
    </w:p>
    <w:tbl>
      <w:tblPr>
        <w:tblW w:w="9640" w:type="dxa"/>
        <w:tblInd w:w="-885" w:type="dxa"/>
        <w:tblLayout w:type="fixed"/>
        <w:tblLook w:val="0000"/>
      </w:tblPr>
      <w:tblGrid>
        <w:gridCol w:w="3120"/>
        <w:gridCol w:w="1192"/>
        <w:gridCol w:w="1000"/>
        <w:gridCol w:w="4328"/>
      </w:tblGrid>
      <w:tr w:rsidR="005350C1" w:rsidRPr="00643006" w:rsidTr="005350C1">
        <w:tc>
          <w:tcPr>
            <w:tcW w:w="9640" w:type="dxa"/>
            <w:gridSpan w:val="4"/>
          </w:tcPr>
          <w:p w:rsidR="005350C1" w:rsidRPr="00643006" w:rsidRDefault="005350C1" w:rsidP="005350C1">
            <w:pPr>
              <w:jc w:val="right"/>
              <w:rPr>
                <w:sz w:val="28"/>
                <w:szCs w:val="28"/>
                <w:lang w:bidi="ar-SY"/>
              </w:rPr>
            </w:pPr>
            <w:r w:rsidRPr="00643006">
              <w:rPr>
                <w:b/>
                <w:bCs/>
                <w:sz w:val="28"/>
                <w:szCs w:val="28"/>
                <w:lang w:bidi="ar-SY"/>
              </w:rPr>
              <w:t>Chi-Square Tests</w:t>
            </w:r>
          </w:p>
        </w:tc>
      </w:tr>
      <w:tr w:rsidR="005350C1" w:rsidRPr="00643006" w:rsidTr="005350C1">
        <w:tc>
          <w:tcPr>
            <w:tcW w:w="3120" w:type="dxa"/>
          </w:tcPr>
          <w:p w:rsidR="005350C1" w:rsidRPr="00643006" w:rsidRDefault="005350C1" w:rsidP="005350C1">
            <w:pPr>
              <w:jc w:val="right"/>
              <w:rPr>
                <w:sz w:val="28"/>
                <w:szCs w:val="28"/>
                <w:lang w:bidi="ar-SY"/>
              </w:rPr>
            </w:pPr>
          </w:p>
        </w:tc>
        <w:tc>
          <w:tcPr>
            <w:tcW w:w="1192" w:type="dxa"/>
          </w:tcPr>
          <w:p w:rsidR="005350C1" w:rsidRPr="00643006" w:rsidRDefault="005350C1" w:rsidP="005350C1">
            <w:pPr>
              <w:jc w:val="right"/>
              <w:rPr>
                <w:sz w:val="28"/>
                <w:szCs w:val="28"/>
                <w:lang w:bidi="ar-SY"/>
              </w:rPr>
            </w:pPr>
            <w:r w:rsidRPr="00643006">
              <w:rPr>
                <w:sz w:val="28"/>
                <w:szCs w:val="28"/>
                <w:lang w:bidi="ar-SY"/>
              </w:rPr>
              <w:t>Value</w:t>
            </w:r>
          </w:p>
        </w:tc>
        <w:tc>
          <w:tcPr>
            <w:tcW w:w="1000" w:type="dxa"/>
          </w:tcPr>
          <w:p w:rsidR="005350C1" w:rsidRPr="00643006" w:rsidRDefault="005350C1" w:rsidP="005350C1">
            <w:pPr>
              <w:jc w:val="right"/>
              <w:rPr>
                <w:sz w:val="28"/>
                <w:szCs w:val="28"/>
                <w:lang w:bidi="ar-SY"/>
              </w:rPr>
            </w:pPr>
            <w:r w:rsidRPr="00643006">
              <w:rPr>
                <w:sz w:val="28"/>
                <w:szCs w:val="28"/>
                <w:lang w:bidi="ar-SY"/>
              </w:rPr>
              <w:t>df</w:t>
            </w:r>
          </w:p>
        </w:tc>
        <w:tc>
          <w:tcPr>
            <w:tcW w:w="4328" w:type="dxa"/>
          </w:tcPr>
          <w:p w:rsidR="005350C1" w:rsidRPr="00643006" w:rsidRDefault="005350C1" w:rsidP="005350C1">
            <w:pPr>
              <w:jc w:val="right"/>
              <w:rPr>
                <w:sz w:val="28"/>
                <w:szCs w:val="28"/>
                <w:lang w:bidi="ar-SY"/>
              </w:rPr>
            </w:pPr>
            <w:r w:rsidRPr="00643006">
              <w:rPr>
                <w:sz w:val="28"/>
                <w:szCs w:val="28"/>
                <w:lang w:bidi="ar-SY"/>
              </w:rPr>
              <w:t>Asymp. Sig. (2-sided)</w:t>
            </w:r>
          </w:p>
        </w:tc>
      </w:tr>
      <w:tr w:rsidR="005350C1" w:rsidRPr="00643006" w:rsidTr="005350C1">
        <w:tc>
          <w:tcPr>
            <w:tcW w:w="3120" w:type="dxa"/>
          </w:tcPr>
          <w:p w:rsidR="005350C1" w:rsidRPr="00643006" w:rsidRDefault="005350C1" w:rsidP="005350C1">
            <w:pPr>
              <w:jc w:val="right"/>
              <w:rPr>
                <w:sz w:val="28"/>
                <w:szCs w:val="28"/>
                <w:lang w:bidi="ar-SY"/>
              </w:rPr>
            </w:pPr>
            <w:r w:rsidRPr="00643006">
              <w:rPr>
                <w:sz w:val="28"/>
                <w:szCs w:val="28"/>
                <w:lang w:bidi="ar-SY"/>
              </w:rPr>
              <w:t>Pearson Chi-Square</w:t>
            </w:r>
          </w:p>
        </w:tc>
        <w:tc>
          <w:tcPr>
            <w:tcW w:w="1192" w:type="dxa"/>
          </w:tcPr>
          <w:p w:rsidR="005350C1" w:rsidRPr="00643006" w:rsidRDefault="005350C1" w:rsidP="005350C1">
            <w:pPr>
              <w:jc w:val="right"/>
              <w:rPr>
                <w:sz w:val="28"/>
                <w:szCs w:val="28"/>
                <w:lang w:bidi="ar-SY"/>
              </w:rPr>
            </w:pPr>
            <w:r w:rsidRPr="00643006">
              <w:rPr>
                <w:sz w:val="28"/>
                <w:szCs w:val="28"/>
                <w:lang w:bidi="ar-SY"/>
              </w:rPr>
              <w:t>25.737</w:t>
            </w:r>
            <w:r w:rsidRPr="00643006">
              <w:rPr>
                <w:sz w:val="28"/>
                <w:szCs w:val="28"/>
                <w:vertAlign w:val="superscript"/>
                <w:lang w:bidi="ar-SY"/>
              </w:rPr>
              <w:t>a</w:t>
            </w:r>
          </w:p>
        </w:tc>
        <w:tc>
          <w:tcPr>
            <w:tcW w:w="1000" w:type="dxa"/>
          </w:tcPr>
          <w:p w:rsidR="005350C1" w:rsidRPr="00643006" w:rsidRDefault="005350C1" w:rsidP="005350C1">
            <w:pPr>
              <w:jc w:val="right"/>
              <w:rPr>
                <w:sz w:val="28"/>
                <w:szCs w:val="28"/>
                <w:lang w:bidi="ar-SY"/>
              </w:rPr>
            </w:pPr>
            <w:r w:rsidRPr="00643006">
              <w:rPr>
                <w:sz w:val="28"/>
                <w:szCs w:val="28"/>
                <w:lang w:bidi="ar-SY"/>
              </w:rPr>
              <w:t>20</w:t>
            </w:r>
          </w:p>
        </w:tc>
        <w:tc>
          <w:tcPr>
            <w:tcW w:w="4328" w:type="dxa"/>
          </w:tcPr>
          <w:p w:rsidR="005350C1" w:rsidRPr="00643006" w:rsidRDefault="005350C1" w:rsidP="005350C1">
            <w:pPr>
              <w:jc w:val="right"/>
              <w:rPr>
                <w:sz w:val="28"/>
                <w:szCs w:val="28"/>
                <w:lang w:bidi="ar-SY"/>
              </w:rPr>
            </w:pPr>
            <w:r w:rsidRPr="00643006">
              <w:rPr>
                <w:sz w:val="28"/>
                <w:szCs w:val="28"/>
                <w:lang w:bidi="ar-SY"/>
              </w:rPr>
              <w:t>.175</w:t>
            </w:r>
          </w:p>
        </w:tc>
      </w:tr>
      <w:tr w:rsidR="005350C1" w:rsidRPr="00643006" w:rsidTr="005350C1">
        <w:tc>
          <w:tcPr>
            <w:tcW w:w="3120" w:type="dxa"/>
          </w:tcPr>
          <w:p w:rsidR="005350C1" w:rsidRPr="00643006" w:rsidRDefault="005350C1" w:rsidP="005350C1">
            <w:pPr>
              <w:jc w:val="right"/>
              <w:rPr>
                <w:sz w:val="28"/>
                <w:szCs w:val="28"/>
                <w:lang w:bidi="ar-SY"/>
              </w:rPr>
            </w:pPr>
            <w:r w:rsidRPr="00643006">
              <w:rPr>
                <w:sz w:val="28"/>
                <w:szCs w:val="28"/>
                <w:lang w:bidi="ar-SY"/>
              </w:rPr>
              <w:t>Likelihood Ratio</w:t>
            </w:r>
          </w:p>
        </w:tc>
        <w:tc>
          <w:tcPr>
            <w:tcW w:w="1192" w:type="dxa"/>
          </w:tcPr>
          <w:p w:rsidR="005350C1" w:rsidRPr="00643006" w:rsidRDefault="005350C1" w:rsidP="005350C1">
            <w:pPr>
              <w:jc w:val="right"/>
              <w:rPr>
                <w:sz w:val="28"/>
                <w:szCs w:val="28"/>
                <w:lang w:bidi="ar-SY"/>
              </w:rPr>
            </w:pPr>
            <w:r w:rsidRPr="00643006">
              <w:rPr>
                <w:sz w:val="28"/>
                <w:szCs w:val="28"/>
                <w:lang w:bidi="ar-SY"/>
              </w:rPr>
              <w:t>27.899</w:t>
            </w:r>
          </w:p>
        </w:tc>
        <w:tc>
          <w:tcPr>
            <w:tcW w:w="1000" w:type="dxa"/>
          </w:tcPr>
          <w:p w:rsidR="005350C1" w:rsidRPr="00643006" w:rsidRDefault="005350C1" w:rsidP="005350C1">
            <w:pPr>
              <w:jc w:val="right"/>
              <w:rPr>
                <w:sz w:val="28"/>
                <w:szCs w:val="28"/>
                <w:lang w:bidi="ar-SY"/>
              </w:rPr>
            </w:pPr>
            <w:r w:rsidRPr="00643006">
              <w:rPr>
                <w:sz w:val="28"/>
                <w:szCs w:val="28"/>
                <w:lang w:bidi="ar-SY"/>
              </w:rPr>
              <w:t>20</w:t>
            </w:r>
          </w:p>
        </w:tc>
        <w:tc>
          <w:tcPr>
            <w:tcW w:w="4328" w:type="dxa"/>
          </w:tcPr>
          <w:p w:rsidR="005350C1" w:rsidRPr="00643006" w:rsidRDefault="005350C1" w:rsidP="005350C1">
            <w:pPr>
              <w:jc w:val="right"/>
              <w:rPr>
                <w:sz w:val="28"/>
                <w:szCs w:val="28"/>
                <w:lang w:bidi="ar-SY"/>
              </w:rPr>
            </w:pPr>
            <w:r w:rsidRPr="00643006">
              <w:rPr>
                <w:sz w:val="28"/>
                <w:szCs w:val="28"/>
                <w:lang w:bidi="ar-SY"/>
              </w:rPr>
              <w:t>.112</w:t>
            </w:r>
          </w:p>
        </w:tc>
      </w:tr>
      <w:tr w:rsidR="005350C1" w:rsidRPr="00643006" w:rsidTr="005350C1">
        <w:tc>
          <w:tcPr>
            <w:tcW w:w="3120" w:type="dxa"/>
          </w:tcPr>
          <w:p w:rsidR="005350C1" w:rsidRPr="00643006" w:rsidRDefault="005350C1" w:rsidP="005350C1">
            <w:pPr>
              <w:jc w:val="right"/>
              <w:rPr>
                <w:sz w:val="28"/>
                <w:szCs w:val="28"/>
                <w:lang w:bidi="ar-SY"/>
              </w:rPr>
            </w:pPr>
            <w:r w:rsidRPr="00643006">
              <w:rPr>
                <w:sz w:val="28"/>
                <w:szCs w:val="28"/>
                <w:lang w:bidi="ar-SY"/>
              </w:rPr>
              <w:t>Linear-by-Linear Association</w:t>
            </w:r>
          </w:p>
        </w:tc>
        <w:tc>
          <w:tcPr>
            <w:tcW w:w="1192" w:type="dxa"/>
          </w:tcPr>
          <w:p w:rsidR="005350C1" w:rsidRPr="00643006" w:rsidRDefault="005350C1" w:rsidP="005350C1">
            <w:pPr>
              <w:jc w:val="right"/>
              <w:rPr>
                <w:sz w:val="28"/>
                <w:szCs w:val="28"/>
                <w:lang w:bidi="ar-SY"/>
              </w:rPr>
            </w:pPr>
            <w:r w:rsidRPr="00643006">
              <w:rPr>
                <w:sz w:val="28"/>
                <w:szCs w:val="28"/>
                <w:lang w:bidi="ar-SY"/>
              </w:rPr>
              <w:t>5.202</w:t>
            </w:r>
          </w:p>
        </w:tc>
        <w:tc>
          <w:tcPr>
            <w:tcW w:w="1000" w:type="dxa"/>
          </w:tcPr>
          <w:p w:rsidR="005350C1" w:rsidRPr="00643006" w:rsidRDefault="005350C1" w:rsidP="005350C1">
            <w:pPr>
              <w:jc w:val="right"/>
              <w:rPr>
                <w:sz w:val="28"/>
                <w:szCs w:val="28"/>
                <w:lang w:bidi="ar-SY"/>
              </w:rPr>
            </w:pPr>
            <w:r w:rsidRPr="00643006">
              <w:rPr>
                <w:sz w:val="28"/>
                <w:szCs w:val="28"/>
                <w:lang w:bidi="ar-SY"/>
              </w:rPr>
              <w:t>1</w:t>
            </w:r>
          </w:p>
        </w:tc>
        <w:tc>
          <w:tcPr>
            <w:tcW w:w="4328" w:type="dxa"/>
          </w:tcPr>
          <w:p w:rsidR="005350C1" w:rsidRPr="00643006" w:rsidRDefault="005350C1" w:rsidP="005350C1">
            <w:pPr>
              <w:jc w:val="right"/>
              <w:rPr>
                <w:sz w:val="28"/>
                <w:szCs w:val="28"/>
                <w:lang w:bidi="ar-SY"/>
              </w:rPr>
            </w:pPr>
            <w:r w:rsidRPr="00643006">
              <w:rPr>
                <w:sz w:val="28"/>
                <w:szCs w:val="28"/>
                <w:lang w:bidi="ar-SY"/>
              </w:rPr>
              <w:t>.023</w:t>
            </w:r>
          </w:p>
        </w:tc>
      </w:tr>
      <w:tr w:rsidR="005350C1" w:rsidRPr="00643006" w:rsidTr="005350C1">
        <w:tc>
          <w:tcPr>
            <w:tcW w:w="3120" w:type="dxa"/>
          </w:tcPr>
          <w:p w:rsidR="005350C1" w:rsidRPr="00643006" w:rsidRDefault="005350C1" w:rsidP="005350C1">
            <w:pPr>
              <w:jc w:val="right"/>
              <w:rPr>
                <w:sz w:val="28"/>
                <w:szCs w:val="28"/>
                <w:lang w:bidi="ar-SY"/>
              </w:rPr>
            </w:pPr>
            <w:r w:rsidRPr="00643006">
              <w:rPr>
                <w:sz w:val="28"/>
                <w:szCs w:val="28"/>
                <w:lang w:bidi="ar-SY"/>
              </w:rPr>
              <w:lastRenderedPageBreak/>
              <w:t>N of Valid Cases</w:t>
            </w:r>
          </w:p>
        </w:tc>
        <w:tc>
          <w:tcPr>
            <w:tcW w:w="1192" w:type="dxa"/>
          </w:tcPr>
          <w:p w:rsidR="005350C1" w:rsidRPr="00643006" w:rsidRDefault="005350C1" w:rsidP="005350C1">
            <w:pPr>
              <w:jc w:val="right"/>
              <w:rPr>
                <w:sz w:val="28"/>
                <w:szCs w:val="28"/>
                <w:lang w:bidi="ar-SY"/>
              </w:rPr>
            </w:pPr>
            <w:r w:rsidRPr="00643006">
              <w:rPr>
                <w:sz w:val="28"/>
                <w:szCs w:val="28"/>
                <w:lang w:bidi="ar-SY"/>
              </w:rPr>
              <w:t>48</w:t>
            </w:r>
          </w:p>
        </w:tc>
        <w:tc>
          <w:tcPr>
            <w:tcW w:w="1000" w:type="dxa"/>
          </w:tcPr>
          <w:p w:rsidR="005350C1" w:rsidRPr="00643006" w:rsidRDefault="005350C1" w:rsidP="005350C1">
            <w:pPr>
              <w:jc w:val="right"/>
              <w:rPr>
                <w:sz w:val="28"/>
                <w:szCs w:val="28"/>
                <w:lang w:bidi="ar-SY"/>
              </w:rPr>
            </w:pPr>
          </w:p>
        </w:tc>
        <w:tc>
          <w:tcPr>
            <w:tcW w:w="4328" w:type="dxa"/>
          </w:tcPr>
          <w:p w:rsidR="005350C1" w:rsidRPr="00643006" w:rsidRDefault="005350C1" w:rsidP="005350C1">
            <w:pPr>
              <w:jc w:val="right"/>
              <w:rPr>
                <w:sz w:val="28"/>
                <w:szCs w:val="28"/>
                <w:lang w:bidi="ar-SY"/>
              </w:rPr>
            </w:pPr>
          </w:p>
        </w:tc>
      </w:tr>
      <w:tr w:rsidR="005350C1" w:rsidRPr="00643006" w:rsidTr="005350C1">
        <w:tc>
          <w:tcPr>
            <w:tcW w:w="9640" w:type="dxa"/>
            <w:gridSpan w:val="4"/>
          </w:tcPr>
          <w:p w:rsidR="005350C1" w:rsidRPr="00643006" w:rsidRDefault="005350C1" w:rsidP="005350C1">
            <w:pPr>
              <w:jc w:val="right"/>
              <w:rPr>
                <w:sz w:val="28"/>
                <w:szCs w:val="28"/>
                <w:lang w:bidi="ar-SY"/>
              </w:rPr>
            </w:pPr>
            <w:r w:rsidRPr="00643006">
              <w:rPr>
                <w:sz w:val="28"/>
                <w:szCs w:val="28"/>
                <w:lang w:bidi="ar-SY"/>
              </w:rPr>
              <w:t>a. 31 cells (93.9%) have expected count less than 5. The minimum expected count is .08.</w:t>
            </w:r>
          </w:p>
        </w:tc>
      </w:tr>
    </w:tbl>
    <w:p w:rsidR="005350C1" w:rsidRPr="00643006" w:rsidRDefault="005350C1" w:rsidP="00AD18FC">
      <w:pPr>
        <w:numPr>
          <w:ilvl w:val="0"/>
          <w:numId w:val="38"/>
        </w:numPr>
        <w:spacing w:after="200" w:line="276" w:lineRule="auto"/>
        <w:rPr>
          <w:b/>
          <w:bCs/>
          <w:sz w:val="28"/>
          <w:szCs w:val="28"/>
          <w:lang w:bidi="ar-SY"/>
        </w:rPr>
      </w:pPr>
      <w:r w:rsidRPr="00643006">
        <w:rPr>
          <w:rFonts w:hint="cs"/>
          <w:sz w:val="28"/>
          <w:szCs w:val="28"/>
          <w:rtl/>
          <w:lang w:bidi="ar-SY"/>
        </w:rPr>
        <w:t>العلاقة ما بين الاضطرابات الصبغية وتوزعها على مرضى الابيضاض اللمفاوي البائي تظهر من الجدول التالي</w:t>
      </w:r>
    </w:p>
    <w:p w:rsidR="005350C1" w:rsidRPr="00643006" w:rsidRDefault="005350C1" w:rsidP="00AD18FC">
      <w:pPr>
        <w:pStyle w:val="a3"/>
        <w:numPr>
          <w:ilvl w:val="0"/>
          <w:numId w:val="38"/>
        </w:numPr>
        <w:autoSpaceDE w:val="0"/>
        <w:autoSpaceDN w:val="0"/>
        <w:bidi w:val="0"/>
        <w:adjustRightInd w:val="0"/>
        <w:spacing w:after="0" w:line="240" w:lineRule="auto"/>
        <w:rPr>
          <w:rFonts w:ascii="Times New Roman" w:hAnsi="Times New Roman" w:cs="Times New Roman"/>
          <w:sz w:val="28"/>
          <w:szCs w:val="28"/>
        </w:rPr>
      </w:pPr>
    </w:p>
    <w:tbl>
      <w:tblPr>
        <w:tblW w:w="89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99"/>
        <w:gridCol w:w="1791"/>
        <w:gridCol w:w="1107"/>
        <w:gridCol w:w="1061"/>
        <w:gridCol w:w="1456"/>
        <w:gridCol w:w="1380"/>
        <w:gridCol w:w="1001"/>
      </w:tblGrid>
      <w:tr w:rsidR="005350C1" w:rsidRPr="00643006" w:rsidTr="005350C1">
        <w:trPr>
          <w:cantSplit/>
        </w:trPr>
        <w:tc>
          <w:tcPr>
            <w:tcW w:w="8992" w:type="dxa"/>
            <w:gridSpan w:val="7"/>
            <w:tcBorders>
              <w:top w:val="nil"/>
              <w:left w:val="nil"/>
              <w:bottom w:val="nil"/>
              <w:right w:val="nil"/>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Pr>
            </w:pPr>
            <w:r w:rsidRPr="00643006">
              <w:rPr>
                <w:rFonts w:ascii="Arial" w:hAnsi="Arial" w:cs="Arial"/>
                <w:b/>
                <w:bCs/>
                <w:color w:val="000000"/>
                <w:sz w:val="28"/>
                <w:szCs w:val="28"/>
              </w:rPr>
              <w:t>cytogenetic * b_all Crosstabulation</w:t>
            </w:r>
          </w:p>
        </w:tc>
      </w:tr>
      <w:tr w:rsidR="005350C1" w:rsidRPr="00643006" w:rsidTr="005350C1">
        <w:trPr>
          <w:cantSplit/>
        </w:trPr>
        <w:tc>
          <w:tcPr>
            <w:tcW w:w="8992" w:type="dxa"/>
            <w:gridSpan w:val="7"/>
            <w:tcBorders>
              <w:top w:val="nil"/>
              <w:left w:val="nil"/>
              <w:bottom w:val="nil"/>
              <w:right w:val="nil"/>
            </w:tcBorders>
            <w:shd w:val="clear" w:color="auto" w:fill="FFFFFF"/>
            <w:vAlign w:val="bottom"/>
          </w:tcPr>
          <w:p w:rsidR="005350C1" w:rsidRPr="00643006" w:rsidRDefault="005350C1" w:rsidP="005350C1">
            <w:pPr>
              <w:autoSpaceDE w:val="0"/>
              <w:autoSpaceDN w:val="0"/>
              <w:bidi w:val="0"/>
              <w:adjustRightInd w:val="0"/>
              <w:spacing w:line="320" w:lineRule="atLeast"/>
              <w:rPr>
                <w:rFonts w:cs="Times New Roman"/>
                <w:sz w:val="28"/>
                <w:szCs w:val="28"/>
              </w:rPr>
            </w:pPr>
            <w:r w:rsidRPr="00643006">
              <w:rPr>
                <w:rFonts w:ascii="Arial" w:hAnsi="Arial" w:cs="Arial"/>
                <w:color w:val="000000"/>
                <w:sz w:val="28"/>
                <w:szCs w:val="28"/>
                <w:highlight w:val="white"/>
              </w:rPr>
              <w:t xml:space="preserve">Count  </w:t>
            </w:r>
          </w:p>
        </w:tc>
      </w:tr>
      <w:tr w:rsidR="005350C1" w:rsidRPr="00643006" w:rsidTr="005350C1">
        <w:trPr>
          <w:cantSplit/>
        </w:trPr>
        <w:tc>
          <w:tcPr>
            <w:tcW w:w="2987" w:type="dxa"/>
            <w:gridSpan w:val="2"/>
            <w:vMerge w:val="restart"/>
            <w:tcBorders>
              <w:top w:val="single" w:sz="16" w:space="0" w:color="000000"/>
              <w:left w:val="single" w:sz="16" w:space="0" w:color="000000"/>
              <w:bottom w:val="nil"/>
              <w:right w:val="nil"/>
            </w:tcBorders>
            <w:shd w:val="clear" w:color="auto" w:fill="FFFFFF"/>
          </w:tcPr>
          <w:p w:rsidR="005350C1" w:rsidRPr="00643006" w:rsidRDefault="005350C1" w:rsidP="005350C1">
            <w:pPr>
              <w:autoSpaceDE w:val="0"/>
              <w:autoSpaceDN w:val="0"/>
              <w:bidi w:val="0"/>
              <w:adjustRightInd w:val="0"/>
              <w:rPr>
                <w:rFonts w:cs="Times New Roman"/>
                <w:sz w:val="28"/>
                <w:szCs w:val="28"/>
              </w:rPr>
            </w:pPr>
          </w:p>
        </w:tc>
        <w:tc>
          <w:tcPr>
            <w:tcW w:w="5004" w:type="dxa"/>
            <w:gridSpan w:val="4"/>
            <w:tcBorders>
              <w:top w:val="single" w:sz="16" w:space="0" w:color="000000"/>
              <w:lef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Pr>
            </w:pPr>
            <w:r w:rsidRPr="00643006">
              <w:rPr>
                <w:rFonts w:ascii="Arial" w:hAnsi="Arial" w:cs="Arial"/>
                <w:color w:val="000000"/>
                <w:sz w:val="28"/>
                <w:szCs w:val="28"/>
              </w:rPr>
              <w:t>B_all</w:t>
            </w:r>
          </w:p>
        </w:tc>
        <w:tc>
          <w:tcPr>
            <w:tcW w:w="1001" w:type="dxa"/>
            <w:vMerge w:val="restart"/>
            <w:tcBorders>
              <w:top w:val="single" w:sz="16" w:space="0" w:color="000000"/>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Pr>
            </w:pPr>
            <w:r w:rsidRPr="00643006">
              <w:rPr>
                <w:rFonts w:ascii="Arial" w:hAnsi="Arial" w:cs="Arial"/>
                <w:color w:val="000000"/>
                <w:sz w:val="28"/>
                <w:szCs w:val="28"/>
              </w:rPr>
              <w:t>Total</w:t>
            </w:r>
          </w:p>
        </w:tc>
      </w:tr>
      <w:tr w:rsidR="005350C1" w:rsidRPr="00643006" w:rsidTr="005350C1">
        <w:trPr>
          <w:cantSplit/>
        </w:trPr>
        <w:tc>
          <w:tcPr>
            <w:tcW w:w="2987" w:type="dxa"/>
            <w:gridSpan w:val="2"/>
            <w:vMerge/>
            <w:tcBorders>
              <w:top w:val="single" w:sz="16" w:space="0" w:color="000000"/>
              <w:left w:val="single" w:sz="16" w:space="0" w:color="000000"/>
              <w:bottom w:val="nil"/>
              <w:right w:val="nil"/>
            </w:tcBorders>
            <w:shd w:val="clear" w:color="auto" w:fill="FFFFFF"/>
          </w:tcPr>
          <w:p w:rsidR="005350C1" w:rsidRPr="00643006" w:rsidRDefault="005350C1" w:rsidP="005350C1">
            <w:pPr>
              <w:autoSpaceDE w:val="0"/>
              <w:autoSpaceDN w:val="0"/>
              <w:bidi w:val="0"/>
              <w:adjustRightInd w:val="0"/>
              <w:rPr>
                <w:rFonts w:ascii="Arial" w:hAnsi="Arial" w:cs="Arial"/>
                <w:color w:val="000000"/>
                <w:sz w:val="28"/>
                <w:szCs w:val="28"/>
              </w:rPr>
            </w:pPr>
          </w:p>
        </w:tc>
        <w:tc>
          <w:tcPr>
            <w:tcW w:w="1107" w:type="dxa"/>
            <w:tcBorders>
              <w:left w:val="single" w:sz="16" w:space="0" w:color="000000"/>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Pr>
            </w:pPr>
            <w:r w:rsidRPr="00643006">
              <w:rPr>
                <w:rFonts w:ascii="Arial" w:hAnsi="Arial" w:cs="Arial"/>
                <w:color w:val="000000"/>
                <w:sz w:val="28"/>
                <w:szCs w:val="28"/>
              </w:rPr>
              <w:t>pre _B_all</w:t>
            </w:r>
          </w:p>
        </w:tc>
        <w:tc>
          <w:tcPr>
            <w:tcW w:w="1061" w:type="dxa"/>
            <w:tcBorders>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Pr>
            </w:pPr>
            <w:r w:rsidRPr="00643006">
              <w:rPr>
                <w:rFonts w:ascii="Arial" w:hAnsi="Arial" w:cs="Arial"/>
                <w:color w:val="000000"/>
                <w:sz w:val="28"/>
                <w:szCs w:val="28"/>
              </w:rPr>
              <w:t>pro_B_all</w:t>
            </w:r>
          </w:p>
        </w:tc>
        <w:tc>
          <w:tcPr>
            <w:tcW w:w="1456" w:type="dxa"/>
            <w:tcBorders>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Pr>
            </w:pPr>
            <w:r w:rsidRPr="00643006">
              <w:rPr>
                <w:rFonts w:ascii="Arial" w:hAnsi="Arial" w:cs="Arial"/>
                <w:color w:val="000000"/>
                <w:sz w:val="28"/>
                <w:szCs w:val="28"/>
              </w:rPr>
              <w:t>common_B_all</w:t>
            </w:r>
          </w:p>
        </w:tc>
        <w:tc>
          <w:tcPr>
            <w:tcW w:w="1380" w:type="dxa"/>
            <w:tcBorders>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Pr>
            </w:pPr>
            <w:r w:rsidRPr="00643006">
              <w:rPr>
                <w:rFonts w:ascii="Arial" w:hAnsi="Arial" w:cs="Arial"/>
                <w:color w:val="000000"/>
                <w:sz w:val="28"/>
                <w:szCs w:val="28"/>
              </w:rPr>
              <w:t>mature_B_all</w:t>
            </w:r>
          </w:p>
        </w:tc>
        <w:tc>
          <w:tcPr>
            <w:tcW w:w="1001" w:type="dxa"/>
            <w:vMerge/>
            <w:tcBorders>
              <w:top w:val="single" w:sz="16" w:space="0" w:color="000000"/>
              <w:right w:val="single" w:sz="16" w:space="0" w:color="000000"/>
            </w:tcBorders>
            <w:shd w:val="clear" w:color="auto" w:fill="FFFFFF"/>
          </w:tcPr>
          <w:p w:rsidR="005350C1" w:rsidRPr="00643006" w:rsidRDefault="005350C1" w:rsidP="005350C1">
            <w:pPr>
              <w:autoSpaceDE w:val="0"/>
              <w:autoSpaceDN w:val="0"/>
              <w:bidi w:val="0"/>
              <w:adjustRightInd w:val="0"/>
              <w:rPr>
                <w:rFonts w:ascii="Arial" w:hAnsi="Arial" w:cs="Arial"/>
                <w:color w:val="000000"/>
                <w:sz w:val="28"/>
                <w:szCs w:val="28"/>
              </w:rPr>
            </w:pPr>
          </w:p>
        </w:tc>
      </w:tr>
      <w:tr w:rsidR="005350C1" w:rsidRPr="00643006" w:rsidTr="005350C1">
        <w:trPr>
          <w:cantSplit/>
        </w:trPr>
        <w:tc>
          <w:tcPr>
            <w:tcW w:w="1198" w:type="dxa"/>
            <w:vMerge w:val="restart"/>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cytogenetic</w:t>
            </w:r>
          </w:p>
        </w:tc>
        <w:tc>
          <w:tcPr>
            <w:tcW w:w="1789" w:type="dxa"/>
            <w:tcBorders>
              <w:top w:val="single" w:sz="16" w:space="0" w:color="000000"/>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normal</w:t>
            </w:r>
          </w:p>
        </w:tc>
        <w:tc>
          <w:tcPr>
            <w:tcW w:w="1107" w:type="dxa"/>
            <w:tcBorders>
              <w:top w:val="single" w:sz="16" w:space="0" w:color="000000"/>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7</w:t>
            </w:r>
          </w:p>
        </w:tc>
        <w:tc>
          <w:tcPr>
            <w:tcW w:w="1061" w:type="dxa"/>
            <w:tcBorders>
              <w:top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3</w:t>
            </w:r>
          </w:p>
        </w:tc>
        <w:tc>
          <w:tcPr>
            <w:tcW w:w="1456" w:type="dxa"/>
            <w:tcBorders>
              <w:top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2</w:t>
            </w:r>
          </w:p>
        </w:tc>
        <w:tc>
          <w:tcPr>
            <w:tcW w:w="1380" w:type="dxa"/>
            <w:tcBorders>
              <w:top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1001" w:type="dxa"/>
            <w:tcBorders>
              <w:top w:val="single" w:sz="16" w:space="0" w:color="000000"/>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12</w:t>
            </w:r>
          </w:p>
        </w:tc>
      </w:tr>
      <w:tr w:rsidR="005350C1" w:rsidRPr="00643006" w:rsidTr="005350C1">
        <w:trPr>
          <w:cantSplit/>
        </w:trPr>
        <w:tc>
          <w:tcPr>
            <w:tcW w:w="1198" w:type="dxa"/>
            <w:vMerge/>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rPr>
                <w:rFonts w:ascii="Arial" w:hAnsi="Arial" w:cs="Arial"/>
                <w:color w:val="000000"/>
                <w:sz w:val="28"/>
                <w:szCs w:val="28"/>
              </w:rPr>
            </w:pPr>
          </w:p>
        </w:tc>
        <w:tc>
          <w:tcPr>
            <w:tcW w:w="1789" w:type="dxa"/>
            <w:tcBorders>
              <w:top w:val="nil"/>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t (9,22)</w:t>
            </w:r>
          </w:p>
        </w:tc>
        <w:tc>
          <w:tcPr>
            <w:tcW w:w="1107" w:type="dxa"/>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5</w:t>
            </w:r>
          </w:p>
        </w:tc>
        <w:tc>
          <w:tcPr>
            <w:tcW w:w="1061"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2</w:t>
            </w:r>
          </w:p>
        </w:tc>
        <w:tc>
          <w:tcPr>
            <w:tcW w:w="1456"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3</w:t>
            </w:r>
          </w:p>
        </w:tc>
        <w:tc>
          <w:tcPr>
            <w:tcW w:w="1380"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1001" w:type="dxa"/>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10</w:t>
            </w:r>
          </w:p>
        </w:tc>
      </w:tr>
      <w:tr w:rsidR="005350C1" w:rsidRPr="00643006" w:rsidTr="005350C1">
        <w:trPr>
          <w:cantSplit/>
        </w:trPr>
        <w:tc>
          <w:tcPr>
            <w:tcW w:w="1198" w:type="dxa"/>
            <w:vMerge/>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rPr>
                <w:rFonts w:ascii="Arial" w:hAnsi="Arial" w:cs="Arial"/>
                <w:color w:val="000000"/>
                <w:sz w:val="28"/>
                <w:szCs w:val="28"/>
              </w:rPr>
            </w:pPr>
          </w:p>
        </w:tc>
        <w:tc>
          <w:tcPr>
            <w:tcW w:w="1789" w:type="dxa"/>
            <w:tcBorders>
              <w:top w:val="nil"/>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9 abnormalities</w:t>
            </w:r>
          </w:p>
        </w:tc>
        <w:tc>
          <w:tcPr>
            <w:tcW w:w="1107" w:type="dxa"/>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1061"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1456"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1380"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1001" w:type="dxa"/>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2</w:t>
            </w:r>
          </w:p>
        </w:tc>
      </w:tr>
      <w:tr w:rsidR="005350C1" w:rsidRPr="00643006" w:rsidTr="005350C1">
        <w:trPr>
          <w:cantSplit/>
        </w:trPr>
        <w:tc>
          <w:tcPr>
            <w:tcW w:w="1198" w:type="dxa"/>
            <w:vMerge/>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rPr>
                <w:rFonts w:ascii="Arial" w:hAnsi="Arial" w:cs="Arial"/>
                <w:color w:val="000000"/>
                <w:sz w:val="28"/>
                <w:szCs w:val="28"/>
              </w:rPr>
            </w:pPr>
          </w:p>
        </w:tc>
        <w:tc>
          <w:tcPr>
            <w:tcW w:w="1789" w:type="dxa"/>
            <w:tcBorders>
              <w:top w:val="nil"/>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t(4,11)</w:t>
            </w:r>
          </w:p>
        </w:tc>
        <w:tc>
          <w:tcPr>
            <w:tcW w:w="1107" w:type="dxa"/>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1061"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1456"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1380"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1001" w:type="dxa"/>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r>
      <w:tr w:rsidR="005350C1" w:rsidRPr="00643006" w:rsidTr="005350C1">
        <w:trPr>
          <w:cantSplit/>
        </w:trPr>
        <w:tc>
          <w:tcPr>
            <w:tcW w:w="1198" w:type="dxa"/>
            <w:vMerge/>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rPr>
                <w:rFonts w:ascii="Arial" w:hAnsi="Arial" w:cs="Arial"/>
                <w:color w:val="000000"/>
                <w:sz w:val="28"/>
                <w:szCs w:val="28"/>
              </w:rPr>
            </w:pPr>
          </w:p>
        </w:tc>
        <w:tc>
          <w:tcPr>
            <w:tcW w:w="1789" w:type="dxa"/>
            <w:tcBorders>
              <w:top w:val="nil"/>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hyperdiploidy</w:t>
            </w:r>
          </w:p>
        </w:tc>
        <w:tc>
          <w:tcPr>
            <w:tcW w:w="1107" w:type="dxa"/>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2</w:t>
            </w:r>
          </w:p>
        </w:tc>
        <w:tc>
          <w:tcPr>
            <w:tcW w:w="1061"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1456"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1380"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1001" w:type="dxa"/>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2</w:t>
            </w:r>
          </w:p>
        </w:tc>
      </w:tr>
      <w:tr w:rsidR="005350C1" w:rsidRPr="00643006" w:rsidTr="005350C1">
        <w:trPr>
          <w:cantSplit/>
        </w:trPr>
        <w:tc>
          <w:tcPr>
            <w:tcW w:w="1198" w:type="dxa"/>
            <w:vMerge/>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rPr>
                <w:rFonts w:ascii="Arial" w:hAnsi="Arial" w:cs="Arial"/>
                <w:color w:val="000000"/>
                <w:sz w:val="28"/>
                <w:szCs w:val="28"/>
              </w:rPr>
            </w:pPr>
          </w:p>
        </w:tc>
        <w:tc>
          <w:tcPr>
            <w:tcW w:w="1789" w:type="dxa"/>
            <w:tcBorders>
              <w:top w:val="nil"/>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hypodiploidy</w:t>
            </w:r>
          </w:p>
        </w:tc>
        <w:tc>
          <w:tcPr>
            <w:tcW w:w="1107" w:type="dxa"/>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1061"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1456"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1380"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1001" w:type="dxa"/>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r>
      <w:tr w:rsidR="005350C1" w:rsidRPr="00643006" w:rsidTr="005350C1">
        <w:trPr>
          <w:cantSplit/>
        </w:trPr>
        <w:tc>
          <w:tcPr>
            <w:tcW w:w="1198" w:type="dxa"/>
            <w:vMerge/>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rPr>
                <w:rFonts w:ascii="Arial" w:hAnsi="Arial" w:cs="Arial"/>
                <w:color w:val="000000"/>
                <w:sz w:val="28"/>
                <w:szCs w:val="28"/>
              </w:rPr>
            </w:pPr>
          </w:p>
        </w:tc>
        <w:tc>
          <w:tcPr>
            <w:tcW w:w="1789" w:type="dxa"/>
            <w:tcBorders>
              <w:top w:val="nil"/>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t(1.19)</w:t>
            </w:r>
          </w:p>
        </w:tc>
        <w:tc>
          <w:tcPr>
            <w:tcW w:w="1107" w:type="dxa"/>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1061"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1456"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1380"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1001" w:type="dxa"/>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r>
      <w:tr w:rsidR="005350C1" w:rsidRPr="00643006" w:rsidTr="005350C1">
        <w:trPr>
          <w:cantSplit/>
        </w:trPr>
        <w:tc>
          <w:tcPr>
            <w:tcW w:w="1198" w:type="dxa"/>
            <w:vMerge/>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rPr>
                <w:rFonts w:ascii="Arial" w:hAnsi="Arial" w:cs="Arial"/>
                <w:color w:val="000000"/>
                <w:sz w:val="28"/>
                <w:szCs w:val="28"/>
              </w:rPr>
            </w:pPr>
          </w:p>
        </w:tc>
        <w:tc>
          <w:tcPr>
            <w:tcW w:w="1789" w:type="dxa"/>
            <w:tcBorders>
              <w:top w:val="nil"/>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t(8,14)</w:t>
            </w:r>
          </w:p>
        </w:tc>
        <w:tc>
          <w:tcPr>
            <w:tcW w:w="1107" w:type="dxa"/>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1061"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1456"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1380"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1001" w:type="dxa"/>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r>
      <w:tr w:rsidR="005350C1" w:rsidRPr="00643006" w:rsidTr="005350C1">
        <w:trPr>
          <w:cantSplit/>
        </w:trPr>
        <w:tc>
          <w:tcPr>
            <w:tcW w:w="1198" w:type="dxa"/>
            <w:vMerge/>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rPr>
                <w:rFonts w:ascii="Arial" w:hAnsi="Arial" w:cs="Arial"/>
                <w:color w:val="000000"/>
                <w:sz w:val="28"/>
                <w:szCs w:val="28"/>
              </w:rPr>
            </w:pPr>
          </w:p>
        </w:tc>
        <w:tc>
          <w:tcPr>
            <w:tcW w:w="1789" w:type="dxa"/>
            <w:tcBorders>
              <w:top w:val="nil"/>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others</w:t>
            </w:r>
          </w:p>
        </w:tc>
        <w:tc>
          <w:tcPr>
            <w:tcW w:w="1107" w:type="dxa"/>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1061"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1456"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1380"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1001" w:type="dxa"/>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r>
      <w:tr w:rsidR="005350C1" w:rsidRPr="00643006" w:rsidTr="005350C1">
        <w:trPr>
          <w:cantSplit/>
        </w:trPr>
        <w:tc>
          <w:tcPr>
            <w:tcW w:w="1198" w:type="dxa"/>
            <w:vMerge/>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rPr>
                <w:rFonts w:ascii="Arial" w:hAnsi="Arial" w:cs="Arial"/>
                <w:color w:val="000000"/>
                <w:sz w:val="28"/>
                <w:szCs w:val="28"/>
              </w:rPr>
            </w:pPr>
          </w:p>
        </w:tc>
        <w:tc>
          <w:tcPr>
            <w:tcW w:w="1789" w:type="dxa"/>
            <w:tcBorders>
              <w:top w:val="nil"/>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complex karyotybe</w:t>
            </w:r>
          </w:p>
        </w:tc>
        <w:tc>
          <w:tcPr>
            <w:tcW w:w="1107" w:type="dxa"/>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1061"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1456"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1380" w:type="dxa"/>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1001" w:type="dxa"/>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2</w:t>
            </w:r>
          </w:p>
        </w:tc>
      </w:tr>
      <w:tr w:rsidR="005350C1" w:rsidRPr="00643006" w:rsidTr="005350C1">
        <w:trPr>
          <w:cantSplit/>
        </w:trPr>
        <w:tc>
          <w:tcPr>
            <w:tcW w:w="2987" w:type="dxa"/>
            <w:gridSpan w:val="2"/>
            <w:tcBorders>
              <w:top w:val="nil"/>
              <w:left w:val="single" w:sz="16" w:space="0" w:color="000000"/>
              <w:bottom w:val="single" w:sz="16" w:space="0" w:color="000000"/>
              <w:right w:val="nil"/>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Total</w:t>
            </w:r>
          </w:p>
        </w:tc>
        <w:tc>
          <w:tcPr>
            <w:tcW w:w="1107" w:type="dxa"/>
            <w:tcBorders>
              <w:top w:val="nil"/>
              <w:left w:val="single" w:sz="16" w:space="0" w:color="000000"/>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18</w:t>
            </w:r>
          </w:p>
        </w:tc>
        <w:tc>
          <w:tcPr>
            <w:tcW w:w="1061" w:type="dxa"/>
            <w:tcBorders>
              <w:top w:val="nil"/>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7</w:t>
            </w:r>
          </w:p>
        </w:tc>
        <w:tc>
          <w:tcPr>
            <w:tcW w:w="1456" w:type="dxa"/>
            <w:tcBorders>
              <w:top w:val="nil"/>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7</w:t>
            </w:r>
          </w:p>
        </w:tc>
        <w:tc>
          <w:tcPr>
            <w:tcW w:w="1380" w:type="dxa"/>
            <w:tcBorders>
              <w:top w:val="nil"/>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1001" w:type="dxa"/>
            <w:tcBorders>
              <w:top w:val="nil"/>
              <w:bottom w:val="single" w:sz="16" w:space="0" w:color="000000"/>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33</w:t>
            </w:r>
          </w:p>
        </w:tc>
      </w:tr>
    </w:tbl>
    <w:p w:rsidR="005350C1" w:rsidRPr="00643006" w:rsidRDefault="005350C1" w:rsidP="005350C1">
      <w:pPr>
        <w:rPr>
          <w:b/>
          <w:bCs/>
          <w:sz w:val="28"/>
          <w:szCs w:val="28"/>
          <w:rtl/>
          <w:lang w:bidi="ar-SY"/>
        </w:rPr>
      </w:pPr>
    </w:p>
    <w:p w:rsidR="005350C1" w:rsidRPr="00643006" w:rsidRDefault="005350C1" w:rsidP="005350C1">
      <w:pPr>
        <w:ind w:left="360"/>
        <w:rPr>
          <w:b/>
          <w:bCs/>
          <w:sz w:val="28"/>
          <w:szCs w:val="28"/>
          <w:lang w:bidi="ar-SY"/>
        </w:rPr>
      </w:pPr>
    </w:p>
    <w:p w:rsidR="005350C1" w:rsidRPr="00643006" w:rsidRDefault="005350C1" w:rsidP="00AD18FC">
      <w:pPr>
        <w:numPr>
          <w:ilvl w:val="0"/>
          <w:numId w:val="38"/>
        </w:numPr>
        <w:spacing w:after="200" w:line="276" w:lineRule="auto"/>
        <w:rPr>
          <w:b/>
          <w:bCs/>
          <w:sz w:val="28"/>
          <w:szCs w:val="28"/>
          <w:lang w:bidi="ar-SY"/>
        </w:rPr>
      </w:pPr>
      <w:r w:rsidRPr="00643006">
        <w:rPr>
          <w:rFonts w:hint="cs"/>
          <w:b/>
          <w:bCs/>
          <w:sz w:val="28"/>
          <w:szCs w:val="28"/>
          <w:rtl/>
          <w:lang w:bidi="ar-SY"/>
        </w:rPr>
        <w:t>وحسب اختبار ال</w:t>
      </w:r>
      <w:r w:rsidRPr="00643006">
        <w:rPr>
          <w:b/>
          <w:bCs/>
          <w:sz w:val="28"/>
          <w:szCs w:val="28"/>
          <w:lang w:bidi="ar-SY"/>
        </w:rPr>
        <w:t>chi square test</w:t>
      </w:r>
    </w:p>
    <w:tbl>
      <w:tblPr>
        <w:tblW w:w="9782" w:type="dxa"/>
        <w:tblInd w:w="-743" w:type="dxa"/>
        <w:tblLayout w:type="fixed"/>
        <w:tblLook w:val="0000"/>
      </w:tblPr>
      <w:tblGrid>
        <w:gridCol w:w="2978"/>
        <w:gridCol w:w="1192"/>
        <w:gridCol w:w="1000"/>
        <w:gridCol w:w="4612"/>
      </w:tblGrid>
      <w:tr w:rsidR="005350C1" w:rsidRPr="00643006" w:rsidTr="005350C1">
        <w:tc>
          <w:tcPr>
            <w:tcW w:w="9782" w:type="dxa"/>
            <w:gridSpan w:val="4"/>
          </w:tcPr>
          <w:p w:rsidR="005350C1" w:rsidRPr="00643006" w:rsidRDefault="005350C1" w:rsidP="005350C1">
            <w:pPr>
              <w:jc w:val="right"/>
              <w:rPr>
                <w:sz w:val="28"/>
                <w:szCs w:val="28"/>
                <w:lang w:bidi="ar-SY"/>
              </w:rPr>
            </w:pPr>
            <w:r w:rsidRPr="00643006">
              <w:rPr>
                <w:b/>
                <w:bCs/>
                <w:sz w:val="28"/>
                <w:szCs w:val="28"/>
                <w:lang w:bidi="ar-SY"/>
              </w:rPr>
              <w:t>hi-Square Tests</w:t>
            </w:r>
          </w:p>
          <w:p w:rsidR="005350C1" w:rsidRPr="00643006" w:rsidRDefault="005350C1" w:rsidP="005350C1">
            <w:pPr>
              <w:jc w:val="right"/>
              <w:rPr>
                <w:sz w:val="28"/>
                <w:szCs w:val="28"/>
                <w:lang w:bidi="ar-SY"/>
              </w:rPr>
            </w:pPr>
          </w:p>
        </w:tc>
      </w:tr>
      <w:tr w:rsidR="005350C1" w:rsidRPr="00643006" w:rsidTr="005350C1">
        <w:tc>
          <w:tcPr>
            <w:tcW w:w="2978" w:type="dxa"/>
          </w:tcPr>
          <w:p w:rsidR="005350C1" w:rsidRPr="00643006" w:rsidRDefault="005350C1" w:rsidP="005350C1">
            <w:pPr>
              <w:jc w:val="right"/>
              <w:rPr>
                <w:sz w:val="28"/>
                <w:szCs w:val="28"/>
                <w:lang w:bidi="ar-SY"/>
              </w:rPr>
            </w:pPr>
          </w:p>
        </w:tc>
        <w:tc>
          <w:tcPr>
            <w:tcW w:w="1192" w:type="dxa"/>
          </w:tcPr>
          <w:p w:rsidR="005350C1" w:rsidRPr="00643006" w:rsidRDefault="005350C1" w:rsidP="005350C1">
            <w:pPr>
              <w:jc w:val="right"/>
              <w:rPr>
                <w:sz w:val="28"/>
                <w:szCs w:val="28"/>
                <w:lang w:bidi="ar-SY"/>
              </w:rPr>
            </w:pPr>
            <w:r w:rsidRPr="00643006">
              <w:rPr>
                <w:sz w:val="28"/>
                <w:szCs w:val="28"/>
                <w:lang w:bidi="ar-SY"/>
              </w:rPr>
              <w:t>Value</w:t>
            </w:r>
          </w:p>
        </w:tc>
        <w:tc>
          <w:tcPr>
            <w:tcW w:w="1000" w:type="dxa"/>
          </w:tcPr>
          <w:p w:rsidR="005350C1" w:rsidRPr="00643006" w:rsidRDefault="005350C1" w:rsidP="005350C1">
            <w:pPr>
              <w:jc w:val="right"/>
              <w:rPr>
                <w:sz w:val="28"/>
                <w:szCs w:val="28"/>
                <w:lang w:bidi="ar-SY"/>
              </w:rPr>
            </w:pPr>
            <w:r w:rsidRPr="00643006">
              <w:rPr>
                <w:sz w:val="28"/>
                <w:szCs w:val="28"/>
                <w:lang w:bidi="ar-SY"/>
              </w:rPr>
              <w:t>df</w:t>
            </w:r>
          </w:p>
        </w:tc>
        <w:tc>
          <w:tcPr>
            <w:tcW w:w="4612" w:type="dxa"/>
          </w:tcPr>
          <w:p w:rsidR="005350C1" w:rsidRPr="00643006" w:rsidRDefault="005350C1" w:rsidP="005350C1">
            <w:pPr>
              <w:jc w:val="right"/>
              <w:rPr>
                <w:sz w:val="28"/>
                <w:szCs w:val="28"/>
                <w:lang w:bidi="ar-SY"/>
              </w:rPr>
            </w:pPr>
            <w:r w:rsidRPr="00643006">
              <w:rPr>
                <w:sz w:val="28"/>
                <w:szCs w:val="28"/>
                <w:lang w:bidi="ar-SY"/>
              </w:rPr>
              <w:t>Asymp. Sig. (2-sided)</w:t>
            </w:r>
          </w:p>
        </w:tc>
      </w:tr>
      <w:tr w:rsidR="005350C1" w:rsidRPr="00643006" w:rsidTr="005350C1">
        <w:tc>
          <w:tcPr>
            <w:tcW w:w="2978" w:type="dxa"/>
          </w:tcPr>
          <w:p w:rsidR="005350C1" w:rsidRPr="00643006" w:rsidRDefault="005350C1" w:rsidP="005350C1">
            <w:pPr>
              <w:jc w:val="right"/>
              <w:rPr>
                <w:sz w:val="28"/>
                <w:szCs w:val="28"/>
                <w:lang w:bidi="ar-SY"/>
              </w:rPr>
            </w:pPr>
            <w:r w:rsidRPr="00643006">
              <w:rPr>
                <w:sz w:val="28"/>
                <w:szCs w:val="28"/>
                <w:lang w:bidi="ar-SY"/>
              </w:rPr>
              <w:t>Pearson Chi-Square</w:t>
            </w:r>
          </w:p>
        </w:tc>
        <w:tc>
          <w:tcPr>
            <w:tcW w:w="1192" w:type="dxa"/>
          </w:tcPr>
          <w:p w:rsidR="005350C1" w:rsidRPr="00643006" w:rsidRDefault="005350C1" w:rsidP="005350C1">
            <w:pPr>
              <w:jc w:val="right"/>
              <w:rPr>
                <w:sz w:val="28"/>
                <w:szCs w:val="28"/>
                <w:lang w:bidi="ar-SY"/>
              </w:rPr>
            </w:pPr>
            <w:r w:rsidRPr="00643006">
              <w:rPr>
                <w:sz w:val="28"/>
                <w:szCs w:val="28"/>
                <w:lang w:bidi="ar-SY"/>
              </w:rPr>
              <w:t>46.615</w:t>
            </w:r>
            <w:r w:rsidRPr="00643006">
              <w:rPr>
                <w:sz w:val="28"/>
                <w:szCs w:val="28"/>
                <w:vertAlign w:val="superscript"/>
                <w:lang w:bidi="ar-SY"/>
              </w:rPr>
              <w:t>a</w:t>
            </w:r>
          </w:p>
        </w:tc>
        <w:tc>
          <w:tcPr>
            <w:tcW w:w="1000" w:type="dxa"/>
          </w:tcPr>
          <w:p w:rsidR="005350C1" w:rsidRPr="00643006" w:rsidRDefault="005350C1" w:rsidP="005350C1">
            <w:pPr>
              <w:jc w:val="right"/>
              <w:rPr>
                <w:sz w:val="28"/>
                <w:szCs w:val="28"/>
                <w:lang w:bidi="ar-SY"/>
              </w:rPr>
            </w:pPr>
            <w:r w:rsidRPr="00643006">
              <w:rPr>
                <w:sz w:val="28"/>
                <w:szCs w:val="28"/>
                <w:lang w:bidi="ar-SY"/>
              </w:rPr>
              <w:t>27</w:t>
            </w:r>
          </w:p>
        </w:tc>
        <w:tc>
          <w:tcPr>
            <w:tcW w:w="4612" w:type="dxa"/>
          </w:tcPr>
          <w:p w:rsidR="005350C1" w:rsidRPr="00643006" w:rsidRDefault="005350C1" w:rsidP="005350C1">
            <w:pPr>
              <w:jc w:val="right"/>
              <w:rPr>
                <w:sz w:val="28"/>
                <w:szCs w:val="28"/>
                <w:lang w:bidi="ar-SY"/>
              </w:rPr>
            </w:pPr>
            <w:r w:rsidRPr="00643006">
              <w:rPr>
                <w:sz w:val="28"/>
                <w:szCs w:val="28"/>
                <w:lang w:bidi="ar-SY"/>
              </w:rPr>
              <w:t>.011</w:t>
            </w:r>
          </w:p>
        </w:tc>
      </w:tr>
      <w:tr w:rsidR="005350C1" w:rsidRPr="00643006" w:rsidTr="005350C1">
        <w:tc>
          <w:tcPr>
            <w:tcW w:w="2978" w:type="dxa"/>
          </w:tcPr>
          <w:p w:rsidR="005350C1" w:rsidRPr="00643006" w:rsidRDefault="005350C1" w:rsidP="005350C1">
            <w:pPr>
              <w:jc w:val="right"/>
              <w:rPr>
                <w:sz w:val="28"/>
                <w:szCs w:val="28"/>
                <w:lang w:bidi="ar-SY"/>
              </w:rPr>
            </w:pPr>
            <w:r w:rsidRPr="00643006">
              <w:rPr>
                <w:sz w:val="28"/>
                <w:szCs w:val="28"/>
                <w:lang w:bidi="ar-SY"/>
              </w:rPr>
              <w:t>Likelihood Ratio</w:t>
            </w:r>
          </w:p>
        </w:tc>
        <w:tc>
          <w:tcPr>
            <w:tcW w:w="1192" w:type="dxa"/>
          </w:tcPr>
          <w:p w:rsidR="005350C1" w:rsidRPr="00643006" w:rsidRDefault="005350C1" w:rsidP="005350C1">
            <w:pPr>
              <w:jc w:val="right"/>
              <w:rPr>
                <w:sz w:val="28"/>
                <w:szCs w:val="28"/>
                <w:lang w:bidi="ar-SY"/>
              </w:rPr>
            </w:pPr>
            <w:r w:rsidRPr="00643006">
              <w:rPr>
                <w:sz w:val="28"/>
                <w:szCs w:val="28"/>
                <w:lang w:bidi="ar-SY"/>
              </w:rPr>
              <w:t>23.062</w:t>
            </w:r>
          </w:p>
        </w:tc>
        <w:tc>
          <w:tcPr>
            <w:tcW w:w="1000" w:type="dxa"/>
          </w:tcPr>
          <w:p w:rsidR="005350C1" w:rsidRPr="00643006" w:rsidRDefault="005350C1" w:rsidP="005350C1">
            <w:pPr>
              <w:jc w:val="right"/>
              <w:rPr>
                <w:sz w:val="28"/>
                <w:szCs w:val="28"/>
                <w:lang w:bidi="ar-SY"/>
              </w:rPr>
            </w:pPr>
            <w:r w:rsidRPr="00643006">
              <w:rPr>
                <w:sz w:val="28"/>
                <w:szCs w:val="28"/>
                <w:lang w:bidi="ar-SY"/>
              </w:rPr>
              <w:t>27</w:t>
            </w:r>
          </w:p>
        </w:tc>
        <w:tc>
          <w:tcPr>
            <w:tcW w:w="4612" w:type="dxa"/>
          </w:tcPr>
          <w:p w:rsidR="005350C1" w:rsidRPr="00643006" w:rsidRDefault="005350C1" w:rsidP="005350C1">
            <w:pPr>
              <w:jc w:val="right"/>
              <w:rPr>
                <w:sz w:val="28"/>
                <w:szCs w:val="28"/>
                <w:lang w:bidi="ar-SY"/>
              </w:rPr>
            </w:pPr>
            <w:r w:rsidRPr="00643006">
              <w:rPr>
                <w:sz w:val="28"/>
                <w:szCs w:val="28"/>
                <w:lang w:bidi="ar-SY"/>
              </w:rPr>
              <w:t>.682</w:t>
            </w:r>
          </w:p>
        </w:tc>
      </w:tr>
      <w:tr w:rsidR="005350C1" w:rsidRPr="00643006" w:rsidTr="005350C1">
        <w:tc>
          <w:tcPr>
            <w:tcW w:w="2978" w:type="dxa"/>
          </w:tcPr>
          <w:p w:rsidR="005350C1" w:rsidRPr="00643006" w:rsidRDefault="005350C1" w:rsidP="005350C1">
            <w:pPr>
              <w:jc w:val="right"/>
              <w:rPr>
                <w:sz w:val="28"/>
                <w:szCs w:val="28"/>
                <w:lang w:bidi="ar-SY"/>
              </w:rPr>
            </w:pPr>
            <w:r w:rsidRPr="00643006">
              <w:rPr>
                <w:sz w:val="28"/>
                <w:szCs w:val="28"/>
                <w:lang w:bidi="ar-SY"/>
              </w:rPr>
              <w:t>Linear-by-Linear Association</w:t>
            </w:r>
          </w:p>
        </w:tc>
        <w:tc>
          <w:tcPr>
            <w:tcW w:w="1192" w:type="dxa"/>
          </w:tcPr>
          <w:p w:rsidR="005350C1" w:rsidRPr="00643006" w:rsidRDefault="005350C1" w:rsidP="005350C1">
            <w:pPr>
              <w:jc w:val="right"/>
              <w:rPr>
                <w:sz w:val="28"/>
                <w:szCs w:val="28"/>
                <w:lang w:bidi="ar-SY"/>
              </w:rPr>
            </w:pPr>
            <w:r w:rsidRPr="00643006">
              <w:rPr>
                <w:sz w:val="28"/>
                <w:szCs w:val="28"/>
                <w:lang w:bidi="ar-SY"/>
              </w:rPr>
              <w:t>.235</w:t>
            </w:r>
          </w:p>
        </w:tc>
        <w:tc>
          <w:tcPr>
            <w:tcW w:w="1000" w:type="dxa"/>
          </w:tcPr>
          <w:p w:rsidR="005350C1" w:rsidRPr="00643006" w:rsidRDefault="005350C1" w:rsidP="005350C1">
            <w:pPr>
              <w:jc w:val="right"/>
              <w:rPr>
                <w:sz w:val="28"/>
                <w:szCs w:val="28"/>
                <w:lang w:bidi="ar-SY"/>
              </w:rPr>
            </w:pPr>
            <w:r w:rsidRPr="00643006">
              <w:rPr>
                <w:sz w:val="28"/>
                <w:szCs w:val="28"/>
                <w:lang w:bidi="ar-SY"/>
              </w:rPr>
              <w:t>1</w:t>
            </w:r>
          </w:p>
        </w:tc>
        <w:tc>
          <w:tcPr>
            <w:tcW w:w="4612" w:type="dxa"/>
          </w:tcPr>
          <w:p w:rsidR="005350C1" w:rsidRPr="00643006" w:rsidRDefault="005350C1" w:rsidP="005350C1">
            <w:pPr>
              <w:jc w:val="right"/>
              <w:rPr>
                <w:sz w:val="28"/>
                <w:szCs w:val="28"/>
                <w:lang w:bidi="ar-SY"/>
              </w:rPr>
            </w:pPr>
            <w:r w:rsidRPr="00643006">
              <w:rPr>
                <w:sz w:val="28"/>
                <w:szCs w:val="28"/>
                <w:lang w:bidi="ar-SY"/>
              </w:rPr>
              <w:t>.628</w:t>
            </w:r>
          </w:p>
        </w:tc>
      </w:tr>
      <w:tr w:rsidR="005350C1" w:rsidRPr="00643006" w:rsidTr="005350C1">
        <w:tc>
          <w:tcPr>
            <w:tcW w:w="2978" w:type="dxa"/>
          </w:tcPr>
          <w:p w:rsidR="005350C1" w:rsidRPr="00643006" w:rsidRDefault="005350C1" w:rsidP="005350C1">
            <w:pPr>
              <w:jc w:val="right"/>
              <w:rPr>
                <w:sz w:val="28"/>
                <w:szCs w:val="28"/>
                <w:lang w:bidi="ar-SY"/>
              </w:rPr>
            </w:pPr>
            <w:r w:rsidRPr="00643006">
              <w:rPr>
                <w:sz w:val="28"/>
                <w:szCs w:val="28"/>
                <w:lang w:bidi="ar-SY"/>
              </w:rPr>
              <w:t>N of Valid Cases</w:t>
            </w:r>
          </w:p>
        </w:tc>
        <w:tc>
          <w:tcPr>
            <w:tcW w:w="1192" w:type="dxa"/>
          </w:tcPr>
          <w:p w:rsidR="005350C1" w:rsidRPr="00643006" w:rsidRDefault="005350C1" w:rsidP="005350C1">
            <w:pPr>
              <w:jc w:val="right"/>
              <w:rPr>
                <w:sz w:val="28"/>
                <w:szCs w:val="28"/>
                <w:lang w:bidi="ar-SY"/>
              </w:rPr>
            </w:pPr>
            <w:r w:rsidRPr="00643006">
              <w:rPr>
                <w:sz w:val="28"/>
                <w:szCs w:val="28"/>
                <w:lang w:bidi="ar-SY"/>
              </w:rPr>
              <w:t>33</w:t>
            </w:r>
          </w:p>
        </w:tc>
        <w:tc>
          <w:tcPr>
            <w:tcW w:w="1000" w:type="dxa"/>
          </w:tcPr>
          <w:p w:rsidR="005350C1" w:rsidRPr="00643006" w:rsidRDefault="005350C1" w:rsidP="005350C1">
            <w:pPr>
              <w:jc w:val="right"/>
              <w:rPr>
                <w:sz w:val="28"/>
                <w:szCs w:val="28"/>
                <w:lang w:bidi="ar-SY"/>
              </w:rPr>
            </w:pPr>
          </w:p>
        </w:tc>
        <w:tc>
          <w:tcPr>
            <w:tcW w:w="4612" w:type="dxa"/>
          </w:tcPr>
          <w:p w:rsidR="005350C1" w:rsidRPr="00643006" w:rsidRDefault="005350C1" w:rsidP="005350C1">
            <w:pPr>
              <w:jc w:val="right"/>
              <w:rPr>
                <w:sz w:val="28"/>
                <w:szCs w:val="28"/>
                <w:lang w:bidi="ar-SY"/>
              </w:rPr>
            </w:pPr>
          </w:p>
        </w:tc>
      </w:tr>
      <w:tr w:rsidR="005350C1" w:rsidRPr="00643006" w:rsidTr="005350C1">
        <w:tc>
          <w:tcPr>
            <w:tcW w:w="9782" w:type="dxa"/>
            <w:gridSpan w:val="4"/>
          </w:tcPr>
          <w:p w:rsidR="005350C1" w:rsidRPr="00643006" w:rsidRDefault="005350C1" w:rsidP="005350C1">
            <w:pPr>
              <w:jc w:val="right"/>
              <w:rPr>
                <w:sz w:val="28"/>
                <w:szCs w:val="28"/>
                <w:lang w:bidi="ar-SY"/>
              </w:rPr>
            </w:pPr>
            <w:r w:rsidRPr="00643006">
              <w:rPr>
                <w:sz w:val="28"/>
                <w:szCs w:val="28"/>
                <w:lang w:bidi="ar-SY"/>
              </w:rPr>
              <w:t>a. 38 cells (95.0%) have expected count less than 5. The minimum expected count is .03.</w:t>
            </w:r>
          </w:p>
        </w:tc>
      </w:tr>
    </w:tbl>
    <w:p w:rsidR="005350C1" w:rsidRPr="00643006" w:rsidRDefault="005350C1" w:rsidP="005350C1">
      <w:pPr>
        <w:jc w:val="right"/>
        <w:rPr>
          <w:sz w:val="28"/>
          <w:szCs w:val="28"/>
          <w:lang w:bidi="ar-SY"/>
        </w:rPr>
      </w:pPr>
    </w:p>
    <w:p w:rsidR="005350C1" w:rsidRPr="00643006" w:rsidRDefault="005350C1" w:rsidP="005350C1">
      <w:pPr>
        <w:rPr>
          <w:rFonts w:cs="Times New Roman"/>
          <w:sz w:val="28"/>
          <w:szCs w:val="28"/>
        </w:rPr>
      </w:pPr>
      <w:r w:rsidRPr="00643006">
        <w:rPr>
          <w:rFonts w:hint="cs"/>
          <w:sz w:val="28"/>
          <w:szCs w:val="28"/>
          <w:rtl/>
          <w:lang w:bidi="ar-SY"/>
        </w:rPr>
        <w:t>بينما توزع وانتشار الاضطرابات الصبغية ببقية أنماط الابيضاض اللمفاوي فكانت كالتالي:</w:t>
      </w:r>
      <w:r w:rsidRPr="00643006">
        <w:rPr>
          <w:rFonts w:cs="Times New Roman"/>
          <w:sz w:val="28"/>
          <w:szCs w:val="28"/>
        </w:rPr>
        <w:t xml:space="preserve"> </w:t>
      </w:r>
    </w:p>
    <w:tbl>
      <w:tblPr>
        <w:tblW w:w="5462" w:type="pct"/>
        <w:tblInd w:w="-4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476"/>
        <w:gridCol w:w="936"/>
        <w:gridCol w:w="699"/>
        <w:gridCol w:w="423"/>
        <w:gridCol w:w="833"/>
        <w:gridCol w:w="700"/>
        <w:gridCol w:w="401"/>
        <w:gridCol w:w="700"/>
        <w:gridCol w:w="1152"/>
        <w:gridCol w:w="862"/>
        <w:gridCol w:w="891"/>
      </w:tblGrid>
      <w:tr w:rsidR="005350C1" w:rsidRPr="00643006" w:rsidTr="005350C1">
        <w:trPr>
          <w:cantSplit/>
        </w:trPr>
        <w:tc>
          <w:tcPr>
            <w:tcW w:w="5000" w:type="pct"/>
            <w:gridSpan w:val="11"/>
            <w:tcBorders>
              <w:top w:val="nil"/>
              <w:left w:val="nil"/>
              <w:bottom w:val="nil"/>
              <w:right w:val="nil"/>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Pr>
            </w:pPr>
            <w:r w:rsidRPr="00643006">
              <w:rPr>
                <w:rFonts w:ascii="Arial" w:hAnsi="Arial" w:cs="Arial"/>
                <w:b/>
                <w:bCs/>
                <w:color w:val="000000"/>
                <w:sz w:val="28"/>
                <w:szCs w:val="28"/>
              </w:rPr>
              <w:t>cytogenetic * immunophenotype Crosstabulation</w:t>
            </w:r>
          </w:p>
        </w:tc>
      </w:tr>
      <w:tr w:rsidR="005350C1" w:rsidRPr="00643006" w:rsidTr="005350C1">
        <w:trPr>
          <w:cantSplit/>
        </w:trPr>
        <w:tc>
          <w:tcPr>
            <w:tcW w:w="5000" w:type="pct"/>
            <w:gridSpan w:val="11"/>
            <w:tcBorders>
              <w:top w:val="nil"/>
              <w:left w:val="nil"/>
              <w:bottom w:val="nil"/>
              <w:right w:val="nil"/>
            </w:tcBorders>
            <w:shd w:val="clear" w:color="auto" w:fill="FFFFFF"/>
            <w:vAlign w:val="bottom"/>
          </w:tcPr>
          <w:p w:rsidR="005350C1" w:rsidRPr="00643006" w:rsidRDefault="005350C1" w:rsidP="005350C1">
            <w:pPr>
              <w:autoSpaceDE w:val="0"/>
              <w:autoSpaceDN w:val="0"/>
              <w:bidi w:val="0"/>
              <w:adjustRightInd w:val="0"/>
              <w:spacing w:line="320" w:lineRule="atLeast"/>
              <w:rPr>
                <w:rFonts w:cs="Times New Roman"/>
                <w:sz w:val="28"/>
                <w:szCs w:val="28"/>
              </w:rPr>
            </w:pPr>
            <w:r w:rsidRPr="00643006">
              <w:rPr>
                <w:rFonts w:ascii="Arial" w:hAnsi="Arial" w:cs="Arial"/>
                <w:color w:val="000000"/>
                <w:sz w:val="28"/>
                <w:szCs w:val="28"/>
                <w:highlight w:val="white"/>
              </w:rPr>
              <w:t xml:space="preserve">Count  </w:t>
            </w:r>
          </w:p>
        </w:tc>
      </w:tr>
      <w:tr w:rsidR="005350C1" w:rsidRPr="00643006" w:rsidTr="005350C1">
        <w:trPr>
          <w:cantSplit/>
        </w:trPr>
        <w:tc>
          <w:tcPr>
            <w:tcW w:w="1329" w:type="pct"/>
            <w:gridSpan w:val="2"/>
            <w:vMerge w:val="restart"/>
            <w:tcBorders>
              <w:top w:val="single" w:sz="16" w:space="0" w:color="000000"/>
              <w:left w:val="single" w:sz="16" w:space="0" w:color="000000"/>
              <w:bottom w:val="nil"/>
              <w:right w:val="nil"/>
            </w:tcBorders>
            <w:shd w:val="clear" w:color="auto" w:fill="FFFFFF"/>
          </w:tcPr>
          <w:p w:rsidR="005350C1" w:rsidRPr="00643006" w:rsidRDefault="005350C1" w:rsidP="005350C1">
            <w:pPr>
              <w:autoSpaceDE w:val="0"/>
              <w:autoSpaceDN w:val="0"/>
              <w:bidi w:val="0"/>
              <w:adjustRightInd w:val="0"/>
              <w:rPr>
                <w:rFonts w:cs="Times New Roman"/>
                <w:sz w:val="28"/>
                <w:szCs w:val="28"/>
              </w:rPr>
            </w:pPr>
          </w:p>
        </w:tc>
        <w:tc>
          <w:tcPr>
            <w:tcW w:w="3180" w:type="pct"/>
            <w:gridSpan w:val="8"/>
            <w:tcBorders>
              <w:top w:val="single" w:sz="16" w:space="0" w:color="000000"/>
              <w:lef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Pr>
            </w:pPr>
            <w:r w:rsidRPr="00643006">
              <w:rPr>
                <w:rFonts w:ascii="Arial" w:hAnsi="Arial" w:cs="Arial"/>
                <w:color w:val="000000"/>
                <w:sz w:val="28"/>
                <w:szCs w:val="28"/>
              </w:rPr>
              <w:t>immunophenotype</w:t>
            </w:r>
          </w:p>
        </w:tc>
        <w:tc>
          <w:tcPr>
            <w:tcW w:w="491" w:type="pct"/>
            <w:vMerge w:val="restart"/>
            <w:tcBorders>
              <w:top w:val="single" w:sz="16" w:space="0" w:color="000000"/>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Pr>
            </w:pPr>
            <w:r w:rsidRPr="00643006">
              <w:rPr>
                <w:rFonts w:ascii="Arial" w:hAnsi="Arial" w:cs="Arial"/>
                <w:color w:val="000000"/>
                <w:sz w:val="28"/>
                <w:szCs w:val="28"/>
              </w:rPr>
              <w:t>Total</w:t>
            </w:r>
          </w:p>
        </w:tc>
      </w:tr>
      <w:tr w:rsidR="005350C1" w:rsidRPr="00643006" w:rsidTr="005350C1">
        <w:trPr>
          <w:cantSplit/>
        </w:trPr>
        <w:tc>
          <w:tcPr>
            <w:tcW w:w="1329" w:type="pct"/>
            <w:gridSpan w:val="2"/>
            <w:vMerge/>
            <w:tcBorders>
              <w:top w:val="single" w:sz="16" w:space="0" w:color="000000"/>
              <w:left w:val="single" w:sz="16" w:space="0" w:color="000000"/>
              <w:bottom w:val="nil"/>
              <w:right w:val="nil"/>
            </w:tcBorders>
            <w:shd w:val="clear" w:color="auto" w:fill="FFFFFF"/>
          </w:tcPr>
          <w:p w:rsidR="005350C1" w:rsidRPr="00643006" w:rsidRDefault="005350C1" w:rsidP="005350C1">
            <w:pPr>
              <w:autoSpaceDE w:val="0"/>
              <w:autoSpaceDN w:val="0"/>
              <w:bidi w:val="0"/>
              <w:adjustRightInd w:val="0"/>
              <w:rPr>
                <w:rFonts w:ascii="Arial" w:hAnsi="Arial" w:cs="Arial"/>
                <w:color w:val="000000"/>
                <w:sz w:val="28"/>
                <w:szCs w:val="28"/>
              </w:rPr>
            </w:pPr>
          </w:p>
        </w:tc>
        <w:tc>
          <w:tcPr>
            <w:tcW w:w="385" w:type="pct"/>
            <w:tcBorders>
              <w:left w:val="single" w:sz="16" w:space="0" w:color="000000"/>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Pr>
            </w:pPr>
            <w:r w:rsidRPr="00643006">
              <w:rPr>
                <w:rFonts w:ascii="Arial" w:hAnsi="Arial" w:cs="Arial"/>
                <w:color w:val="000000"/>
                <w:sz w:val="28"/>
                <w:szCs w:val="28"/>
              </w:rPr>
              <w:t>B-all-pre</w:t>
            </w:r>
          </w:p>
        </w:tc>
        <w:tc>
          <w:tcPr>
            <w:tcW w:w="233" w:type="pct"/>
            <w:tcBorders>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Pr>
            </w:pPr>
            <w:r w:rsidRPr="00643006">
              <w:rPr>
                <w:rFonts w:ascii="Arial" w:hAnsi="Arial" w:cs="Arial"/>
                <w:color w:val="000000"/>
                <w:sz w:val="28"/>
                <w:szCs w:val="28"/>
              </w:rPr>
              <w:t>B-all-pro</w:t>
            </w:r>
          </w:p>
        </w:tc>
        <w:tc>
          <w:tcPr>
            <w:tcW w:w="459" w:type="pct"/>
            <w:tcBorders>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Pr>
            </w:pPr>
            <w:r w:rsidRPr="00643006">
              <w:rPr>
                <w:rFonts w:ascii="Arial" w:hAnsi="Arial" w:cs="Arial"/>
                <w:color w:val="000000"/>
                <w:sz w:val="28"/>
                <w:szCs w:val="28"/>
              </w:rPr>
              <w:t>B-all-common</w:t>
            </w:r>
          </w:p>
        </w:tc>
        <w:tc>
          <w:tcPr>
            <w:tcW w:w="386" w:type="pct"/>
            <w:tcBorders>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Pr>
            </w:pPr>
            <w:r w:rsidRPr="00643006">
              <w:rPr>
                <w:rFonts w:ascii="Arial" w:hAnsi="Arial" w:cs="Arial"/>
                <w:color w:val="000000"/>
                <w:sz w:val="28"/>
                <w:szCs w:val="28"/>
              </w:rPr>
              <w:t>B-all-mature</w:t>
            </w:r>
          </w:p>
        </w:tc>
        <w:tc>
          <w:tcPr>
            <w:tcW w:w="221" w:type="pct"/>
            <w:tcBorders>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Pr>
            </w:pPr>
            <w:r w:rsidRPr="00643006">
              <w:rPr>
                <w:rFonts w:ascii="Arial" w:hAnsi="Arial" w:cs="Arial"/>
                <w:color w:val="000000"/>
                <w:sz w:val="28"/>
                <w:szCs w:val="28"/>
              </w:rPr>
              <w:t>T-all-pre</w:t>
            </w:r>
          </w:p>
        </w:tc>
        <w:tc>
          <w:tcPr>
            <w:tcW w:w="386" w:type="pct"/>
            <w:tcBorders>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Pr>
            </w:pPr>
            <w:r w:rsidRPr="00643006">
              <w:rPr>
                <w:rFonts w:ascii="Arial" w:hAnsi="Arial" w:cs="Arial"/>
                <w:color w:val="000000"/>
                <w:sz w:val="28"/>
                <w:szCs w:val="28"/>
              </w:rPr>
              <w:t>T-all-mature</w:t>
            </w:r>
          </w:p>
        </w:tc>
        <w:tc>
          <w:tcPr>
            <w:tcW w:w="635" w:type="pct"/>
            <w:tcBorders>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Pr>
            </w:pPr>
            <w:r w:rsidRPr="00643006">
              <w:rPr>
                <w:rFonts w:ascii="Arial" w:hAnsi="Arial" w:cs="Arial"/>
                <w:color w:val="000000"/>
                <w:sz w:val="28"/>
                <w:szCs w:val="28"/>
              </w:rPr>
              <w:t>biphenotypic all</w:t>
            </w:r>
          </w:p>
        </w:tc>
        <w:tc>
          <w:tcPr>
            <w:tcW w:w="475" w:type="pct"/>
            <w:tcBorders>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center"/>
              <w:rPr>
                <w:rFonts w:ascii="Arial" w:hAnsi="Arial" w:cs="Arial"/>
                <w:color w:val="000000"/>
                <w:sz w:val="28"/>
                <w:szCs w:val="28"/>
              </w:rPr>
            </w:pPr>
            <w:r w:rsidRPr="00643006">
              <w:rPr>
                <w:rFonts w:ascii="Arial" w:hAnsi="Arial" w:cs="Arial"/>
                <w:color w:val="000000"/>
                <w:sz w:val="28"/>
                <w:szCs w:val="28"/>
              </w:rPr>
              <w:t>B all weth aberrant melocyte</w:t>
            </w:r>
          </w:p>
        </w:tc>
        <w:tc>
          <w:tcPr>
            <w:tcW w:w="491" w:type="pct"/>
            <w:vMerge/>
            <w:tcBorders>
              <w:top w:val="single" w:sz="16" w:space="0" w:color="000000"/>
              <w:right w:val="single" w:sz="16" w:space="0" w:color="000000"/>
            </w:tcBorders>
            <w:shd w:val="clear" w:color="auto" w:fill="FFFFFF"/>
          </w:tcPr>
          <w:p w:rsidR="005350C1" w:rsidRPr="00643006" w:rsidRDefault="005350C1" w:rsidP="005350C1">
            <w:pPr>
              <w:autoSpaceDE w:val="0"/>
              <w:autoSpaceDN w:val="0"/>
              <w:bidi w:val="0"/>
              <w:adjustRightInd w:val="0"/>
              <w:rPr>
                <w:rFonts w:ascii="Arial" w:hAnsi="Arial" w:cs="Arial"/>
                <w:color w:val="000000"/>
                <w:sz w:val="28"/>
                <w:szCs w:val="28"/>
              </w:rPr>
            </w:pPr>
          </w:p>
        </w:tc>
      </w:tr>
      <w:tr w:rsidR="005350C1" w:rsidRPr="00643006" w:rsidTr="005350C1">
        <w:trPr>
          <w:cantSplit/>
        </w:trPr>
        <w:tc>
          <w:tcPr>
            <w:tcW w:w="813" w:type="pct"/>
            <w:vMerge w:val="restart"/>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cytogenetic</w:t>
            </w:r>
          </w:p>
        </w:tc>
        <w:tc>
          <w:tcPr>
            <w:tcW w:w="515" w:type="pct"/>
            <w:tcBorders>
              <w:top w:val="single" w:sz="16" w:space="0" w:color="000000"/>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normal</w:t>
            </w:r>
          </w:p>
        </w:tc>
        <w:tc>
          <w:tcPr>
            <w:tcW w:w="385" w:type="pct"/>
            <w:tcBorders>
              <w:top w:val="single" w:sz="16" w:space="0" w:color="000000"/>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7</w:t>
            </w:r>
          </w:p>
        </w:tc>
        <w:tc>
          <w:tcPr>
            <w:tcW w:w="233" w:type="pct"/>
            <w:tcBorders>
              <w:top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3</w:t>
            </w:r>
          </w:p>
        </w:tc>
        <w:tc>
          <w:tcPr>
            <w:tcW w:w="459" w:type="pct"/>
            <w:tcBorders>
              <w:top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2</w:t>
            </w:r>
          </w:p>
        </w:tc>
        <w:tc>
          <w:tcPr>
            <w:tcW w:w="386" w:type="pct"/>
            <w:tcBorders>
              <w:top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221" w:type="pct"/>
            <w:tcBorders>
              <w:top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3</w:t>
            </w:r>
          </w:p>
        </w:tc>
        <w:tc>
          <w:tcPr>
            <w:tcW w:w="386" w:type="pct"/>
            <w:tcBorders>
              <w:top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4</w:t>
            </w:r>
          </w:p>
        </w:tc>
        <w:tc>
          <w:tcPr>
            <w:tcW w:w="635" w:type="pct"/>
            <w:tcBorders>
              <w:top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75" w:type="pct"/>
            <w:tcBorders>
              <w:top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91" w:type="pct"/>
            <w:tcBorders>
              <w:top w:val="single" w:sz="16" w:space="0" w:color="000000"/>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19</w:t>
            </w:r>
          </w:p>
        </w:tc>
      </w:tr>
      <w:tr w:rsidR="005350C1" w:rsidRPr="00643006" w:rsidTr="005350C1">
        <w:trPr>
          <w:cantSplit/>
        </w:trPr>
        <w:tc>
          <w:tcPr>
            <w:tcW w:w="813" w:type="pct"/>
            <w:vMerge/>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rPr>
                <w:rFonts w:ascii="Arial" w:hAnsi="Arial" w:cs="Arial"/>
                <w:color w:val="000000"/>
                <w:sz w:val="28"/>
                <w:szCs w:val="28"/>
              </w:rPr>
            </w:pPr>
          </w:p>
        </w:tc>
        <w:tc>
          <w:tcPr>
            <w:tcW w:w="515" w:type="pct"/>
            <w:tcBorders>
              <w:top w:val="nil"/>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t (9,22)</w:t>
            </w:r>
          </w:p>
        </w:tc>
        <w:tc>
          <w:tcPr>
            <w:tcW w:w="385" w:type="pct"/>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5</w:t>
            </w:r>
          </w:p>
        </w:tc>
        <w:tc>
          <w:tcPr>
            <w:tcW w:w="233"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2</w:t>
            </w:r>
          </w:p>
        </w:tc>
        <w:tc>
          <w:tcPr>
            <w:tcW w:w="459"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3</w:t>
            </w:r>
          </w:p>
        </w:tc>
        <w:tc>
          <w:tcPr>
            <w:tcW w:w="386"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221"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386"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635"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75"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2</w:t>
            </w:r>
          </w:p>
        </w:tc>
        <w:tc>
          <w:tcPr>
            <w:tcW w:w="491" w:type="pct"/>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12</w:t>
            </w:r>
          </w:p>
        </w:tc>
      </w:tr>
      <w:tr w:rsidR="005350C1" w:rsidRPr="00643006" w:rsidTr="005350C1">
        <w:trPr>
          <w:cantSplit/>
        </w:trPr>
        <w:tc>
          <w:tcPr>
            <w:tcW w:w="813" w:type="pct"/>
            <w:vMerge/>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rPr>
                <w:rFonts w:ascii="Arial" w:hAnsi="Arial" w:cs="Arial"/>
                <w:color w:val="000000"/>
                <w:sz w:val="28"/>
                <w:szCs w:val="28"/>
              </w:rPr>
            </w:pPr>
          </w:p>
        </w:tc>
        <w:tc>
          <w:tcPr>
            <w:tcW w:w="515" w:type="pct"/>
            <w:tcBorders>
              <w:top w:val="nil"/>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9 abnormalities</w:t>
            </w:r>
          </w:p>
        </w:tc>
        <w:tc>
          <w:tcPr>
            <w:tcW w:w="385" w:type="pct"/>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233"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59"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386"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221"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386"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635"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75"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91" w:type="pct"/>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2</w:t>
            </w:r>
          </w:p>
        </w:tc>
      </w:tr>
      <w:tr w:rsidR="005350C1" w:rsidRPr="00643006" w:rsidTr="005350C1">
        <w:trPr>
          <w:cantSplit/>
        </w:trPr>
        <w:tc>
          <w:tcPr>
            <w:tcW w:w="813" w:type="pct"/>
            <w:vMerge/>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rPr>
                <w:rFonts w:ascii="Arial" w:hAnsi="Arial" w:cs="Arial"/>
                <w:color w:val="000000"/>
                <w:sz w:val="28"/>
                <w:szCs w:val="28"/>
              </w:rPr>
            </w:pPr>
          </w:p>
        </w:tc>
        <w:tc>
          <w:tcPr>
            <w:tcW w:w="515" w:type="pct"/>
            <w:tcBorders>
              <w:top w:val="nil"/>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t(4,11)</w:t>
            </w:r>
          </w:p>
        </w:tc>
        <w:tc>
          <w:tcPr>
            <w:tcW w:w="385" w:type="pct"/>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233"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59"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386"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221"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386"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635"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75"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91" w:type="pct"/>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r>
      <w:tr w:rsidR="005350C1" w:rsidRPr="00643006" w:rsidTr="005350C1">
        <w:trPr>
          <w:cantSplit/>
        </w:trPr>
        <w:tc>
          <w:tcPr>
            <w:tcW w:w="813" w:type="pct"/>
            <w:vMerge/>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rPr>
                <w:rFonts w:ascii="Arial" w:hAnsi="Arial" w:cs="Arial"/>
                <w:color w:val="000000"/>
                <w:sz w:val="28"/>
                <w:szCs w:val="28"/>
              </w:rPr>
            </w:pPr>
          </w:p>
        </w:tc>
        <w:tc>
          <w:tcPr>
            <w:tcW w:w="515" w:type="pct"/>
            <w:tcBorders>
              <w:top w:val="nil"/>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hyperdiploidy</w:t>
            </w:r>
          </w:p>
        </w:tc>
        <w:tc>
          <w:tcPr>
            <w:tcW w:w="385" w:type="pct"/>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2</w:t>
            </w:r>
          </w:p>
        </w:tc>
        <w:tc>
          <w:tcPr>
            <w:tcW w:w="233"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59"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386"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221"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386"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635"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75"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91" w:type="pct"/>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2</w:t>
            </w:r>
          </w:p>
        </w:tc>
      </w:tr>
      <w:tr w:rsidR="005350C1" w:rsidRPr="00643006" w:rsidTr="005350C1">
        <w:trPr>
          <w:cantSplit/>
        </w:trPr>
        <w:tc>
          <w:tcPr>
            <w:tcW w:w="813" w:type="pct"/>
            <w:vMerge/>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rPr>
                <w:rFonts w:ascii="Arial" w:hAnsi="Arial" w:cs="Arial"/>
                <w:color w:val="000000"/>
                <w:sz w:val="28"/>
                <w:szCs w:val="28"/>
              </w:rPr>
            </w:pPr>
          </w:p>
        </w:tc>
        <w:tc>
          <w:tcPr>
            <w:tcW w:w="515" w:type="pct"/>
            <w:tcBorders>
              <w:top w:val="nil"/>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hypodiploidy</w:t>
            </w:r>
          </w:p>
        </w:tc>
        <w:tc>
          <w:tcPr>
            <w:tcW w:w="385" w:type="pct"/>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233"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59"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386"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221"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386"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635"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75"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91" w:type="pct"/>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r>
      <w:tr w:rsidR="005350C1" w:rsidRPr="00643006" w:rsidTr="005350C1">
        <w:trPr>
          <w:cantSplit/>
        </w:trPr>
        <w:tc>
          <w:tcPr>
            <w:tcW w:w="813" w:type="pct"/>
            <w:vMerge/>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rPr>
                <w:rFonts w:ascii="Arial" w:hAnsi="Arial" w:cs="Arial"/>
                <w:color w:val="000000"/>
                <w:sz w:val="28"/>
                <w:szCs w:val="28"/>
              </w:rPr>
            </w:pPr>
          </w:p>
        </w:tc>
        <w:tc>
          <w:tcPr>
            <w:tcW w:w="515" w:type="pct"/>
            <w:tcBorders>
              <w:top w:val="nil"/>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t(1.19)</w:t>
            </w:r>
          </w:p>
        </w:tc>
        <w:tc>
          <w:tcPr>
            <w:tcW w:w="385" w:type="pct"/>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233"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459"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386"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221"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386"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635"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75"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91" w:type="pct"/>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r>
      <w:tr w:rsidR="005350C1" w:rsidRPr="00643006" w:rsidTr="005350C1">
        <w:trPr>
          <w:cantSplit/>
        </w:trPr>
        <w:tc>
          <w:tcPr>
            <w:tcW w:w="813" w:type="pct"/>
            <w:vMerge/>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rPr>
                <w:rFonts w:ascii="Arial" w:hAnsi="Arial" w:cs="Arial"/>
                <w:color w:val="000000"/>
                <w:sz w:val="28"/>
                <w:szCs w:val="28"/>
              </w:rPr>
            </w:pPr>
          </w:p>
        </w:tc>
        <w:tc>
          <w:tcPr>
            <w:tcW w:w="515" w:type="pct"/>
            <w:tcBorders>
              <w:top w:val="nil"/>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t(8,14)</w:t>
            </w:r>
          </w:p>
        </w:tc>
        <w:tc>
          <w:tcPr>
            <w:tcW w:w="385" w:type="pct"/>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233"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59"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386"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221"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386"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635"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475"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91" w:type="pct"/>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2</w:t>
            </w:r>
          </w:p>
        </w:tc>
      </w:tr>
      <w:tr w:rsidR="005350C1" w:rsidRPr="00643006" w:rsidTr="005350C1">
        <w:trPr>
          <w:cantSplit/>
        </w:trPr>
        <w:tc>
          <w:tcPr>
            <w:tcW w:w="813" w:type="pct"/>
            <w:vMerge/>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rPr>
                <w:rFonts w:ascii="Arial" w:hAnsi="Arial" w:cs="Arial"/>
                <w:color w:val="000000"/>
                <w:sz w:val="28"/>
                <w:szCs w:val="28"/>
              </w:rPr>
            </w:pPr>
          </w:p>
        </w:tc>
        <w:tc>
          <w:tcPr>
            <w:tcW w:w="515" w:type="pct"/>
            <w:tcBorders>
              <w:top w:val="nil"/>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t(1,14)</w:t>
            </w:r>
          </w:p>
        </w:tc>
        <w:tc>
          <w:tcPr>
            <w:tcW w:w="385" w:type="pct"/>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233"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59"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386"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221"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386"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635"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75"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91" w:type="pct"/>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r>
      <w:tr w:rsidR="005350C1" w:rsidRPr="00643006" w:rsidTr="005350C1">
        <w:trPr>
          <w:cantSplit/>
        </w:trPr>
        <w:tc>
          <w:tcPr>
            <w:tcW w:w="813" w:type="pct"/>
            <w:vMerge/>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rPr>
                <w:rFonts w:ascii="Arial" w:hAnsi="Arial" w:cs="Arial"/>
                <w:color w:val="000000"/>
                <w:sz w:val="28"/>
                <w:szCs w:val="28"/>
              </w:rPr>
            </w:pPr>
          </w:p>
        </w:tc>
        <w:tc>
          <w:tcPr>
            <w:tcW w:w="515" w:type="pct"/>
            <w:tcBorders>
              <w:top w:val="nil"/>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others</w:t>
            </w:r>
          </w:p>
        </w:tc>
        <w:tc>
          <w:tcPr>
            <w:tcW w:w="385" w:type="pct"/>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233"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59"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386"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221"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386"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2</w:t>
            </w:r>
          </w:p>
        </w:tc>
        <w:tc>
          <w:tcPr>
            <w:tcW w:w="635"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475"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91" w:type="pct"/>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4</w:t>
            </w:r>
          </w:p>
        </w:tc>
      </w:tr>
      <w:tr w:rsidR="005350C1" w:rsidRPr="00643006" w:rsidTr="005350C1">
        <w:trPr>
          <w:cantSplit/>
        </w:trPr>
        <w:tc>
          <w:tcPr>
            <w:tcW w:w="813" w:type="pct"/>
            <w:vMerge/>
            <w:tcBorders>
              <w:top w:val="single" w:sz="16" w:space="0" w:color="000000"/>
              <w:left w:val="single" w:sz="16" w:space="0" w:color="000000"/>
              <w:bottom w:val="nil"/>
              <w:right w:val="nil"/>
            </w:tcBorders>
            <w:shd w:val="clear" w:color="auto" w:fill="FFFFFF"/>
            <w:vAlign w:val="center"/>
          </w:tcPr>
          <w:p w:rsidR="005350C1" w:rsidRPr="00643006" w:rsidRDefault="005350C1" w:rsidP="005350C1">
            <w:pPr>
              <w:autoSpaceDE w:val="0"/>
              <w:autoSpaceDN w:val="0"/>
              <w:bidi w:val="0"/>
              <w:adjustRightInd w:val="0"/>
              <w:rPr>
                <w:rFonts w:ascii="Arial" w:hAnsi="Arial" w:cs="Arial"/>
                <w:color w:val="000000"/>
                <w:sz w:val="28"/>
                <w:szCs w:val="28"/>
              </w:rPr>
            </w:pPr>
          </w:p>
        </w:tc>
        <w:tc>
          <w:tcPr>
            <w:tcW w:w="515" w:type="pct"/>
            <w:tcBorders>
              <w:top w:val="nil"/>
              <w:left w:val="nil"/>
              <w:bottom w:val="nil"/>
              <w:right w:val="single" w:sz="16" w:space="0" w:color="000000"/>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complex karyotybe</w:t>
            </w:r>
          </w:p>
        </w:tc>
        <w:tc>
          <w:tcPr>
            <w:tcW w:w="385" w:type="pct"/>
            <w:tcBorders>
              <w:top w:val="nil"/>
              <w:left w:val="single" w:sz="16" w:space="0" w:color="000000"/>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233"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459"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386"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221"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386"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635"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475" w:type="pct"/>
            <w:tcBorders>
              <w:top w:val="nil"/>
              <w:bottom w:val="nil"/>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0</w:t>
            </w:r>
          </w:p>
        </w:tc>
        <w:tc>
          <w:tcPr>
            <w:tcW w:w="491" w:type="pct"/>
            <w:tcBorders>
              <w:top w:val="nil"/>
              <w:bottom w:val="nil"/>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3</w:t>
            </w:r>
          </w:p>
        </w:tc>
      </w:tr>
      <w:tr w:rsidR="005350C1" w:rsidRPr="00643006" w:rsidTr="005350C1">
        <w:trPr>
          <w:cantSplit/>
        </w:trPr>
        <w:tc>
          <w:tcPr>
            <w:tcW w:w="1329" w:type="pct"/>
            <w:gridSpan w:val="2"/>
            <w:tcBorders>
              <w:top w:val="nil"/>
              <w:left w:val="single" w:sz="16" w:space="0" w:color="000000"/>
              <w:bottom w:val="single" w:sz="16" w:space="0" w:color="000000"/>
              <w:right w:val="nil"/>
            </w:tcBorders>
            <w:shd w:val="clear" w:color="auto" w:fill="FFFFFF"/>
            <w:vAlign w:val="center"/>
          </w:tcPr>
          <w:p w:rsidR="005350C1" w:rsidRPr="00643006" w:rsidRDefault="005350C1" w:rsidP="005350C1">
            <w:pPr>
              <w:autoSpaceDE w:val="0"/>
              <w:autoSpaceDN w:val="0"/>
              <w:bidi w:val="0"/>
              <w:adjustRightInd w:val="0"/>
              <w:spacing w:line="320" w:lineRule="atLeast"/>
              <w:ind w:left="60" w:right="60"/>
              <w:rPr>
                <w:rFonts w:ascii="Arial" w:hAnsi="Arial" w:cs="Arial"/>
                <w:color w:val="000000"/>
                <w:sz w:val="28"/>
                <w:szCs w:val="28"/>
              </w:rPr>
            </w:pPr>
            <w:r w:rsidRPr="00643006">
              <w:rPr>
                <w:rFonts w:ascii="Arial" w:hAnsi="Arial" w:cs="Arial"/>
                <w:color w:val="000000"/>
                <w:sz w:val="28"/>
                <w:szCs w:val="28"/>
              </w:rPr>
              <w:t>Total</w:t>
            </w:r>
          </w:p>
        </w:tc>
        <w:tc>
          <w:tcPr>
            <w:tcW w:w="385" w:type="pct"/>
            <w:tcBorders>
              <w:top w:val="nil"/>
              <w:left w:val="single" w:sz="16" w:space="0" w:color="000000"/>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18</w:t>
            </w:r>
          </w:p>
        </w:tc>
        <w:tc>
          <w:tcPr>
            <w:tcW w:w="233" w:type="pct"/>
            <w:tcBorders>
              <w:top w:val="nil"/>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7</w:t>
            </w:r>
          </w:p>
        </w:tc>
        <w:tc>
          <w:tcPr>
            <w:tcW w:w="459" w:type="pct"/>
            <w:tcBorders>
              <w:top w:val="nil"/>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7</w:t>
            </w:r>
          </w:p>
        </w:tc>
        <w:tc>
          <w:tcPr>
            <w:tcW w:w="386" w:type="pct"/>
            <w:tcBorders>
              <w:top w:val="nil"/>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1</w:t>
            </w:r>
          </w:p>
        </w:tc>
        <w:tc>
          <w:tcPr>
            <w:tcW w:w="221" w:type="pct"/>
            <w:tcBorders>
              <w:top w:val="nil"/>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4</w:t>
            </w:r>
          </w:p>
        </w:tc>
        <w:tc>
          <w:tcPr>
            <w:tcW w:w="386" w:type="pct"/>
            <w:tcBorders>
              <w:top w:val="nil"/>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6</w:t>
            </w:r>
          </w:p>
        </w:tc>
        <w:tc>
          <w:tcPr>
            <w:tcW w:w="635" w:type="pct"/>
            <w:tcBorders>
              <w:top w:val="nil"/>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3</w:t>
            </w:r>
          </w:p>
        </w:tc>
        <w:tc>
          <w:tcPr>
            <w:tcW w:w="475" w:type="pct"/>
            <w:tcBorders>
              <w:top w:val="nil"/>
              <w:bottom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2</w:t>
            </w:r>
          </w:p>
        </w:tc>
        <w:tc>
          <w:tcPr>
            <w:tcW w:w="491" w:type="pct"/>
            <w:tcBorders>
              <w:top w:val="nil"/>
              <w:bottom w:val="single" w:sz="16" w:space="0" w:color="000000"/>
              <w:right w:val="single" w:sz="16" w:space="0" w:color="000000"/>
            </w:tcBorders>
            <w:shd w:val="clear" w:color="auto" w:fill="FFFFFF"/>
          </w:tcPr>
          <w:p w:rsidR="005350C1" w:rsidRPr="00643006" w:rsidRDefault="005350C1" w:rsidP="005350C1">
            <w:pPr>
              <w:autoSpaceDE w:val="0"/>
              <w:autoSpaceDN w:val="0"/>
              <w:bidi w:val="0"/>
              <w:adjustRightInd w:val="0"/>
              <w:spacing w:line="320" w:lineRule="atLeast"/>
              <w:ind w:left="60" w:right="60"/>
              <w:jc w:val="right"/>
              <w:rPr>
                <w:rFonts w:ascii="Arial" w:hAnsi="Arial" w:cs="Arial"/>
                <w:color w:val="000000"/>
                <w:sz w:val="28"/>
                <w:szCs w:val="28"/>
              </w:rPr>
            </w:pPr>
            <w:r w:rsidRPr="00643006">
              <w:rPr>
                <w:rFonts w:ascii="Arial" w:hAnsi="Arial" w:cs="Arial"/>
                <w:color w:val="000000"/>
                <w:sz w:val="28"/>
                <w:szCs w:val="28"/>
              </w:rPr>
              <w:t>48</w:t>
            </w:r>
          </w:p>
        </w:tc>
      </w:tr>
    </w:tbl>
    <w:p w:rsidR="005350C1" w:rsidRPr="00643006" w:rsidRDefault="005350C1" w:rsidP="005350C1">
      <w:pPr>
        <w:rPr>
          <w:b/>
          <w:bCs/>
          <w:sz w:val="28"/>
          <w:szCs w:val="28"/>
          <w:lang w:bidi="ar-SY"/>
        </w:rPr>
      </w:pPr>
    </w:p>
    <w:p w:rsidR="005350C1" w:rsidRPr="00643006" w:rsidRDefault="005350C1" w:rsidP="00AD18FC">
      <w:pPr>
        <w:numPr>
          <w:ilvl w:val="0"/>
          <w:numId w:val="38"/>
        </w:numPr>
        <w:spacing w:after="200" w:line="276" w:lineRule="auto"/>
        <w:rPr>
          <w:b/>
          <w:bCs/>
          <w:sz w:val="28"/>
          <w:szCs w:val="28"/>
          <w:lang w:bidi="ar-SY"/>
        </w:rPr>
      </w:pPr>
      <w:r w:rsidRPr="00643006">
        <w:rPr>
          <w:rFonts w:hint="cs"/>
          <w:sz w:val="28"/>
          <w:szCs w:val="28"/>
          <w:rtl/>
          <w:lang w:bidi="ar-SY"/>
        </w:rPr>
        <w:lastRenderedPageBreak/>
        <w:t xml:space="preserve">10 مرضى لديهم </w:t>
      </w:r>
      <w:r w:rsidRPr="00643006">
        <w:rPr>
          <w:sz w:val="28"/>
          <w:szCs w:val="28"/>
          <w:lang w:bidi="ar-SY"/>
        </w:rPr>
        <w:t>T_ALL</w:t>
      </w:r>
      <w:r w:rsidRPr="00643006">
        <w:rPr>
          <w:rFonts w:hint="cs"/>
          <w:b/>
          <w:bCs/>
          <w:sz w:val="28"/>
          <w:szCs w:val="28"/>
          <w:rtl/>
          <w:lang w:bidi="ar-SY"/>
        </w:rPr>
        <w:t xml:space="preserve"> ,</w:t>
      </w:r>
      <w:r w:rsidRPr="00643006">
        <w:rPr>
          <w:rFonts w:hint="cs"/>
          <w:sz w:val="28"/>
          <w:szCs w:val="28"/>
          <w:rtl/>
          <w:lang w:bidi="ar-SY"/>
        </w:rPr>
        <w:t xml:space="preserve">6 مرضى من تحت نمط </w:t>
      </w:r>
      <w:r w:rsidRPr="00643006">
        <w:rPr>
          <w:sz w:val="28"/>
          <w:szCs w:val="28"/>
          <w:lang w:bidi="ar-SY"/>
        </w:rPr>
        <w:t>mature T_ALL</w:t>
      </w:r>
      <w:r w:rsidRPr="00643006">
        <w:rPr>
          <w:rFonts w:hint="cs"/>
          <w:b/>
          <w:bCs/>
          <w:sz w:val="28"/>
          <w:szCs w:val="28"/>
          <w:rtl/>
          <w:lang w:bidi="ar-SY"/>
        </w:rPr>
        <w:t xml:space="preserve"> و4 </w:t>
      </w:r>
      <w:r w:rsidRPr="00643006">
        <w:rPr>
          <w:rFonts w:hint="cs"/>
          <w:sz w:val="28"/>
          <w:szCs w:val="28"/>
          <w:rtl/>
          <w:lang w:bidi="ar-SY"/>
        </w:rPr>
        <w:t xml:space="preserve">مرضى تحت نمط </w:t>
      </w:r>
      <w:r w:rsidRPr="00643006">
        <w:rPr>
          <w:sz w:val="28"/>
          <w:szCs w:val="28"/>
          <w:lang w:bidi="ar-SY"/>
        </w:rPr>
        <w:t>pre T_ALL</w:t>
      </w:r>
      <w:r w:rsidRPr="00643006">
        <w:rPr>
          <w:rFonts w:hint="cs"/>
          <w:b/>
          <w:bCs/>
          <w:sz w:val="28"/>
          <w:szCs w:val="28"/>
          <w:rtl/>
          <w:lang w:bidi="ar-SY"/>
        </w:rPr>
        <w:t>, 3 مرضى</w:t>
      </w:r>
      <w:r w:rsidRPr="00643006">
        <w:rPr>
          <w:rFonts w:hint="cs"/>
          <w:sz w:val="28"/>
          <w:szCs w:val="28"/>
          <w:rtl/>
          <w:lang w:bidi="ar-SY"/>
        </w:rPr>
        <w:t xml:space="preserve"> كان لديهم بالتنميط المناعي </w:t>
      </w:r>
      <w:r w:rsidRPr="00643006">
        <w:rPr>
          <w:sz w:val="28"/>
          <w:szCs w:val="28"/>
          <w:lang w:bidi="ar-SY"/>
        </w:rPr>
        <w:t>biphenotybe ALL</w:t>
      </w:r>
      <w:r w:rsidRPr="00643006">
        <w:rPr>
          <w:rFonts w:hint="cs"/>
          <w:b/>
          <w:bCs/>
          <w:sz w:val="28"/>
          <w:szCs w:val="28"/>
          <w:rtl/>
          <w:lang w:bidi="ar-SY"/>
        </w:rPr>
        <w:t xml:space="preserve">,مريضين اثنين </w:t>
      </w:r>
      <w:r w:rsidRPr="00643006">
        <w:rPr>
          <w:rFonts w:hint="cs"/>
          <w:sz w:val="28"/>
          <w:szCs w:val="28"/>
          <w:rtl/>
          <w:lang w:bidi="ar-SY"/>
        </w:rPr>
        <w:t>كان لديهم بالتنميط المناعي</w:t>
      </w:r>
      <w:r w:rsidRPr="00643006">
        <w:rPr>
          <w:rFonts w:hint="cs"/>
          <w:b/>
          <w:bCs/>
          <w:sz w:val="28"/>
          <w:szCs w:val="28"/>
          <w:rtl/>
          <w:lang w:bidi="ar-SY"/>
        </w:rPr>
        <w:t xml:space="preserve"> ابيضاض بائي مع واسمات نقوية</w:t>
      </w:r>
    </w:p>
    <w:p w:rsidR="005350C1" w:rsidRPr="00643006" w:rsidRDefault="005350C1" w:rsidP="00AD18FC">
      <w:pPr>
        <w:numPr>
          <w:ilvl w:val="0"/>
          <w:numId w:val="38"/>
        </w:numPr>
        <w:spacing w:after="200" w:line="276" w:lineRule="auto"/>
        <w:rPr>
          <w:b/>
          <w:bCs/>
          <w:sz w:val="28"/>
          <w:szCs w:val="28"/>
          <w:lang w:bidi="ar-SY"/>
        </w:rPr>
      </w:pPr>
      <w:r w:rsidRPr="00643006">
        <w:rPr>
          <w:rFonts w:hint="cs"/>
          <w:b/>
          <w:bCs/>
          <w:sz w:val="28"/>
          <w:szCs w:val="28"/>
          <w:rtl/>
          <w:lang w:bidi="ar-SY"/>
        </w:rPr>
        <w:t>دراسة شاملة للاضطرابات الصبغية مع متغيرات الدراسة(أرقام وإحصائيات)</w:t>
      </w:r>
    </w:p>
    <w:p w:rsidR="005350C1" w:rsidRPr="00643006" w:rsidRDefault="005350C1" w:rsidP="00AD18FC">
      <w:pPr>
        <w:numPr>
          <w:ilvl w:val="0"/>
          <w:numId w:val="38"/>
        </w:numPr>
        <w:spacing w:after="200" w:line="276" w:lineRule="auto"/>
        <w:rPr>
          <w:b/>
          <w:bCs/>
          <w:sz w:val="28"/>
          <w:szCs w:val="28"/>
          <w:lang w:bidi="ar-SY"/>
        </w:rPr>
      </w:pPr>
      <w:r w:rsidRPr="00643006">
        <w:rPr>
          <w:rFonts w:hint="cs"/>
          <w:b/>
          <w:bCs/>
          <w:sz w:val="28"/>
          <w:szCs w:val="28"/>
          <w:rtl/>
          <w:lang w:bidi="ar-SY"/>
        </w:rPr>
        <w:t xml:space="preserve">1: الصيغة الصبغية الطبيعية </w:t>
      </w:r>
      <w:r w:rsidRPr="00643006">
        <w:rPr>
          <w:b/>
          <w:bCs/>
          <w:sz w:val="28"/>
          <w:szCs w:val="28"/>
          <w:lang w:bidi="ar-SY"/>
        </w:rPr>
        <w:t>normal karyotybe</w:t>
      </w:r>
    </w:p>
    <w:p w:rsidR="005350C1" w:rsidRPr="00643006" w:rsidRDefault="005350C1" w:rsidP="00AD18FC">
      <w:pPr>
        <w:numPr>
          <w:ilvl w:val="0"/>
          <w:numId w:val="38"/>
        </w:numPr>
        <w:spacing w:after="200" w:line="276" w:lineRule="auto"/>
        <w:rPr>
          <w:b/>
          <w:bCs/>
          <w:sz w:val="28"/>
          <w:szCs w:val="28"/>
          <w:lang w:bidi="ar-SY"/>
        </w:rPr>
      </w:pPr>
      <w:r w:rsidRPr="00643006">
        <w:rPr>
          <w:rFonts w:hint="cs"/>
          <w:sz w:val="28"/>
          <w:szCs w:val="28"/>
          <w:rtl/>
          <w:lang w:bidi="ar-SY"/>
        </w:rPr>
        <w:t xml:space="preserve">لا يمكن ان نقول عن الصيغة الصبغية طبيعية من دون وجود اكثر من عشرين انقسام طبيعي </w:t>
      </w:r>
      <w:r w:rsidRPr="00643006">
        <w:rPr>
          <w:sz w:val="28"/>
          <w:szCs w:val="28"/>
          <w:lang w:bidi="ar-SY"/>
        </w:rPr>
        <w:t>metaphases</w:t>
      </w:r>
    </w:p>
    <w:p w:rsidR="005350C1" w:rsidRPr="00643006" w:rsidRDefault="005350C1" w:rsidP="00AD18FC">
      <w:pPr>
        <w:numPr>
          <w:ilvl w:val="0"/>
          <w:numId w:val="38"/>
        </w:numPr>
        <w:spacing w:after="200" w:line="276" w:lineRule="auto"/>
        <w:rPr>
          <w:b/>
          <w:bCs/>
          <w:sz w:val="28"/>
          <w:szCs w:val="28"/>
          <w:lang w:bidi="ar-SY"/>
        </w:rPr>
      </w:pPr>
      <w:r w:rsidRPr="00643006">
        <w:rPr>
          <w:rFonts w:hint="cs"/>
          <w:sz w:val="28"/>
          <w:szCs w:val="28"/>
          <w:rtl/>
          <w:lang w:bidi="ar-SY"/>
        </w:rPr>
        <w:t>بلغ عدد المرضى الذين يملكون صيغة طبيعية 19 مريض من ال48 مريض تمكنوا من إجراء تحليل للصبغيات</w:t>
      </w:r>
      <w:r w:rsidRPr="00643006">
        <w:rPr>
          <w:rFonts w:hint="cs"/>
          <w:b/>
          <w:bCs/>
          <w:sz w:val="28"/>
          <w:szCs w:val="28"/>
          <w:rtl/>
          <w:lang w:bidi="ar-SY"/>
        </w:rPr>
        <w:t xml:space="preserve"> أي بنسبة </w:t>
      </w:r>
      <w:r w:rsidRPr="00643006">
        <w:rPr>
          <w:rFonts w:hint="cs"/>
          <w:sz w:val="28"/>
          <w:szCs w:val="28"/>
          <w:rtl/>
          <w:lang w:bidi="ar-SY"/>
        </w:rPr>
        <w:t>39.6%</w:t>
      </w:r>
    </w:p>
    <w:p w:rsidR="005350C1" w:rsidRPr="00643006" w:rsidRDefault="005350C1" w:rsidP="00AD18FC">
      <w:pPr>
        <w:numPr>
          <w:ilvl w:val="0"/>
          <w:numId w:val="38"/>
        </w:numPr>
        <w:spacing w:after="200" w:line="276" w:lineRule="auto"/>
        <w:rPr>
          <w:b/>
          <w:bCs/>
          <w:sz w:val="28"/>
          <w:szCs w:val="28"/>
          <w:lang w:bidi="ar-SY"/>
        </w:rPr>
      </w:pPr>
      <w:r w:rsidRPr="00643006">
        <w:rPr>
          <w:rFonts w:hint="cs"/>
          <w:sz w:val="28"/>
          <w:szCs w:val="28"/>
          <w:rtl/>
          <w:lang w:bidi="ar-SY"/>
        </w:rPr>
        <w:t xml:space="preserve">12 مريض ممن يمتلكون صيغة طبيعية لديهم ابيضاض  بائي من [اي 12 مريض من 58 مريض لديهم ابيضاض بائي,بينما عدد مرضى الابيضاض البائي الذين </w:t>
      </w:r>
      <w:r w:rsidRPr="00643006">
        <w:rPr>
          <w:rFonts w:hint="eastAsia"/>
          <w:sz w:val="28"/>
          <w:szCs w:val="28"/>
          <w:rtl/>
          <w:lang w:bidi="ar-SY"/>
        </w:rPr>
        <w:t>استطاعوا جراء</w:t>
      </w:r>
      <w:r w:rsidRPr="00643006">
        <w:rPr>
          <w:rFonts w:hint="cs"/>
          <w:sz w:val="28"/>
          <w:szCs w:val="28"/>
          <w:rtl/>
          <w:lang w:bidi="ar-SY"/>
        </w:rPr>
        <w:t xml:space="preserve"> تحليل الصيغة الصبغية 34مريض </w:t>
      </w:r>
      <w:r w:rsidRPr="00643006">
        <w:rPr>
          <w:rFonts w:hint="cs"/>
          <w:b/>
          <w:bCs/>
          <w:sz w:val="28"/>
          <w:szCs w:val="28"/>
          <w:rtl/>
          <w:lang w:bidi="ar-SY"/>
        </w:rPr>
        <w:t>أي بنسبة تقدر</w:t>
      </w:r>
      <w:r w:rsidRPr="00643006">
        <w:rPr>
          <w:rFonts w:hint="cs"/>
          <w:sz w:val="28"/>
          <w:szCs w:val="28"/>
          <w:rtl/>
          <w:lang w:bidi="ar-SY"/>
        </w:rPr>
        <w:t xml:space="preserve"> ب 50% من مجموعة الابيضاض البائي</w:t>
      </w:r>
    </w:p>
    <w:p w:rsidR="005350C1" w:rsidRPr="00643006" w:rsidRDefault="005350C1" w:rsidP="00AD18FC">
      <w:pPr>
        <w:numPr>
          <w:ilvl w:val="0"/>
          <w:numId w:val="38"/>
        </w:numPr>
        <w:spacing w:after="200" w:line="276" w:lineRule="auto"/>
        <w:rPr>
          <w:b/>
          <w:bCs/>
          <w:sz w:val="28"/>
          <w:szCs w:val="28"/>
          <w:lang w:bidi="ar-SY"/>
        </w:rPr>
      </w:pPr>
      <w:r w:rsidRPr="00643006">
        <w:rPr>
          <w:rFonts w:hint="cs"/>
          <w:sz w:val="28"/>
          <w:szCs w:val="28"/>
          <w:rtl/>
          <w:lang w:bidi="ar-SY"/>
        </w:rPr>
        <w:t>بينما يوجد 7 مرضى يمتلكون صيغة طبيعية ولديهم ابيضاض تائي الخلايا,[(7/14</w:t>
      </w:r>
      <w:r w:rsidRPr="00643006">
        <w:rPr>
          <w:rFonts w:hint="cs"/>
          <w:b/>
          <w:bCs/>
          <w:sz w:val="28"/>
          <w:szCs w:val="28"/>
          <w:rtl/>
          <w:lang w:bidi="ar-SY"/>
        </w:rPr>
        <w:t xml:space="preserve">)اي </w:t>
      </w:r>
      <w:r w:rsidRPr="00643006">
        <w:rPr>
          <w:rFonts w:hint="cs"/>
          <w:sz w:val="28"/>
          <w:szCs w:val="28"/>
          <w:rtl/>
          <w:lang w:bidi="ar-SY"/>
        </w:rPr>
        <w:t>اجمالي عدد مرضى الابيضاض التائي</w:t>
      </w:r>
      <w:r w:rsidRPr="00643006">
        <w:rPr>
          <w:rFonts w:hint="cs"/>
          <w:b/>
          <w:bCs/>
          <w:sz w:val="28"/>
          <w:szCs w:val="28"/>
          <w:rtl/>
          <w:lang w:bidi="ar-SY"/>
        </w:rPr>
        <w:t xml:space="preserve"> ,وبشكل </w:t>
      </w:r>
      <w:r w:rsidRPr="00643006">
        <w:rPr>
          <w:rFonts w:hint="cs"/>
          <w:sz w:val="28"/>
          <w:szCs w:val="28"/>
          <w:rtl/>
          <w:lang w:bidi="ar-SY"/>
        </w:rPr>
        <w:t>أدق  لدينا 7 مرضى من اصل 10 مرضى لديهم ابيضاض تائي وتمكنوا من إجراء تحليل الصبغيات وكانت الصيغة طبيعية,أي بنسبة تقدر ب 70 %</w:t>
      </w:r>
    </w:p>
    <w:p w:rsidR="005350C1" w:rsidRPr="00643006" w:rsidRDefault="005350C1" w:rsidP="00AD18FC">
      <w:pPr>
        <w:numPr>
          <w:ilvl w:val="0"/>
          <w:numId w:val="38"/>
        </w:numPr>
        <w:spacing w:after="200" w:line="276" w:lineRule="auto"/>
        <w:rPr>
          <w:b/>
          <w:bCs/>
          <w:sz w:val="28"/>
          <w:szCs w:val="28"/>
          <w:lang w:bidi="ar-SY"/>
        </w:rPr>
      </w:pPr>
      <w:r w:rsidRPr="00643006">
        <w:rPr>
          <w:rFonts w:hint="cs"/>
          <w:sz w:val="28"/>
          <w:szCs w:val="28"/>
          <w:rtl/>
          <w:lang w:bidi="ar-SY"/>
        </w:rPr>
        <w:t>من أصل 19 مريض لديهم صيغة طبيعية بلغ عدد الذكور في دراستنا 13 مريض والإناث 6 أي بنسبة تقدر (1/2)</w:t>
      </w:r>
      <w:r w:rsidRPr="00643006">
        <w:rPr>
          <w:sz w:val="28"/>
          <w:szCs w:val="28"/>
          <w:lang w:bidi="ar-SY"/>
        </w:rPr>
        <w:t>m.f</w:t>
      </w:r>
    </w:p>
    <w:p w:rsidR="005350C1" w:rsidRPr="00643006" w:rsidRDefault="005350C1" w:rsidP="00AD18FC">
      <w:pPr>
        <w:numPr>
          <w:ilvl w:val="0"/>
          <w:numId w:val="38"/>
        </w:numPr>
        <w:spacing w:after="200" w:line="276" w:lineRule="auto"/>
        <w:rPr>
          <w:b/>
          <w:bCs/>
          <w:sz w:val="28"/>
          <w:szCs w:val="28"/>
          <w:lang w:bidi="ar-SY"/>
        </w:rPr>
      </w:pPr>
      <w:r w:rsidRPr="00643006">
        <w:rPr>
          <w:rFonts w:hint="cs"/>
          <w:sz w:val="28"/>
          <w:szCs w:val="28"/>
          <w:rtl/>
          <w:lang w:bidi="ar-SY"/>
        </w:rPr>
        <w:t>من أصل ال19 مريض لديهم صيغة طبيعية  13 مريض أعمارهم تتراوح ما بين ال13-30</w:t>
      </w:r>
      <w:r w:rsidRPr="00643006">
        <w:rPr>
          <w:rFonts w:hint="cs"/>
          <w:b/>
          <w:bCs/>
          <w:sz w:val="28"/>
          <w:szCs w:val="28"/>
          <w:rtl/>
          <w:lang w:bidi="ar-SY"/>
        </w:rPr>
        <w:t xml:space="preserve"> أي </w:t>
      </w:r>
      <w:r w:rsidRPr="00643006">
        <w:rPr>
          <w:rFonts w:hint="cs"/>
          <w:sz w:val="28"/>
          <w:szCs w:val="28"/>
          <w:rtl/>
          <w:lang w:bidi="ar-SY"/>
        </w:rPr>
        <w:t>بنسبة تقدر ب 68.4% ,</w:t>
      </w:r>
    </w:p>
    <w:p w:rsidR="005350C1" w:rsidRPr="00643006" w:rsidRDefault="005350C1" w:rsidP="00AD18FC">
      <w:pPr>
        <w:numPr>
          <w:ilvl w:val="0"/>
          <w:numId w:val="38"/>
        </w:numPr>
        <w:spacing w:after="200" w:line="276" w:lineRule="auto"/>
        <w:rPr>
          <w:b/>
          <w:bCs/>
          <w:sz w:val="28"/>
          <w:szCs w:val="28"/>
          <w:lang w:bidi="ar-SY"/>
        </w:rPr>
      </w:pPr>
      <w:r w:rsidRPr="00643006">
        <w:rPr>
          <w:rFonts w:hint="cs"/>
          <w:sz w:val="28"/>
          <w:szCs w:val="28"/>
          <w:rtl/>
          <w:lang w:bidi="ar-SY"/>
        </w:rPr>
        <w:lastRenderedPageBreak/>
        <w:t>من أصل ال19 مريض لديهم صيغة طبيعية ,3 مرضى لديهم تعداد  أعلى من 50 ألف ,(3/16)أي بنسبة 18.7% [يوجد من عينة ال19 مريض 3 مرضى لم نتمكن من أرشفة التحاليل المخبرية لحظة التشخيص]</w:t>
      </w:r>
    </w:p>
    <w:p w:rsidR="005350C1" w:rsidRPr="00643006" w:rsidRDefault="005350C1" w:rsidP="00AD18FC">
      <w:pPr>
        <w:numPr>
          <w:ilvl w:val="0"/>
          <w:numId w:val="38"/>
        </w:numPr>
        <w:spacing w:after="200" w:line="276" w:lineRule="auto"/>
        <w:rPr>
          <w:b/>
          <w:bCs/>
          <w:sz w:val="28"/>
          <w:szCs w:val="28"/>
          <w:lang w:bidi="ar-SY"/>
        </w:rPr>
      </w:pPr>
      <w:r w:rsidRPr="00643006">
        <w:rPr>
          <w:rFonts w:hint="cs"/>
          <w:sz w:val="28"/>
          <w:szCs w:val="28"/>
          <w:rtl/>
          <w:lang w:bidi="ar-SY"/>
        </w:rPr>
        <w:t xml:space="preserve">من ال19 مريض ولديهم صيغة طبيعية 12 مريض تم ارشفة تحاليل انزيم ال </w:t>
      </w:r>
      <w:r w:rsidRPr="00643006">
        <w:rPr>
          <w:sz w:val="28"/>
          <w:szCs w:val="28"/>
          <w:lang w:bidi="ar-SY"/>
        </w:rPr>
        <w:t>LDH</w:t>
      </w:r>
      <w:r w:rsidRPr="00643006">
        <w:rPr>
          <w:rFonts w:hint="cs"/>
          <w:sz w:val="28"/>
          <w:szCs w:val="28"/>
          <w:rtl/>
          <w:lang w:bidi="ar-SY"/>
        </w:rPr>
        <w:t xml:space="preserve"> معهم , وكانت النتائج كالتالي[9مرضى لديهم قيم </w:t>
      </w:r>
      <w:r w:rsidRPr="00643006">
        <w:rPr>
          <w:sz w:val="28"/>
          <w:szCs w:val="28"/>
          <w:lang w:bidi="ar-SY"/>
        </w:rPr>
        <w:t xml:space="preserve">LDH </w:t>
      </w:r>
      <w:r w:rsidRPr="00643006">
        <w:rPr>
          <w:rFonts w:hint="cs"/>
          <w:b/>
          <w:bCs/>
          <w:sz w:val="28"/>
          <w:szCs w:val="28"/>
          <w:rtl/>
          <w:lang w:bidi="ar-SY"/>
        </w:rPr>
        <w:t xml:space="preserve"> مرتفعه </w:t>
      </w:r>
      <w:r w:rsidRPr="00643006">
        <w:rPr>
          <w:rFonts w:hint="cs"/>
          <w:sz w:val="28"/>
          <w:szCs w:val="28"/>
          <w:rtl/>
          <w:lang w:bidi="ar-SY"/>
        </w:rPr>
        <w:t>أكثر من 500</w:t>
      </w:r>
      <w:r w:rsidRPr="00643006">
        <w:rPr>
          <w:rFonts w:hint="cs"/>
          <w:b/>
          <w:bCs/>
          <w:sz w:val="28"/>
          <w:szCs w:val="28"/>
          <w:rtl/>
          <w:lang w:bidi="ar-SY"/>
        </w:rPr>
        <w:t xml:space="preserve"> أي بنسبة 75%</w:t>
      </w:r>
      <w:r w:rsidRPr="00643006">
        <w:rPr>
          <w:rFonts w:hint="cs"/>
          <w:sz w:val="28"/>
          <w:szCs w:val="28"/>
          <w:rtl/>
          <w:lang w:bidi="ar-SY"/>
        </w:rPr>
        <w:t xml:space="preserve">,ويوجد منهم 3 مرضى لديهم قيم </w:t>
      </w:r>
      <w:r w:rsidRPr="00643006">
        <w:rPr>
          <w:sz w:val="28"/>
          <w:szCs w:val="28"/>
          <w:lang w:bidi="ar-SY"/>
        </w:rPr>
        <w:t>LDH</w:t>
      </w:r>
      <w:r w:rsidRPr="00643006">
        <w:rPr>
          <w:rFonts w:hint="cs"/>
          <w:b/>
          <w:bCs/>
          <w:sz w:val="28"/>
          <w:szCs w:val="28"/>
          <w:rtl/>
          <w:lang w:bidi="ar-SY"/>
        </w:rPr>
        <w:t xml:space="preserve"> أكثر </w:t>
      </w:r>
      <w:r w:rsidRPr="00643006">
        <w:rPr>
          <w:rFonts w:hint="cs"/>
          <w:sz w:val="28"/>
          <w:szCs w:val="28"/>
          <w:rtl/>
          <w:lang w:bidi="ar-SY"/>
        </w:rPr>
        <w:t>من 2000</w:t>
      </w:r>
    </w:p>
    <w:p w:rsidR="005350C1" w:rsidRPr="00643006" w:rsidRDefault="005350C1" w:rsidP="00AD18FC">
      <w:pPr>
        <w:numPr>
          <w:ilvl w:val="0"/>
          <w:numId w:val="38"/>
        </w:numPr>
        <w:spacing w:after="200" w:line="276" w:lineRule="auto"/>
        <w:rPr>
          <w:b/>
          <w:bCs/>
          <w:sz w:val="28"/>
          <w:szCs w:val="28"/>
          <w:lang w:bidi="ar-SY"/>
        </w:rPr>
      </w:pPr>
      <w:r w:rsidRPr="00643006">
        <w:rPr>
          <w:rFonts w:hint="cs"/>
          <w:sz w:val="28"/>
          <w:szCs w:val="28"/>
          <w:rtl/>
          <w:lang w:bidi="ar-SY"/>
        </w:rPr>
        <w:t>مريضين فقط من 12 مريض لديهم صيغة صبغية طبيعية وسرعة التثفل أكثر من 100</w:t>
      </w:r>
      <w:r w:rsidRPr="00643006">
        <w:rPr>
          <w:rFonts w:hint="cs"/>
          <w:b/>
          <w:bCs/>
          <w:sz w:val="28"/>
          <w:szCs w:val="28"/>
          <w:rtl/>
          <w:lang w:bidi="ar-SY"/>
        </w:rPr>
        <w:t xml:space="preserve">,حيث أن ال7 المتبقين </w:t>
      </w:r>
      <w:r w:rsidRPr="00643006">
        <w:rPr>
          <w:rFonts w:hint="cs"/>
          <w:sz w:val="28"/>
          <w:szCs w:val="28"/>
          <w:rtl/>
          <w:lang w:bidi="ar-SY"/>
        </w:rPr>
        <w:t>لم نتمكن من أرشفة تحاليل سرعة التثفل لهم</w:t>
      </w:r>
    </w:p>
    <w:p w:rsidR="005350C1" w:rsidRPr="00643006" w:rsidRDefault="005350C1" w:rsidP="00AD18FC">
      <w:pPr>
        <w:numPr>
          <w:ilvl w:val="0"/>
          <w:numId w:val="38"/>
        </w:numPr>
        <w:spacing w:after="200" w:line="276" w:lineRule="auto"/>
        <w:rPr>
          <w:b/>
          <w:bCs/>
          <w:sz w:val="28"/>
          <w:szCs w:val="28"/>
          <w:lang w:bidi="ar-SY"/>
        </w:rPr>
      </w:pPr>
      <w:r w:rsidRPr="00643006">
        <w:rPr>
          <w:rFonts w:hint="cs"/>
          <w:b/>
          <w:bCs/>
          <w:sz w:val="28"/>
          <w:szCs w:val="28"/>
          <w:rtl/>
          <w:lang w:bidi="ar-SY"/>
        </w:rPr>
        <w:t>أرقام إحصائية ما بين الموجودات السريرية والشعاعية والصيغة الصبغية الطبيعية:</w:t>
      </w:r>
      <w:r w:rsidRPr="00643006">
        <w:rPr>
          <w:rFonts w:hint="cs"/>
          <w:sz w:val="28"/>
          <w:szCs w:val="28"/>
          <w:rtl/>
          <w:lang w:bidi="ar-SY"/>
        </w:rPr>
        <w:t xml:space="preserve"> 5 مرضى من 19 لديهم اعتلال عقد لمفية ,26.3%,</w:t>
      </w:r>
    </w:p>
    <w:p w:rsidR="005350C1" w:rsidRPr="00643006" w:rsidRDefault="005350C1" w:rsidP="005350C1">
      <w:pPr>
        <w:rPr>
          <w:sz w:val="28"/>
          <w:szCs w:val="28"/>
          <w:rtl/>
          <w:lang w:bidi="ar-SY"/>
        </w:rPr>
      </w:pPr>
      <w:r w:rsidRPr="00643006">
        <w:rPr>
          <w:rFonts w:hint="cs"/>
          <w:b/>
          <w:bCs/>
          <w:sz w:val="28"/>
          <w:szCs w:val="28"/>
          <w:rtl/>
          <w:lang w:bidi="ar-SY"/>
        </w:rPr>
        <w:t>6</w:t>
      </w:r>
      <w:r w:rsidRPr="00643006">
        <w:rPr>
          <w:rFonts w:hint="cs"/>
          <w:sz w:val="28"/>
          <w:szCs w:val="28"/>
          <w:rtl/>
          <w:lang w:bidi="ar-SY"/>
        </w:rPr>
        <w:t>مرضى من 19 لديهم ضخامة طحالية ,31.5%</w:t>
      </w:r>
    </w:p>
    <w:p w:rsidR="005350C1" w:rsidRPr="00643006" w:rsidRDefault="005350C1" w:rsidP="005350C1">
      <w:pPr>
        <w:rPr>
          <w:sz w:val="28"/>
          <w:szCs w:val="28"/>
          <w:rtl/>
          <w:lang w:bidi="ar-SY"/>
        </w:rPr>
      </w:pPr>
      <w:r w:rsidRPr="00643006">
        <w:rPr>
          <w:rFonts w:hint="cs"/>
          <w:b/>
          <w:bCs/>
          <w:sz w:val="28"/>
          <w:szCs w:val="28"/>
          <w:rtl/>
          <w:lang w:bidi="ar-SY"/>
        </w:rPr>
        <w:t>4</w:t>
      </w:r>
      <w:r w:rsidRPr="00643006">
        <w:rPr>
          <w:rFonts w:hint="cs"/>
          <w:sz w:val="28"/>
          <w:szCs w:val="28"/>
          <w:rtl/>
          <w:lang w:bidi="ar-SY"/>
        </w:rPr>
        <w:t>مرضى لديهم ضخامة كبدية من ال19, 21%</w:t>
      </w:r>
    </w:p>
    <w:p w:rsidR="005350C1" w:rsidRPr="00643006" w:rsidRDefault="005350C1" w:rsidP="005350C1">
      <w:pPr>
        <w:rPr>
          <w:sz w:val="28"/>
          <w:szCs w:val="28"/>
          <w:rtl/>
          <w:lang w:bidi="ar-SY"/>
        </w:rPr>
      </w:pPr>
      <w:r w:rsidRPr="00643006">
        <w:rPr>
          <w:rFonts w:hint="cs"/>
          <w:b/>
          <w:bCs/>
          <w:sz w:val="28"/>
          <w:szCs w:val="28"/>
          <w:rtl/>
          <w:lang w:bidi="ar-SY"/>
        </w:rPr>
        <w:t>3</w:t>
      </w:r>
      <w:r w:rsidRPr="00643006">
        <w:rPr>
          <w:rFonts w:hint="cs"/>
          <w:sz w:val="28"/>
          <w:szCs w:val="28"/>
          <w:rtl/>
          <w:lang w:bidi="ar-SY"/>
        </w:rPr>
        <w:t>مرضى من ال19 لديهم شذوذات بالصدر بما في ذلك كتلة منصفية أو انصباب جنب,15.7%</w:t>
      </w:r>
    </w:p>
    <w:p w:rsidR="005350C1" w:rsidRPr="00643006" w:rsidRDefault="005350C1" w:rsidP="00AD18FC">
      <w:pPr>
        <w:numPr>
          <w:ilvl w:val="0"/>
          <w:numId w:val="39"/>
        </w:numPr>
        <w:spacing w:after="200" w:line="276" w:lineRule="auto"/>
        <w:rPr>
          <w:sz w:val="28"/>
          <w:szCs w:val="28"/>
          <w:lang w:bidi="ar-SY"/>
        </w:rPr>
      </w:pPr>
      <w:r w:rsidRPr="00643006">
        <w:rPr>
          <w:rFonts w:hint="cs"/>
          <w:sz w:val="28"/>
          <w:szCs w:val="28"/>
          <w:rtl/>
          <w:lang w:bidi="ar-SY"/>
        </w:rPr>
        <w:t xml:space="preserve">أخيرا:أكثر تحت نمط تواردا مع الصيغة الصبغية الطبيعية كان </w:t>
      </w:r>
      <w:r w:rsidRPr="00643006">
        <w:rPr>
          <w:sz w:val="28"/>
          <w:szCs w:val="28"/>
          <w:lang w:bidi="ar-SY"/>
        </w:rPr>
        <w:t>pre _B_ALL</w:t>
      </w:r>
      <w:r w:rsidRPr="00643006">
        <w:rPr>
          <w:rFonts w:hint="cs"/>
          <w:sz w:val="28"/>
          <w:szCs w:val="28"/>
          <w:rtl/>
          <w:lang w:bidi="ar-SY"/>
        </w:rPr>
        <w:t xml:space="preserve"> ,(7/19)[يشمل هنا  جميع أنماط الابيضاض </w:t>
      </w:r>
      <w:r w:rsidRPr="00643006">
        <w:rPr>
          <w:sz w:val="28"/>
          <w:szCs w:val="28"/>
          <w:lang w:bidi="ar-SY"/>
        </w:rPr>
        <w:t>b,t,ampigous</w:t>
      </w:r>
      <w:r w:rsidRPr="00643006">
        <w:rPr>
          <w:rFonts w:hint="cs"/>
          <w:sz w:val="28"/>
          <w:szCs w:val="28"/>
          <w:rtl/>
          <w:lang w:bidi="ar-SY"/>
        </w:rPr>
        <w:t>]</w:t>
      </w:r>
    </w:p>
    <w:p w:rsidR="005350C1" w:rsidRPr="00643006" w:rsidRDefault="005350C1" w:rsidP="005350C1">
      <w:pPr>
        <w:rPr>
          <w:sz w:val="28"/>
          <w:szCs w:val="28"/>
          <w:rtl/>
          <w:lang w:bidi="ar-SY"/>
        </w:rPr>
      </w:pPr>
    </w:p>
    <w:p w:rsidR="005350C1" w:rsidRPr="00643006" w:rsidRDefault="005350C1" w:rsidP="005350C1">
      <w:pPr>
        <w:ind w:left="360"/>
        <w:rPr>
          <w:sz w:val="28"/>
          <w:szCs w:val="28"/>
          <w:lang w:bidi="ar-SY"/>
        </w:rPr>
      </w:pPr>
    </w:p>
    <w:tbl>
      <w:tblPr>
        <w:tblW w:w="9782" w:type="dxa"/>
        <w:tblInd w:w="-743" w:type="dxa"/>
        <w:tblLayout w:type="fixed"/>
        <w:tblLook w:val="0000"/>
      </w:tblPr>
      <w:tblGrid>
        <w:gridCol w:w="1277"/>
        <w:gridCol w:w="1559"/>
        <w:gridCol w:w="1756"/>
        <w:gridCol w:w="1504"/>
        <w:gridCol w:w="1418"/>
        <w:gridCol w:w="2268"/>
      </w:tblGrid>
      <w:tr w:rsidR="005350C1" w:rsidRPr="00643006" w:rsidTr="005350C1">
        <w:tc>
          <w:tcPr>
            <w:tcW w:w="9782" w:type="dxa"/>
            <w:gridSpan w:val="6"/>
          </w:tcPr>
          <w:p w:rsidR="005350C1" w:rsidRPr="00643006" w:rsidRDefault="005350C1" w:rsidP="005350C1">
            <w:pPr>
              <w:jc w:val="right"/>
              <w:rPr>
                <w:sz w:val="28"/>
                <w:szCs w:val="28"/>
                <w:lang w:bidi="ar-SY"/>
              </w:rPr>
            </w:pPr>
            <w:r w:rsidRPr="00643006">
              <w:rPr>
                <w:rFonts w:hint="cs"/>
                <w:b/>
                <w:bCs/>
                <w:sz w:val="28"/>
                <w:szCs w:val="28"/>
                <w:rtl/>
                <w:lang w:bidi="ar-SY"/>
              </w:rPr>
              <w:t>الصيغة الصبغية</w:t>
            </w:r>
            <w:r w:rsidRPr="00643006">
              <w:rPr>
                <w:rFonts w:hint="cs"/>
                <w:sz w:val="28"/>
                <w:szCs w:val="28"/>
                <w:rtl/>
                <w:lang w:bidi="ar-SY"/>
              </w:rPr>
              <w:t xml:space="preserve"> الطبيعية</w:t>
            </w:r>
          </w:p>
        </w:tc>
      </w:tr>
      <w:tr w:rsidR="005350C1" w:rsidRPr="00643006" w:rsidTr="005350C1">
        <w:tc>
          <w:tcPr>
            <w:tcW w:w="2836" w:type="dxa"/>
            <w:gridSpan w:val="2"/>
          </w:tcPr>
          <w:p w:rsidR="005350C1" w:rsidRPr="00643006" w:rsidRDefault="005350C1" w:rsidP="005350C1">
            <w:pPr>
              <w:jc w:val="right"/>
              <w:rPr>
                <w:sz w:val="28"/>
                <w:szCs w:val="28"/>
                <w:lang w:bidi="ar-SY"/>
              </w:rPr>
            </w:pPr>
          </w:p>
        </w:tc>
        <w:tc>
          <w:tcPr>
            <w:tcW w:w="1756" w:type="dxa"/>
          </w:tcPr>
          <w:p w:rsidR="005350C1" w:rsidRPr="00643006" w:rsidRDefault="005350C1" w:rsidP="005350C1">
            <w:pPr>
              <w:jc w:val="right"/>
              <w:rPr>
                <w:sz w:val="28"/>
                <w:szCs w:val="28"/>
                <w:lang w:bidi="ar-SY"/>
              </w:rPr>
            </w:pPr>
            <w:r w:rsidRPr="00643006">
              <w:rPr>
                <w:sz w:val="28"/>
                <w:szCs w:val="28"/>
                <w:lang w:bidi="ar-SY"/>
              </w:rPr>
              <w:t>Frequency</w:t>
            </w:r>
          </w:p>
        </w:tc>
        <w:tc>
          <w:tcPr>
            <w:tcW w:w="1504" w:type="dxa"/>
          </w:tcPr>
          <w:p w:rsidR="005350C1" w:rsidRPr="00643006" w:rsidRDefault="005350C1" w:rsidP="005350C1">
            <w:pPr>
              <w:jc w:val="right"/>
              <w:rPr>
                <w:sz w:val="28"/>
                <w:szCs w:val="28"/>
                <w:lang w:bidi="ar-SY"/>
              </w:rPr>
            </w:pPr>
            <w:r w:rsidRPr="00643006">
              <w:rPr>
                <w:sz w:val="28"/>
                <w:szCs w:val="28"/>
                <w:lang w:bidi="ar-SY"/>
              </w:rPr>
              <w:t>Percent</w:t>
            </w:r>
          </w:p>
        </w:tc>
        <w:tc>
          <w:tcPr>
            <w:tcW w:w="1418" w:type="dxa"/>
          </w:tcPr>
          <w:p w:rsidR="005350C1" w:rsidRPr="00643006" w:rsidRDefault="005350C1" w:rsidP="005350C1">
            <w:pPr>
              <w:jc w:val="right"/>
              <w:rPr>
                <w:sz w:val="28"/>
                <w:szCs w:val="28"/>
                <w:lang w:bidi="ar-SY"/>
              </w:rPr>
            </w:pPr>
            <w:r w:rsidRPr="00643006">
              <w:rPr>
                <w:sz w:val="28"/>
                <w:szCs w:val="28"/>
                <w:lang w:bidi="ar-SY"/>
              </w:rPr>
              <w:t>Valid Percent</w:t>
            </w:r>
          </w:p>
        </w:tc>
        <w:tc>
          <w:tcPr>
            <w:tcW w:w="2268" w:type="dxa"/>
          </w:tcPr>
          <w:p w:rsidR="005350C1" w:rsidRPr="00643006" w:rsidRDefault="005350C1" w:rsidP="005350C1">
            <w:pPr>
              <w:jc w:val="right"/>
              <w:rPr>
                <w:sz w:val="28"/>
                <w:szCs w:val="28"/>
                <w:lang w:bidi="ar-SY"/>
              </w:rPr>
            </w:pPr>
            <w:r w:rsidRPr="00643006">
              <w:rPr>
                <w:sz w:val="28"/>
                <w:szCs w:val="28"/>
                <w:lang w:bidi="ar-SY"/>
              </w:rPr>
              <w:t>Cumulative Percent</w:t>
            </w:r>
          </w:p>
        </w:tc>
      </w:tr>
      <w:tr w:rsidR="005350C1" w:rsidRPr="00643006" w:rsidTr="005350C1">
        <w:tc>
          <w:tcPr>
            <w:tcW w:w="1277" w:type="dxa"/>
          </w:tcPr>
          <w:p w:rsidR="005350C1" w:rsidRPr="00643006" w:rsidRDefault="005350C1" w:rsidP="005350C1">
            <w:pPr>
              <w:jc w:val="right"/>
              <w:rPr>
                <w:sz w:val="28"/>
                <w:szCs w:val="28"/>
                <w:lang w:bidi="ar-SY"/>
              </w:rPr>
            </w:pPr>
            <w:r w:rsidRPr="00643006">
              <w:rPr>
                <w:sz w:val="28"/>
                <w:szCs w:val="28"/>
                <w:lang w:bidi="ar-SY"/>
              </w:rPr>
              <w:t>Valid</w:t>
            </w:r>
          </w:p>
        </w:tc>
        <w:tc>
          <w:tcPr>
            <w:tcW w:w="1559" w:type="dxa"/>
          </w:tcPr>
          <w:p w:rsidR="005350C1" w:rsidRPr="00643006" w:rsidRDefault="005350C1" w:rsidP="005350C1">
            <w:pPr>
              <w:jc w:val="right"/>
              <w:rPr>
                <w:sz w:val="28"/>
                <w:szCs w:val="28"/>
                <w:lang w:bidi="ar-SY"/>
              </w:rPr>
            </w:pPr>
            <w:r w:rsidRPr="00643006">
              <w:rPr>
                <w:sz w:val="28"/>
                <w:szCs w:val="28"/>
                <w:lang w:bidi="ar-SY"/>
              </w:rPr>
              <w:t>normal</w:t>
            </w:r>
          </w:p>
        </w:tc>
        <w:tc>
          <w:tcPr>
            <w:tcW w:w="1756" w:type="dxa"/>
          </w:tcPr>
          <w:p w:rsidR="005350C1" w:rsidRPr="00643006" w:rsidRDefault="005350C1" w:rsidP="005350C1">
            <w:pPr>
              <w:jc w:val="right"/>
              <w:rPr>
                <w:sz w:val="28"/>
                <w:szCs w:val="28"/>
                <w:lang w:bidi="ar-SY"/>
              </w:rPr>
            </w:pPr>
            <w:r w:rsidRPr="00643006">
              <w:rPr>
                <w:sz w:val="28"/>
                <w:szCs w:val="28"/>
                <w:lang w:bidi="ar-SY"/>
              </w:rPr>
              <w:t>19</w:t>
            </w:r>
          </w:p>
        </w:tc>
        <w:tc>
          <w:tcPr>
            <w:tcW w:w="1504" w:type="dxa"/>
          </w:tcPr>
          <w:p w:rsidR="005350C1" w:rsidRPr="00643006" w:rsidRDefault="005350C1" w:rsidP="005350C1">
            <w:pPr>
              <w:jc w:val="right"/>
              <w:rPr>
                <w:sz w:val="28"/>
                <w:szCs w:val="28"/>
                <w:lang w:bidi="ar-SY"/>
              </w:rPr>
            </w:pPr>
            <w:r w:rsidRPr="00643006">
              <w:rPr>
                <w:sz w:val="28"/>
                <w:szCs w:val="28"/>
                <w:lang w:bidi="ar-SY"/>
              </w:rPr>
              <w:t>25.0</w:t>
            </w:r>
          </w:p>
        </w:tc>
        <w:tc>
          <w:tcPr>
            <w:tcW w:w="1418" w:type="dxa"/>
          </w:tcPr>
          <w:p w:rsidR="005350C1" w:rsidRPr="00643006" w:rsidRDefault="005350C1" w:rsidP="005350C1">
            <w:pPr>
              <w:jc w:val="right"/>
              <w:rPr>
                <w:sz w:val="28"/>
                <w:szCs w:val="28"/>
                <w:lang w:bidi="ar-SY"/>
              </w:rPr>
            </w:pPr>
            <w:r w:rsidRPr="00643006">
              <w:rPr>
                <w:sz w:val="28"/>
                <w:szCs w:val="28"/>
                <w:lang w:bidi="ar-SY"/>
              </w:rPr>
              <w:t>39.6</w:t>
            </w:r>
          </w:p>
        </w:tc>
        <w:tc>
          <w:tcPr>
            <w:tcW w:w="2268" w:type="dxa"/>
          </w:tcPr>
          <w:p w:rsidR="005350C1" w:rsidRPr="00643006" w:rsidRDefault="005350C1" w:rsidP="005350C1">
            <w:pPr>
              <w:jc w:val="right"/>
              <w:rPr>
                <w:sz w:val="28"/>
                <w:szCs w:val="28"/>
                <w:lang w:bidi="ar-SY"/>
              </w:rPr>
            </w:pPr>
            <w:r w:rsidRPr="00643006">
              <w:rPr>
                <w:sz w:val="28"/>
                <w:szCs w:val="28"/>
                <w:lang w:bidi="ar-SY"/>
              </w:rPr>
              <w:t>39.6</w:t>
            </w:r>
          </w:p>
        </w:tc>
      </w:tr>
    </w:tbl>
    <w:p w:rsidR="005350C1" w:rsidRPr="00643006" w:rsidRDefault="005350C1" w:rsidP="005350C1">
      <w:pPr>
        <w:rPr>
          <w:sz w:val="28"/>
          <w:szCs w:val="28"/>
          <w:lang w:bidi="ar-SY"/>
        </w:rPr>
      </w:pPr>
    </w:p>
    <w:tbl>
      <w:tblPr>
        <w:tblW w:w="5989" w:type="pct"/>
        <w:tblInd w:w="-885" w:type="dxa"/>
        <w:tblLayout w:type="fixed"/>
        <w:tblLook w:val="0000"/>
      </w:tblPr>
      <w:tblGrid>
        <w:gridCol w:w="1233"/>
        <w:gridCol w:w="470"/>
        <w:gridCol w:w="1137"/>
        <w:gridCol w:w="710"/>
        <w:gridCol w:w="849"/>
        <w:gridCol w:w="849"/>
        <w:gridCol w:w="425"/>
        <w:gridCol w:w="990"/>
        <w:gridCol w:w="1056"/>
        <w:gridCol w:w="1215"/>
        <w:gridCol w:w="1274"/>
      </w:tblGrid>
      <w:tr w:rsidR="005350C1" w:rsidRPr="00643006" w:rsidTr="005350C1">
        <w:tc>
          <w:tcPr>
            <w:tcW w:w="5000" w:type="pct"/>
            <w:gridSpan w:val="11"/>
          </w:tcPr>
          <w:p w:rsidR="005350C1" w:rsidRPr="00643006" w:rsidRDefault="005350C1" w:rsidP="005350C1">
            <w:pPr>
              <w:jc w:val="right"/>
              <w:rPr>
                <w:sz w:val="28"/>
                <w:szCs w:val="28"/>
                <w:lang w:bidi="ar-SY"/>
              </w:rPr>
            </w:pPr>
            <w:r w:rsidRPr="00643006">
              <w:rPr>
                <w:rFonts w:hint="cs"/>
                <w:b/>
                <w:bCs/>
                <w:sz w:val="28"/>
                <w:szCs w:val="28"/>
                <w:rtl/>
                <w:lang w:bidi="ar-SY"/>
              </w:rPr>
              <w:t>التنميط المناعي والعلاقة مع الصيغة الصبغية الطبيعية</w:t>
            </w:r>
          </w:p>
        </w:tc>
      </w:tr>
      <w:tr w:rsidR="005350C1" w:rsidRPr="00643006" w:rsidTr="005350C1">
        <w:tc>
          <w:tcPr>
            <w:tcW w:w="5000" w:type="pct"/>
            <w:gridSpan w:val="11"/>
          </w:tcPr>
          <w:p w:rsidR="005350C1" w:rsidRPr="00643006" w:rsidRDefault="005350C1" w:rsidP="005350C1">
            <w:pPr>
              <w:jc w:val="right"/>
              <w:rPr>
                <w:sz w:val="28"/>
                <w:szCs w:val="28"/>
                <w:lang w:bidi="ar-SY"/>
              </w:rPr>
            </w:pPr>
            <w:r w:rsidRPr="00643006">
              <w:rPr>
                <w:sz w:val="28"/>
                <w:szCs w:val="28"/>
                <w:lang w:bidi="ar-SY"/>
              </w:rPr>
              <w:t xml:space="preserve">Count  </w:t>
            </w:r>
          </w:p>
        </w:tc>
      </w:tr>
      <w:tr w:rsidR="005350C1" w:rsidRPr="00643006" w:rsidTr="005350C1">
        <w:tc>
          <w:tcPr>
            <w:tcW w:w="834" w:type="pct"/>
            <w:gridSpan w:val="2"/>
            <w:vMerge w:val="restart"/>
          </w:tcPr>
          <w:p w:rsidR="005350C1" w:rsidRPr="00643006" w:rsidRDefault="005350C1" w:rsidP="005350C1">
            <w:pPr>
              <w:jc w:val="right"/>
              <w:rPr>
                <w:sz w:val="28"/>
                <w:szCs w:val="28"/>
                <w:lang w:bidi="ar-SY"/>
              </w:rPr>
            </w:pPr>
          </w:p>
        </w:tc>
        <w:tc>
          <w:tcPr>
            <w:tcW w:w="3542" w:type="pct"/>
            <w:gridSpan w:val="8"/>
          </w:tcPr>
          <w:p w:rsidR="005350C1" w:rsidRPr="00643006" w:rsidRDefault="00E62517" w:rsidP="005350C1">
            <w:pPr>
              <w:jc w:val="right"/>
              <w:rPr>
                <w:sz w:val="28"/>
                <w:szCs w:val="28"/>
                <w:lang w:bidi="ar-SY"/>
              </w:rPr>
            </w:pPr>
            <w:r w:rsidRPr="00643006">
              <w:rPr>
                <w:sz w:val="28"/>
                <w:szCs w:val="28"/>
                <w:lang w:bidi="ar-SY"/>
              </w:rPr>
              <w:t>I</w:t>
            </w:r>
            <w:r w:rsidR="005350C1" w:rsidRPr="00643006">
              <w:rPr>
                <w:sz w:val="28"/>
                <w:szCs w:val="28"/>
                <w:lang w:bidi="ar-SY"/>
              </w:rPr>
              <w:t>mmunophenotype</w:t>
            </w:r>
          </w:p>
        </w:tc>
        <w:tc>
          <w:tcPr>
            <w:tcW w:w="624" w:type="pct"/>
            <w:vMerge w:val="restart"/>
          </w:tcPr>
          <w:p w:rsidR="005350C1" w:rsidRPr="00643006" w:rsidRDefault="005350C1" w:rsidP="005350C1">
            <w:pPr>
              <w:jc w:val="right"/>
              <w:rPr>
                <w:sz w:val="28"/>
                <w:szCs w:val="28"/>
                <w:lang w:bidi="ar-SY"/>
              </w:rPr>
            </w:pPr>
            <w:r w:rsidRPr="00643006">
              <w:rPr>
                <w:sz w:val="28"/>
                <w:szCs w:val="28"/>
                <w:lang w:bidi="ar-SY"/>
              </w:rPr>
              <w:t>Total</w:t>
            </w:r>
          </w:p>
        </w:tc>
      </w:tr>
      <w:tr w:rsidR="005350C1" w:rsidRPr="00643006" w:rsidTr="005350C1">
        <w:trPr>
          <w:trHeight w:val="1842"/>
        </w:trPr>
        <w:tc>
          <w:tcPr>
            <w:tcW w:w="834" w:type="pct"/>
            <w:gridSpan w:val="2"/>
            <w:vMerge/>
          </w:tcPr>
          <w:p w:rsidR="005350C1" w:rsidRPr="00643006" w:rsidRDefault="005350C1" w:rsidP="005350C1">
            <w:pPr>
              <w:jc w:val="right"/>
              <w:rPr>
                <w:sz w:val="28"/>
                <w:szCs w:val="28"/>
                <w:lang w:bidi="ar-SY"/>
              </w:rPr>
            </w:pPr>
          </w:p>
        </w:tc>
        <w:tc>
          <w:tcPr>
            <w:tcW w:w="557" w:type="pct"/>
          </w:tcPr>
          <w:p w:rsidR="005350C1" w:rsidRPr="00643006" w:rsidRDefault="005350C1" w:rsidP="005350C1">
            <w:pPr>
              <w:jc w:val="right"/>
              <w:rPr>
                <w:sz w:val="28"/>
                <w:szCs w:val="28"/>
                <w:lang w:bidi="ar-SY"/>
              </w:rPr>
            </w:pPr>
            <w:r w:rsidRPr="00643006">
              <w:rPr>
                <w:sz w:val="28"/>
                <w:szCs w:val="28"/>
                <w:lang w:bidi="ar-SY"/>
              </w:rPr>
              <w:t>B-all-pre</w:t>
            </w:r>
          </w:p>
        </w:tc>
        <w:tc>
          <w:tcPr>
            <w:tcW w:w="348" w:type="pct"/>
          </w:tcPr>
          <w:p w:rsidR="005350C1" w:rsidRPr="00643006" w:rsidRDefault="005350C1" w:rsidP="005350C1">
            <w:pPr>
              <w:jc w:val="right"/>
              <w:rPr>
                <w:sz w:val="28"/>
                <w:szCs w:val="28"/>
                <w:lang w:bidi="ar-SY"/>
              </w:rPr>
            </w:pPr>
            <w:r w:rsidRPr="00643006">
              <w:rPr>
                <w:sz w:val="28"/>
                <w:szCs w:val="28"/>
                <w:lang w:bidi="ar-SY"/>
              </w:rPr>
              <w:t>B-all-pro</w:t>
            </w:r>
          </w:p>
        </w:tc>
        <w:tc>
          <w:tcPr>
            <w:tcW w:w="416" w:type="pct"/>
          </w:tcPr>
          <w:p w:rsidR="005350C1" w:rsidRPr="00643006" w:rsidRDefault="005350C1" w:rsidP="005350C1">
            <w:pPr>
              <w:jc w:val="right"/>
              <w:rPr>
                <w:sz w:val="28"/>
                <w:szCs w:val="28"/>
                <w:lang w:bidi="ar-SY"/>
              </w:rPr>
            </w:pPr>
            <w:r w:rsidRPr="00643006">
              <w:rPr>
                <w:sz w:val="28"/>
                <w:szCs w:val="28"/>
                <w:lang w:bidi="ar-SY"/>
              </w:rPr>
              <w:t>B-all-common</w:t>
            </w:r>
          </w:p>
        </w:tc>
        <w:tc>
          <w:tcPr>
            <w:tcW w:w="416" w:type="pct"/>
          </w:tcPr>
          <w:p w:rsidR="005350C1" w:rsidRPr="00643006" w:rsidRDefault="005350C1" w:rsidP="005350C1">
            <w:pPr>
              <w:jc w:val="right"/>
              <w:rPr>
                <w:sz w:val="28"/>
                <w:szCs w:val="28"/>
                <w:lang w:bidi="ar-SY"/>
              </w:rPr>
            </w:pPr>
            <w:r w:rsidRPr="00643006">
              <w:rPr>
                <w:sz w:val="28"/>
                <w:szCs w:val="28"/>
                <w:lang w:bidi="ar-SY"/>
              </w:rPr>
              <w:t>B-all-mature</w:t>
            </w:r>
          </w:p>
        </w:tc>
        <w:tc>
          <w:tcPr>
            <w:tcW w:w="208" w:type="pct"/>
          </w:tcPr>
          <w:p w:rsidR="005350C1" w:rsidRPr="00643006" w:rsidRDefault="005350C1" w:rsidP="005350C1">
            <w:pPr>
              <w:jc w:val="right"/>
              <w:rPr>
                <w:sz w:val="28"/>
                <w:szCs w:val="28"/>
                <w:lang w:bidi="ar-SY"/>
              </w:rPr>
            </w:pPr>
            <w:r w:rsidRPr="00643006">
              <w:rPr>
                <w:sz w:val="28"/>
                <w:szCs w:val="28"/>
                <w:lang w:bidi="ar-SY"/>
              </w:rPr>
              <w:t>T-all-pre</w:t>
            </w:r>
          </w:p>
        </w:tc>
        <w:tc>
          <w:tcPr>
            <w:tcW w:w="485" w:type="pct"/>
          </w:tcPr>
          <w:p w:rsidR="005350C1" w:rsidRPr="00643006" w:rsidRDefault="005350C1" w:rsidP="005350C1">
            <w:pPr>
              <w:jc w:val="right"/>
              <w:rPr>
                <w:sz w:val="28"/>
                <w:szCs w:val="28"/>
                <w:lang w:bidi="ar-SY"/>
              </w:rPr>
            </w:pPr>
            <w:r w:rsidRPr="00643006">
              <w:rPr>
                <w:sz w:val="28"/>
                <w:szCs w:val="28"/>
                <w:lang w:bidi="ar-SY"/>
              </w:rPr>
              <w:t>T-all-mature</w:t>
            </w:r>
          </w:p>
        </w:tc>
        <w:tc>
          <w:tcPr>
            <w:tcW w:w="517" w:type="pct"/>
          </w:tcPr>
          <w:p w:rsidR="005350C1" w:rsidRPr="00643006" w:rsidRDefault="005350C1" w:rsidP="005350C1">
            <w:pPr>
              <w:jc w:val="right"/>
              <w:rPr>
                <w:sz w:val="28"/>
                <w:szCs w:val="28"/>
                <w:lang w:bidi="ar-SY"/>
              </w:rPr>
            </w:pPr>
            <w:r w:rsidRPr="00643006">
              <w:rPr>
                <w:sz w:val="28"/>
                <w:szCs w:val="28"/>
                <w:lang w:bidi="ar-SY"/>
              </w:rPr>
              <w:t>biphenotypic all</w:t>
            </w:r>
          </w:p>
        </w:tc>
        <w:tc>
          <w:tcPr>
            <w:tcW w:w="595" w:type="pct"/>
          </w:tcPr>
          <w:p w:rsidR="005350C1" w:rsidRPr="00643006" w:rsidRDefault="005350C1" w:rsidP="005350C1">
            <w:pPr>
              <w:jc w:val="right"/>
              <w:rPr>
                <w:sz w:val="28"/>
                <w:szCs w:val="28"/>
                <w:lang w:bidi="ar-SY"/>
              </w:rPr>
            </w:pPr>
            <w:r w:rsidRPr="00643006">
              <w:rPr>
                <w:sz w:val="28"/>
                <w:szCs w:val="28"/>
                <w:lang w:bidi="ar-SY"/>
              </w:rPr>
              <w:t>B all weth aberrant melocyte</w:t>
            </w:r>
          </w:p>
        </w:tc>
        <w:tc>
          <w:tcPr>
            <w:tcW w:w="624" w:type="pct"/>
            <w:vMerge/>
          </w:tcPr>
          <w:p w:rsidR="005350C1" w:rsidRPr="00643006" w:rsidRDefault="005350C1" w:rsidP="005350C1">
            <w:pPr>
              <w:jc w:val="right"/>
              <w:rPr>
                <w:sz w:val="28"/>
                <w:szCs w:val="28"/>
                <w:lang w:bidi="ar-SY"/>
              </w:rPr>
            </w:pPr>
          </w:p>
        </w:tc>
      </w:tr>
      <w:tr w:rsidR="005350C1" w:rsidRPr="00643006" w:rsidTr="005350C1">
        <w:tc>
          <w:tcPr>
            <w:tcW w:w="604" w:type="pct"/>
          </w:tcPr>
          <w:p w:rsidR="005350C1" w:rsidRPr="00643006" w:rsidRDefault="005350C1" w:rsidP="005350C1">
            <w:pPr>
              <w:jc w:val="right"/>
              <w:rPr>
                <w:sz w:val="28"/>
                <w:szCs w:val="28"/>
                <w:lang w:bidi="ar-SY"/>
              </w:rPr>
            </w:pPr>
            <w:r w:rsidRPr="00643006">
              <w:rPr>
                <w:sz w:val="28"/>
                <w:szCs w:val="28"/>
                <w:lang w:bidi="ar-SY"/>
              </w:rPr>
              <w:t>cytogenetic</w:t>
            </w:r>
          </w:p>
        </w:tc>
        <w:tc>
          <w:tcPr>
            <w:tcW w:w="230" w:type="pct"/>
          </w:tcPr>
          <w:p w:rsidR="005350C1" w:rsidRPr="00643006" w:rsidRDefault="005350C1" w:rsidP="005350C1">
            <w:pPr>
              <w:jc w:val="right"/>
              <w:rPr>
                <w:sz w:val="28"/>
                <w:szCs w:val="28"/>
                <w:lang w:bidi="ar-SY"/>
              </w:rPr>
            </w:pPr>
            <w:r w:rsidRPr="00643006">
              <w:rPr>
                <w:sz w:val="28"/>
                <w:szCs w:val="28"/>
                <w:lang w:bidi="ar-SY"/>
              </w:rPr>
              <w:t>normal</w:t>
            </w:r>
          </w:p>
        </w:tc>
        <w:tc>
          <w:tcPr>
            <w:tcW w:w="557" w:type="pct"/>
          </w:tcPr>
          <w:p w:rsidR="005350C1" w:rsidRPr="00643006" w:rsidRDefault="005350C1" w:rsidP="005350C1">
            <w:pPr>
              <w:jc w:val="right"/>
              <w:rPr>
                <w:sz w:val="28"/>
                <w:szCs w:val="28"/>
                <w:lang w:bidi="ar-SY"/>
              </w:rPr>
            </w:pPr>
            <w:r w:rsidRPr="00643006">
              <w:rPr>
                <w:sz w:val="28"/>
                <w:szCs w:val="28"/>
                <w:lang w:bidi="ar-SY"/>
              </w:rPr>
              <w:t>7</w:t>
            </w:r>
          </w:p>
        </w:tc>
        <w:tc>
          <w:tcPr>
            <w:tcW w:w="348" w:type="pct"/>
          </w:tcPr>
          <w:p w:rsidR="005350C1" w:rsidRPr="00643006" w:rsidRDefault="005350C1" w:rsidP="005350C1">
            <w:pPr>
              <w:jc w:val="right"/>
              <w:rPr>
                <w:sz w:val="28"/>
                <w:szCs w:val="28"/>
                <w:lang w:bidi="ar-SY"/>
              </w:rPr>
            </w:pPr>
            <w:r w:rsidRPr="00643006">
              <w:rPr>
                <w:sz w:val="28"/>
                <w:szCs w:val="28"/>
                <w:lang w:bidi="ar-SY"/>
              </w:rPr>
              <w:t>3</w:t>
            </w:r>
          </w:p>
        </w:tc>
        <w:tc>
          <w:tcPr>
            <w:tcW w:w="416" w:type="pct"/>
          </w:tcPr>
          <w:p w:rsidR="005350C1" w:rsidRPr="00643006" w:rsidRDefault="005350C1" w:rsidP="005350C1">
            <w:pPr>
              <w:jc w:val="right"/>
              <w:rPr>
                <w:sz w:val="28"/>
                <w:szCs w:val="28"/>
                <w:lang w:bidi="ar-SY"/>
              </w:rPr>
            </w:pPr>
            <w:r w:rsidRPr="00643006">
              <w:rPr>
                <w:sz w:val="28"/>
                <w:szCs w:val="28"/>
                <w:lang w:bidi="ar-SY"/>
              </w:rPr>
              <w:t>2</w:t>
            </w:r>
          </w:p>
        </w:tc>
        <w:tc>
          <w:tcPr>
            <w:tcW w:w="416" w:type="pct"/>
          </w:tcPr>
          <w:p w:rsidR="005350C1" w:rsidRPr="00643006" w:rsidRDefault="005350C1" w:rsidP="005350C1">
            <w:pPr>
              <w:jc w:val="right"/>
              <w:rPr>
                <w:sz w:val="28"/>
                <w:szCs w:val="28"/>
                <w:lang w:bidi="ar-SY"/>
              </w:rPr>
            </w:pPr>
            <w:r w:rsidRPr="00643006">
              <w:rPr>
                <w:sz w:val="28"/>
                <w:szCs w:val="28"/>
                <w:lang w:bidi="ar-SY"/>
              </w:rPr>
              <w:t>0</w:t>
            </w:r>
          </w:p>
        </w:tc>
        <w:tc>
          <w:tcPr>
            <w:tcW w:w="208" w:type="pct"/>
          </w:tcPr>
          <w:p w:rsidR="005350C1" w:rsidRPr="00643006" w:rsidRDefault="005350C1" w:rsidP="005350C1">
            <w:pPr>
              <w:jc w:val="right"/>
              <w:rPr>
                <w:sz w:val="28"/>
                <w:szCs w:val="28"/>
                <w:lang w:bidi="ar-SY"/>
              </w:rPr>
            </w:pPr>
            <w:r w:rsidRPr="00643006">
              <w:rPr>
                <w:sz w:val="28"/>
                <w:szCs w:val="28"/>
                <w:lang w:bidi="ar-SY"/>
              </w:rPr>
              <w:t>3</w:t>
            </w:r>
          </w:p>
        </w:tc>
        <w:tc>
          <w:tcPr>
            <w:tcW w:w="485" w:type="pct"/>
          </w:tcPr>
          <w:p w:rsidR="005350C1" w:rsidRPr="00643006" w:rsidRDefault="005350C1" w:rsidP="005350C1">
            <w:pPr>
              <w:jc w:val="right"/>
              <w:rPr>
                <w:sz w:val="28"/>
                <w:szCs w:val="28"/>
                <w:lang w:bidi="ar-SY"/>
              </w:rPr>
            </w:pPr>
            <w:r w:rsidRPr="00643006">
              <w:rPr>
                <w:sz w:val="28"/>
                <w:szCs w:val="28"/>
                <w:lang w:bidi="ar-SY"/>
              </w:rPr>
              <w:t>4</w:t>
            </w:r>
          </w:p>
        </w:tc>
        <w:tc>
          <w:tcPr>
            <w:tcW w:w="517" w:type="pct"/>
          </w:tcPr>
          <w:p w:rsidR="005350C1" w:rsidRPr="00643006" w:rsidRDefault="005350C1" w:rsidP="005350C1">
            <w:pPr>
              <w:jc w:val="right"/>
              <w:rPr>
                <w:sz w:val="28"/>
                <w:szCs w:val="28"/>
                <w:lang w:bidi="ar-SY"/>
              </w:rPr>
            </w:pPr>
            <w:r w:rsidRPr="00643006">
              <w:rPr>
                <w:sz w:val="28"/>
                <w:szCs w:val="28"/>
                <w:lang w:bidi="ar-SY"/>
              </w:rPr>
              <w:t>0</w:t>
            </w:r>
          </w:p>
        </w:tc>
        <w:tc>
          <w:tcPr>
            <w:tcW w:w="595" w:type="pct"/>
          </w:tcPr>
          <w:p w:rsidR="005350C1" w:rsidRPr="00643006" w:rsidRDefault="005350C1" w:rsidP="005350C1">
            <w:pPr>
              <w:jc w:val="right"/>
              <w:rPr>
                <w:sz w:val="28"/>
                <w:szCs w:val="28"/>
                <w:lang w:bidi="ar-SY"/>
              </w:rPr>
            </w:pPr>
            <w:r w:rsidRPr="00643006">
              <w:rPr>
                <w:sz w:val="28"/>
                <w:szCs w:val="28"/>
                <w:lang w:bidi="ar-SY"/>
              </w:rPr>
              <w:t>0</w:t>
            </w:r>
          </w:p>
        </w:tc>
        <w:tc>
          <w:tcPr>
            <w:tcW w:w="624" w:type="pct"/>
          </w:tcPr>
          <w:p w:rsidR="005350C1" w:rsidRPr="00643006" w:rsidRDefault="005350C1" w:rsidP="005350C1">
            <w:pPr>
              <w:jc w:val="right"/>
              <w:rPr>
                <w:sz w:val="28"/>
                <w:szCs w:val="28"/>
                <w:lang w:bidi="ar-SY"/>
              </w:rPr>
            </w:pPr>
            <w:r w:rsidRPr="00643006">
              <w:rPr>
                <w:sz w:val="28"/>
                <w:szCs w:val="28"/>
                <w:lang w:bidi="ar-SY"/>
              </w:rPr>
              <w:t>19</w:t>
            </w:r>
          </w:p>
        </w:tc>
      </w:tr>
    </w:tbl>
    <w:p w:rsidR="005350C1" w:rsidRPr="00643006" w:rsidRDefault="005350C1" w:rsidP="005350C1">
      <w:pPr>
        <w:rPr>
          <w:sz w:val="28"/>
          <w:szCs w:val="28"/>
          <w:lang w:bidi="ar-SY"/>
        </w:rPr>
      </w:pPr>
    </w:p>
    <w:tbl>
      <w:tblPr>
        <w:tblW w:w="9073" w:type="dxa"/>
        <w:tblInd w:w="-743" w:type="dxa"/>
        <w:tblLayout w:type="fixed"/>
        <w:tblLook w:val="0000"/>
      </w:tblPr>
      <w:tblGrid>
        <w:gridCol w:w="1941"/>
        <w:gridCol w:w="1789"/>
        <w:gridCol w:w="1000"/>
        <w:gridCol w:w="1000"/>
        <w:gridCol w:w="1925"/>
        <w:gridCol w:w="1418"/>
      </w:tblGrid>
      <w:tr w:rsidR="005350C1" w:rsidRPr="00643006" w:rsidTr="005350C1">
        <w:tc>
          <w:tcPr>
            <w:tcW w:w="9073" w:type="dxa"/>
            <w:gridSpan w:val="6"/>
          </w:tcPr>
          <w:p w:rsidR="005350C1" w:rsidRPr="00643006" w:rsidRDefault="005350C1" w:rsidP="005350C1">
            <w:pPr>
              <w:jc w:val="right"/>
              <w:rPr>
                <w:sz w:val="28"/>
                <w:szCs w:val="28"/>
                <w:lang w:bidi="ar-SY"/>
              </w:rPr>
            </w:pPr>
            <w:r w:rsidRPr="00643006">
              <w:rPr>
                <w:rFonts w:hint="cs"/>
                <w:b/>
                <w:bCs/>
                <w:sz w:val="28"/>
                <w:szCs w:val="28"/>
                <w:rtl/>
                <w:lang w:bidi="ar-SY"/>
              </w:rPr>
              <w:t>الصيغة الصبغية الطبيعية والعلاقة مع أنماط الابيضاض</w:t>
            </w:r>
          </w:p>
        </w:tc>
      </w:tr>
      <w:tr w:rsidR="005350C1" w:rsidRPr="00643006" w:rsidTr="005350C1">
        <w:tc>
          <w:tcPr>
            <w:tcW w:w="9073" w:type="dxa"/>
            <w:gridSpan w:val="6"/>
          </w:tcPr>
          <w:p w:rsidR="005350C1" w:rsidRPr="00643006" w:rsidRDefault="005350C1" w:rsidP="005350C1">
            <w:pPr>
              <w:jc w:val="right"/>
              <w:rPr>
                <w:sz w:val="28"/>
                <w:szCs w:val="28"/>
                <w:lang w:bidi="ar-SY"/>
              </w:rPr>
            </w:pPr>
            <w:r w:rsidRPr="00643006">
              <w:rPr>
                <w:sz w:val="28"/>
                <w:szCs w:val="28"/>
                <w:lang w:bidi="ar-SY"/>
              </w:rPr>
              <w:t xml:space="preserve">Count  </w:t>
            </w:r>
          </w:p>
        </w:tc>
      </w:tr>
      <w:tr w:rsidR="005350C1" w:rsidRPr="00643006" w:rsidTr="005350C1">
        <w:tc>
          <w:tcPr>
            <w:tcW w:w="3730" w:type="dxa"/>
            <w:gridSpan w:val="2"/>
            <w:vMerge w:val="restart"/>
          </w:tcPr>
          <w:p w:rsidR="005350C1" w:rsidRPr="00643006" w:rsidRDefault="005350C1" w:rsidP="005350C1">
            <w:pPr>
              <w:jc w:val="right"/>
              <w:rPr>
                <w:sz w:val="28"/>
                <w:szCs w:val="28"/>
                <w:lang w:bidi="ar-SY"/>
              </w:rPr>
            </w:pPr>
          </w:p>
        </w:tc>
        <w:tc>
          <w:tcPr>
            <w:tcW w:w="3925" w:type="dxa"/>
            <w:gridSpan w:val="3"/>
          </w:tcPr>
          <w:p w:rsidR="005350C1" w:rsidRPr="00643006" w:rsidRDefault="005350C1" w:rsidP="005350C1">
            <w:pPr>
              <w:jc w:val="right"/>
              <w:rPr>
                <w:sz w:val="28"/>
                <w:szCs w:val="28"/>
                <w:lang w:bidi="ar-SY"/>
              </w:rPr>
            </w:pPr>
            <w:r w:rsidRPr="00643006">
              <w:rPr>
                <w:sz w:val="28"/>
                <w:szCs w:val="28"/>
                <w:lang w:bidi="ar-SY"/>
              </w:rPr>
              <w:t>immunophenotybe1</w:t>
            </w:r>
          </w:p>
        </w:tc>
        <w:tc>
          <w:tcPr>
            <w:tcW w:w="1418" w:type="dxa"/>
            <w:vMerge w:val="restart"/>
          </w:tcPr>
          <w:p w:rsidR="005350C1" w:rsidRPr="00643006" w:rsidRDefault="005350C1" w:rsidP="005350C1">
            <w:pPr>
              <w:jc w:val="right"/>
              <w:rPr>
                <w:sz w:val="28"/>
                <w:szCs w:val="28"/>
                <w:lang w:bidi="ar-SY"/>
              </w:rPr>
            </w:pPr>
            <w:r w:rsidRPr="00643006">
              <w:rPr>
                <w:sz w:val="28"/>
                <w:szCs w:val="28"/>
                <w:lang w:bidi="ar-SY"/>
              </w:rPr>
              <w:t>Total</w:t>
            </w:r>
          </w:p>
        </w:tc>
      </w:tr>
      <w:tr w:rsidR="005350C1" w:rsidRPr="00643006" w:rsidTr="005350C1">
        <w:tc>
          <w:tcPr>
            <w:tcW w:w="3730" w:type="dxa"/>
            <w:gridSpan w:val="2"/>
            <w:vMerge/>
          </w:tcPr>
          <w:p w:rsidR="005350C1" w:rsidRPr="00643006" w:rsidRDefault="005350C1" w:rsidP="005350C1">
            <w:pPr>
              <w:jc w:val="right"/>
              <w:rPr>
                <w:sz w:val="28"/>
                <w:szCs w:val="28"/>
                <w:lang w:bidi="ar-SY"/>
              </w:rPr>
            </w:pPr>
          </w:p>
        </w:tc>
        <w:tc>
          <w:tcPr>
            <w:tcW w:w="1000" w:type="dxa"/>
          </w:tcPr>
          <w:p w:rsidR="005350C1" w:rsidRPr="00643006" w:rsidRDefault="005350C1" w:rsidP="005350C1">
            <w:pPr>
              <w:jc w:val="right"/>
              <w:rPr>
                <w:sz w:val="28"/>
                <w:szCs w:val="28"/>
                <w:lang w:bidi="ar-SY"/>
              </w:rPr>
            </w:pPr>
            <w:r w:rsidRPr="00643006">
              <w:rPr>
                <w:sz w:val="28"/>
                <w:szCs w:val="28"/>
                <w:lang w:bidi="ar-SY"/>
              </w:rPr>
              <w:t>B all</w:t>
            </w:r>
          </w:p>
        </w:tc>
        <w:tc>
          <w:tcPr>
            <w:tcW w:w="1000" w:type="dxa"/>
          </w:tcPr>
          <w:p w:rsidR="005350C1" w:rsidRPr="00643006" w:rsidRDefault="005350C1" w:rsidP="005350C1">
            <w:pPr>
              <w:jc w:val="right"/>
              <w:rPr>
                <w:sz w:val="28"/>
                <w:szCs w:val="28"/>
                <w:lang w:bidi="ar-SY"/>
              </w:rPr>
            </w:pPr>
            <w:r w:rsidRPr="00643006">
              <w:rPr>
                <w:sz w:val="28"/>
                <w:szCs w:val="28"/>
                <w:lang w:bidi="ar-SY"/>
              </w:rPr>
              <w:t>T all</w:t>
            </w:r>
          </w:p>
        </w:tc>
        <w:tc>
          <w:tcPr>
            <w:tcW w:w="1925" w:type="dxa"/>
          </w:tcPr>
          <w:p w:rsidR="005350C1" w:rsidRPr="00643006" w:rsidRDefault="005350C1" w:rsidP="005350C1">
            <w:pPr>
              <w:jc w:val="right"/>
              <w:rPr>
                <w:sz w:val="28"/>
                <w:szCs w:val="28"/>
                <w:lang w:bidi="ar-SY"/>
              </w:rPr>
            </w:pPr>
            <w:r w:rsidRPr="00643006">
              <w:rPr>
                <w:sz w:val="28"/>
                <w:szCs w:val="28"/>
                <w:lang w:bidi="ar-SY"/>
              </w:rPr>
              <w:t>ampigous all</w:t>
            </w:r>
          </w:p>
        </w:tc>
        <w:tc>
          <w:tcPr>
            <w:tcW w:w="1418" w:type="dxa"/>
            <w:vMerge/>
          </w:tcPr>
          <w:p w:rsidR="005350C1" w:rsidRPr="00643006" w:rsidRDefault="005350C1" w:rsidP="005350C1">
            <w:pPr>
              <w:jc w:val="right"/>
              <w:rPr>
                <w:sz w:val="28"/>
                <w:szCs w:val="28"/>
                <w:lang w:bidi="ar-SY"/>
              </w:rPr>
            </w:pPr>
          </w:p>
        </w:tc>
      </w:tr>
      <w:tr w:rsidR="005350C1" w:rsidRPr="00643006" w:rsidTr="005350C1">
        <w:tc>
          <w:tcPr>
            <w:tcW w:w="1941" w:type="dxa"/>
          </w:tcPr>
          <w:p w:rsidR="005350C1" w:rsidRPr="00643006" w:rsidRDefault="005350C1" w:rsidP="005350C1">
            <w:pPr>
              <w:jc w:val="right"/>
              <w:rPr>
                <w:sz w:val="28"/>
                <w:szCs w:val="28"/>
                <w:lang w:bidi="ar-SY"/>
              </w:rPr>
            </w:pPr>
            <w:r w:rsidRPr="00643006">
              <w:rPr>
                <w:sz w:val="28"/>
                <w:szCs w:val="28"/>
                <w:lang w:bidi="ar-SY"/>
              </w:rPr>
              <w:t>cytogenetic</w:t>
            </w:r>
          </w:p>
        </w:tc>
        <w:tc>
          <w:tcPr>
            <w:tcW w:w="1789" w:type="dxa"/>
          </w:tcPr>
          <w:p w:rsidR="005350C1" w:rsidRPr="00643006" w:rsidRDefault="005350C1" w:rsidP="005350C1">
            <w:pPr>
              <w:jc w:val="right"/>
              <w:rPr>
                <w:sz w:val="28"/>
                <w:szCs w:val="28"/>
                <w:lang w:bidi="ar-SY"/>
              </w:rPr>
            </w:pPr>
            <w:r w:rsidRPr="00643006">
              <w:rPr>
                <w:sz w:val="28"/>
                <w:szCs w:val="28"/>
                <w:lang w:bidi="ar-SY"/>
              </w:rPr>
              <w:t>normal</w:t>
            </w:r>
          </w:p>
        </w:tc>
        <w:tc>
          <w:tcPr>
            <w:tcW w:w="1000" w:type="dxa"/>
          </w:tcPr>
          <w:p w:rsidR="005350C1" w:rsidRPr="00643006" w:rsidRDefault="005350C1" w:rsidP="005350C1">
            <w:pPr>
              <w:jc w:val="right"/>
              <w:rPr>
                <w:sz w:val="28"/>
                <w:szCs w:val="28"/>
                <w:lang w:bidi="ar-SY"/>
              </w:rPr>
            </w:pPr>
            <w:r w:rsidRPr="00643006">
              <w:rPr>
                <w:sz w:val="28"/>
                <w:szCs w:val="28"/>
                <w:lang w:bidi="ar-SY"/>
              </w:rPr>
              <w:t>12</w:t>
            </w:r>
          </w:p>
        </w:tc>
        <w:tc>
          <w:tcPr>
            <w:tcW w:w="1000" w:type="dxa"/>
          </w:tcPr>
          <w:p w:rsidR="005350C1" w:rsidRPr="00643006" w:rsidRDefault="005350C1" w:rsidP="005350C1">
            <w:pPr>
              <w:jc w:val="right"/>
              <w:rPr>
                <w:sz w:val="28"/>
                <w:szCs w:val="28"/>
                <w:lang w:bidi="ar-SY"/>
              </w:rPr>
            </w:pPr>
            <w:r w:rsidRPr="00643006">
              <w:rPr>
                <w:sz w:val="28"/>
                <w:szCs w:val="28"/>
                <w:lang w:bidi="ar-SY"/>
              </w:rPr>
              <w:t>7</w:t>
            </w:r>
          </w:p>
        </w:tc>
        <w:tc>
          <w:tcPr>
            <w:tcW w:w="1925" w:type="dxa"/>
          </w:tcPr>
          <w:p w:rsidR="005350C1" w:rsidRPr="00643006" w:rsidRDefault="005350C1" w:rsidP="005350C1">
            <w:pPr>
              <w:jc w:val="right"/>
              <w:rPr>
                <w:sz w:val="28"/>
                <w:szCs w:val="28"/>
                <w:lang w:bidi="ar-SY"/>
              </w:rPr>
            </w:pPr>
            <w:r w:rsidRPr="00643006">
              <w:rPr>
                <w:sz w:val="28"/>
                <w:szCs w:val="28"/>
                <w:lang w:bidi="ar-SY"/>
              </w:rPr>
              <w:t>0</w:t>
            </w:r>
          </w:p>
        </w:tc>
        <w:tc>
          <w:tcPr>
            <w:tcW w:w="1418" w:type="dxa"/>
          </w:tcPr>
          <w:p w:rsidR="005350C1" w:rsidRPr="00643006" w:rsidRDefault="005350C1" w:rsidP="005350C1">
            <w:pPr>
              <w:jc w:val="right"/>
              <w:rPr>
                <w:sz w:val="28"/>
                <w:szCs w:val="28"/>
                <w:lang w:bidi="ar-SY"/>
              </w:rPr>
            </w:pPr>
            <w:r w:rsidRPr="00643006">
              <w:rPr>
                <w:sz w:val="28"/>
                <w:szCs w:val="28"/>
                <w:lang w:bidi="ar-SY"/>
              </w:rPr>
              <w:t>19</w:t>
            </w:r>
          </w:p>
        </w:tc>
      </w:tr>
    </w:tbl>
    <w:p w:rsidR="005350C1" w:rsidRPr="00643006" w:rsidRDefault="005350C1" w:rsidP="005350C1">
      <w:pPr>
        <w:rPr>
          <w:sz w:val="28"/>
          <w:szCs w:val="28"/>
          <w:rtl/>
          <w:lang w:bidi="ar-SY"/>
        </w:rPr>
      </w:pPr>
    </w:p>
    <w:p w:rsidR="005350C1" w:rsidRPr="00643006" w:rsidRDefault="005350C1" w:rsidP="005350C1">
      <w:pPr>
        <w:rPr>
          <w:sz w:val="28"/>
          <w:szCs w:val="28"/>
          <w:lang w:bidi="ar-SY"/>
        </w:rPr>
      </w:pPr>
      <w:r w:rsidRPr="00643006">
        <w:rPr>
          <w:noProof/>
          <w:sz w:val="28"/>
          <w:szCs w:val="28"/>
          <w:rtl/>
        </w:rPr>
        <w:drawing>
          <wp:inline distT="0" distB="0" distL="0" distR="0">
            <wp:extent cx="5274310" cy="3076575"/>
            <wp:effectExtent l="19050" t="0" r="21590" b="0"/>
            <wp:docPr id="95" name="مخطط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5350C1" w:rsidRPr="00643006" w:rsidRDefault="005350C1" w:rsidP="005350C1">
      <w:pPr>
        <w:rPr>
          <w:b/>
          <w:bCs/>
          <w:sz w:val="28"/>
          <w:szCs w:val="28"/>
          <w:rtl/>
        </w:rPr>
      </w:pPr>
      <w:r w:rsidRPr="00643006">
        <w:rPr>
          <w:rFonts w:hint="cs"/>
          <w:b/>
          <w:bCs/>
          <w:sz w:val="28"/>
          <w:szCs w:val="28"/>
          <w:rtl/>
        </w:rPr>
        <w:t>توزع انتشار الصيغة الصبغية الطبيعية على الفئات العمرية لدراستنا</w:t>
      </w:r>
    </w:p>
    <w:p w:rsidR="005350C1" w:rsidRPr="00643006" w:rsidRDefault="005350C1" w:rsidP="005350C1">
      <w:pPr>
        <w:rPr>
          <w:sz w:val="28"/>
          <w:szCs w:val="28"/>
          <w:lang w:bidi="ar-SY"/>
        </w:rPr>
      </w:pPr>
      <w:r w:rsidRPr="00643006">
        <w:rPr>
          <w:rFonts w:cs="Arial"/>
          <w:b/>
          <w:bCs/>
          <w:noProof/>
          <w:sz w:val="28"/>
          <w:szCs w:val="28"/>
          <w:rtl/>
        </w:rPr>
        <w:lastRenderedPageBreak/>
        <w:drawing>
          <wp:inline distT="0" distB="0" distL="0" distR="0">
            <wp:extent cx="5274310" cy="3263374"/>
            <wp:effectExtent l="19050" t="0" r="21590" b="0"/>
            <wp:docPr id="8" name="مخطط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5350C1" w:rsidRPr="00643006" w:rsidRDefault="005350C1" w:rsidP="005350C1">
      <w:pPr>
        <w:rPr>
          <w:b/>
          <w:bCs/>
          <w:sz w:val="28"/>
          <w:szCs w:val="28"/>
          <w:rtl/>
          <w:lang w:bidi="ar-SY"/>
        </w:rPr>
      </w:pPr>
      <w:r w:rsidRPr="00643006">
        <w:rPr>
          <w:rFonts w:hint="eastAsia"/>
          <w:b/>
          <w:bCs/>
          <w:sz w:val="28"/>
          <w:szCs w:val="28"/>
          <w:rtl/>
        </w:rPr>
        <w:t>رسم</w:t>
      </w:r>
      <w:r w:rsidRPr="00643006">
        <w:rPr>
          <w:b/>
          <w:bCs/>
          <w:sz w:val="28"/>
          <w:szCs w:val="28"/>
          <w:rtl/>
        </w:rPr>
        <w:t xml:space="preserve"> </w:t>
      </w:r>
      <w:r w:rsidRPr="00643006">
        <w:rPr>
          <w:rFonts w:hint="eastAsia"/>
          <w:b/>
          <w:bCs/>
          <w:sz w:val="28"/>
          <w:szCs w:val="28"/>
          <w:rtl/>
        </w:rPr>
        <w:t>توضيحي</w:t>
      </w:r>
      <w:r w:rsidRPr="00643006">
        <w:rPr>
          <w:rFonts w:hint="cs"/>
          <w:b/>
          <w:bCs/>
          <w:sz w:val="28"/>
          <w:szCs w:val="28"/>
          <w:rtl/>
        </w:rPr>
        <w:t xml:space="preserve"> 2</w:t>
      </w:r>
      <w:r w:rsidRPr="00643006">
        <w:rPr>
          <w:rFonts w:hint="cs"/>
          <w:b/>
          <w:bCs/>
          <w:sz w:val="28"/>
          <w:szCs w:val="28"/>
          <w:rtl/>
          <w:lang w:bidi="ar-SY"/>
        </w:rPr>
        <w:t xml:space="preserve"> يوضح علاقة الصيغة الصبغية الطبيعية مع تعداد الكريات البيض</w:t>
      </w:r>
    </w:p>
    <w:p w:rsidR="005350C1" w:rsidRPr="00643006" w:rsidRDefault="005350C1" w:rsidP="00AD18FC">
      <w:pPr>
        <w:numPr>
          <w:ilvl w:val="0"/>
          <w:numId w:val="40"/>
        </w:numPr>
        <w:spacing w:after="200" w:line="276" w:lineRule="auto"/>
        <w:rPr>
          <w:sz w:val="28"/>
          <w:szCs w:val="28"/>
          <w:lang w:bidi="ar-SY"/>
        </w:rPr>
      </w:pPr>
      <w:r w:rsidRPr="00643006">
        <w:rPr>
          <w:rFonts w:hint="cs"/>
          <w:b/>
          <w:bCs/>
          <w:sz w:val="28"/>
          <w:szCs w:val="28"/>
          <w:rtl/>
          <w:lang w:bidi="ar-SY"/>
        </w:rPr>
        <w:t xml:space="preserve">2:صبغي فيلادلفيا </w:t>
      </w:r>
      <w:r w:rsidRPr="00643006">
        <w:rPr>
          <w:b/>
          <w:bCs/>
          <w:sz w:val="28"/>
          <w:szCs w:val="28"/>
          <w:lang w:bidi="ar-SY"/>
        </w:rPr>
        <w:t>t(9,22)q(34)q(11)</w:t>
      </w:r>
    </w:p>
    <w:p w:rsidR="005350C1" w:rsidRPr="00643006" w:rsidRDefault="005350C1" w:rsidP="00AD18FC">
      <w:pPr>
        <w:numPr>
          <w:ilvl w:val="0"/>
          <w:numId w:val="40"/>
        </w:numPr>
        <w:spacing w:after="200" w:line="276" w:lineRule="auto"/>
        <w:rPr>
          <w:sz w:val="28"/>
          <w:szCs w:val="28"/>
          <w:lang w:bidi="ar-SY"/>
        </w:rPr>
      </w:pPr>
      <w:r w:rsidRPr="00643006">
        <w:rPr>
          <w:rFonts w:hint="cs"/>
          <w:sz w:val="28"/>
          <w:szCs w:val="28"/>
          <w:rtl/>
          <w:lang w:bidi="ar-SY"/>
        </w:rPr>
        <w:t xml:space="preserve">يعتبر التحري عن وجود صبغي فيلادلفيا من أولى الخطوات بعد التشخيص نظرا لأهميته في الإنذار وتحديد نمط العلاج </w:t>
      </w:r>
    </w:p>
    <w:p w:rsidR="005350C1" w:rsidRPr="00643006" w:rsidRDefault="005350C1" w:rsidP="00AD18FC">
      <w:pPr>
        <w:numPr>
          <w:ilvl w:val="0"/>
          <w:numId w:val="40"/>
        </w:numPr>
        <w:spacing w:after="200" w:line="276" w:lineRule="auto"/>
        <w:rPr>
          <w:sz w:val="28"/>
          <w:szCs w:val="28"/>
          <w:lang w:bidi="ar-SY"/>
        </w:rPr>
      </w:pPr>
      <w:r w:rsidRPr="00643006">
        <w:rPr>
          <w:rFonts w:hint="cs"/>
          <w:sz w:val="28"/>
          <w:szCs w:val="28"/>
          <w:rtl/>
          <w:lang w:bidi="ar-SY"/>
        </w:rPr>
        <w:t>بلغ عدد المرضى ايجابيي صبغي فيلادلفيا  ضمن دراستنا 12 مريض(12/48)أي بنسبة 25 %</w:t>
      </w:r>
    </w:p>
    <w:p w:rsidR="005350C1" w:rsidRPr="00643006" w:rsidRDefault="005350C1" w:rsidP="00AD18FC">
      <w:pPr>
        <w:numPr>
          <w:ilvl w:val="0"/>
          <w:numId w:val="40"/>
        </w:numPr>
        <w:spacing w:after="200" w:line="276" w:lineRule="auto"/>
        <w:rPr>
          <w:sz w:val="28"/>
          <w:szCs w:val="28"/>
          <w:lang w:bidi="ar-SY"/>
        </w:rPr>
      </w:pPr>
      <w:r w:rsidRPr="00643006">
        <w:rPr>
          <w:rFonts w:hint="cs"/>
          <w:sz w:val="28"/>
          <w:szCs w:val="28"/>
          <w:rtl/>
          <w:lang w:bidi="ar-SY"/>
        </w:rPr>
        <w:t>بلغ عدد المرضى الذكور 6 وبالتالي هناك تساوي ما بين الذكور والنساء بنسبة(1/1)</w:t>
      </w:r>
    </w:p>
    <w:p w:rsidR="005350C1" w:rsidRPr="00643006" w:rsidRDefault="005350C1" w:rsidP="00AD18FC">
      <w:pPr>
        <w:numPr>
          <w:ilvl w:val="0"/>
          <w:numId w:val="40"/>
        </w:numPr>
        <w:spacing w:after="200" w:line="276" w:lineRule="auto"/>
        <w:rPr>
          <w:sz w:val="28"/>
          <w:szCs w:val="28"/>
          <w:lang w:bidi="ar-SY"/>
        </w:rPr>
      </w:pPr>
      <w:r w:rsidRPr="00643006">
        <w:rPr>
          <w:rFonts w:hint="cs"/>
          <w:b/>
          <w:bCs/>
          <w:sz w:val="28"/>
          <w:szCs w:val="28"/>
          <w:rtl/>
          <w:lang w:bidi="ar-SY"/>
        </w:rPr>
        <w:t>التوزع حسب الفئات العمرية:</w:t>
      </w:r>
      <w:r w:rsidRPr="00643006">
        <w:rPr>
          <w:rFonts w:hint="cs"/>
          <w:sz w:val="28"/>
          <w:szCs w:val="28"/>
          <w:rtl/>
          <w:lang w:bidi="ar-SY"/>
        </w:rPr>
        <w:t>بلغ عدد مرضى ايجابيي صبغي فيلادليا مع الفئة العمرية الأولى [13-30] 8 مرضى (8/12)أي  بنسبة تقدر ب 75%,عدد مرضى الفئة الثانية[31-45]صفر مريض(0/12),عدد مرضى الفئة الثالثة [46-65]4 مرضى, ضمن الفئة العمرية الأولى لدينا 4 مرضى ذكور مقابل 4 مرضى إناث, كذلك ضمن الفئة العمرية الثالثة مريضين ذكور مقابل مريضتين</w:t>
      </w:r>
    </w:p>
    <w:p w:rsidR="005350C1" w:rsidRPr="00643006" w:rsidRDefault="005350C1" w:rsidP="00AD18FC">
      <w:pPr>
        <w:numPr>
          <w:ilvl w:val="0"/>
          <w:numId w:val="40"/>
        </w:numPr>
        <w:spacing w:after="200" w:line="276" w:lineRule="auto"/>
        <w:rPr>
          <w:sz w:val="28"/>
          <w:szCs w:val="28"/>
          <w:lang w:bidi="ar-SY"/>
        </w:rPr>
      </w:pPr>
      <w:r w:rsidRPr="00643006">
        <w:rPr>
          <w:rFonts w:hint="cs"/>
          <w:b/>
          <w:bCs/>
          <w:sz w:val="28"/>
          <w:szCs w:val="28"/>
          <w:rtl/>
          <w:lang w:bidi="ar-SY"/>
        </w:rPr>
        <w:t>التوزع حسب عدد الكريات البيض:</w:t>
      </w:r>
      <w:r w:rsidRPr="00643006">
        <w:rPr>
          <w:rFonts w:hint="cs"/>
          <w:sz w:val="28"/>
          <w:szCs w:val="28"/>
          <w:rtl/>
          <w:lang w:bidi="ar-SY"/>
        </w:rPr>
        <w:t xml:space="preserve"> بلغ عدد المرضى ايجابي صبغي فيلادلفيا وتعداد الكريات اكر من 50 ألف 6 مرضى ,أي بنسبة 50%,ومن ال6 مرضى 3 مرضى لديهم </w:t>
      </w:r>
      <w:r w:rsidRPr="00643006">
        <w:rPr>
          <w:rFonts w:hint="cs"/>
          <w:sz w:val="28"/>
          <w:szCs w:val="28"/>
          <w:rtl/>
          <w:lang w:bidi="ar-SY"/>
        </w:rPr>
        <w:lastRenderedPageBreak/>
        <w:t>تعداد أكثر من 100 ألف,في حين أن ال6 مرضى المتبقين ولديهم تعداد اقل من 50 ألف ,منهم 3 مرضى لديهم تعداد اقل من 2 ألف (اي نقص تعداد كريات بيض)</w:t>
      </w:r>
    </w:p>
    <w:p w:rsidR="005350C1" w:rsidRPr="00643006" w:rsidRDefault="005350C1" w:rsidP="00AD18FC">
      <w:pPr>
        <w:numPr>
          <w:ilvl w:val="0"/>
          <w:numId w:val="40"/>
        </w:numPr>
        <w:spacing w:after="200" w:line="276" w:lineRule="auto"/>
        <w:rPr>
          <w:sz w:val="28"/>
          <w:szCs w:val="28"/>
          <w:rtl/>
          <w:lang w:bidi="ar-SY"/>
        </w:rPr>
      </w:pPr>
      <w:r w:rsidRPr="00643006">
        <w:rPr>
          <w:rFonts w:hint="cs"/>
          <w:b/>
          <w:bCs/>
          <w:sz w:val="28"/>
          <w:szCs w:val="28"/>
          <w:rtl/>
          <w:lang w:bidi="ar-SY"/>
        </w:rPr>
        <w:t xml:space="preserve">التوزع حسب أنزيم </w:t>
      </w:r>
      <w:r w:rsidRPr="00643006">
        <w:rPr>
          <w:b/>
          <w:bCs/>
          <w:sz w:val="28"/>
          <w:szCs w:val="28"/>
          <w:lang w:bidi="ar-SY"/>
        </w:rPr>
        <w:t>LDH</w:t>
      </w:r>
      <w:r w:rsidRPr="00643006">
        <w:rPr>
          <w:rFonts w:hint="cs"/>
          <w:sz w:val="28"/>
          <w:szCs w:val="28"/>
          <w:rtl/>
          <w:lang w:bidi="ar-SY"/>
        </w:rPr>
        <w:t>: فقط 3 مرضى كان لديهم أنزيم ال</w:t>
      </w:r>
      <w:r w:rsidRPr="00643006">
        <w:rPr>
          <w:sz w:val="28"/>
          <w:szCs w:val="28"/>
          <w:lang w:bidi="ar-SY"/>
        </w:rPr>
        <w:t>LDH</w:t>
      </w:r>
      <w:r w:rsidRPr="00643006">
        <w:rPr>
          <w:rFonts w:hint="cs"/>
          <w:sz w:val="28"/>
          <w:szCs w:val="28"/>
          <w:rtl/>
          <w:lang w:bidi="ar-SY"/>
        </w:rPr>
        <w:t xml:space="preserve"> ضمن القيم الطبيعية من أصل 10 مرضى ايجابي صبغي فيلادلفيا (هناك مريضان لديهم ايجابية بضبغي فيلادلفيا لكن لم نتمكن من الحصول على قيمة ال</w:t>
      </w:r>
      <w:r w:rsidRPr="00643006">
        <w:rPr>
          <w:sz w:val="28"/>
          <w:szCs w:val="28"/>
          <w:lang w:bidi="ar-SY"/>
        </w:rPr>
        <w:t xml:space="preserve">LDH </w:t>
      </w:r>
      <w:r w:rsidRPr="00643006">
        <w:rPr>
          <w:rFonts w:hint="cs"/>
          <w:sz w:val="28"/>
          <w:szCs w:val="28"/>
          <w:rtl/>
          <w:lang w:bidi="ar-SY"/>
        </w:rPr>
        <w:t xml:space="preserve"> عند التشخيص),بينما  يوجد 7 مرضى لديهم قيم </w:t>
      </w:r>
      <w:r w:rsidRPr="00643006">
        <w:rPr>
          <w:sz w:val="28"/>
          <w:szCs w:val="28"/>
          <w:lang w:bidi="ar-SY"/>
        </w:rPr>
        <w:t>LDH</w:t>
      </w:r>
      <w:r w:rsidRPr="00643006">
        <w:rPr>
          <w:rFonts w:hint="cs"/>
          <w:sz w:val="28"/>
          <w:szCs w:val="28"/>
          <w:rtl/>
          <w:lang w:bidi="ar-SY"/>
        </w:rPr>
        <w:t xml:space="preserve"> أعلى من الطبيعي ,اي بنسبة 70% ,ويوجد مريض من ال7 مرضى قيمة أنزيم </w:t>
      </w:r>
      <w:r w:rsidRPr="00643006">
        <w:rPr>
          <w:sz w:val="28"/>
          <w:szCs w:val="28"/>
          <w:lang w:bidi="ar-SY"/>
        </w:rPr>
        <w:t xml:space="preserve">LDH </w:t>
      </w:r>
      <w:r w:rsidRPr="00643006">
        <w:rPr>
          <w:rFonts w:hint="cs"/>
          <w:sz w:val="28"/>
          <w:szCs w:val="28"/>
          <w:rtl/>
          <w:lang w:bidi="ar-SY"/>
        </w:rPr>
        <w:t xml:space="preserve"> لديه اكثرمن 2000</w:t>
      </w:r>
    </w:p>
    <w:p w:rsidR="005350C1" w:rsidRPr="00643006" w:rsidRDefault="005350C1" w:rsidP="005350C1">
      <w:pPr>
        <w:jc w:val="right"/>
        <w:rPr>
          <w:noProof/>
          <w:sz w:val="28"/>
          <w:szCs w:val="28"/>
          <w:rtl/>
        </w:rPr>
      </w:pPr>
    </w:p>
    <w:p w:rsidR="005350C1" w:rsidRPr="00643006" w:rsidRDefault="005350C1" w:rsidP="005350C1">
      <w:pPr>
        <w:jc w:val="right"/>
        <w:rPr>
          <w:noProof/>
          <w:sz w:val="28"/>
          <w:szCs w:val="28"/>
          <w:rtl/>
        </w:rPr>
      </w:pPr>
    </w:p>
    <w:p w:rsidR="005350C1" w:rsidRPr="00643006" w:rsidRDefault="005350C1" w:rsidP="005350C1">
      <w:pPr>
        <w:jc w:val="right"/>
        <w:rPr>
          <w:sz w:val="28"/>
          <w:szCs w:val="28"/>
          <w:lang w:bidi="ar-SY"/>
        </w:rPr>
      </w:pPr>
      <w:r w:rsidRPr="00643006">
        <w:rPr>
          <w:noProof/>
          <w:sz w:val="28"/>
          <w:szCs w:val="28"/>
        </w:rPr>
        <w:drawing>
          <wp:inline distT="0" distB="0" distL="0" distR="0">
            <wp:extent cx="5734050" cy="4581525"/>
            <wp:effectExtent l="19050" t="0" r="0" b="0"/>
            <wp:docPr id="9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srcRect/>
                    <a:stretch>
                      <a:fillRect/>
                    </a:stretch>
                  </pic:blipFill>
                  <pic:spPr bwMode="auto">
                    <a:xfrm>
                      <a:off x="0" y="0"/>
                      <a:ext cx="5734050" cy="4581525"/>
                    </a:xfrm>
                    <a:prstGeom prst="rect">
                      <a:avLst/>
                    </a:prstGeom>
                    <a:noFill/>
                    <a:ln w="9525">
                      <a:noFill/>
                      <a:miter lim="800000"/>
                      <a:headEnd/>
                      <a:tailEnd/>
                    </a:ln>
                  </pic:spPr>
                </pic:pic>
              </a:graphicData>
            </a:graphic>
          </wp:inline>
        </w:drawing>
      </w:r>
    </w:p>
    <w:tbl>
      <w:tblPr>
        <w:tblW w:w="9215" w:type="dxa"/>
        <w:tblInd w:w="-176" w:type="dxa"/>
        <w:tblLayout w:type="fixed"/>
        <w:tblLook w:val="0000"/>
      </w:tblPr>
      <w:tblGrid>
        <w:gridCol w:w="710"/>
        <w:gridCol w:w="708"/>
        <w:gridCol w:w="1215"/>
        <w:gridCol w:w="1000"/>
        <w:gridCol w:w="1613"/>
        <w:gridCol w:w="1282"/>
        <w:gridCol w:w="1455"/>
        <w:gridCol w:w="1232"/>
      </w:tblGrid>
      <w:tr w:rsidR="005350C1" w:rsidRPr="00643006" w:rsidTr="005350C1">
        <w:tc>
          <w:tcPr>
            <w:tcW w:w="9215" w:type="dxa"/>
            <w:gridSpan w:val="8"/>
          </w:tcPr>
          <w:p w:rsidR="005350C1" w:rsidRPr="00643006" w:rsidRDefault="005350C1" w:rsidP="005350C1">
            <w:pPr>
              <w:jc w:val="right"/>
              <w:rPr>
                <w:sz w:val="28"/>
                <w:szCs w:val="28"/>
                <w:lang w:bidi="ar-SY"/>
              </w:rPr>
            </w:pPr>
            <w:r w:rsidRPr="00643006">
              <w:rPr>
                <w:rFonts w:hint="cs"/>
                <w:b/>
                <w:bCs/>
                <w:sz w:val="28"/>
                <w:szCs w:val="28"/>
                <w:rtl/>
                <w:lang w:bidi="ar-SY"/>
              </w:rPr>
              <w:t>جدول يوضح علاقة  ايجابية صبغي فيلادلفيا وتعداد الكريات البيض</w:t>
            </w:r>
          </w:p>
        </w:tc>
      </w:tr>
      <w:tr w:rsidR="005350C1" w:rsidRPr="00643006" w:rsidTr="005350C1">
        <w:tc>
          <w:tcPr>
            <w:tcW w:w="9215" w:type="dxa"/>
            <w:gridSpan w:val="8"/>
          </w:tcPr>
          <w:p w:rsidR="005350C1" w:rsidRPr="00643006" w:rsidRDefault="005350C1" w:rsidP="005350C1">
            <w:pPr>
              <w:jc w:val="right"/>
              <w:rPr>
                <w:sz w:val="28"/>
                <w:szCs w:val="28"/>
                <w:lang w:bidi="ar-SY"/>
              </w:rPr>
            </w:pPr>
            <w:r w:rsidRPr="00643006">
              <w:rPr>
                <w:sz w:val="28"/>
                <w:szCs w:val="28"/>
                <w:lang w:bidi="ar-SY"/>
              </w:rPr>
              <w:t xml:space="preserve">Count  </w:t>
            </w:r>
          </w:p>
        </w:tc>
      </w:tr>
      <w:tr w:rsidR="005350C1" w:rsidRPr="00643006" w:rsidTr="005350C1">
        <w:tc>
          <w:tcPr>
            <w:tcW w:w="1418" w:type="dxa"/>
            <w:gridSpan w:val="2"/>
            <w:vMerge w:val="restart"/>
          </w:tcPr>
          <w:p w:rsidR="005350C1" w:rsidRPr="00643006" w:rsidRDefault="005350C1" w:rsidP="005350C1">
            <w:pPr>
              <w:jc w:val="right"/>
              <w:rPr>
                <w:sz w:val="28"/>
                <w:szCs w:val="28"/>
                <w:lang w:bidi="ar-SY"/>
              </w:rPr>
            </w:pPr>
          </w:p>
        </w:tc>
        <w:tc>
          <w:tcPr>
            <w:tcW w:w="6565" w:type="dxa"/>
            <w:gridSpan w:val="5"/>
          </w:tcPr>
          <w:p w:rsidR="005350C1" w:rsidRPr="00643006" w:rsidRDefault="005350C1" w:rsidP="005350C1">
            <w:pPr>
              <w:jc w:val="right"/>
              <w:rPr>
                <w:sz w:val="28"/>
                <w:szCs w:val="28"/>
                <w:lang w:bidi="ar-SY"/>
              </w:rPr>
            </w:pPr>
            <w:r w:rsidRPr="00643006">
              <w:rPr>
                <w:sz w:val="28"/>
                <w:szCs w:val="28"/>
                <w:lang w:bidi="ar-SY"/>
              </w:rPr>
              <w:t>wbc1</w:t>
            </w:r>
          </w:p>
        </w:tc>
        <w:tc>
          <w:tcPr>
            <w:tcW w:w="1232" w:type="dxa"/>
            <w:vMerge w:val="restart"/>
          </w:tcPr>
          <w:p w:rsidR="005350C1" w:rsidRPr="00643006" w:rsidRDefault="005350C1" w:rsidP="005350C1">
            <w:pPr>
              <w:jc w:val="right"/>
              <w:rPr>
                <w:sz w:val="28"/>
                <w:szCs w:val="28"/>
                <w:lang w:bidi="ar-SY"/>
              </w:rPr>
            </w:pPr>
            <w:r w:rsidRPr="00643006">
              <w:rPr>
                <w:sz w:val="28"/>
                <w:szCs w:val="28"/>
                <w:lang w:bidi="ar-SY"/>
              </w:rPr>
              <w:t>Total</w:t>
            </w:r>
          </w:p>
        </w:tc>
      </w:tr>
      <w:tr w:rsidR="005350C1" w:rsidRPr="00643006" w:rsidTr="005350C1">
        <w:tc>
          <w:tcPr>
            <w:tcW w:w="1418" w:type="dxa"/>
            <w:gridSpan w:val="2"/>
            <w:vMerge/>
          </w:tcPr>
          <w:p w:rsidR="005350C1" w:rsidRPr="00643006" w:rsidRDefault="005350C1" w:rsidP="005350C1">
            <w:pPr>
              <w:jc w:val="right"/>
              <w:rPr>
                <w:sz w:val="28"/>
                <w:szCs w:val="28"/>
                <w:lang w:bidi="ar-SY"/>
              </w:rPr>
            </w:pPr>
          </w:p>
        </w:tc>
        <w:tc>
          <w:tcPr>
            <w:tcW w:w="1215" w:type="dxa"/>
          </w:tcPr>
          <w:p w:rsidR="005350C1" w:rsidRPr="00643006" w:rsidRDefault="005350C1" w:rsidP="005350C1">
            <w:pPr>
              <w:jc w:val="right"/>
              <w:rPr>
                <w:sz w:val="28"/>
                <w:szCs w:val="28"/>
                <w:lang w:bidi="ar-SY"/>
              </w:rPr>
            </w:pPr>
            <w:r w:rsidRPr="00643006">
              <w:rPr>
                <w:sz w:val="28"/>
                <w:szCs w:val="28"/>
                <w:lang w:bidi="ar-SY"/>
              </w:rPr>
              <w:t>&gt;2000</w:t>
            </w:r>
          </w:p>
        </w:tc>
        <w:tc>
          <w:tcPr>
            <w:tcW w:w="1000" w:type="dxa"/>
          </w:tcPr>
          <w:p w:rsidR="005350C1" w:rsidRPr="00643006" w:rsidRDefault="005350C1" w:rsidP="005350C1">
            <w:pPr>
              <w:jc w:val="right"/>
              <w:rPr>
                <w:sz w:val="28"/>
                <w:szCs w:val="28"/>
                <w:lang w:bidi="ar-SY"/>
              </w:rPr>
            </w:pPr>
            <w:r w:rsidRPr="00643006">
              <w:rPr>
                <w:sz w:val="28"/>
                <w:szCs w:val="28"/>
                <w:lang w:bidi="ar-SY"/>
              </w:rPr>
              <w:t>&gt;1000</w:t>
            </w:r>
            <w:r w:rsidRPr="00643006">
              <w:rPr>
                <w:sz w:val="28"/>
                <w:szCs w:val="28"/>
                <w:lang w:bidi="ar-SY"/>
              </w:rPr>
              <w:lastRenderedPageBreak/>
              <w:t>0</w:t>
            </w:r>
          </w:p>
        </w:tc>
        <w:tc>
          <w:tcPr>
            <w:tcW w:w="1613" w:type="dxa"/>
          </w:tcPr>
          <w:p w:rsidR="005350C1" w:rsidRPr="00643006" w:rsidRDefault="005350C1" w:rsidP="005350C1">
            <w:pPr>
              <w:jc w:val="right"/>
              <w:rPr>
                <w:sz w:val="28"/>
                <w:szCs w:val="28"/>
                <w:lang w:bidi="ar-SY"/>
              </w:rPr>
            </w:pPr>
            <w:r w:rsidRPr="00643006">
              <w:rPr>
                <w:sz w:val="28"/>
                <w:szCs w:val="28"/>
                <w:lang w:bidi="ar-SY"/>
              </w:rPr>
              <w:lastRenderedPageBreak/>
              <w:t>10000_500</w:t>
            </w:r>
            <w:r w:rsidRPr="00643006">
              <w:rPr>
                <w:sz w:val="28"/>
                <w:szCs w:val="28"/>
                <w:lang w:bidi="ar-SY"/>
              </w:rPr>
              <w:lastRenderedPageBreak/>
              <w:t>00</w:t>
            </w:r>
          </w:p>
        </w:tc>
        <w:tc>
          <w:tcPr>
            <w:tcW w:w="1282" w:type="dxa"/>
          </w:tcPr>
          <w:p w:rsidR="005350C1" w:rsidRPr="00643006" w:rsidRDefault="005350C1" w:rsidP="005350C1">
            <w:pPr>
              <w:jc w:val="right"/>
              <w:rPr>
                <w:sz w:val="28"/>
                <w:szCs w:val="28"/>
                <w:lang w:bidi="ar-SY"/>
              </w:rPr>
            </w:pPr>
            <w:r w:rsidRPr="00643006">
              <w:rPr>
                <w:sz w:val="28"/>
                <w:szCs w:val="28"/>
                <w:lang w:bidi="ar-SY"/>
              </w:rPr>
              <w:lastRenderedPageBreak/>
              <w:t>50000-</w:t>
            </w:r>
            <w:r w:rsidRPr="00643006">
              <w:rPr>
                <w:sz w:val="28"/>
                <w:szCs w:val="28"/>
                <w:lang w:bidi="ar-SY"/>
              </w:rPr>
              <w:lastRenderedPageBreak/>
              <w:t>100000</w:t>
            </w:r>
          </w:p>
        </w:tc>
        <w:tc>
          <w:tcPr>
            <w:tcW w:w="1455" w:type="dxa"/>
          </w:tcPr>
          <w:p w:rsidR="005350C1" w:rsidRPr="00643006" w:rsidRDefault="005350C1" w:rsidP="005350C1">
            <w:pPr>
              <w:jc w:val="right"/>
              <w:rPr>
                <w:sz w:val="28"/>
                <w:szCs w:val="28"/>
                <w:lang w:bidi="ar-SY"/>
              </w:rPr>
            </w:pPr>
            <w:r w:rsidRPr="00643006">
              <w:rPr>
                <w:sz w:val="28"/>
                <w:szCs w:val="28"/>
                <w:lang w:bidi="ar-SY"/>
              </w:rPr>
              <w:lastRenderedPageBreak/>
              <w:t>100000-</w:t>
            </w:r>
            <w:r w:rsidRPr="00643006">
              <w:rPr>
                <w:sz w:val="28"/>
                <w:szCs w:val="28"/>
                <w:lang w:bidi="ar-SY"/>
              </w:rPr>
              <w:lastRenderedPageBreak/>
              <w:t>500000</w:t>
            </w:r>
          </w:p>
        </w:tc>
        <w:tc>
          <w:tcPr>
            <w:tcW w:w="1232" w:type="dxa"/>
            <w:vMerge/>
          </w:tcPr>
          <w:p w:rsidR="005350C1" w:rsidRPr="00643006" w:rsidRDefault="005350C1" w:rsidP="005350C1">
            <w:pPr>
              <w:jc w:val="right"/>
              <w:rPr>
                <w:sz w:val="28"/>
                <w:szCs w:val="28"/>
                <w:lang w:bidi="ar-SY"/>
              </w:rPr>
            </w:pPr>
          </w:p>
        </w:tc>
      </w:tr>
      <w:tr w:rsidR="005350C1" w:rsidRPr="00643006" w:rsidTr="005350C1">
        <w:tc>
          <w:tcPr>
            <w:tcW w:w="710" w:type="dxa"/>
            <w:vMerge w:val="restart"/>
          </w:tcPr>
          <w:p w:rsidR="005350C1" w:rsidRPr="00643006" w:rsidRDefault="005350C1" w:rsidP="005350C1">
            <w:pPr>
              <w:jc w:val="right"/>
              <w:rPr>
                <w:sz w:val="28"/>
                <w:szCs w:val="28"/>
                <w:lang w:bidi="ar-SY"/>
              </w:rPr>
            </w:pPr>
            <w:r w:rsidRPr="00643006">
              <w:rPr>
                <w:sz w:val="28"/>
                <w:szCs w:val="28"/>
                <w:lang w:bidi="ar-SY"/>
              </w:rPr>
              <w:lastRenderedPageBreak/>
              <w:t>ph</w:t>
            </w:r>
          </w:p>
        </w:tc>
        <w:tc>
          <w:tcPr>
            <w:tcW w:w="708" w:type="dxa"/>
          </w:tcPr>
          <w:p w:rsidR="005350C1" w:rsidRPr="00643006" w:rsidRDefault="005350C1" w:rsidP="005350C1">
            <w:pPr>
              <w:jc w:val="right"/>
              <w:rPr>
                <w:sz w:val="28"/>
                <w:szCs w:val="28"/>
                <w:lang w:bidi="ar-SY"/>
              </w:rPr>
            </w:pPr>
            <w:r w:rsidRPr="00643006">
              <w:rPr>
                <w:sz w:val="28"/>
                <w:szCs w:val="28"/>
                <w:lang w:bidi="ar-SY"/>
              </w:rPr>
              <w:t>ph+</w:t>
            </w:r>
          </w:p>
        </w:tc>
        <w:tc>
          <w:tcPr>
            <w:tcW w:w="1215" w:type="dxa"/>
          </w:tcPr>
          <w:p w:rsidR="005350C1" w:rsidRPr="00643006" w:rsidRDefault="005350C1" w:rsidP="005350C1">
            <w:pPr>
              <w:jc w:val="right"/>
              <w:rPr>
                <w:sz w:val="28"/>
                <w:szCs w:val="28"/>
                <w:lang w:bidi="ar-SY"/>
              </w:rPr>
            </w:pPr>
            <w:r w:rsidRPr="00643006">
              <w:rPr>
                <w:sz w:val="28"/>
                <w:szCs w:val="28"/>
                <w:lang w:bidi="ar-SY"/>
              </w:rPr>
              <w:t>3</w:t>
            </w:r>
          </w:p>
        </w:tc>
        <w:tc>
          <w:tcPr>
            <w:tcW w:w="1000" w:type="dxa"/>
          </w:tcPr>
          <w:p w:rsidR="005350C1" w:rsidRPr="00643006" w:rsidRDefault="005350C1" w:rsidP="005350C1">
            <w:pPr>
              <w:jc w:val="right"/>
              <w:rPr>
                <w:sz w:val="28"/>
                <w:szCs w:val="28"/>
                <w:lang w:bidi="ar-SY"/>
              </w:rPr>
            </w:pPr>
            <w:r w:rsidRPr="00643006">
              <w:rPr>
                <w:sz w:val="28"/>
                <w:szCs w:val="28"/>
                <w:lang w:bidi="ar-SY"/>
              </w:rPr>
              <w:t>0</w:t>
            </w:r>
          </w:p>
        </w:tc>
        <w:tc>
          <w:tcPr>
            <w:tcW w:w="1613" w:type="dxa"/>
          </w:tcPr>
          <w:p w:rsidR="005350C1" w:rsidRPr="00643006" w:rsidRDefault="005350C1" w:rsidP="005350C1">
            <w:pPr>
              <w:jc w:val="right"/>
              <w:rPr>
                <w:sz w:val="28"/>
                <w:szCs w:val="28"/>
                <w:lang w:bidi="ar-SY"/>
              </w:rPr>
            </w:pPr>
            <w:r w:rsidRPr="00643006">
              <w:rPr>
                <w:sz w:val="28"/>
                <w:szCs w:val="28"/>
                <w:lang w:bidi="ar-SY"/>
              </w:rPr>
              <w:t>3</w:t>
            </w:r>
          </w:p>
        </w:tc>
        <w:tc>
          <w:tcPr>
            <w:tcW w:w="1282" w:type="dxa"/>
          </w:tcPr>
          <w:p w:rsidR="005350C1" w:rsidRPr="00643006" w:rsidRDefault="005350C1" w:rsidP="005350C1">
            <w:pPr>
              <w:jc w:val="right"/>
              <w:rPr>
                <w:sz w:val="28"/>
                <w:szCs w:val="28"/>
                <w:lang w:bidi="ar-SY"/>
              </w:rPr>
            </w:pPr>
            <w:r w:rsidRPr="00643006">
              <w:rPr>
                <w:sz w:val="28"/>
                <w:szCs w:val="28"/>
                <w:lang w:bidi="ar-SY"/>
              </w:rPr>
              <w:t>3</w:t>
            </w:r>
          </w:p>
        </w:tc>
        <w:tc>
          <w:tcPr>
            <w:tcW w:w="1455" w:type="dxa"/>
          </w:tcPr>
          <w:p w:rsidR="005350C1" w:rsidRPr="00643006" w:rsidRDefault="005350C1" w:rsidP="005350C1">
            <w:pPr>
              <w:jc w:val="right"/>
              <w:rPr>
                <w:sz w:val="28"/>
                <w:szCs w:val="28"/>
                <w:lang w:bidi="ar-SY"/>
              </w:rPr>
            </w:pPr>
            <w:r w:rsidRPr="00643006">
              <w:rPr>
                <w:sz w:val="28"/>
                <w:szCs w:val="28"/>
                <w:lang w:bidi="ar-SY"/>
              </w:rPr>
              <w:t>3</w:t>
            </w:r>
          </w:p>
        </w:tc>
        <w:tc>
          <w:tcPr>
            <w:tcW w:w="1232" w:type="dxa"/>
          </w:tcPr>
          <w:p w:rsidR="005350C1" w:rsidRPr="00643006" w:rsidRDefault="005350C1" w:rsidP="005350C1">
            <w:pPr>
              <w:jc w:val="right"/>
              <w:rPr>
                <w:sz w:val="28"/>
                <w:szCs w:val="28"/>
                <w:lang w:bidi="ar-SY"/>
              </w:rPr>
            </w:pPr>
            <w:r w:rsidRPr="00643006">
              <w:rPr>
                <w:sz w:val="28"/>
                <w:szCs w:val="28"/>
                <w:lang w:bidi="ar-SY"/>
              </w:rPr>
              <w:t>12</w:t>
            </w:r>
          </w:p>
        </w:tc>
      </w:tr>
      <w:tr w:rsidR="005350C1" w:rsidRPr="00643006" w:rsidTr="005350C1">
        <w:tc>
          <w:tcPr>
            <w:tcW w:w="710" w:type="dxa"/>
            <w:vMerge/>
          </w:tcPr>
          <w:p w:rsidR="005350C1" w:rsidRPr="00643006" w:rsidRDefault="005350C1" w:rsidP="005350C1">
            <w:pPr>
              <w:jc w:val="right"/>
              <w:rPr>
                <w:sz w:val="28"/>
                <w:szCs w:val="28"/>
                <w:lang w:bidi="ar-SY"/>
              </w:rPr>
            </w:pPr>
          </w:p>
        </w:tc>
        <w:tc>
          <w:tcPr>
            <w:tcW w:w="708" w:type="dxa"/>
          </w:tcPr>
          <w:p w:rsidR="005350C1" w:rsidRPr="00643006" w:rsidRDefault="005350C1" w:rsidP="005350C1">
            <w:pPr>
              <w:jc w:val="right"/>
              <w:rPr>
                <w:sz w:val="28"/>
                <w:szCs w:val="28"/>
                <w:lang w:bidi="ar-SY"/>
              </w:rPr>
            </w:pPr>
            <w:r w:rsidRPr="00643006">
              <w:rPr>
                <w:sz w:val="28"/>
                <w:szCs w:val="28"/>
                <w:lang w:bidi="ar-SY"/>
              </w:rPr>
              <w:t>ph-</w:t>
            </w:r>
          </w:p>
        </w:tc>
        <w:tc>
          <w:tcPr>
            <w:tcW w:w="1215" w:type="dxa"/>
          </w:tcPr>
          <w:p w:rsidR="005350C1" w:rsidRPr="00643006" w:rsidRDefault="005350C1" w:rsidP="005350C1">
            <w:pPr>
              <w:jc w:val="right"/>
              <w:rPr>
                <w:sz w:val="28"/>
                <w:szCs w:val="28"/>
                <w:lang w:bidi="ar-SY"/>
              </w:rPr>
            </w:pPr>
            <w:r w:rsidRPr="00643006">
              <w:rPr>
                <w:sz w:val="28"/>
                <w:szCs w:val="28"/>
                <w:lang w:bidi="ar-SY"/>
              </w:rPr>
              <w:t>3</w:t>
            </w:r>
          </w:p>
        </w:tc>
        <w:tc>
          <w:tcPr>
            <w:tcW w:w="1000" w:type="dxa"/>
          </w:tcPr>
          <w:p w:rsidR="005350C1" w:rsidRPr="00643006" w:rsidRDefault="005350C1" w:rsidP="005350C1">
            <w:pPr>
              <w:jc w:val="right"/>
              <w:rPr>
                <w:sz w:val="28"/>
                <w:szCs w:val="28"/>
                <w:lang w:bidi="ar-SY"/>
              </w:rPr>
            </w:pPr>
            <w:r w:rsidRPr="00643006">
              <w:rPr>
                <w:sz w:val="28"/>
                <w:szCs w:val="28"/>
                <w:lang w:bidi="ar-SY"/>
              </w:rPr>
              <w:t>10</w:t>
            </w:r>
          </w:p>
        </w:tc>
        <w:tc>
          <w:tcPr>
            <w:tcW w:w="1613" w:type="dxa"/>
          </w:tcPr>
          <w:p w:rsidR="005350C1" w:rsidRPr="00643006" w:rsidRDefault="005350C1" w:rsidP="005350C1">
            <w:pPr>
              <w:jc w:val="right"/>
              <w:rPr>
                <w:sz w:val="28"/>
                <w:szCs w:val="28"/>
                <w:lang w:bidi="ar-SY"/>
              </w:rPr>
            </w:pPr>
            <w:r w:rsidRPr="00643006">
              <w:rPr>
                <w:sz w:val="28"/>
                <w:szCs w:val="28"/>
                <w:lang w:bidi="ar-SY"/>
              </w:rPr>
              <w:t>9</w:t>
            </w:r>
          </w:p>
        </w:tc>
        <w:tc>
          <w:tcPr>
            <w:tcW w:w="1282" w:type="dxa"/>
          </w:tcPr>
          <w:p w:rsidR="005350C1" w:rsidRPr="00643006" w:rsidRDefault="005350C1" w:rsidP="005350C1">
            <w:pPr>
              <w:jc w:val="right"/>
              <w:rPr>
                <w:sz w:val="28"/>
                <w:szCs w:val="28"/>
                <w:lang w:bidi="ar-SY"/>
              </w:rPr>
            </w:pPr>
            <w:r w:rsidRPr="00643006">
              <w:rPr>
                <w:sz w:val="28"/>
                <w:szCs w:val="28"/>
                <w:lang w:bidi="ar-SY"/>
              </w:rPr>
              <w:t>7</w:t>
            </w:r>
          </w:p>
        </w:tc>
        <w:tc>
          <w:tcPr>
            <w:tcW w:w="1455" w:type="dxa"/>
          </w:tcPr>
          <w:p w:rsidR="005350C1" w:rsidRPr="00643006" w:rsidRDefault="005350C1" w:rsidP="005350C1">
            <w:pPr>
              <w:jc w:val="right"/>
              <w:rPr>
                <w:sz w:val="28"/>
                <w:szCs w:val="28"/>
                <w:lang w:bidi="ar-SY"/>
              </w:rPr>
            </w:pPr>
            <w:r w:rsidRPr="00643006">
              <w:rPr>
                <w:sz w:val="28"/>
                <w:szCs w:val="28"/>
                <w:lang w:bidi="ar-SY"/>
              </w:rPr>
              <w:t>2</w:t>
            </w:r>
          </w:p>
        </w:tc>
        <w:tc>
          <w:tcPr>
            <w:tcW w:w="1232" w:type="dxa"/>
          </w:tcPr>
          <w:p w:rsidR="005350C1" w:rsidRPr="00643006" w:rsidRDefault="005350C1" w:rsidP="005350C1">
            <w:pPr>
              <w:jc w:val="right"/>
              <w:rPr>
                <w:sz w:val="28"/>
                <w:szCs w:val="28"/>
                <w:lang w:bidi="ar-SY"/>
              </w:rPr>
            </w:pPr>
            <w:r w:rsidRPr="00643006">
              <w:rPr>
                <w:sz w:val="28"/>
                <w:szCs w:val="28"/>
                <w:lang w:bidi="ar-SY"/>
              </w:rPr>
              <w:t>31</w:t>
            </w:r>
          </w:p>
        </w:tc>
      </w:tr>
      <w:tr w:rsidR="005350C1" w:rsidRPr="00643006" w:rsidTr="005350C1">
        <w:tc>
          <w:tcPr>
            <w:tcW w:w="1418" w:type="dxa"/>
            <w:gridSpan w:val="2"/>
          </w:tcPr>
          <w:p w:rsidR="005350C1" w:rsidRPr="00643006" w:rsidRDefault="005350C1" w:rsidP="005350C1">
            <w:pPr>
              <w:jc w:val="right"/>
              <w:rPr>
                <w:sz w:val="28"/>
                <w:szCs w:val="28"/>
                <w:lang w:bidi="ar-SY"/>
              </w:rPr>
            </w:pPr>
            <w:r w:rsidRPr="00643006">
              <w:rPr>
                <w:sz w:val="28"/>
                <w:szCs w:val="28"/>
                <w:lang w:bidi="ar-SY"/>
              </w:rPr>
              <w:t>Total</w:t>
            </w:r>
          </w:p>
        </w:tc>
        <w:tc>
          <w:tcPr>
            <w:tcW w:w="1215" w:type="dxa"/>
          </w:tcPr>
          <w:p w:rsidR="005350C1" w:rsidRPr="00643006" w:rsidRDefault="005350C1" w:rsidP="005350C1">
            <w:pPr>
              <w:jc w:val="right"/>
              <w:rPr>
                <w:sz w:val="28"/>
                <w:szCs w:val="28"/>
                <w:lang w:bidi="ar-SY"/>
              </w:rPr>
            </w:pPr>
            <w:r w:rsidRPr="00643006">
              <w:rPr>
                <w:sz w:val="28"/>
                <w:szCs w:val="28"/>
                <w:lang w:bidi="ar-SY"/>
              </w:rPr>
              <w:t>6</w:t>
            </w:r>
          </w:p>
        </w:tc>
        <w:tc>
          <w:tcPr>
            <w:tcW w:w="1000" w:type="dxa"/>
          </w:tcPr>
          <w:p w:rsidR="005350C1" w:rsidRPr="00643006" w:rsidRDefault="005350C1" w:rsidP="005350C1">
            <w:pPr>
              <w:jc w:val="right"/>
              <w:rPr>
                <w:sz w:val="28"/>
                <w:szCs w:val="28"/>
                <w:lang w:bidi="ar-SY"/>
              </w:rPr>
            </w:pPr>
            <w:r w:rsidRPr="00643006">
              <w:rPr>
                <w:sz w:val="28"/>
                <w:szCs w:val="28"/>
                <w:lang w:bidi="ar-SY"/>
              </w:rPr>
              <w:t>10</w:t>
            </w:r>
          </w:p>
        </w:tc>
        <w:tc>
          <w:tcPr>
            <w:tcW w:w="1613" w:type="dxa"/>
          </w:tcPr>
          <w:p w:rsidR="005350C1" w:rsidRPr="00643006" w:rsidRDefault="005350C1" w:rsidP="005350C1">
            <w:pPr>
              <w:jc w:val="right"/>
              <w:rPr>
                <w:sz w:val="28"/>
                <w:szCs w:val="28"/>
                <w:lang w:bidi="ar-SY"/>
              </w:rPr>
            </w:pPr>
            <w:r w:rsidRPr="00643006">
              <w:rPr>
                <w:sz w:val="28"/>
                <w:szCs w:val="28"/>
                <w:lang w:bidi="ar-SY"/>
              </w:rPr>
              <w:t>12</w:t>
            </w:r>
          </w:p>
        </w:tc>
        <w:tc>
          <w:tcPr>
            <w:tcW w:w="1282" w:type="dxa"/>
          </w:tcPr>
          <w:p w:rsidR="005350C1" w:rsidRPr="00643006" w:rsidRDefault="005350C1" w:rsidP="005350C1">
            <w:pPr>
              <w:jc w:val="right"/>
              <w:rPr>
                <w:sz w:val="28"/>
                <w:szCs w:val="28"/>
                <w:lang w:bidi="ar-SY"/>
              </w:rPr>
            </w:pPr>
            <w:r w:rsidRPr="00643006">
              <w:rPr>
                <w:sz w:val="28"/>
                <w:szCs w:val="28"/>
                <w:lang w:bidi="ar-SY"/>
              </w:rPr>
              <w:t>10</w:t>
            </w:r>
          </w:p>
        </w:tc>
        <w:tc>
          <w:tcPr>
            <w:tcW w:w="1455" w:type="dxa"/>
          </w:tcPr>
          <w:p w:rsidR="005350C1" w:rsidRPr="00643006" w:rsidRDefault="005350C1" w:rsidP="005350C1">
            <w:pPr>
              <w:jc w:val="right"/>
              <w:rPr>
                <w:sz w:val="28"/>
                <w:szCs w:val="28"/>
                <w:lang w:bidi="ar-SY"/>
              </w:rPr>
            </w:pPr>
            <w:r w:rsidRPr="00643006">
              <w:rPr>
                <w:sz w:val="28"/>
                <w:szCs w:val="28"/>
                <w:lang w:bidi="ar-SY"/>
              </w:rPr>
              <w:t>5</w:t>
            </w:r>
          </w:p>
        </w:tc>
        <w:tc>
          <w:tcPr>
            <w:tcW w:w="1232" w:type="dxa"/>
          </w:tcPr>
          <w:p w:rsidR="005350C1" w:rsidRPr="00643006" w:rsidRDefault="005350C1" w:rsidP="005350C1">
            <w:pPr>
              <w:jc w:val="right"/>
              <w:rPr>
                <w:sz w:val="28"/>
                <w:szCs w:val="28"/>
                <w:lang w:bidi="ar-SY"/>
              </w:rPr>
            </w:pPr>
            <w:r w:rsidRPr="00643006">
              <w:rPr>
                <w:sz w:val="28"/>
                <w:szCs w:val="28"/>
                <w:lang w:bidi="ar-SY"/>
              </w:rPr>
              <w:t>43</w:t>
            </w:r>
          </w:p>
        </w:tc>
      </w:tr>
    </w:tbl>
    <w:p w:rsidR="005350C1" w:rsidRPr="00643006" w:rsidRDefault="005350C1" w:rsidP="005350C1">
      <w:pPr>
        <w:rPr>
          <w:sz w:val="28"/>
          <w:szCs w:val="28"/>
          <w:rtl/>
          <w:lang w:bidi="ar-SY"/>
        </w:rPr>
      </w:pPr>
    </w:p>
    <w:p w:rsidR="005350C1" w:rsidRPr="00643006" w:rsidRDefault="005350C1" w:rsidP="005350C1">
      <w:pPr>
        <w:rPr>
          <w:sz w:val="28"/>
          <w:szCs w:val="28"/>
          <w:rtl/>
          <w:lang w:bidi="ar-SY"/>
        </w:rPr>
      </w:pPr>
    </w:p>
    <w:p w:rsidR="005350C1" w:rsidRPr="00643006" w:rsidRDefault="005350C1" w:rsidP="005350C1">
      <w:pPr>
        <w:rPr>
          <w:sz w:val="28"/>
          <w:szCs w:val="28"/>
          <w:rtl/>
          <w:lang w:bidi="ar-SY"/>
        </w:rPr>
      </w:pPr>
    </w:p>
    <w:p w:rsidR="005350C1" w:rsidRPr="00643006" w:rsidRDefault="005350C1" w:rsidP="005350C1">
      <w:pPr>
        <w:rPr>
          <w:sz w:val="28"/>
          <w:szCs w:val="28"/>
          <w:lang w:bidi="ar-SY"/>
        </w:rPr>
      </w:pPr>
    </w:p>
    <w:tbl>
      <w:tblPr>
        <w:tblW w:w="9356" w:type="dxa"/>
        <w:tblInd w:w="-459" w:type="dxa"/>
        <w:tblLayout w:type="fixed"/>
        <w:tblLook w:val="0000"/>
      </w:tblPr>
      <w:tblGrid>
        <w:gridCol w:w="4117"/>
        <w:gridCol w:w="1412"/>
        <w:gridCol w:w="1275"/>
        <w:gridCol w:w="2552"/>
      </w:tblGrid>
      <w:tr w:rsidR="005350C1" w:rsidRPr="00643006" w:rsidTr="005350C1">
        <w:tc>
          <w:tcPr>
            <w:tcW w:w="9356" w:type="dxa"/>
            <w:gridSpan w:val="4"/>
          </w:tcPr>
          <w:p w:rsidR="005350C1" w:rsidRPr="00643006" w:rsidRDefault="005350C1" w:rsidP="005350C1">
            <w:pPr>
              <w:jc w:val="right"/>
              <w:rPr>
                <w:sz w:val="28"/>
                <w:szCs w:val="28"/>
                <w:lang w:bidi="ar-SY"/>
              </w:rPr>
            </w:pPr>
            <w:r w:rsidRPr="00643006">
              <w:rPr>
                <w:b/>
                <w:bCs/>
                <w:sz w:val="28"/>
                <w:szCs w:val="28"/>
                <w:lang w:bidi="ar-SY"/>
              </w:rPr>
              <w:t>Chi-Square Tests</w:t>
            </w:r>
          </w:p>
        </w:tc>
      </w:tr>
      <w:tr w:rsidR="005350C1" w:rsidRPr="00643006" w:rsidTr="005350C1">
        <w:tc>
          <w:tcPr>
            <w:tcW w:w="4117" w:type="dxa"/>
          </w:tcPr>
          <w:p w:rsidR="005350C1" w:rsidRPr="00643006" w:rsidRDefault="005350C1" w:rsidP="005350C1">
            <w:pPr>
              <w:jc w:val="right"/>
              <w:rPr>
                <w:sz w:val="28"/>
                <w:szCs w:val="28"/>
                <w:lang w:bidi="ar-SY"/>
              </w:rPr>
            </w:pPr>
          </w:p>
        </w:tc>
        <w:tc>
          <w:tcPr>
            <w:tcW w:w="1412" w:type="dxa"/>
          </w:tcPr>
          <w:p w:rsidR="005350C1" w:rsidRPr="00643006" w:rsidRDefault="005350C1" w:rsidP="005350C1">
            <w:pPr>
              <w:jc w:val="right"/>
              <w:rPr>
                <w:sz w:val="28"/>
                <w:szCs w:val="28"/>
                <w:lang w:bidi="ar-SY"/>
              </w:rPr>
            </w:pPr>
            <w:r w:rsidRPr="00643006">
              <w:rPr>
                <w:sz w:val="28"/>
                <w:szCs w:val="28"/>
                <w:lang w:bidi="ar-SY"/>
              </w:rPr>
              <w:t>Value</w:t>
            </w:r>
          </w:p>
        </w:tc>
        <w:tc>
          <w:tcPr>
            <w:tcW w:w="1275" w:type="dxa"/>
          </w:tcPr>
          <w:p w:rsidR="005350C1" w:rsidRPr="00643006" w:rsidRDefault="00E62517" w:rsidP="005350C1">
            <w:pPr>
              <w:jc w:val="right"/>
              <w:rPr>
                <w:sz w:val="28"/>
                <w:szCs w:val="28"/>
                <w:lang w:bidi="ar-SY"/>
              </w:rPr>
            </w:pPr>
            <w:r w:rsidRPr="00643006">
              <w:rPr>
                <w:sz w:val="28"/>
                <w:szCs w:val="28"/>
                <w:lang w:bidi="ar-SY"/>
              </w:rPr>
              <w:t>D</w:t>
            </w:r>
            <w:r w:rsidR="005350C1" w:rsidRPr="00643006">
              <w:rPr>
                <w:sz w:val="28"/>
                <w:szCs w:val="28"/>
                <w:lang w:bidi="ar-SY"/>
              </w:rPr>
              <w:t>f</w:t>
            </w:r>
          </w:p>
        </w:tc>
        <w:tc>
          <w:tcPr>
            <w:tcW w:w="2552" w:type="dxa"/>
          </w:tcPr>
          <w:p w:rsidR="005350C1" w:rsidRPr="00643006" w:rsidRDefault="005350C1" w:rsidP="005350C1">
            <w:pPr>
              <w:jc w:val="right"/>
              <w:rPr>
                <w:sz w:val="28"/>
                <w:szCs w:val="28"/>
                <w:lang w:bidi="ar-SY"/>
              </w:rPr>
            </w:pPr>
            <w:r w:rsidRPr="00643006">
              <w:rPr>
                <w:sz w:val="28"/>
                <w:szCs w:val="28"/>
                <w:lang w:bidi="ar-SY"/>
              </w:rPr>
              <w:t>Asymp. Sig. (2-sided)</w:t>
            </w:r>
          </w:p>
        </w:tc>
      </w:tr>
      <w:tr w:rsidR="005350C1" w:rsidRPr="00643006" w:rsidTr="005350C1">
        <w:tc>
          <w:tcPr>
            <w:tcW w:w="4117" w:type="dxa"/>
          </w:tcPr>
          <w:p w:rsidR="005350C1" w:rsidRPr="00643006" w:rsidRDefault="005350C1" w:rsidP="005350C1">
            <w:pPr>
              <w:jc w:val="right"/>
              <w:rPr>
                <w:sz w:val="28"/>
                <w:szCs w:val="28"/>
                <w:lang w:bidi="ar-SY"/>
              </w:rPr>
            </w:pPr>
            <w:r w:rsidRPr="00643006">
              <w:rPr>
                <w:sz w:val="28"/>
                <w:szCs w:val="28"/>
                <w:lang w:bidi="ar-SY"/>
              </w:rPr>
              <w:t>Pearson Chi-Square</w:t>
            </w:r>
          </w:p>
        </w:tc>
        <w:tc>
          <w:tcPr>
            <w:tcW w:w="1412" w:type="dxa"/>
          </w:tcPr>
          <w:p w:rsidR="005350C1" w:rsidRPr="00643006" w:rsidRDefault="005350C1" w:rsidP="005350C1">
            <w:pPr>
              <w:jc w:val="right"/>
              <w:rPr>
                <w:sz w:val="28"/>
                <w:szCs w:val="28"/>
                <w:lang w:bidi="ar-SY"/>
              </w:rPr>
            </w:pPr>
            <w:r w:rsidRPr="00643006">
              <w:rPr>
                <w:sz w:val="28"/>
                <w:szCs w:val="28"/>
                <w:lang w:bidi="ar-SY"/>
              </w:rPr>
              <w:t>7.958</w:t>
            </w:r>
            <w:r w:rsidRPr="00643006">
              <w:rPr>
                <w:sz w:val="28"/>
                <w:szCs w:val="28"/>
                <w:vertAlign w:val="superscript"/>
                <w:lang w:bidi="ar-SY"/>
              </w:rPr>
              <w:t>a</w:t>
            </w:r>
          </w:p>
        </w:tc>
        <w:tc>
          <w:tcPr>
            <w:tcW w:w="1275" w:type="dxa"/>
          </w:tcPr>
          <w:p w:rsidR="005350C1" w:rsidRPr="00643006" w:rsidRDefault="005350C1" w:rsidP="005350C1">
            <w:pPr>
              <w:jc w:val="right"/>
              <w:rPr>
                <w:sz w:val="28"/>
                <w:szCs w:val="28"/>
                <w:lang w:bidi="ar-SY"/>
              </w:rPr>
            </w:pPr>
            <w:r w:rsidRPr="00643006">
              <w:rPr>
                <w:sz w:val="28"/>
                <w:szCs w:val="28"/>
                <w:lang w:bidi="ar-SY"/>
              </w:rPr>
              <w:t>4</w:t>
            </w:r>
          </w:p>
        </w:tc>
        <w:tc>
          <w:tcPr>
            <w:tcW w:w="2552" w:type="dxa"/>
          </w:tcPr>
          <w:p w:rsidR="005350C1" w:rsidRPr="00643006" w:rsidRDefault="005350C1" w:rsidP="005350C1">
            <w:pPr>
              <w:jc w:val="right"/>
              <w:rPr>
                <w:sz w:val="28"/>
                <w:szCs w:val="28"/>
                <w:lang w:bidi="ar-SY"/>
              </w:rPr>
            </w:pPr>
            <w:r w:rsidRPr="00643006">
              <w:rPr>
                <w:sz w:val="28"/>
                <w:szCs w:val="28"/>
                <w:lang w:bidi="ar-SY"/>
              </w:rPr>
              <w:t>.093</w:t>
            </w:r>
          </w:p>
        </w:tc>
      </w:tr>
      <w:tr w:rsidR="005350C1" w:rsidRPr="00643006" w:rsidTr="005350C1">
        <w:tc>
          <w:tcPr>
            <w:tcW w:w="4117" w:type="dxa"/>
          </w:tcPr>
          <w:p w:rsidR="005350C1" w:rsidRPr="00643006" w:rsidRDefault="005350C1" w:rsidP="005350C1">
            <w:pPr>
              <w:jc w:val="right"/>
              <w:rPr>
                <w:sz w:val="28"/>
                <w:szCs w:val="28"/>
                <w:lang w:bidi="ar-SY"/>
              </w:rPr>
            </w:pPr>
            <w:r w:rsidRPr="00643006">
              <w:rPr>
                <w:sz w:val="28"/>
                <w:szCs w:val="28"/>
                <w:lang w:bidi="ar-SY"/>
              </w:rPr>
              <w:t>Likelihood Ratio</w:t>
            </w:r>
          </w:p>
        </w:tc>
        <w:tc>
          <w:tcPr>
            <w:tcW w:w="1412" w:type="dxa"/>
          </w:tcPr>
          <w:p w:rsidR="005350C1" w:rsidRPr="00643006" w:rsidRDefault="005350C1" w:rsidP="005350C1">
            <w:pPr>
              <w:jc w:val="right"/>
              <w:rPr>
                <w:sz w:val="28"/>
                <w:szCs w:val="28"/>
                <w:lang w:bidi="ar-SY"/>
              </w:rPr>
            </w:pPr>
            <w:r w:rsidRPr="00643006">
              <w:rPr>
                <w:sz w:val="28"/>
                <w:szCs w:val="28"/>
                <w:lang w:bidi="ar-SY"/>
              </w:rPr>
              <w:t>10.157</w:t>
            </w:r>
          </w:p>
        </w:tc>
        <w:tc>
          <w:tcPr>
            <w:tcW w:w="1275" w:type="dxa"/>
          </w:tcPr>
          <w:p w:rsidR="005350C1" w:rsidRPr="00643006" w:rsidRDefault="005350C1" w:rsidP="005350C1">
            <w:pPr>
              <w:jc w:val="right"/>
              <w:rPr>
                <w:sz w:val="28"/>
                <w:szCs w:val="28"/>
                <w:lang w:bidi="ar-SY"/>
              </w:rPr>
            </w:pPr>
            <w:r w:rsidRPr="00643006">
              <w:rPr>
                <w:sz w:val="28"/>
                <w:szCs w:val="28"/>
                <w:lang w:bidi="ar-SY"/>
              </w:rPr>
              <w:t>4</w:t>
            </w:r>
          </w:p>
        </w:tc>
        <w:tc>
          <w:tcPr>
            <w:tcW w:w="2552" w:type="dxa"/>
          </w:tcPr>
          <w:p w:rsidR="005350C1" w:rsidRPr="00643006" w:rsidRDefault="005350C1" w:rsidP="005350C1">
            <w:pPr>
              <w:jc w:val="right"/>
              <w:rPr>
                <w:sz w:val="28"/>
                <w:szCs w:val="28"/>
                <w:lang w:bidi="ar-SY"/>
              </w:rPr>
            </w:pPr>
            <w:r w:rsidRPr="00643006">
              <w:rPr>
                <w:sz w:val="28"/>
                <w:szCs w:val="28"/>
                <w:lang w:bidi="ar-SY"/>
              </w:rPr>
              <w:t>.038</w:t>
            </w:r>
          </w:p>
        </w:tc>
      </w:tr>
      <w:tr w:rsidR="005350C1" w:rsidRPr="00643006" w:rsidTr="005350C1">
        <w:tc>
          <w:tcPr>
            <w:tcW w:w="4117" w:type="dxa"/>
          </w:tcPr>
          <w:p w:rsidR="005350C1" w:rsidRPr="00643006" w:rsidRDefault="005350C1" w:rsidP="005350C1">
            <w:pPr>
              <w:jc w:val="right"/>
              <w:rPr>
                <w:sz w:val="28"/>
                <w:szCs w:val="28"/>
                <w:lang w:bidi="ar-SY"/>
              </w:rPr>
            </w:pPr>
            <w:r w:rsidRPr="00643006">
              <w:rPr>
                <w:sz w:val="28"/>
                <w:szCs w:val="28"/>
                <w:lang w:bidi="ar-SY"/>
              </w:rPr>
              <w:t>Linear-by-Linear Association</w:t>
            </w:r>
          </w:p>
        </w:tc>
        <w:tc>
          <w:tcPr>
            <w:tcW w:w="1412" w:type="dxa"/>
          </w:tcPr>
          <w:p w:rsidR="005350C1" w:rsidRPr="00643006" w:rsidRDefault="005350C1" w:rsidP="005350C1">
            <w:pPr>
              <w:jc w:val="right"/>
              <w:rPr>
                <w:sz w:val="28"/>
                <w:szCs w:val="28"/>
                <w:lang w:bidi="ar-SY"/>
              </w:rPr>
            </w:pPr>
            <w:r w:rsidRPr="00643006">
              <w:rPr>
                <w:sz w:val="28"/>
                <w:szCs w:val="28"/>
                <w:lang w:bidi="ar-SY"/>
              </w:rPr>
              <w:t>.962</w:t>
            </w:r>
          </w:p>
        </w:tc>
        <w:tc>
          <w:tcPr>
            <w:tcW w:w="1275" w:type="dxa"/>
          </w:tcPr>
          <w:p w:rsidR="005350C1" w:rsidRPr="00643006" w:rsidRDefault="005350C1" w:rsidP="005350C1">
            <w:pPr>
              <w:jc w:val="right"/>
              <w:rPr>
                <w:sz w:val="28"/>
                <w:szCs w:val="28"/>
                <w:lang w:bidi="ar-SY"/>
              </w:rPr>
            </w:pPr>
            <w:r w:rsidRPr="00643006">
              <w:rPr>
                <w:sz w:val="28"/>
                <w:szCs w:val="28"/>
                <w:lang w:bidi="ar-SY"/>
              </w:rPr>
              <w:t>1</w:t>
            </w:r>
          </w:p>
        </w:tc>
        <w:tc>
          <w:tcPr>
            <w:tcW w:w="2552" w:type="dxa"/>
          </w:tcPr>
          <w:p w:rsidR="005350C1" w:rsidRPr="00643006" w:rsidRDefault="005350C1" w:rsidP="005350C1">
            <w:pPr>
              <w:jc w:val="right"/>
              <w:rPr>
                <w:sz w:val="28"/>
                <w:szCs w:val="28"/>
                <w:lang w:bidi="ar-SY"/>
              </w:rPr>
            </w:pPr>
            <w:r w:rsidRPr="00643006">
              <w:rPr>
                <w:sz w:val="28"/>
                <w:szCs w:val="28"/>
                <w:lang w:bidi="ar-SY"/>
              </w:rPr>
              <w:t>.327</w:t>
            </w:r>
          </w:p>
        </w:tc>
      </w:tr>
      <w:tr w:rsidR="005350C1" w:rsidRPr="00643006" w:rsidTr="005350C1">
        <w:tc>
          <w:tcPr>
            <w:tcW w:w="4117" w:type="dxa"/>
          </w:tcPr>
          <w:p w:rsidR="005350C1" w:rsidRPr="00643006" w:rsidRDefault="005350C1" w:rsidP="005350C1">
            <w:pPr>
              <w:jc w:val="right"/>
              <w:rPr>
                <w:sz w:val="28"/>
                <w:szCs w:val="28"/>
                <w:lang w:bidi="ar-SY"/>
              </w:rPr>
            </w:pPr>
            <w:r w:rsidRPr="00643006">
              <w:rPr>
                <w:sz w:val="28"/>
                <w:szCs w:val="28"/>
                <w:lang w:bidi="ar-SY"/>
              </w:rPr>
              <w:t>N of Valid Cases</w:t>
            </w:r>
          </w:p>
        </w:tc>
        <w:tc>
          <w:tcPr>
            <w:tcW w:w="1412" w:type="dxa"/>
          </w:tcPr>
          <w:p w:rsidR="005350C1" w:rsidRPr="00643006" w:rsidRDefault="005350C1" w:rsidP="005350C1">
            <w:pPr>
              <w:jc w:val="right"/>
              <w:rPr>
                <w:sz w:val="28"/>
                <w:szCs w:val="28"/>
                <w:lang w:bidi="ar-SY"/>
              </w:rPr>
            </w:pPr>
            <w:r w:rsidRPr="00643006">
              <w:rPr>
                <w:sz w:val="28"/>
                <w:szCs w:val="28"/>
                <w:lang w:bidi="ar-SY"/>
              </w:rPr>
              <w:t>43</w:t>
            </w:r>
          </w:p>
        </w:tc>
        <w:tc>
          <w:tcPr>
            <w:tcW w:w="1275" w:type="dxa"/>
          </w:tcPr>
          <w:p w:rsidR="005350C1" w:rsidRPr="00643006" w:rsidRDefault="005350C1" w:rsidP="005350C1">
            <w:pPr>
              <w:jc w:val="right"/>
              <w:rPr>
                <w:sz w:val="28"/>
                <w:szCs w:val="28"/>
                <w:lang w:bidi="ar-SY"/>
              </w:rPr>
            </w:pPr>
          </w:p>
        </w:tc>
        <w:tc>
          <w:tcPr>
            <w:tcW w:w="2552" w:type="dxa"/>
          </w:tcPr>
          <w:p w:rsidR="005350C1" w:rsidRPr="00643006" w:rsidRDefault="005350C1" w:rsidP="005350C1">
            <w:pPr>
              <w:jc w:val="right"/>
              <w:rPr>
                <w:sz w:val="28"/>
                <w:szCs w:val="28"/>
                <w:lang w:bidi="ar-SY"/>
              </w:rPr>
            </w:pPr>
          </w:p>
        </w:tc>
      </w:tr>
      <w:tr w:rsidR="005350C1" w:rsidRPr="00643006" w:rsidTr="005350C1">
        <w:tc>
          <w:tcPr>
            <w:tcW w:w="9356" w:type="dxa"/>
            <w:gridSpan w:val="4"/>
          </w:tcPr>
          <w:p w:rsidR="005350C1" w:rsidRPr="00643006" w:rsidRDefault="005350C1" w:rsidP="005350C1">
            <w:pPr>
              <w:jc w:val="right"/>
              <w:rPr>
                <w:sz w:val="28"/>
                <w:szCs w:val="28"/>
                <w:lang w:bidi="ar-SY"/>
              </w:rPr>
            </w:pPr>
            <w:r w:rsidRPr="00643006">
              <w:rPr>
                <w:sz w:val="28"/>
                <w:szCs w:val="28"/>
                <w:lang w:bidi="ar-SY"/>
              </w:rPr>
              <w:t>a. 7 cells (70.0%) have expected count less than 5. The minimum expected count is 1.40.</w:t>
            </w:r>
          </w:p>
        </w:tc>
      </w:tr>
    </w:tbl>
    <w:p w:rsidR="005350C1" w:rsidRPr="00643006" w:rsidRDefault="005350C1" w:rsidP="005350C1">
      <w:pPr>
        <w:rPr>
          <w:sz w:val="28"/>
          <w:szCs w:val="28"/>
          <w:rtl/>
          <w:lang w:bidi="ar-SY"/>
        </w:rPr>
      </w:pPr>
    </w:p>
    <w:p w:rsidR="005350C1" w:rsidRPr="00643006" w:rsidRDefault="005350C1" w:rsidP="00AD18FC">
      <w:pPr>
        <w:numPr>
          <w:ilvl w:val="0"/>
          <w:numId w:val="41"/>
        </w:numPr>
        <w:spacing w:after="200" w:line="276" w:lineRule="auto"/>
        <w:rPr>
          <w:sz w:val="28"/>
          <w:szCs w:val="28"/>
          <w:lang w:bidi="ar-SY"/>
        </w:rPr>
      </w:pPr>
      <w:r w:rsidRPr="00643006">
        <w:rPr>
          <w:rFonts w:hint="cs"/>
          <w:b/>
          <w:bCs/>
          <w:sz w:val="28"/>
          <w:szCs w:val="28"/>
          <w:rtl/>
          <w:lang w:bidi="ar-SY"/>
        </w:rPr>
        <w:t>التوزع حسب الموجودات السريرية والشعاعية للمرضى ايجابيي صبغي فيلادلفيا:</w:t>
      </w:r>
    </w:p>
    <w:p w:rsidR="005350C1" w:rsidRPr="00643006" w:rsidRDefault="005350C1" w:rsidP="00AD18FC">
      <w:pPr>
        <w:numPr>
          <w:ilvl w:val="0"/>
          <w:numId w:val="41"/>
        </w:numPr>
        <w:spacing w:after="200" w:line="276" w:lineRule="auto"/>
        <w:rPr>
          <w:sz w:val="28"/>
          <w:szCs w:val="28"/>
          <w:lang w:bidi="ar-SY"/>
        </w:rPr>
      </w:pPr>
      <w:r w:rsidRPr="00643006">
        <w:rPr>
          <w:rFonts w:hint="cs"/>
          <w:b/>
          <w:bCs/>
          <w:sz w:val="28"/>
          <w:szCs w:val="28"/>
          <w:rtl/>
          <w:lang w:bidi="ar-SY"/>
        </w:rPr>
        <w:t>1:ضخامة العقد اللمفية</w:t>
      </w:r>
      <w:r w:rsidRPr="00643006">
        <w:rPr>
          <w:rFonts w:hint="cs"/>
          <w:sz w:val="28"/>
          <w:szCs w:val="28"/>
          <w:rtl/>
          <w:lang w:bidi="ar-SY"/>
        </w:rPr>
        <w:t xml:space="preserve"> 5 مرضى من ال12 مريض  لديهم صبغي فيلادلفيا مع ضخامات عقد لمفاوية محيطية, بنسبة 41.6%</w:t>
      </w:r>
    </w:p>
    <w:p w:rsidR="005350C1" w:rsidRPr="00643006" w:rsidRDefault="005350C1" w:rsidP="00AD18FC">
      <w:pPr>
        <w:numPr>
          <w:ilvl w:val="0"/>
          <w:numId w:val="41"/>
        </w:numPr>
        <w:spacing w:after="200" w:line="276" w:lineRule="auto"/>
        <w:rPr>
          <w:sz w:val="28"/>
          <w:szCs w:val="28"/>
          <w:lang w:bidi="ar-SY"/>
        </w:rPr>
      </w:pPr>
      <w:r w:rsidRPr="00643006">
        <w:rPr>
          <w:rFonts w:hint="cs"/>
          <w:b/>
          <w:bCs/>
          <w:sz w:val="28"/>
          <w:szCs w:val="28"/>
          <w:rtl/>
          <w:lang w:bidi="ar-SY"/>
        </w:rPr>
        <w:t>2:ضخامة الطحال</w:t>
      </w:r>
      <w:r w:rsidRPr="00643006">
        <w:rPr>
          <w:rFonts w:hint="cs"/>
          <w:sz w:val="28"/>
          <w:szCs w:val="28"/>
          <w:rtl/>
          <w:lang w:bidi="ar-SY"/>
        </w:rPr>
        <w:t xml:space="preserve"> 7 مرضى في دراستنا لديهم صبغي فيلادلفيا مع  ضخامة طحالية مميزة ,بنسبة 58.4%</w:t>
      </w:r>
    </w:p>
    <w:p w:rsidR="005350C1" w:rsidRPr="00643006" w:rsidRDefault="005350C1" w:rsidP="00AD18FC">
      <w:pPr>
        <w:numPr>
          <w:ilvl w:val="0"/>
          <w:numId w:val="41"/>
        </w:numPr>
        <w:spacing w:after="200" w:line="276" w:lineRule="auto"/>
        <w:rPr>
          <w:sz w:val="28"/>
          <w:szCs w:val="28"/>
          <w:lang w:bidi="ar-SY"/>
        </w:rPr>
      </w:pPr>
      <w:r w:rsidRPr="00643006">
        <w:rPr>
          <w:rFonts w:hint="cs"/>
          <w:b/>
          <w:bCs/>
          <w:sz w:val="28"/>
          <w:szCs w:val="28"/>
          <w:rtl/>
          <w:lang w:bidi="ar-SY"/>
        </w:rPr>
        <w:t xml:space="preserve">3:الضخامة الكبدية </w:t>
      </w:r>
      <w:r w:rsidRPr="00643006">
        <w:rPr>
          <w:rFonts w:hint="cs"/>
          <w:sz w:val="28"/>
          <w:szCs w:val="28"/>
          <w:rtl/>
          <w:lang w:bidi="ar-SY"/>
        </w:rPr>
        <w:t>مريض واحد  في دراستنا لديه صبغي فيلادلفيا وضخامة بالكبد واضحة , بنسبة  8.3%</w:t>
      </w:r>
    </w:p>
    <w:p w:rsidR="005350C1" w:rsidRPr="00643006" w:rsidRDefault="005350C1" w:rsidP="00AD18FC">
      <w:pPr>
        <w:numPr>
          <w:ilvl w:val="0"/>
          <w:numId w:val="41"/>
        </w:numPr>
        <w:spacing w:after="200" w:line="276" w:lineRule="auto"/>
        <w:rPr>
          <w:sz w:val="28"/>
          <w:szCs w:val="28"/>
          <w:rtl/>
          <w:lang w:bidi="ar-SY"/>
        </w:rPr>
      </w:pPr>
      <w:r w:rsidRPr="00643006">
        <w:rPr>
          <w:rFonts w:hint="cs"/>
          <w:b/>
          <w:bCs/>
          <w:sz w:val="28"/>
          <w:szCs w:val="28"/>
          <w:rtl/>
          <w:lang w:bidi="ar-SY"/>
        </w:rPr>
        <w:t xml:space="preserve">شذوذات الوظيفة الرئوية وصورة الصدر </w:t>
      </w:r>
      <w:r w:rsidRPr="00643006">
        <w:rPr>
          <w:rFonts w:hint="cs"/>
          <w:sz w:val="28"/>
          <w:szCs w:val="28"/>
          <w:rtl/>
          <w:lang w:bidi="ar-SY"/>
        </w:rPr>
        <w:t>لا يوجد اي مريض  في دراستنا لديه صبغي فيلادلفيا ويملك  شذوذات رئوية سواء انصباب جنب  أو كتلة منصفية أو كليهما.</w:t>
      </w:r>
    </w:p>
    <w:p w:rsidR="005350C1" w:rsidRPr="00643006" w:rsidRDefault="005350C1" w:rsidP="005350C1">
      <w:pPr>
        <w:ind w:left="360"/>
        <w:rPr>
          <w:sz w:val="28"/>
          <w:szCs w:val="28"/>
          <w:rtl/>
          <w:lang w:bidi="ar-SY"/>
        </w:rPr>
      </w:pPr>
    </w:p>
    <w:p w:rsidR="005350C1" w:rsidRPr="00643006" w:rsidRDefault="005350C1" w:rsidP="005350C1">
      <w:pPr>
        <w:ind w:left="360"/>
        <w:rPr>
          <w:sz w:val="28"/>
          <w:szCs w:val="28"/>
          <w:rtl/>
          <w:lang w:bidi="ar-SY"/>
        </w:rPr>
      </w:pPr>
    </w:p>
    <w:tbl>
      <w:tblPr>
        <w:tblStyle w:val="-4"/>
        <w:bidiVisual/>
        <w:tblW w:w="7836" w:type="dxa"/>
        <w:tblLayout w:type="fixed"/>
        <w:tblLook w:val="04A0"/>
      </w:tblPr>
      <w:tblGrid>
        <w:gridCol w:w="980"/>
        <w:gridCol w:w="1206"/>
        <w:gridCol w:w="1397"/>
        <w:gridCol w:w="1134"/>
        <w:gridCol w:w="3085"/>
        <w:gridCol w:w="34"/>
      </w:tblGrid>
      <w:tr w:rsidR="005350C1" w:rsidRPr="00643006" w:rsidTr="005350C1">
        <w:trPr>
          <w:gridAfter w:val="1"/>
          <w:cnfStyle w:val="100000000000"/>
          <w:wAfter w:w="34" w:type="dxa"/>
        </w:trPr>
        <w:tc>
          <w:tcPr>
            <w:cnfStyle w:val="001000000000"/>
            <w:tcW w:w="980" w:type="dxa"/>
          </w:tcPr>
          <w:p w:rsidR="005350C1" w:rsidRPr="00643006" w:rsidRDefault="005350C1" w:rsidP="005350C1">
            <w:pPr>
              <w:spacing w:after="200" w:line="276" w:lineRule="auto"/>
              <w:jc w:val="right"/>
              <w:rPr>
                <w:sz w:val="28"/>
                <w:szCs w:val="28"/>
                <w:rtl/>
                <w:lang w:bidi="ar-SY"/>
              </w:rPr>
            </w:pPr>
            <w:r w:rsidRPr="00643006">
              <w:rPr>
                <w:rFonts w:hint="cs"/>
                <w:sz w:val="28"/>
                <w:szCs w:val="28"/>
                <w:rtl/>
                <w:lang w:bidi="ar-SY"/>
              </w:rPr>
              <w:t>%</w:t>
            </w:r>
          </w:p>
        </w:tc>
        <w:tc>
          <w:tcPr>
            <w:tcW w:w="1206" w:type="dxa"/>
          </w:tcPr>
          <w:p w:rsidR="005350C1" w:rsidRPr="00643006" w:rsidRDefault="005350C1" w:rsidP="005350C1">
            <w:pPr>
              <w:spacing w:after="200" w:line="276" w:lineRule="auto"/>
              <w:jc w:val="right"/>
              <w:cnfStyle w:val="100000000000"/>
              <w:rPr>
                <w:sz w:val="28"/>
                <w:szCs w:val="28"/>
                <w:rtl/>
                <w:lang w:bidi="ar-SY"/>
              </w:rPr>
            </w:pPr>
            <w:r w:rsidRPr="00643006">
              <w:rPr>
                <w:sz w:val="28"/>
                <w:szCs w:val="28"/>
                <w:lang w:bidi="ar-SY"/>
              </w:rPr>
              <w:t>total</w:t>
            </w:r>
          </w:p>
        </w:tc>
        <w:tc>
          <w:tcPr>
            <w:tcW w:w="1397" w:type="dxa"/>
          </w:tcPr>
          <w:p w:rsidR="005350C1" w:rsidRPr="00643006" w:rsidRDefault="005350C1" w:rsidP="005350C1">
            <w:pPr>
              <w:spacing w:after="200" w:line="276" w:lineRule="auto"/>
              <w:jc w:val="right"/>
              <w:cnfStyle w:val="100000000000"/>
              <w:rPr>
                <w:sz w:val="28"/>
                <w:szCs w:val="28"/>
                <w:rtl/>
                <w:lang w:bidi="ar-SY"/>
              </w:rPr>
            </w:pPr>
            <w:r w:rsidRPr="00643006">
              <w:rPr>
                <w:sz w:val="28"/>
                <w:szCs w:val="28"/>
                <w:lang w:bidi="ar-SY"/>
              </w:rPr>
              <w:t>abnorml</w:t>
            </w:r>
          </w:p>
        </w:tc>
        <w:tc>
          <w:tcPr>
            <w:tcW w:w="1134" w:type="dxa"/>
          </w:tcPr>
          <w:p w:rsidR="005350C1" w:rsidRPr="00643006" w:rsidRDefault="005350C1" w:rsidP="005350C1">
            <w:pPr>
              <w:spacing w:after="200" w:line="276" w:lineRule="auto"/>
              <w:jc w:val="right"/>
              <w:cnfStyle w:val="100000000000"/>
              <w:rPr>
                <w:sz w:val="28"/>
                <w:szCs w:val="28"/>
                <w:rtl/>
                <w:lang w:bidi="ar-SY"/>
              </w:rPr>
            </w:pPr>
            <w:r w:rsidRPr="00643006">
              <w:rPr>
                <w:sz w:val="28"/>
                <w:szCs w:val="28"/>
                <w:lang w:bidi="ar-SY"/>
              </w:rPr>
              <w:t>norml</w:t>
            </w:r>
          </w:p>
        </w:tc>
        <w:tc>
          <w:tcPr>
            <w:tcW w:w="3085" w:type="dxa"/>
          </w:tcPr>
          <w:p w:rsidR="005350C1" w:rsidRPr="00643006" w:rsidRDefault="005350C1" w:rsidP="005350C1">
            <w:pPr>
              <w:spacing w:after="200" w:line="276" w:lineRule="auto"/>
              <w:jc w:val="right"/>
              <w:cnfStyle w:val="100000000000"/>
              <w:rPr>
                <w:sz w:val="28"/>
                <w:szCs w:val="28"/>
                <w:rtl/>
                <w:lang w:bidi="ar-SY"/>
              </w:rPr>
            </w:pPr>
            <w:r w:rsidRPr="00643006">
              <w:rPr>
                <w:sz w:val="28"/>
                <w:szCs w:val="28"/>
                <w:lang w:bidi="ar-SY"/>
              </w:rPr>
              <w:t>Ph+</w:t>
            </w:r>
          </w:p>
        </w:tc>
      </w:tr>
      <w:tr w:rsidR="005350C1" w:rsidRPr="00643006" w:rsidTr="005350C1">
        <w:trPr>
          <w:cnfStyle w:val="000000100000"/>
        </w:trPr>
        <w:tc>
          <w:tcPr>
            <w:cnfStyle w:val="001000000000"/>
            <w:tcW w:w="980" w:type="dxa"/>
          </w:tcPr>
          <w:p w:rsidR="005350C1" w:rsidRPr="00643006" w:rsidRDefault="005350C1" w:rsidP="005350C1">
            <w:pPr>
              <w:spacing w:after="200" w:line="276" w:lineRule="auto"/>
              <w:jc w:val="right"/>
              <w:rPr>
                <w:sz w:val="28"/>
                <w:szCs w:val="28"/>
                <w:rtl/>
                <w:lang w:bidi="ar-SY"/>
              </w:rPr>
            </w:pPr>
            <w:r w:rsidRPr="00643006">
              <w:rPr>
                <w:rFonts w:hint="cs"/>
                <w:sz w:val="28"/>
                <w:szCs w:val="28"/>
                <w:rtl/>
                <w:lang w:bidi="ar-SY"/>
              </w:rPr>
              <w:lastRenderedPageBreak/>
              <w:t>41.6</w:t>
            </w:r>
          </w:p>
        </w:tc>
        <w:tc>
          <w:tcPr>
            <w:tcW w:w="1206" w:type="dxa"/>
          </w:tcPr>
          <w:p w:rsidR="005350C1" w:rsidRPr="00643006" w:rsidRDefault="005350C1" w:rsidP="005350C1">
            <w:pPr>
              <w:spacing w:after="200" w:line="276" w:lineRule="auto"/>
              <w:jc w:val="right"/>
              <w:cnfStyle w:val="000000100000"/>
              <w:rPr>
                <w:sz w:val="28"/>
                <w:szCs w:val="28"/>
                <w:rtl/>
                <w:lang w:bidi="ar-SY"/>
              </w:rPr>
            </w:pPr>
            <w:r w:rsidRPr="00643006">
              <w:rPr>
                <w:rFonts w:hint="cs"/>
                <w:sz w:val="28"/>
                <w:szCs w:val="28"/>
                <w:rtl/>
                <w:lang w:bidi="ar-SY"/>
              </w:rPr>
              <w:t>122</w:t>
            </w:r>
          </w:p>
        </w:tc>
        <w:tc>
          <w:tcPr>
            <w:tcW w:w="1397" w:type="dxa"/>
          </w:tcPr>
          <w:p w:rsidR="005350C1" w:rsidRPr="00643006" w:rsidRDefault="005350C1" w:rsidP="005350C1">
            <w:pPr>
              <w:spacing w:after="200" w:line="276" w:lineRule="auto"/>
              <w:jc w:val="right"/>
              <w:cnfStyle w:val="000000100000"/>
              <w:rPr>
                <w:sz w:val="28"/>
                <w:szCs w:val="28"/>
                <w:rtl/>
                <w:lang w:bidi="ar-SY"/>
              </w:rPr>
            </w:pPr>
            <w:r w:rsidRPr="00643006">
              <w:rPr>
                <w:rFonts w:hint="cs"/>
                <w:sz w:val="28"/>
                <w:szCs w:val="28"/>
                <w:rtl/>
                <w:lang w:bidi="ar-SY"/>
              </w:rPr>
              <w:t>5</w:t>
            </w:r>
          </w:p>
        </w:tc>
        <w:tc>
          <w:tcPr>
            <w:tcW w:w="1134" w:type="dxa"/>
          </w:tcPr>
          <w:p w:rsidR="005350C1" w:rsidRPr="00643006" w:rsidRDefault="005350C1" w:rsidP="005350C1">
            <w:pPr>
              <w:spacing w:after="200" w:line="276" w:lineRule="auto"/>
              <w:jc w:val="right"/>
              <w:cnfStyle w:val="000000100000"/>
              <w:rPr>
                <w:sz w:val="28"/>
                <w:szCs w:val="28"/>
                <w:rtl/>
                <w:lang w:bidi="ar-SY"/>
              </w:rPr>
            </w:pPr>
            <w:r w:rsidRPr="00643006">
              <w:rPr>
                <w:rFonts w:hint="cs"/>
                <w:sz w:val="28"/>
                <w:szCs w:val="28"/>
                <w:rtl/>
                <w:lang w:bidi="ar-SY"/>
              </w:rPr>
              <w:t>7</w:t>
            </w:r>
          </w:p>
        </w:tc>
        <w:tc>
          <w:tcPr>
            <w:tcW w:w="3119" w:type="dxa"/>
            <w:gridSpan w:val="2"/>
          </w:tcPr>
          <w:p w:rsidR="005350C1" w:rsidRPr="00643006" w:rsidRDefault="005350C1" w:rsidP="005350C1">
            <w:pPr>
              <w:spacing w:after="200" w:line="276" w:lineRule="auto"/>
              <w:jc w:val="right"/>
              <w:cnfStyle w:val="000000100000"/>
              <w:rPr>
                <w:sz w:val="28"/>
                <w:szCs w:val="28"/>
                <w:rtl/>
                <w:lang w:bidi="ar-SY"/>
              </w:rPr>
            </w:pPr>
            <w:r w:rsidRPr="00643006">
              <w:rPr>
                <w:sz w:val="28"/>
                <w:szCs w:val="28"/>
                <w:lang w:bidi="ar-SY"/>
              </w:rPr>
              <w:t>lymphoadenopathy</w:t>
            </w:r>
          </w:p>
        </w:tc>
      </w:tr>
      <w:tr w:rsidR="005350C1" w:rsidRPr="00643006" w:rsidTr="005350C1">
        <w:trPr>
          <w:gridAfter w:val="1"/>
          <w:wAfter w:w="34" w:type="dxa"/>
        </w:trPr>
        <w:tc>
          <w:tcPr>
            <w:cnfStyle w:val="001000000000"/>
            <w:tcW w:w="980" w:type="dxa"/>
          </w:tcPr>
          <w:p w:rsidR="005350C1" w:rsidRPr="00643006" w:rsidRDefault="005350C1" w:rsidP="005350C1">
            <w:pPr>
              <w:spacing w:after="200" w:line="276" w:lineRule="auto"/>
              <w:jc w:val="right"/>
              <w:rPr>
                <w:sz w:val="28"/>
                <w:szCs w:val="28"/>
                <w:rtl/>
                <w:lang w:bidi="ar-SY"/>
              </w:rPr>
            </w:pPr>
            <w:r w:rsidRPr="00643006">
              <w:rPr>
                <w:rFonts w:hint="cs"/>
                <w:sz w:val="28"/>
                <w:szCs w:val="28"/>
                <w:rtl/>
                <w:lang w:bidi="ar-SY"/>
              </w:rPr>
              <w:t>58.4</w:t>
            </w:r>
          </w:p>
        </w:tc>
        <w:tc>
          <w:tcPr>
            <w:tcW w:w="1206" w:type="dxa"/>
          </w:tcPr>
          <w:p w:rsidR="005350C1" w:rsidRPr="00643006" w:rsidRDefault="005350C1" w:rsidP="005350C1">
            <w:pPr>
              <w:spacing w:after="200" w:line="276" w:lineRule="auto"/>
              <w:jc w:val="right"/>
              <w:cnfStyle w:val="000000000000"/>
              <w:rPr>
                <w:sz w:val="28"/>
                <w:szCs w:val="28"/>
                <w:rtl/>
                <w:lang w:bidi="ar-SY"/>
              </w:rPr>
            </w:pPr>
            <w:r w:rsidRPr="00643006">
              <w:rPr>
                <w:rFonts w:hint="cs"/>
                <w:sz w:val="28"/>
                <w:szCs w:val="28"/>
                <w:rtl/>
                <w:lang w:bidi="ar-SY"/>
              </w:rPr>
              <w:t>12</w:t>
            </w:r>
          </w:p>
        </w:tc>
        <w:tc>
          <w:tcPr>
            <w:tcW w:w="1397" w:type="dxa"/>
          </w:tcPr>
          <w:p w:rsidR="005350C1" w:rsidRPr="00643006" w:rsidRDefault="005350C1" w:rsidP="005350C1">
            <w:pPr>
              <w:spacing w:after="200" w:line="276" w:lineRule="auto"/>
              <w:jc w:val="right"/>
              <w:cnfStyle w:val="000000000000"/>
              <w:rPr>
                <w:sz w:val="28"/>
                <w:szCs w:val="28"/>
                <w:rtl/>
                <w:lang w:bidi="ar-SY"/>
              </w:rPr>
            </w:pPr>
            <w:r w:rsidRPr="00643006">
              <w:rPr>
                <w:rFonts w:hint="cs"/>
                <w:sz w:val="28"/>
                <w:szCs w:val="28"/>
                <w:rtl/>
                <w:lang w:bidi="ar-SY"/>
              </w:rPr>
              <w:t>7</w:t>
            </w:r>
          </w:p>
        </w:tc>
        <w:tc>
          <w:tcPr>
            <w:tcW w:w="1134" w:type="dxa"/>
          </w:tcPr>
          <w:p w:rsidR="005350C1" w:rsidRPr="00643006" w:rsidRDefault="005350C1" w:rsidP="005350C1">
            <w:pPr>
              <w:spacing w:after="200" w:line="276" w:lineRule="auto"/>
              <w:jc w:val="right"/>
              <w:cnfStyle w:val="000000000000"/>
              <w:rPr>
                <w:sz w:val="28"/>
                <w:szCs w:val="28"/>
                <w:rtl/>
                <w:lang w:bidi="ar-SY"/>
              </w:rPr>
            </w:pPr>
            <w:r w:rsidRPr="00643006">
              <w:rPr>
                <w:rFonts w:hint="cs"/>
                <w:sz w:val="28"/>
                <w:szCs w:val="28"/>
                <w:rtl/>
                <w:lang w:bidi="ar-SY"/>
              </w:rPr>
              <w:t>5</w:t>
            </w:r>
          </w:p>
        </w:tc>
        <w:tc>
          <w:tcPr>
            <w:tcW w:w="3085" w:type="dxa"/>
          </w:tcPr>
          <w:p w:rsidR="005350C1" w:rsidRPr="00643006" w:rsidRDefault="005350C1" w:rsidP="005350C1">
            <w:pPr>
              <w:spacing w:after="200" w:line="276" w:lineRule="auto"/>
              <w:jc w:val="right"/>
              <w:cnfStyle w:val="000000000000"/>
              <w:rPr>
                <w:sz w:val="28"/>
                <w:szCs w:val="28"/>
                <w:rtl/>
                <w:lang w:bidi="ar-SY"/>
              </w:rPr>
            </w:pPr>
            <w:r w:rsidRPr="00643006">
              <w:rPr>
                <w:sz w:val="28"/>
                <w:szCs w:val="28"/>
                <w:lang w:bidi="ar-SY"/>
              </w:rPr>
              <w:t>splenomegaly</w:t>
            </w:r>
          </w:p>
        </w:tc>
      </w:tr>
      <w:tr w:rsidR="005350C1" w:rsidRPr="00643006" w:rsidTr="005350C1">
        <w:trPr>
          <w:gridAfter w:val="1"/>
          <w:cnfStyle w:val="000000100000"/>
          <w:wAfter w:w="34" w:type="dxa"/>
        </w:trPr>
        <w:tc>
          <w:tcPr>
            <w:cnfStyle w:val="001000000000"/>
            <w:tcW w:w="980" w:type="dxa"/>
          </w:tcPr>
          <w:p w:rsidR="005350C1" w:rsidRPr="00643006" w:rsidRDefault="005350C1" w:rsidP="005350C1">
            <w:pPr>
              <w:spacing w:after="200" w:line="276" w:lineRule="auto"/>
              <w:jc w:val="right"/>
              <w:rPr>
                <w:sz w:val="28"/>
                <w:szCs w:val="28"/>
                <w:rtl/>
                <w:lang w:bidi="ar-SY"/>
              </w:rPr>
            </w:pPr>
            <w:r w:rsidRPr="00643006">
              <w:rPr>
                <w:rFonts w:hint="cs"/>
                <w:sz w:val="28"/>
                <w:szCs w:val="28"/>
                <w:rtl/>
                <w:lang w:bidi="ar-SY"/>
              </w:rPr>
              <w:t>8.3</w:t>
            </w:r>
          </w:p>
        </w:tc>
        <w:tc>
          <w:tcPr>
            <w:tcW w:w="1206" w:type="dxa"/>
          </w:tcPr>
          <w:p w:rsidR="005350C1" w:rsidRPr="00643006" w:rsidRDefault="005350C1" w:rsidP="005350C1">
            <w:pPr>
              <w:spacing w:after="200" w:line="276" w:lineRule="auto"/>
              <w:jc w:val="right"/>
              <w:cnfStyle w:val="000000100000"/>
              <w:rPr>
                <w:sz w:val="28"/>
                <w:szCs w:val="28"/>
                <w:rtl/>
                <w:lang w:bidi="ar-SY"/>
              </w:rPr>
            </w:pPr>
            <w:r w:rsidRPr="00643006">
              <w:rPr>
                <w:rFonts w:hint="cs"/>
                <w:sz w:val="28"/>
                <w:szCs w:val="28"/>
                <w:rtl/>
                <w:lang w:bidi="ar-SY"/>
              </w:rPr>
              <w:t>12</w:t>
            </w:r>
          </w:p>
        </w:tc>
        <w:tc>
          <w:tcPr>
            <w:tcW w:w="1397" w:type="dxa"/>
          </w:tcPr>
          <w:p w:rsidR="005350C1" w:rsidRPr="00643006" w:rsidRDefault="005350C1" w:rsidP="005350C1">
            <w:pPr>
              <w:spacing w:after="200" w:line="276" w:lineRule="auto"/>
              <w:jc w:val="right"/>
              <w:cnfStyle w:val="000000100000"/>
              <w:rPr>
                <w:sz w:val="28"/>
                <w:szCs w:val="28"/>
                <w:rtl/>
                <w:lang w:bidi="ar-SY"/>
              </w:rPr>
            </w:pPr>
            <w:r w:rsidRPr="00643006">
              <w:rPr>
                <w:rFonts w:hint="cs"/>
                <w:sz w:val="28"/>
                <w:szCs w:val="28"/>
                <w:rtl/>
                <w:lang w:bidi="ar-SY"/>
              </w:rPr>
              <w:t>1</w:t>
            </w:r>
          </w:p>
        </w:tc>
        <w:tc>
          <w:tcPr>
            <w:tcW w:w="1134" w:type="dxa"/>
          </w:tcPr>
          <w:p w:rsidR="005350C1" w:rsidRPr="00643006" w:rsidRDefault="005350C1" w:rsidP="005350C1">
            <w:pPr>
              <w:spacing w:after="200" w:line="276" w:lineRule="auto"/>
              <w:jc w:val="right"/>
              <w:cnfStyle w:val="000000100000"/>
              <w:rPr>
                <w:sz w:val="28"/>
                <w:szCs w:val="28"/>
                <w:rtl/>
                <w:lang w:bidi="ar-SY"/>
              </w:rPr>
            </w:pPr>
            <w:r w:rsidRPr="00643006">
              <w:rPr>
                <w:rFonts w:hint="cs"/>
                <w:sz w:val="28"/>
                <w:szCs w:val="28"/>
                <w:rtl/>
                <w:lang w:bidi="ar-SY"/>
              </w:rPr>
              <w:t>11</w:t>
            </w:r>
          </w:p>
        </w:tc>
        <w:tc>
          <w:tcPr>
            <w:tcW w:w="3085" w:type="dxa"/>
          </w:tcPr>
          <w:p w:rsidR="005350C1" w:rsidRPr="00643006" w:rsidRDefault="005350C1" w:rsidP="005350C1">
            <w:pPr>
              <w:spacing w:after="200" w:line="276" w:lineRule="auto"/>
              <w:jc w:val="right"/>
              <w:cnfStyle w:val="000000100000"/>
              <w:rPr>
                <w:sz w:val="28"/>
                <w:szCs w:val="28"/>
                <w:rtl/>
                <w:lang w:bidi="ar-SY"/>
              </w:rPr>
            </w:pPr>
            <w:r w:rsidRPr="00643006">
              <w:rPr>
                <w:sz w:val="28"/>
                <w:szCs w:val="28"/>
                <w:lang w:bidi="ar-SY"/>
              </w:rPr>
              <w:t>hepatomegaly</w:t>
            </w:r>
          </w:p>
        </w:tc>
      </w:tr>
      <w:tr w:rsidR="005350C1" w:rsidRPr="00643006" w:rsidTr="005350C1">
        <w:trPr>
          <w:gridAfter w:val="1"/>
          <w:wAfter w:w="34" w:type="dxa"/>
        </w:trPr>
        <w:tc>
          <w:tcPr>
            <w:cnfStyle w:val="001000000000"/>
            <w:tcW w:w="980" w:type="dxa"/>
          </w:tcPr>
          <w:p w:rsidR="005350C1" w:rsidRPr="00643006" w:rsidRDefault="005350C1" w:rsidP="005350C1">
            <w:pPr>
              <w:spacing w:after="200" w:line="276" w:lineRule="auto"/>
              <w:jc w:val="right"/>
              <w:rPr>
                <w:sz w:val="28"/>
                <w:szCs w:val="28"/>
                <w:rtl/>
                <w:lang w:bidi="ar-SY"/>
              </w:rPr>
            </w:pPr>
            <w:r w:rsidRPr="00643006">
              <w:rPr>
                <w:rFonts w:hint="cs"/>
                <w:sz w:val="28"/>
                <w:szCs w:val="28"/>
                <w:rtl/>
                <w:lang w:bidi="ar-SY"/>
              </w:rPr>
              <w:t>0</w:t>
            </w:r>
          </w:p>
        </w:tc>
        <w:tc>
          <w:tcPr>
            <w:tcW w:w="1206" w:type="dxa"/>
          </w:tcPr>
          <w:p w:rsidR="005350C1" w:rsidRPr="00643006" w:rsidRDefault="005350C1" w:rsidP="005350C1">
            <w:pPr>
              <w:spacing w:after="200" w:line="276" w:lineRule="auto"/>
              <w:jc w:val="right"/>
              <w:cnfStyle w:val="000000000000"/>
              <w:rPr>
                <w:sz w:val="28"/>
                <w:szCs w:val="28"/>
                <w:rtl/>
                <w:lang w:bidi="ar-SY"/>
              </w:rPr>
            </w:pPr>
            <w:r w:rsidRPr="00643006">
              <w:rPr>
                <w:rFonts w:hint="cs"/>
                <w:sz w:val="28"/>
                <w:szCs w:val="28"/>
                <w:rtl/>
                <w:lang w:bidi="ar-SY"/>
              </w:rPr>
              <w:t>12</w:t>
            </w:r>
          </w:p>
        </w:tc>
        <w:tc>
          <w:tcPr>
            <w:tcW w:w="1397" w:type="dxa"/>
          </w:tcPr>
          <w:p w:rsidR="005350C1" w:rsidRPr="00643006" w:rsidRDefault="005350C1" w:rsidP="005350C1">
            <w:pPr>
              <w:spacing w:after="200" w:line="276" w:lineRule="auto"/>
              <w:jc w:val="right"/>
              <w:cnfStyle w:val="000000000000"/>
              <w:rPr>
                <w:sz w:val="28"/>
                <w:szCs w:val="28"/>
                <w:rtl/>
                <w:lang w:bidi="ar-SY"/>
              </w:rPr>
            </w:pPr>
            <w:r w:rsidRPr="00643006">
              <w:rPr>
                <w:rFonts w:hint="cs"/>
                <w:sz w:val="28"/>
                <w:szCs w:val="28"/>
                <w:rtl/>
                <w:lang w:bidi="ar-SY"/>
              </w:rPr>
              <w:t>0</w:t>
            </w:r>
          </w:p>
        </w:tc>
        <w:tc>
          <w:tcPr>
            <w:tcW w:w="1134" w:type="dxa"/>
          </w:tcPr>
          <w:p w:rsidR="005350C1" w:rsidRPr="00643006" w:rsidRDefault="005350C1" w:rsidP="005350C1">
            <w:pPr>
              <w:spacing w:after="200" w:line="276" w:lineRule="auto"/>
              <w:jc w:val="right"/>
              <w:cnfStyle w:val="000000000000"/>
              <w:rPr>
                <w:sz w:val="28"/>
                <w:szCs w:val="28"/>
                <w:rtl/>
                <w:lang w:bidi="ar-SY"/>
              </w:rPr>
            </w:pPr>
            <w:r w:rsidRPr="00643006">
              <w:rPr>
                <w:rFonts w:hint="cs"/>
                <w:sz w:val="28"/>
                <w:szCs w:val="28"/>
                <w:rtl/>
                <w:lang w:bidi="ar-SY"/>
              </w:rPr>
              <w:t>12</w:t>
            </w:r>
          </w:p>
        </w:tc>
        <w:tc>
          <w:tcPr>
            <w:tcW w:w="3085" w:type="dxa"/>
          </w:tcPr>
          <w:p w:rsidR="005350C1" w:rsidRPr="00643006" w:rsidRDefault="005350C1" w:rsidP="005350C1">
            <w:pPr>
              <w:spacing w:after="200" w:line="276" w:lineRule="auto"/>
              <w:jc w:val="right"/>
              <w:cnfStyle w:val="000000000000"/>
              <w:rPr>
                <w:sz w:val="28"/>
                <w:szCs w:val="28"/>
                <w:rtl/>
                <w:lang w:bidi="ar-SY"/>
              </w:rPr>
            </w:pPr>
            <w:r w:rsidRPr="00643006">
              <w:rPr>
                <w:sz w:val="28"/>
                <w:szCs w:val="28"/>
                <w:lang w:bidi="ar-SY"/>
              </w:rPr>
              <w:t>cxr</w:t>
            </w:r>
          </w:p>
        </w:tc>
      </w:tr>
    </w:tbl>
    <w:p w:rsidR="005350C1" w:rsidRPr="00643006" w:rsidRDefault="005350C1" w:rsidP="005350C1">
      <w:pPr>
        <w:rPr>
          <w:sz w:val="28"/>
          <w:szCs w:val="28"/>
          <w:rtl/>
          <w:lang w:bidi="ar-SY"/>
        </w:rPr>
      </w:pPr>
    </w:p>
    <w:p w:rsidR="005350C1" w:rsidRPr="00643006" w:rsidRDefault="005350C1" w:rsidP="00AD18FC">
      <w:pPr>
        <w:numPr>
          <w:ilvl w:val="0"/>
          <w:numId w:val="42"/>
        </w:numPr>
        <w:spacing w:after="200" w:line="276" w:lineRule="auto"/>
        <w:rPr>
          <w:sz w:val="28"/>
          <w:szCs w:val="28"/>
          <w:lang w:bidi="ar-SY"/>
        </w:rPr>
      </w:pPr>
      <w:r w:rsidRPr="00643006">
        <w:rPr>
          <w:rFonts w:hint="cs"/>
          <w:b/>
          <w:bCs/>
          <w:sz w:val="28"/>
          <w:szCs w:val="28"/>
          <w:rtl/>
          <w:lang w:bidi="ar-SY"/>
        </w:rPr>
        <w:t>التوزع حسب التنميط المناعي:</w:t>
      </w:r>
      <w:r w:rsidRPr="00643006">
        <w:rPr>
          <w:rFonts w:hint="cs"/>
          <w:sz w:val="28"/>
          <w:szCs w:val="28"/>
          <w:rtl/>
          <w:lang w:bidi="ar-SY"/>
        </w:rPr>
        <w:t xml:space="preserve">ضمن دراستنا لم تسجل أي  حالة ابيضاض تائي الخلايا مع ايجابية لصبغي فيلادلفيا,وسجلت فقط حالة واحدة لايجابية صبغي فيلادلفيا والتنميط المناعي لها كان ابيضاض مبهم السلاسل (آو ما يدعى أحيانا ثنائي النمط),وال11 مريض المتبقي ولديه ايجابية صبغي فيلادلفيا كانوا من نمط ابيضاض بائي الخلايا </w:t>
      </w:r>
    </w:p>
    <w:p w:rsidR="005350C1" w:rsidRPr="00643006" w:rsidRDefault="005350C1" w:rsidP="00AD18FC">
      <w:pPr>
        <w:numPr>
          <w:ilvl w:val="0"/>
          <w:numId w:val="42"/>
        </w:numPr>
        <w:spacing w:after="200" w:line="276" w:lineRule="auto"/>
        <w:rPr>
          <w:sz w:val="28"/>
          <w:szCs w:val="28"/>
          <w:lang w:bidi="ar-SY"/>
        </w:rPr>
      </w:pPr>
      <w:r w:rsidRPr="00643006">
        <w:rPr>
          <w:rFonts w:hint="cs"/>
          <w:b/>
          <w:bCs/>
          <w:sz w:val="28"/>
          <w:szCs w:val="28"/>
          <w:rtl/>
          <w:lang w:bidi="ar-SY"/>
        </w:rPr>
        <w:t xml:space="preserve">أشيع تحت نمط </w:t>
      </w:r>
      <w:r w:rsidRPr="00643006">
        <w:rPr>
          <w:rFonts w:hint="cs"/>
          <w:sz w:val="28"/>
          <w:szCs w:val="28"/>
          <w:rtl/>
          <w:lang w:bidi="ar-SY"/>
        </w:rPr>
        <w:t xml:space="preserve">مرافق لصبغي فيلادلفيا  ضمن دراستنا كان </w:t>
      </w:r>
      <w:r w:rsidRPr="00643006">
        <w:rPr>
          <w:sz w:val="28"/>
          <w:szCs w:val="28"/>
          <w:lang w:bidi="ar-SY"/>
        </w:rPr>
        <w:t>pre_B_ALL</w:t>
      </w:r>
      <w:r w:rsidRPr="00643006">
        <w:rPr>
          <w:rFonts w:hint="cs"/>
          <w:sz w:val="28"/>
          <w:szCs w:val="28"/>
          <w:rtl/>
          <w:lang w:bidi="ar-SY"/>
        </w:rPr>
        <w:t xml:space="preserve"> ب 6 مرضى(6/11)بينما  تحت نمط </w:t>
      </w:r>
      <w:r w:rsidRPr="00643006">
        <w:rPr>
          <w:sz w:val="28"/>
          <w:szCs w:val="28"/>
          <w:lang w:bidi="ar-SY"/>
        </w:rPr>
        <w:t>common _B_ALL</w:t>
      </w:r>
      <w:r w:rsidRPr="00643006">
        <w:rPr>
          <w:rFonts w:hint="cs"/>
          <w:sz w:val="28"/>
          <w:szCs w:val="28"/>
          <w:rtl/>
          <w:lang w:bidi="ar-SY"/>
        </w:rPr>
        <w:t xml:space="preserve"> 3 مرضى,و</w:t>
      </w:r>
      <w:r w:rsidRPr="00643006">
        <w:rPr>
          <w:sz w:val="28"/>
          <w:szCs w:val="28"/>
          <w:lang w:bidi="ar-SY"/>
        </w:rPr>
        <w:t>pro_B_ALL</w:t>
      </w:r>
      <w:r w:rsidRPr="00643006">
        <w:rPr>
          <w:rFonts w:hint="cs"/>
          <w:sz w:val="28"/>
          <w:szCs w:val="28"/>
          <w:rtl/>
          <w:lang w:bidi="ar-SY"/>
        </w:rPr>
        <w:t xml:space="preserve"> مريضين ,ولم تسجل في دراستنا أي حالة ايجابية لصبغي فيلادلفيا مع تحت نمط </w:t>
      </w:r>
      <w:r w:rsidRPr="00643006">
        <w:rPr>
          <w:sz w:val="28"/>
          <w:szCs w:val="28"/>
          <w:lang w:bidi="ar-SY"/>
        </w:rPr>
        <w:t>mature _B_ALL</w:t>
      </w:r>
      <w:r w:rsidRPr="00643006">
        <w:rPr>
          <w:rFonts w:hint="cs"/>
          <w:sz w:val="28"/>
          <w:szCs w:val="28"/>
          <w:rtl/>
          <w:lang w:bidi="ar-SY"/>
        </w:rPr>
        <w:t>( ابيضاض للخلية البائية الناضجة)</w:t>
      </w:r>
    </w:p>
    <w:tbl>
      <w:tblPr>
        <w:tblW w:w="10632" w:type="dxa"/>
        <w:tblInd w:w="-1026" w:type="dxa"/>
        <w:tblLayout w:type="fixed"/>
        <w:tblLook w:val="0000"/>
      </w:tblPr>
      <w:tblGrid>
        <w:gridCol w:w="850"/>
        <w:gridCol w:w="851"/>
        <w:gridCol w:w="1701"/>
        <w:gridCol w:w="1682"/>
        <w:gridCol w:w="2287"/>
        <w:gridCol w:w="2268"/>
        <w:gridCol w:w="993"/>
      </w:tblGrid>
      <w:tr w:rsidR="005350C1" w:rsidRPr="00643006" w:rsidTr="005350C1">
        <w:tc>
          <w:tcPr>
            <w:tcW w:w="10632" w:type="dxa"/>
            <w:gridSpan w:val="7"/>
          </w:tcPr>
          <w:p w:rsidR="005350C1" w:rsidRPr="00643006" w:rsidRDefault="005350C1" w:rsidP="005350C1">
            <w:pPr>
              <w:jc w:val="right"/>
              <w:rPr>
                <w:sz w:val="28"/>
                <w:szCs w:val="28"/>
                <w:lang w:bidi="ar-SY"/>
              </w:rPr>
            </w:pPr>
            <w:r w:rsidRPr="00643006">
              <w:rPr>
                <w:rFonts w:hint="cs"/>
                <w:b/>
                <w:bCs/>
                <w:sz w:val="28"/>
                <w:szCs w:val="28"/>
                <w:rtl/>
                <w:lang w:bidi="ar-SY"/>
              </w:rPr>
              <w:t>علاقة ايجابية صبغي فيلادلفيا مع أنماط الابيضاض البائي</w:t>
            </w:r>
          </w:p>
        </w:tc>
      </w:tr>
      <w:tr w:rsidR="005350C1" w:rsidRPr="00643006" w:rsidTr="005350C1">
        <w:tc>
          <w:tcPr>
            <w:tcW w:w="10632" w:type="dxa"/>
            <w:gridSpan w:val="7"/>
          </w:tcPr>
          <w:p w:rsidR="005350C1" w:rsidRPr="00643006" w:rsidRDefault="005350C1" w:rsidP="005350C1">
            <w:pPr>
              <w:jc w:val="right"/>
              <w:rPr>
                <w:sz w:val="28"/>
                <w:szCs w:val="28"/>
                <w:lang w:bidi="ar-SY"/>
              </w:rPr>
            </w:pPr>
            <w:r w:rsidRPr="00643006">
              <w:rPr>
                <w:sz w:val="28"/>
                <w:szCs w:val="28"/>
                <w:lang w:bidi="ar-SY"/>
              </w:rPr>
              <w:t xml:space="preserve">Count  </w:t>
            </w:r>
          </w:p>
        </w:tc>
      </w:tr>
      <w:tr w:rsidR="005350C1" w:rsidRPr="00643006" w:rsidTr="005350C1">
        <w:tc>
          <w:tcPr>
            <w:tcW w:w="1701" w:type="dxa"/>
            <w:gridSpan w:val="2"/>
            <w:vMerge w:val="restart"/>
          </w:tcPr>
          <w:p w:rsidR="005350C1" w:rsidRPr="00643006" w:rsidRDefault="005350C1" w:rsidP="005350C1">
            <w:pPr>
              <w:jc w:val="right"/>
              <w:rPr>
                <w:sz w:val="28"/>
                <w:szCs w:val="28"/>
                <w:lang w:bidi="ar-SY"/>
              </w:rPr>
            </w:pPr>
          </w:p>
        </w:tc>
        <w:tc>
          <w:tcPr>
            <w:tcW w:w="7938" w:type="dxa"/>
            <w:gridSpan w:val="4"/>
          </w:tcPr>
          <w:p w:rsidR="005350C1" w:rsidRPr="00643006" w:rsidRDefault="005350C1" w:rsidP="005350C1">
            <w:pPr>
              <w:jc w:val="right"/>
              <w:rPr>
                <w:sz w:val="28"/>
                <w:szCs w:val="28"/>
                <w:lang w:bidi="ar-SY"/>
              </w:rPr>
            </w:pPr>
            <w:r w:rsidRPr="00643006">
              <w:rPr>
                <w:sz w:val="28"/>
                <w:szCs w:val="28"/>
                <w:lang w:bidi="ar-SY"/>
              </w:rPr>
              <w:t>B_ALL</w:t>
            </w:r>
          </w:p>
        </w:tc>
        <w:tc>
          <w:tcPr>
            <w:tcW w:w="993" w:type="dxa"/>
            <w:vMerge w:val="restart"/>
          </w:tcPr>
          <w:p w:rsidR="005350C1" w:rsidRPr="00643006" w:rsidRDefault="005350C1" w:rsidP="005350C1">
            <w:pPr>
              <w:jc w:val="right"/>
              <w:rPr>
                <w:sz w:val="28"/>
                <w:szCs w:val="28"/>
                <w:lang w:bidi="ar-SY"/>
              </w:rPr>
            </w:pPr>
            <w:r w:rsidRPr="00643006">
              <w:rPr>
                <w:sz w:val="28"/>
                <w:szCs w:val="28"/>
                <w:lang w:bidi="ar-SY"/>
              </w:rPr>
              <w:t>Total</w:t>
            </w:r>
          </w:p>
        </w:tc>
      </w:tr>
      <w:tr w:rsidR="005350C1" w:rsidRPr="00643006" w:rsidTr="005350C1">
        <w:tc>
          <w:tcPr>
            <w:tcW w:w="1701" w:type="dxa"/>
            <w:gridSpan w:val="2"/>
            <w:vMerge/>
          </w:tcPr>
          <w:p w:rsidR="005350C1" w:rsidRPr="00643006" w:rsidRDefault="005350C1" w:rsidP="005350C1">
            <w:pPr>
              <w:jc w:val="right"/>
              <w:rPr>
                <w:sz w:val="28"/>
                <w:szCs w:val="28"/>
                <w:lang w:bidi="ar-SY"/>
              </w:rPr>
            </w:pPr>
          </w:p>
        </w:tc>
        <w:tc>
          <w:tcPr>
            <w:tcW w:w="1701" w:type="dxa"/>
          </w:tcPr>
          <w:p w:rsidR="005350C1" w:rsidRPr="00643006" w:rsidRDefault="005350C1" w:rsidP="005350C1">
            <w:pPr>
              <w:jc w:val="right"/>
              <w:rPr>
                <w:sz w:val="28"/>
                <w:szCs w:val="28"/>
                <w:lang w:bidi="ar-SY"/>
              </w:rPr>
            </w:pPr>
            <w:r w:rsidRPr="00643006">
              <w:rPr>
                <w:sz w:val="28"/>
                <w:szCs w:val="28"/>
                <w:lang w:bidi="ar-SY"/>
              </w:rPr>
              <w:t>pre _B_all</w:t>
            </w:r>
          </w:p>
        </w:tc>
        <w:tc>
          <w:tcPr>
            <w:tcW w:w="1682" w:type="dxa"/>
          </w:tcPr>
          <w:p w:rsidR="005350C1" w:rsidRPr="00643006" w:rsidRDefault="005350C1" w:rsidP="005350C1">
            <w:pPr>
              <w:jc w:val="right"/>
              <w:rPr>
                <w:sz w:val="28"/>
                <w:szCs w:val="28"/>
                <w:lang w:bidi="ar-SY"/>
              </w:rPr>
            </w:pPr>
            <w:r w:rsidRPr="00643006">
              <w:rPr>
                <w:sz w:val="28"/>
                <w:szCs w:val="28"/>
                <w:lang w:bidi="ar-SY"/>
              </w:rPr>
              <w:t>pro_B_all</w:t>
            </w:r>
          </w:p>
        </w:tc>
        <w:tc>
          <w:tcPr>
            <w:tcW w:w="2287" w:type="dxa"/>
          </w:tcPr>
          <w:p w:rsidR="005350C1" w:rsidRPr="00643006" w:rsidRDefault="005350C1" w:rsidP="005350C1">
            <w:pPr>
              <w:jc w:val="right"/>
              <w:rPr>
                <w:sz w:val="28"/>
                <w:szCs w:val="28"/>
                <w:lang w:bidi="ar-SY"/>
              </w:rPr>
            </w:pPr>
            <w:r w:rsidRPr="00643006">
              <w:rPr>
                <w:sz w:val="28"/>
                <w:szCs w:val="28"/>
                <w:lang w:bidi="ar-SY"/>
              </w:rPr>
              <w:t>common_B_all</w:t>
            </w:r>
          </w:p>
        </w:tc>
        <w:tc>
          <w:tcPr>
            <w:tcW w:w="2268" w:type="dxa"/>
          </w:tcPr>
          <w:p w:rsidR="005350C1" w:rsidRPr="00643006" w:rsidRDefault="005350C1" w:rsidP="005350C1">
            <w:pPr>
              <w:jc w:val="right"/>
              <w:rPr>
                <w:sz w:val="28"/>
                <w:szCs w:val="28"/>
                <w:lang w:bidi="ar-SY"/>
              </w:rPr>
            </w:pPr>
            <w:r w:rsidRPr="00643006">
              <w:rPr>
                <w:sz w:val="28"/>
                <w:szCs w:val="28"/>
                <w:lang w:bidi="ar-SY"/>
              </w:rPr>
              <w:t>mature_B_all</w:t>
            </w:r>
          </w:p>
        </w:tc>
        <w:tc>
          <w:tcPr>
            <w:tcW w:w="993" w:type="dxa"/>
            <w:vMerge/>
          </w:tcPr>
          <w:p w:rsidR="005350C1" w:rsidRPr="00643006" w:rsidRDefault="005350C1" w:rsidP="005350C1">
            <w:pPr>
              <w:jc w:val="right"/>
              <w:rPr>
                <w:sz w:val="28"/>
                <w:szCs w:val="28"/>
                <w:lang w:bidi="ar-SY"/>
              </w:rPr>
            </w:pPr>
          </w:p>
        </w:tc>
      </w:tr>
      <w:tr w:rsidR="005350C1" w:rsidRPr="00643006" w:rsidTr="005350C1">
        <w:tc>
          <w:tcPr>
            <w:tcW w:w="850" w:type="dxa"/>
            <w:vMerge w:val="restart"/>
          </w:tcPr>
          <w:p w:rsidR="005350C1" w:rsidRPr="00643006" w:rsidRDefault="005350C1" w:rsidP="005350C1">
            <w:pPr>
              <w:jc w:val="right"/>
              <w:rPr>
                <w:sz w:val="28"/>
                <w:szCs w:val="28"/>
                <w:lang w:bidi="ar-SY"/>
              </w:rPr>
            </w:pPr>
            <w:r w:rsidRPr="00643006">
              <w:rPr>
                <w:sz w:val="28"/>
                <w:szCs w:val="28"/>
                <w:lang w:bidi="ar-SY"/>
              </w:rPr>
              <w:t>ph</w:t>
            </w:r>
          </w:p>
        </w:tc>
        <w:tc>
          <w:tcPr>
            <w:tcW w:w="851" w:type="dxa"/>
          </w:tcPr>
          <w:p w:rsidR="005350C1" w:rsidRPr="00643006" w:rsidRDefault="005350C1" w:rsidP="005350C1">
            <w:pPr>
              <w:jc w:val="right"/>
              <w:rPr>
                <w:sz w:val="28"/>
                <w:szCs w:val="28"/>
                <w:lang w:bidi="ar-SY"/>
              </w:rPr>
            </w:pPr>
            <w:r w:rsidRPr="00643006">
              <w:rPr>
                <w:sz w:val="28"/>
                <w:szCs w:val="28"/>
                <w:lang w:bidi="ar-SY"/>
              </w:rPr>
              <w:t>ph+</w:t>
            </w:r>
          </w:p>
        </w:tc>
        <w:tc>
          <w:tcPr>
            <w:tcW w:w="1701" w:type="dxa"/>
          </w:tcPr>
          <w:p w:rsidR="005350C1" w:rsidRPr="00643006" w:rsidRDefault="005350C1" w:rsidP="005350C1">
            <w:pPr>
              <w:jc w:val="right"/>
              <w:rPr>
                <w:sz w:val="28"/>
                <w:szCs w:val="28"/>
                <w:lang w:bidi="ar-SY"/>
              </w:rPr>
            </w:pPr>
            <w:r w:rsidRPr="00643006">
              <w:rPr>
                <w:sz w:val="28"/>
                <w:szCs w:val="28"/>
                <w:lang w:bidi="ar-SY"/>
              </w:rPr>
              <w:t>6</w:t>
            </w:r>
          </w:p>
        </w:tc>
        <w:tc>
          <w:tcPr>
            <w:tcW w:w="1682" w:type="dxa"/>
          </w:tcPr>
          <w:p w:rsidR="005350C1" w:rsidRPr="00643006" w:rsidRDefault="005350C1" w:rsidP="005350C1">
            <w:pPr>
              <w:jc w:val="right"/>
              <w:rPr>
                <w:sz w:val="28"/>
                <w:szCs w:val="28"/>
                <w:lang w:bidi="ar-SY"/>
              </w:rPr>
            </w:pPr>
            <w:r w:rsidRPr="00643006">
              <w:rPr>
                <w:sz w:val="28"/>
                <w:szCs w:val="28"/>
                <w:lang w:bidi="ar-SY"/>
              </w:rPr>
              <w:t>2</w:t>
            </w:r>
          </w:p>
        </w:tc>
        <w:tc>
          <w:tcPr>
            <w:tcW w:w="2287" w:type="dxa"/>
          </w:tcPr>
          <w:p w:rsidR="005350C1" w:rsidRPr="00643006" w:rsidRDefault="005350C1" w:rsidP="005350C1">
            <w:pPr>
              <w:jc w:val="right"/>
              <w:rPr>
                <w:sz w:val="28"/>
                <w:szCs w:val="28"/>
                <w:lang w:bidi="ar-SY"/>
              </w:rPr>
            </w:pPr>
            <w:r w:rsidRPr="00643006">
              <w:rPr>
                <w:sz w:val="28"/>
                <w:szCs w:val="28"/>
                <w:lang w:bidi="ar-SY"/>
              </w:rPr>
              <w:t>3</w:t>
            </w:r>
          </w:p>
        </w:tc>
        <w:tc>
          <w:tcPr>
            <w:tcW w:w="2268" w:type="dxa"/>
          </w:tcPr>
          <w:p w:rsidR="005350C1" w:rsidRPr="00643006" w:rsidRDefault="005350C1" w:rsidP="005350C1">
            <w:pPr>
              <w:jc w:val="right"/>
              <w:rPr>
                <w:sz w:val="28"/>
                <w:szCs w:val="28"/>
                <w:lang w:bidi="ar-SY"/>
              </w:rPr>
            </w:pPr>
            <w:r w:rsidRPr="00643006">
              <w:rPr>
                <w:sz w:val="28"/>
                <w:szCs w:val="28"/>
                <w:lang w:bidi="ar-SY"/>
              </w:rPr>
              <w:t>0</w:t>
            </w:r>
          </w:p>
        </w:tc>
        <w:tc>
          <w:tcPr>
            <w:tcW w:w="993" w:type="dxa"/>
          </w:tcPr>
          <w:p w:rsidR="005350C1" w:rsidRPr="00643006" w:rsidRDefault="005350C1" w:rsidP="005350C1">
            <w:pPr>
              <w:jc w:val="right"/>
              <w:rPr>
                <w:sz w:val="28"/>
                <w:szCs w:val="28"/>
                <w:lang w:bidi="ar-SY"/>
              </w:rPr>
            </w:pPr>
            <w:r w:rsidRPr="00643006">
              <w:rPr>
                <w:sz w:val="28"/>
                <w:szCs w:val="28"/>
                <w:lang w:bidi="ar-SY"/>
              </w:rPr>
              <w:t>10</w:t>
            </w:r>
          </w:p>
        </w:tc>
      </w:tr>
      <w:tr w:rsidR="005350C1" w:rsidRPr="00643006" w:rsidTr="005350C1">
        <w:tc>
          <w:tcPr>
            <w:tcW w:w="850" w:type="dxa"/>
            <w:vMerge/>
          </w:tcPr>
          <w:p w:rsidR="005350C1" w:rsidRPr="00643006" w:rsidRDefault="005350C1" w:rsidP="005350C1">
            <w:pPr>
              <w:jc w:val="right"/>
              <w:rPr>
                <w:sz w:val="28"/>
                <w:szCs w:val="28"/>
                <w:lang w:bidi="ar-SY"/>
              </w:rPr>
            </w:pPr>
          </w:p>
        </w:tc>
        <w:tc>
          <w:tcPr>
            <w:tcW w:w="851" w:type="dxa"/>
          </w:tcPr>
          <w:p w:rsidR="005350C1" w:rsidRPr="00643006" w:rsidRDefault="005350C1" w:rsidP="005350C1">
            <w:pPr>
              <w:jc w:val="right"/>
              <w:rPr>
                <w:sz w:val="28"/>
                <w:szCs w:val="28"/>
                <w:lang w:bidi="ar-SY"/>
              </w:rPr>
            </w:pPr>
            <w:r w:rsidRPr="00643006">
              <w:rPr>
                <w:sz w:val="28"/>
                <w:szCs w:val="28"/>
                <w:lang w:bidi="ar-SY"/>
              </w:rPr>
              <w:t>ph-</w:t>
            </w:r>
          </w:p>
        </w:tc>
        <w:tc>
          <w:tcPr>
            <w:tcW w:w="1701" w:type="dxa"/>
          </w:tcPr>
          <w:p w:rsidR="005350C1" w:rsidRPr="00643006" w:rsidRDefault="005350C1" w:rsidP="005350C1">
            <w:pPr>
              <w:jc w:val="right"/>
              <w:rPr>
                <w:sz w:val="28"/>
                <w:szCs w:val="28"/>
                <w:lang w:bidi="ar-SY"/>
              </w:rPr>
            </w:pPr>
            <w:r w:rsidRPr="00643006">
              <w:rPr>
                <w:sz w:val="28"/>
                <w:szCs w:val="28"/>
                <w:lang w:bidi="ar-SY"/>
              </w:rPr>
              <w:t>13</w:t>
            </w:r>
          </w:p>
        </w:tc>
        <w:tc>
          <w:tcPr>
            <w:tcW w:w="1682" w:type="dxa"/>
          </w:tcPr>
          <w:p w:rsidR="005350C1" w:rsidRPr="00643006" w:rsidRDefault="005350C1" w:rsidP="005350C1">
            <w:pPr>
              <w:jc w:val="right"/>
              <w:rPr>
                <w:sz w:val="28"/>
                <w:szCs w:val="28"/>
                <w:lang w:bidi="ar-SY"/>
              </w:rPr>
            </w:pPr>
            <w:r w:rsidRPr="00643006">
              <w:rPr>
                <w:sz w:val="28"/>
                <w:szCs w:val="28"/>
                <w:lang w:bidi="ar-SY"/>
              </w:rPr>
              <w:t>5</w:t>
            </w:r>
          </w:p>
        </w:tc>
        <w:tc>
          <w:tcPr>
            <w:tcW w:w="2287" w:type="dxa"/>
          </w:tcPr>
          <w:p w:rsidR="005350C1" w:rsidRPr="00643006" w:rsidRDefault="005350C1" w:rsidP="005350C1">
            <w:pPr>
              <w:jc w:val="right"/>
              <w:rPr>
                <w:sz w:val="28"/>
                <w:szCs w:val="28"/>
                <w:lang w:bidi="ar-SY"/>
              </w:rPr>
            </w:pPr>
            <w:r w:rsidRPr="00643006">
              <w:rPr>
                <w:sz w:val="28"/>
                <w:szCs w:val="28"/>
                <w:lang w:bidi="ar-SY"/>
              </w:rPr>
              <w:t>4</w:t>
            </w:r>
          </w:p>
        </w:tc>
        <w:tc>
          <w:tcPr>
            <w:tcW w:w="2268" w:type="dxa"/>
          </w:tcPr>
          <w:p w:rsidR="005350C1" w:rsidRPr="00643006" w:rsidRDefault="005350C1" w:rsidP="005350C1">
            <w:pPr>
              <w:jc w:val="right"/>
              <w:rPr>
                <w:sz w:val="28"/>
                <w:szCs w:val="28"/>
                <w:lang w:bidi="ar-SY"/>
              </w:rPr>
            </w:pPr>
            <w:r w:rsidRPr="00643006">
              <w:rPr>
                <w:sz w:val="28"/>
                <w:szCs w:val="28"/>
                <w:lang w:bidi="ar-SY"/>
              </w:rPr>
              <w:t>1</w:t>
            </w:r>
          </w:p>
        </w:tc>
        <w:tc>
          <w:tcPr>
            <w:tcW w:w="993" w:type="dxa"/>
          </w:tcPr>
          <w:p w:rsidR="005350C1" w:rsidRPr="00643006" w:rsidRDefault="005350C1" w:rsidP="005350C1">
            <w:pPr>
              <w:jc w:val="right"/>
              <w:rPr>
                <w:sz w:val="28"/>
                <w:szCs w:val="28"/>
                <w:lang w:bidi="ar-SY"/>
              </w:rPr>
            </w:pPr>
            <w:r w:rsidRPr="00643006">
              <w:rPr>
                <w:sz w:val="28"/>
                <w:szCs w:val="28"/>
                <w:lang w:bidi="ar-SY"/>
              </w:rPr>
              <w:t>23</w:t>
            </w:r>
          </w:p>
        </w:tc>
      </w:tr>
      <w:tr w:rsidR="005350C1" w:rsidRPr="00643006" w:rsidTr="005350C1">
        <w:tc>
          <w:tcPr>
            <w:tcW w:w="1701" w:type="dxa"/>
            <w:gridSpan w:val="2"/>
          </w:tcPr>
          <w:p w:rsidR="005350C1" w:rsidRPr="00643006" w:rsidRDefault="005350C1" w:rsidP="005350C1">
            <w:pPr>
              <w:jc w:val="right"/>
              <w:rPr>
                <w:sz w:val="28"/>
                <w:szCs w:val="28"/>
                <w:lang w:bidi="ar-SY"/>
              </w:rPr>
            </w:pPr>
            <w:r w:rsidRPr="00643006">
              <w:rPr>
                <w:sz w:val="28"/>
                <w:szCs w:val="28"/>
                <w:lang w:bidi="ar-SY"/>
              </w:rPr>
              <w:t>Total</w:t>
            </w:r>
          </w:p>
        </w:tc>
        <w:tc>
          <w:tcPr>
            <w:tcW w:w="1701" w:type="dxa"/>
          </w:tcPr>
          <w:p w:rsidR="005350C1" w:rsidRPr="00643006" w:rsidRDefault="005350C1" w:rsidP="005350C1">
            <w:pPr>
              <w:jc w:val="right"/>
              <w:rPr>
                <w:sz w:val="28"/>
                <w:szCs w:val="28"/>
                <w:lang w:bidi="ar-SY"/>
              </w:rPr>
            </w:pPr>
            <w:r w:rsidRPr="00643006">
              <w:rPr>
                <w:sz w:val="28"/>
                <w:szCs w:val="28"/>
                <w:lang w:bidi="ar-SY"/>
              </w:rPr>
              <w:t>19</w:t>
            </w:r>
          </w:p>
        </w:tc>
        <w:tc>
          <w:tcPr>
            <w:tcW w:w="1682" w:type="dxa"/>
          </w:tcPr>
          <w:p w:rsidR="005350C1" w:rsidRPr="00643006" w:rsidRDefault="005350C1" w:rsidP="005350C1">
            <w:pPr>
              <w:jc w:val="right"/>
              <w:rPr>
                <w:sz w:val="28"/>
                <w:szCs w:val="28"/>
                <w:lang w:bidi="ar-SY"/>
              </w:rPr>
            </w:pPr>
            <w:r w:rsidRPr="00643006">
              <w:rPr>
                <w:sz w:val="28"/>
                <w:szCs w:val="28"/>
                <w:lang w:bidi="ar-SY"/>
              </w:rPr>
              <w:t>7</w:t>
            </w:r>
          </w:p>
        </w:tc>
        <w:tc>
          <w:tcPr>
            <w:tcW w:w="2287" w:type="dxa"/>
          </w:tcPr>
          <w:p w:rsidR="005350C1" w:rsidRPr="00643006" w:rsidRDefault="005350C1" w:rsidP="005350C1">
            <w:pPr>
              <w:jc w:val="right"/>
              <w:rPr>
                <w:sz w:val="28"/>
                <w:szCs w:val="28"/>
                <w:lang w:bidi="ar-SY"/>
              </w:rPr>
            </w:pPr>
            <w:r w:rsidRPr="00643006">
              <w:rPr>
                <w:sz w:val="28"/>
                <w:szCs w:val="28"/>
                <w:lang w:bidi="ar-SY"/>
              </w:rPr>
              <w:t>7</w:t>
            </w:r>
          </w:p>
        </w:tc>
        <w:tc>
          <w:tcPr>
            <w:tcW w:w="2268" w:type="dxa"/>
          </w:tcPr>
          <w:p w:rsidR="005350C1" w:rsidRPr="00643006" w:rsidRDefault="005350C1" w:rsidP="005350C1">
            <w:pPr>
              <w:jc w:val="right"/>
              <w:rPr>
                <w:sz w:val="28"/>
                <w:szCs w:val="28"/>
                <w:lang w:bidi="ar-SY"/>
              </w:rPr>
            </w:pPr>
            <w:r w:rsidRPr="00643006">
              <w:rPr>
                <w:sz w:val="28"/>
                <w:szCs w:val="28"/>
                <w:lang w:bidi="ar-SY"/>
              </w:rPr>
              <w:t>1</w:t>
            </w:r>
          </w:p>
        </w:tc>
        <w:tc>
          <w:tcPr>
            <w:tcW w:w="993" w:type="dxa"/>
          </w:tcPr>
          <w:p w:rsidR="005350C1" w:rsidRPr="00643006" w:rsidRDefault="005350C1" w:rsidP="005350C1">
            <w:pPr>
              <w:jc w:val="right"/>
              <w:rPr>
                <w:sz w:val="28"/>
                <w:szCs w:val="28"/>
                <w:lang w:bidi="ar-SY"/>
              </w:rPr>
            </w:pPr>
            <w:r w:rsidRPr="00643006">
              <w:rPr>
                <w:sz w:val="28"/>
                <w:szCs w:val="28"/>
                <w:lang w:bidi="ar-SY"/>
              </w:rPr>
              <w:t>33</w:t>
            </w:r>
          </w:p>
        </w:tc>
      </w:tr>
    </w:tbl>
    <w:p w:rsidR="005350C1" w:rsidRPr="00643006" w:rsidRDefault="005350C1" w:rsidP="005350C1">
      <w:pPr>
        <w:ind w:left="360"/>
        <w:rPr>
          <w:sz w:val="28"/>
          <w:szCs w:val="28"/>
          <w:lang w:bidi="ar-SY"/>
        </w:rPr>
      </w:pPr>
    </w:p>
    <w:p w:rsidR="005350C1" w:rsidRPr="00643006" w:rsidRDefault="005350C1" w:rsidP="00AD18FC">
      <w:pPr>
        <w:numPr>
          <w:ilvl w:val="0"/>
          <w:numId w:val="42"/>
        </w:numPr>
        <w:spacing w:after="200" w:line="276" w:lineRule="auto"/>
        <w:rPr>
          <w:sz w:val="28"/>
          <w:szCs w:val="28"/>
          <w:lang w:bidi="ar-SY"/>
        </w:rPr>
      </w:pPr>
      <w:r w:rsidRPr="00643006">
        <w:rPr>
          <w:rFonts w:hint="cs"/>
          <w:b/>
          <w:bCs/>
          <w:sz w:val="28"/>
          <w:szCs w:val="28"/>
          <w:rtl/>
          <w:lang w:bidi="ar-SY"/>
        </w:rPr>
        <w:t>جدول يبين نسب توزع مرضى ايجابيي فيلادلفيا مع تحت أنماط الابيضاض البائي</w:t>
      </w:r>
    </w:p>
    <w:p w:rsidR="005350C1" w:rsidRPr="00643006" w:rsidRDefault="005350C1" w:rsidP="005350C1">
      <w:pPr>
        <w:rPr>
          <w:sz w:val="28"/>
          <w:szCs w:val="28"/>
          <w:lang w:bidi="ar-SY"/>
        </w:rPr>
      </w:pPr>
      <w:r w:rsidRPr="00643006">
        <w:rPr>
          <w:noProof/>
          <w:sz w:val="28"/>
          <w:szCs w:val="28"/>
        </w:rPr>
        <w:lastRenderedPageBreak/>
        <w:drawing>
          <wp:inline distT="0" distB="0" distL="0" distR="0">
            <wp:extent cx="4861737" cy="3884544"/>
            <wp:effectExtent l="95250" t="95250" r="110313" b="77856"/>
            <wp:docPr id="98"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srcRect/>
                    <a:stretch>
                      <a:fillRect/>
                    </a:stretch>
                  </pic:blipFill>
                  <pic:spPr bwMode="auto">
                    <a:xfrm>
                      <a:off x="0" y="0"/>
                      <a:ext cx="4861737" cy="3884544"/>
                    </a:xfrm>
                    <a:prstGeom prst="rect">
                      <a:avLst/>
                    </a:prstGeom>
                    <a:noFill/>
                    <a:ln w="9525">
                      <a:noFill/>
                      <a:miter lim="800000"/>
                      <a:headEnd/>
                      <a:tailEnd/>
                    </a:ln>
                    <a:effectLst>
                      <a:glow rad="139700">
                        <a:schemeClr val="accent4">
                          <a:satMod val="175000"/>
                          <a:alpha val="40000"/>
                        </a:schemeClr>
                      </a:glow>
                    </a:effectLst>
                  </pic:spPr>
                </pic:pic>
              </a:graphicData>
            </a:graphic>
          </wp:inline>
        </w:drawing>
      </w:r>
    </w:p>
    <w:p w:rsidR="005350C1" w:rsidRPr="00643006" w:rsidRDefault="005350C1" w:rsidP="00AD18FC">
      <w:pPr>
        <w:numPr>
          <w:ilvl w:val="0"/>
          <w:numId w:val="42"/>
        </w:numPr>
        <w:spacing w:after="200" w:line="276" w:lineRule="auto"/>
        <w:rPr>
          <w:sz w:val="28"/>
          <w:szCs w:val="28"/>
          <w:lang w:bidi="ar-SY"/>
        </w:rPr>
      </w:pPr>
      <w:r w:rsidRPr="00643006">
        <w:rPr>
          <w:rFonts w:hint="cs"/>
          <w:b/>
          <w:bCs/>
          <w:sz w:val="28"/>
          <w:szCs w:val="28"/>
          <w:rtl/>
          <w:lang w:bidi="ar-SY"/>
        </w:rPr>
        <w:t xml:space="preserve">مخطط توضيحي لجميع المرضى الذين اجروا صيغة صبغية(مع تقسيمهم إلى مجموعتين متمايزتين ,من لديهم ايجابية صبغي فيلادلفيا </w:t>
      </w:r>
      <w:r w:rsidRPr="00643006">
        <w:rPr>
          <w:b/>
          <w:bCs/>
          <w:sz w:val="28"/>
          <w:szCs w:val="28"/>
          <w:lang w:bidi="ar-SY"/>
        </w:rPr>
        <w:t>ph+</w:t>
      </w:r>
      <w:r w:rsidRPr="00643006">
        <w:rPr>
          <w:rFonts w:hint="cs"/>
          <w:b/>
          <w:bCs/>
          <w:sz w:val="28"/>
          <w:szCs w:val="28"/>
          <w:rtl/>
          <w:lang w:bidi="ar-SY"/>
        </w:rPr>
        <w:t xml:space="preserve"> والأخرى بقية الاظطرابات الصبغية بالاضافة للصيغة الصبغية الطبيعية</w:t>
      </w:r>
      <w:r w:rsidRPr="00643006">
        <w:rPr>
          <w:b/>
          <w:bCs/>
          <w:sz w:val="28"/>
          <w:szCs w:val="28"/>
          <w:lang w:bidi="ar-SY"/>
        </w:rPr>
        <w:t>ph-</w:t>
      </w:r>
      <w:r w:rsidRPr="00643006">
        <w:rPr>
          <w:rFonts w:hint="cs"/>
          <w:b/>
          <w:bCs/>
          <w:sz w:val="28"/>
          <w:szCs w:val="28"/>
          <w:rtl/>
          <w:lang w:bidi="ar-SY"/>
        </w:rPr>
        <w:t>) ونسب توزعهم مع انماط الابيضاض اللمفاوي الحاد</w:t>
      </w:r>
    </w:p>
    <w:p w:rsidR="005350C1" w:rsidRPr="00643006" w:rsidRDefault="005350C1" w:rsidP="00AD18FC">
      <w:pPr>
        <w:numPr>
          <w:ilvl w:val="0"/>
          <w:numId w:val="42"/>
        </w:numPr>
        <w:spacing w:after="200" w:line="276" w:lineRule="auto"/>
        <w:rPr>
          <w:sz w:val="28"/>
          <w:szCs w:val="28"/>
          <w:lang w:bidi="ar-SY"/>
        </w:rPr>
      </w:pPr>
      <w:r w:rsidRPr="00643006">
        <w:rPr>
          <w:rFonts w:hint="cs"/>
          <w:sz w:val="28"/>
          <w:szCs w:val="28"/>
          <w:rtl/>
          <w:lang w:bidi="ar-SY"/>
        </w:rPr>
        <w:t xml:space="preserve">من أصل 12 مريض  لديهم ايجابية صبغي فيلادلفيا بالتحليل الصبغي ,9 مرضى يوجد لديهم  فقط </w:t>
      </w:r>
      <w:r w:rsidRPr="00643006">
        <w:rPr>
          <w:sz w:val="28"/>
          <w:szCs w:val="28"/>
          <w:lang w:bidi="ar-SY"/>
        </w:rPr>
        <w:t>t(9,22)</w:t>
      </w:r>
      <w:r w:rsidRPr="00643006">
        <w:rPr>
          <w:rFonts w:hint="cs"/>
          <w:sz w:val="28"/>
          <w:szCs w:val="28"/>
          <w:rtl/>
          <w:lang w:bidi="ar-SY"/>
        </w:rPr>
        <w:t xml:space="preserve"> دون  أي شذوذات أخرى مرافقة ,بينما 3 مرضى يوجد لديهم </w:t>
      </w:r>
      <w:r w:rsidRPr="00643006">
        <w:rPr>
          <w:sz w:val="28"/>
          <w:szCs w:val="28"/>
          <w:lang w:bidi="ar-SY"/>
        </w:rPr>
        <w:t>t(9,22)</w:t>
      </w:r>
      <w:r w:rsidRPr="00643006">
        <w:rPr>
          <w:rFonts w:hint="cs"/>
          <w:sz w:val="28"/>
          <w:szCs w:val="28"/>
          <w:rtl/>
          <w:lang w:bidi="ar-SY"/>
        </w:rPr>
        <w:t xml:space="preserve"> ومرافقا له  توجد شذوذات أخرى (</w:t>
      </w:r>
      <w:r w:rsidRPr="00643006">
        <w:rPr>
          <w:sz w:val="28"/>
          <w:szCs w:val="28"/>
          <w:lang w:bidi="ar-SY"/>
        </w:rPr>
        <w:t>complex karyotybe</w:t>
      </w:r>
      <w:r w:rsidRPr="00643006">
        <w:rPr>
          <w:rFonts w:hint="cs"/>
          <w:sz w:val="28"/>
          <w:szCs w:val="28"/>
          <w:rtl/>
          <w:lang w:bidi="ar-SY"/>
        </w:rPr>
        <w:t>)</w:t>
      </w:r>
    </w:p>
    <w:p w:rsidR="005350C1" w:rsidRPr="00643006" w:rsidRDefault="005350C1" w:rsidP="005350C1">
      <w:pPr>
        <w:ind w:left="360"/>
        <w:rPr>
          <w:sz w:val="28"/>
          <w:szCs w:val="28"/>
          <w:rtl/>
          <w:lang w:bidi="ar-SY"/>
        </w:rPr>
      </w:pPr>
    </w:p>
    <w:p w:rsidR="005350C1" w:rsidRPr="00643006" w:rsidRDefault="005350C1" w:rsidP="005350C1">
      <w:pPr>
        <w:ind w:left="360"/>
        <w:rPr>
          <w:sz w:val="28"/>
          <w:szCs w:val="28"/>
          <w:rtl/>
          <w:lang w:bidi="ar-SY"/>
        </w:rPr>
      </w:pPr>
    </w:p>
    <w:p w:rsidR="005350C1" w:rsidRPr="00643006" w:rsidRDefault="005350C1" w:rsidP="005350C1">
      <w:pPr>
        <w:ind w:left="360"/>
        <w:rPr>
          <w:sz w:val="28"/>
          <w:szCs w:val="28"/>
          <w:rtl/>
          <w:lang w:bidi="ar-SY"/>
        </w:rPr>
      </w:pPr>
    </w:p>
    <w:p w:rsidR="005350C1" w:rsidRPr="00643006" w:rsidRDefault="005350C1" w:rsidP="005350C1">
      <w:pPr>
        <w:ind w:left="360"/>
        <w:rPr>
          <w:sz w:val="28"/>
          <w:szCs w:val="28"/>
          <w:rtl/>
          <w:lang w:bidi="ar-SY"/>
        </w:rPr>
      </w:pPr>
    </w:p>
    <w:p w:rsidR="005350C1" w:rsidRPr="00643006" w:rsidRDefault="005350C1" w:rsidP="005350C1">
      <w:pPr>
        <w:ind w:left="360"/>
        <w:rPr>
          <w:sz w:val="28"/>
          <w:szCs w:val="28"/>
          <w:rtl/>
          <w:lang w:bidi="ar-SY"/>
        </w:rPr>
      </w:pPr>
    </w:p>
    <w:p w:rsidR="005350C1" w:rsidRPr="00643006" w:rsidRDefault="005350C1" w:rsidP="005350C1">
      <w:pPr>
        <w:rPr>
          <w:sz w:val="28"/>
          <w:szCs w:val="28"/>
          <w:rtl/>
        </w:rPr>
      </w:pPr>
      <w:r w:rsidRPr="00643006">
        <w:rPr>
          <w:rFonts w:hint="cs"/>
          <w:sz w:val="28"/>
          <w:szCs w:val="28"/>
          <w:rtl/>
        </w:rPr>
        <w:t>الجدول التالي يلخص صفات العينة :</w:t>
      </w:r>
    </w:p>
    <w:p w:rsidR="005350C1" w:rsidRPr="00643006" w:rsidRDefault="005350C1" w:rsidP="005350C1">
      <w:pPr>
        <w:rPr>
          <w:sz w:val="28"/>
          <w:szCs w:val="28"/>
        </w:rPr>
      </w:pPr>
    </w:p>
    <w:tbl>
      <w:tblPr>
        <w:tblStyle w:val="a5"/>
        <w:tblW w:w="0" w:type="auto"/>
        <w:tblLook w:val="04A0"/>
      </w:tblPr>
      <w:tblGrid>
        <w:gridCol w:w="4598"/>
        <w:gridCol w:w="2620"/>
      </w:tblGrid>
      <w:tr w:rsidR="005350C1" w:rsidRPr="00643006" w:rsidTr="005350C1">
        <w:trPr>
          <w:trHeight w:val="142"/>
        </w:trPr>
        <w:tc>
          <w:tcPr>
            <w:tcW w:w="4598" w:type="dxa"/>
          </w:tcPr>
          <w:p w:rsidR="005350C1" w:rsidRPr="00643006" w:rsidRDefault="005350C1" w:rsidP="005350C1">
            <w:pPr>
              <w:spacing w:after="200" w:line="276" w:lineRule="auto"/>
              <w:jc w:val="right"/>
              <w:rPr>
                <w:b/>
                <w:bCs/>
                <w:sz w:val="28"/>
                <w:szCs w:val="28"/>
                <w:lang w:bidi="ar-SY"/>
              </w:rPr>
            </w:pPr>
            <w:r w:rsidRPr="00643006">
              <w:rPr>
                <w:b/>
                <w:bCs/>
                <w:sz w:val="28"/>
                <w:szCs w:val="28"/>
                <w:lang w:bidi="ar-SY"/>
              </w:rPr>
              <w:lastRenderedPageBreak/>
              <w:t xml:space="preserve">Sample characteristics </w:t>
            </w:r>
          </w:p>
        </w:tc>
        <w:tc>
          <w:tcPr>
            <w:tcW w:w="2620" w:type="dxa"/>
          </w:tcPr>
          <w:p w:rsidR="005350C1" w:rsidRPr="00643006" w:rsidRDefault="005350C1" w:rsidP="005350C1">
            <w:pPr>
              <w:spacing w:after="200" w:line="276" w:lineRule="auto"/>
              <w:jc w:val="right"/>
              <w:rPr>
                <w:b/>
                <w:bCs/>
                <w:sz w:val="28"/>
                <w:szCs w:val="28"/>
                <w:rtl/>
              </w:rPr>
            </w:pPr>
            <w:r w:rsidRPr="00643006">
              <w:rPr>
                <w:b/>
                <w:bCs/>
                <w:sz w:val="28"/>
                <w:szCs w:val="28"/>
                <w:rtl/>
              </w:rPr>
              <w:t>خصائص العينة :</w:t>
            </w:r>
          </w:p>
        </w:tc>
      </w:tr>
      <w:tr w:rsidR="005350C1" w:rsidRPr="00643006" w:rsidTr="005350C1">
        <w:trPr>
          <w:trHeight w:val="142"/>
        </w:trPr>
        <w:tc>
          <w:tcPr>
            <w:tcW w:w="4598" w:type="dxa"/>
          </w:tcPr>
          <w:p w:rsidR="005350C1" w:rsidRPr="00643006" w:rsidRDefault="005350C1" w:rsidP="005350C1">
            <w:pPr>
              <w:spacing w:after="200" w:line="276" w:lineRule="auto"/>
              <w:jc w:val="right"/>
              <w:rPr>
                <w:b/>
                <w:bCs/>
                <w:sz w:val="28"/>
                <w:szCs w:val="28"/>
                <w:lang w:bidi="ar-SY"/>
              </w:rPr>
            </w:pPr>
            <w:r w:rsidRPr="00643006">
              <w:rPr>
                <w:b/>
                <w:bCs/>
                <w:sz w:val="28"/>
                <w:szCs w:val="28"/>
                <w:lang w:bidi="ar-SY"/>
              </w:rPr>
              <w:t>Patients number</w:t>
            </w:r>
          </w:p>
        </w:tc>
        <w:tc>
          <w:tcPr>
            <w:tcW w:w="2620" w:type="dxa"/>
          </w:tcPr>
          <w:p w:rsidR="005350C1" w:rsidRPr="00643006" w:rsidRDefault="005350C1" w:rsidP="005350C1">
            <w:pPr>
              <w:spacing w:after="200" w:line="276" w:lineRule="auto"/>
              <w:jc w:val="right"/>
              <w:rPr>
                <w:b/>
                <w:bCs/>
                <w:sz w:val="28"/>
                <w:szCs w:val="28"/>
                <w:lang w:bidi="ar-SY"/>
              </w:rPr>
            </w:pPr>
            <w:r w:rsidRPr="00643006">
              <w:rPr>
                <w:b/>
                <w:bCs/>
                <w:sz w:val="28"/>
                <w:szCs w:val="28"/>
                <w:lang w:bidi="ar-SY"/>
              </w:rPr>
              <w:t>76</w:t>
            </w:r>
          </w:p>
        </w:tc>
      </w:tr>
      <w:tr w:rsidR="005350C1" w:rsidRPr="00643006" w:rsidTr="005350C1">
        <w:trPr>
          <w:trHeight w:val="142"/>
        </w:trPr>
        <w:tc>
          <w:tcPr>
            <w:tcW w:w="4598" w:type="dxa"/>
          </w:tcPr>
          <w:p w:rsidR="005350C1" w:rsidRPr="00643006" w:rsidRDefault="005350C1" w:rsidP="005350C1">
            <w:pPr>
              <w:spacing w:after="200" w:line="276" w:lineRule="auto"/>
              <w:jc w:val="right"/>
              <w:rPr>
                <w:b/>
                <w:bCs/>
                <w:sz w:val="28"/>
                <w:szCs w:val="28"/>
                <w:lang w:bidi="ar-SY"/>
              </w:rPr>
            </w:pPr>
            <w:r w:rsidRPr="00643006">
              <w:rPr>
                <w:b/>
                <w:bCs/>
                <w:sz w:val="28"/>
                <w:szCs w:val="28"/>
                <w:lang w:bidi="ar-SY"/>
              </w:rPr>
              <w:t xml:space="preserve">Male to female </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N=76</w:t>
            </w:r>
          </w:p>
        </w:tc>
        <w:tc>
          <w:tcPr>
            <w:tcW w:w="2620" w:type="dxa"/>
          </w:tcPr>
          <w:p w:rsidR="005350C1" w:rsidRPr="00643006" w:rsidRDefault="005350C1" w:rsidP="005350C1">
            <w:pPr>
              <w:spacing w:after="200" w:line="276" w:lineRule="auto"/>
              <w:jc w:val="right"/>
              <w:rPr>
                <w:b/>
                <w:bCs/>
                <w:sz w:val="28"/>
                <w:szCs w:val="28"/>
                <w:lang w:bidi="ar-SY"/>
              </w:rPr>
            </w:pPr>
            <w:r w:rsidRPr="00643006">
              <w:rPr>
                <w:b/>
                <w:bCs/>
                <w:sz w:val="28"/>
                <w:szCs w:val="28"/>
                <w:lang w:bidi="ar-SY"/>
              </w:rPr>
              <w:t>M 40 (52.6%)  F 36 (47.4%)</w:t>
            </w:r>
          </w:p>
        </w:tc>
      </w:tr>
      <w:tr w:rsidR="005350C1" w:rsidRPr="00643006" w:rsidTr="005350C1">
        <w:trPr>
          <w:trHeight w:val="142"/>
        </w:trPr>
        <w:tc>
          <w:tcPr>
            <w:tcW w:w="4598" w:type="dxa"/>
          </w:tcPr>
          <w:p w:rsidR="005350C1" w:rsidRPr="00643006" w:rsidRDefault="005350C1" w:rsidP="005350C1">
            <w:pPr>
              <w:spacing w:after="200" w:line="276" w:lineRule="auto"/>
              <w:jc w:val="right"/>
              <w:rPr>
                <w:b/>
                <w:bCs/>
                <w:sz w:val="28"/>
                <w:szCs w:val="28"/>
                <w:lang w:bidi="ar-SY"/>
              </w:rPr>
            </w:pPr>
            <w:r w:rsidRPr="00643006">
              <w:rPr>
                <w:b/>
                <w:bCs/>
                <w:sz w:val="28"/>
                <w:szCs w:val="28"/>
                <w:lang w:bidi="ar-SY"/>
              </w:rPr>
              <w:t>Age ( years ) N=76</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(13_30)</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(31_45)</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(46_65)</w:t>
            </w:r>
          </w:p>
        </w:tc>
        <w:tc>
          <w:tcPr>
            <w:tcW w:w="2620" w:type="dxa"/>
          </w:tcPr>
          <w:p w:rsidR="005350C1" w:rsidRPr="00643006" w:rsidRDefault="005350C1" w:rsidP="005350C1">
            <w:pPr>
              <w:spacing w:after="200" w:line="276" w:lineRule="auto"/>
              <w:jc w:val="right"/>
              <w:rPr>
                <w:b/>
                <w:bCs/>
                <w:sz w:val="28"/>
                <w:szCs w:val="28"/>
                <w:lang w:bidi="ar-SY"/>
              </w:rPr>
            </w:pPr>
            <w:r w:rsidRPr="00643006">
              <w:rPr>
                <w:b/>
                <w:bCs/>
                <w:sz w:val="28"/>
                <w:szCs w:val="28"/>
                <w:lang w:bidi="ar-SY"/>
              </w:rPr>
              <w:t>29.4 y  ( SD 15.144 )</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68.4%</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13.2%</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18.4%</w:t>
            </w:r>
          </w:p>
        </w:tc>
      </w:tr>
      <w:tr w:rsidR="005350C1" w:rsidRPr="00643006" w:rsidTr="005350C1">
        <w:trPr>
          <w:trHeight w:val="142"/>
        </w:trPr>
        <w:tc>
          <w:tcPr>
            <w:tcW w:w="4598" w:type="dxa"/>
          </w:tcPr>
          <w:p w:rsidR="005350C1" w:rsidRPr="00643006" w:rsidRDefault="005350C1" w:rsidP="005350C1">
            <w:pPr>
              <w:spacing w:after="200" w:line="276" w:lineRule="auto"/>
              <w:jc w:val="right"/>
              <w:rPr>
                <w:b/>
                <w:bCs/>
                <w:sz w:val="28"/>
                <w:szCs w:val="28"/>
                <w:lang w:bidi="ar-SY"/>
              </w:rPr>
            </w:pPr>
            <w:r w:rsidRPr="00643006">
              <w:rPr>
                <w:b/>
                <w:bCs/>
                <w:sz w:val="28"/>
                <w:szCs w:val="28"/>
                <w:lang w:bidi="ar-SY"/>
              </w:rPr>
              <w:t>Wbc(mean)N=69</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&gt;2000</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2000_10000</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10000_50000</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50000_10000</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&lt;100000</w:t>
            </w:r>
          </w:p>
        </w:tc>
        <w:tc>
          <w:tcPr>
            <w:tcW w:w="2620" w:type="dxa"/>
          </w:tcPr>
          <w:p w:rsidR="005350C1" w:rsidRPr="00643006" w:rsidRDefault="005350C1" w:rsidP="005350C1">
            <w:pPr>
              <w:spacing w:after="200" w:line="276" w:lineRule="auto"/>
              <w:jc w:val="right"/>
              <w:rPr>
                <w:b/>
                <w:bCs/>
                <w:sz w:val="28"/>
                <w:szCs w:val="28"/>
                <w:lang w:bidi="ar-SY"/>
              </w:rPr>
            </w:pPr>
            <w:r w:rsidRPr="00643006">
              <w:rPr>
                <w:b/>
                <w:bCs/>
                <w:sz w:val="28"/>
                <w:szCs w:val="28"/>
                <w:lang w:bidi="ar-SY"/>
              </w:rPr>
              <w:t>39042  ( SD 49326.07 )</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18.8%</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24.6%</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24.6%</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23.2%</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7.8%</w:t>
            </w:r>
          </w:p>
        </w:tc>
      </w:tr>
      <w:tr w:rsidR="005350C1" w:rsidRPr="00643006" w:rsidTr="005350C1">
        <w:trPr>
          <w:trHeight w:val="142"/>
        </w:trPr>
        <w:tc>
          <w:tcPr>
            <w:tcW w:w="4598" w:type="dxa"/>
          </w:tcPr>
          <w:p w:rsidR="005350C1" w:rsidRPr="00643006" w:rsidRDefault="005350C1" w:rsidP="005350C1">
            <w:pPr>
              <w:spacing w:after="200" w:line="276" w:lineRule="auto"/>
              <w:jc w:val="right"/>
              <w:rPr>
                <w:b/>
                <w:bCs/>
                <w:sz w:val="28"/>
                <w:szCs w:val="28"/>
                <w:lang w:bidi="ar-SY"/>
              </w:rPr>
            </w:pPr>
            <w:r w:rsidRPr="00643006">
              <w:rPr>
                <w:b/>
                <w:bCs/>
                <w:sz w:val="28"/>
                <w:szCs w:val="28"/>
                <w:lang w:bidi="ar-SY"/>
              </w:rPr>
              <w:t>Hgb(mean)N=69</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 xml:space="preserve">  HGB&gt;11 g/dl </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 xml:space="preserve">   HGB&lt;11 g/dl</w:t>
            </w:r>
          </w:p>
        </w:tc>
        <w:tc>
          <w:tcPr>
            <w:tcW w:w="2620" w:type="dxa"/>
          </w:tcPr>
          <w:p w:rsidR="005350C1" w:rsidRPr="00643006" w:rsidRDefault="005350C1" w:rsidP="005350C1">
            <w:pPr>
              <w:spacing w:after="200" w:line="276" w:lineRule="auto"/>
              <w:jc w:val="right"/>
              <w:rPr>
                <w:b/>
                <w:bCs/>
                <w:sz w:val="28"/>
                <w:szCs w:val="28"/>
                <w:lang w:bidi="ar-SY"/>
              </w:rPr>
            </w:pPr>
            <w:r w:rsidRPr="00643006">
              <w:rPr>
                <w:b/>
                <w:bCs/>
                <w:sz w:val="28"/>
                <w:szCs w:val="28"/>
                <w:lang w:bidi="ar-SY"/>
              </w:rPr>
              <w:t>8.9  (SD 2.0775)</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28%</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72%</w:t>
            </w:r>
          </w:p>
        </w:tc>
      </w:tr>
      <w:tr w:rsidR="005350C1" w:rsidRPr="00643006" w:rsidTr="005350C1">
        <w:trPr>
          <w:trHeight w:val="142"/>
        </w:trPr>
        <w:tc>
          <w:tcPr>
            <w:tcW w:w="4598" w:type="dxa"/>
          </w:tcPr>
          <w:p w:rsidR="005350C1" w:rsidRPr="00643006" w:rsidRDefault="005350C1" w:rsidP="005350C1">
            <w:pPr>
              <w:spacing w:after="200" w:line="276" w:lineRule="auto"/>
              <w:jc w:val="right"/>
              <w:rPr>
                <w:b/>
                <w:bCs/>
                <w:sz w:val="28"/>
                <w:szCs w:val="28"/>
                <w:lang w:bidi="ar-SY"/>
              </w:rPr>
            </w:pPr>
            <w:r w:rsidRPr="00643006">
              <w:rPr>
                <w:b/>
                <w:bCs/>
                <w:sz w:val="28"/>
                <w:szCs w:val="28"/>
                <w:lang w:bidi="ar-SY"/>
              </w:rPr>
              <w:t>Plt(mean)n=69</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PLT&lt;10000</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PLT(10000_50000)</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PLT(50000_150000)</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PLT(150000_4500000)</w:t>
            </w:r>
          </w:p>
          <w:p w:rsidR="005350C1" w:rsidRPr="00643006" w:rsidRDefault="005350C1" w:rsidP="005350C1">
            <w:pPr>
              <w:spacing w:after="200" w:line="276" w:lineRule="auto"/>
              <w:jc w:val="right"/>
              <w:rPr>
                <w:b/>
                <w:bCs/>
                <w:sz w:val="28"/>
                <w:szCs w:val="28"/>
                <w:lang w:bidi="ar-SY"/>
              </w:rPr>
            </w:pPr>
          </w:p>
        </w:tc>
        <w:tc>
          <w:tcPr>
            <w:tcW w:w="2620" w:type="dxa"/>
          </w:tcPr>
          <w:p w:rsidR="005350C1" w:rsidRPr="00643006" w:rsidRDefault="005350C1" w:rsidP="005350C1">
            <w:pPr>
              <w:spacing w:after="200" w:line="276" w:lineRule="auto"/>
              <w:jc w:val="right"/>
              <w:rPr>
                <w:b/>
                <w:bCs/>
                <w:sz w:val="28"/>
                <w:szCs w:val="28"/>
                <w:lang w:bidi="ar-SY"/>
              </w:rPr>
            </w:pPr>
            <w:r w:rsidRPr="00643006">
              <w:rPr>
                <w:b/>
                <w:bCs/>
                <w:sz w:val="28"/>
                <w:szCs w:val="28"/>
                <w:lang w:bidi="ar-SY"/>
              </w:rPr>
              <w:t>93.376 (SD 74.393)</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0%</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31.8%</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47.8%</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20.4%</w:t>
            </w:r>
          </w:p>
          <w:p w:rsidR="005350C1" w:rsidRPr="00643006" w:rsidRDefault="005350C1" w:rsidP="005350C1">
            <w:pPr>
              <w:spacing w:after="200" w:line="276" w:lineRule="auto"/>
              <w:jc w:val="right"/>
              <w:rPr>
                <w:b/>
                <w:bCs/>
                <w:sz w:val="28"/>
                <w:szCs w:val="28"/>
                <w:lang w:bidi="ar-SY"/>
              </w:rPr>
            </w:pPr>
          </w:p>
        </w:tc>
      </w:tr>
      <w:tr w:rsidR="005350C1" w:rsidRPr="00643006" w:rsidTr="005350C1">
        <w:trPr>
          <w:trHeight w:val="142"/>
        </w:trPr>
        <w:tc>
          <w:tcPr>
            <w:tcW w:w="4598" w:type="dxa"/>
          </w:tcPr>
          <w:p w:rsidR="005350C1" w:rsidRPr="00643006" w:rsidRDefault="005350C1" w:rsidP="005350C1">
            <w:pPr>
              <w:spacing w:after="200" w:line="276" w:lineRule="auto"/>
              <w:jc w:val="right"/>
              <w:rPr>
                <w:b/>
                <w:bCs/>
                <w:sz w:val="28"/>
                <w:szCs w:val="28"/>
                <w:lang w:bidi="ar-SY"/>
              </w:rPr>
            </w:pPr>
            <w:r w:rsidRPr="00643006">
              <w:rPr>
                <w:b/>
                <w:bCs/>
                <w:sz w:val="28"/>
                <w:szCs w:val="28"/>
                <w:lang w:bidi="ar-SY"/>
              </w:rPr>
              <w:lastRenderedPageBreak/>
              <w:t>LDH(MEAN)n=52</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 xml:space="preserve"> (LDH&lt;480)</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(480_2000)</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(LDH&gt;2000)</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ESR(MEAN)n=51</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 xml:space="preserve"> ESR&lt;50</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(50_100)</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 xml:space="preserve"> ESRE&gt;100</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 xml:space="preserve">  </w:t>
            </w:r>
          </w:p>
        </w:tc>
        <w:tc>
          <w:tcPr>
            <w:tcW w:w="2620" w:type="dxa"/>
          </w:tcPr>
          <w:p w:rsidR="005350C1" w:rsidRPr="00643006" w:rsidRDefault="005350C1" w:rsidP="005350C1">
            <w:pPr>
              <w:spacing w:after="200" w:line="276" w:lineRule="auto"/>
              <w:jc w:val="right"/>
              <w:rPr>
                <w:b/>
                <w:bCs/>
                <w:sz w:val="28"/>
                <w:szCs w:val="28"/>
                <w:lang w:bidi="ar-SY"/>
              </w:rPr>
            </w:pPr>
            <w:r w:rsidRPr="00643006">
              <w:rPr>
                <w:b/>
                <w:bCs/>
                <w:sz w:val="28"/>
                <w:szCs w:val="28"/>
                <w:lang w:bidi="ar-SY"/>
              </w:rPr>
              <w:t>1347.36 (SD 1794.69788)</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18    ( 34.6% )</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25  ( 48.1% )</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9    ( 17.3% )</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57.27 (SD 40.66)</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27 (52.9%)</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14 (27.45%)</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10 (19.6%)</w:t>
            </w:r>
          </w:p>
        </w:tc>
      </w:tr>
      <w:tr w:rsidR="005350C1" w:rsidRPr="00643006" w:rsidTr="00C5086F">
        <w:trPr>
          <w:trHeight w:val="1975"/>
        </w:trPr>
        <w:tc>
          <w:tcPr>
            <w:tcW w:w="4598" w:type="dxa"/>
          </w:tcPr>
          <w:p w:rsidR="005350C1" w:rsidRPr="00643006" w:rsidRDefault="005350C1" w:rsidP="005350C1">
            <w:pPr>
              <w:spacing w:after="200" w:line="276" w:lineRule="auto"/>
              <w:jc w:val="right"/>
              <w:rPr>
                <w:b/>
                <w:bCs/>
                <w:sz w:val="28"/>
                <w:szCs w:val="28"/>
                <w:lang w:bidi="ar-SY"/>
              </w:rPr>
            </w:pPr>
            <w:r w:rsidRPr="00643006">
              <w:rPr>
                <w:b/>
                <w:bCs/>
                <w:sz w:val="28"/>
                <w:szCs w:val="28"/>
                <w:lang w:bidi="ar-SY"/>
              </w:rPr>
              <w:t>(LYMPHOADENOBATHY)   n=70</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nor</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abnor</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(splenomegaly)     n=70</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Nor</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abnor</w:t>
            </w:r>
          </w:p>
          <w:p w:rsidR="005350C1" w:rsidRPr="00643006" w:rsidRDefault="005350C1" w:rsidP="005350C1">
            <w:pPr>
              <w:spacing w:after="200" w:line="276" w:lineRule="auto"/>
              <w:jc w:val="right"/>
              <w:rPr>
                <w:b/>
                <w:bCs/>
                <w:sz w:val="28"/>
                <w:szCs w:val="28"/>
                <w:lang w:bidi="ar-SY"/>
              </w:rPr>
            </w:pP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(hepatomegaly)  n=70</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Nor</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Abnor</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(CXR)    n=70</w:t>
            </w:r>
          </w:p>
          <w:p w:rsidR="005350C1" w:rsidRPr="00643006" w:rsidRDefault="005350C1" w:rsidP="005350C1">
            <w:pPr>
              <w:spacing w:after="200" w:line="276" w:lineRule="auto"/>
              <w:jc w:val="right"/>
              <w:rPr>
                <w:b/>
                <w:bCs/>
                <w:sz w:val="28"/>
                <w:szCs w:val="28"/>
                <w:lang w:bidi="ar-SY"/>
              </w:rPr>
            </w:pP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Nor</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abnormal-pleural infusion</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abnormal-medestenal mass</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lastRenderedPageBreak/>
              <w:t>both</w:t>
            </w:r>
          </w:p>
        </w:tc>
        <w:tc>
          <w:tcPr>
            <w:tcW w:w="2620" w:type="dxa"/>
          </w:tcPr>
          <w:p w:rsidR="005350C1" w:rsidRPr="00643006" w:rsidRDefault="005350C1" w:rsidP="005350C1">
            <w:pPr>
              <w:spacing w:after="200" w:line="276" w:lineRule="auto"/>
              <w:jc w:val="right"/>
              <w:rPr>
                <w:b/>
                <w:bCs/>
                <w:sz w:val="28"/>
                <w:szCs w:val="28"/>
                <w:lang w:bidi="ar-SY"/>
              </w:rPr>
            </w:pP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49   ( 70% )</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21 ( 30 % )</w:t>
            </w:r>
          </w:p>
          <w:p w:rsidR="005350C1" w:rsidRPr="00643006" w:rsidRDefault="005350C1" w:rsidP="005350C1">
            <w:pPr>
              <w:spacing w:after="200" w:line="276" w:lineRule="auto"/>
              <w:jc w:val="right"/>
              <w:rPr>
                <w:b/>
                <w:bCs/>
                <w:sz w:val="28"/>
                <w:szCs w:val="28"/>
                <w:lang w:bidi="ar-SY"/>
              </w:rPr>
            </w:pP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43   ( 61.4% )</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27    ( 38.6 % )</w:t>
            </w:r>
          </w:p>
          <w:p w:rsidR="005350C1" w:rsidRPr="00643006" w:rsidRDefault="005350C1" w:rsidP="005350C1">
            <w:pPr>
              <w:spacing w:after="200" w:line="276" w:lineRule="auto"/>
              <w:jc w:val="right"/>
              <w:rPr>
                <w:b/>
                <w:bCs/>
                <w:sz w:val="28"/>
                <w:szCs w:val="28"/>
                <w:lang w:bidi="ar-SY"/>
              </w:rPr>
            </w:pPr>
          </w:p>
          <w:p w:rsidR="005350C1" w:rsidRPr="00643006" w:rsidRDefault="005350C1" w:rsidP="005350C1">
            <w:pPr>
              <w:spacing w:after="200" w:line="276" w:lineRule="auto"/>
              <w:jc w:val="right"/>
              <w:rPr>
                <w:b/>
                <w:bCs/>
                <w:sz w:val="28"/>
                <w:szCs w:val="28"/>
                <w:lang w:bidi="ar-SY"/>
              </w:rPr>
            </w:pP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57 (81.4%)</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13 (18.6%)</w:t>
            </w:r>
          </w:p>
          <w:p w:rsidR="005350C1" w:rsidRPr="00643006" w:rsidRDefault="005350C1" w:rsidP="005350C1">
            <w:pPr>
              <w:spacing w:after="200" w:line="276" w:lineRule="auto"/>
              <w:jc w:val="right"/>
              <w:rPr>
                <w:b/>
                <w:bCs/>
                <w:sz w:val="28"/>
                <w:szCs w:val="28"/>
                <w:lang w:bidi="ar-SY"/>
              </w:rPr>
            </w:pPr>
          </w:p>
          <w:p w:rsidR="005350C1" w:rsidRPr="00643006" w:rsidRDefault="005350C1" w:rsidP="005350C1">
            <w:pPr>
              <w:spacing w:after="200" w:line="276" w:lineRule="auto"/>
              <w:jc w:val="right"/>
              <w:rPr>
                <w:b/>
                <w:bCs/>
                <w:sz w:val="28"/>
                <w:szCs w:val="28"/>
                <w:lang w:bidi="ar-SY"/>
              </w:rPr>
            </w:pP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64 (91.4%)</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2 (2.9%)</w:t>
            </w: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1 (1.4%)</w:t>
            </w:r>
          </w:p>
          <w:p w:rsidR="005350C1" w:rsidRPr="00643006" w:rsidRDefault="005350C1" w:rsidP="005350C1">
            <w:pPr>
              <w:spacing w:after="200" w:line="276" w:lineRule="auto"/>
              <w:jc w:val="right"/>
              <w:rPr>
                <w:b/>
                <w:bCs/>
                <w:sz w:val="28"/>
                <w:szCs w:val="28"/>
                <w:lang w:bidi="ar-SY"/>
              </w:rPr>
            </w:pPr>
          </w:p>
          <w:p w:rsidR="005350C1" w:rsidRPr="00643006" w:rsidRDefault="005350C1" w:rsidP="005350C1">
            <w:pPr>
              <w:spacing w:after="200" w:line="276" w:lineRule="auto"/>
              <w:jc w:val="right"/>
              <w:rPr>
                <w:b/>
                <w:bCs/>
                <w:sz w:val="28"/>
                <w:szCs w:val="28"/>
                <w:lang w:bidi="ar-SY"/>
              </w:rPr>
            </w:pPr>
            <w:r w:rsidRPr="00643006">
              <w:rPr>
                <w:b/>
                <w:bCs/>
                <w:sz w:val="28"/>
                <w:szCs w:val="28"/>
                <w:lang w:bidi="ar-SY"/>
              </w:rPr>
              <w:t>3 (4.3%)</w:t>
            </w:r>
          </w:p>
        </w:tc>
      </w:tr>
    </w:tbl>
    <w:p w:rsidR="005350C1" w:rsidRPr="00643006" w:rsidRDefault="005350C1" w:rsidP="005350C1">
      <w:pPr>
        <w:jc w:val="right"/>
        <w:rPr>
          <w:sz w:val="28"/>
          <w:szCs w:val="28"/>
          <w:rtl/>
          <w:lang w:bidi="ar-SY"/>
        </w:rPr>
      </w:pPr>
    </w:p>
    <w:p w:rsidR="005350C1" w:rsidRPr="00643006" w:rsidRDefault="005350C1" w:rsidP="005350C1">
      <w:pPr>
        <w:jc w:val="right"/>
        <w:rPr>
          <w:sz w:val="28"/>
          <w:szCs w:val="28"/>
          <w:rtl/>
          <w:lang w:bidi="ar-SY"/>
        </w:rPr>
      </w:pPr>
    </w:p>
    <w:p w:rsidR="005350C1" w:rsidRPr="00643006" w:rsidRDefault="005350C1" w:rsidP="005350C1">
      <w:pPr>
        <w:jc w:val="right"/>
        <w:rPr>
          <w:sz w:val="28"/>
          <w:szCs w:val="28"/>
          <w:rtl/>
          <w:lang w:bidi="ar-SY"/>
        </w:rPr>
      </w:pPr>
    </w:p>
    <w:p w:rsidR="005350C1" w:rsidRPr="00643006" w:rsidRDefault="005350C1" w:rsidP="005350C1">
      <w:pPr>
        <w:jc w:val="right"/>
        <w:rPr>
          <w:sz w:val="28"/>
          <w:szCs w:val="28"/>
          <w:rtl/>
          <w:lang w:bidi="ar-SY"/>
        </w:rPr>
      </w:pPr>
    </w:p>
    <w:p w:rsidR="005350C1" w:rsidRPr="00643006" w:rsidRDefault="005350C1" w:rsidP="005350C1">
      <w:pPr>
        <w:jc w:val="right"/>
        <w:rPr>
          <w:sz w:val="28"/>
          <w:szCs w:val="28"/>
          <w:rtl/>
          <w:lang w:bidi="ar-SY"/>
        </w:rPr>
      </w:pPr>
    </w:p>
    <w:p w:rsidR="005350C1" w:rsidRPr="00643006" w:rsidRDefault="005350C1" w:rsidP="005350C1">
      <w:pPr>
        <w:jc w:val="right"/>
        <w:rPr>
          <w:sz w:val="28"/>
          <w:szCs w:val="28"/>
          <w:rtl/>
          <w:lang w:bidi="ar-SY"/>
        </w:rPr>
      </w:pPr>
      <w:r w:rsidRPr="00643006">
        <w:rPr>
          <w:rFonts w:hint="cs"/>
          <w:sz w:val="28"/>
          <w:szCs w:val="28"/>
          <w:rtl/>
        </w:rPr>
        <w:t xml:space="preserve">الجدول التالي يلخص نتائج الدراسة الصبغية في دراستنا </w:t>
      </w:r>
    </w:p>
    <w:tbl>
      <w:tblPr>
        <w:tblStyle w:val="a5"/>
        <w:tblW w:w="10491" w:type="dxa"/>
        <w:tblInd w:w="-885" w:type="dxa"/>
        <w:tblLook w:val="04A0"/>
      </w:tblPr>
      <w:tblGrid>
        <w:gridCol w:w="5388"/>
        <w:gridCol w:w="5103"/>
      </w:tblGrid>
      <w:tr w:rsidR="005350C1" w:rsidRPr="00643006" w:rsidTr="005350C1">
        <w:trPr>
          <w:trHeight w:val="155"/>
        </w:trPr>
        <w:tc>
          <w:tcPr>
            <w:tcW w:w="5388" w:type="dxa"/>
          </w:tcPr>
          <w:p w:rsidR="005350C1" w:rsidRPr="00643006" w:rsidRDefault="005350C1" w:rsidP="005350C1">
            <w:pPr>
              <w:spacing w:after="200" w:line="276" w:lineRule="auto"/>
              <w:jc w:val="right"/>
              <w:rPr>
                <w:sz w:val="28"/>
                <w:szCs w:val="28"/>
                <w:lang w:bidi="ar-SY"/>
              </w:rPr>
            </w:pPr>
          </w:p>
        </w:tc>
        <w:tc>
          <w:tcPr>
            <w:tcW w:w="5103" w:type="dxa"/>
          </w:tcPr>
          <w:p w:rsidR="005350C1" w:rsidRPr="00643006" w:rsidRDefault="005350C1" w:rsidP="005350C1">
            <w:pPr>
              <w:spacing w:after="200" w:line="276" w:lineRule="auto"/>
              <w:jc w:val="right"/>
              <w:rPr>
                <w:sz w:val="28"/>
                <w:szCs w:val="28"/>
                <w:lang w:bidi="ar-SY"/>
              </w:rPr>
            </w:pPr>
            <w:r w:rsidRPr="00643006">
              <w:rPr>
                <w:rFonts w:hint="cs"/>
                <w:b/>
                <w:bCs/>
                <w:sz w:val="28"/>
                <w:szCs w:val="28"/>
                <w:rtl/>
              </w:rPr>
              <w:t>نتائج الدراسة العملية</w:t>
            </w:r>
          </w:p>
        </w:tc>
      </w:tr>
      <w:tr w:rsidR="005350C1" w:rsidRPr="00643006" w:rsidTr="005350C1">
        <w:trPr>
          <w:trHeight w:val="155"/>
        </w:trPr>
        <w:tc>
          <w:tcPr>
            <w:tcW w:w="5388" w:type="dxa"/>
          </w:tcPr>
          <w:p w:rsidR="005350C1" w:rsidRPr="00643006" w:rsidRDefault="005350C1" w:rsidP="005350C1">
            <w:pPr>
              <w:spacing w:after="200" w:line="276" w:lineRule="auto"/>
              <w:jc w:val="right"/>
              <w:rPr>
                <w:b/>
                <w:bCs/>
                <w:sz w:val="28"/>
                <w:szCs w:val="28"/>
                <w:rtl/>
                <w:lang w:bidi="ar-SY"/>
              </w:rPr>
            </w:pPr>
            <w:r w:rsidRPr="00643006">
              <w:rPr>
                <w:b/>
                <w:bCs/>
                <w:sz w:val="28"/>
                <w:szCs w:val="28"/>
                <w:lang w:bidi="ar-SY"/>
              </w:rPr>
              <w:t xml:space="preserve">cytogentic   </w:t>
            </w:r>
            <w:r w:rsidRPr="00643006">
              <w:rPr>
                <w:sz w:val="28"/>
                <w:szCs w:val="28"/>
                <w:lang w:bidi="ar-SY"/>
              </w:rPr>
              <w:t>Total</w:t>
            </w:r>
          </w:p>
          <w:p w:rsidR="005350C1" w:rsidRPr="00643006" w:rsidRDefault="005350C1" w:rsidP="005350C1">
            <w:pPr>
              <w:spacing w:after="200" w:line="276" w:lineRule="auto"/>
              <w:jc w:val="right"/>
              <w:rPr>
                <w:sz w:val="28"/>
                <w:szCs w:val="28"/>
                <w:lang w:bidi="ar-SY"/>
              </w:rPr>
            </w:pPr>
            <w:r w:rsidRPr="00643006">
              <w:rPr>
                <w:sz w:val="28"/>
                <w:szCs w:val="28"/>
                <w:lang w:bidi="ar-SY"/>
              </w:rPr>
              <w:t xml:space="preserve">   normal</w:t>
            </w:r>
          </w:p>
          <w:p w:rsidR="005350C1" w:rsidRPr="00643006" w:rsidRDefault="005350C1" w:rsidP="005350C1">
            <w:pPr>
              <w:spacing w:after="200" w:line="276" w:lineRule="auto"/>
              <w:jc w:val="right"/>
              <w:rPr>
                <w:sz w:val="28"/>
                <w:szCs w:val="28"/>
                <w:lang w:bidi="ar-SY"/>
              </w:rPr>
            </w:pPr>
            <w:r w:rsidRPr="00643006">
              <w:rPr>
                <w:sz w:val="28"/>
                <w:szCs w:val="28"/>
                <w:lang w:bidi="ar-SY"/>
              </w:rPr>
              <w:t>t(9,22)</w:t>
            </w:r>
          </w:p>
          <w:p w:rsidR="005350C1" w:rsidRPr="00643006" w:rsidRDefault="005350C1" w:rsidP="005350C1">
            <w:pPr>
              <w:spacing w:after="200" w:line="276" w:lineRule="auto"/>
              <w:jc w:val="right"/>
              <w:rPr>
                <w:sz w:val="28"/>
                <w:szCs w:val="28"/>
                <w:lang w:bidi="ar-SY"/>
              </w:rPr>
            </w:pPr>
            <w:r w:rsidRPr="00643006">
              <w:rPr>
                <w:sz w:val="28"/>
                <w:szCs w:val="28"/>
                <w:lang w:bidi="ar-SY"/>
              </w:rPr>
              <w:t>t(4,11)</w:t>
            </w:r>
          </w:p>
          <w:p w:rsidR="005350C1" w:rsidRPr="00643006" w:rsidRDefault="005350C1" w:rsidP="005350C1">
            <w:pPr>
              <w:spacing w:after="200" w:line="276" w:lineRule="auto"/>
              <w:jc w:val="right"/>
              <w:rPr>
                <w:sz w:val="28"/>
                <w:szCs w:val="28"/>
                <w:lang w:bidi="ar-SY"/>
              </w:rPr>
            </w:pPr>
            <w:r w:rsidRPr="00643006">
              <w:rPr>
                <w:sz w:val="28"/>
                <w:szCs w:val="28"/>
                <w:lang w:bidi="ar-SY"/>
              </w:rPr>
              <w:t>t(1,19)</w:t>
            </w:r>
          </w:p>
          <w:p w:rsidR="005350C1" w:rsidRPr="00643006" w:rsidRDefault="005350C1" w:rsidP="005350C1">
            <w:pPr>
              <w:spacing w:after="200" w:line="276" w:lineRule="auto"/>
              <w:jc w:val="right"/>
              <w:rPr>
                <w:sz w:val="28"/>
                <w:szCs w:val="28"/>
                <w:lang w:bidi="ar-SY"/>
              </w:rPr>
            </w:pPr>
            <w:r w:rsidRPr="00643006">
              <w:rPr>
                <w:sz w:val="28"/>
                <w:szCs w:val="28"/>
                <w:lang w:bidi="ar-SY"/>
              </w:rPr>
              <w:t>9abnormaleties</w:t>
            </w:r>
          </w:p>
          <w:p w:rsidR="005350C1" w:rsidRPr="00643006" w:rsidRDefault="005350C1" w:rsidP="005350C1">
            <w:pPr>
              <w:spacing w:after="200" w:line="276" w:lineRule="auto"/>
              <w:jc w:val="right"/>
              <w:rPr>
                <w:sz w:val="28"/>
                <w:szCs w:val="28"/>
                <w:lang w:bidi="ar-SY"/>
              </w:rPr>
            </w:pPr>
            <w:r w:rsidRPr="00643006">
              <w:rPr>
                <w:sz w:val="28"/>
                <w:szCs w:val="28"/>
                <w:lang w:bidi="ar-SY"/>
              </w:rPr>
              <w:t>T(8,14)</w:t>
            </w:r>
          </w:p>
          <w:p w:rsidR="005350C1" w:rsidRPr="00643006" w:rsidRDefault="005350C1" w:rsidP="005350C1">
            <w:pPr>
              <w:spacing w:after="200" w:line="276" w:lineRule="auto"/>
              <w:jc w:val="right"/>
              <w:rPr>
                <w:sz w:val="28"/>
                <w:szCs w:val="28"/>
                <w:lang w:bidi="ar-SY"/>
              </w:rPr>
            </w:pPr>
            <w:r w:rsidRPr="00643006">
              <w:rPr>
                <w:sz w:val="28"/>
                <w:szCs w:val="28"/>
                <w:lang w:bidi="ar-SY"/>
              </w:rPr>
              <w:t>T(1,14)</w:t>
            </w:r>
          </w:p>
          <w:p w:rsidR="005350C1" w:rsidRPr="00643006" w:rsidRDefault="005350C1" w:rsidP="005350C1">
            <w:pPr>
              <w:spacing w:after="200" w:line="276" w:lineRule="auto"/>
              <w:jc w:val="right"/>
              <w:rPr>
                <w:sz w:val="28"/>
                <w:szCs w:val="28"/>
                <w:lang w:bidi="ar-SY"/>
              </w:rPr>
            </w:pPr>
            <w:r w:rsidRPr="00643006">
              <w:rPr>
                <w:sz w:val="28"/>
                <w:szCs w:val="28"/>
                <w:lang w:bidi="ar-SY"/>
              </w:rPr>
              <w:t>Hyperdiploidy</w:t>
            </w:r>
          </w:p>
          <w:p w:rsidR="005350C1" w:rsidRPr="00643006" w:rsidRDefault="005350C1" w:rsidP="005350C1">
            <w:pPr>
              <w:spacing w:after="200" w:line="276" w:lineRule="auto"/>
              <w:jc w:val="right"/>
              <w:rPr>
                <w:sz w:val="28"/>
                <w:szCs w:val="28"/>
                <w:lang w:bidi="ar-SY"/>
              </w:rPr>
            </w:pPr>
            <w:r w:rsidRPr="00643006">
              <w:rPr>
                <w:sz w:val="28"/>
                <w:szCs w:val="28"/>
                <w:lang w:bidi="ar-SY"/>
              </w:rPr>
              <w:t>Hypodiploidy</w:t>
            </w:r>
          </w:p>
          <w:p w:rsidR="005350C1" w:rsidRPr="00643006" w:rsidRDefault="005350C1" w:rsidP="005350C1">
            <w:pPr>
              <w:spacing w:after="200" w:line="276" w:lineRule="auto"/>
              <w:jc w:val="right"/>
              <w:rPr>
                <w:sz w:val="28"/>
                <w:szCs w:val="28"/>
                <w:lang w:bidi="ar-SY"/>
              </w:rPr>
            </w:pPr>
            <w:r w:rsidRPr="00643006">
              <w:rPr>
                <w:sz w:val="28"/>
                <w:szCs w:val="28"/>
                <w:lang w:bidi="ar-SY"/>
              </w:rPr>
              <w:t>Complex karyo</w:t>
            </w:r>
          </w:p>
          <w:p w:rsidR="005350C1" w:rsidRPr="00643006" w:rsidRDefault="005350C1" w:rsidP="005350C1">
            <w:pPr>
              <w:spacing w:after="200" w:line="276" w:lineRule="auto"/>
              <w:jc w:val="right"/>
              <w:rPr>
                <w:sz w:val="28"/>
                <w:szCs w:val="28"/>
                <w:lang w:bidi="ar-SY"/>
              </w:rPr>
            </w:pPr>
            <w:r w:rsidRPr="00643006">
              <w:rPr>
                <w:sz w:val="28"/>
                <w:szCs w:val="28"/>
                <w:lang w:bidi="ar-SY"/>
              </w:rPr>
              <w:t>others</w:t>
            </w:r>
          </w:p>
          <w:p w:rsidR="005350C1" w:rsidRPr="00643006" w:rsidRDefault="005350C1" w:rsidP="005350C1">
            <w:pPr>
              <w:spacing w:after="200" w:line="276" w:lineRule="auto"/>
              <w:jc w:val="right"/>
              <w:rPr>
                <w:sz w:val="28"/>
                <w:szCs w:val="28"/>
                <w:lang w:bidi="ar-SY"/>
              </w:rPr>
            </w:pPr>
            <w:r w:rsidRPr="00643006">
              <w:rPr>
                <w:sz w:val="28"/>
                <w:szCs w:val="28"/>
                <w:lang w:bidi="ar-SY"/>
              </w:rPr>
              <w:t xml:space="preserve">   </w:t>
            </w:r>
          </w:p>
          <w:p w:rsidR="005350C1" w:rsidRPr="00643006" w:rsidRDefault="005350C1" w:rsidP="005350C1">
            <w:pPr>
              <w:spacing w:after="200" w:line="276" w:lineRule="auto"/>
              <w:jc w:val="right"/>
              <w:rPr>
                <w:sz w:val="28"/>
                <w:szCs w:val="28"/>
                <w:lang w:bidi="ar-SY"/>
              </w:rPr>
            </w:pPr>
            <w:r w:rsidRPr="00643006">
              <w:rPr>
                <w:sz w:val="28"/>
                <w:szCs w:val="28"/>
                <w:lang w:bidi="ar-SY"/>
              </w:rPr>
              <w:t xml:space="preserve">  </w:t>
            </w:r>
          </w:p>
        </w:tc>
        <w:tc>
          <w:tcPr>
            <w:tcW w:w="5103" w:type="dxa"/>
          </w:tcPr>
          <w:p w:rsidR="005350C1" w:rsidRPr="00643006" w:rsidRDefault="005350C1" w:rsidP="005350C1">
            <w:pPr>
              <w:spacing w:after="200" w:line="276" w:lineRule="auto"/>
              <w:jc w:val="right"/>
              <w:rPr>
                <w:sz w:val="28"/>
                <w:szCs w:val="28"/>
                <w:lang w:bidi="ar-SY"/>
              </w:rPr>
            </w:pPr>
            <w:r w:rsidRPr="00643006">
              <w:rPr>
                <w:sz w:val="28"/>
                <w:szCs w:val="28"/>
                <w:lang w:bidi="ar-SY"/>
              </w:rPr>
              <w:t>48</w:t>
            </w:r>
          </w:p>
          <w:p w:rsidR="005350C1" w:rsidRPr="00643006" w:rsidRDefault="005350C1" w:rsidP="005350C1">
            <w:pPr>
              <w:spacing w:after="200" w:line="276" w:lineRule="auto"/>
              <w:jc w:val="right"/>
              <w:rPr>
                <w:sz w:val="28"/>
                <w:szCs w:val="28"/>
                <w:lang w:bidi="ar-SY"/>
              </w:rPr>
            </w:pPr>
            <w:r w:rsidRPr="00643006">
              <w:rPr>
                <w:sz w:val="28"/>
                <w:szCs w:val="28"/>
                <w:lang w:bidi="ar-SY"/>
              </w:rPr>
              <w:t>19       ( 39.6 %)</w:t>
            </w:r>
          </w:p>
          <w:p w:rsidR="005350C1" w:rsidRPr="00643006" w:rsidRDefault="005350C1" w:rsidP="005350C1">
            <w:pPr>
              <w:spacing w:after="200" w:line="276" w:lineRule="auto"/>
              <w:jc w:val="right"/>
              <w:rPr>
                <w:sz w:val="28"/>
                <w:szCs w:val="28"/>
                <w:lang w:bidi="ar-SY"/>
              </w:rPr>
            </w:pPr>
            <w:r w:rsidRPr="00643006">
              <w:rPr>
                <w:sz w:val="28"/>
                <w:szCs w:val="28"/>
                <w:lang w:bidi="ar-SY"/>
              </w:rPr>
              <w:t>12         ( 25 % )</w:t>
            </w:r>
          </w:p>
          <w:p w:rsidR="005350C1" w:rsidRPr="00643006" w:rsidRDefault="005350C1" w:rsidP="005350C1">
            <w:pPr>
              <w:spacing w:after="200" w:line="276" w:lineRule="auto"/>
              <w:jc w:val="right"/>
              <w:rPr>
                <w:sz w:val="28"/>
                <w:szCs w:val="28"/>
                <w:lang w:bidi="ar-SY"/>
              </w:rPr>
            </w:pPr>
            <w:r w:rsidRPr="00643006">
              <w:rPr>
                <w:sz w:val="28"/>
                <w:szCs w:val="28"/>
                <w:lang w:bidi="ar-SY"/>
              </w:rPr>
              <w:t xml:space="preserve">1         ( 2.1% ) </w:t>
            </w:r>
          </w:p>
          <w:p w:rsidR="005350C1" w:rsidRPr="00643006" w:rsidRDefault="005350C1" w:rsidP="005350C1">
            <w:pPr>
              <w:spacing w:after="200" w:line="276" w:lineRule="auto"/>
              <w:jc w:val="right"/>
              <w:rPr>
                <w:sz w:val="28"/>
                <w:szCs w:val="28"/>
                <w:lang w:bidi="ar-SY"/>
              </w:rPr>
            </w:pPr>
            <w:r w:rsidRPr="00643006">
              <w:rPr>
                <w:sz w:val="28"/>
                <w:szCs w:val="28"/>
                <w:lang w:bidi="ar-SY"/>
              </w:rPr>
              <w:t>1         ( 2.1% )</w:t>
            </w:r>
          </w:p>
          <w:p w:rsidR="005350C1" w:rsidRPr="00643006" w:rsidRDefault="005350C1" w:rsidP="005350C1">
            <w:pPr>
              <w:spacing w:after="200" w:line="276" w:lineRule="auto"/>
              <w:jc w:val="right"/>
              <w:rPr>
                <w:sz w:val="28"/>
                <w:szCs w:val="28"/>
                <w:lang w:bidi="ar-SY"/>
              </w:rPr>
            </w:pPr>
            <w:r w:rsidRPr="00643006">
              <w:rPr>
                <w:sz w:val="28"/>
                <w:szCs w:val="28"/>
                <w:lang w:bidi="ar-SY"/>
              </w:rPr>
              <w:t>2         (4.2%)</w:t>
            </w:r>
          </w:p>
          <w:p w:rsidR="005350C1" w:rsidRPr="00643006" w:rsidRDefault="005350C1" w:rsidP="005350C1">
            <w:pPr>
              <w:spacing w:after="200" w:line="276" w:lineRule="auto"/>
              <w:jc w:val="right"/>
              <w:rPr>
                <w:sz w:val="28"/>
                <w:szCs w:val="28"/>
                <w:lang w:bidi="ar-SY"/>
              </w:rPr>
            </w:pPr>
            <w:r w:rsidRPr="00643006">
              <w:rPr>
                <w:sz w:val="28"/>
                <w:szCs w:val="28"/>
                <w:lang w:bidi="ar-SY"/>
              </w:rPr>
              <w:t>2          (4.2%)</w:t>
            </w:r>
          </w:p>
          <w:p w:rsidR="005350C1" w:rsidRPr="00643006" w:rsidRDefault="005350C1" w:rsidP="005350C1">
            <w:pPr>
              <w:spacing w:after="200" w:line="276" w:lineRule="auto"/>
              <w:jc w:val="right"/>
              <w:rPr>
                <w:sz w:val="28"/>
                <w:szCs w:val="28"/>
                <w:lang w:bidi="ar-SY"/>
              </w:rPr>
            </w:pPr>
            <w:r w:rsidRPr="00643006">
              <w:rPr>
                <w:sz w:val="28"/>
                <w:szCs w:val="28"/>
                <w:lang w:bidi="ar-SY"/>
              </w:rPr>
              <w:t>1           (2.1%)</w:t>
            </w:r>
          </w:p>
          <w:p w:rsidR="005350C1" w:rsidRPr="00643006" w:rsidRDefault="005350C1" w:rsidP="005350C1">
            <w:pPr>
              <w:spacing w:after="200" w:line="276" w:lineRule="auto"/>
              <w:jc w:val="right"/>
              <w:rPr>
                <w:sz w:val="28"/>
                <w:szCs w:val="28"/>
                <w:lang w:bidi="ar-SY"/>
              </w:rPr>
            </w:pPr>
            <w:r w:rsidRPr="00643006">
              <w:rPr>
                <w:sz w:val="28"/>
                <w:szCs w:val="28"/>
                <w:lang w:bidi="ar-SY"/>
              </w:rPr>
              <w:t>2          (4.2%)</w:t>
            </w:r>
          </w:p>
          <w:p w:rsidR="005350C1" w:rsidRPr="00643006" w:rsidRDefault="005350C1" w:rsidP="005350C1">
            <w:pPr>
              <w:spacing w:after="200" w:line="276" w:lineRule="auto"/>
              <w:jc w:val="right"/>
              <w:rPr>
                <w:sz w:val="28"/>
                <w:szCs w:val="28"/>
                <w:lang w:bidi="ar-SY"/>
              </w:rPr>
            </w:pPr>
            <w:r w:rsidRPr="00643006">
              <w:rPr>
                <w:sz w:val="28"/>
                <w:szCs w:val="28"/>
                <w:lang w:bidi="ar-SY"/>
              </w:rPr>
              <w:t>1           (2.1%)</w:t>
            </w:r>
          </w:p>
          <w:p w:rsidR="005350C1" w:rsidRPr="00643006" w:rsidRDefault="005350C1" w:rsidP="005350C1">
            <w:pPr>
              <w:spacing w:after="200" w:line="276" w:lineRule="auto"/>
              <w:jc w:val="right"/>
              <w:rPr>
                <w:sz w:val="28"/>
                <w:szCs w:val="28"/>
                <w:lang w:bidi="ar-SY"/>
              </w:rPr>
            </w:pPr>
            <w:r w:rsidRPr="00643006">
              <w:rPr>
                <w:sz w:val="28"/>
                <w:szCs w:val="28"/>
                <w:lang w:bidi="ar-SY"/>
              </w:rPr>
              <w:t>3           (6.3%)</w:t>
            </w:r>
          </w:p>
          <w:p w:rsidR="005350C1" w:rsidRPr="00643006" w:rsidRDefault="005350C1" w:rsidP="005350C1">
            <w:pPr>
              <w:spacing w:after="200" w:line="276" w:lineRule="auto"/>
              <w:jc w:val="right"/>
              <w:rPr>
                <w:sz w:val="28"/>
                <w:szCs w:val="28"/>
                <w:lang w:bidi="ar-SY"/>
              </w:rPr>
            </w:pPr>
            <w:r w:rsidRPr="00643006">
              <w:rPr>
                <w:sz w:val="28"/>
                <w:szCs w:val="28"/>
                <w:lang w:bidi="ar-SY"/>
              </w:rPr>
              <w:t>4           (8.3%)</w:t>
            </w:r>
          </w:p>
        </w:tc>
      </w:tr>
    </w:tbl>
    <w:p w:rsidR="005350C1" w:rsidRPr="00643006" w:rsidRDefault="005350C1" w:rsidP="005350C1">
      <w:pPr>
        <w:jc w:val="both"/>
        <w:rPr>
          <w:b/>
          <w:bCs/>
          <w:i/>
          <w:iCs/>
          <w:sz w:val="28"/>
          <w:szCs w:val="28"/>
          <w:rtl/>
          <w:lang w:bidi="ar-SY"/>
        </w:rPr>
      </w:pPr>
    </w:p>
    <w:p w:rsidR="005350C1" w:rsidRPr="00643006" w:rsidRDefault="005350C1" w:rsidP="005350C1">
      <w:pPr>
        <w:jc w:val="both"/>
        <w:rPr>
          <w:b/>
          <w:bCs/>
          <w:i/>
          <w:iCs/>
          <w:sz w:val="28"/>
          <w:szCs w:val="28"/>
          <w:rtl/>
          <w:lang w:bidi="ar-SY"/>
        </w:rPr>
      </w:pPr>
      <w:r w:rsidRPr="00643006">
        <w:rPr>
          <w:rFonts w:hint="cs"/>
          <w:b/>
          <w:bCs/>
          <w:i/>
          <w:iCs/>
          <w:sz w:val="28"/>
          <w:szCs w:val="28"/>
          <w:rtl/>
          <w:lang w:bidi="ar-SY"/>
        </w:rPr>
        <w:t xml:space="preserve">  الفصل الثاني</w:t>
      </w:r>
    </w:p>
    <w:p w:rsidR="005350C1" w:rsidRPr="00643006" w:rsidRDefault="00E06B5C" w:rsidP="005350C1">
      <w:pPr>
        <w:rPr>
          <w:b/>
          <w:bCs/>
          <w:i/>
          <w:iCs/>
          <w:sz w:val="28"/>
          <w:szCs w:val="28"/>
          <w:rtl/>
          <w:lang w:bidi="ar-SY"/>
        </w:rPr>
      </w:pPr>
      <w:r>
        <w:rPr>
          <w:b/>
          <w:bCs/>
          <w:i/>
          <w:iCs/>
          <w:noProof/>
          <w:sz w:val="28"/>
          <w:szCs w:val="28"/>
          <w:rtl/>
        </w:rPr>
        <w:pict>
          <v:shape id="_x0000_s1055" type="#_x0000_t19" style="position:absolute;left:0;text-align:left;margin-left:-157.9pt;margin-top:-58.8pt;width:554.55pt;height:140.6pt;rotation:-380459fd;flip:y;z-index:251693056" coordsize="35577,41988" adj="-8540839,4634599,13977" path="wr-7623,,35577,43200,,5132,21110,41988nfewr-7623,,35577,43200,,5132,21110,41988l13977,21600nsxe">
            <v:shadow on="t" opacity=".5" offset="6pt,-6pt"/>
            <v:path o:connectlocs="0,5132;21110,41988;13977,21600"/>
            <w10:wrap anchorx="page"/>
          </v:shape>
        </w:pict>
      </w:r>
      <w:r>
        <w:rPr>
          <w:b/>
          <w:bCs/>
          <w:i/>
          <w:iCs/>
          <w:noProof/>
          <w:sz w:val="28"/>
          <w:szCs w:val="28"/>
          <w:rtl/>
        </w:rPr>
        <w:pict>
          <v:shape id="_x0000_s1056" type="#_x0000_t19" style="position:absolute;left:0;text-align:left;margin-left:-146.2pt;margin-top:-29.65pt;width:542.85pt;height:106.65pt;rotation:-361267fd;flip:y;z-index:251694080" coordsize="40898,43200" adj="-10047090,6531692,19298" path="wr-2302,,40898,43200,,11897,15671,42893nfewr-2302,,40898,43200,,11897,15671,42893l19298,21600nsxe">
            <v:shadow on="t" opacity=".5" offset="6pt,-6pt"/>
            <v:path o:connectlocs="0,11897;15671,42893;19298,21600"/>
            <w10:wrap anchorx="page"/>
          </v:shape>
        </w:pict>
      </w:r>
      <w:r w:rsidR="005350C1" w:rsidRPr="00643006">
        <w:rPr>
          <w:rFonts w:hint="cs"/>
          <w:b/>
          <w:bCs/>
          <w:i/>
          <w:iCs/>
          <w:sz w:val="28"/>
          <w:szCs w:val="28"/>
          <w:rtl/>
          <w:lang w:bidi="ar-SY"/>
        </w:rPr>
        <w:t xml:space="preserve">                       مناقشة النتائج</w:t>
      </w:r>
    </w:p>
    <w:p w:rsidR="005350C1" w:rsidRPr="00643006" w:rsidRDefault="005350C1" w:rsidP="005350C1">
      <w:pPr>
        <w:rPr>
          <w:i/>
          <w:iCs/>
          <w:sz w:val="28"/>
          <w:szCs w:val="28"/>
          <w:rtl/>
          <w:lang w:bidi="ar-SY"/>
        </w:rPr>
      </w:pPr>
      <w:r w:rsidRPr="00643006">
        <w:rPr>
          <w:rFonts w:hint="cs"/>
          <w:b/>
          <w:bCs/>
          <w:i/>
          <w:iCs/>
          <w:sz w:val="28"/>
          <w:szCs w:val="28"/>
          <w:rtl/>
          <w:lang w:bidi="ar-SY"/>
        </w:rPr>
        <w:t xml:space="preserve">                والمقارنة مع الدراسات الأخرى</w:t>
      </w:r>
    </w:p>
    <w:p w:rsidR="005350C1" w:rsidRPr="00643006" w:rsidRDefault="005350C1" w:rsidP="005350C1">
      <w:pPr>
        <w:rPr>
          <w:i/>
          <w:iCs/>
          <w:sz w:val="28"/>
          <w:szCs w:val="28"/>
          <w:rtl/>
          <w:lang w:bidi="ar-SY"/>
        </w:rPr>
      </w:pPr>
    </w:p>
    <w:p w:rsidR="005350C1" w:rsidRPr="00643006" w:rsidRDefault="005350C1" w:rsidP="005350C1">
      <w:pPr>
        <w:rPr>
          <w:b/>
          <w:bCs/>
          <w:i/>
          <w:iCs/>
          <w:sz w:val="28"/>
          <w:szCs w:val="28"/>
          <w:u w:val="single"/>
          <w:rtl/>
        </w:rPr>
      </w:pPr>
      <w:r w:rsidRPr="00643006">
        <w:rPr>
          <w:b/>
          <w:bCs/>
          <w:i/>
          <w:iCs/>
          <w:sz w:val="28"/>
          <w:szCs w:val="28"/>
          <w:u w:val="single"/>
          <w:rtl/>
        </w:rPr>
        <w:t>أولا: قراءة تحليلية وإحصائية في النتائج :</w:t>
      </w:r>
    </w:p>
    <w:p w:rsidR="005350C1" w:rsidRPr="00643006" w:rsidRDefault="005350C1" w:rsidP="00AD18FC">
      <w:pPr>
        <w:numPr>
          <w:ilvl w:val="0"/>
          <w:numId w:val="43"/>
        </w:numPr>
        <w:spacing w:after="200" w:line="276" w:lineRule="auto"/>
        <w:rPr>
          <w:sz w:val="28"/>
          <w:szCs w:val="28"/>
          <w:lang w:bidi="ar-SY"/>
        </w:rPr>
      </w:pPr>
      <w:r w:rsidRPr="00643006">
        <w:rPr>
          <w:rFonts w:hint="cs"/>
          <w:sz w:val="28"/>
          <w:szCs w:val="28"/>
          <w:rtl/>
        </w:rPr>
        <w:t xml:space="preserve">1:من ناحية التوزع الجغرافي ,فان منطقة دمشق وريفها لها القسم الأكبر من عدد الإصابات ضمن دراستنا ,بلغ عدد مرضى دمشق وريفها 26 مريض من كامل العينة </w:t>
      </w:r>
      <w:r w:rsidRPr="00643006">
        <w:rPr>
          <w:rFonts w:hint="eastAsia"/>
          <w:sz w:val="28"/>
          <w:szCs w:val="28"/>
          <w:rtl/>
        </w:rPr>
        <w:t>أي</w:t>
      </w:r>
      <w:r w:rsidRPr="00643006">
        <w:rPr>
          <w:rFonts w:hint="cs"/>
          <w:sz w:val="28"/>
          <w:szCs w:val="28"/>
          <w:rtl/>
        </w:rPr>
        <w:t xml:space="preserve"> بنسبة 34.21%, ومن غير المعروف فيما إذا كان هذا العدد من المرضى هم من أبناء دمشق  وريفها فعلا أم أنهم أتوا من مناطق أخرى بسورية واستقروا نهائيا  في منطقة دمشق وريفها ,(للتذكير فقط فمن المعروف ان التلوث بالمواد العضوية يعتبر من أهم عوامل الخطورة بالابيضاض اللمفاوي) , في حين بلغ عدد مرضى المنطقة الوسطى بسورية (حمص,حماه) 17 مريضا </w:t>
      </w:r>
      <w:r w:rsidRPr="00643006">
        <w:rPr>
          <w:rFonts w:hint="eastAsia"/>
          <w:sz w:val="28"/>
          <w:szCs w:val="28"/>
          <w:rtl/>
        </w:rPr>
        <w:t>أي</w:t>
      </w:r>
      <w:r w:rsidRPr="00643006">
        <w:rPr>
          <w:rFonts w:hint="cs"/>
          <w:sz w:val="28"/>
          <w:szCs w:val="28"/>
          <w:rtl/>
        </w:rPr>
        <w:t xml:space="preserve"> بنسبة 22.3% وتأتي بالمرتبة الثانية, في حين اقل المناطق إصابة  توزعت بشكل عشوائي ما بين مناطق الرقة وادلب والقنيطرة بمريض واحد فقط0</w:t>
      </w:r>
    </w:p>
    <w:p w:rsidR="005350C1" w:rsidRPr="00643006" w:rsidRDefault="005350C1" w:rsidP="00AD18FC">
      <w:pPr>
        <w:numPr>
          <w:ilvl w:val="0"/>
          <w:numId w:val="43"/>
        </w:numPr>
        <w:spacing w:after="200" w:line="276" w:lineRule="auto"/>
        <w:rPr>
          <w:sz w:val="28"/>
          <w:szCs w:val="28"/>
          <w:lang w:bidi="ar-SY"/>
        </w:rPr>
      </w:pPr>
      <w:r w:rsidRPr="00643006">
        <w:rPr>
          <w:rFonts w:hint="cs"/>
          <w:sz w:val="28"/>
          <w:szCs w:val="28"/>
          <w:rtl/>
        </w:rPr>
        <w:t xml:space="preserve">2:من ناحية توزع عينة الدراسة على الذكور والإناث ,نلاحظ تقريبا  تساوي نسب الإصابة بين الجنسين , وهو ما نلاحظه أيضا في معظم الدراسات العالمية ,في دراستنا  نلاحظ زيادة خفيفة في عدد الذكور 40 مريضا مقابل 36 مريضة </w:t>
      </w:r>
      <w:r w:rsidRPr="00643006">
        <w:rPr>
          <w:rFonts w:hint="eastAsia"/>
          <w:sz w:val="28"/>
          <w:szCs w:val="28"/>
          <w:rtl/>
        </w:rPr>
        <w:t>أي</w:t>
      </w:r>
      <w:r w:rsidRPr="00643006">
        <w:rPr>
          <w:rFonts w:hint="cs"/>
          <w:sz w:val="28"/>
          <w:szCs w:val="28"/>
          <w:rtl/>
        </w:rPr>
        <w:t xml:space="preserve"> ما يقارب (1.1/1), نلاحظ إن هذه النسبة تتغير مع العمر فضمن عينة المرضى ما بين ال13وال30 ترتفع إلى (1.26/1)للذكور ,في حين تنخفض النسبة في الفئة العمرية الثانية (31_45)إلى (1/1.5) للإناث ,في حين تكون النسبة متساوية في مجموعة الأعمار المتقدمة أكثر من 46 سنة </w:t>
      </w:r>
      <w:r w:rsidRPr="00643006">
        <w:rPr>
          <w:rFonts w:hint="eastAsia"/>
          <w:sz w:val="28"/>
          <w:szCs w:val="28"/>
          <w:rtl/>
        </w:rPr>
        <w:t>أي</w:t>
      </w:r>
      <w:r w:rsidRPr="00643006">
        <w:rPr>
          <w:rFonts w:hint="cs"/>
          <w:sz w:val="28"/>
          <w:szCs w:val="28"/>
          <w:rtl/>
        </w:rPr>
        <w:t xml:space="preserve"> بنسبة (1/1) مع </w:t>
      </w:r>
      <w:r w:rsidRPr="00643006">
        <w:rPr>
          <w:sz w:val="28"/>
          <w:szCs w:val="28"/>
          <w:lang w:bidi="ar-SY"/>
        </w:rPr>
        <w:t xml:space="preserve">P value </w:t>
      </w:r>
      <w:r w:rsidRPr="00643006">
        <w:rPr>
          <w:rFonts w:hint="cs"/>
          <w:sz w:val="28"/>
          <w:szCs w:val="28"/>
          <w:rtl/>
          <w:lang w:bidi="ar-SY"/>
        </w:rPr>
        <w:t>اقل من 0.884</w:t>
      </w:r>
      <w:r w:rsidRPr="00643006">
        <w:rPr>
          <w:rFonts w:hint="cs"/>
          <w:sz w:val="28"/>
          <w:szCs w:val="28"/>
          <w:rtl/>
        </w:rPr>
        <w:t>,</w:t>
      </w:r>
    </w:p>
    <w:p w:rsidR="005350C1" w:rsidRPr="00643006" w:rsidRDefault="005350C1" w:rsidP="005350C1">
      <w:pPr>
        <w:rPr>
          <w:sz w:val="28"/>
          <w:szCs w:val="28"/>
          <w:rtl/>
          <w:lang w:bidi="ar-SY"/>
        </w:rPr>
      </w:pPr>
      <w:r w:rsidRPr="00643006">
        <w:rPr>
          <w:rFonts w:hint="cs"/>
          <w:sz w:val="28"/>
          <w:szCs w:val="28"/>
          <w:rtl/>
        </w:rPr>
        <w:t xml:space="preserve">ونلاحظ أيضا  إن هذه النسبة تتغير أيضا مع نمط الابيضاض إذ تزداد لتبلغ (2.5/1)للذكور في الابيضاض التائي ,في حين تبقى النسبة مساوية تقريبا ل(1/1)بالابيضاض البائي مع </w:t>
      </w:r>
      <w:r w:rsidRPr="00643006">
        <w:rPr>
          <w:sz w:val="28"/>
          <w:szCs w:val="28"/>
          <w:lang w:bidi="ar-SY"/>
        </w:rPr>
        <w:t xml:space="preserve">p value </w:t>
      </w:r>
      <w:r w:rsidRPr="00643006">
        <w:rPr>
          <w:rFonts w:hint="cs"/>
          <w:sz w:val="28"/>
          <w:szCs w:val="28"/>
          <w:rtl/>
          <w:lang w:bidi="ar-SY"/>
        </w:rPr>
        <w:t>اقل من 2.43 .</w:t>
      </w:r>
    </w:p>
    <w:p w:rsidR="005350C1" w:rsidRPr="00643006" w:rsidRDefault="005350C1" w:rsidP="00AD18FC">
      <w:pPr>
        <w:numPr>
          <w:ilvl w:val="0"/>
          <w:numId w:val="44"/>
        </w:numPr>
        <w:spacing w:after="200" w:line="276" w:lineRule="auto"/>
        <w:rPr>
          <w:sz w:val="28"/>
          <w:szCs w:val="28"/>
          <w:lang w:bidi="ar-SY"/>
        </w:rPr>
      </w:pPr>
      <w:r w:rsidRPr="00643006">
        <w:rPr>
          <w:rFonts w:hint="cs"/>
          <w:sz w:val="28"/>
          <w:szCs w:val="28"/>
          <w:rtl/>
          <w:lang w:bidi="ar-SY"/>
        </w:rPr>
        <w:t xml:space="preserve">3:توزع عينة الدراسة على الفئات العمرية ,إذ نلاحظ أن أكثر المجموعات إصابة هي مرحلة الطفولة المتأخرة وبداية البلوغ ,إذ سجلت اعلي نسبة للفئة الأولى ما بين ال13_30 سنه </w:t>
      </w:r>
      <w:r w:rsidRPr="00643006">
        <w:rPr>
          <w:rFonts w:hint="cs"/>
          <w:sz w:val="28"/>
          <w:szCs w:val="28"/>
          <w:rtl/>
          <w:lang w:bidi="ar-SY"/>
        </w:rPr>
        <w:lastRenderedPageBreak/>
        <w:t>ب68.4% ,مع وجود ذروة إصابة واضحة في مرحلة الطفولة المتأخرة وبداية البلوغ (13_20)سنة بنسبة 33% من إجمالي عينة الدراسة ,ونلاحظ أيضا تناقص معدل الإصابة في العقد الثالث والرابع  ,لتشهد بعد ذلك ارتفاعا خفيفا في معدلات الإصابة مع بداية العقد الخامس ,نلاحظ أيضا في عينة دراستنا وجود علاقة واضحة ما بين العمر ونمط الابيضاض ,اذ ان معظم مرضى الابيضاض التائي هم من المجموعة العمرية الأولى (بأعمار مابين 13_30)بنسبة 71.4%0</w:t>
      </w:r>
    </w:p>
    <w:p w:rsidR="005350C1" w:rsidRPr="00643006" w:rsidRDefault="005350C1" w:rsidP="00AD18FC">
      <w:pPr>
        <w:numPr>
          <w:ilvl w:val="0"/>
          <w:numId w:val="44"/>
        </w:numPr>
        <w:spacing w:after="200" w:line="276" w:lineRule="auto"/>
        <w:rPr>
          <w:sz w:val="28"/>
          <w:szCs w:val="28"/>
          <w:lang w:bidi="ar-SY"/>
        </w:rPr>
      </w:pPr>
      <w:r w:rsidRPr="00643006">
        <w:rPr>
          <w:rFonts w:hint="cs"/>
          <w:sz w:val="28"/>
          <w:szCs w:val="28"/>
          <w:rtl/>
          <w:lang w:bidi="ar-SY"/>
        </w:rPr>
        <w:t xml:space="preserve">4:مناقشة النتائج المخبرية التي حصلنا عليها بدراستنا: </w:t>
      </w:r>
      <w:r w:rsidRPr="00643006">
        <w:rPr>
          <w:rFonts w:hint="cs"/>
          <w:b/>
          <w:bCs/>
          <w:sz w:val="28"/>
          <w:szCs w:val="28"/>
          <w:rtl/>
          <w:lang w:bidi="ar-SY"/>
        </w:rPr>
        <w:t>أولا :تعداد الكريات البيض</w:t>
      </w:r>
      <w:r w:rsidRPr="00643006">
        <w:rPr>
          <w:rFonts w:hint="cs"/>
          <w:sz w:val="28"/>
          <w:szCs w:val="28"/>
          <w:rtl/>
          <w:lang w:bidi="ar-SY"/>
        </w:rPr>
        <w:t xml:space="preserve"> ضمن الدراسة إذ نلاحظ أن معظم عناصر العينة كانت ضمن الفئة الثانية (2000_10000)أي ضمن الطبيعي, والفئة الثالثة (10000_50000) وذلك بنسبة24.6% لكلا منهما ,أما عينة المرضى من لديهم نقص بتعداد الكريات البيض لحظة التشخيص (13/69)بنسبة 18.8%,  ومن ناحية أخرى بتقسيم المرضى إلى مجموعتين متمايزتين ,اقل من خمسين ألف وأكثر من خمسي ألف نلاحظ آن العدد الأكبر من المرضى في دراستنا يقع ضمن المجموعة الأولى(اقل من 50 ألف)بنسبة 68.1% 0</w:t>
      </w:r>
    </w:p>
    <w:p w:rsidR="005350C1" w:rsidRPr="00643006" w:rsidRDefault="005350C1" w:rsidP="005350C1">
      <w:pPr>
        <w:rPr>
          <w:sz w:val="28"/>
          <w:szCs w:val="28"/>
          <w:rtl/>
          <w:lang w:bidi="ar-SY"/>
        </w:rPr>
      </w:pPr>
      <w:r w:rsidRPr="00643006">
        <w:rPr>
          <w:rFonts w:hint="cs"/>
          <w:b/>
          <w:bCs/>
          <w:sz w:val="28"/>
          <w:szCs w:val="28"/>
          <w:rtl/>
          <w:lang w:bidi="ar-SY"/>
        </w:rPr>
        <w:t>ثانيا خضاب الدم :</w:t>
      </w:r>
      <w:r w:rsidRPr="00643006">
        <w:rPr>
          <w:rFonts w:hint="cs"/>
          <w:sz w:val="28"/>
          <w:szCs w:val="28"/>
          <w:rtl/>
          <w:lang w:bidi="ar-SY"/>
        </w:rPr>
        <w:t>معظم مرضى عينة دراستنا كان لديهم فقر دم عند التشخيص (يتراوح ما بين فقر دم متوسط إلى شديد لدى بعض المرضى)نسبة المرضى الذين لديهم خضاب اقل من 11 غ/دل كانت 72%</w:t>
      </w:r>
    </w:p>
    <w:p w:rsidR="005350C1" w:rsidRPr="00643006" w:rsidRDefault="005350C1" w:rsidP="005350C1">
      <w:pPr>
        <w:rPr>
          <w:sz w:val="28"/>
          <w:szCs w:val="28"/>
          <w:rtl/>
          <w:lang w:bidi="ar-SY"/>
        </w:rPr>
      </w:pPr>
      <w:r w:rsidRPr="00643006">
        <w:rPr>
          <w:rFonts w:hint="cs"/>
          <w:b/>
          <w:bCs/>
          <w:sz w:val="28"/>
          <w:szCs w:val="28"/>
          <w:rtl/>
          <w:lang w:bidi="ar-SY"/>
        </w:rPr>
        <w:t xml:space="preserve">ثالثا الصفيحات الدموية: </w:t>
      </w:r>
      <w:r w:rsidRPr="00643006">
        <w:rPr>
          <w:rFonts w:hint="cs"/>
          <w:sz w:val="28"/>
          <w:szCs w:val="28"/>
          <w:rtl/>
          <w:lang w:bidi="ar-SY"/>
        </w:rPr>
        <w:t>معظم مرضى دراستنا  كان لديهم نقص صفيحات ما بين خفيف الى متوسط الدرجة,لم تسجل أي عينة رقم صفيحات اقل من 10 آلاف لحظة التشخيص ,في حين بلغت نسبة مرضى دراستنا الذين لديهم رقم صفيحات  أكثر من 150 ألف عند التشخيص 20.4%,مع التذكير أن معظم مرضى الدراسة كان لديهم رقم  صفيحات ما بين 50_150 ألف وبنسبة تقدر ب47.8%</w:t>
      </w:r>
    </w:p>
    <w:p w:rsidR="005350C1" w:rsidRPr="00643006" w:rsidRDefault="005350C1" w:rsidP="005350C1">
      <w:pPr>
        <w:rPr>
          <w:sz w:val="28"/>
          <w:szCs w:val="28"/>
          <w:rtl/>
          <w:lang w:bidi="ar-SY"/>
        </w:rPr>
      </w:pPr>
      <w:r w:rsidRPr="00643006">
        <w:rPr>
          <w:rFonts w:hint="cs"/>
          <w:b/>
          <w:bCs/>
          <w:sz w:val="28"/>
          <w:szCs w:val="28"/>
          <w:rtl/>
          <w:lang w:bidi="ar-SY"/>
        </w:rPr>
        <w:t xml:space="preserve">رابعا سرعة التثقل: </w:t>
      </w:r>
      <w:r w:rsidRPr="00643006">
        <w:rPr>
          <w:rFonts w:hint="cs"/>
          <w:sz w:val="28"/>
          <w:szCs w:val="28"/>
          <w:rtl/>
          <w:lang w:bidi="ar-SY"/>
        </w:rPr>
        <w:t>معظم مرضى العينة كانت لديهم سرعة تثفل  طبيعية آو مرتفعة بشكل خفيف (اقل من 50) بنسبة 52.9% ,في حين  نسبة مرضى العينة ممن لديهم سرعة تثفل اكبر من 100 كانت 19.6%0</w:t>
      </w:r>
    </w:p>
    <w:p w:rsidR="005350C1" w:rsidRPr="00643006" w:rsidRDefault="005350C1" w:rsidP="005350C1">
      <w:pPr>
        <w:rPr>
          <w:sz w:val="28"/>
          <w:szCs w:val="28"/>
          <w:rtl/>
          <w:lang w:bidi="ar-SY"/>
        </w:rPr>
      </w:pPr>
      <w:r w:rsidRPr="00643006">
        <w:rPr>
          <w:rFonts w:hint="cs"/>
          <w:b/>
          <w:bCs/>
          <w:sz w:val="28"/>
          <w:szCs w:val="28"/>
          <w:rtl/>
          <w:lang w:bidi="ar-SY"/>
        </w:rPr>
        <w:t xml:space="preserve">خامسا أنزيم </w:t>
      </w:r>
      <w:r w:rsidRPr="00643006">
        <w:rPr>
          <w:b/>
          <w:bCs/>
          <w:sz w:val="28"/>
          <w:szCs w:val="28"/>
          <w:lang w:bidi="ar-SY"/>
        </w:rPr>
        <w:t>LDH</w:t>
      </w:r>
      <w:r w:rsidRPr="00643006">
        <w:rPr>
          <w:rFonts w:hint="cs"/>
          <w:b/>
          <w:bCs/>
          <w:sz w:val="28"/>
          <w:szCs w:val="28"/>
          <w:rtl/>
          <w:lang w:bidi="ar-SY"/>
        </w:rPr>
        <w:t xml:space="preserve">: </w:t>
      </w:r>
      <w:r w:rsidRPr="00643006">
        <w:rPr>
          <w:rFonts w:hint="cs"/>
          <w:sz w:val="28"/>
          <w:szCs w:val="28"/>
          <w:rtl/>
          <w:lang w:bidi="ar-SY"/>
        </w:rPr>
        <w:t xml:space="preserve">معظم مرضى دراستنا كان لديهم قيم </w:t>
      </w:r>
      <w:r w:rsidRPr="00643006">
        <w:rPr>
          <w:sz w:val="28"/>
          <w:szCs w:val="28"/>
          <w:lang w:bidi="ar-SY"/>
        </w:rPr>
        <w:t>LDH</w:t>
      </w:r>
      <w:r w:rsidRPr="00643006">
        <w:rPr>
          <w:rFonts w:hint="cs"/>
          <w:sz w:val="28"/>
          <w:szCs w:val="28"/>
          <w:rtl/>
          <w:lang w:bidi="ar-SY"/>
        </w:rPr>
        <w:t xml:space="preserve"> أكثر من 480 (الحد الأعلى للطبيعي)حيث بلغت نسبتهم 65.4%,مع العلم بأنه تواجد ضمن عينتنا 9 مرضى(9/52)كان لديهم قيم </w:t>
      </w:r>
      <w:r w:rsidRPr="00643006">
        <w:rPr>
          <w:sz w:val="28"/>
          <w:szCs w:val="28"/>
          <w:lang w:bidi="ar-SY"/>
        </w:rPr>
        <w:t>LDH</w:t>
      </w:r>
      <w:r w:rsidRPr="00643006">
        <w:rPr>
          <w:rFonts w:hint="cs"/>
          <w:sz w:val="28"/>
          <w:szCs w:val="28"/>
          <w:rtl/>
          <w:lang w:bidi="ar-SY"/>
        </w:rPr>
        <w:t xml:space="preserve"> أكثر من 2000 ,بنسبة 17.3%</w:t>
      </w:r>
    </w:p>
    <w:p w:rsidR="005350C1" w:rsidRPr="00643006" w:rsidRDefault="005350C1" w:rsidP="00AD18FC">
      <w:pPr>
        <w:numPr>
          <w:ilvl w:val="0"/>
          <w:numId w:val="45"/>
        </w:numPr>
        <w:spacing w:after="200" w:line="276" w:lineRule="auto"/>
        <w:rPr>
          <w:sz w:val="28"/>
          <w:szCs w:val="28"/>
          <w:lang w:bidi="ar-SY"/>
        </w:rPr>
      </w:pPr>
      <w:r w:rsidRPr="00643006">
        <w:rPr>
          <w:rFonts w:hint="cs"/>
          <w:sz w:val="28"/>
          <w:szCs w:val="28"/>
          <w:rtl/>
          <w:lang w:bidi="ar-SY"/>
        </w:rPr>
        <w:lastRenderedPageBreak/>
        <w:t>5: مناقشة النتائج السريرية والشعاعية لدراستنا,</w:t>
      </w:r>
      <w:r w:rsidRPr="00643006">
        <w:rPr>
          <w:rFonts w:hint="cs"/>
          <w:b/>
          <w:bCs/>
          <w:sz w:val="28"/>
          <w:szCs w:val="28"/>
          <w:rtl/>
          <w:lang w:bidi="ar-SY"/>
        </w:rPr>
        <w:t>أولا ضخامة العقد اللمفاوية:</w:t>
      </w:r>
      <w:r w:rsidRPr="00643006">
        <w:rPr>
          <w:rFonts w:hint="cs"/>
          <w:sz w:val="28"/>
          <w:szCs w:val="28"/>
          <w:rtl/>
          <w:lang w:bidi="ar-SY"/>
        </w:rPr>
        <w:t xml:space="preserve">بلغت نسبة إصابة العقد اللمفاوية في دراستنا 30% ,ونلاحظ في دراستنا آن إصابة العقد اللمفاوية متساوي تقريبا بين نمطي الابيضاض اللمفاوي الرئيسيين ,إذ يبلغ تقريبا 31% في الابيضاض التائي ,و28% في الابيضاض البائي ,أما في الابيضاض المبهم السلاسل تبلغ نسبة إصابة العقد 50% </w:t>
      </w:r>
    </w:p>
    <w:p w:rsidR="005350C1" w:rsidRPr="00643006" w:rsidRDefault="005350C1" w:rsidP="00AD18FC">
      <w:pPr>
        <w:numPr>
          <w:ilvl w:val="0"/>
          <w:numId w:val="45"/>
        </w:numPr>
        <w:spacing w:after="200" w:line="276" w:lineRule="auto"/>
        <w:rPr>
          <w:sz w:val="28"/>
          <w:szCs w:val="28"/>
          <w:lang w:bidi="ar-SY"/>
        </w:rPr>
      </w:pPr>
      <w:r w:rsidRPr="00643006">
        <w:rPr>
          <w:rFonts w:hint="cs"/>
          <w:b/>
          <w:bCs/>
          <w:sz w:val="28"/>
          <w:szCs w:val="28"/>
          <w:rtl/>
          <w:lang w:bidi="ar-SY"/>
        </w:rPr>
        <w:t xml:space="preserve">ثانيا الضخامة الطحالية : </w:t>
      </w:r>
      <w:r w:rsidRPr="00643006">
        <w:rPr>
          <w:rFonts w:hint="cs"/>
          <w:sz w:val="28"/>
          <w:szCs w:val="28"/>
          <w:rtl/>
          <w:lang w:bidi="ar-SY"/>
        </w:rPr>
        <w:t xml:space="preserve">بلغت نسبة الضخامة الطحالية في عينة دراستنا 38.6%,والملاحظ في دراستنا هنا أن الضخامة الطحالية تترافق بشكل أكثر مع </w:t>
      </w:r>
      <w:r w:rsidRPr="00643006">
        <w:rPr>
          <w:sz w:val="28"/>
          <w:szCs w:val="28"/>
          <w:lang w:bidi="ar-SY"/>
        </w:rPr>
        <w:t>T_ALL</w:t>
      </w:r>
      <w:r w:rsidRPr="00643006">
        <w:rPr>
          <w:rFonts w:hint="cs"/>
          <w:sz w:val="28"/>
          <w:szCs w:val="28"/>
          <w:rtl/>
          <w:lang w:bidi="ar-SY"/>
        </w:rPr>
        <w:t xml:space="preserve"> بنسبة تجاوز 46% ,في حين بلغت نسبة الضخامة الطحالية في </w:t>
      </w:r>
      <w:r w:rsidRPr="00643006">
        <w:rPr>
          <w:sz w:val="28"/>
          <w:szCs w:val="28"/>
          <w:lang w:bidi="ar-SY"/>
        </w:rPr>
        <w:t>B_all</w:t>
      </w:r>
      <w:r w:rsidRPr="00643006">
        <w:rPr>
          <w:rFonts w:hint="cs"/>
          <w:sz w:val="28"/>
          <w:szCs w:val="28"/>
          <w:rtl/>
          <w:lang w:bidi="ar-SY"/>
        </w:rPr>
        <w:t xml:space="preserve"> 35%</w:t>
      </w:r>
    </w:p>
    <w:p w:rsidR="005350C1" w:rsidRPr="00643006" w:rsidRDefault="005350C1" w:rsidP="00AD18FC">
      <w:pPr>
        <w:numPr>
          <w:ilvl w:val="0"/>
          <w:numId w:val="45"/>
        </w:numPr>
        <w:spacing w:after="200" w:line="276" w:lineRule="auto"/>
        <w:rPr>
          <w:sz w:val="28"/>
          <w:szCs w:val="28"/>
          <w:lang w:bidi="ar-SY"/>
        </w:rPr>
      </w:pPr>
      <w:r w:rsidRPr="00643006">
        <w:rPr>
          <w:rFonts w:hint="cs"/>
          <w:b/>
          <w:bCs/>
          <w:sz w:val="28"/>
          <w:szCs w:val="28"/>
          <w:rtl/>
          <w:lang w:bidi="ar-SY"/>
        </w:rPr>
        <w:t>ثالثا الضخامة الكبدية:</w:t>
      </w:r>
      <w:r w:rsidRPr="00643006">
        <w:rPr>
          <w:rFonts w:hint="cs"/>
          <w:sz w:val="28"/>
          <w:szCs w:val="28"/>
          <w:rtl/>
          <w:lang w:bidi="ar-SY"/>
        </w:rPr>
        <w:t xml:space="preserve">بلغت نسبة الضخامة الكبدية في عينة دراستنا 18.6% ,أيضا نلاحظ أن الضخامة الكبدية أكثر شيوعا في </w:t>
      </w:r>
      <w:r w:rsidRPr="00643006">
        <w:rPr>
          <w:sz w:val="28"/>
          <w:szCs w:val="28"/>
          <w:lang w:bidi="ar-SY"/>
        </w:rPr>
        <w:t>T_ALL</w:t>
      </w:r>
      <w:r w:rsidRPr="00643006">
        <w:rPr>
          <w:rFonts w:hint="cs"/>
          <w:sz w:val="28"/>
          <w:szCs w:val="28"/>
          <w:rtl/>
          <w:lang w:bidi="ar-SY"/>
        </w:rPr>
        <w:t xml:space="preserve"> (30%),في حين بلغت الضخامة الكبدية في </w:t>
      </w:r>
      <w:r w:rsidRPr="00643006">
        <w:rPr>
          <w:sz w:val="28"/>
          <w:szCs w:val="28"/>
          <w:lang w:bidi="ar-SY"/>
        </w:rPr>
        <w:t>B_ALL</w:t>
      </w:r>
      <w:r w:rsidRPr="00643006">
        <w:rPr>
          <w:rFonts w:hint="cs"/>
          <w:sz w:val="28"/>
          <w:szCs w:val="28"/>
          <w:rtl/>
          <w:lang w:bidi="ar-SY"/>
        </w:rPr>
        <w:t xml:space="preserve"> تقريبا 15%</w:t>
      </w:r>
    </w:p>
    <w:p w:rsidR="005350C1" w:rsidRPr="00643006" w:rsidRDefault="005350C1" w:rsidP="00AD18FC">
      <w:pPr>
        <w:numPr>
          <w:ilvl w:val="0"/>
          <w:numId w:val="45"/>
        </w:numPr>
        <w:spacing w:after="200" w:line="276" w:lineRule="auto"/>
        <w:rPr>
          <w:sz w:val="28"/>
          <w:szCs w:val="28"/>
          <w:lang w:bidi="ar-SY"/>
        </w:rPr>
      </w:pPr>
      <w:r w:rsidRPr="00643006">
        <w:rPr>
          <w:rFonts w:hint="cs"/>
          <w:b/>
          <w:bCs/>
          <w:sz w:val="28"/>
          <w:szCs w:val="28"/>
          <w:rtl/>
          <w:lang w:bidi="ar-SY"/>
        </w:rPr>
        <w:t>رابعا الشذوذات الرئوية والمنصفية:</w:t>
      </w:r>
      <w:r w:rsidRPr="00643006">
        <w:rPr>
          <w:rFonts w:hint="cs"/>
          <w:sz w:val="28"/>
          <w:szCs w:val="28"/>
          <w:rtl/>
          <w:lang w:bidi="ar-SY"/>
        </w:rPr>
        <w:t xml:space="preserve"> تم التقييم بناء على صورة الصدر  وأحيانا بناء على الطبقي المحوري ,بلغت نسبة الشذوذات بما في ذلك كتلة منصفية أو انصباب الجنب أو التامور 8.6% فقط , والملاحظ هنا في عينة دراستنا ان الشذوذات الرئوية موجودة فقط في الابيضاض التائي </w:t>
      </w:r>
      <w:r w:rsidRPr="00643006">
        <w:rPr>
          <w:sz w:val="28"/>
          <w:szCs w:val="28"/>
          <w:lang w:bidi="ar-SY"/>
        </w:rPr>
        <w:t>T_ALL</w:t>
      </w:r>
      <w:r w:rsidRPr="00643006">
        <w:rPr>
          <w:rFonts w:hint="cs"/>
          <w:sz w:val="28"/>
          <w:szCs w:val="28"/>
          <w:rtl/>
          <w:lang w:bidi="ar-SY"/>
        </w:rPr>
        <w:t>(أي أن هذه الشذوذات فقط عند نمط الابيضاض التائي)</w:t>
      </w:r>
    </w:p>
    <w:p w:rsidR="005350C1" w:rsidRPr="00643006" w:rsidRDefault="005350C1" w:rsidP="00AD18FC">
      <w:pPr>
        <w:numPr>
          <w:ilvl w:val="0"/>
          <w:numId w:val="45"/>
        </w:numPr>
        <w:spacing w:after="200" w:line="276" w:lineRule="auto"/>
        <w:rPr>
          <w:sz w:val="28"/>
          <w:szCs w:val="28"/>
          <w:lang w:bidi="ar-SY"/>
        </w:rPr>
      </w:pPr>
      <w:r w:rsidRPr="00643006">
        <w:rPr>
          <w:rFonts w:hint="cs"/>
          <w:b/>
          <w:bCs/>
          <w:sz w:val="28"/>
          <w:szCs w:val="28"/>
          <w:rtl/>
          <w:lang w:bidi="ar-SY"/>
        </w:rPr>
        <w:t>ومن المهم أن نذكر انه في عينة دراستنا ال76 مريضا :</w:t>
      </w:r>
      <w:r w:rsidRPr="00643006">
        <w:rPr>
          <w:rFonts w:hint="cs"/>
          <w:sz w:val="28"/>
          <w:szCs w:val="28"/>
          <w:rtl/>
          <w:lang w:bidi="ar-SY"/>
        </w:rPr>
        <w:t xml:space="preserve"> فقط مريض واحد كان لديه تورم بالخصية أثناء التشخيص (ارتشاح بالخصية مثبت بالخزعة لحظة التشخيص) , و4 مرضى كان لديهم ارتشاح ورمي بالسائل الدماغي الشوكي مثبت بالفحص الخلوي للسائل الذي كان يجر بشكل روتيني لجميع مرضى </w:t>
      </w:r>
      <w:r w:rsidRPr="00643006">
        <w:rPr>
          <w:sz w:val="28"/>
          <w:szCs w:val="28"/>
          <w:lang w:bidi="ar-SY"/>
        </w:rPr>
        <w:t>ALL</w:t>
      </w:r>
      <w:r w:rsidRPr="00643006">
        <w:rPr>
          <w:rFonts w:hint="cs"/>
          <w:sz w:val="28"/>
          <w:szCs w:val="28"/>
          <w:rtl/>
          <w:lang w:bidi="ar-SY"/>
        </w:rPr>
        <w:t xml:space="preserve"> عند التشخيص0</w:t>
      </w:r>
    </w:p>
    <w:p w:rsidR="005350C1" w:rsidRPr="00643006" w:rsidRDefault="005350C1" w:rsidP="00AD18FC">
      <w:pPr>
        <w:numPr>
          <w:ilvl w:val="0"/>
          <w:numId w:val="45"/>
        </w:numPr>
        <w:spacing w:after="200" w:line="276" w:lineRule="auto"/>
        <w:rPr>
          <w:sz w:val="28"/>
          <w:szCs w:val="28"/>
          <w:lang w:bidi="ar-SY"/>
        </w:rPr>
      </w:pPr>
      <w:r w:rsidRPr="00643006">
        <w:rPr>
          <w:rFonts w:hint="cs"/>
          <w:b/>
          <w:bCs/>
          <w:sz w:val="28"/>
          <w:szCs w:val="28"/>
          <w:rtl/>
          <w:lang w:bidi="ar-SY"/>
        </w:rPr>
        <w:t>6:</w:t>
      </w:r>
      <w:r w:rsidRPr="00643006">
        <w:rPr>
          <w:rFonts w:hint="cs"/>
          <w:sz w:val="28"/>
          <w:szCs w:val="28"/>
          <w:rtl/>
          <w:lang w:bidi="ar-SY"/>
        </w:rPr>
        <w:t xml:space="preserve">مناقشة نتائج التنميط المناعي في دراستنا </w:t>
      </w:r>
      <w:r w:rsidRPr="00643006">
        <w:rPr>
          <w:sz w:val="28"/>
          <w:szCs w:val="28"/>
          <w:lang w:bidi="ar-SY"/>
        </w:rPr>
        <w:t>immunophenotybe</w:t>
      </w:r>
      <w:r w:rsidRPr="00643006">
        <w:rPr>
          <w:rFonts w:hint="cs"/>
          <w:sz w:val="28"/>
          <w:szCs w:val="28"/>
          <w:rtl/>
          <w:lang w:bidi="ar-SY"/>
        </w:rPr>
        <w:t xml:space="preserve"> ,التنميط المناعي في مرض الابيضاض اللمفاوي الحاد ركن أساسي في التشخيص وأيضا في الإنذار ولا بد من إجرائه لجميع المرضى الذين يشك بوجود </w:t>
      </w:r>
      <w:r w:rsidRPr="00643006">
        <w:rPr>
          <w:sz w:val="28"/>
          <w:szCs w:val="28"/>
          <w:lang w:bidi="ar-SY"/>
        </w:rPr>
        <w:t>ALL</w:t>
      </w:r>
      <w:r w:rsidRPr="00643006">
        <w:rPr>
          <w:rFonts w:hint="cs"/>
          <w:sz w:val="28"/>
          <w:szCs w:val="28"/>
          <w:rtl/>
          <w:lang w:bidi="ar-SY"/>
        </w:rPr>
        <w:t xml:space="preserve"> لديهم,وبالعودة لنتائج دراستنا </w:t>
      </w:r>
      <w:r w:rsidRPr="00643006">
        <w:rPr>
          <w:rFonts w:hint="cs"/>
          <w:sz w:val="28"/>
          <w:szCs w:val="28"/>
          <w:rtl/>
          <w:lang w:bidi="ar-SY"/>
        </w:rPr>
        <w:lastRenderedPageBreak/>
        <w:t xml:space="preserve">فان النسبة الأكبر من عينة الدراسة كانت </w:t>
      </w:r>
      <w:r w:rsidRPr="00643006">
        <w:rPr>
          <w:sz w:val="28"/>
          <w:szCs w:val="28"/>
          <w:lang w:bidi="ar-SY"/>
        </w:rPr>
        <w:t>B_ALL</w:t>
      </w:r>
      <w:r w:rsidRPr="00643006">
        <w:rPr>
          <w:rFonts w:hint="cs"/>
          <w:sz w:val="28"/>
          <w:szCs w:val="28"/>
          <w:rtl/>
          <w:lang w:bidi="ar-SY"/>
        </w:rPr>
        <w:t xml:space="preserve"> بنسبة 76.3%,في حين بلغت نسبة </w:t>
      </w:r>
      <w:r w:rsidRPr="00643006">
        <w:rPr>
          <w:sz w:val="28"/>
          <w:szCs w:val="28"/>
          <w:lang w:bidi="ar-SY"/>
        </w:rPr>
        <w:t>T_ALL</w:t>
      </w:r>
      <w:r w:rsidRPr="00643006">
        <w:rPr>
          <w:rFonts w:hint="cs"/>
          <w:sz w:val="28"/>
          <w:szCs w:val="28"/>
          <w:rtl/>
          <w:lang w:bidi="ar-SY"/>
        </w:rPr>
        <w:t xml:space="preserve"> 18.4% ,في حين كانت نسبة الابيضاض المبهم السلاسل</w:t>
      </w:r>
      <w:r w:rsidRPr="00643006">
        <w:rPr>
          <w:b/>
          <w:bCs/>
          <w:sz w:val="28"/>
          <w:szCs w:val="28"/>
          <w:lang w:bidi="ar-SY"/>
        </w:rPr>
        <w:t xml:space="preserve">Acute     </w:t>
      </w:r>
      <w:r w:rsidRPr="00643006">
        <w:rPr>
          <w:sz w:val="28"/>
          <w:szCs w:val="28"/>
          <w:lang w:bidi="ar-SY"/>
        </w:rPr>
        <w:t>leukimea withampigous lineage</w:t>
      </w:r>
      <w:r w:rsidRPr="00643006">
        <w:rPr>
          <w:rFonts w:hint="cs"/>
          <w:sz w:val="28"/>
          <w:szCs w:val="28"/>
          <w:rtl/>
          <w:lang w:bidi="ar-SY"/>
        </w:rPr>
        <w:t xml:space="preserve"> (الذي يضم عادة كلا من الابيضاض ثنائي النمط والابيضاض ثنائي السلاسل</w:t>
      </w:r>
      <w:r w:rsidRPr="00643006">
        <w:rPr>
          <w:b/>
          <w:bCs/>
          <w:sz w:val="28"/>
          <w:szCs w:val="28"/>
          <w:lang w:bidi="ar-SY"/>
        </w:rPr>
        <w:t xml:space="preserve"> </w:t>
      </w:r>
      <w:r w:rsidRPr="00643006">
        <w:rPr>
          <w:sz w:val="28"/>
          <w:szCs w:val="28"/>
          <w:lang w:bidi="ar-SY"/>
        </w:rPr>
        <w:t>Biphenotypic and Bilineage ALL</w:t>
      </w:r>
      <w:r w:rsidRPr="00643006">
        <w:rPr>
          <w:rFonts w:hint="cs"/>
          <w:sz w:val="28"/>
          <w:szCs w:val="28"/>
          <w:rtl/>
          <w:lang w:bidi="ar-SY"/>
        </w:rPr>
        <w:t>)5.3% من عينة الدراسة,</w:t>
      </w:r>
    </w:p>
    <w:p w:rsidR="005350C1" w:rsidRPr="00643006" w:rsidRDefault="005350C1" w:rsidP="00AD18FC">
      <w:pPr>
        <w:numPr>
          <w:ilvl w:val="0"/>
          <w:numId w:val="45"/>
        </w:numPr>
        <w:spacing w:after="200" w:line="276" w:lineRule="auto"/>
        <w:rPr>
          <w:sz w:val="28"/>
          <w:szCs w:val="28"/>
          <w:lang w:bidi="ar-SY"/>
        </w:rPr>
      </w:pPr>
      <w:r w:rsidRPr="00643006">
        <w:rPr>
          <w:rFonts w:hint="cs"/>
          <w:sz w:val="28"/>
          <w:szCs w:val="28"/>
          <w:rtl/>
          <w:lang w:bidi="ar-SY"/>
        </w:rPr>
        <w:t>الأكثر شيوعا في نمط ال</w:t>
      </w:r>
      <w:r w:rsidRPr="00643006">
        <w:rPr>
          <w:sz w:val="28"/>
          <w:szCs w:val="28"/>
          <w:lang w:bidi="ar-SY"/>
        </w:rPr>
        <w:t>B _ALL</w:t>
      </w:r>
      <w:r w:rsidRPr="00643006">
        <w:rPr>
          <w:rFonts w:hint="cs"/>
          <w:sz w:val="28"/>
          <w:szCs w:val="28"/>
          <w:rtl/>
          <w:lang w:bidi="ar-SY"/>
        </w:rPr>
        <w:t xml:space="preserve"> وفقا لنتائج دراستنا كان </w:t>
      </w:r>
      <w:r w:rsidRPr="00643006">
        <w:rPr>
          <w:sz w:val="28"/>
          <w:szCs w:val="28"/>
          <w:lang w:bidi="ar-SY"/>
        </w:rPr>
        <w:t>pre_B_ALL</w:t>
      </w:r>
      <w:r w:rsidRPr="00643006">
        <w:rPr>
          <w:rFonts w:hint="cs"/>
          <w:sz w:val="28"/>
          <w:szCs w:val="28"/>
          <w:rtl/>
          <w:lang w:bidi="ar-SY"/>
        </w:rPr>
        <w:t xml:space="preserve"> بنسبة 43.4% , مع تساوي نسبة انتشار كلا من </w:t>
      </w:r>
      <w:r w:rsidRPr="00643006">
        <w:rPr>
          <w:sz w:val="28"/>
          <w:szCs w:val="28"/>
          <w:lang w:bidi="ar-SY"/>
        </w:rPr>
        <w:t>common B_ALL</w:t>
      </w:r>
      <w:r w:rsidRPr="00643006">
        <w:rPr>
          <w:rFonts w:hint="cs"/>
          <w:sz w:val="28"/>
          <w:szCs w:val="28"/>
          <w:rtl/>
          <w:lang w:bidi="ar-SY"/>
        </w:rPr>
        <w:t xml:space="preserve"> و</w:t>
      </w:r>
      <w:r w:rsidRPr="00643006">
        <w:rPr>
          <w:sz w:val="28"/>
          <w:szCs w:val="28"/>
          <w:lang w:bidi="ar-SY"/>
        </w:rPr>
        <w:t>pro_ B_ALL</w:t>
      </w:r>
      <w:r w:rsidRPr="00643006">
        <w:rPr>
          <w:rFonts w:hint="cs"/>
          <w:sz w:val="28"/>
          <w:szCs w:val="28"/>
          <w:rtl/>
          <w:lang w:bidi="ar-SY"/>
        </w:rPr>
        <w:t xml:space="preserve"> ب14.5%, في حين سجلت حالة واحدة فقط لنمط الابيضاض اللمفاوي البائي للخلية البائية الناضجة او ما يسمى </w:t>
      </w:r>
      <w:r w:rsidRPr="00643006">
        <w:rPr>
          <w:sz w:val="28"/>
          <w:szCs w:val="28"/>
          <w:lang w:bidi="ar-SY"/>
        </w:rPr>
        <w:t>mature B_ALL</w:t>
      </w:r>
      <w:r w:rsidRPr="00643006">
        <w:rPr>
          <w:rFonts w:hint="cs"/>
          <w:sz w:val="28"/>
          <w:szCs w:val="28"/>
          <w:rtl/>
          <w:lang w:bidi="ar-SY"/>
        </w:rPr>
        <w:t xml:space="preserve"> (حسب تصنيف ال</w:t>
      </w:r>
      <w:r w:rsidRPr="00643006">
        <w:rPr>
          <w:sz w:val="28"/>
          <w:szCs w:val="28"/>
          <w:lang w:bidi="ar-SY"/>
        </w:rPr>
        <w:t>FAB</w:t>
      </w:r>
      <w:r w:rsidRPr="00643006">
        <w:rPr>
          <w:rFonts w:hint="cs"/>
          <w:sz w:val="28"/>
          <w:szCs w:val="28"/>
          <w:rtl/>
          <w:lang w:bidi="ar-SY"/>
        </w:rPr>
        <w:t xml:space="preserve"> تدعى </w:t>
      </w:r>
      <w:r w:rsidRPr="00643006">
        <w:rPr>
          <w:sz w:val="28"/>
          <w:szCs w:val="28"/>
          <w:lang w:bidi="ar-SY"/>
        </w:rPr>
        <w:t>L3</w:t>
      </w:r>
      <w:r w:rsidRPr="00643006">
        <w:rPr>
          <w:rFonts w:hint="cs"/>
          <w:sz w:val="28"/>
          <w:szCs w:val="28"/>
          <w:rtl/>
          <w:lang w:bidi="ar-SY"/>
        </w:rPr>
        <w:t>)أي بنسبة 1.3%</w:t>
      </w:r>
    </w:p>
    <w:p w:rsidR="005350C1" w:rsidRPr="00643006" w:rsidRDefault="005350C1" w:rsidP="00AD18FC">
      <w:pPr>
        <w:numPr>
          <w:ilvl w:val="0"/>
          <w:numId w:val="45"/>
        </w:numPr>
        <w:spacing w:after="200" w:line="276" w:lineRule="auto"/>
        <w:rPr>
          <w:sz w:val="28"/>
          <w:szCs w:val="28"/>
          <w:lang w:bidi="ar-SY"/>
        </w:rPr>
      </w:pPr>
      <w:r w:rsidRPr="00643006">
        <w:rPr>
          <w:rFonts w:hint="cs"/>
          <w:sz w:val="28"/>
          <w:szCs w:val="28"/>
          <w:rtl/>
          <w:lang w:bidi="ar-SY"/>
        </w:rPr>
        <w:t xml:space="preserve">الأكثر شيوعا في نمط الابيضاض التائي كان نمط </w:t>
      </w:r>
      <w:r w:rsidRPr="00643006">
        <w:rPr>
          <w:sz w:val="28"/>
          <w:szCs w:val="28"/>
          <w:lang w:bidi="ar-SY"/>
        </w:rPr>
        <w:t>mature T_ALL</w:t>
      </w:r>
      <w:r w:rsidRPr="00643006">
        <w:rPr>
          <w:rFonts w:hint="cs"/>
          <w:sz w:val="28"/>
          <w:szCs w:val="28"/>
          <w:rtl/>
          <w:lang w:bidi="ar-SY"/>
        </w:rPr>
        <w:t xml:space="preserve"> بنسبة 64.2%</w:t>
      </w:r>
    </w:p>
    <w:p w:rsidR="005350C1" w:rsidRPr="00643006" w:rsidRDefault="005350C1" w:rsidP="005350C1">
      <w:pPr>
        <w:rPr>
          <w:b/>
          <w:bCs/>
          <w:sz w:val="28"/>
          <w:szCs w:val="28"/>
          <w:rtl/>
          <w:lang w:bidi="ar-SY"/>
        </w:rPr>
      </w:pPr>
      <w:r w:rsidRPr="00643006">
        <w:rPr>
          <w:rFonts w:hint="cs"/>
          <w:b/>
          <w:bCs/>
          <w:sz w:val="28"/>
          <w:szCs w:val="28"/>
          <w:rtl/>
          <w:lang w:bidi="ar-SY"/>
        </w:rPr>
        <w:t>ثانيا:قراءة تحليلة واحصائية في الدراسة الصبغية لعينة البحث</w:t>
      </w:r>
    </w:p>
    <w:p w:rsidR="005350C1" w:rsidRPr="00643006" w:rsidRDefault="005350C1" w:rsidP="00AD18FC">
      <w:pPr>
        <w:numPr>
          <w:ilvl w:val="0"/>
          <w:numId w:val="46"/>
        </w:numPr>
        <w:spacing w:after="200" w:line="276" w:lineRule="auto"/>
        <w:rPr>
          <w:sz w:val="28"/>
          <w:szCs w:val="28"/>
          <w:lang w:bidi="ar-SY"/>
        </w:rPr>
      </w:pPr>
      <w:r w:rsidRPr="00643006">
        <w:rPr>
          <w:rFonts w:hint="cs"/>
          <w:sz w:val="28"/>
          <w:szCs w:val="28"/>
          <w:rtl/>
          <w:lang w:bidi="ar-SY"/>
        </w:rPr>
        <w:t>كنظرة أولى على نتائج الدراسة ,بلغ عدد المرضى الذين تمكنوا من إجراء الدراسة الصبغية من عينة المرضى ال76 فقط 48 مريضا ,وكقراءة أولى على نتائج دراستنا من حيث نسب شيوع الاظطرابات الصبغية ,19 مريضا (19/48) كانت لديهم صيغة صبغية طبيعية دون أي شذوذ بنسبة 39.6% ,في حين سجل لدى 12 مريضا ايجابية صبغي فيلادلفيا  بنسبة 25% ,شذوذات الصبغي( 9) 4.2% ,</w:t>
      </w:r>
      <w:r w:rsidRPr="00643006">
        <w:rPr>
          <w:sz w:val="28"/>
          <w:szCs w:val="28"/>
          <w:lang w:bidi="ar-SY"/>
        </w:rPr>
        <w:t>t(4,11)</w:t>
      </w:r>
      <w:r w:rsidRPr="00643006">
        <w:rPr>
          <w:rFonts w:hint="cs"/>
          <w:sz w:val="28"/>
          <w:szCs w:val="28"/>
          <w:rtl/>
          <w:lang w:bidi="ar-SY"/>
        </w:rPr>
        <w:t xml:space="preserve"> سجلت نسبة 2.1%,</w:t>
      </w:r>
      <w:r w:rsidRPr="00643006">
        <w:rPr>
          <w:sz w:val="28"/>
          <w:szCs w:val="28"/>
          <w:lang w:bidi="ar-SY"/>
        </w:rPr>
        <w:t xml:space="preserve"> hyperdiploidy</w:t>
      </w:r>
      <w:r w:rsidRPr="00643006">
        <w:rPr>
          <w:rFonts w:hint="cs"/>
          <w:sz w:val="28"/>
          <w:szCs w:val="28"/>
          <w:rtl/>
          <w:lang w:bidi="ar-SY"/>
        </w:rPr>
        <w:t>سجلت 4.2%,</w:t>
      </w:r>
      <w:r w:rsidRPr="00643006">
        <w:rPr>
          <w:sz w:val="28"/>
          <w:szCs w:val="28"/>
          <w:lang w:bidi="ar-SY"/>
        </w:rPr>
        <w:t xml:space="preserve"> hypodiploidy</w:t>
      </w:r>
      <w:r w:rsidRPr="00643006">
        <w:rPr>
          <w:rFonts w:hint="cs"/>
          <w:sz w:val="28"/>
          <w:szCs w:val="28"/>
          <w:rtl/>
          <w:lang w:bidi="ar-SY"/>
        </w:rPr>
        <w:t xml:space="preserve">2.1%, </w:t>
      </w:r>
      <w:r w:rsidRPr="00643006">
        <w:rPr>
          <w:sz w:val="28"/>
          <w:szCs w:val="28"/>
          <w:lang w:bidi="ar-SY"/>
        </w:rPr>
        <w:t>t(1,19)</w:t>
      </w:r>
      <w:r w:rsidRPr="00643006">
        <w:rPr>
          <w:rFonts w:hint="cs"/>
          <w:sz w:val="28"/>
          <w:szCs w:val="28"/>
          <w:rtl/>
          <w:lang w:bidi="ar-SY"/>
        </w:rPr>
        <w:t xml:space="preserve">سجلت 2.1%, </w:t>
      </w:r>
      <w:r w:rsidRPr="00643006">
        <w:rPr>
          <w:sz w:val="28"/>
          <w:szCs w:val="28"/>
          <w:lang w:bidi="ar-SY"/>
        </w:rPr>
        <w:t>t(8,14)</w:t>
      </w:r>
      <w:r w:rsidRPr="00643006">
        <w:rPr>
          <w:rFonts w:hint="cs"/>
          <w:sz w:val="28"/>
          <w:szCs w:val="28"/>
          <w:rtl/>
          <w:lang w:bidi="ar-SY"/>
        </w:rPr>
        <w:t xml:space="preserve"> سجلت 4.2% ,</w:t>
      </w:r>
      <w:r w:rsidRPr="00643006">
        <w:rPr>
          <w:sz w:val="28"/>
          <w:szCs w:val="28"/>
          <w:lang w:bidi="ar-SY"/>
        </w:rPr>
        <w:t>t(1,14)</w:t>
      </w:r>
      <w:r w:rsidRPr="00643006">
        <w:rPr>
          <w:rFonts w:hint="cs"/>
          <w:sz w:val="28"/>
          <w:szCs w:val="28"/>
          <w:rtl/>
          <w:lang w:bidi="ar-SY"/>
        </w:rPr>
        <w:t xml:space="preserve"> 2.1% ,</w:t>
      </w:r>
      <w:r w:rsidRPr="00643006">
        <w:rPr>
          <w:sz w:val="28"/>
          <w:szCs w:val="28"/>
          <w:lang w:bidi="ar-SY"/>
        </w:rPr>
        <w:t xml:space="preserve"> complex karyotybe</w:t>
      </w:r>
      <w:r w:rsidRPr="00643006">
        <w:rPr>
          <w:rFonts w:hint="cs"/>
          <w:sz w:val="28"/>
          <w:szCs w:val="28"/>
          <w:rtl/>
          <w:lang w:bidi="ar-SY"/>
        </w:rPr>
        <w:t xml:space="preserve"> 6.3%,أما الاظطرابات الاخرى الغير شائعه عادة في الابيضاض اللمفاوي الحاد (شذوذات بالصبغي ال1,2,3,8,9,12,او </w:t>
      </w:r>
      <w:r w:rsidRPr="00643006">
        <w:rPr>
          <w:sz w:val="28"/>
          <w:szCs w:val="28"/>
          <w:lang w:bidi="ar-SY"/>
        </w:rPr>
        <w:t>t(6,9)</w:t>
      </w:r>
      <w:r w:rsidRPr="00643006">
        <w:rPr>
          <w:rFonts w:hint="cs"/>
          <w:sz w:val="28"/>
          <w:szCs w:val="28"/>
          <w:rtl/>
          <w:lang w:bidi="ar-SY"/>
        </w:rPr>
        <w:t xml:space="preserve"> اوحذف بالصبغي (20 ,21)فقد سجلت فقط4 حالات بنسبة مئوية من عينة الدراسة 8.3%</w:t>
      </w:r>
    </w:p>
    <w:p w:rsidR="005350C1" w:rsidRPr="00643006" w:rsidRDefault="005350C1" w:rsidP="00AD18FC">
      <w:pPr>
        <w:numPr>
          <w:ilvl w:val="0"/>
          <w:numId w:val="46"/>
        </w:numPr>
        <w:spacing w:after="200" w:line="276" w:lineRule="auto"/>
        <w:rPr>
          <w:sz w:val="28"/>
          <w:szCs w:val="28"/>
          <w:lang w:bidi="ar-SY"/>
        </w:rPr>
      </w:pPr>
      <w:r w:rsidRPr="00643006">
        <w:rPr>
          <w:rFonts w:hint="cs"/>
          <w:b/>
          <w:bCs/>
          <w:sz w:val="28"/>
          <w:szCs w:val="28"/>
          <w:rtl/>
          <w:lang w:bidi="ar-SY"/>
        </w:rPr>
        <w:t>الصيغة الصبغية الطبيعية</w:t>
      </w:r>
      <w:r w:rsidRPr="00643006">
        <w:rPr>
          <w:rFonts w:hint="cs"/>
          <w:sz w:val="28"/>
          <w:szCs w:val="28"/>
          <w:rtl/>
          <w:lang w:bidi="ar-SY"/>
        </w:rPr>
        <w:t xml:space="preserve"> نشاهدها أكثر لدى الابيضاض التائي (7/10) اي بنسبة 70% ,في حين كانت الصيغة طبيعية بنسبة 35.2% لدى مرضى الابيضاض البائي </w:t>
      </w:r>
      <w:r w:rsidRPr="00643006">
        <w:rPr>
          <w:sz w:val="28"/>
          <w:szCs w:val="28"/>
          <w:lang w:bidi="ar-SY"/>
        </w:rPr>
        <w:lastRenderedPageBreak/>
        <w:t>B_ALL</w:t>
      </w:r>
      <w:r w:rsidRPr="00643006">
        <w:rPr>
          <w:rFonts w:hint="cs"/>
          <w:sz w:val="28"/>
          <w:szCs w:val="28"/>
          <w:rtl/>
          <w:lang w:bidi="ar-SY"/>
        </w:rPr>
        <w:t xml:space="preserve"> ,في عينة دراستنا 4 مرضى لديهم نمط ابيضاضي مبهم السلاسل وجميعهم كان لديهم شذوذات بالصيغة الصبغية</w:t>
      </w:r>
    </w:p>
    <w:p w:rsidR="005350C1" w:rsidRPr="00643006" w:rsidRDefault="005350C1" w:rsidP="00AD18FC">
      <w:pPr>
        <w:pStyle w:val="a3"/>
        <w:numPr>
          <w:ilvl w:val="0"/>
          <w:numId w:val="46"/>
        </w:numPr>
        <w:rPr>
          <w:rFonts w:cstheme="minorHAnsi"/>
          <w:sz w:val="28"/>
          <w:szCs w:val="28"/>
          <w:lang w:bidi="ar-SY"/>
        </w:rPr>
      </w:pPr>
      <w:r w:rsidRPr="00643006">
        <w:rPr>
          <w:rFonts w:hint="cs"/>
          <w:b/>
          <w:bCs/>
          <w:sz w:val="28"/>
          <w:szCs w:val="28"/>
          <w:rtl/>
          <w:lang w:bidi="ar-SY"/>
        </w:rPr>
        <w:t>المرضى ايجابيي صبغي فيلادلفيا:</w:t>
      </w:r>
      <w:r w:rsidRPr="00643006">
        <w:rPr>
          <w:rFonts w:hint="cs"/>
          <w:sz w:val="28"/>
          <w:szCs w:val="28"/>
          <w:rtl/>
          <w:lang w:bidi="ar-SY"/>
        </w:rPr>
        <w:t xml:space="preserve"> </w:t>
      </w:r>
      <w:r w:rsidRPr="00643006">
        <w:rPr>
          <w:sz w:val="28"/>
          <w:szCs w:val="28"/>
          <w:rtl/>
          <w:lang w:bidi="ar-SY"/>
        </w:rPr>
        <w:t>نلاحظ</w:t>
      </w:r>
      <w:r w:rsidRPr="00643006">
        <w:rPr>
          <w:rFonts w:cstheme="minorHAnsi"/>
          <w:sz w:val="28"/>
          <w:szCs w:val="28"/>
          <w:rtl/>
          <w:lang w:bidi="ar-SY"/>
        </w:rPr>
        <w:t xml:space="preserve"> </w:t>
      </w:r>
      <w:r w:rsidRPr="00643006">
        <w:rPr>
          <w:sz w:val="28"/>
          <w:szCs w:val="28"/>
          <w:rtl/>
          <w:lang w:bidi="ar-SY"/>
        </w:rPr>
        <w:t>من</w:t>
      </w:r>
      <w:r w:rsidRPr="00643006">
        <w:rPr>
          <w:rFonts w:cstheme="minorHAnsi"/>
          <w:sz w:val="28"/>
          <w:szCs w:val="28"/>
          <w:rtl/>
          <w:lang w:bidi="ar-SY"/>
        </w:rPr>
        <w:t xml:space="preserve"> </w:t>
      </w:r>
      <w:r w:rsidRPr="00643006">
        <w:rPr>
          <w:sz w:val="28"/>
          <w:szCs w:val="28"/>
          <w:rtl/>
          <w:lang w:bidi="ar-SY"/>
        </w:rPr>
        <w:t>عينة</w:t>
      </w:r>
      <w:r w:rsidRPr="00643006">
        <w:rPr>
          <w:rFonts w:cstheme="minorHAnsi"/>
          <w:sz w:val="28"/>
          <w:szCs w:val="28"/>
          <w:rtl/>
          <w:lang w:bidi="ar-SY"/>
        </w:rPr>
        <w:t xml:space="preserve"> </w:t>
      </w:r>
      <w:r w:rsidRPr="00643006">
        <w:rPr>
          <w:sz w:val="28"/>
          <w:szCs w:val="28"/>
          <w:rtl/>
          <w:lang w:bidi="ar-SY"/>
        </w:rPr>
        <w:t>الدراسة</w:t>
      </w:r>
      <w:r w:rsidRPr="00643006">
        <w:rPr>
          <w:rFonts w:cstheme="minorHAnsi"/>
          <w:sz w:val="28"/>
          <w:szCs w:val="28"/>
          <w:rtl/>
          <w:lang w:bidi="ar-SY"/>
        </w:rPr>
        <w:t xml:space="preserve"> </w:t>
      </w:r>
      <w:r w:rsidRPr="00643006">
        <w:rPr>
          <w:rFonts w:hint="cs"/>
          <w:sz w:val="28"/>
          <w:szCs w:val="28"/>
          <w:rtl/>
          <w:lang w:bidi="ar-SY"/>
        </w:rPr>
        <w:t>أن</w:t>
      </w:r>
      <w:r w:rsidRPr="00643006">
        <w:rPr>
          <w:rFonts w:cstheme="minorHAnsi"/>
          <w:sz w:val="28"/>
          <w:szCs w:val="28"/>
          <w:rtl/>
          <w:lang w:bidi="ar-SY"/>
        </w:rPr>
        <w:t xml:space="preserve"> </w:t>
      </w:r>
      <w:r w:rsidRPr="00643006">
        <w:rPr>
          <w:sz w:val="28"/>
          <w:szCs w:val="28"/>
          <w:rtl/>
          <w:lang w:bidi="ar-SY"/>
        </w:rPr>
        <w:t>نسبة</w:t>
      </w:r>
      <w:r w:rsidRPr="00643006">
        <w:rPr>
          <w:rFonts w:cstheme="minorHAnsi"/>
          <w:sz w:val="28"/>
          <w:szCs w:val="28"/>
          <w:rtl/>
          <w:lang w:bidi="ar-SY"/>
        </w:rPr>
        <w:t xml:space="preserve"> </w:t>
      </w:r>
      <w:r w:rsidRPr="00643006">
        <w:rPr>
          <w:rFonts w:hint="cs"/>
          <w:sz w:val="28"/>
          <w:szCs w:val="28"/>
          <w:rtl/>
          <w:lang w:bidi="ar-SY"/>
        </w:rPr>
        <w:t>إصابة</w:t>
      </w:r>
      <w:r w:rsidRPr="00643006">
        <w:rPr>
          <w:rFonts w:cstheme="minorHAnsi"/>
          <w:sz w:val="28"/>
          <w:szCs w:val="28"/>
          <w:rtl/>
          <w:lang w:bidi="ar-SY"/>
        </w:rPr>
        <w:t xml:space="preserve"> </w:t>
      </w:r>
      <w:r w:rsidRPr="00643006">
        <w:rPr>
          <w:sz w:val="28"/>
          <w:szCs w:val="28"/>
          <w:rtl/>
          <w:lang w:bidi="ar-SY"/>
        </w:rPr>
        <w:t>الذكور</w:t>
      </w:r>
      <w:r w:rsidRPr="00643006">
        <w:rPr>
          <w:rFonts w:cstheme="minorHAnsi"/>
          <w:sz w:val="28"/>
          <w:szCs w:val="28"/>
          <w:rtl/>
          <w:lang w:bidi="ar-SY"/>
        </w:rPr>
        <w:t xml:space="preserve"> </w:t>
      </w:r>
      <w:r w:rsidRPr="00643006">
        <w:rPr>
          <w:rFonts w:hint="cs"/>
          <w:sz w:val="28"/>
          <w:szCs w:val="28"/>
          <w:rtl/>
          <w:lang w:bidi="ar-SY"/>
        </w:rPr>
        <w:t>والإناث</w:t>
      </w:r>
      <w:r w:rsidRPr="00643006">
        <w:rPr>
          <w:rFonts w:cstheme="minorHAnsi"/>
          <w:sz w:val="28"/>
          <w:szCs w:val="28"/>
          <w:rtl/>
          <w:lang w:bidi="ar-SY"/>
        </w:rPr>
        <w:t xml:space="preserve"> </w:t>
      </w:r>
      <w:r w:rsidRPr="00643006">
        <w:rPr>
          <w:sz w:val="28"/>
          <w:szCs w:val="28"/>
          <w:rtl/>
          <w:lang w:bidi="ar-SY"/>
        </w:rPr>
        <w:t>متساوية</w:t>
      </w:r>
      <w:r w:rsidRPr="00643006">
        <w:rPr>
          <w:rFonts w:cstheme="minorHAnsi"/>
          <w:sz w:val="28"/>
          <w:szCs w:val="28"/>
          <w:rtl/>
          <w:lang w:bidi="ar-SY"/>
        </w:rPr>
        <w:t xml:space="preserve"> ,</w:t>
      </w:r>
      <w:r w:rsidRPr="00643006">
        <w:rPr>
          <w:sz w:val="28"/>
          <w:szCs w:val="28"/>
          <w:rtl/>
          <w:lang w:bidi="ar-SY"/>
        </w:rPr>
        <w:t>كما</w:t>
      </w:r>
      <w:r w:rsidRPr="00643006">
        <w:rPr>
          <w:rFonts w:cstheme="minorHAnsi"/>
          <w:sz w:val="28"/>
          <w:szCs w:val="28"/>
          <w:rtl/>
          <w:lang w:bidi="ar-SY"/>
        </w:rPr>
        <w:t xml:space="preserve"> </w:t>
      </w:r>
      <w:r w:rsidRPr="00643006">
        <w:rPr>
          <w:sz w:val="28"/>
          <w:szCs w:val="28"/>
          <w:rtl/>
          <w:lang w:bidi="ar-SY"/>
        </w:rPr>
        <w:t>نشاهد</w:t>
      </w:r>
      <w:r w:rsidRPr="00643006">
        <w:rPr>
          <w:rFonts w:cstheme="minorHAnsi"/>
          <w:sz w:val="28"/>
          <w:szCs w:val="28"/>
          <w:rtl/>
          <w:lang w:bidi="ar-SY"/>
        </w:rPr>
        <w:t xml:space="preserve"> </w:t>
      </w:r>
      <w:r w:rsidRPr="00643006">
        <w:rPr>
          <w:rFonts w:hint="cs"/>
          <w:sz w:val="28"/>
          <w:szCs w:val="28"/>
          <w:rtl/>
          <w:lang w:bidi="ar-SY"/>
        </w:rPr>
        <w:t>أن</w:t>
      </w:r>
      <w:r w:rsidRPr="00643006">
        <w:rPr>
          <w:rFonts w:cstheme="minorHAnsi"/>
          <w:sz w:val="28"/>
          <w:szCs w:val="28"/>
          <w:rtl/>
          <w:lang w:bidi="ar-SY"/>
        </w:rPr>
        <w:t xml:space="preserve"> </w:t>
      </w:r>
      <w:r w:rsidRPr="00643006">
        <w:rPr>
          <w:sz w:val="28"/>
          <w:szCs w:val="28"/>
          <w:rtl/>
          <w:lang w:bidi="ar-SY"/>
        </w:rPr>
        <w:t>معظم</w:t>
      </w:r>
      <w:r w:rsidRPr="00643006">
        <w:rPr>
          <w:rFonts w:cstheme="minorHAnsi"/>
          <w:sz w:val="28"/>
          <w:szCs w:val="28"/>
          <w:rtl/>
          <w:lang w:bidi="ar-SY"/>
        </w:rPr>
        <w:t xml:space="preserve"> </w:t>
      </w:r>
      <w:r w:rsidRPr="00643006">
        <w:rPr>
          <w:sz w:val="28"/>
          <w:szCs w:val="28"/>
          <w:rtl/>
          <w:lang w:bidi="ar-SY"/>
        </w:rPr>
        <w:t>المرضى</w:t>
      </w:r>
      <w:r w:rsidRPr="00643006">
        <w:rPr>
          <w:rFonts w:cstheme="minorHAnsi"/>
          <w:sz w:val="28"/>
          <w:szCs w:val="28"/>
          <w:rtl/>
          <w:lang w:bidi="ar-SY"/>
        </w:rPr>
        <w:t xml:space="preserve"> </w:t>
      </w:r>
      <w:r w:rsidRPr="00643006">
        <w:rPr>
          <w:sz w:val="28"/>
          <w:szCs w:val="28"/>
          <w:rtl/>
          <w:lang w:bidi="ar-SY"/>
        </w:rPr>
        <w:t>ايجابيي</w:t>
      </w:r>
      <w:r w:rsidRPr="00643006">
        <w:rPr>
          <w:rFonts w:cstheme="minorHAnsi"/>
          <w:sz w:val="28"/>
          <w:szCs w:val="28"/>
          <w:rtl/>
          <w:lang w:bidi="ar-SY"/>
        </w:rPr>
        <w:t xml:space="preserve"> </w:t>
      </w:r>
      <w:r w:rsidRPr="00643006">
        <w:rPr>
          <w:sz w:val="28"/>
          <w:szCs w:val="28"/>
          <w:rtl/>
          <w:lang w:bidi="ar-SY"/>
        </w:rPr>
        <w:t>صبغي</w:t>
      </w:r>
      <w:r w:rsidRPr="00643006">
        <w:rPr>
          <w:rFonts w:cstheme="minorHAnsi"/>
          <w:sz w:val="28"/>
          <w:szCs w:val="28"/>
          <w:rtl/>
          <w:lang w:bidi="ar-SY"/>
        </w:rPr>
        <w:t xml:space="preserve"> </w:t>
      </w:r>
      <w:r w:rsidRPr="00643006">
        <w:rPr>
          <w:sz w:val="28"/>
          <w:szCs w:val="28"/>
          <w:rtl/>
          <w:lang w:bidi="ar-SY"/>
        </w:rPr>
        <w:t>فيلادلفيا</w:t>
      </w:r>
      <w:r w:rsidRPr="00643006">
        <w:rPr>
          <w:rFonts w:cstheme="minorHAnsi"/>
          <w:sz w:val="28"/>
          <w:szCs w:val="28"/>
          <w:rtl/>
          <w:lang w:bidi="ar-SY"/>
        </w:rPr>
        <w:t xml:space="preserve"> </w:t>
      </w:r>
      <w:r w:rsidRPr="00643006">
        <w:rPr>
          <w:rFonts w:hint="cs"/>
          <w:sz w:val="28"/>
          <w:szCs w:val="28"/>
          <w:rtl/>
          <w:lang w:bidi="ar-SY"/>
        </w:rPr>
        <w:t>أعمارهم</w:t>
      </w:r>
      <w:r w:rsidRPr="00643006">
        <w:rPr>
          <w:rFonts w:cstheme="minorHAnsi"/>
          <w:sz w:val="28"/>
          <w:szCs w:val="28"/>
          <w:rtl/>
          <w:lang w:bidi="ar-SY"/>
        </w:rPr>
        <w:t xml:space="preserve"> </w:t>
      </w:r>
      <w:r w:rsidRPr="00643006">
        <w:rPr>
          <w:sz w:val="28"/>
          <w:szCs w:val="28"/>
          <w:rtl/>
          <w:lang w:bidi="ar-SY"/>
        </w:rPr>
        <w:t>شابة</w:t>
      </w:r>
      <w:r w:rsidRPr="00643006">
        <w:rPr>
          <w:rFonts w:cstheme="minorHAnsi"/>
          <w:sz w:val="28"/>
          <w:szCs w:val="28"/>
          <w:rtl/>
          <w:lang w:bidi="ar-SY"/>
        </w:rPr>
        <w:t xml:space="preserve"> </w:t>
      </w:r>
      <w:r w:rsidRPr="00643006">
        <w:rPr>
          <w:sz w:val="28"/>
          <w:szCs w:val="28"/>
          <w:rtl/>
          <w:lang w:bidi="ar-SY"/>
        </w:rPr>
        <w:t>اقل</w:t>
      </w:r>
      <w:r w:rsidRPr="00643006">
        <w:rPr>
          <w:rFonts w:cstheme="minorHAnsi"/>
          <w:sz w:val="28"/>
          <w:szCs w:val="28"/>
          <w:rtl/>
          <w:lang w:bidi="ar-SY"/>
        </w:rPr>
        <w:t xml:space="preserve"> </w:t>
      </w:r>
      <w:r w:rsidRPr="00643006">
        <w:rPr>
          <w:sz w:val="28"/>
          <w:szCs w:val="28"/>
          <w:rtl/>
          <w:lang w:bidi="ar-SY"/>
        </w:rPr>
        <w:t>من</w:t>
      </w:r>
      <w:r w:rsidRPr="00643006">
        <w:rPr>
          <w:rFonts w:cstheme="minorHAnsi"/>
          <w:sz w:val="28"/>
          <w:szCs w:val="28"/>
          <w:rtl/>
          <w:lang w:bidi="ar-SY"/>
        </w:rPr>
        <w:t xml:space="preserve"> 30 </w:t>
      </w:r>
      <w:r w:rsidRPr="00643006">
        <w:rPr>
          <w:sz w:val="28"/>
          <w:szCs w:val="28"/>
          <w:rtl/>
          <w:lang w:bidi="ar-SY"/>
        </w:rPr>
        <w:t>سنة</w:t>
      </w:r>
      <w:r w:rsidRPr="00643006">
        <w:rPr>
          <w:rFonts w:cstheme="minorHAnsi"/>
          <w:sz w:val="28"/>
          <w:szCs w:val="28"/>
          <w:rtl/>
          <w:lang w:bidi="ar-SY"/>
        </w:rPr>
        <w:t xml:space="preserve"> ,</w:t>
      </w:r>
      <w:r w:rsidRPr="00643006">
        <w:rPr>
          <w:rFonts w:hint="cs"/>
          <w:sz w:val="28"/>
          <w:szCs w:val="28"/>
          <w:rtl/>
          <w:lang w:bidi="ar-SY"/>
        </w:rPr>
        <w:t>إذ</w:t>
      </w:r>
      <w:r w:rsidRPr="00643006">
        <w:rPr>
          <w:rFonts w:cstheme="minorHAnsi"/>
          <w:sz w:val="28"/>
          <w:szCs w:val="28"/>
          <w:rtl/>
          <w:lang w:bidi="ar-SY"/>
        </w:rPr>
        <w:t xml:space="preserve"> </w:t>
      </w:r>
      <w:r w:rsidRPr="00643006">
        <w:rPr>
          <w:sz w:val="28"/>
          <w:szCs w:val="28"/>
          <w:rtl/>
          <w:lang w:bidi="ar-SY"/>
        </w:rPr>
        <w:t>نلاحظ</w:t>
      </w:r>
      <w:r w:rsidRPr="00643006">
        <w:rPr>
          <w:rFonts w:cstheme="minorHAnsi"/>
          <w:sz w:val="28"/>
          <w:szCs w:val="28"/>
          <w:rtl/>
          <w:lang w:bidi="ar-SY"/>
        </w:rPr>
        <w:t xml:space="preserve"> </w:t>
      </w:r>
      <w:r w:rsidRPr="00643006">
        <w:rPr>
          <w:rFonts w:hint="cs"/>
          <w:sz w:val="28"/>
          <w:szCs w:val="28"/>
          <w:rtl/>
          <w:lang w:bidi="ar-SY"/>
        </w:rPr>
        <w:t>أن</w:t>
      </w:r>
      <w:r w:rsidRPr="00643006">
        <w:rPr>
          <w:rFonts w:cstheme="minorHAnsi"/>
          <w:sz w:val="28"/>
          <w:szCs w:val="28"/>
          <w:rtl/>
          <w:lang w:bidi="ar-SY"/>
        </w:rPr>
        <w:t xml:space="preserve"> </w:t>
      </w:r>
      <w:r w:rsidRPr="00643006">
        <w:rPr>
          <w:sz w:val="28"/>
          <w:szCs w:val="28"/>
          <w:rtl/>
          <w:lang w:bidi="ar-SY"/>
        </w:rPr>
        <w:t>نسبة</w:t>
      </w:r>
      <w:r w:rsidRPr="00643006">
        <w:rPr>
          <w:rFonts w:cstheme="minorHAnsi"/>
          <w:sz w:val="28"/>
          <w:szCs w:val="28"/>
          <w:rtl/>
          <w:lang w:bidi="ar-SY"/>
        </w:rPr>
        <w:t xml:space="preserve"> </w:t>
      </w:r>
      <w:r w:rsidRPr="00643006">
        <w:rPr>
          <w:sz w:val="28"/>
          <w:szCs w:val="28"/>
          <w:rtl/>
          <w:lang w:bidi="ar-SY"/>
        </w:rPr>
        <w:t>الاصابه</w:t>
      </w:r>
      <w:r w:rsidRPr="00643006">
        <w:rPr>
          <w:rFonts w:cstheme="minorHAnsi"/>
          <w:sz w:val="28"/>
          <w:szCs w:val="28"/>
          <w:rtl/>
          <w:lang w:bidi="ar-SY"/>
        </w:rPr>
        <w:t xml:space="preserve"> </w:t>
      </w:r>
      <w:r w:rsidRPr="00643006">
        <w:rPr>
          <w:sz w:val="28"/>
          <w:szCs w:val="28"/>
          <w:rtl/>
          <w:lang w:bidi="ar-SY"/>
        </w:rPr>
        <w:t>للمرضى</w:t>
      </w:r>
      <w:r w:rsidRPr="00643006">
        <w:rPr>
          <w:rFonts w:cstheme="minorHAnsi"/>
          <w:sz w:val="28"/>
          <w:szCs w:val="28"/>
          <w:rtl/>
          <w:lang w:bidi="ar-SY"/>
        </w:rPr>
        <w:t xml:space="preserve"> </w:t>
      </w:r>
      <w:r w:rsidRPr="00643006">
        <w:rPr>
          <w:rFonts w:hint="cs"/>
          <w:sz w:val="28"/>
          <w:szCs w:val="28"/>
          <w:rtl/>
          <w:lang w:bidi="ar-SY"/>
        </w:rPr>
        <w:t>الأقل</w:t>
      </w:r>
      <w:r w:rsidRPr="00643006">
        <w:rPr>
          <w:rFonts w:cstheme="minorHAnsi"/>
          <w:sz w:val="28"/>
          <w:szCs w:val="28"/>
          <w:rtl/>
          <w:lang w:bidi="ar-SY"/>
        </w:rPr>
        <w:t xml:space="preserve"> </w:t>
      </w:r>
      <w:r w:rsidRPr="00643006">
        <w:rPr>
          <w:sz w:val="28"/>
          <w:szCs w:val="28"/>
          <w:rtl/>
          <w:lang w:bidi="ar-SY"/>
        </w:rPr>
        <w:t>من</w:t>
      </w:r>
      <w:r w:rsidRPr="00643006">
        <w:rPr>
          <w:rFonts w:cstheme="minorHAnsi"/>
          <w:sz w:val="28"/>
          <w:szCs w:val="28"/>
          <w:rtl/>
          <w:lang w:bidi="ar-SY"/>
        </w:rPr>
        <w:t xml:space="preserve"> 30 </w:t>
      </w:r>
      <w:r w:rsidRPr="00643006">
        <w:rPr>
          <w:sz w:val="28"/>
          <w:szCs w:val="28"/>
          <w:rtl/>
          <w:lang w:bidi="ar-SY"/>
        </w:rPr>
        <w:t>سنة</w:t>
      </w:r>
      <w:r w:rsidRPr="00643006">
        <w:rPr>
          <w:rFonts w:cstheme="minorHAnsi"/>
          <w:sz w:val="28"/>
          <w:szCs w:val="28"/>
          <w:rtl/>
          <w:lang w:bidi="ar-SY"/>
        </w:rPr>
        <w:t xml:space="preserve">  66.5%,</w:t>
      </w:r>
      <w:r w:rsidRPr="00643006">
        <w:rPr>
          <w:sz w:val="28"/>
          <w:szCs w:val="28"/>
          <w:rtl/>
          <w:lang w:bidi="ar-SY"/>
        </w:rPr>
        <w:t>نلاحظ</w:t>
      </w:r>
      <w:r w:rsidRPr="00643006">
        <w:rPr>
          <w:rFonts w:cstheme="minorHAnsi"/>
          <w:sz w:val="28"/>
          <w:szCs w:val="28"/>
          <w:rtl/>
          <w:lang w:bidi="ar-SY"/>
        </w:rPr>
        <w:t xml:space="preserve"> </w:t>
      </w:r>
      <w:r w:rsidRPr="00643006">
        <w:rPr>
          <w:rFonts w:hint="cs"/>
          <w:sz w:val="28"/>
          <w:szCs w:val="28"/>
          <w:rtl/>
          <w:lang w:bidi="ar-SY"/>
        </w:rPr>
        <w:t>أيضا</w:t>
      </w:r>
      <w:r w:rsidRPr="00643006">
        <w:rPr>
          <w:rFonts w:cstheme="minorHAnsi"/>
          <w:sz w:val="28"/>
          <w:szCs w:val="28"/>
          <w:rtl/>
          <w:lang w:bidi="ar-SY"/>
        </w:rPr>
        <w:t xml:space="preserve"> </w:t>
      </w:r>
      <w:r w:rsidRPr="00643006">
        <w:rPr>
          <w:sz w:val="28"/>
          <w:szCs w:val="28"/>
          <w:rtl/>
          <w:lang w:bidi="ar-SY"/>
        </w:rPr>
        <w:t>من</w:t>
      </w:r>
      <w:r w:rsidRPr="00643006">
        <w:rPr>
          <w:rFonts w:cstheme="minorHAnsi"/>
          <w:sz w:val="28"/>
          <w:szCs w:val="28"/>
          <w:rtl/>
          <w:lang w:bidi="ar-SY"/>
        </w:rPr>
        <w:t xml:space="preserve"> </w:t>
      </w:r>
      <w:r w:rsidRPr="00643006">
        <w:rPr>
          <w:sz w:val="28"/>
          <w:szCs w:val="28"/>
          <w:rtl/>
          <w:lang w:bidi="ar-SY"/>
        </w:rPr>
        <w:t>عينة</w:t>
      </w:r>
      <w:r w:rsidRPr="00643006">
        <w:rPr>
          <w:rFonts w:cstheme="minorHAnsi"/>
          <w:sz w:val="28"/>
          <w:szCs w:val="28"/>
          <w:rtl/>
          <w:lang w:bidi="ar-SY"/>
        </w:rPr>
        <w:t xml:space="preserve"> </w:t>
      </w:r>
      <w:r w:rsidRPr="00643006">
        <w:rPr>
          <w:sz w:val="28"/>
          <w:szCs w:val="28"/>
          <w:rtl/>
          <w:lang w:bidi="ar-SY"/>
        </w:rPr>
        <w:t>الدراسة</w:t>
      </w:r>
      <w:r w:rsidRPr="00643006">
        <w:rPr>
          <w:rFonts w:cstheme="minorHAnsi"/>
          <w:sz w:val="28"/>
          <w:szCs w:val="28"/>
          <w:rtl/>
          <w:lang w:bidi="ar-SY"/>
        </w:rPr>
        <w:t xml:space="preserve"> </w:t>
      </w:r>
      <w:r w:rsidRPr="00643006">
        <w:rPr>
          <w:sz w:val="28"/>
          <w:szCs w:val="28"/>
          <w:rtl/>
          <w:lang w:bidi="ar-SY"/>
        </w:rPr>
        <w:t>وجود</w:t>
      </w:r>
      <w:r w:rsidRPr="00643006">
        <w:rPr>
          <w:rFonts w:cstheme="minorHAnsi"/>
          <w:sz w:val="28"/>
          <w:szCs w:val="28"/>
          <w:rtl/>
          <w:lang w:bidi="ar-SY"/>
        </w:rPr>
        <w:t xml:space="preserve"> </w:t>
      </w:r>
      <w:r w:rsidRPr="00643006">
        <w:rPr>
          <w:sz w:val="28"/>
          <w:szCs w:val="28"/>
          <w:rtl/>
          <w:lang w:bidi="ar-SY"/>
        </w:rPr>
        <w:t>علاقة</w:t>
      </w:r>
      <w:r w:rsidRPr="00643006">
        <w:rPr>
          <w:rFonts w:cstheme="minorHAnsi"/>
          <w:sz w:val="28"/>
          <w:szCs w:val="28"/>
          <w:rtl/>
          <w:lang w:bidi="ar-SY"/>
        </w:rPr>
        <w:t xml:space="preserve"> </w:t>
      </w:r>
      <w:r w:rsidRPr="00643006">
        <w:rPr>
          <w:sz w:val="28"/>
          <w:szCs w:val="28"/>
          <w:rtl/>
          <w:lang w:bidi="ar-SY"/>
        </w:rPr>
        <w:t>وثيقة</w:t>
      </w:r>
      <w:r w:rsidRPr="00643006">
        <w:rPr>
          <w:rFonts w:cstheme="minorHAnsi"/>
          <w:sz w:val="28"/>
          <w:szCs w:val="28"/>
          <w:rtl/>
          <w:lang w:bidi="ar-SY"/>
        </w:rPr>
        <w:t xml:space="preserve"> </w:t>
      </w:r>
      <w:r w:rsidRPr="00643006">
        <w:rPr>
          <w:sz w:val="28"/>
          <w:szCs w:val="28"/>
          <w:rtl/>
          <w:lang w:bidi="ar-SY"/>
        </w:rPr>
        <w:t>ما</w:t>
      </w:r>
      <w:r w:rsidRPr="00643006">
        <w:rPr>
          <w:rFonts w:cstheme="minorHAnsi"/>
          <w:sz w:val="28"/>
          <w:szCs w:val="28"/>
          <w:rtl/>
          <w:lang w:bidi="ar-SY"/>
        </w:rPr>
        <w:t xml:space="preserve"> </w:t>
      </w:r>
      <w:r w:rsidRPr="00643006">
        <w:rPr>
          <w:sz w:val="28"/>
          <w:szCs w:val="28"/>
          <w:rtl/>
          <w:lang w:bidi="ar-SY"/>
        </w:rPr>
        <w:t>بين</w:t>
      </w:r>
      <w:r w:rsidRPr="00643006">
        <w:rPr>
          <w:rFonts w:cstheme="minorHAnsi"/>
          <w:sz w:val="28"/>
          <w:szCs w:val="28"/>
          <w:rtl/>
          <w:lang w:bidi="ar-SY"/>
        </w:rPr>
        <w:t xml:space="preserve"> </w:t>
      </w:r>
      <w:r w:rsidRPr="00643006">
        <w:rPr>
          <w:sz w:val="28"/>
          <w:szCs w:val="28"/>
          <w:rtl/>
          <w:lang w:bidi="ar-SY"/>
        </w:rPr>
        <w:t>صبغي</w:t>
      </w:r>
      <w:r w:rsidRPr="00643006">
        <w:rPr>
          <w:rFonts w:cstheme="minorHAnsi"/>
          <w:sz w:val="28"/>
          <w:szCs w:val="28"/>
          <w:rtl/>
          <w:lang w:bidi="ar-SY"/>
        </w:rPr>
        <w:t xml:space="preserve"> </w:t>
      </w:r>
      <w:r w:rsidRPr="00643006">
        <w:rPr>
          <w:sz w:val="28"/>
          <w:szCs w:val="28"/>
          <w:rtl/>
          <w:lang w:bidi="ar-SY"/>
        </w:rPr>
        <w:t>فيلادلفيا</w:t>
      </w:r>
      <w:r w:rsidRPr="00643006">
        <w:rPr>
          <w:rFonts w:cstheme="minorHAnsi"/>
          <w:sz w:val="28"/>
          <w:szCs w:val="28"/>
          <w:rtl/>
          <w:lang w:bidi="ar-SY"/>
        </w:rPr>
        <w:t xml:space="preserve"> </w:t>
      </w:r>
      <w:r w:rsidRPr="00643006">
        <w:rPr>
          <w:sz w:val="28"/>
          <w:szCs w:val="28"/>
          <w:rtl/>
          <w:lang w:bidi="ar-SY"/>
        </w:rPr>
        <w:t>وتعداد</w:t>
      </w:r>
      <w:r w:rsidRPr="00643006">
        <w:rPr>
          <w:rFonts w:cstheme="minorHAnsi"/>
          <w:sz w:val="28"/>
          <w:szCs w:val="28"/>
          <w:rtl/>
          <w:lang w:bidi="ar-SY"/>
        </w:rPr>
        <w:t xml:space="preserve"> </w:t>
      </w:r>
      <w:r w:rsidRPr="00643006">
        <w:rPr>
          <w:sz w:val="28"/>
          <w:szCs w:val="28"/>
          <w:rtl/>
          <w:lang w:bidi="ar-SY"/>
        </w:rPr>
        <w:t>الكريات</w:t>
      </w:r>
      <w:r w:rsidRPr="00643006">
        <w:rPr>
          <w:rFonts w:cstheme="minorHAnsi"/>
          <w:sz w:val="28"/>
          <w:szCs w:val="28"/>
          <w:rtl/>
          <w:lang w:bidi="ar-SY"/>
        </w:rPr>
        <w:t xml:space="preserve"> </w:t>
      </w:r>
      <w:r w:rsidRPr="00643006">
        <w:rPr>
          <w:sz w:val="28"/>
          <w:szCs w:val="28"/>
          <w:rtl/>
          <w:lang w:bidi="ar-SY"/>
        </w:rPr>
        <w:t>البيض</w:t>
      </w:r>
      <w:r w:rsidRPr="00643006">
        <w:rPr>
          <w:rFonts w:cstheme="minorHAnsi"/>
          <w:sz w:val="28"/>
          <w:szCs w:val="28"/>
          <w:rtl/>
          <w:lang w:bidi="ar-SY"/>
        </w:rPr>
        <w:t xml:space="preserve"> ,</w:t>
      </w:r>
      <w:r w:rsidRPr="00643006">
        <w:rPr>
          <w:rFonts w:hint="cs"/>
          <w:sz w:val="28"/>
          <w:szCs w:val="28"/>
          <w:rtl/>
          <w:lang w:bidi="ar-SY"/>
        </w:rPr>
        <w:t>إذ</w:t>
      </w:r>
      <w:r w:rsidRPr="00643006">
        <w:rPr>
          <w:rFonts w:cstheme="minorHAnsi"/>
          <w:sz w:val="28"/>
          <w:szCs w:val="28"/>
          <w:rtl/>
          <w:lang w:bidi="ar-SY"/>
        </w:rPr>
        <w:t xml:space="preserve"> </w:t>
      </w:r>
      <w:r w:rsidRPr="00643006">
        <w:rPr>
          <w:rFonts w:hint="cs"/>
          <w:sz w:val="28"/>
          <w:szCs w:val="28"/>
          <w:rtl/>
          <w:lang w:bidi="ar-SY"/>
        </w:rPr>
        <w:t>أن</w:t>
      </w:r>
      <w:r w:rsidRPr="00643006">
        <w:rPr>
          <w:rFonts w:cstheme="minorHAnsi"/>
          <w:sz w:val="28"/>
          <w:szCs w:val="28"/>
          <w:rtl/>
          <w:lang w:bidi="ar-SY"/>
        </w:rPr>
        <w:t xml:space="preserve"> </w:t>
      </w:r>
      <w:r w:rsidRPr="00643006">
        <w:rPr>
          <w:sz w:val="28"/>
          <w:szCs w:val="28"/>
          <w:rtl/>
          <w:lang w:bidi="ar-SY"/>
        </w:rPr>
        <w:t>مرضى</w:t>
      </w:r>
      <w:r w:rsidRPr="00643006">
        <w:rPr>
          <w:rFonts w:cstheme="minorHAnsi"/>
          <w:sz w:val="28"/>
          <w:szCs w:val="28"/>
          <w:rtl/>
          <w:lang w:bidi="ar-SY"/>
        </w:rPr>
        <w:t xml:space="preserve"> </w:t>
      </w:r>
      <w:r w:rsidRPr="00643006">
        <w:rPr>
          <w:sz w:val="28"/>
          <w:szCs w:val="28"/>
          <w:rtl/>
          <w:lang w:bidi="ar-SY"/>
        </w:rPr>
        <w:t>صبغي</w:t>
      </w:r>
      <w:r w:rsidRPr="00643006">
        <w:rPr>
          <w:rFonts w:cstheme="minorHAnsi"/>
          <w:sz w:val="28"/>
          <w:szCs w:val="28"/>
          <w:rtl/>
          <w:lang w:bidi="ar-SY"/>
        </w:rPr>
        <w:t xml:space="preserve"> </w:t>
      </w:r>
      <w:r w:rsidRPr="00643006">
        <w:rPr>
          <w:sz w:val="28"/>
          <w:szCs w:val="28"/>
          <w:rtl/>
          <w:lang w:bidi="ar-SY"/>
        </w:rPr>
        <w:t>فيلادلفيا</w:t>
      </w:r>
      <w:r w:rsidRPr="00643006">
        <w:rPr>
          <w:rFonts w:cstheme="minorHAnsi"/>
          <w:sz w:val="28"/>
          <w:szCs w:val="28"/>
          <w:rtl/>
          <w:lang w:bidi="ar-SY"/>
        </w:rPr>
        <w:t xml:space="preserve">  </w:t>
      </w:r>
      <w:r w:rsidRPr="00643006">
        <w:rPr>
          <w:sz w:val="28"/>
          <w:szCs w:val="28"/>
          <w:rtl/>
          <w:lang w:bidi="ar-SY"/>
        </w:rPr>
        <w:t>مع</w:t>
      </w:r>
      <w:r w:rsidRPr="00643006">
        <w:rPr>
          <w:rFonts w:cstheme="minorHAnsi"/>
          <w:sz w:val="28"/>
          <w:szCs w:val="28"/>
          <w:rtl/>
          <w:lang w:bidi="ar-SY"/>
        </w:rPr>
        <w:t xml:space="preserve"> </w:t>
      </w:r>
      <w:r w:rsidRPr="00643006">
        <w:rPr>
          <w:sz w:val="28"/>
          <w:szCs w:val="28"/>
          <w:rtl/>
          <w:lang w:bidi="ar-SY"/>
        </w:rPr>
        <w:t>تعداد</w:t>
      </w:r>
      <w:r w:rsidRPr="00643006">
        <w:rPr>
          <w:rFonts w:cstheme="minorHAnsi"/>
          <w:sz w:val="28"/>
          <w:szCs w:val="28"/>
          <w:rtl/>
          <w:lang w:bidi="ar-SY"/>
        </w:rPr>
        <w:t xml:space="preserve"> </w:t>
      </w:r>
      <w:r w:rsidRPr="00643006">
        <w:rPr>
          <w:sz w:val="28"/>
          <w:szCs w:val="28"/>
          <w:rtl/>
          <w:lang w:bidi="ar-SY"/>
        </w:rPr>
        <w:t>كريات</w:t>
      </w:r>
      <w:r w:rsidRPr="00643006">
        <w:rPr>
          <w:rFonts w:cstheme="minorHAnsi"/>
          <w:sz w:val="28"/>
          <w:szCs w:val="28"/>
          <w:rtl/>
          <w:lang w:bidi="ar-SY"/>
        </w:rPr>
        <w:t xml:space="preserve"> </w:t>
      </w:r>
      <w:r w:rsidRPr="00643006">
        <w:rPr>
          <w:sz w:val="28"/>
          <w:szCs w:val="28"/>
          <w:rtl/>
          <w:lang w:bidi="ar-SY"/>
        </w:rPr>
        <w:t>بيض</w:t>
      </w:r>
      <w:r w:rsidRPr="00643006">
        <w:rPr>
          <w:rFonts w:cstheme="minorHAnsi"/>
          <w:sz w:val="28"/>
          <w:szCs w:val="28"/>
          <w:rtl/>
          <w:lang w:bidi="ar-SY"/>
        </w:rPr>
        <w:t xml:space="preserve"> </w:t>
      </w:r>
      <w:r w:rsidRPr="00643006">
        <w:rPr>
          <w:sz w:val="28"/>
          <w:szCs w:val="28"/>
          <w:rtl/>
          <w:lang w:bidi="ar-SY"/>
        </w:rPr>
        <w:t>عالي</w:t>
      </w:r>
      <w:r w:rsidRPr="00643006">
        <w:rPr>
          <w:rFonts w:cstheme="minorHAnsi"/>
          <w:sz w:val="28"/>
          <w:szCs w:val="28"/>
          <w:rtl/>
          <w:lang w:bidi="ar-SY"/>
        </w:rPr>
        <w:t xml:space="preserve"> </w:t>
      </w:r>
      <w:r w:rsidRPr="00643006">
        <w:rPr>
          <w:rFonts w:hint="cs"/>
          <w:sz w:val="28"/>
          <w:szCs w:val="28"/>
          <w:rtl/>
          <w:lang w:bidi="ar-SY"/>
        </w:rPr>
        <w:t>أكثر</w:t>
      </w:r>
      <w:r w:rsidRPr="00643006">
        <w:rPr>
          <w:rFonts w:cstheme="minorHAnsi"/>
          <w:sz w:val="28"/>
          <w:szCs w:val="28"/>
          <w:rtl/>
          <w:lang w:bidi="ar-SY"/>
        </w:rPr>
        <w:t xml:space="preserve"> </w:t>
      </w:r>
      <w:r w:rsidRPr="00643006">
        <w:rPr>
          <w:sz w:val="28"/>
          <w:szCs w:val="28"/>
          <w:rtl/>
          <w:lang w:bidi="ar-SY"/>
        </w:rPr>
        <w:t>من</w:t>
      </w:r>
      <w:r w:rsidRPr="00643006">
        <w:rPr>
          <w:rFonts w:cstheme="minorHAnsi"/>
          <w:sz w:val="28"/>
          <w:szCs w:val="28"/>
          <w:rtl/>
          <w:lang w:bidi="ar-SY"/>
        </w:rPr>
        <w:t xml:space="preserve"> 50 </w:t>
      </w:r>
      <w:r w:rsidRPr="00643006">
        <w:rPr>
          <w:rFonts w:hint="cs"/>
          <w:sz w:val="28"/>
          <w:szCs w:val="28"/>
          <w:rtl/>
          <w:lang w:bidi="ar-SY"/>
        </w:rPr>
        <w:t>ألف</w:t>
      </w:r>
      <w:r w:rsidRPr="00643006">
        <w:rPr>
          <w:rFonts w:cstheme="minorHAnsi"/>
          <w:sz w:val="28"/>
          <w:szCs w:val="28"/>
          <w:rtl/>
          <w:lang w:bidi="ar-SY"/>
        </w:rPr>
        <w:t xml:space="preserve"> </w:t>
      </w:r>
      <w:r w:rsidRPr="00643006">
        <w:rPr>
          <w:sz w:val="28"/>
          <w:szCs w:val="28"/>
          <w:rtl/>
          <w:lang w:bidi="ar-SY"/>
        </w:rPr>
        <w:t>يشكل</w:t>
      </w:r>
      <w:r w:rsidRPr="00643006">
        <w:rPr>
          <w:rFonts w:cstheme="minorHAnsi"/>
          <w:sz w:val="28"/>
          <w:szCs w:val="28"/>
          <w:rtl/>
          <w:lang w:bidi="ar-SY"/>
        </w:rPr>
        <w:t xml:space="preserve">  </w:t>
      </w:r>
      <w:r w:rsidRPr="00643006">
        <w:rPr>
          <w:sz w:val="28"/>
          <w:szCs w:val="28"/>
          <w:rtl/>
          <w:lang w:bidi="ar-SY"/>
        </w:rPr>
        <w:t>نسبة</w:t>
      </w:r>
      <w:r w:rsidRPr="00643006">
        <w:rPr>
          <w:rFonts w:cstheme="minorHAnsi"/>
          <w:sz w:val="28"/>
          <w:szCs w:val="28"/>
          <w:rtl/>
          <w:lang w:bidi="ar-SY"/>
        </w:rPr>
        <w:t xml:space="preserve"> 50% ,</w:t>
      </w:r>
      <w:r w:rsidRPr="00643006">
        <w:rPr>
          <w:sz w:val="28"/>
          <w:szCs w:val="28"/>
          <w:rtl/>
          <w:lang w:bidi="ar-SY"/>
        </w:rPr>
        <w:t>وبالمقابل</w:t>
      </w:r>
      <w:r w:rsidRPr="00643006">
        <w:rPr>
          <w:rFonts w:cstheme="minorHAnsi"/>
          <w:sz w:val="28"/>
          <w:szCs w:val="28"/>
          <w:rtl/>
          <w:lang w:bidi="ar-SY"/>
        </w:rPr>
        <w:t xml:space="preserve"> </w:t>
      </w:r>
      <w:r w:rsidRPr="00643006">
        <w:rPr>
          <w:sz w:val="28"/>
          <w:szCs w:val="28"/>
          <w:rtl/>
          <w:lang w:bidi="ar-SY"/>
        </w:rPr>
        <w:t>نلاحظ</w:t>
      </w:r>
      <w:r w:rsidRPr="00643006">
        <w:rPr>
          <w:rFonts w:cstheme="minorHAnsi"/>
          <w:sz w:val="28"/>
          <w:szCs w:val="28"/>
          <w:rtl/>
          <w:lang w:bidi="ar-SY"/>
        </w:rPr>
        <w:t xml:space="preserve"> </w:t>
      </w:r>
      <w:r w:rsidRPr="00643006">
        <w:rPr>
          <w:rFonts w:hint="cs"/>
          <w:sz w:val="28"/>
          <w:szCs w:val="28"/>
          <w:rtl/>
          <w:lang w:bidi="ar-SY"/>
        </w:rPr>
        <w:t>أن</w:t>
      </w:r>
      <w:r w:rsidRPr="00643006">
        <w:rPr>
          <w:rFonts w:cstheme="minorHAnsi"/>
          <w:sz w:val="28"/>
          <w:szCs w:val="28"/>
          <w:rtl/>
          <w:lang w:bidi="ar-SY"/>
        </w:rPr>
        <w:t xml:space="preserve"> 25 % </w:t>
      </w:r>
      <w:r w:rsidRPr="00643006">
        <w:rPr>
          <w:sz w:val="28"/>
          <w:szCs w:val="28"/>
          <w:rtl/>
          <w:lang w:bidi="ar-SY"/>
        </w:rPr>
        <w:t>من</w:t>
      </w:r>
      <w:r w:rsidRPr="00643006">
        <w:rPr>
          <w:rFonts w:cstheme="minorHAnsi"/>
          <w:sz w:val="28"/>
          <w:szCs w:val="28"/>
          <w:rtl/>
          <w:lang w:bidi="ar-SY"/>
        </w:rPr>
        <w:t xml:space="preserve"> </w:t>
      </w:r>
      <w:r w:rsidRPr="00643006">
        <w:rPr>
          <w:sz w:val="28"/>
          <w:szCs w:val="28"/>
          <w:rtl/>
          <w:lang w:bidi="ar-SY"/>
        </w:rPr>
        <w:t>عينة</w:t>
      </w:r>
      <w:r w:rsidRPr="00643006">
        <w:rPr>
          <w:rFonts w:cstheme="minorHAnsi"/>
          <w:sz w:val="28"/>
          <w:szCs w:val="28"/>
          <w:rtl/>
          <w:lang w:bidi="ar-SY"/>
        </w:rPr>
        <w:t xml:space="preserve"> </w:t>
      </w:r>
      <w:r w:rsidRPr="00643006">
        <w:rPr>
          <w:sz w:val="28"/>
          <w:szCs w:val="28"/>
          <w:rtl/>
          <w:lang w:bidi="ar-SY"/>
        </w:rPr>
        <w:t>المرضى</w:t>
      </w:r>
      <w:r w:rsidRPr="00643006">
        <w:rPr>
          <w:rFonts w:cstheme="minorHAnsi"/>
          <w:sz w:val="28"/>
          <w:szCs w:val="28"/>
          <w:rtl/>
          <w:lang w:bidi="ar-SY"/>
        </w:rPr>
        <w:t xml:space="preserve"> </w:t>
      </w:r>
      <w:r w:rsidRPr="00643006">
        <w:rPr>
          <w:sz w:val="28"/>
          <w:szCs w:val="28"/>
          <w:rtl/>
          <w:lang w:bidi="ar-SY"/>
        </w:rPr>
        <w:t>مع</w:t>
      </w:r>
      <w:r w:rsidRPr="00643006">
        <w:rPr>
          <w:rFonts w:cstheme="minorHAnsi"/>
          <w:sz w:val="28"/>
          <w:szCs w:val="28"/>
          <w:rtl/>
          <w:lang w:bidi="ar-SY"/>
        </w:rPr>
        <w:t xml:space="preserve"> </w:t>
      </w:r>
      <w:r w:rsidRPr="00643006">
        <w:rPr>
          <w:sz w:val="28"/>
          <w:szCs w:val="28"/>
          <w:rtl/>
          <w:lang w:bidi="ar-SY"/>
        </w:rPr>
        <w:t>ايجابية</w:t>
      </w:r>
      <w:r w:rsidRPr="00643006">
        <w:rPr>
          <w:rFonts w:cstheme="minorHAnsi"/>
          <w:sz w:val="28"/>
          <w:szCs w:val="28"/>
          <w:rtl/>
          <w:lang w:bidi="ar-SY"/>
        </w:rPr>
        <w:t xml:space="preserve"> </w:t>
      </w:r>
      <w:r w:rsidRPr="00643006">
        <w:rPr>
          <w:sz w:val="28"/>
          <w:szCs w:val="28"/>
          <w:rtl/>
          <w:lang w:bidi="ar-SY"/>
        </w:rPr>
        <w:t>فيلادلفيا</w:t>
      </w:r>
      <w:r w:rsidRPr="00643006">
        <w:rPr>
          <w:rFonts w:cstheme="minorHAnsi"/>
          <w:sz w:val="28"/>
          <w:szCs w:val="28"/>
          <w:rtl/>
          <w:lang w:bidi="ar-SY"/>
        </w:rPr>
        <w:t xml:space="preserve"> </w:t>
      </w:r>
      <w:r w:rsidRPr="00643006">
        <w:rPr>
          <w:sz w:val="28"/>
          <w:szCs w:val="28"/>
          <w:rtl/>
          <w:lang w:bidi="ar-SY"/>
        </w:rPr>
        <w:t>لديهم</w:t>
      </w:r>
      <w:r w:rsidRPr="00643006">
        <w:rPr>
          <w:rFonts w:cstheme="minorHAnsi"/>
          <w:sz w:val="28"/>
          <w:szCs w:val="28"/>
          <w:rtl/>
          <w:lang w:bidi="ar-SY"/>
        </w:rPr>
        <w:t xml:space="preserve"> </w:t>
      </w:r>
      <w:r w:rsidRPr="00643006">
        <w:rPr>
          <w:sz w:val="28"/>
          <w:szCs w:val="28"/>
          <w:rtl/>
          <w:lang w:bidi="ar-SY"/>
        </w:rPr>
        <w:t>نقص</w:t>
      </w:r>
      <w:r w:rsidRPr="00643006">
        <w:rPr>
          <w:rFonts w:cstheme="minorHAnsi"/>
          <w:sz w:val="28"/>
          <w:szCs w:val="28"/>
          <w:rtl/>
          <w:lang w:bidi="ar-SY"/>
        </w:rPr>
        <w:t xml:space="preserve"> </w:t>
      </w:r>
      <w:r w:rsidRPr="00643006">
        <w:rPr>
          <w:sz w:val="28"/>
          <w:szCs w:val="28"/>
          <w:rtl/>
          <w:lang w:bidi="ar-SY"/>
        </w:rPr>
        <w:t>بتعداد</w:t>
      </w:r>
      <w:r w:rsidRPr="00643006">
        <w:rPr>
          <w:rFonts w:cstheme="minorHAnsi"/>
          <w:sz w:val="28"/>
          <w:szCs w:val="28"/>
          <w:rtl/>
          <w:lang w:bidi="ar-SY"/>
        </w:rPr>
        <w:t xml:space="preserve"> </w:t>
      </w:r>
      <w:r w:rsidRPr="00643006">
        <w:rPr>
          <w:sz w:val="28"/>
          <w:szCs w:val="28"/>
          <w:rtl/>
          <w:lang w:bidi="ar-SY"/>
        </w:rPr>
        <w:t>الكريات</w:t>
      </w:r>
      <w:r w:rsidRPr="00643006">
        <w:rPr>
          <w:rFonts w:cstheme="minorHAnsi"/>
          <w:sz w:val="28"/>
          <w:szCs w:val="28"/>
          <w:rtl/>
          <w:lang w:bidi="ar-SY"/>
        </w:rPr>
        <w:t xml:space="preserve"> </w:t>
      </w:r>
      <w:r w:rsidRPr="00643006">
        <w:rPr>
          <w:sz w:val="28"/>
          <w:szCs w:val="28"/>
          <w:rtl/>
          <w:lang w:bidi="ar-SY"/>
        </w:rPr>
        <w:t>البيض</w:t>
      </w:r>
      <w:r w:rsidRPr="00643006">
        <w:rPr>
          <w:rFonts w:cstheme="minorHAnsi"/>
          <w:sz w:val="28"/>
          <w:szCs w:val="28"/>
          <w:rtl/>
          <w:lang w:bidi="ar-SY"/>
        </w:rPr>
        <w:t xml:space="preserve"> </w:t>
      </w:r>
      <w:r w:rsidRPr="00643006">
        <w:rPr>
          <w:sz w:val="28"/>
          <w:szCs w:val="28"/>
          <w:rtl/>
          <w:lang w:bidi="ar-SY"/>
        </w:rPr>
        <w:t>اقل</w:t>
      </w:r>
      <w:r w:rsidRPr="00643006">
        <w:rPr>
          <w:rFonts w:cstheme="minorHAnsi"/>
          <w:sz w:val="28"/>
          <w:szCs w:val="28"/>
          <w:rtl/>
          <w:lang w:bidi="ar-SY"/>
        </w:rPr>
        <w:t xml:space="preserve"> </w:t>
      </w:r>
      <w:r w:rsidRPr="00643006">
        <w:rPr>
          <w:sz w:val="28"/>
          <w:szCs w:val="28"/>
          <w:rtl/>
          <w:lang w:bidi="ar-SY"/>
        </w:rPr>
        <w:t>من</w:t>
      </w:r>
      <w:r w:rsidRPr="00643006">
        <w:rPr>
          <w:rFonts w:cstheme="minorHAnsi"/>
          <w:sz w:val="28"/>
          <w:szCs w:val="28"/>
          <w:rtl/>
          <w:lang w:bidi="ar-SY"/>
        </w:rPr>
        <w:t xml:space="preserve"> 2000 ,</w:t>
      </w:r>
      <w:r w:rsidRPr="00643006">
        <w:rPr>
          <w:sz w:val="28"/>
          <w:szCs w:val="28"/>
          <w:rtl/>
          <w:lang w:bidi="ar-SY"/>
        </w:rPr>
        <w:t>مع</w:t>
      </w:r>
      <w:r w:rsidRPr="00643006">
        <w:rPr>
          <w:rFonts w:cstheme="minorHAnsi"/>
          <w:sz w:val="28"/>
          <w:szCs w:val="28"/>
          <w:rtl/>
          <w:lang w:bidi="ar-SY"/>
        </w:rPr>
        <w:t xml:space="preserve"> </w:t>
      </w:r>
      <w:r w:rsidRPr="00643006">
        <w:rPr>
          <w:rFonts w:cstheme="minorHAnsi"/>
          <w:sz w:val="28"/>
          <w:szCs w:val="28"/>
          <w:lang w:bidi="ar-SY"/>
        </w:rPr>
        <w:t>p value =0.93</w:t>
      </w:r>
      <w:r w:rsidRPr="00643006">
        <w:rPr>
          <w:rFonts w:cstheme="minorHAnsi"/>
          <w:sz w:val="28"/>
          <w:szCs w:val="28"/>
          <w:rtl/>
          <w:lang w:bidi="ar-SY"/>
        </w:rPr>
        <w:t xml:space="preserve"> ,</w:t>
      </w:r>
    </w:p>
    <w:p w:rsidR="005350C1" w:rsidRPr="00643006" w:rsidRDefault="005350C1" w:rsidP="00AD18FC">
      <w:pPr>
        <w:pStyle w:val="a3"/>
        <w:numPr>
          <w:ilvl w:val="0"/>
          <w:numId w:val="46"/>
        </w:numPr>
        <w:rPr>
          <w:rFonts w:cstheme="minorHAnsi"/>
          <w:sz w:val="28"/>
          <w:szCs w:val="28"/>
          <w:lang w:bidi="ar-SY"/>
        </w:rPr>
      </w:pPr>
      <w:r w:rsidRPr="00643006">
        <w:rPr>
          <w:rFonts w:hint="cs"/>
          <w:sz w:val="28"/>
          <w:szCs w:val="28"/>
          <w:rtl/>
          <w:lang w:bidi="ar-SY"/>
        </w:rPr>
        <w:t>أما</w:t>
      </w:r>
      <w:r w:rsidRPr="00643006">
        <w:rPr>
          <w:rFonts w:cstheme="minorHAnsi"/>
          <w:sz w:val="28"/>
          <w:szCs w:val="28"/>
          <w:rtl/>
          <w:lang w:bidi="ar-SY"/>
        </w:rPr>
        <w:t xml:space="preserve"> </w:t>
      </w:r>
      <w:r w:rsidRPr="00643006">
        <w:rPr>
          <w:sz w:val="28"/>
          <w:szCs w:val="28"/>
          <w:rtl/>
          <w:lang w:bidi="ar-SY"/>
        </w:rPr>
        <w:t>من</w:t>
      </w:r>
      <w:r w:rsidRPr="00643006">
        <w:rPr>
          <w:rFonts w:cstheme="minorHAnsi"/>
          <w:sz w:val="28"/>
          <w:szCs w:val="28"/>
          <w:rtl/>
          <w:lang w:bidi="ar-SY"/>
        </w:rPr>
        <w:t xml:space="preserve"> </w:t>
      </w:r>
      <w:r w:rsidRPr="00643006">
        <w:rPr>
          <w:sz w:val="28"/>
          <w:szCs w:val="28"/>
          <w:rtl/>
          <w:lang w:bidi="ar-SY"/>
        </w:rPr>
        <w:t>ناحية</w:t>
      </w:r>
      <w:r w:rsidRPr="00643006">
        <w:rPr>
          <w:rFonts w:cstheme="minorHAnsi"/>
          <w:sz w:val="28"/>
          <w:szCs w:val="28"/>
          <w:rtl/>
          <w:lang w:bidi="ar-SY"/>
        </w:rPr>
        <w:t xml:space="preserve"> </w:t>
      </w:r>
      <w:r w:rsidRPr="00643006">
        <w:rPr>
          <w:sz w:val="28"/>
          <w:szCs w:val="28"/>
          <w:rtl/>
          <w:lang w:bidi="ar-SY"/>
        </w:rPr>
        <w:t>قيم</w:t>
      </w:r>
      <w:r w:rsidRPr="00643006">
        <w:rPr>
          <w:rFonts w:cstheme="minorHAnsi"/>
          <w:sz w:val="28"/>
          <w:szCs w:val="28"/>
          <w:rtl/>
          <w:lang w:bidi="ar-SY"/>
        </w:rPr>
        <w:t xml:space="preserve"> </w:t>
      </w:r>
      <w:r w:rsidRPr="00643006">
        <w:rPr>
          <w:rFonts w:hint="cs"/>
          <w:sz w:val="28"/>
          <w:szCs w:val="28"/>
          <w:rtl/>
          <w:lang w:bidi="ar-SY"/>
        </w:rPr>
        <w:t>أنزيم</w:t>
      </w:r>
      <w:r w:rsidRPr="00643006">
        <w:rPr>
          <w:rFonts w:cstheme="minorHAnsi"/>
          <w:sz w:val="28"/>
          <w:szCs w:val="28"/>
          <w:rtl/>
          <w:lang w:bidi="ar-SY"/>
        </w:rPr>
        <w:t xml:space="preserve"> </w:t>
      </w:r>
      <w:r w:rsidRPr="00643006">
        <w:rPr>
          <w:rFonts w:cstheme="minorHAnsi"/>
          <w:sz w:val="28"/>
          <w:szCs w:val="28"/>
          <w:lang w:bidi="ar-SY"/>
        </w:rPr>
        <w:t>LDH</w:t>
      </w:r>
      <w:r w:rsidRPr="00643006">
        <w:rPr>
          <w:rFonts w:cstheme="minorHAnsi"/>
          <w:sz w:val="28"/>
          <w:szCs w:val="28"/>
          <w:rtl/>
          <w:lang w:bidi="ar-SY"/>
        </w:rPr>
        <w:t xml:space="preserve"> </w:t>
      </w:r>
      <w:r w:rsidRPr="00643006">
        <w:rPr>
          <w:rFonts w:hint="cs"/>
          <w:sz w:val="28"/>
          <w:szCs w:val="28"/>
          <w:rtl/>
          <w:lang w:bidi="ar-SY"/>
        </w:rPr>
        <w:t>إذ</w:t>
      </w:r>
      <w:r w:rsidRPr="00643006">
        <w:rPr>
          <w:rFonts w:cstheme="minorHAnsi"/>
          <w:sz w:val="28"/>
          <w:szCs w:val="28"/>
          <w:rtl/>
          <w:lang w:bidi="ar-SY"/>
        </w:rPr>
        <w:t xml:space="preserve"> </w:t>
      </w:r>
      <w:r w:rsidRPr="00643006">
        <w:rPr>
          <w:sz w:val="28"/>
          <w:szCs w:val="28"/>
          <w:rtl/>
          <w:lang w:bidi="ar-SY"/>
        </w:rPr>
        <w:t>نلاحظ</w:t>
      </w:r>
      <w:r w:rsidRPr="00643006">
        <w:rPr>
          <w:rFonts w:cstheme="minorHAnsi"/>
          <w:sz w:val="28"/>
          <w:szCs w:val="28"/>
          <w:rtl/>
          <w:lang w:bidi="ar-SY"/>
        </w:rPr>
        <w:t xml:space="preserve"> </w:t>
      </w:r>
      <w:r w:rsidRPr="00643006">
        <w:rPr>
          <w:rFonts w:hint="cs"/>
          <w:sz w:val="28"/>
          <w:szCs w:val="28"/>
          <w:rtl/>
          <w:lang w:bidi="ar-SY"/>
        </w:rPr>
        <w:t>أن</w:t>
      </w:r>
      <w:r w:rsidRPr="00643006">
        <w:rPr>
          <w:rFonts w:cstheme="minorHAnsi"/>
          <w:sz w:val="28"/>
          <w:szCs w:val="28"/>
          <w:rtl/>
          <w:lang w:bidi="ar-SY"/>
        </w:rPr>
        <w:t xml:space="preserve"> </w:t>
      </w:r>
      <w:r w:rsidRPr="00643006">
        <w:rPr>
          <w:sz w:val="28"/>
          <w:szCs w:val="28"/>
          <w:rtl/>
          <w:lang w:bidi="ar-SY"/>
        </w:rPr>
        <w:t>معظم</w:t>
      </w:r>
      <w:r w:rsidRPr="00643006">
        <w:rPr>
          <w:rFonts w:cstheme="minorHAnsi"/>
          <w:sz w:val="28"/>
          <w:szCs w:val="28"/>
          <w:rtl/>
          <w:lang w:bidi="ar-SY"/>
        </w:rPr>
        <w:t xml:space="preserve"> </w:t>
      </w:r>
      <w:r w:rsidRPr="00643006">
        <w:rPr>
          <w:sz w:val="28"/>
          <w:szCs w:val="28"/>
          <w:rtl/>
          <w:lang w:bidi="ar-SY"/>
        </w:rPr>
        <w:t>مرضى</w:t>
      </w:r>
      <w:r w:rsidRPr="00643006">
        <w:rPr>
          <w:rFonts w:cstheme="minorHAnsi"/>
          <w:sz w:val="28"/>
          <w:szCs w:val="28"/>
          <w:rtl/>
          <w:lang w:bidi="ar-SY"/>
        </w:rPr>
        <w:t xml:space="preserve"> </w:t>
      </w:r>
      <w:r w:rsidRPr="00643006">
        <w:rPr>
          <w:sz w:val="28"/>
          <w:szCs w:val="28"/>
          <w:rtl/>
          <w:lang w:bidi="ar-SY"/>
        </w:rPr>
        <w:t>صبغي</w:t>
      </w:r>
      <w:r w:rsidRPr="00643006">
        <w:rPr>
          <w:rFonts w:cstheme="minorHAnsi"/>
          <w:sz w:val="28"/>
          <w:szCs w:val="28"/>
          <w:rtl/>
          <w:lang w:bidi="ar-SY"/>
        </w:rPr>
        <w:t xml:space="preserve"> </w:t>
      </w:r>
      <w:r w:rsidRPr="00643006">
        <w:rPr>
          <w:sz w:val="28"/>
          <w:szCs w:val="28"/>
          <w:rtl/>
          <w:lang w:bidi="ar-SY"/>
        </w:rPr>
        <w:t>فيلادلفيا</w:t>
      </w:r>
      <w:r w:rsidRPr="00643006">
        <w:rPr>
          <w:rFonts w:cstheme="minorHAnsi"/>
          <w:sz w:val="28"/>
          <w:szCs w:val="28"/>
          <w:rtl/>
          <w:lang w:bidi="ar-SY"/>
        </w:rPr>
        <w:t xml:space="preserve"> </w:t>
      </w:r>
      <w:r w:rsidRPr="00643006">
        <w:rPr>
          <w:sz w:val="28"/>
          <w:szCs w:val="28"/>
          <w:rtl/>
          <w:lang w:bidi="ar-SY"/>
        </w:rPr>
        <w:t>لديهم</w:t>
      </w:r>
      <w:r w:rsidRPr="00643006">
        <w:rPr>
          <w:rFonts w:cstheme="minorHAnsi"/>
          <w:sz w:val="28"/>
          <w:szCs w:val="28"/>
          <w:rtl/>
          <w:lang w:bidi="ar-SY"/>
        </w:rPr>
        <w:t xml:space="preserve"> </w:t>
      </w:r>
      <w:r w:rsidRPr="00643006">
        <w:rPr>
          <w:sz w:val="28"/>
          <w:szCs w:val="28"/>
          <w:rtl/>
          <w:lang w:bidi="ar-SY"/>
        </w:rPr>
        <w:t>قيم</w:t>
      </w:r>
      <w:r w:rsidRPr="00643006">
        <w:rPr>
          <w:rFonts w:cstheme="minorHAnsi"/>
          <w:sz w:val="28"/>
          <w:szCs w:val="28"/>
          <w:rtl/>
          <w:lang w:bidi="ar-SY"/>
        </w:rPr>
        <w:t xml:space="preserve"> </w:t>
      </w:r>
      <w:r w:rsidRPr="00643006">
        <w:rPr>
          <w:sz w:val="28"/>
          <w:szCs w:val="28"/>
          <w:rtl/>
          <w:lang w:bidi="ar-SY"/>
        </w:rPr>
        <w:t>مرتفعه</w:t>
      </w:r>
      <w:r w:rsidRPr="00643006">
        <w:rPr>
          <w:rFonts w:cstheme="minorHAnsi"/>
          <w:sz w:val="28"/>
          <w:szCs w:val="28"/>
          <w:rtl/>
          <w:lang w:bidi="ar-SY"/>
        </w:rPr>
        <w:t xml:space="preserve"> </w:t>
      </w:r>
      <w:r w:rsidRPr="00643006">
        <w:rPr>
          <w:rFonts w:hint="cs"/>
          <w:sz w:val="28"/>
          <w:szCs w:val="28"/>
          <w:rtl/>
          <w:lang w:bidi="ar-SY"/>
        </w:rPr>
        <w:t>أكثر</w:t>
      </w:r>
      <w:r w:rsidRPr="00643006">
        <w:rPr>
          <w:rFonts w:cstheme="minorHAnsi"/>
          <w:sz w:val="28"/>
          <w:szCs w:val="28"/>
          <w:rtl/>
          <w:lang w:bidi="ar-SY"/>
        </w:rPr>
        <w:t xml:space="preserve"> </w:t>
      </w:r>
      <w:r w:rsidRPr="00643006">
        <w:rPr>
          <w:sz w:val="28"/>
          <w:szCs w:val="28"/>
          <w:rtl/>
          <w:lang w:bidi="ar-SY"/>
        </w:rPr>
        <w:t>من</w:t>
      </w:r>
      <w:r w:rsidRPr="00643006">
        <w:rPr>
          <w:rFonts w:cstheme="minorHAnsi"/>
          <w:sz w:val="28"/>
          <w:szCs w:val="28"/>
          <w:rtl/>
          <w:lang w:bidi="ar-SY"/>
        </w:rPr>
        <w:t xml:space="preserve"> 500 </w:t>
      </w:r>
      <w:r w:rsidRPr="00643006">
        <w:rPr>
          <w:sz w:val="28"/>
          <w:szCs w:val="28"/>
          <w:rtl/>
          <w:lang w:bidi="ar-SY"/>
        </w:rPr>
        <w:t>لحظة</w:t>
      </w:r>
      <w:r w:rsidRPr="00643006">
        <w:rPr>
          <w:rFonts w:cstheme="minorHAnsi"/>
          <w:sz w:val="28"/>
          <w:szCs w:val="28"/>
          <w:rtl/>
          <w:lang w:bidi="ar-SY"/>
        </w:rPr>
        <w:t xml:space="preserve"> </w:t>
      </w:r>
      <w:r w:rsidRPr="00643006">
        <w:rPr>
          <w:sz w:val="28"/>
          <w:szCs w:val="28"/>
          <w:rtl/>
          <w:lang w:bidi="ar-SY"/>
        </w:rPr>
        <w:t>التشخيص</w:t>
      </w:r>
      <w:r w:rsidRPr="00643006">
        <w:rPr>
          <w:rFonts w:cstheme="minorHAnsi"/>
          <w:sz w:val="28"/>
          <w:szCs w:val="28"/>
          <w:rtl/>
          <w:lang w:bidi="ar-SY"/>
        </w:rPr>
        <w:t xml:space="preserve"> (7/10)</w:t>
      </w:r>
      <w:r w:rsidRPr="00643006">
        <w:rPr>
          <w:sz w:val="28"/>
          <w:szCs w:val="28"/>
          <w:rtl/>
          <w:lang w:bidi="ar-SY"/>
        </w:rPr>
        <w:t>مرضى</w:t>
      </w:r>
      <w:r w:rsidRPr="00643006">
        <w:rPr>
          <w:rFonts w:cstheme="minorHAnsi"/>
          <w:sz w:val="28"/>
          <w:szCs w:val="28"/>
          <w:rtl/>
          <w:lang w:bidi="ar-SY"/>
        </w:rPr>
        <w:t xml:space="preserve"> </w:t>
      </w:r>
      <w:r w:rsidRPr="00643006">
        <w:rPr>
          <w:rFonts w:hint="cs"/>
          <w:sz w:val="28"/>
          <w:szCs w:val="28"/>
          <w:rtl/>
          <w:lang w:bidi="ar-SY"/>
        </w:rPr>
        <w:t>أي</w:t>
      </w:r>
      <w:r w:rsidRPr="00643006">
        <w:rPr>
          <w:rFonts w:cstheme="minorHAnsi"/>
          <w:sz w:val="28"/>
          <w:szCs w:val="28"/>
          <w:rtl/>
          <w:lang w:bidi="ar-SY"/>
        </w:rPr>
        <w:t xml:space="preserve"> </w:t>
      </w:r>
      <w:r w:rsidRPr="00643006">
        <w:rPr>
          <w:sz w:val="28"/>
          <w:szCs w:val="28"/>
          <w:rtl/>
          <w:lang w:bidi="ar-SY"/>
        </w:rPr>
        <w:t>بنسبة</w:t>
      </w:r>
      <w:r w:rsidRPr="00643006">
        <w:rPr>
          <w:rFonts w:cstheme="minorHAnsi"/>
          <w:sz w:val="28"/>
          <w:szCs w:val="28"/>
          <w:rtl/>
          <w:lang w:bidi="ar-SY"/>
        </w:rPr>
        <w:t xml:space="preserve"> 70% ,</w:t>
      </w:r>
      <w:r w:rsidRPr="00643006">
        <w:rPr>
          <w:sz w:val="28"/>
          <w:szCs w:val="28"/>
          <w:rtl/>
          <w:lang w:bidi="ar-SY"/>
        </w:rPr>
        <w:t>وعادة</w:t>
      </w:r>
      <w:r w:rsidRPr="00643006">
        <w:rPr>
          <w:rFonts w:cstheme="minorHAnsi"/>
          <w:sz w:val="28"/>
          <w:szCs w:val="28"/>
          <w:rtl/>
          <w:lang w:bidi="ar-SY"/>
        </w:rPr>
        <w:t xml:space="preserve"> </w:t>
      </w:r>
      <w:r w:rsidRPr="00643006">
        <w:rPr>
          <w:sz w:val="28"/>
          <w:szCs w:val="28"/>
          <w:rtl/>
          <w:lang w:bidi="ar-SY"/>
        </w:rPr>
        <w:t>تترافق</w:t>
      </w:r>
      <w:r w:rsidRPr="00643006">
        <w:rPr>
          <w:rFonts w:cstheme="minorHAnsi"/>
          <w:sz w:val="28"/>
          <w:szCs w:val="28"/>
          <w:rtl/>
          <w:lang w:bidi="ar-SY"/>
        </w:rPr>
        <w:t xml:space="preserve"> </w:t>
      </w:r>
      <w:r w:rsidRPr="00643006">
        <w:rPr>
          <w:sz w:val="28"/>
          <w:szCs w:val="28"/>
          <w:rtl/>
          <w:lang w:bidi="ar-SY"/>
        </w:rPr>
        <w:t>ارتفع</w:t>
      </w:r>
      <w:r w:rsidRPr="00643006">
        <w:rPr>
          <w:rFonts w:cstheme="minorHAnsi"/>
          <w:sz w:val="28"/>
          <w:szCs w:val="28"/>
          <w:rtl/>
          <w:lang w:bidi="ar-SY"/>
        </w:rPr>
        <w:t xml:space="preserve"> </w:t>
      </w:r>
      <w:r w:rsidRPr="00643006">
        <w:rPr>
          <w:sz w:val="28"/>
          <w:szCs w:val="28"/>
          <w:rtl/>
          <w:lang w:bidi="ar-SY"/>
        </w:rPr>
        <w:t>قيم</w:t>
      </w:r>
      <w:r w:rsidRPr="00643006">
        <w:rPr>
          <w:rFonts w:cstheme="minorHAnsi"/>
          <w:sz w:val="28"/>
          <w:szCs w:val="28"/>
          <w:rtl/>
          <w:lang w:bidi="ar-SY"/>
        </w:rPr>
        <w:t xml:space="preserve"> </w:t>
      </w:r>
      <w:r w:rsidRPr="00643006">
        <w:rPr>
          <w:rFonts w:cstheme="minorHAnsi"/>
          <w:sz w:val="28"/>
          <w:szCs w:val="28"/>
          <w:lang w:bidi="ar-SY"/>
        </w:rPr>
        <w:t>LDH</w:t>
      </w:r>
      <w:r w:rsidRPr="00643006">
        <w:rPr>
          <w:rFonts w:cstheme="minorHAnsi"/>
          <w:sz w:val="28"/>
          <w:szCs w:val="28"/>
          <w:rtl/>
          <w:lang w:bidi="ar-SY"/>
        </w:rPr>
        <w:t xml:space="preserve"> </w:t>
      </w:r>
      <w:r w:rsidRPr="00643006">
        <w:rPr>
          <w:sz w:val="28"/>
          <w:szCs w:val="28"/>
          <w:rtl/>
          <w:lang w:bidi="ar-SY"/>
        </w:rPr>
        <w:t>مع</w:t>
      </w:r>
      <w:r w:rsidRPr="00643006">
        <w:rPr>
          <w:rFonts w:cstheme="minorHAnsi"/>
          <w:sz w:val="28"/>
          <w:szCs w:val="28"/>
          <w:rtl/>
          <w:lang w:bidi="ar-SY"/>
        </w:rPr>
        <w:t xml:space="preserve"> </w:t>
      </w:r>
      <w:r w:rsidRPr="00643006">
        <w:rPr>
          <w:sz w:val="28"/>
          <w:szCs w:val="28"/>
          <w:rtl/>
          <w:lang w:bidi="ar-SY"/>
        </w:rPr>
        <w:t>قيم</w:t>
      </w:r>
      <w:r w:rsidRPr="00643006">
        <w:rPr>
          <w:rFonts w:cstheme="minorHAnsi"/>
          <w:sz w:val="28"/>
          <w:szCs w:val="28"/>
          <w:rtl/>
          <w:lang w:bidi="ar-SY"/>
        </w:rPr>
        <w:t xml:space="preserve"> </w:t>
      </w:r>
      <w:r w:rsidRPr="00643006">
        <w:rPr>
          <w:sz w:val="28"/>
          <w:szCs w:val="28"/>
          <w:rtl/>
          <w:lang w:bidi="ar-SY"/>
        </w:rPr>
        <w:t>مرتفعه</w:t>
      </w:r>
      <w:r w:rsidRPr="00643006">
        <w:rPr>
          <w:rFonts w:cstheme="minorHAnsi"/>
          <w:sz w:val="28"/>
          <w:szCs w:val="28"/>
          <w:rtl/>
          <w:lang w:bidi="ar-SY"/>
        </w:rPr>
        <w:t xml:space="preserve"> </w:t>
      </w:r>
      <w:r w:rsidRPr="00643006">
        <w:rPr>
          <w:sz w:val="28"/>
          <w:szCs w:val="28"/>
          <w:rtl/>
          <w:lang w:bidi="ar-SY"/>
        </w:rPr>
        <w:t>من</w:t>
      </w:r>
      <w:r w:rsidRPr="00643006">
        <w:rPr>
          <w:rFonts w:cstheme="minorHAnsi"/>
          <w:sz w:val="28"/>
          <w:szCs w:val="28"/>
          <w:rtl/>
          <w:lang w:bidi="ar-SY"/>
        </w:rPr>
        <w:t xml:space="preserve"> </w:t>
      </w:r>
      <w:r w:rsidRPr="00643006">
        <w:rPr>
          <w:sz w:val="28"/>
          <w:szCs w:val="28"/>
          <w:rtl/>
          <w:lang w:bidi="ar-SY"/>
        </w:rPr>
        <w:t>سرع</w:t>
      </w:r>
      <w:r w:rsidRPr="00643006">
        <w:rPr>
          <w:rFonts w:hint="cs"/>
          <w:sz w:val="28"/>
          <w:szCs w:val="28"/>
          <w:rtl/>
          <w:lang w:bidi="ar-SY"/>
        </w:rPr>
        <w:t>ة</w:t>
      </w:r>
      <w:r w:rsidRPr="00643006">
        <w:rPr>
          <w:rFonts w:cstheme="minorHAnsi"/>
          <w:sz w:val="28"/>
          <w:szCs w:val="28"/>
          <w:rtl/>
          <w:lang w:bidi="ar-SY"/>
        </w:rPr>
        <w:t xml:space="preserve"> </w:t>
      </w:r>
      <w:r w:rsidRPr="00643006">
        <w:rPr>
          <w:sz w:val="28"/>
          <w:szCs w:val="28"/>
          <w:rtl/>
          <w:lang w:bidi="ar-SY"/>
        </w:rPr>
        <w:t>التثفل</w:t>
      </w:r>
      <w:r w:rsidRPr="00643006">
        <w:rPr>
          <w:rFonts w:cstheme="minorHAnsi"/>
          <w:sz w:val="28"/>
          <w:szCs w:val="28"/>
          <w:rtl/>
          <w:lang w:bidi="ar-SY"/>
        </w:rPr>
        <w:t xml:space="preserve"> ,</w:t>
      </w:r>
      <w:r w:rsidRPr="00643006">
        <w:rPr>
          <w:rFonts w:hint="cs"/>
          <w:sz w:val="28"/>
          <w:szCs w:val="28"/>
          <w:rtl/>
          <w:lang w:bidi="ar-SY"/>
        </w:rPr>
        <w:t>إذ</w:t>
      </w:r>
      <w:r w:rsidRPr="00643006">
        <w:rPr>
          <w:rFonts w:cstheme="minorHAnsi"/>
          <w:sz w:val="28"/>
          <w:szCs w:val="28"/>
          <w:rtl/>
          <w:lang w:bidi="ar-SY"/>
        </w:rPr>
        <w:t xml:space="preserve"> </w:t>
      </w:r>
      <w:r w:rsidRPr="00643006">
        <w:rPr>
          <w:sz w:val="28"/>
          <w:szCs w:val="28"/>
          <w:rtl/>
          <w:lang w:bidi="ar-SY"/>
        </w:rPr>
        <w:t>من</w:t>
      </w:r>
      <w:r w:rsidRPr="00643006">
        <w:rPr>
          <w:rFonts w:cstheme="minorHAnsi"/>
          <w:sz w:val="28"/>
          <w:szCs w:val="28"/>
          <w:rtl/>
          <w:lang w:bidi="ar-SY"/>
        </w:rPr>
        <w:t xml:space="preserve"> </w:t>
      </w:r>
      <w:r w:rsidRPr="00643006">
        <w:rPr>
          <w:sz w:val="28"/>
          <w:szCs w:val="28"/>
          <w:rtl/>
          <w:lang w:bidi="ar-SY"/>
        </w:rPr>
        <w:t>ال</w:t>
      </w:r>
      <w:r w:rsidRPr="00643006">
        <w:rPr>
          <w:rFonts w:cstheme="minorHAnsi"/>
          <w:sz w:val="28"/>
          <w:szCs w:val="28"/>
          <w:rtl/>
          <w:lang w:bidi="ar-SY"/>
        </w:rPr>
        <w:t xml:space="preserve">7 </w:t>
      </w:r>
      <w:r w:rsidRPr="00643006">
        <w:rPr>
          <w:sz w:val="28"/>
          <w:szCs w:val="28"/>
          <w:rtl/>
          <w:lang w:bidi="ar-SY"/>
        </w:rPr>
        <w:t>مرضى</w:t>
      </w:r>
      <w:r w:rsidRPr="00643006">
        <w:rPr>
          <w:rFonts w:cstheme="minorHAnsi"/>
          <w:sz w:val="28"/>
          <w:szCs w:val="28"/>
          <w:rtl/>
          <w:lang w:bidi="ar-SY"/>
        </w:rPr>
        <w:t xml:space="preserve"> </w:t>
      </w:r>
      <w:r w:rsidRPr="00643006">
        <w:rPr>
          <w:sz w:val="28"/>
          <w:szCs w:val="28"/>
          <w:rtl/>
          <w:lang w:bidi="ar-SY"/>
        </w:rPr>
        <w:t>لديهم</w:t>
      </w:r>
      <w:r w:rsidRPr="00643006">
        <w:rPr>
          <w:rFonts w:cstheme="minorHAnsi"/>
          <w:sz w:val="28"/>
          <w:szCs w:val="28"/>
          <w:rtl/>
          <w:lang w:bidi="ar-SY"/>
        </w:rPr>
        <w:t xml:space="preserve"> </w:t>
      </w:r>
      <w:r w:rsidRPr="00643006">
        <w:rPr>
          <w:sz w:val="28"/>
          <w:szCs w:val="28"/>
          <w:rtl/>
          <w:lang w:bidi="ar-SY"/>
        </w:rPr>
        <w:t>قيم</w:t>
      </w:r>
      <w:r w:rsidRPr="00643006">
        <w:rPr>
          <w:rFonts w:cstheme="minorHAnsi"/>
          <w:sz w:val="28"/>
          <w:szCs w:val="28"/>
          <w:rtl/>
          <w:lang w:bidi="ar-SY"/>
        </w:rPr>
        <w:t xml:space="preserve"> </w:t>
      </w:r>
      <w:r w:rsidRPr="00643006">
        <w:rPr>
          <w:sz w:val="28"/>
          <w:szCs w:val="28"/>
          <w:rtl/>
          <w:lang w:bidi="ar-SY"/>
        </w:rPr>
        <w:t>مرتفعه</w:t>
      </w:r>
      <w:r w:rsidRPr="00643006">
        <w:rPr>
          <w:rFonts w:cstheme="minorHAnsi"/>
          <w:sz w:val="28"/>
          <w:szCs w:val="28"/>
          <w:rtl/>
          <w:lang w:bidi="ar-SY"/>
        </w:rPr>
        <w:t xml:space="preserve"> </w:t>
      </w:r>
      <w:r w:rsidRPr="00643006">
        <w:rPr>
          <w:sz w:val="28"/>
          <w:szCs w:val="28"/>
          <w:rtl/>
          <w:lang w:bidi="ar-SY"/>
        </w:rPr>
        <w:t>من</w:t>
      </w:r>
      <w:r w:rsidRPr="00643006">
        <w:rPr>
          <w:rFonts w:cstheme="minorHAnsi"/>
          <w:sz w:val="28"/>
          <w:szCs w:val="28"/>
          <w:rtl/>
          <w:lang w:bidi="ar-SY"/>
        </w:rPr>
        <w:t xml:space="preserve"> </w:t>
      </w:r>
      <w:r w:rsidRPr="00643006">
        <w:rPr>
          <w:rFonts w:cstheme="minorHAnsi"/>
          <w:sz w:val="28"/>
          <w:szCs w:val="28"/>
          <w:lang w:bidi="ar-SY"/>
        </w:rPr>
        <w:t>LDH</w:t>
      </w:r>
      <w:r w:rsidRPr="00643006">
        <w:rPr>
          <w:rFonts w:cstheme="minorHAnsi"/>
          <w:sz w:val="28"/>
          <w:szCs w:val="28"/>
          <w:rtl/>
          <w:lang w:bidi="ar-SY"/>
        </w:rPr>
        <w:t xml:space="preserve"> 5 </w:t>
      </w:r>
      <w:r w:rsidRPr="00643006">
        <w:rPr>
          <w:sz w:val="28"/>
          <w:szCs w:val="28"/>
          <w:rtl/>
          <w:lang w:bidi="ar-SY"/>
        </w:rPr>
        <w:t>مرضى</w:t>
      </w:r>
      <w:r w:rsidRPr="00643006">
        <w:rPr>
          <w:rFonts w:cstheme="minorHAnsi"/>
          <w:sz w:val="28"/>
          <w:szCs w:val="28"/>
          <w:rtl/>
          <w:lang w:bidi="ar-SY"/>
        </w:rPr>
        <w:t xml:space="preserve"> </w:t>
      </w:r>
      <w:r w:rsidRPr="00643006">
        <w:rPr>
          <w:sz w:val="28"/>
          <w:szCs w:val="28"/>
          <w:rtl/>
          <w:lang w:bidi="ar-SY"/>
        </w:rPr>
        <w:t>لديهم</w:t>
      </w:r>
      <w:r w:rsidRPr="00643006">
        <w:rPr>
          <w:rFonts w:cstheme="minorHAnsi"/>
          <w:sz w:val="28"/>
          <w:szCs w:val="28"/>
          <w:rtl/>
          <w:lang w:bidi="ar-SY"/>
        </w:rPr>
        <w:t xml:space="preserve"> </w:t>
      </w:r>
      <w:r w:rsidRPr="00643006">
        <w:rPr>
          <w:sz w:val="28"/>
          <w:szCs w:val="28"/>
          <w:rtl/>
          <w:lang w:bidi="ar-SY"/>
        </w:rPr>
        <w:t>قيم</w:t>
      </w:r>
      <w:r w:rsidRPr="00643006">
        <w:rPr>
          <w:rFonts w:cstheme="minorHAnsi"/>
          <w:sz w:val="28"/>
          <w:szCs w:val="28"/>
          <w:rtl/>
          <w:lang w:bidi="ar-SY"/>
        </w:rPr>
        <w:t xml:space="preserve"> </w:t>
      </w:r>
      <w:r w:rsidRPr="00643006">
        <w:rPr>
          <w:rFonts w:cstheme="minorHAnsi"/>
          <w:sz w:val="28"/>
          <w:szCs w:val="28"/>
          <w:lang w:bidi="ar-SY"/>
        </w:rPr>
        <w:t>ESR</w:t>
      </w:r>
      <w:r w:rsidRPr="00643006">
        <w:rPr>
          <w:rFonts w:cstheme="minorHAnsi"/>
          <w:sz w:val="28"/>
          <w:szCs w:val="28"/>
          <w:rtl/>
          <w:lang w:bidi="ar-SY"/>
        </w:rPr>
        <w:t xml:space="preserve"> </w:t>
      </w:r>
      <w:r w:rsidRPr="00643006">
        <w:rPr>
          <w:rFonts w:hint="cs"/>
          <w:sz w:val="28"/>
          <w:szCs w:val="28"/>
          <w:rtl/>
          <w:lang w:bidi="ar-SY"/>
        </w:rPr>
        <w:t>أكثر</w:t>
      </w:r>
      <w:r w:rsidRPr="00643006">
        <w:rPr>
          <w:rFonts w:cstheme="minorHAnsi"/>
          <w:sz w:val="28"/>
          <w:szCs w:val="28"/>
          <w:rtl/>
          <w:lang w:bidi="ar-SY"/>
        </w:rPr>
        <w:t xml:space="preserve"> </w:t>
      </w:r>
      <w:r w:rsidRPr="00643006">
        <w:rPr>
          <w:sz w:val="28"/>
          <w:szCs w:val="28"/>
          <w:rtl/>
          <w:lang w:bidi="ar-SY"/>
        </w:rPr>
        <w:t>من</w:t>
      </w:r>
      <w:r w:rsidRPr="00643006">
        <w:rPr>
          <w:rFonts w:cstheme="minorHAnsi"/>
          <w:sz w:val="28"/>
          <w:szCs w:val="28"/>
          <w:rtl/>
          <w:lang w:bidi="ar-SY"/>
        </w:rPr>
        <w:t xml:space="preserve"> 50</w:t>
      </w:r>
    </w:p>
    <w:p w:rsidR="005350C1" w:rsidRPr="00643006" w:rsidRDefault="005350C1" w:rsidP="00AD18FC">
      <w:pPr>
        <w:pStyle w:val="a3"/>
        <w:numPr>
          <w:ilvl w:val="0"/>
          <w:numId w:val="46"/>
        </w:numPr>
        <w:rPr>
          <w:rFonts w:cstheme="minorHAnsi"/>
          <w:sz w:val="28"/>
          <w:szCs w:val="28"/>
          <w:lang w:bidi="ar-SY"/>
        </w:rPr>
      </w:pPr>
      <w:r w:rsidRPr="00643006">
        <w:rPr>
          <w:sz w:val="28"/>
          <w:szCs w:val="28"/>
          <w:rtl/>
          <w:lang w:bidi="ar-SY"/>
        </w:rPr>
        <w:t>من</w:t>
      </w:r>
      <w:r w:rsidRPr="00643006">
        <w:rPr>
          <w:rFonts w:cstheme="minorHAnsi"/>
          <w:sz w:val="28"/>
          <w:szCs w:val="28"/>
          <w:rtl/>
          <w:lang w:bidi="ar-SY"/>
        </w:rPr>
        <w:t xml:space="preserve"> </w:t>
      </w:r>
      <w:r w:rsidRPr="00643006">
        <w:rPr>
          <w:sz w:val="28"/>
          <w:szCs w:val="28"/>
          <w:rtl/>
          <w:lang w:bidi="ar-SY"/>
        </w:rPr>
        <w:t>الناحية</w:t>
      </w:r>
      <w:r w:rsidRPr="00643006">
        <w:rPr>
          <w:rFonts w:cstheme="minorHAnsi"/>
          <w:sz w:val="28"/>
          <w:szCs w:val="28"/>
          <w:rtl/>
          <w:lang w:bidi="ar-SY"/>
        </w:rPr>
        <w:t xml:space="preserve"> </w:t>
      </w:r>
      <w:r w:rsidRPr="00643006">
        <w:rPr>
          <w:sz w:val="28"/>
          <w:szCs w:val="28"/>
          <w:rtl/>
          <w:lang w:bidi="ar-SY"/>
        </w:rPr>
        <w:t>السريرية</w:t>
      </w:r>
      <w:r w:rsidRPr="00643006">
        <w:rPr>
          <w:rFonts w:cstheme="minorHAnsi"/>
          <w:sz w:val="28"/>
          <w:szCs w:val="28"/>
          <w:rtl/>
          <w:lang w:bidi="ar-SY"/>
        </w:rPr>
        <w:t xml:space="preserve"> </w:t>
      </w:r>
      <w:r w:rsidRPr="00643006">
        <w:rPr>
          <w:sz w:val="28"/>
          <w:szCs w:val="28"/>
          <w:rtl/>
          <w:lang w:bidi="ar-SY"/>
        </w:rPr>
        <w:t>والشعاعية</w:t>
      </w:r>
      <w:r w:rsidRPr="00643006">
        <w:rPr>
          <w:rFonts w:cstheme="minorHAnsi"/>
          <w:sz w:val="28"/>
          <w:szCs w:val="28"/>
          <w:rtl/>
          <w:lang w:bidi="ar-SY"/>
        </w:rPr>
        <w:t xml:space="preserve"> </w:t>
      </w:r>
      <w:r w:rsidRPr="00643006">
        <w:rPr>
          <w:sz w:val="28"/>
          <w:szCs w:val="28"/>
          <w:rtl/>
          <w:lang w:bidi="ar-SY"/>
        </w:rPr>
        <w:t>للمرضى</w:t>
      </w:r>
      <w:r w:rsidRPr="00643006">
        <w:rPr>
          <w:rFonts w:cstheme="minorHAnsi"/>
          <w:sz w:val="28"/>
          <w:szCs w:val="28"/>
          <w:rtl/>
          <w:lang w:bidi="ar-SY"/>
        </w:rPr>
        <w:t xml:space="preserve"> </w:t>
      </w:r>
      <w:r w:rsidRPr="00643006">
        <w:rPr>
          <w:sz w:val="28"/>
          <w:szCs w:val="28"/>
          <w:rtl/>
          <w:lang w:bidi="ar-SY"/>
        </w:rPr>
        <w:t>ايجابيي</w:t>
      </w:r>
      <w:r w:rsidRPr="00643006">
        <w:rPr>
          <w:rFonts w:cstheme="minorHAnsi"/>
          <w:sz w:val="28"/>
          <w:szCs w:val="28"/>
          <w:rtl/>
          <w:lang w:bidi="ar-SY"/>
        </w:rPr>
        <w:t xml:space="preserve"> </w:t>
      </w:r>
      <w:r w:rsidRPr="00643006">
        <w:rPr>
          <w:sz w:val="28"/>
          <w:szCs w:val="28"/>
          <w:rtl/>
          <w:lang w:bidi="ar-SY"/>
        </w:rPr>
        <w:t>صبغي</w:t>
      </w:r>
      <w:r w:rsidRPr="00643006">
        <w:rPr>
          <w:rFonts w:cstheme="minorHAnsi"/>
          <w:sz w:val="28"/>
          <w:szCs w:val="28"/>
          <w:rtl/>
          <w:lang w:bidi="ar-SY"/>
        </w:rPr>
        <w:t xml:space="preserve"> </w:t>
      </w:r>
      <w:r w:rsidRPr="00643006">
        <w:rPr>
          <w:sz w:val="28"/>
          <w:szCs w:val="28"/>
          <w:rtl/>
          <w:lang w:bidi="ar-SY"/>
        </w:rPr>
        <w:t>فيلادلفيا</w:t>
      </w:r>
      <w:r w:rsidRPr="00643006">
        <w:rPr>
          <w:rFonts w:cstheme="minorHAnsi"/>
          <w:sz w:val="28"/>
          <w:szCs w:val="28"/>
          <w:rtl/>
          <w:lang w:bidi="ar-SY"/>
        </w:rPr>
        <w:t xml:space="preserve">: </w:t>
      </w:r>
      <w:r w:rsidRPr="00643006">
        <w:rPr>
          <w:rFonts w:hint="cs"/>
          <w:sz w:val="28"/>
          <w:szCs w:val="28"/>
          <w:rtl/>
          <w:lang w:bidi="ar-SY"/>
        </w:rPr>
        <w:t>إذ</w:t>
      </w:r>
      <w:r w:rsidRPr="00643006">
        <w:rPr>
          <w:rFonts w:cstheme="minorHAnsi"/>
          <w:sz w:val="28"/>
          <w:szCs w:val="28"/>
          <w:rtl/>
          <w:lang w:bidi="ar-SY"/>
        </w:rPr>
        <w:t xml:space="preserve"> </w:t>
      </w:r>
      <w:r w:rsidRPr="00643006">
        <w:rPr>
          <w:sz w:val="28"/>
          <w:szCs w:val="28"/>
          <w:rtl/>
          <w:lang w:bidi="ar-SY"/>
        </w:rPr>
        <w:t>نلاحظ</w:t>
      </w:r>
      <w:r w:rsidRPr="00643006">
        <w:rPr>
          <w:rFonts w:cstheme="minorHAnsi"/>
          <w:sz w:val="28"/>
          <w:szCs w:val="28"/>
          <w:rtl/>
          <w:lang w:bidi="ar-SY"/>
        </w:rPr>
        <w:t xml:space="preserve"> </w:t>
      </w:r>
      <w:r w:rsidRPr="00643006">
        <w:rPr>
          <w:sz w:val="28"/>
          <w:szCs w:val="28"/>
          <w:rtl/>
          <w:lang w:bidi="ar-SY"/>
        </w:rPr>
        <w:t>من</w:t>
      </w:r>
      <w:r w:rsidRPr="00643006">
        <w:rPr>
          <w:rFonts w:cstheme="minorHAnsi"/>
          <w:sz w:val="28"/>
          <w:szCs w:val="28"/>
          <w:rtl/>
          <w:lang w:bidi="ar-SY"/>
        </w:rPr>
        <w:t xml:space="preserve"> </w:t>
      </w:r>
      <w:r w:rsidRPr="00643006">
        <w:rPr>
          <w:sz w:val="28"/>
          <w:szCs w:val="28"/>
          <w:rtl/>
          <w:lang w:bidi="ar-SY"/>
        </w:rPr>
        <w:t>عينة</w:t>
      </w:r>
      <w:r w:rsidRPr="00643006">
        <w:rPr>
          <w:rFonts w:cstheme="minorHAnsi"/>
          <w:sz w:val="28"/>
          <w:szCs w:val="28"/>
          <w:rtl/>
          <w:lang w:bidi="ar-SY"/>
        </w:rPr>
        <w:t xml:space="preserve"> </w:t>
      </w:r>
      <w:r w:rsidRPr="00643006">
        <w:rPr>
          <w:sz w:val="28"/>
          <w:szCs w:val="28"/>
          <w:rtl/>
          <w:lang w:bidi="ar-SY"/>
        </w:rPr>
        <w:t>دراستنا</w:t>
      </w:r>
      <w:r w:rsidRPr="00643006">
        <w:rPr>
          <w:rFonts w:cstheme="minorHAnsi"/>
          <w:sz w:val="28"/>
          <w:szCs w:val="28"/>
          <w:rtl/>
          <w:lang w:bidi="ar-SY"/>
        </w:rPr>
        <w:t xml:space="preserve"> </w:t>
      </w:r>
      <w:r w:rsidRPr="00643006">
        <w:rPr>
          <w:sz w:val="28"/>
          <w:szCs w:val="28"/>
          <w:rtl/>
          <w:lang w:bidi="ar-SY"/>
        </w:rPr>
        <w:t>ما</w:t>
      </w:r>
      <w:r w:rsidRPr="00643006">
        <w:rPr>
          <w:rFonts w:cstheme="minorHAnsi"/>
          <w:sz w:val="28"/>
          <w:szCs w:val="28"/>
          <w:rtl/>
          <w:lang w:bidi="ar-SY"/>
        </w:rPr>
        <w:t xml:space="preserve"> </w:t>
      </w:r>
      <w:r w:rsidRPr="00643006">
        <w:rPr>
          <w:sz w:val="28"/>
          <w:szCs w:val="28"/>
          <w:rtl/>
          <w:lang w:bidi="ar-SY"/>
        </w:rPr>
        <w:t>يلي</w:t>
      </w:r>
      <w:r w:rsidRPr="00643006">
        <w:rPr>
          <w:rFonts w:cstheme="minorHAnsi"/>
          <w:sz w:val="28"/>
          <w:szCs w:val="28"/>
          <w:rtl/>
          <w:lang w:bidi="ar-SY"/>
        </w:rPr>
        <w:t xml:space="preserve"> : </w:t>
      </w:r>
      <w:r w:rsidRPr="00643006">
        <w:rPr>
          <w:rFonts w:hint="cs"/>
          <w:sz w:val="28"/>
          <w:szCs w:val="28"/>
          <w:rtl/>
          <w:lang w:bidi="ar-SY"/>
        </w:rPr>
        <w:t>إن</w:t>
      </w:r>
      <w:r w:rsidRPr="00643006">
        <w:rPr>
          <w:rFonts w:cstheme="minorHAnsi"/>
          <w:sz w:val="28"/>
          <w:szCs w:val="28"/>
          <w:rtl/>
          <w:lang w:bidi="ar-SY"/>
        </w:rPr>
        <w:t xml:space="preserve"> </w:t>
      </w:r>
      <w:r w:rsidRPr="00643006">
        <w:rPr>
          <w:sz w:val="28"/>
          <w:szCs w:val="28"/>
          <w:rtl/>
          <w:lang w:bidi="ar-SY"/>
        </w:rPr>
        <w:t>معظم</w:t>
      </w:r>
      <w:r w:rsidRPr="00643006">
        <w:rPr>
          <w:rFonts w:cstheme="minorHAnsi"/>
          <w:sz w:val="28"/>
          <w:szCs w:val="28"/>
          <w:rtl/>
          <w:lang w:bidi="ar-SY"/>
        </w:rPr>
        <w:t xml:space="preserve"> </w:t>
      </w:r>
      <w:r w:rsidRPr="00643006">
        <w:rPr>
          <w:sz w:val="28"/>
          <w:szCs w:val="28"/>
          <w:rtl/>
          <w:lang w:bidi="ar-SY"/>
        </w:rPr>
        <w:t>المرضى</w:t>
      </w:r>
      <w:r w:rsidRPr="00643006">
        <w:rPr>
          <w:rFonts w:cstheme="minorHAnsi"/>
          <w:sz w:val="28"/>
          <w:szCs w:val="28"/>
          <w:rtl/>
          <w:lang w:bidi="ar-SY"/>
        </w:rPr>
        <w:t xml:space="preserve"> </w:t>
      </w:r>
      <w:r w:rsidRPr="00643006">
        <w:rPr>
          <w:sz w:val="28"/>
          <w:szCs w:val="28"/>
          <w:rtl/>
          <w:lang w:bidi="ar-SY"/>
        </w:rPr>
        <w:t>لديهم</w:t>
      </w:r>
      <w:r w:rsidRPr="00643006">
        <w:rPr>
          <w:rFonts w:cstheme="minorHAnsi"/>
          <w:sz w:val="28"/>
          <w:szCs w:val="28"/>
          <w:rtl/>
          <w:lang w:bidi="ar-SY"/>
        </w:rPr>
        <w:t xml:space="preserve"> </w:t>
      </w:r>
      <w:r w:rsidRPr="00643006">
        <w:rPr>
          <w:sz w:val="28"/>
          <w:szCs w:val="28"/>
          <w:rtl/>
          <w:lang w:bidi="ar-SY"/>
        </w:rPr>
        <w:t>ضخامات</w:t>
      </w:r>
      <w:r w:rsidRPr="00643006">
        <w:rPr>
          <w:rFonts w:cstheme="minorHAnsi"/>
          <w:sz w:val="28"/>
          <w:szCs w:val="28"/>
          <w:rtl/>
          <w:lang w:bidi="ar-SY"/>
        </w:rPr>
        <w:t xml:space="preserve"> </w:t>
      </w:r>
      <w:r w:rsidRPr="00643006">
        <w:rPr>
          <w:sz w:val="28"/>
          <w:szCs w:val="28"/>
          <w:rtl/>
          <w:lang w:bidi="ar-SY"/>
        </w:rPr>
        <w:t>عقدية</w:t>
      </w:r>
      <w:r w:rsidRPr="00643006">
        <w:rPr>
          <w:rFonts w:cstheme="minorHAnsi"/>
          <w:sz w:val="28"/>
          <w:szCs w:val="28"/>
          <w:rtl/>
          <w:lang w:bidi="ar-SY"/>
        </w:rPr>
        <w:t xml:space="preserve"> </w:t>
      </w:r>
      <w:r w:rsidRPr="00643006">
        <w:rPr>
          <w:sz w:val="28"/>
          <w:szCs w:val="28"/>
          <w:rtl/>
          <w:lang w:bidi="ar-SY"/>
        </w:rPr>
        <w:t>لحظة</w:t>
      </w:r>
      <w:r w:rsidRPr="00643006">
        <w:rPr>
          <w:rFonts w:cstheme="minorHAnsi"/>
          <w:sz w:val="28"/>
          <w:szCs w:val="28"/>
          <w:rtl/>
          <w:lang w:bidi="ar-SY"/>
        </w:rPr>
        <w:t xml:space="preserve"> </w:t>
      </w:r>
      <w:r w:rsidRPr="00643006">
        <w:rPr>
          <w:sz w:val="28"/>
          <w:szCs w:val="28"/>
          <w:rtl/>
          <w:lang w:bidi="ar-SY"/>
        </w:rPr>
        <w:t>التشخيص</w:t>
      </w:r>
      <w:r w:rsidRPr="00643006">
        <w:rPr>
          <w:rFonts w:cstheme="minorHAnsi"/>
          <w:sz w:val="28"/>
          <w:szCs w:val="28"/>
          <w:rtl/>
          <w:lang w:bidi="ar-SY"/>
        </w:rPr>
        <w:t xml:space="preserve"> [5 </w:t>
      </w:r>
      <w:r w:rsidRPr="00643006">
        <w:rPr>
          <w:sz w:val="28"/>
          <w:szCs w:val="28"/>
          <w:rtl/>
          <w:lang w:bidi="ar-SY"/>
        </w:rPr>
        <w:t>مرضى</w:t>
      </w:r>
      <w:r w:rsidRPr="00643006">
        <w:rPr>
          <w:rFonts w:cstheme="minorHAnsi"/>
          <w:sz w:val="28"/>
          <w:szCs w:val="28"/>
          <w:rtl/>
          <w:lang w:bidi="ar-SY"/>
        </w:rPr>
        <w:t>](5/12)</w:t>
      </w:r>
      <w:r w:rsidRPr="00643006">
        <w:rPr>
          <w:sz w:val="28"/>
          <w:szCs w:val="28"/>
          <w:rtl/>
          <w:lang w:bidi="ar-SY"/>
        </w:rPr>
        <w:t>وهي</w:t>
      </w:r>
      <w:r w:rsidRPr="00643006">
        <w:rPr>
          <w:rFonts w:cstheme="minorHAnsi"/>
          <w:sz w:val="28"/>
          <w:szCs w:val="28"/>
          <w:rtl/>
          <w:lang w:bidi="ar-SY"/>
        </w:rPr>
        <w:t xml:space="preserve"> </w:t>
      </w:r>
      <w:r w:rsidRPr="00643006">
        <w:rPr>
          <w:sz w:val="28"/>
          <w:szCs w:val="28"/>
          <w:rtl/>
          <w:lang w:bidi="ar-SY"/>
        </w:rPr>
        <w:t>نسبة</w:t>
      </w:r>
      <w:r w:rsidRPr="00643006">
        <w:rPr>
          <w:rFonts w:cstheme="minorHAnsi"/>
          <w:sz w:val="28"/>
          <w:szCs w:val="28"/>
          <w:rtl/>
          <w:lang w:bidi="ar-SY"/>
        </w:rPr>
        <w:t xml:space="preserve"> </w:t>
      </w:r>
      <w:r w:rsidRPr="00643006">
        <w:rPr>
          <w:sz w:val="28"/>
          <w:szCs w:val="28"/>
          <w:rtl/>
          <w:lang w:bidi="ar-SY"/>
        </w:rPr>
        <w:t>مرتفعه</w:t>
      </w:r>
      <w:r w:rsidRPr="00643006">
        <w:rPr>
          <w:rFonts w:cstheme="minorHAnsi"/>
          <w:sz w:val="28"/>
          <w:szCs w:val="28"/>
          <w:rtl/>
          <w:lang w:bidi="ar-SY"/>
        </w:rPr>
        <w:t xml:space="preserve"> </w:t>
      </w:r>
      <w:r w:rsidRPr="00643006">
        <w:rPr>
          <w:rFonts w:hint="cs"/>
          <w:sz w:val="28"/>
          <w:szCs w:val="28"/>
          <w:rtl/>
          <w:lang w:bidi="ar-SY"/>
        </w:rPr>
        <w:t>إذا</w:t>
      </w:r>
      <w:r w:rsidRPr="00643006">
        <w:rPr>
          <w:rFonts w:cstheme="minorHAnsi"/>
          <w:sz w:val="28"/>
          <w:szCs w:val="28"/>
          <w:rtl/>
          <w:lang w:bidi="ar-SY"/>
        </w:rPr>
        <w:t xml:space="preserve"> </w:t>
      </w:r>
      <w:r w:rsidRPr="00643006">
        <w:rPr>
          <w:sz w:val="28"/>
          <w:szCs w:val="28"/>
          <w:rtl/>
          <w:lang w:bidi="ar-SY"/>
        </w:rPr>
        <w:t>ما</w:t>
      </w:r>
      <w:r w:rsidRPr="00643006">
        <w:rPr>
          <w:rFonts w:cstheme="minorHAnsi"/>
          <w:sz w:val="28"/>
          <w:szCs w:val="28"/>
          <w:rtl/>
          <w:lang w:bidi="ar-SY"/>
        </w:rPr>
        <w:t xml:space="preserve"> </w:t>
      </w:r>
      <w:r w:rsidRPr="00643006">
        <w:rPr>
          <w:sz w:val="28"/>
          <w:szCs w:val="28"/>
          <w:rtl/>
          <w:lang w:bidi="ar-SY"/>
        </w:rPr>
        <w:t>قورنت</w:t>
      </w:r>
      <w:r w:rsidRPr="00643006">
        <w:rPr>
          <w:rFonts w:cstheme="minorHAnsi"/>
          <w:sz w:val="28"/>
          <w:szCs w:val="28"/>
          <w:rtl/>
          <w:lang w:bidi="ar-SY"/>
        </w:rPr>
        <w:t xml:space="preserve"> </w:t>
      </w:r>
      <w:r w:rsidRPr="00643006">
        <w:rPr>
          <w:sz w:val="28"/>
          <w:szCs w:val="28"/>
          <w:rtl/>
          <w:lang w:bidi="ar-SY"/>
        </w:rPr>
        <w:t>مع</w:t>
      </w:r>
      <w:r w:rsidRPr="00643006">
        <w:rPr>
          <w:rFonts w:cstheme="minorHAnsi"/>
          <w:sz w:val="28"/>
          <w:szCs w:val="28"/>
          <w:rtl/>
          <w:lang w:bidi="ar-SY"/>
        </w:rPr>
        <w:t xml:space="preserve"> </w:t>
      </w:r>
      <w:r w:rsidRPr="00643006">
        <w:rPr>
          <w:rFonts w:hint="cs"/>
          <w:sz w:val="28"/>
          <w:szCs w:val="28"/>
          <w:rtl/>
          <w:lang w:bidi="ar-SY"/>
        </w:rPr>
        <w:t>إجمالي</w:t>
      </w:r>
      <w:r w:rsidRPr="00643006">
        <w:rPr>
          <w:rFonts w:cstheme="minorHAnsi"/>
          <w:sz w:val="28"/>
          <w:szCs w:val="28"/>
          <w:rtl/>
          <w:lang w:bidi="ar-SY"/>
        </w:rPr>
        <w:t xml:space="preserve"> </w:t>
      </w:r>
      <w:r w:rsidRPr="00643006">
        <w:rPr>
          <w:sz w:val="28"/>
          <w:szCs w:val="28"/>
          <w:rtl/>
          <w:lang w:bidi="ar-SY"/>
        </w:rPr>
        <w:t>المرضى</w:t>
      </w:r>
      <w:r w:rsidRPr="00643006">
        <w:rPr>
          <w:rFonts w:cstheme="minorHAnsi"/>
          <w:sz w:val="28"/>
          <w:szCs w:val="28"/>
          <w:rtl/>
          <w:lang w:bidi="ar-SY"/>
        </w:rPr>
        <w:t xml:space="preserve"> </w:t>
      </w:r>
      <w:r w:rsidRPr="00643006">
        <w:rPr>
          <w:sz w:val="28"/>
          <w:szCs w:val="28"/>
          <w:rtl/>
          <w:lang w:bidi="ar-SY"/>
        </w:rPr>
        <w:t>الذين</w:t>
      </w:r>
      <w:r w:rsidRPr="00643006">
        <w:rPr>
          <w:rFonts w:cstheme="minorHAnsi"/>
          <w:sz w:val="28"/>
          <w:szCs w:val="28"/>
          <w:rtl/>
          <w:lang w:bidi="ar-SY"/>
        </w:rPr>
        <w:t xml:space="preserve"> </w:t>
      </w:r>
      <w:r w:rsidRPr="00643006">
        <w:rPr>
          <w:sz w:val="28"/>
          <w:szCs w:val="28"/>
          <w:rtl/>
          <w:lang w:bidi="ar-SY"/>
        </w:rPr>
        <w:t>لديهم</w:t>
      </w:r>
      <w:r w:rsidRPr="00643006">
        <w:rPr>
          <w:rFonts w:cstheme="minorHAnsi"/>
          <w:sz w:val="28"/>
          <w:szCs w:val="28"/>
          <w:rtl/>
          <w:lang w:bidi="ar-SY"/>
        </w:rPr>
        <w:t xml:space="preserve"> </w:t>
      </w:r>
      <w:r w:rsidRPr="00643006">
        <w:rPr>
          <w:sz w:val="28"/>
          <w:szCs w:val="28"/>
          <w:rtl/>
          <w:lang w:bidi="ar-SY"/>
        </w:rPr>
        <w:t>ضخامة</w:t>
      </w:r>
      <w:r w:rsidRPr="00643006">
        <w:rPr>
          <w:rFonts w:cstheme="minorHAnsi"/>
          <w:sz w:val="28"/>
          <w:szCs w:val="28"/>
          <w:rtl/>
          <w:lang w:bidi="ar-SY"/>
        </w:rPr>
        <w:t xml:space="preserve"> </w:t>
      </w:r>
      <w:r w:rsidRPr="00643006">
        <w:rPr>
          <w:sz w:val="28"/>
          <w:szCs w:val="28"/>
          <w:rtl/>
          <w:lang w:bidi="ar-SY"/>
        </w:rPr>
        <w:t>عقد</w:t>
      </w:r>
      <w:r w:rsidRPr="00643006">
        <w:rPr>
          <w:rFonts w:cstheme="minorHAnsi"/>
          <w:sz w:val="28"/>
          <w:szCs w:val="28"/>
          <w:rtl/>
          <w:lang w:bidi="ar-SY"/>
        </w:rPr>
        <w:t xml:space="preserve"> </w:t>
      </w:r>
      <w:r w:rsidRPr="00643006">
        <w:rPr>
          <w:sz w:val="28"/>
          <w:szCs w:val="28"/>
          <w:rtl/>
          <w:lang w:bidi="ar-SY"/>
        </w:rPr>
        <w:t>لمفية</w:t>
      </w:r>
      <w:r w:rsidRPr="00643006">
        <w:rPr>
          <w:rFonts w:cstheme="minorHAnsi"/>
          <w:sz w:val="28"/>
          <w:szCs w:val="28"/>
          <w:rtl/>
          <w:lang w:bidi="ar-SY"/>
        </w:rPr>
        <w:t xml:space="preserve">, </w:t>
      </w:r>
      <w:r w:rsidRPr="00643006">
        <w:rPr>
          <w:rFonts w:hint="cs"/>
          <w:sz w:val="28"/>
          <w:szCs w:val="28"/>
          <w:rtl/>
          <w:lang w:bidi="ar-SY"/>
        </w:rPr>
        <w:t>أما</w:t>
      </w:r>
      <w:r w:rsidRPr="00643006">
        <w:rPr>
          <w:rFonts w:cstheme="minorHAnsi"/>
          <w:sz w:val="28"/>
          <w:szCs w:val="28"/>
          <w:rtl/>
          <w:lang w:bidi="ar-SY"/>
        </w:rPr>
        <w:t xml:space="preserve">  </w:t>
      </w:r>
      <w:r w:rsidRPr="00643006">
        <w:rPr>
          <w:sz w:val="28"/>
          <w:szCs w:val="28"/>
          <w:rtl/>
          <w:lang w:bidi="ar-SY"/>
        </w:rPr>
        <w:t>دراسة</w:t>
      </w:r>
      <w:r w:rsidRPr="00643006">
        <w:rPr>
          <w:rFonts w:cstheme="minorHAnsi"/>
          <w:sz w:val="28"/>
          <w:szCs w:val="28"/>
          <w:rtl/>
          <w:lang w:bidi="ar-SY"/>
        </w:rPr>
        <w:t xml:space="preserve"> </w:t>
      </w:r>
      <w:r w:rsidRPr="00643006">
        <w:rPr>
          <w:sz w:val="28"/>
          <w:szCs w:val="28"/>
          <w:rtl/>
          <w:lang w:bidi="ar-SY"/>
        </w:rPr>
        <w:t>الضخامة</w:t>
      </w:r>
      <w:r w:rsidRPr="00643006">
        <w:rPr>
          <w:rFonts w:cstheme="minorHAnsi"/>
          <w:sz w:val="28"/>
          <w:szCs w:val="28"/>
          <w:rtl/>
          <w:lang w:bidi="ar-SY"/>
        </w:rPr>
        <w:t xml:space="preserve"> </w:t>
      </w:r>
      <w:r w:rsidRPr="00643006">
        <w:rPr>
          <w:sz w:val="28"/>
          <w:szCs w:val="28"/>
          <w:rtl/>
          <w:lang w:bidi="ar-SY"/>
        </w:rPr>
        <w:t>الطحالية</w:t>
      </w:r>
      <w:r w:rsidRPr="00643006">
        <w:rPr>
          <w:rFonts w:cstheme="minorHAnsi"/>
          <w:sz w:val="28"/>
          <w:szCs w:val="28"/>
          <w:rtl/>
          <w:lang w:bidi="ar-SY"/>
        </w:rPr>
        <w:t xml:space="preserve"> </w:t>
      </w:r>
      <w:r w:rsidRPr="00643006">
        <w:rPr>
          <w:sz w:val="28"/>
          <w:szCs w:val="28"/>
          <w:rtl/>
          <w:lang w:bidi="ar-SY"/>
        </w:rPr>
        <w:t>فنتبين</w:t>
      </w:r>
      <w:r w:rsidRPr="00643006">
        <w:rPr>
          <w:rFonts w:cstheme="minorHAnsi"/>
          <w:sz w:val="28"/>
          <w:szCs w:val="28"/>
          <w:rtl/>
          <w:lang w:bidi="ar-SY"/>
        </w:rPr>
        <w:t xml:space="preserve"> </w:t>
      </w:r>
      <w:r w:rsidRPr="00643006">
        <w:rPr>
          <w:sz w:val="28"/>
          <w:szCs w:val="28"/>
          <w:rtl/>
          <w:lang w:bidi="ar-SY"/>
        </w:rPr>
        <w:t>من</w:t>
      </w:r>
      <w:r w:rsidRPr="00643006">
        <w:rPr>
          <w:rFonts w:cstheme="minorHAnsi"/>
          <w:sz w:val="28"/>
          <w:szCs w:val="28"/>
          <w:rtl/>
          <w:lang w:bidi="ar-SY"/>
        </w:rPr>
        <w:t xml:space="preserve"> </w:t>
      </w:r>
      <w:r w:rsidRPr="00643006">
        <w:rPr>
          <w:sz w:val="28"/>
          <w:szCs w:val="28"/>
          <w:rtl/>
          <w:lang w:bidi="ar-SY"/>
        </w:rPr>
        <w:t>خلال</w:t>
      </w:r>
      <w:r w:rsidRPr="00643006">
        <w:rPr>
          <w:rFonts w:cstheme="minorHAnsi"/>
          <w:sz w:val="28"/>
          <w:szCs w:val="28"/>
          <w:rtl/>
          <w:lang w:bidi="ar-SY"/>
        </w:rPr>
        <w:t xml:space="preserve"> </w:t>
      </w:r>
      <w:r w:rsidRPr="00643006">
        <w:rPr>
          <w:sz w:val="28"/>
          <w:szCs w:val="28"/>
          <w:rtl/>
          <w:lang w:bidi="ar-SY"/>
        </w:rPr>
        <w:t>دراستنا</w:t>
      </w:r>
      <w:r w:rsidRPr="00643006">
        <w:rPr>
          <w:rFonts w:cstheme="minorHAnsi"/>
          <w:sz w:val="28"/>
          <w:szCs w:val="28"/>
          <w:rtl/>
          <w:lang w:bidi="ar-SY"/>
        </w:rPr>
        <w:t xml:space="preserve"> </w:t>
      </w:r>
      <w:r w:rsidRPr="00643006">
        <w:rPr>
          <w:rFonts w:hint="cs"/>
          <w:sz w:val="28"/>
          <w:szCs w:val="28"/>
          <w:rtl/>
          <w:lang w:bidi="ar-SY"/>
        </w:rPr>
        <w:t>أن</w:t>
      </w:r>
      <w:r w:rsidRPr="00643006">
        <w:rPr>
          <w:rFonts w:cstheme="minorHAnsi"/>
          <w:sz w:val="28"/>
          <w:szCs w:val="28"/>
          <w:rtl/>
          <w:lang w:bidi="ar-SY"/>
        </w:rPr>
        <w:t xml:space="preserve"> </w:t>
      </w:r>
      <w:r w:rsidRPr="00643006">
        <w:rPr>
          <w:sz w:val="28"/>
          <w:szCs w:val="28"/>
          <w:rtl/>
          <w:lang w:bidi="ar-SY"/>
        </w:rPr>
        <w:t>الضخامة</w:t>
      </w:r>
      <w:r w:rsidRPr="00643006">
        <w:rPr>
          <w:rFonts w:cstheme="minorHAnsi"/>
          <w:sz w:val="28"/>
          <w:szCs w:val="28"/>
          <w:rtl/>
          <w:lang w:bidi="ar-SY"/>
        </w:rPr>
        <w:t xml:space="preserve"> </w:t>
      </w:r>
      <w:r w:rsidRPr="00643006">
        <w:rPr>
          <w:sz w:val="28"/>
          <w:szCs w:val="28"/>
          <w:rtl/>
          <w:lang w:bidi="ar-SY"/>
        </w:rPr>
        <w:t>الطحالية</w:t>
      </w:r>
      <w:r w:rsidRPr="00643006">
        <w:rPr>
          <w:rFonts w:cstheme="minorHAnsi"/>
          <w:sz w:val="28"/>
          <w:szCs w:val="28"/>
          <w:rtl/>
          <w:lang w:bidi="ar-SY"/>
        </w:rPr>
        <w:t xml:space="preserve"> </w:t>
      </w:r>
      <w:r w:rsidRPr="00643006">
        <w:rPr>
          <w:sz w:val="28"/>
          <w:szCs w:val="28"/>
          <w:rtl/>
          <w:lang w:bidi="ar-SY"/>
        </w:rPr>
        <w:t>موجودة</w:t>
      </w:r>
      <w:r w:rsidRPr="00643006">
        <w:rPr>
          <w:rFonts w:cstheme="minorHAnsi"/>
          <w:sz w:val="28"/>
          <w:szCs w:val="28"/>
          <w:rtl/>
          <w:lang w:bidi="ar-SY"/>
        </w:rPr>
        <w:t xml:space="preserve"> </w:t>
      </w:r>
      <w:r w:rsidRPr="00643006">
        <w:rPr>
          <w:sz w:val="28"/>
          <w:szCs w:val="28"/>
          <w:rtl/>
          <w:lang w:bidi="ar-SY"/>
        </w:rPr>
        <w:t>في</w:t>
      </w:r>
      <w:r w:rsidRPr="00643006">
        <w:rPr>
          <w:rFonts w:cstheme="minorHAnsi"/>
          <w:sz w:val="28"/>
          <w:szCs w:val="28"/>
          <w:rtl/>
          <w:lang w:bidi="ar-SY"/>
        </w:rPr>
        <w:t xml:space="preserve"> </w:t>
      </w:r>
      <w:r w:rsidRPr="00643006">
        <w:rPr>
          <w:sz w:val="28"/>
          <w:szCs w:val="28"/>
          <w:rtl/>
          <w:lang w:bidi="ar-SY"/>
        </w:rPr>
        <w:t>المرضى</w:t>
      </w:r>
      <w:r w:rsidRPr="00643006">
        <w:rPr>
          <w:rFonts w:cstheme="minorHAnsi"/>
          <w:sz w:val="28"/>
          <w:szCs w:val="28"/>
          <w:rtl/>
          <w:lang w:bidi="ar-SY"/>
        </w:rPr>
        <w:t xml:space="preserve"> </w:t>
      </w:r>
      <w:r w:rsidRPr="00643006">
        <w:rPr>
          <w:sz w:val="28"/>
          <w:szCs w:val="28"/>
          <w:rtl/>
          <w:lang w:bidi="ar-SY"/>
        </w:rPr>
        <w:t>ايجابيي</w:t>
      </w:r>
      <w:r w:rsidRPr="00643006">
        <w:rPr>
          <w:rFonts w:cstheme="minorHAnsi"/>
          <w:sz w:val="28"/>
          <w:szCs w:val="28"/>
          <w:rtl/>
          <w:lang w:bidi="ar-SY"/>
        </w:rPr>
        <w:t xml:space="preserve"> </w:t>
      </w:r>
      <w:r w:rsidRPr="00643006">
        <w:rPr>
          <w:sz w:val="28"/>
          <w:szCs w:val="28"/>
          <w:rtl/>
          <w:lang w:bidi="ar-SY"/>
        </w:rPr>
        <w:t>صبغي</w:t>
      </w:r>
      <w:r w:rsidRPr="00643006">
        <w:rPr>
          <w:rFonts w:cstheme="minorHAnsi"/>
          <w:sz w:val="28"/>
          <w:szCs w:val="28"/>
          <w:rtl/>
          <w:lang w:bidi="ar-SY"/>
        </w:rPr>
        <w:t xml:space="preserve"> </w:t>
      </w:r>
      <w:r w:rsidRPr="00643006">
        <w:rPr>
          <w:sz w:val="28"/>
          <w:szCs w:val="28"/>
          <w:rtl/>
          <w:lang w:bidi="ar-SY"/>
        </w:rPr>
        <w:t>فيلادلفيا</w:t>
      </w:r>
      <w:r w:rsidRPr="00643006">
        <w:rPr>
          <w:rFonts w:cstheme="minorHAnsi"/>
          <w:sz w:val="28"/>
          <w:szCs w:val="28"/>
          <w:rtl/>
          <w:lang w:bidi="ar-SY"/>
        </w:rPr>
        <w:t xml:space="preserve"> </w:t>
      </w:r>
      <w:r w:rsidRPr="00643006">
        <w:rPr>
          <w:sz w:val="28"/>
          <w:szCs w:val="28"/>
          <w:rtl/>
          <w:lang w:bidi="ar-SY"/>
        </w:rPr>
        <w:t>بنسبة</w:t>
      </w:r>
      <w:r w:rsidRPr="00643006">
        <w:rPr>
          <w:rFonts w:cstheme="minorHAnsi"/>
          <w:sz w:val="28"/>
          <w:szCs w:val="28"/>
          <w:rtl/>
          <w:lang w:bidi="ar-SY"/>
        </w:rPr>
        <w:t xml:space="preserve"> 59% ,</w:t>
      </w:r>
      <w:r w:rsidRPr="00643006">
        <w:rPr>
          <w:sz w:val="28"/>
          <w:szCs w:val="28"/>
          <w:rtl/>
          <w:lang w:bidi="ar-SY"/>
        </w:rPr>
        <w:t>والاهم</w:t>
      </w:r>
      <w:r w:rsidRPr="00643006">
        <w:rPr>
          <w:rFonts w:cstheme="minorHAnsi"/>
          <w:sz w:val="28"/>
          <w:szCs w:val="28"/>
          <w:rtl/>
          <w:lang w:bidi="ar-SY"/>
        </w:rPr>
        <w:t xml:space="preserve"> </w:t>
      </w:r>
      <w:r w:rsidRPr="00643006">
        <w:rPr>
          <w:sz w:val="28"/>
          <w:szCs w:val="28"/>
          <w:rtl/>
          <w:lang w:bidi="ar-SY"/>
        </w:rPr>
        <w:t>من</w:t>
      </w:r>
      <w:r w:rsidRPr="00643006">
        <w:rPr>
          <w:rFonts w:cstheme="minorHAnsi"/>
          <w:sz w:val="28"/>
          <w:szCs w:val="28"/>
          <w:rtl/>
          <w:lang w:bidi="ar-SY"/>
        </w:rPr>
        <w:t xml:space="preserve"> </w:t>
      </w:r>
      <w:r w:rsidRPr="00643006">
        <w:rPr>
          <w:sz w:val="28"/>
          <w:szCs w:val="28"/>
          <w:rtl/>
          <w:lang w:bidi="ar-SY"/>
        </w:rPr>
        <w:t>ذلك</w:t>
      </w:r>
      <w:r w:rsidRPr="00643006">
        <w:rPr>
          <w:rFonts w:cstheme="minorHAnsi"/>
          <w:sz w:val="28"/>
          <w:szCs w:val="28"/>
          <w:rtl/>
          <w:lang w:bidi="ar-SY"/>
        </w:rPr>
        <w:t xml:space="preserve"> </w:t>
      </w:r>
      <w:r w:rsidRPr="00643006">
        <w:rPr>
          <w:sz w:val="28"/>
          <w:szCs w:val="28"/>
          <w:rtl/>
          <w:lang w:bidi="ar-SY"/>
        </w:rPr>
        <w:t>ملاحظة</w:t>
      </w:r>
      <w:r w:rsidRPr="00643006">
        <w:rPr>
          <w:rFonts w:cstheme="minorHAnsi"/>
          <w:sz w:val="28"/>
          <w:szCs w:val="28"/>
          <w:rtl/>
          <w:lang w:bidi="ar-SY"/>
        </w:rPr>
        <w:t xml:space="preserve"> </w:t>
      </w:r>
      <w:r w:rsidRPr="00643006">
        <w:rPr>
          <w:sz w:val="28"/>
          <w:szCs w:val="28"/>
          <w:rtl/>
          <w:lang w:bidi="ar-SY"/>
        </w:rPr>
        <w:t>وجود</w:t>
      </w:r>
      <w:r w:rsidRPr="00643006">
        <w:rPr>
          <w:rFonts w:cstheme="minorHAnsi"/>
          <w:sz w:val="28"/>
          <w:szCs w:val="28"/>
          <w:rtl/>
          <w:lang w:bidi="ar-SY"/>
        </w:rPr>
        <w:t xml:space="preserve"> </w:t>
      </w:r>
      <w:r w:rsidRPr="00643006">
        <w:rPr>
          <w:sz w:val="28"/>
          <w:szCs w:val="28"/>
          <w:rtl/>
          <w:lang w:bidi="ar-SY"/>
        </w:rPr>
        <w:t>ضخامة</w:t>
      </w:r>
      <w:r w:rsidRPr="00643006">
        <w:rPr>
          <w:rFonts w:cstheme="minorHAnsi"/>
          <w:sz w:val="28"/>
          <w:szCs w:val="28"/>
          <w:rtl/>
          <w:lang w:bidi="ar-SY"/>
        </w:rPr>
        <w:t xml:space="preserve"> </w:t>
      </w:r>
      <w:r w:rsidRPr="00643006">
        <w:rPr>
          <w:sz w:val="28"/>
          <w:szCs w:val="28"/>
          <w:rtl/>
          <w:lang w:bidi="ar-SY"/>
        </w:rPr>
        <w:t>العقد</w:t>
      </w:r>
      <w:r w:rsidRPr="00643006">
        <w:rPr>
          <w:rFonts w:cstheme="minorHAnsi"/>
          <w:sz w:val="28"/>
          <w:szCs w:val="28"/>
          <w:rtl/>
          <w:lang w:bidi="ar-SY"/>
        </w:rPr>
        <w:t xml:space="preserve"> </w:t>
      </w:r>
      <w:r w:rsidRPr="00643006">
        <w:rPr>
          <w:sz w:val="28"/>
          <w:szCs w:val="28"/>
          <w:rtl/>
          <w:lang w:bidi="ar-SY"/>
        </w:rPr>
        <w:t>اللمفاوية</w:t>
      </w:r>
      <w:r w:rsidRPr="00643006">
        <w:rPr>
          <w:rFonts w:cstheme="minorHAnsi"/>
          <w:sz w:val="28"/>
          <w:szCs w:val="28"/>
          <w:rtl/>
          <w:lang w:bidi="ar-SY"/>
        </w:rPr>
        <w:t xml:space="preserve"> </w:t>
      </w:r>
      <w:r w:rsidRPr="00643006">
        <w:rPr>
          <w:sz w:val="28"/>
          <w:szCs w:val="28"/>
          <w:rtl/>
          <w:lang w:bidi="ar-SY"/>
        </w:rPr>
        <w:t>والضخامة</w:t>
      </w:r>
      <w:r w:rsidRPr="00643006">
        <w:rPr>
          <w:rFonts w:cstheme="minorHAnsi"/>
          <w:sz w:val="28"/>
          <w:szCs w:val="28"/>
          <w:rtl/>
          <w:lang w:bidi="ar-SY"/>
        </w:rPr>
        <w:t xml:space="preserve"> </w:t>
      </w:r>
      <w:r w:rsidRPr="00643006">
        <w:rPr>
          <w:sz w:val="28"/>
          <w:szCs w:val="28"/>
          <w:rtl/>
          <w:lang w:bidi="ar-SY"/>
        </w:rPr>
        <w:t>الطحالية</w:t>
      </w:r>
      <w:r w:rsidRPr="00643006">
        <w:rPr>
          <w:rFonts w:cstheme="minorHAnsi"/>
          <w:sz w:val="28"/>
          <w:szCs w:val="28"/>
          <w:rtl/>
          <w:lang w:bidi="ar-SY"/>
        </w:rPr>
        <w:t xml:space="preserve"> </w:t>
      </w:r>
      <w:r w:rsidRPr="00643006">
        <w:rPr>
          <w:sz w:val="28"/>
          <w:szCs w:val="28"/>
          <w:rtl/>
          <w:lang w:bidi="ar-SY"/>
        </w:rPr>
        <w:t>لدى</w:t>
      </w:r>
      <w:r w:rsidRPr="00643006">
        <w:rPr>
          <w:rFonts w:cstheme="minorHAnsi"/>
          <w:sz w:val="28"/>
          <w:szCs w:val="28"/>
          <w:rtl/>
          <w:lang w:bidi="ar-SY"/>
        </w:rPr>
        <w:t xml:space="preserve"> </w:t>
      </w:r>
      <w:r w:rsidRPr="00643006">
        <w:rPr>
          <w:sz w:val="28"/>
          <w:szCs w:val="28"/>
          <w:rtl/>
          <w:lang w:bidi="ar-SY"/>
        </w:rPr>
        <w:t>المرضى</w:t>
      </w:r>
      <w:r w:rsidRPr="00643006">
        <w:rPr>
          <w:rFonts w:cstheme="minorHAnsi"/>
          <w:sz w:val="28"/>
          <w:szCs w:val="28"/>
          <w:rtl/>
          <w:lang w:bidi="ar-SY"/>
        </w:rPr>
        <w:t xml:space="preserve"> </w:t>
      </w:r>
      <w:r w:rsidRPr="00643006">
        <w:rPr>
          <w:sz w:val="28"/>
          <w:szCs w:val="28"/>
          <w:rtl/>
          <w:lang w:bidi="ar-SY"/>
        </w:rPr>
        <w:t>ايجابيي</w:t>
      </w:r>
      <w:r w:rsidRPr="00643006">
        <w:rPr>
          <w:rFonts w:cstheme="minorHAnsi"/>
          <w:sz w:val="28"/>
          <w:szCs w:val="28"/>
          <w:rtl/>
          <w:lang w:bidi="ar-SY"/>
        </w:rPr>
        <w:t xml:space="preserve"> </w:t>
      </w:r>
      <w:r w:rsidRPr="00643006">
        <w:rPr>
          <w:sz w:val="28"/>
          <w:szCs w:val="28"/>
          <w:rtl/>
          <w:lang w:bidi="ar-SY"/>
        </w:rPr>
        <w:t>صبغي</w:t>
      </w:r>
      <w:r w:rsidRPr="00643006">
        <w:rPr>
          <w:rFonts w:cstheme="minorHAnsi"/>
          <w:sz w:val="28"/>
          <w:szCs w:val="28"/>
          <w:rtl/>
          <w:lang w:bidi="ar-SY"/>
        </w:rPr>
        <w:t xml:space="preserve"> </w:t>
      </w:r>
      <w:r w:rsidRPr="00643006">
        <w:rPr>
          <w:sz w:val="28"/>
          <w:szCs w:val="28"/>
          <w:rtl/>
          <w:lang w:bidi="ar-SY"/>
        </w:rPr>
        <w:t>فيلادلفيا</w:t>
      </w:r>
      <w:r w:rsidRPr="00643006">
        <w:rPr>
          <w:rFonts w:cstheme="minorHAnsi"/>
          <w:sz w:val="28"/>
          <w:szCs w:val="28"/>
          <w:rtl/>
          <w:lang w:bidi="ar-SY"/>
        </w:rPr>
        <w:t xml:space="preserve"> </w:t>
      </w:r>
      <w:r w:rsidRPr="00643006">
        <w:rPr>
          <w:sz w:val="28"/>
          <w:szCs w:val="28"/>
          <w:rtl/>
          <w:lang w:bidi="ar-SY"/>
        </w:rPr>
        <w:t>بنسبة</w:t>
      </w:r>
      <w:r w:rsidRPr="00643006">
        <w:rPr>
          <w:rFonts w:cstheme="minorHAnsi"/>
          <w:sz w:val="28"/>
          <w:szCs w:val="28"/>
          <w:rtl/>
          <w:lang w:bidi="ar-SY"/>
        </w:rPr>
        <w:t xml:space="preserve"> 100%, </w:t>
      </w:r>
      <w:r w:rsidRPr="00643006">
        <w:rPr>
          <w:rFonts w:hint="cs"/>
          <w:sz w:val="28"/>
          <w:szCs w:val="28"/>
          <w:rtl/>
          <w:lang w:bidi="ar-SY"/>
        </w:rPr>
        <w:t>أما</w:t>
      </w:r>
      <w:r w:rsidRPr="00643006">
        <w:rPr>
          <w:rFonts w:cstheme="minorHAnsi"/>
          <w:sz w:val="28"/>
          <w:szCs w:val="28"/>
          <w:rtl/>
          <w:lang w:bidi="ar-SY"/>
        </w:rPr>
        <w:t xml:space="preserve"> </w:t>
      </w:r>
      <w:r w:rsidRPr="00643006">
        <w:rPr>
          <w:sz w:val="28"/>
          <w:szCs w:val="28"/>
          <w:rtl/>
          <w:lang w:bidi="ar-SY"/>
        </w:rPr>
        <w:t>من</w:t>
      </w:r>
      <w:r w:rsidRPr="00643006">
        <w:rPr>
          <w:rFonts w:cstheme="minorHAnsi"/>
          <w:sz w:val="28"/>
          <w:szCs w:val="28"/>
          <w:rtl/>
          <w:lang w:bidi="ar-SY"/>
        </w:rPr>
        <w:t xml:space="preserve"> </w:t>
      </w:r>
      <w:r w:rsidRPr="00643006">
        <w:rPr>
          <w:sz w:val="28"/>
          <w:szCs w:val="28"/>
          <w:rtl/>
          <w:lang w:bidi="ar-SY"/>
        </w:rPr>
        <w:t>ناحية</w:t>
      </w:r>
      <w:r w:rsidRPr="00643006">
        <w:rPr>
          <w:rFonts w:cstheme="minorHAnsi"/>
          <w:sz w:val="28"/>
          <w:szCs w:val="28"/>
          <w:rtl/>
          <w:lang w:bidi="ar-SY"/>
        </w:rPr>
        <w:t xml:space="preserve"> </w:t>
      </w:r>
      <w:r w:rsidRPr="00643006">
        <w:rPr>
          <w:sz w:val="28"/>
          <w:szCs w:val="28"/>
          <w:rtl/>
          <w:lang w:bidi="ar-SY"/>
        </w:rPr>
        <w:t>الضخامة</w:t>
      </w:r>
      <w:r w:rsidRPr="00643006">
        <w:rPr>
          <w:rFonts w:cstheme="minorHAnsi"/>
          <w:sz w:val="28"/>
          <w:szCs w:val="28"/>
          <w:rtl/>
          <w:lang w:bidi="ar-SY"/>
        </w:rPr>
        <w:t xml:space="preserve"> </w:t>
      </w:r>
      <w:r w:rsidRPr="00643006">
        <w:rPr>
          <w:sz w:val="28"/>
          <w:szCs w:val="28"/>
          <w:rtl/>
          <w:lang w:bidi="ar-SY"/>
        </w:rPr>
        <w:t>الكبدية</w:t>
      </w:r>
      <w:r w:rsidRPr="00643006">
        <w:rPr>
          <w:rFonts w:cstheme="minorHAnsi"/>
          <w:sz w:val="28"/>
          <w:szCs w:val="28"/>
          <w:rtl/>
          <w:lang w:bidi="ar-SY"/>
        </w:rPr>
        <w:t xml:space="preserve"> </w:t>
      </w:r>
      <w:r w:rsidRPr="00643006">
        <w:rPr>
          <w:sz w:val="28"/>
          <w:szCs w:val="28"/>
          <w:rtl/>
          <w:lang w:bidi="ar-SY"/>
        </w:rPr>
        <w:t>فقط</w:t>
      </w:r>
      <w:r w:rsidRPr="00643006">
        <w:rPr>
          <w:rFonts w:cstheme="minorHAnsi"/>
          <w:sz w:val="28"/>
          <w:szCs w:val="28"/>
          <w:rtl/>
          <w:lang w:bidi="ar-SY"/>
        </w:rPr>
        <w:t xml:space="preserve"> </w:t>
      </w:r>
      <w:r w:rsidRPr="00643006">
        <w:rPr>
          <w:sz w:val="28"/>
          <w:szCs w:val="28"/>
          <w:rtl/>
          <w:lang w:bidi="ar-SY"/>
        </w:rPr>
        <w:t>مريض</w:t>
      </w:r>
      <w:r w:rsidRPr="00643006">
        <w:rPr>
          <w:rFonts w:cstheme="minorHAnsi"/>
          <w:sz w:val="28"/>
          <w:szCs w:val="28"/>
          <w:rtl/>
          <w:lang w:bidi="ar-SY"/>
        </w:rPr>
        <w:t xml:space="preserve"> </w:t>
      </w:r>
      <w:r w:rsidRPr="00643006">
        <w:rPr>
          <w:sz w:val="28"/>
          <w:szCs w:val="28"/>
          <w:rtl/>
          <w:lang w:bidi="ar-SY"/>
        </w:rPr>
        <w:t>واحد</w:t>
      </w:r>
      <w:r w:rsidRPr="00643006">
        <w:rPr>
          <w:rFonts w:cstheme="minorHAnsi"/>
          <w:sz w:val="28"/>
          <w:szCs w:val="28"/>
          <w:rtl/>
          <w:lang w:bidi="ar-SY"/>
        </w:rPr>
        <w:t xml:space="preserve"> </w:t>
      </w:r>
      <w:r w:rsidRPr="00643006">
        <w:rPr>
          <w:sz w:val="28"/>
          <w:szCs w:val="28"/>
          <w:rtl/>
          <w:lang w:bidi="ar-SY"/>
        </w:rPr>
        <w:t>من</w:t>
      </w:r>
      <w:r w:rsidRPr="00643006">
        <w:rPr>
          <w:rFonts w:cstheme="minorHAnsi"/>
          <w:sz w:val="28"/>
          <w:szCs w:val="28"/>
          <w:rtl/>
          <w:lang w:bidi="ar-SY"/>
        </w:rPr>
        <w:t xml:space="preserve"> </w:t>
      </w:r>
      <w:r w:rsidRPr="00643006">
        <w:rPr>
          <w:sz w:val="28"/>
          <w:szCs w:val="28"/>
          <w:rtl/>
          <w:lang w:bidi="ar-SY"/>
        </w:rPr>
        <w:t>عينة</w:t>
      </w:r>
      <w:r w:rsidRPr="00643006">
        <w:rPr>
          <w:rFonts w:cstheme="minorHAnsi"/>
          <w:sz w:val="28"/>
          <w:szCs w:val="28"/>
          <w:rtl/>
          <w:lang w:bidi="ar-SY"/>
        </w:rPr>
        <w:t xml:space="preserve"> </w:t>
      </w:r>
      <w:r w:rsidRPr="00643006">
        <w:rPr>
          <w:sz w:val="28"/>
          <w:szCs w:val="28"/>
          <w:rtl/>
          <w:lang w:bidi="ar-SY"/>
        </w:rPr>
        <w:t>الدراسة</w:t>
      </w:r>
      <w:r w:rsidRPr="00643006">
        <w:rPr>
          <w:rFonts w:cstheme="minorHAnsi"/>
          <w:sz w:val="28"/>
          <w:szCs w:val="28"/>
          <w:rtl/>
          <w:lang w:bidi="ar-SY"/>
        </w:rPr>
        <w:t xml:space="preserve"> </w:t>
      </w:r>
      <w:r w:rsidRPr="00643006">
        <w:rPr>
          <w:sz w:val="28"/>
          <w:szCs w:val="28"/>
          <w:rtl/>
          <w:lang w:bidi="ar-SY"/>
        </w:rPr>
        <w:t>كان</w:t>
      </w:r>
      <w:r w:rsidRPr="00643006">
        <w:rPr>
          <w:rFonts w:cstheme="minorHAnsi"/>
          <w:sz w:val="28"/>
          <w:szCs w:val="28"/>
          <w:rtl/>
          <w:lang w:bidi="ar-SY"/>
        </w:rPr>
        <w:t xml:space="preserve"> </w:t>
      </w:r>
      <w:r w:rsidRPr="00643006">
        <w:rPr>
          <w:sz w:val="28"/>
          <w:szCs w:val="28"/>
          <w:rtl/>
          <w:lang w:bidi="ar-SY"/>
        </w:rPr>
        <w:t>لديه</w:t>
      </w:r>
      <w:r w:rsidRPr="00643006">
        <w:rPr>
          <w:rFonts w:cstheme="minorHAnsi"/>
          <w:sz w:val="28"/>
          <w:szCs w:val="28"/>
          <w:rtl/>
          <w:lang w:bidi="ar-SY"/>
        </w:rPr>
        <w:t xml:space="preserve"> </w:t>
      </w:r>
      <w:r w:rsidRPr="00643006">
        <w:rPr>
          <w:sz w:val="28"/>
          <w:szCs w:val="28"/>
          <w:rtl/>
          <w:lang w:bidi="ar-SY"/>
        </w:rPr>
        <w:t>ضخامة</w:t>
      </w:r>
      <w:r w:rsidRPr="00643006">
        <w:rPr>
          <w:rFonts w:cstheme="minorHAnsi"/>
          <w:sz w:val="28"/>
          <w:szCs w:val="28"/>
          <w:rtl/>
          <w:lang w:bidi="ar-SY"/>
        </w:rPr>
        <w:t xml:space="preserve"> </w:t>
      </w:r>
      <w:r w:rsidRPr="00643006">
        <w:rPr>
          <w:sz w:val="28"/>
          <w:szCs w:val="28"/>
          <w:rtl/>
          <w:lang w:bidi="ar-SY"/>
        </w:rPr>
        <w:t>كبدية</w:t>
      </w:r>
      <w:r w:rsidRPr="00643006">
        <w:rPr>
          <w:rFonts w:cstheme="minorHAnsi"/>
          <w:sz w:val="28"/>
          <w:szCs w:val="28"/>
          <w:rtl/>
          <w:lang w:bidi="ar-SY"/>
        </w:rPr>
        <w:t xml:space="preserve"> </w:t>
      </w:r>
      <w:r w:rsidRPr="00643006">
        <w:rPr>
          <w:sz w:val="28"/>
          <w:szCs w:val="28"/>
          <w:rtl/>
          <w:lang w:bidi="ar-SY"/>
        </w:rPr>
        <w:t>واضحة</w:t>
      </w:r>
      <w:r w:rsidRPr="00643006">
        <w:rPr>
          <w:rFonts w:cstheme="minorHAnsi"/>
          <w:sz w:val="28"/>
          <w:szCs w:val="28"/>
          <w:rtl/>
          <w:lang w:bidi="ar-SY"/>
        </w:rPr>
        <w:t xml:space="preserve"> ,</w:t>
      </w:r>
      <w:r w:rsidRPr="00643006">
        <w:rPr>
          <w:sz w:val="28"/>
          <w:szCs w:val="28"/>
          <w:rtl/>
          <w:lang w:bidi="ar-SY"/>
        </w:rPr>
        <w:t>وهذا</w:t>
      </w:r>
      <w:r w:rsidRPr="00643006">
        <w:rPr>
          <w:rFonts w:cstheme="minorHAnsi"/>
          <w:sz w:val="28"/>
          <w:szCs w:val="28"/>
          <w:rtl/>
          <w:lang w:bidi="ar-SY"/>
        </w:rPr>
        <w:t xml:space="preserve"> </w:t>
      </w:r>
      <w:r w:rsidRPr="00643006">
        <w:rPr>
          <w:sz w:val="28"/>
          <w:szCs w:val="28"/>
          <w:rtl/>
          <w:lang w:bidi="ar-SY"/>
        </w:rPr>
        <w:t>المريض</w:t>
      </w:r>
      <w:r w:rsidRPr="00643006">
        <w:rPr>
          <w:rFonts w:cstheme="minorHAnsi"/>
          <w:sz w:val="28"/>
          <w:szCs w:val="28"/>
          <w:rtl/>
          <w:lang w:bidi="ar-SY"/>
        </w:rPr>
        <w:t xml:space="preserve">  </w:t>
      </w:r>
      <w:r w:rsidRPr="00643006">
        <w:rPr>
          <w:rFonts w:hint="cs"/>
          <w:sz w:val="28"/>
          <w:szCs w:val="28"/>
          <w:rtl/>
          <w:lang w:bidi="ar-SY"/>
        </w:rPr>
        <w:t>أيضا</w:t>
      </w:r>
      <w:r w:rsidRPr="00643006">
        <w:rPr>
          <w:rFonts w:cstheme="minorHAnsi"/>
          <w:sz w:val="28"/>
          <w:szCs w:val="28"/>
          <w:rtl/>
          <w:lang w:bidi="ar-SY"/>
        </w:rPr>
        <w:t xml:space="preserve"> </w:t>
      </w:r>
      <w:r w:rsidRPr="00643006">
        <w:rPr>
          <w:sz w:val="28"/>
          <w:szCs w:val="28"/>
          <w:rtl/>
          <w:lang w:bidi="ar-SY"/>
        </w:rPr>
        <w:t>كان</w:t>
      </w:r>
      <w:r w:rsidRPr="00643006">
        <w:rPr>
          <w:rFonts w:cstheme="minorHAnsi"/>
          <w:sz w:val="28"/>
          <w:szCs w:val="28"/>
          <w:rtl/>
          <w:lang w:bidi="ar-SY"/>
        </w:rPr>
        <w:t xml:space="preserve"> </w:t>
      </w:r>
      <w:r w:rsidRPr="00643006">
        <w:rPr>
          <w:sz w:val="28"/>
          <w:szCs w:val="28"/>
          <w:rtl/>
          <w:lang w:bidi="ar-SY"/>
        </w:rPr>
        <w:t>لديه</w:t>
      </w:r>
      <w:r w:rsidRPr="00643006">
        <w:rPr>
          <w:rFonts w:cstheme="minorHAnsi"/>
          <w:sz w:val="28"/>
          <w:szCs w:val="28"/>
          <w:rtl/>
          <w:lang w:bidi="ar-SY"/>
        </w:rPr>
        <w:t xml:space="preserve"> </w:t>
      </w:r>
      <w:r w:rsidRPr="00643006">
        <w:rPr>
          <w:sz w:val="28"/>
          <w:szCs w:val="28"/>
          <w:rtl/>
          <w:lang w:bidi="ar-SY"/>
        </w:rPr>
        <w:t>ضخامة</w:t>
      </w:r>
      <w:r w:rsidRPr="00643006">
        <w:rPr>
          <w:rFonts w:cstheme="minorHAnsi"/>
          <w:sz w:val="28"/>
          <w:szCs w:val="28"/>
          <w:rtl/>
          <w:lang w:bidi="ar-SY"/>
        </w:rPr>
        <w:t xml:space="preserve"> </w:t>
      </w:r>
      <w:r w:rsidRPr="00643006">
        <w:rPr>
          <w:sz w:val="28"/>
          <w:szCs w:val="28"/>
          <w:rtl/>
          <w:lang w:bidi="ar-SY"/>
        </w:rPr>
        <w:t>طحال</w:t>
      </w:r>
      <w:r w:rsidRPr="00643006">
        <w:rPr>
          <w:rFonts w:cstheme="minorHAnsi"/>
          <w:sz w:val="28"/>
          <w:szCs w:val="28"/>
          <w:rtl/>
          <w:lang w:bidi="ar-SY"/>
        </w:rPr>
        <w:t xml:space="preserve"> </w:t>
      </w:r>
      <w:r w:rsidRPr="00643006">
        <w:rPr>
          <w:sz w:val="28"/>
          <w:szCs w:val="28"/>
          <w:rtl/>
          <w:lang w:bidi="ar-SY"/>
        </w:rPr>
        <w:t>وضخامة</w:t>
      </w:r>
      <w:r w:rsidRPr="00643006">
        <w:rPr>
          <w:rFonts w:cstheme="minorHAnsi"/>
          <w:sz w:val="28"/>
          <w:szCs w:val="28"/>
          <w:rtl/>
          <w:lang w:bidi="ar-SY"/>
        </w:rPr>
        <w:t xml:space="preserve"> </w:t>
      </w:r>
      <w:r w:rsidRPr="00643006">
        <w:rPr>
          <w:sz w:val="28"/>
          <w:szCs w:val="28"/>
          <w:rtl/>
          <w:lang w:bidi="ar-SY"/>
        </w:rPr>
        <w:t>عقد</w:t>
      </w:r>
      <w:r w:rsidRPr="00643006">
        <w:rPr>
          <w:rFonts w:cstheme="minorHAnsi"/>
          <w:sz w:val="28"/>
          <w:szCs w:val="28"/>
          <w:rtl/>
          <w:lang w:bidi="ar-SY"/>
        </w:rPr>
        <w:t xml:space="preserve"> </w:t>
      </w:r>
      <w:r w:rsidRPr="00643006">
        <w:rPr>
          <w:sz w:val="28"/>
          <w:szCs w:val="28"/>
          <w:rtl/>
          <w:lang w:bidi="ar-SY"/>
        </w:rPr>
        <w:t>لمفية</w:t>
      </w:r>
      <w:r w:rsidRPr="00643006">
        <w:rPr>
          <w:rFonts w:cstheme="minorHAnsi"/>
          <w:sz w:val="28"/>
          <w:szCs w:val="28"/>
          <w:rtl/>
          <w:lang w:bidi="ar-SY"/>
        </w:rPr>
        <w:t xml:space="preserve"> </w:t>
      </w:r>
      <w:r w:rsidRPr="00643006">
        <w:rPr>
          <w:sz w:val="28"/>
          <w:szCs w:val="28"/>
          <w:rtl/>
          <w:lang w:bidi="ar-SY"/>
        </w:rPr>
        <w:t>لحظة</w:t>
      </w:r>
      <w:r w:rsidRPr="00643006">
        <w:rPr>
          <w:rFonts w:cstheme="minorHAnsi"/>
          <w:sz w:val="28"/>
          <w:szCs w:val="28"/>
          <w:rtl/>
          <w:lang w:bidi="ar-SY"/>
        </w:rPr>
        <w:t xml:space="preserve"> </w:t>
      </w:r>
      <w:r w:rsidRPr="00643006">
        <w:rPr>
          <w:sz w:val="28"/>
          <w:szCs w:val="28"/>
          <w:rtl/>
          <w:lang w:bidi="ar-SY"/>
        </w:rPr>
        <w:t>التشخيص</w:t>
      </w:r>
      <w:r w:rsidRPr="00643006">
        <w:rPr>
          <w:rFonts w:cstheme="minorHAnsi"/>
          <w:sz w:val="28"/>
          <w:szCs w:val="28"/>
          <w:rtl/>
          <w:lang w:bidi="ar-SY"/>
        </w:rPr>
        <w:t xml:space="preserve"> ,</w:t>
      </w:r>
      <w:r w:rsidRPr="00643006">
        <w:rPr>
          <w:sz w:val="28"/>
          <w:szCs w:val="28"/>
          <w:rtl/>
          <w:lang w:bidi="ar-SY"/>
        </w:rPr>
        <w:t>لم</w:t>
      </w:r>
      <w:r w:rsidRPr="00643006">
        <w:rPr>
          <w:rFonts w:cstheme="minorHAnsi"/>
          <w:sz w:val="28"/>
          <w:szCs w:val="28"/>
          <w:rtl/>
          <w:lang w:bidi="ar-SY"/>
        </w:rPr>
        <w:t xml:space="preserve"> </w:t>
      </w:r>
      <w:r w:rsidRPr="00643006">
        <w:rPr>
          <w:sz w:val="28"/>
          <w:szCs w:val="28"/>
          <w:rtl/>
          <w:lang w:bidi="ar-SY"/>
        </w:rPr>
        <w:t>يسجل</w:t>
      </w:r>
      <w:r w:rsidRPr="00643006">
        <w:rPr>
          <w:rFonts w:cstheme="minorHAnsi"/>
          <w:sz w:val="28"/>
          <w:szCs w:val="28"/>
          <w:rtl/>
          <w:lang w:bidi="ar-SY"/>
        </w:rPr>
        <w:t xml:space="preserve"> </w:t>
      </w:r>
      <w:r w:rsidRPr="00643006">
        <w:rPr>
          <w:sz w:val="28"/>
          <w:szCs w:val="28"/>
          <w:rtl/>
          <w:lang w:bidi="ar-SY"/>
        </w:rPr>
        <w:t>اي</w:t>
      </w:r>
      <w:r w:rsidRPr="00643006">
        <w:rPr>
          <w:rFonts w:cstheme="minorHAnsi"/>
          <w:sz w:val="28"/>
          <w:szCs w:val="28"/>
          <w:rtl/>
          <w:lang w:bidi="ar-SY"/>
        </w:rPr>
        <w:t xml:space="preserve"> </w:t>
      </w:r>
      <w:r w:rsidRPr="00643006">
        <w:rPr>
          <w:sz w:val="28"/>
          <w:szCs w:val="28"/>
          <w:rtl/>
          <w:lang w:bidi="ar-SY"/>
        </w:rPr>
        <w:t>مريض</w:t>
      </w:r>
      <w:r w:rsidRPr="00643006">
        <w:rPr>
          <w:rFonts w:cstheme="minorHAnsi"/>
          <w:sz w:val="28"/>
          <w:szCs w:val="28"/>
          <w:rtl/>
          <w:lang w:bidi="ar-SY"/>
        </w:rPr>
        <w:t xml:space="preserve">  </w:t>
      </w:r>
      <w:r w:rsidRPr="00643006">
        <w:rPr>
          <w:sz w:val="28"/>
          <w:szCs w:val="28"/>
          <w:rtl/>
          <w:lang w:bidi="ar-SY"/>
        </w:rPr>
        <w:t>لديه</w:t>
      </w:r>
      <w:r w:rsidRPr="00643006">
        <w:rPr>
          <w:rFonts w:cstheme="minorHAnsi"/>
          <w:sz w:val="28"/>
          <w:szCs w:val="28"/>
          <w:rtl/>
          <w:lang w:bidi="ar-SY"/>
        </w:rPr>
        <w:t xml:space="preserve"> </w:t>
      </w:r>
      <w:r w:rsidRPr="00643006">
        <w:rPr>
          <w:sz w:val="28"/>
          <w:szCs w:val="28"/>
          <w:rtl/>
          <w:lang w:bidi="ar-SY"/>
        </w:rPr>
        <w:t>ايجابية</w:t>
      </w:r>
      <w:r w:rsidRPr="00643006">
        <w:rPr>
          <w:rFonts w:cstheme="minorHAnsi"/>
          <w:sz w:val="28"/>
          <w:szCs w:val="28"/>
          <w:rtl/>
          <w:lang w:bidi="ar-SY"/>
        </w:rPr>
        <w:t xml:space="preserve"> </w:t>
      </w:r>
      <w:r w:rsidRPr="00643006">
        <w:rPr>
          <w:sz w:val="28"/>
          <w:szCs w:val="28"/>
          <w:rtl/>
          <w:lang w:bidi="ar-SY"/>
        </w:rPr>
        <w:t>صبغي</w:t>
      </w:r>
      <w:r w:rsidRPr="00643006">
        <w:rPr>
          <w:rFonts w:cstheme="minorHAnsi"/>
          <w:sz w:val="28"/>
          <w:szCs w:val="28"/>
          <w:rtl/>
          <w:lang w:bidi="ar-SY"/>
        </w:rPr>
        <w:t xml:space="preserve"> </w:t>
      </w:r>
      <w:r w:rsidRPr="00643006">
        <w:rPr>
          <w:sz w:val="28"/>
          <w:szCs w:val="28"/>
          <w:rtl/>
          <w:lang w:bidi="ar-SY"/>
        </w:rPr>
        <w:t>فيلادلفيا</w:t>
      </w:r>
      <w:r w:rsidRPr="00643006">
        <w:rPr>
          <w:rFonts w:cstheme="minorHAnsi"/>
          <w:sz w:val="28"/>
          <w:szCs w:val="28"/>
          <w:rtl/>
          <w:lang w:bidi="ar-SY"/>
        </w:rPr>
        <w:t xml:space="preserve">  </w:t>
      </w:r>
      <w:r w:rsidRPr="00643006">
        <w:rPr>
          <w:sz w:val="28"/>
          <w:szCs w:val="28"/>
          <w:rtl/>
          <w:lang w:bidi="ar-SY"/>
        </w:rPr>
        <w:t>ولديه</w:t>
      </w:r>
      <w:r w:rsidRPr="00643006">
        <w:rPr>
          <w:rFonts w:cstheme="minorHAnsi"/>
          <w:sz w:val="28"/>
          <w:szCs w:val="28"/>
          <w:rtl/>
          <w:lang w:bidi="ar-SY"/>
        </w:rPr>
        <w:t xml:space="preserve"> </w:t>
      </w:r>
      <w:r w:rsidRPr="00643006">
        <w:rPr>
          <w:sz w:val="28"/>
          <w:szCs w:val="28"/>
          <w:rtl/>
          <w:lang w:bidi="ar-SY"/>
        </w:rPr>
        <w:t>موجودات</w:t>
      </w:r>
      <w:r w:rsidRPr="00643006">
        <w:rPr>
          <w:rFonts w:cstheme="minorHAnsi"/>
          <w:sz w:val="28"/>
          <w:szCs w:val="28"/>
          <w:rtl/>
          <w:lang w:bidi="ar-SY"/>
        </w:rPr>
        <w:t xml:space="preserve"> </w:t>
      </w:r>
      <w:r w:rsidRPr="00643006">
        <w:rPr>
          <w:sz w:val="28"/>
          <w:szCs w:val="28"/>
          <w:rtl/>
          <w:lang w:bidi="ar-SY"/>
        </w:rPr>
        <w:t>رئوية</w:t>
      </w:r>
      <w:r w:rsidRPr="00643006">
        <w:rPr>
          <w:rFonts w:cstheme="minorHAnsi"/>
          <w:sz w:val="28"/>
          <w:szCs w:val="28"/>
          <w:rtl/>
          <w:lang w:bidi="ar-SY"/>
        </w:rPr>
        <w:t xml:space="preserve"> (</w:t>
      </w:r>
      <w:r w:rsidRPr="00643006">
        <w:rPr>
          <w:sz w:val="28"/>
          <w:szCs w:val="28"/>
          <w:rtl/>
          <w:lang w:bidi="ar-SY"/>
        </w:rPr>
        <w:t>كتلة</w:t>
      </w:r>
      <w:r w:rsidRPr="00643006">
        <w:rPr>
          <w:rFonts w:cstheme="minorHAnsi"/>
          <w:sz w:val="28"/>
          <w:szCs w:val="28"/>
          <w:rtl/>
          <w:lang w:bidi="ar-SY"/>
        </w:rPr>
        <w:t xml:space="preserve"> </w:t>
      </w:r>
      <w:r w:rsidRPr="00643006">
        <w:rPr>
          <w:sz w:val="28"/>
          <w:szCs w:val="28"/>
          <w:rtl/>
          <w:lang w:bidi="ar-SY"/>
        </w:rPr>
        <w:t>منصفية</w:t>
      </w:r>
      <w:r w:rsidRPr="00643006">
        <w:rPr>
          <w:rFonts w:cstheme="minorHAnsi"/>
          <w:sz w:val="28"/>
          <w:szCs w:val="28"/>
          <w:rtl/>
          <w:lang w:bidi="ar-SY"/>
        </w:rPr>
        <w:t xml:space="preserve"> ,</w:t>
      </w:r>
      <w:r w:rsidRPr="00643006">
        <w:rPr>
          <w:sz w:val="28"/>
          <w:szCs w:val="28"/>
          <w:rtl/>
          <w:lang w:bidi="ar-SY"/>
        </w:rPr>
        <w:t>انصباب</w:t>
      </w:r>
      <w:r w:rsidRPr="00643006">
        <w:rPr>
          <w:rFonts w:cstheme="minorHAnsi"/>
          <w:sz w:val="28"/>
          <w:szCs w:val="28"/>
          <w:rtl/>
          <w:lang w:bidi="ar-SY"/>
        </w:rPr>
        <w:t xml:space="preserve">  </w:t>
      </w:r>
      <w:r w:rsidRPr="00643006">
        <w:rPr>
          <w:sz w:val="28"/>
          <w:szCs w:val="28"/>
          <w:rtl/>
          <w:lang w:bidi="ar-SY"/>
        </w:rPr>
        <w:t>جنب</w:t>
      </w:r>
      <w:r w:rsidRPr="00643006">
        <w:rPr>
          <w:rFonts w:cstheme="minorHAnsi"/>
          <w:sz w:val="28"/>
          <w:szCs w:val="28"/>
          <w:rtl/>
          <w:lang w:bidi="ar-SY"/>
        </w:rPr>
        <w:t xml:space="preserve"> ,</w:t>
      </w:r>
      <w:r w:rsidRPr="00643006">
        <w:rPr>
          <w:sz w:val="28"/>
          <w:szCs w:val="28"/>
          <w:rtl/>
          <w:lang w:bidi="ar-SY"/>
        </w:rPr>
        <w:t>انصباب</w:t>
      </w:r>
      <w:r w:rsidRPr="00643006">
        <w:rPr>
          <w:rFonts w:cstheme="minorHAnsi"/>
          <w:sz w:val="28"/>
          <w:szCs w:val="28"/>
          <w:rtl/>
          <w:lang w:bidi="ar-SY"/>
        </w:rPr>
        <w:t xml:space="preserve"> </w:t>
      </w:r>
      <w:r w:rsidRPr="00643006">
        <w:rPr>
          <w:sz w:val="28"/>
          <w:szCs w:val="28"/>
          <w:rtl/>
          <w:lang w:bidi="ar-SY"/>
        </w:rPr>
        <w:t>تامور</w:t>
      </w:r>
      <w:r w:rsidRPr="00643006">
        <w:rPr>
          <w:rFonts w:cstheme="minorHAnsi"/>
          <w:sz w:val="28"/>
          <w:szCs w:val="28"/>
          <w:rtl/>
          <w:lang w:bidi="ar-SY"/>
        </w:rPr>
        <w:t xml:space="preserve">) </w:t>
      </w:r>
      <w:r w:rsidRPr="00643006">
        <w:rPr>
          <w:sz w:val="28"/>
          <w:szCs w:val="28"/>
          <w:rtl/>
          <w:lang w:bidi="ar-SY"/>
        </w:rPr>
        <w:t>في</w:t>
      </w:r>
      <w:r w:rsidRPr="00643006">
        <w:rPr>
          <w:rFonts w:cstheme="minorHAnsi"/>
          <w:sz w:val="28"/>
          <w:szCs w:val="28"/>
          <w:rtl/>
          <w:lang w:bidi="ar-SY"/>
        </w:rPr>
        <w:t xml:space="preserve"> </w:t>
      </w:r>
      <w:r w:rsidRPr="00643006">
        <w:rPr>
          <w:sz w:val="28"/>
          <w:szCs w:val="28"/>
          <w:rtl/>
          <w:lang w:bidi="ar-SY"/>
        </w:rPr>
        <w:t>عينة</w:t>
      </w:r>
      <w:r w:rsidRPr="00643006">
        <w:rPr>
          <w:rFonts w:cstheme="minorHAnsi"/>
          <w:sz w:val="28"/>
          <w:szCs w:val="28"/>
          <w:rtl/>
          <w:lang w:bidi="ar-SY"/>
        </w:rPr>
        <w:t xml:space="preserve"> </w:t>
      </w:r>
      <w:r w:rsidRPr="00643006">
        <w:rPr>
          <w:sz w:val="28"/>
          <w:szCs w:val="28"/>
          <w:rtl/>
          <w:lang w:bidi="ar-SY"/>
        </w:rPr>
        <w:t>دراستنا</w:t>
      </w:r>
    </w:p>
    <w:p w:rsidR="005350C1" w:rsidRPr="00643006" w:rsidRDefault="005350C1" w:rsidP="00AD18FC">
      <w:pPr>
        <w:pStyle w:val="a3"/>
        <w:numPr>
          <w:ilvl w:val="0"/>
          <w:numId w:val="46"/>
        </w:numPr>
        <w:rPr>
          <w:rFonts w:cstheme="minorHAnsi"/>
          <w:b/>
          <w:bCs/>
          <w:sz w:val="28"/>
          <w:szCs w:val="28"/>
          <w:lang w:bidi="ar-SY"/>
        </w:rPr>
      </w:pPr>
      <w:r w:rsidRPr="00643006">
        <w:rPr>
          <w:sz w:val="28"/>
          <w:szCs w:val="28"/>
          <w:rtl/>
          <w:lang w:bidi="ar-SY"/>
        </w:rPr>
        <w:t>لم</w:t>
      </w:r>
      <w:r w:rsidRPr="00643006">
        <w:rPr>
          <w:rFonts w:cstheme="minorHAnsi"/>
          <w:sz w:val="28"/>
          <w:szCs w:val="28"/>
          <w:rtl/>
          <w:lang w:bidi="ar-SY"/>
        </w:rPr>
        <w:t xml:space="preserve"> </w:t>
      </w:r>
      <w:r w:rsidRPr="00643006">
        <w:rPr>
          <w:sz w:val="28"/>
          <w:szCs w:val="28"/>
          <w:rtl/>
          <w:lang w:bidi="ar-SY"/>
        </w:rPr>
        <w:t>تسجل</w:t>
      </w:r>
      <w:r w:rsidRPr="00643006">
        <w:rPr>
          <w:rFonts w:cstheme="minorHAnsi"/>
          <w:sz w:val="28"/>
          <w:szCs w:val="28"/>
          <w:rtl/>
          <w:lang w:bidi="ar-SY"/>
        </w:rPr>
        <w:t xml:space="preserve"> </w:t>
      </w:r>
      <w:r w:rsidRPr="00643006">
        <w:rPr>
          <w:rFonts w:hint="cs"/>
          <w:sz w:val="28"/>
          <w:szCs w:val="28"/>
          <w:rtl/>
          <w:lang w:bidi="ar-SY"/>
        </w:rPr>
        <w:t>أي</w:t>
      </w:r>
      <w:r w:rsidRPr="00643006">
        <w:rPr>
          <w:rFonts w:cstheme="minorHAnsi"/>
          <w:sz w:val="28"/>
          <w:szCs w:val="28"/>
          <w:rtl/>
          <w:lang w:bidi="ar-SY"/>
        </w:rPr>
        <w:t xml:space="preserve"> </w:t>
      </w:r>
      <w:r w:rsidRPr="00643006">
        <w:rPr>
          <w:sz w:val="28"/>
          <w:szCs w:val="28"/>
          <w:rtl/>
          <w:lang w:bidi="ar-SY"/>
        </w:rPr>
        <w:t>حالة</w:t>
      </w:r>
      <w:r w:rsidRPr="00643006">
        <w:rPr>
          <w:rFonts w:cstheme="minorHAnsi"/>
          <w:sz w:val="28"/>
          <w:szCs w:val="28"/>
          <w:rtl/>
          <w:lang w:bidi="ar-SY"/>
        </w:rPr>
        <w:t xml:space="preserve"> </w:t>
      </w:r>
      <w:r w:rsidRPr="00643006">
        <w:rPr>
          <w:sz w:val="28"/>
          <w:szCs w:val="28"/>
          <w:rtl/>
          <w:lang w:bidi="ar-SY"/>
        </w:rPr>
        <w:t>ابيضاض</w:t>
      </w:r>
      <w:r w:rsidRPr="00643006">
        <w:rPr>
          <w:rFonts w:cstheme="minorHAnsi"/>
          <w:sz w:val="28"/>
          <w:szCs w:val="28"/>
          <w:rtl/>
          <w:lang w:bidi="ar-SY"/>
        </w:rPr>
        <w:t xml:space="preserve"> </w:t>
      </w:r>
      <w:r w:rsidRPr="00643006">
        <w:rPr>
          <w:sz w:val="28"/>
          <w:szCs w:val="28"/>
          <w:rtl/>
          <w:lang w:bidi="ar-SY"/>
        </w:rPr>
        <w:t>تائي</w:t>
      </w:r>
      <w:r w:rsidRPr="00643006">
        <w:rPr>
          <w:rFonts w:cstheme="minorHAnsi"/>
          <w:sz w:val="28"/>
          <w:szCs w:val="28"/>
          <w:rtl/>
          <w:lang w:bidi="ar-SY"/>
        </w:rPr>
        <w:t xml:space="preserve"> </w:t>
      </w:r>
      <w:r w:rsidRPr="00643006">
        <w:rPr>
          <w:sz w:val="28"/>
          <w:szCs w:val="28"/>
          <w:rtl/>
          <w:lang w:bidi="ar-SY"/>
        </w:rPr>
        <w:t>الخلايا</w:t>
      </w:r>
      <w:r w:rsidRPr="00643006">
        <w:rPr>
          <w:rFonts w:cstheme="minorHAnsi"/>
          <w:sz w:val="28"/>
          <w:szCs w:val="28"/>
          <w:rtl/>
          <w:lang w:bidi="ar-SY"/>
        </w:rPr>
        <w:t xml:space="preserve"> </w:t>
      </w:r>
      <w:r w:rsidRPr="00643006">
        <w:rPr>
          <w:rFonts w:cstheme="minorHAnsi"/>
          <w:sz w:val="28"/>
          <w:szCs w:val="28"/>
          <w:lang w:bidi="ar-SY"/>
        </w:rPr>
        <w:t>T_ALL</w:t>
      </w:r>
      <w:r w:rsidRPr="00643006">
        <w:rPr>
          <w:rFonts w:cstheme="minorHAnsi"/>
          <w:sz w:val="28"/>
          <w:szCs w:val="28"/>
          <w:rtl/>
          <w:lang w:bidi="ar-SY"/>
        </w:rPr>
        <w:t xml:space="preserve"> </w:t>
      </w:r>
      <w:r w:rsidRPr="00643006">
        <w:rPr>
          <w:sz w:val="28"/>
          <w:szCs w:val="28"/>
          <w:rtl/>
          <w:lang w:bidi="ar-SY"/>
        </w:rPr>
        <w:t>مع</w:t>
      </w:r>
      <w:r w:rsidRPr="00643006">
        <w:rPr>
          <w:rFonts w:cstheme="minorHAnsi"/>
          <w:sz w:val="28"/>
          <w:szCs w:val="28"/>
          <w:rtl/>
          <w:lang w:bidi="ar-SY"/>
        </w:rPr>
        <w:t xml:space="preserve"> </w:t>
      </w:r>
      <w:r w:rsidRPr="00643006">
        <w:rPr>
          <w:sz w:val="28"/>
          <w:szCs w:val="28"/>
          <w:rtl/>
          <w:lang w:bidi="ar-SY"/>
        </w:rPr>
        <w:t>ايجابية</w:t>
      </w:r>
      <w:r w:rsidRPr="00643006">
        <w:rPr>
          <w:rFonts w:cstheme="minorHAnsi"/>
          <w:sz w:val="28"/>
          <w:szCs w:val="28"/>
          <w:rtl/>
          <w:lang w:bidi="ar-SY"/>
        </w:rPr>
        <w:t xml:space="preserve"> </w:t>
      </w:r>
      <w:r w:rsidRPr="00643006">
        <w:rPr>
          <w:sz w:val="28"/>
          <w:szCs w:val="28"/>
          <w:rtl/>
          <w:lang w:bidi="ar-SY"/>
        </w:rPr>
        <w:t>صبغي</w:t>
      </w:r>
      <w:r w:rsidRPr="00643006">
        <w:rPr>
          <w:rFonts w:cstheme="minorHAnsi"/>
          <w:sz w:val="28"/>
          <w:szCs w:val="28"/>
          <w:rtl/>
          <w:lang w:bidi="ar-SY"/>
        </w:rPr>
        <w:t xml:space="preserve"> </w:t>
      </w:r>
      <w:r w:rsidRPr="00643006">
        <w:rPr>
          <w:sz w:val="28"/>
          <w:szCs w:val="28"/>
          <w:rtl/>
          <w:lang w:bidi="ar-SY"/>
        </w:rPr>
        <w:t>فيلادلفيا</w:t>
      </w:r>
      <w:r w:rsidRPr="00643006">
        <w:rPr>
          <w:rFonts w:cstheme="minorHAnsi"/>
          <w:sz w:val="28"/>
          <w:szCs w:val="28"/>
          <w:rtl/>
          <w:lang w:bidi="ar-SY"/>
        </w:rPr>
        <w:t xml:space="preserve"> ,</w:t>
      </w:r>
      <w:r w:rsidRPr="00643006">
        <w:rPr>
          <w:sz w:val="28"/>
          <w:szCs w:val="28"/>
          <w:rtl/>
          <w:lang w:bidi="ar-SY"/>
        </w:rPr>
        <w:t>وسجلت</w:t>
      </w:r>
      <w:r w:rsidRPr="00643006">
        <w:rPr>
          <w:rFonts w:cstheme="minorHAnsi"/>
          <w:sz w:val="28"/>
          <w:szCs w:val="28"/>
          <w:rtl/>
          <w:lang w:bidi="ar-SY"/>
        </w:rPr>
        <w:t xml:space="preserve"> </w:t>
      </w:r>
      <w:r w:rsidRPr="00643006">
        <w:rPr>
          <w:sz w:val="28"/>
          <w:szCs w:val="28"/>
          <w:rtl/>
          <w:lang w:bidi="ar-SY"/>
        </w:rPr>
        <w:t>حالة</w:t>
      </w:r>
      <w:r w:rsidRPr="00643006">
        <w:rPr>
          <w:rFonts w:cstheme="minorHAnsi"/>
          <w:sz w:val="28"/>
          <w:szCs w:val="28"/>
          <w:rtl/>
          <w:lang w:bidi="ar-SY"/>
        </w:rPr>
        <w:t xml:space="preserve"> </w:t>
      </w:r>
      <w:r w:rsidRPr="00643006">
        <w:rPr>
          <w:sz w:val="28"/>
          <w:szCs w:val="28"/>
          <w:rtl/>
          <w:lang w:bidi="ar-SY"/>
        </w:rPr>
        <w:t>واحدة</w:t>
      </w:r>
      <w:r w:rsidRPr="00643006">
        <w:rPr>
          <w:rFonts w:cstheme="minorHAnsi"/>
          <w:sz w:val="28"/>
          <w:szCs w:val="28"/>
          <w:rtl/>
          <w:lang w:bidi="ar-SY"/>
        </w:rPr>
        <w:t xml:space="preserve"> </w:t>
      </w:r>
      <w:r w:rsidRPr="00643006">
        <w:rPr>
          <w:sz w:val="28"/>
          <w:szCs w:val="28"/>
          <w:rtl/>
          <w:lang w:bidi="ar-SY"/>
        </w:rPr>
        <w:t>فقط</w:t>
      </w:r>
      <w:r w:rsidRPr="00643006">
        <w:rPr>
          <w:rFonts w:cstheme="minorHAnsi"/>
          <w:sz w:val="28"/>
          <w:szCs w:val="28"/>
          <w:rtl/>
          <w:lang w:bidi="ar-SY"/>
        </w:rPr>
        <w:t xml:space="preserve"> </w:t>
      </w:r>
      <w:r w:rsidRPr="00643006">
        <w:rPr>
          <w:sz w:val="28"/>
          <w:szCs w:val="28"/>
          <w:rtl/>
          <w:lang w:bidi="ar-SY"/>
        </w:rPr>
        <w:t>لابيضاض</w:t>
      </w:r>
      <w:r w:rsidRPr="00643006">
        <w:rPr>
          <w:rFonts w:cstheme="minorHAnsi"/>
          <w:sz w:val="28"/>
          <w:szCs w:val="28"/>
          <w:rtl/>
          <w:lang w:bidi="ar-SY"/>
        </w:rPr>
        <w:t xml:space="preserve"> </w:t>
      </w:r>
      <w:r w:rsidRPr="00643006">
        <w:rPr>
          <w:sz w:val="28"/>
          <w:szCs w:val="28"/>
          <w:rtl/>
          <w:lang w:bidi="ar-SY"/>
        </w:rPr>
        <w:t>مبهم</w:t>
      </w:r>
      <w:r w:rsidRPr="00643006">
        <w:rPr>
          <w:rFonts w:cstheme="minorHAnsi"/>
          <w:sz w:val="28"/>
          <w:szCs w:val="28"/>
          <w:rtl/>
          <w:lang w:bidi="ar-SY"/>
        </w:rPr>
        <w:t xml:space="preserve"> </w:t>
      </w:r>
      <w:r w:rsidRPr="00643006">
        <w:rPr>
          <w:sz w:val="28"/>
          <w:szCs w:val="28"/>
          <w:rtl/>
          <w:lang w:bidi="ar-SY"/>
        </w:rPr>
        <w:t>السلاسل</w:t>
      </w:r>
      <w:r w:rsidRPr="00643006">
        <w:rPr>
          <w:rFonts w:cstheme="minorHAnsi"/>
          <w:sz w:val="28"/>
          <w:szCs w:val="28"/>
          <w:rtl/>
          <w:lang w:bidi="ar-SY"/>
        </w:rPr>
        <w:t xml:space="preserve"> </w:t>
      </w:r>
      <w:r w:rsidRPr="00643006">
        <w:rPr>
          <w:sz w:val="28"/>
          <w:szCs w:val="28"/>
          <w:rtl/>
          <w:lang w:bidi="ar-SY"/>
        </w:rPr>
        <w:t>مع</w:t>
      </w:r>
      <w:r w:rsidRPr="00643006">
        <w:rPr>
          <w:rFonts w:cstheme="minorHAnsi"/>
          <w:sz w:val="28"/>
          <w:szCs w:val="28"/>
          <w:rtl/>
          <w:lang w:bidi="ar-SY"/>
        </w:rPr>
        <w:t xml:space="preserve"> </w:t>
      </w:r>
      <w:r w:rsidRPr="00643006">
        <w:rPr>
          <w:sz w:val="28"/>
          <w:szCs w:val="28"/>
          <w:rtl/>
          <w:lang w:bidi="ar-SY"/>
        </w:rPr>
        <w:t>ايجابية</w:t>
      </w:r>
      <w:r w:rsidRPr="00643006">
        <w:rPr>
          <w:rFonts w:cstheme="minorHAnsi"/>
          <w:sz w:val="28"/>
          <w:szCs w:val="28"/>
          <w:rtl/>
          <w:lang w:bidi="ar-SY"/>
        </w:rPr>
        <w:t xml:space="preserve"> </w:t>
      </w:r>
      <w:r w:rsidRPr="00643006">
        <w:rPr>
          <w:sz w:val="28"/>
          <w:szCs w:val="28"/>
          <w:rtl/>
          <w:lang w:bidi="ar-SY"/>
        </w:rPr>
        <w:t>صبغي</w:t>
      </w:r>
      <w:r w:rsidRPr="00643006">
        <w:rPr>
          <w:rFonts w:cstheme="minorHAnsi"/>
          <w:sz w:val="28"/>
          <w:szCs w:val="28"/>
          <w:rtl/>
          <w:lang w:bidi="ar-SY"/>
        </w:rPr>
        <w:t xml:space="preserve"> </w:t>
      </w:r>
      <w:r w:rsidRPr="00643006">
        <w:rPr>
          <w:sz w:val="28"/>
          <w:szCs w:val="28"/>
          <w:rtl/>
          <w:lang w:bidi="ar-SY"/>
        </w:rPr>
        <w:t>فيلادلفيا</w:t>
      </w:r>
      <w:r w:rsidRPr="00643006">
        <w:rPr>
          <w:rFonts w:cstheme="minorHAnsi"/>
          <w:sz w:val="28"/>
          <w:szCs w:val="28"/>
          <w:rtl/>
          <w:lang w:bidi="ar-SY"/>
        </w:rPr>
        <w:t xml:space="preserve"> ,</w:t>
      </w:r>
      <w:r w:rsidRPr="00643006">
        <w:rPr>
          <w:sz w:val="28"/>
          <w:szCs w:val="28"/>
          <w:rtl/>
          <w:lang w:bidi="ar-SY"/>
        </w:rPr>
        <w:t>وال</w:t>
      </w:r>
      <w:r w:rsidRPr="00643006">
        <w:rPr>
          <w:rFonts w:cstheme="minorHAnsi"/>
          <w:sz w:val="28"/>
          <w:szCs w:val="28"/>
          <w:rtl/>
          <w:lang w:bidi="ar-SY"/>
        </w:rPr>
        <w:t xml:space="preserve">11 </w:t>
      </w:r>
      <w:r w:rsidRPr="00643006">
        <w:rPr>
          <w:sz w:val="28"/>
          <w:szCs w:val="28"/>
          <w:rtl/>
          <w:lang w:bidi="ar-SY"/>
        </w:rPr>
        <w:t>مريض</w:t>
      </w:r>
      <w:r w:rsidRPr="00643006">
        <w:rPr>
          <w:rFonts w:cstheme="minorHAnsi"/>
          <w:sz w:val="28"/>
          <w:szCs w:val="28"/>
          <w:rtl/>
          <w:lang w:bidi="ar-SY"/>
        </w:rPr>
        <w:t xml:space="preserve"> </w:t>
      </w:r>
      <w:r w:rsidRPr="00643006">
        <w:rPr>
          <w:sz w:val="28"/>
          <w:szCs w:val="28"/>
          <w:rtl/>
          <w:lang w:bidi="ar-SY"/>
        </w:rPr>
        <w:t>المتبقي</w:t>
      </w:r>
      <w:r w:rsidRPr="00643006">
        <w:rPr>
          <w:rFonts w:cstheme="minorHAnsi"/>
          <w:sz w:val="28"/>
          <w:szCs w:val="28"/>
          <w:rtl/>
          <w:lang w:bidi="ar-SY"/>
        </w:rPr>
        <w:t xml:space="preserve"> </w:t>
      </w:r>
      <w:r w:rsidRPr="00643006">
        <w:rPr>
          <w:rFonts w:hint="cs"/>
          <w:sz w:val="28"/>
          <w:szCs w:val="28"/>
          <w:rtl/>
          <w:lang w:bidi="ar-SY"/>
        </w:rPr>
        <w:t>كانوا</w:t>
      </w:r>
      <w:r w:rsidRPr="00643006">
        <w:rPr>
          <w:rFonts w:cstheme="minorHAnsi"/>
          <w:sz w:val="28"/>
          <w:szCs w:val="28"/>
          <w:rtl/>
          <w:lang w:bidi="ar-SY"/>
        </w:rPr>
        <w:t xml:space="preserve"> </w:t>
      </w:r>
      <w:r w:rsidRPr="00643006">
        <w:rPr>
          <w:sz w:val="28"/>
          <w:szCs w:val="28"/>
          <w:rtl/>
          <w:lang w:bidi="ar-SY"/>
        </w:rPr>
        <w:t>جميعا</w:t>
      </w:r>
      <w:r w:rsidRPr="00643006">
        <w:rPr>
          <w:rFonts w:cstheme="minorHAnsi"/>
          <w:sz w:val="28"/>
          <w:szCs w:val="28"/>
          <w:rtl/>
          <w:lang w:bidi="ar-SY"/>
        </w:rPr>
        <w:t xml:space="preserve"> </w:t>
      </w:r>
      <w:r w:rsidRPr="00643006">
        <w:rPr>
          <w:sz w:val="28"/>
          <w:szCs w:val="28"/>
          <w:rtl/>
          <w:lang w:bidi="ar-SY"/>
        </w:rPr>
        <w:t>من</w:t>
      </w:r>
      <w:r w:rsidRPr="00643006">
        <w:rPr>
          <w:rFonts w:cstheme="minorHAnsi"/>
          <w:sz w:val="28"/>
          <w:szCs w:val="28"/>
          <w:rtl/>
          <w:lang w:bidi="ar-SY"/>
        </w:rPr>
        <w:t xml:space="preserve"> </w:t>
      </w:r>
      <w:r w:rsidRPr="00643006">
        <w:rPr>
          <w:sz w:val="28"/>
          <w:szCs w:val="28"/>
          <w:rtl/>
          <w:lang w:bidi="ar-SY"/>
        </w:rPr>
        <w:t>نمط</w:t>
      </w:r>
      <w:r w:rsidRPr="00643006">
        <w:rPr>
          <w:rFonts w:cstheme="minorHAnsi"/>
          <w:sz w:val="28"/>
          <w:szCs w:val="28"/>
          <w:rtl/>
          <w:lang w:bidi="ar-SY"/>
        </w:rPr>
        <w:t xml:space="preserve"> </w:t>
      </w:r>
      <w:r w:rsidRPr="00643006">
        <w:rPr>
          <w:rFonts w:cstheme="minorHAnsi"/>
          <w:sz w:val="28"/>
          <w:szCs w:val="28"/>
          <w:lang w:bidi="ar-SY"/>
        </w:rPr>
        <w:t>B_ALL</w:t>
      </w:r>
      <w:r w:rsidRPr="00643006">
        <w:rPr>
          <w:rFonts w:cstheme="minorHAnsi"/>
          <w:sz w:val="28"/>
          <w:szCs w:val="28"/>
          <w:rtl/>
          <w:lang w:bidi="ar-SY"/>
        </w:rPr>
        <w:t>,</w:t>
      </w:r>
      <w:r w:rsidRPr="00643006">
        <w:rPr>
          <w:rFonts w:hint="cs"/>
          <w:sz w:val="28"/>
          <w:szCs w:val="28"/>
          <w:rtl/>
          <w:lang w:bidi="ar-SY"/>
        </w:rPr>
        <w:t>أشيع</w:t>
      </w:r>
      <w:r w:rsidRPr="00643006">
        <w:rPr>
          <w:rFonts w:cstheme="minorHAnsi"/>
          <w:sz w:val="28"/>
          <w:szCs w:val="28"/>
          <w:rtl/>
          <w:lang w:bidi="ar-SY"/>
        </w:rPr>
        <w:t xml:space="preserve"> </w:t>
      </w:r>
      <w:r w:rsidRPr="00643006">
        <w:rPr>
          <w:sz w:val="28"/>
          <w:szCs w:val="28"/>
          <w:rtl/>
          <w:lang w:bidi="ar-SY"/>
        </w:rPr>
        <w:t>تحت</w:t>
      </w:r>
      <w:r w:rsidRPr="00643006">
        <w:rPr>
          <w:rFonts w:cstheme="minorHAnsi"/>
          <w:sz w:val="28"/>
          <w:szCs w:val="28"/>
          <w:rtl/>
          <w:lang w:bidi="ar-SY"/>
        </w:rPr>
        <w:t xml:space="preserve"> </w:t>
      </w:r>
      <w:r w:rsidRPr="00643006">
        <w:rPr>
          <w:sz w:val="28"/>
          <w:szCs w:val="28"/>
          <w:rtl/>
          <w:lang w:bidi="ar-SY"/>
        </w:rPr>
        <w:t>نمط</w:t>
      </w:r>
      <w:r w:rsidRPr="00643006">
        <w:rPr>
          <w:rFonts w:cstheme="minorHAnsi"/>
          <w:sz w:val="28"/>
          <w:szCs w:val="28"/>
          <w:rtl/>
          <w:lang w:bidi="ar-SY"/>
        </w:rPr>
        <w:t xml:space="preserve"> </w:t>
      </w:r>
      <w:r w:rsidRPr="00643006">
        <w:rPr>
          <w:sz w:val="28"/>
          <w:szCs w:val="28"/>
          <w:rtl/>
          <w:lang w:bidi="ar-SY"/>
        </w:rPr>
        <w:t>سجل</w:t>
      </w:r>
      <w:r w:rsidRPr="00643006">
        <w:rPr>
          <w:rFonts w:cstheme="minorHAnsi"/>
          <w:sz w:val="28"/>
          <w:szCs w:val="28"/>
          <w:rtl/>
          <w:lang w:bidi="ar-SY"/>
        </w:rPr>
        <w:t xml:space="preserve"> </w:t>
      </w:r>
      <w:r w:rsidRPr="00643006">
        <w:rPr>
          <w:sz w:val="28"/>
          <w:szCs w:val="28"/>
          <w:rtl/>
          <w:lang w:bidi="ar-SY"/>
        </w:rPr>
        <w:t>للمرضى</w:t>
      </w:r>
      <w:r w:rsidRPr="00643006">
        <w:rPr>
          <w:rFonts w:cstheme="minorHAnsi"/>
          <w:sz w:val="28"/>
          <w:szCs w:val="28"/>
          <w:rtl/>
          <w:lang w:bidi="ar-SY"/>
        </w:rPr>
        <w:t xml:space="preserve"> </w:t>
      </w:r>
      <w:r w:rsidRPr="00643006">
        <w:rPr>
          <w:sz w:val="28"/>
          <w:szCs w:val="28"/>
          <w:rtl/>
          <w:lang w:bidi="ar-SY"/>
        </w:rPr>
        <w:t>ايجابيي</w:t>
      </w:r>
      <w:r w:rsidRPr="00643006">
        <w:rPr>
          <w:rFonts w:cstheme="minorHAnsi"/>
          <w:sz w:val="28"/>
          <w:szCs w:val="28"/>
          <w:rtl/>
          <w:lang w:bidi="ar-SY"/>
        </w:rPr>
        <w:t xml:space="preserve"> </w:t>
      </w:r>
      <w:r w:rsidRPr="00643006">
        <w:rPr>
          <w:sz w:val="28"/>
          <w:szCs w:val="28"/>
          <w:rtl/>
          <w:lang w:bidi="ar-SY"/>
        </w:rPr>
        <w:t>صبغي</w:t>
      </w:r>
      <w:r w:rsidRPr="00643006">
        <w:rPr>
          <w:rFonts w:cstheme="minorHAnsi"/>
          <w:sz w:val="28"/>
          <w:szCs w:val="28"/>
          <w:rtl/>
          <w:lang w:bidi="ar-SY"/>
        </w:rPr>
        <w:t xml:space="preserve"> </w:t>
      </w:r>
      <w:r w:rsidRPr="00643006">
        <w:rPr>
          <w:sz w:val="28"/>
          <w:szCs w:val="28"/>
          <w:rtl/>
          <w:lang w:bidi="ar-SY"/>
        </w:rPr>
        <w:t>فيلادلفيا</w:t>
      </w:r>
      <w:r w:rsidRPr="00643006">
        <w:rPr>
          <w:rFonts w:cstheme="minorHAnsi"/>
          <w:sz w:val="28"/>
          <w:szCs w:val="28"/>
          <w:rtl/>
          <w:lang w:bidi="ar-SY"/>
        </w:rPr>
        <w:t xml:space="preserve"> </w:t>
      </w:r>
      <w:r w:rsidRPr="00643006">
        <w:rPr>
          <w:sz w:val="28"/>
          <w:szCs w:val="28"/>
          <w:rtl/>
          <w:lang w:bidi="ar-SY"/>
        </w:rPr>
        <w:t>كان</w:t>
      </w:r>
      <w:r w:rsidRPr="00643006">
        <w:rPr>
          <w:rFonts w:cstheme="minorHAnsi"/>
          <w:sz w:val="28"/>
          <w:szCs w:val="28"/>
          <w:rtl/>
          <w:lang w:bidi="ar-SY"/>
        </w:rPr>
        <w:t xml:space="preserve"> </w:t>
      </w:r>
      <w:r w:rsidRPr="00643006">
        <w:rPr>
          <w:rFonts w:cstheme="minorHAnsi"/>
          <w:sz w:val="28"/>
          <w:szCs w:val="28"/>
          <w:lang w:bidi="ar-SY"/>
        </w:rPr>
        <w:t>pre_B_ALL</w:t>
      </w:r>
      <w:r w:rsidRPr="00643006">
        <w:rPr>
          <w:rFonts w:cstheme="minorHAnsi"/>
          <w:sz w:val="28"/>
          <w:szCs w:val="28"/>
          <w:rtl/>
          <w:lang w:bidi="ar-SY"/>
        </w:rPr>
        <w:t xml:space="preserve"> (5/11) </w:t>
      </w:r>
      <w:r w:rsidRPr="00643006">
        <w:rPr>
          <w:rFonts w:hint="cs"/>
          <w:sz w:val="28"/>
          <w:szCs w:val="28"/>
          <w:rtl/>
          <w:lang w:bidi="ar-SY"/>
        </w:rPr>
        <w:t>إلا</w:t>
      </w:r>
      <w:r w:rsidRPr="00643006">
        <w:rPr>
          <w:rFonts w:cstheme="minorHAnsi"/>
          <w:sz w:val="28"/>
          <w:szCs w:val="28"/>
          <w:rtl/>
          <w:lang w:bidi="ar-SY"/>
        </w:rPr>
        <w:t xml:space="preserve"> </w:t>
      </w:r>
      <w:r w:rsidRPr="00643006">
        <w:rPr>
          <w:rFonts w:hint="cs"/>
          <w:sz w:val="28"/>
          <w:szCs w:val="28"/>
          <w:rtl/>
          <w:lang w:bidi="ar-SY"/>
        </w:rPr>
        <w:t>أنها</w:t>
      </w:r>
      <w:r w:rsidRPr="00643006">
        <w:rPr>
          <w:rFonts w:cstheme="minorHAnsi"/>
          <w:sz w:val="28"/>
          <w:szCs w:val="28"/>
          <w:rtl/>
          <w:lang w:bidi="ar-SY"/>
        </w:rPr>
        <w:t xml:space="preserve"> </w:t>
      </w:r>
      <w:r w:rsidRPr="00643006">
        <w:rPr>
          <w:sz w:val="28"/>
          <w:szCs w:val="28"/>
          <w:rtl/>
          <w:lang w:bidi="ar-SY"/>
        </w:rPr>
        <w:t>تعتبر</w:t>
      </w:r>
      <w:r w:rsidRPr="00643006">
        <w:rPr>
          <w:rFonts w:cstheme="minorHAnsi"/>
          <w:sz w:val="28"/>
          <w:szCs w:val="28"/>
          <w:rtl/>
          <w:lang w:bidi="ar-SY"/>
        </w:rPr>
        <w:t xml:space="preserve"> </w:t>
      </w:r>
      <w:r w:rsidRPr="00643006">
        <w:rPr>
          <w:sz w:val="28"/>
          <w:szCs w:val="28"/>
          <w:rtl/>
          <w:lang w:bidi="ar-SY"/>
        </w:rPr>
        <w:t>نسبة</w:t>
      </w:r>
      <w:r w:rsidRPr="00643006">
        <w:rPr>
          <w:rFonts w:cstheme="minorHAnsi"/>
          <w:sz w:val="28"/>
          <w:szCs w:val="28"/>
          <w:rtl/>
          <w:lang w:bidi="ar-SY"/>
        </w:rPr>
        <w:t xml:space="preserve"> </w:t>
      </w:r>
      <w:r w:rsidRPr="00643006">
        <w:rPr>
          <w:sz w:val="28"/>
          <w:szCs w:val="28"/>
          <w:rtl/>
          <w:lang w:bidi="ar-SY"/>
        </w:rPr>
        <w:t>متدنية</w:t>
      </w:r>
      <w:r w:rsidRPr="00643006">
        <w:rPr>
          <w:rFonts w:cstheme="minorHAnsi"/>
          <w:sz w:val="28"/>
          <w:szCs w:val="28"/>
          <w:rtl/>
          <w:lang w:bidi="ar-SY"/>
        </w:rPr>
        <w:t xml:space="preserve"> </w:t>
      </w:r>
      <w:r w:rsidRPr="00643006">
        <w:rPr>
          <w:sz w:val="28"/>
          <w:szCs w:val="28"/>
          <w:rtl/>
          <w:lang w:bidi="ar-SY"/>
        </w:rPr>
        <w:t>اذا</w:t>
      </w:r>
      <w:r w:rsidRPr="00643006">
        <w:rPr>
          <w:rFonts w:cstheme="minorHAnsi"/>
          <w:sz w:val="28"/>
          <w:szCs w:val="28"/>
          <w:rtl/>
          <w:lang w:bidi="ar-SY"/>
        </w:rPr>
        <w:t xml:space="preserve"> </w:t>
      </w:r>
      <w:r w:rsidRPr="00643006">
        <w:rPr>
          <w:sz w:val="28"/>
          <w:szCs w:val="28"/>
          <w:rtl/>
          <w:lang w:bidi="ar-SY"/>
        </w:rPr>
        <w:t>ما</w:t>
      </w:r>
      <w:r w:rsidRPr="00643006">
        <w:rPr>
          <w:rFonts w:cstheme="minorHAnsi"/>
          <w:sz w:val="28"/>
          <w:szCs w:val="28"/>
          <w:rtl/>
          <w:lang w:bidi="ar-SY"/>
        </w:rPr>
        <w:t xml:space="preserve"> </w:t>
      </w:r>
      <w:r w:rsidRPr="00643006">
        <w:rPr>
          <w:sz w:val="28"/>
          <w:szCs w:val="28"/>
          <w:rtl/>
          <w:lang w:bidi="ar-SY"/>
        </w:rPr>
        <w:t>قورنت</w:t>
      </w:r>
      <w:r w:rsidRPr="00643006">
        <w:rPr>
          <w:rFonts w:cstheme="minorHAnsi"/>
          <w:sz w:val="28"/>
          <w:szCs w:val="28"/>
          <w:rtl/>
          <w:lang w:bidi="ar-SY"/>
        </w:rPr>
        <w:t xml:space="preserve"> </w:t>
      </w:r>
      <w:r w:rsidRPr="00643006">
        <w:rPr>
          <w:sz w:val="28"/>
          <w:szCs w:val="28"/>
          <w:rtl/>
          <w:lang w:bidi="ar-SY"/>
        </w:rPr>
        <w:t>مع</w:t>
      </w:r>
      <w:r w:rsidRPr="00643006">
        <w:rPr>
          <w:rFonts w:cstheme="minorHAnsi"/>
          <w:sz w:val="28"/>
          <w:szCs w:val="28"/>
          <w:rtl/>
          <w:lang w:bidi="ar-SY"/>
        </w:rPr>
        <w:t xml:space="preserve"> </w:t>
      </w:r>
      <w:r w:rsidRPr="00643006">
        <w:rPr>
          <w:sz w:val="28"/>
          <w:szCs w:val="28"/>
          <w:rtl/>
          <w:lang w:bidi="ar-SY"/>
        </w:rPr>
        <w:t>جميع</w:t>
      </w:r>
      <w:r w:rsidRPr="00643006">
        <w:rPr>
          <w:rFonts w:cstheme="minorHAnsi"/>
          <w:sz w:val="28"/>
          <w:szCs w:val="28"/>
          <w:rtl/>
          <w:lang w:bidi="ar-SY"/>
        </w:rPr>
        <w:t xml:space="preserve"> </w:t>
      </w:r>
      <w:r w:rsidRPr="00643006">
        <w:rPr>
          <w:sz w:val="28"/>
          <w:szCs w:val="28"/>
          <w:rtl/>
          <w:lang w:bidi="ar-SY"/>
        </w:rPr>
        <w:t>المرضى</w:t>
      </w:r>
      <w:r w:rsidRPr="00643006">
        <w:rPr>
          <w:rFonts w:cstheme="minorHAnsi"/>
          <w:sz w:val="28"/>
          <w:szCs w:val="28"/>
          <w:rtl/>
          <w:lang w:bidi="ar-SY"/>
        </w:rPr>
        <w:t xml:space="preserve"> </w:t>
      </w:r>
      <w:r w:rsidRPr="00643006">
        <w:rPr>
          <w:sz w:val="28"/>
          <w:szCs w:val="28"/>
          <w:rtl/>
          <w:lang w:bidi="ar-SY"/>
        </w:rPr>
        <w:t>الذين</w:t>
      </w:r>
      <w:r w:rsidRPr="00643006">
        <w:rPr>
          <w:rFonts w:cstheme="minorHAnsi"/>
          <w:sz w:val="28"/>
          <w:szCs w:val="28"/>
          <w:rtl/>
          <w:lang w:bidi="ar-SY"/>
        </w:rPr>
        <w:t xml:space="preserve"> </w:t>
      </w:r>
      <w:r w:rsidRPr="00643006">
        <w:rPr>
          <w:sz w:val="28"/>
          <w:szCs w:val="28"/>
          <w:rtl/>
          <w:lang w:bidi="ar-SY"/>
        </w:rPr>
        <w:t>استطاعوا</w:t>
      </w:r>
      <w:r w:rsidRPr="00643006">
        <w:rPr>
          <w:rFonts w:cstheme="minorHAnsi"/>
          <w:sz w:val="28"/>
          <w:szCs w:val="28"/>
          <w:rtl/>
          <w:lang w:bidi="ar-SY"/>
        </w:rPr>
        <w:t xml:space="preserve"> </w:t>
      </w:r>
      <w:r w:rsidRPr="00643006">
        <w:rPr>
          <w:sz w:val="28"/>
          <w:szCs w:val="28"/>
          <w:rtl/>
          <w:lang w:bidi="ar-SY"/>
        </w:rPr>
        <w:t>جراء</w:t>
      </w:r>
      <w:r w:rsidRPr="00643006">
        <w:rPr>
          <w:rFonts w:cstheme="minorHAnsi"/>
          <w:sz w:val="28"/>
          <w:szCs w:val="28"/>
          <w:rtl/>
          <w:lang w:bidi="ar-SY"/>
        </w:rPr>
        <w:t xml:space="preserve"> </w:t>
      </w:r>
      <w:r w:rsidRPr="00643006">
        <w:rPr>
          <w:sz w:val="28"/>
          <w:szCs w:val="28"/>
          <w:rtl/>
          <w:lang w:bidi="ar-SY"/>
        </w:rPr>
        <w:t>الصيغة</w:t>
      </w:r>
      <w:r w:rsidRPr="00643006">
        <w:rPr>
          <w:rFonts w:cstheme="minorHAnsi"/>
          <w:sz w:val="28"/>
          <w:szCs w:val="28"/>
          <w:rtl/>
          <w:lang w:bidi="ar-SY"/>
        </w:rPr>
        <w:t xml:space="preserve"> </w:t>
      </w:r>
      <w:r w:rsidRPr="00643006">
        <w:rPr>
          <w:sz w:val="28"/>
          <w:szCs w:val="28"/>
          <w:rtl/>
          <w:lang w:bidi="ar-SY"/>
        </w:rPr>
        <w:t>الصبغية</w:t>
      </w:r>
      <w:r w:rsidRPr="00643006">
        <w:rPr>
          <w:rFonts w:cstheme="minorHAnsi"/>
          <w:sz w:val="28"/>
          <w:szCs w:val="28"/>
          <w:rtl/>
          <w:lang w:bidi="ar-SY"/>
        </w:rPr>
        <w:t xml:space="preserve"> (5/18)</w:t>
      </w:r>
      <w:r w:rsidRPr="00643006">
        <w:rPr>
          <w:sz w:val="28"/>
          <w:szCs w:val="28"/>
          <w:rtl/>
          <w:lang w:bidi="ar-SY"/>
        </w:rPr>
        <w:t>بنسبة</w:t>
      </w:r>
      <w:r w:rsidRPr="00643006">
        <w:rPr>
          <w:rFonts w:cstheme="minorHAnsi"/>
          <w:sz w:val="28"/>
          <w:szCs w:val="28"/>
          <w:rtl/>
          <w:lang w:bidi="ar-SY"/>
        </w:rPr>
        <w:t xml:space="preserve"> 27.7%,</w:t>
      </w:r>
      <w:r w:rsidRPr="00643006">
        <w:rPr>
          <w:sz w:val="28"/>
          <w:szCs w:val="28"/>
          <w:rtl/>
          <w:lang w:bidi="ar-SY"/>
        </w:rPr>
        <w:t>في</w:t>
      </w:r>
      <w:r w:rsidRPr="00643006">
        <w:rPr>
          <w:rFonts w:cstheme="minorHAnsi"/>
          <w:sz w:val="28"/>
          <w:szCs w:val="28"/>
          <w:rtl/>
          <w:lang w:bidi="ar-SY"/>
        </w:rPr>
        <w:t xml:space="preserve"> </w:t>
      </w:r>
      <w:r w:rsidRPr="00643006">
        <w:rPr>
          <w:sz w:val="28"/>
          <w:szCs w:val="28"/>
          <w:rtl/>
          <w:lang w:bidi="ar-SY"/>
        </w:rPr>
        <w:t>حين</w:t>
      </w:r>
      <w:r w:rsidRPr="00643006">
        <w:rPr>
          <w:rFonts w:cstheme="minorHAnsi"/>
          <w:sz w:val="28"/>
          <w:szCs w:val="28"/>
          <w:rtl/>
          <w:lang w:bidi="ar-SY"/>
        </w:rPr>
        <w:t xml:space="preserve"> </w:t>
      </w:r>
      <w:r w:rsidRPr="00643006">
        <w:rPr>
          <w:sz w:val="28"/>
          <w:szCs w:val="28"/>
          <w:rtl/>
          <w:lang w:bidi="ar-SY"/>
        </w:rPr>
        <w:t>سجل</w:t>
      </w:r>
      <w:r w:rsidRPr="00643006">
        <w:rPr>
          <w:rFonts w:cstheme="minorHAnsi"/>
          <w:sz w:val="28"/>
          <w:szCs w:val="28"/>
          <w:rtl/>
          <w:lang w:bidi="ar-SY"/>
        </w:rPr>
        <w:t xml:space="preserve"> 3 </w:t>
      </w:r>
      <w:r w:rsidRPr="00643006">
        <w:rPr>
          <w:sz w:val="28"/>
          <w:szCs w:val="28"/>
          <w:rtl/>
          <w:lang w:bidi="ar-SY"/>
        </w:rPr>
        <w:t>مرضى</w:t>
      </w:r>
      <w:r w:rsidRPr="00643006">
        <w:rPr>
          <w:rFonts w:cstheme="minorHAnsi"/>
          <w:sz w:val="28"/>
          <w:szCs w:val="28"/>
          <w:rtl/>
          <w:lang w:bidi="ar-SY"/>
        </w:rPr>
        <w:t xml:space="preserve"> </w:t>
      </w:r>
      <w:r w:rsidRPr="00643006">
        <w:rPr>
          <w:sz w:val="28"/>
          <w:szCs w:val="28"/>
          <w:rtl/>
          <w:lang w:bidi="ar-SY"/>
        </w:rPr>
        <w:t>لديهم</w:t>
      </w:r>
      <w:r w:rsidRPr="00643006">
        <w:rPr>
          <w:rFonts w:cstheme="minorHAnsi"/>
          <w:sz w:val="28"/>
          <w:szCs w:val="28"/>
          <w:rtl/>
          <w:lang w:bidi="ar-SY"/>
        </w:rPr>
        <w:t xml:space="preserve"> </w:t>
      </w:r>
      <w:r w:rsidRPr="00643006">
        <w:rPr>
          <w:rFonts w:cstheme="minorHAnsi"/>
          <w:sz w:val="28"/>
          <w:szCs w:val="28"/>
          <w:lang w:bidi="ar-SY"/>
        </w:rPr>
        <w:t>common _B_ALL</w:t>
      </w:r>
      <w:r w:rsidRPr="00643006">
        <w:rPr>
          <w:rFonts w:cstheme="minorHAnsi"/>
          <w:sz w:val="28"/>
          <w:szCs w:val="28"/>
          <w:rtl/>
          <w:lang w:bidi="ar-SY"/>
        </w:rPr>
        <w:t xml:space="preserve"> (3/7) </w:t>
      </w:r>
      <w:r w:rsidRPr="00643006">
        <w:rPr>
          <w:sz w:val="28"/>
          <w:szCs w:val="28"/>
          <w:rtl/>
          <w:lang w:bidi="ar-SY"/>
        </w:rPr>
        <w:t>اي</w:t>
      </w:r>
      <w:r w:rsidRPr="00643006">
        <w:rPr>
          <w:rFonts w:cstheme="minorHAnsi"/>
          <w:sz w:val="28"/>
          <w:szCs w:val="28"/>
          <w:rtl/>
          <w:lang w:bidi="ar-SY"/>
        </w:rPr>
        <w:t xml:space="preserve"> </w:t>
      </w:r>
      <w:r w:rsidRPr="00643006">
        <w:rPr>
          <w:sz w:val="28"/>
          <w:szCs w:val="28"/>
          <w:rtl/>
          <w:lang w:bidi="ar-SY"/>
        </w:rPr>
        <w:t>بنسبة</w:t>
      </w:r>
      <w:r w:rsidRPr="00643006">
        <w:rPr>
          <w:rFonts w:cstheme="minorHAnsi"/>
          <w:sz w:val="28"/>
          <w:szCs w:val="28"/>
          <w:rtl/>
          <w:lang w:bidi="ar-SY"/>
        </w:rPr>
        <w:t xml:space="preserve"> 42.8% </w:t>
      </w:r>
      <w:r w:rsidRPr="00643006">
        <w:rPr>
          <w:sz w:val="28"/>
          <w:szCs w:val="28"/>
          <w:rtl/>
          <w:lang w:bidi="ar-SY"/>
        </w:rPr>
        <w:t>من</w:t>
      </w:r>
      <w:r w:rsidRPr="00643006">
        <w:rPr>
          <w:rFonts w:cstheme="minorHAnsi"/>
          <w:sz w:val="28"/>
          <w:szCs w:val="28"/>
          <w:rtl/>
          <w:lang w:bidi="ar-SY"/>
        </w:rPr>
        <w:t xml:space="preserve"> </w:t>
      </w:r>
      <w:r w:rsidRPr="00643006">
        <w:rPr>
          <w:sz w:val="28"/>
          <w:szCs w:val="28"/>
          <w:rtl/>
          <w:lang w:bidi="ar-SY"/>
        </w:rPr>
        <w:t>اجمالي</w:t>
      </w:r>
      <w:r w:rsidRPr="00643006">
        <w:rPr>
          <w:rFonts w:cstheme="minorHAnsi"/>
          <w:sz w:val="28"/>
          <w:szCs w:val="28"/>
          <w:rtl/>
          <w:lang w:bidi="ar-SY"/>
        </w:rPr>
        <w:t xml:space="preserve"> </w:t>
      </w:r>
      <w:r w:rsidRPr="00643006">
        <w:rPr>
          <w:sz w:val="28"/>
          <w:szCs w:val="28"/>
          <w:rtl/>
          <w:lang w:bidi="ar-SY"/>
        </w:rPr>
        <w:t>المرضى</w:t>
      </w:r>
      <w:r w:rsidRPr="00643006">
        <w:rPr>
          <w:rFonts w:cstheme="minorHAnsi"/>
          <w:sz w:val="28"/>
          <w:szCs w:val="28"/>
          <w:rtl/>
          <w:lang w:bidi="ar-SY"/>
        </w:rPr>
        <w:t xml:space="preserve"> </w:t>
      </w:r>
      <w:r w:rsidRPr="00643006">
        <w:rPr>
          <w:sz w:val="28"/>
          <w:szCs w:val="28"/>
          <w:rtl/>
          <w:lang w:bidi="ar-SY"/>
        </w:rPr>
        <w:t>الذين</w:t>
      </w:r>
      <w:r w:rsidRPr="00643006">
        <w:rPr>
          <w:rFonts w:cstheme="minorHAnsi"/>
          <w:sz w:val="28"/>
          <w:szCs w:val="28"/>
          <w:rtl/>
          <w:lang w:bidi="ar-SY"/>
        </w:rPr>
        <w:t xml:space="preserve"> </w:t>
      </w:r>
      <w:r w:rsidRPr="00643006">
        <w:rPr>
          <w:rFonts w:hint="cs"/>
          <w:sz w:val="28"/>
          <w:szCs w:val="28"/>
          <w:rtl/>
          <w:lang w:bidi="ar-SY"/>
        </w:rPr>
        <w:t>استطاعوا</w:t>
      </w:r>
      <w:r w:rsidRPr="00643006">
        <w:rPr>
          <w:rFonts w:cstheme="minorHAnsi"/>
          <w:sz w:val="28"/>
          <w:szCs w:val="28"/>
          <w:rtl/>
          <w:lang w:bidi="ar-SY"/>
        </w:rPr>
        <w:t xml:space="preserve"> </w:t>
      </w:r>
      <w:r w:rsidRPr="00643006">
        <w:rPr>
          <w:sz w:val="28"/>
          <w:szCs w:val="28"/>
          <w:rtl/>
          <w:lang w:bidi="ar-SY"/>
        </w:rPr>
        <w:t>احراء</w:t>
      </w:r>
      <w:r w:rsidRPr="00643006">
        <w:rPr>
          <w:rFonts w:cstheme="minorHAnsi"/>
          <w:sz w:val="28"/>
          <w:szCs w:val="28"/>
          <w:rtl/>
          <w:lang w:bidi="ar-SY"/>
        </w:rPr>
        <w:t xml:space="preserve"> </w:t>
      </w:r>
      <w:r w:rsidRPr="00643006">
        <w:rPr>
          <w:sz w:val="28"/>
          <w:szCs w:val="28"/>
          <w:rtl/>
          <w:lang w:bidi="ar-SY"/>
        </w:rPr>
        <w:t>الصيغة</w:t>
      </w:r>
      <w:r w:rsidRPr="00643006">
        <w:rPr>
          <w:rFonts w:cstheme="minorHAnsi"/>
          <w:sz w:val="28"/>
          <w:szCs w:val="28"/>
          <w:rtl/>
          <w:lang w:bidi="ar-SY"/>
        </w:rPr>
        <w:t xml:space="preserve"> </w:t>
      </w:r>
      <w:r w:rsidRPr="00643006">
        <w:rPr>
          <w:sz w:val="28"/>
          <w:szCs w:val="28"/>
          <w:rtl/>
          <w:lang w:bidi="ar-SY"/>
        </w:rPr>
        <w:t>الصبغية</w:t>
      </w:r>
      <w:r w:rsidRPr="00643006">
        <w:rPr>
          <w:rFonts w:cstheme="minorHAnsi"/>
          <w:sz w:val="28"/>
          <w:szCs w:val="28"/>
          <w:rtl/>
          <w:lang w:bidi="ar-SY"/>
        </w:rPr>
        <w:t>,</w:t>
      </w:r>
      <w:r w:rsidRPr="00643006">
        <w:rPr>
          <w:sz w:val="28"/>
          <w:szCs w:val="28"/>
          <w:rtl/>
          <w:lang w:bidi="ar-SY"/>
        </w:rPr>
        <w:t>وسجلت</w:t>
      </w:r>
      <w:r w:rsidRPr="00643006">
        <w:rPr>
          <w:rFonts w:cstheme="minorHAnsi"/>
          <w:sz w:val="28"/>
          <w:szCs w:val="28"/>
          <w:rtl/>
          <w:lang w:bidi="ar-SY"/>
        </w:rPr>
        <w:t xml:space="preserve"> </w:t>
      </w:r>
      <w:r w:rsidRPr="00643006">
        <w:rPr>
          <w:sz w:val="28"/>
          <w:szCs w:val="28"/>
          <w:rtl/>
          <w:lang w:bidi="ar-SY"/>
        </w:rPr>
        <w:t>حالتان</w:t>
      </w:r>
      <w:r w:rsidRPr="00643006">
        <w:rPr>
          <w:rFonts w:cstheme="minorHAnsi"/>
          <w:sz w:val="28"/>
          <w:szCs w:val="28"/>
          <w:rtl/>
          <w:lang w:bidi="ar-SY"/>
        </w:rPr>
        <w:t xml:space="preserve"> </w:t>
      </w:r>
      <w:r w:rsidRPr="00643006">
        <w:rPr>
          <w:sz w:val="28"/>
          <w:szCs w:val="28"/>
          <w:rtl/>
          <w:lang w:bidi="ar-SY"/>
        </w:rPr>
        <w:t>لابيضاض</w:t>
      </w:r>
      <w:r w:rsidRPr="00643006">
        <w:rPr>
          <w:rFonts w:cstheme="minorHAnsi"/>
          <w:sz w:val="28"/>
          <w:szCs w:val="28"/>
          <w:rtl/>
          <w:lang w:bidi="ar-SY"/>
        </w:rPr>
        <w:t xml:space="preserve"> </w:t>
      </w:r>
      <w:r w:rsidRPr="00643006">
        <w:rPr>
          <w:sz w:val="28"/>
          <w:szCs w:val="28"/>
          <w:rtl/>
          <w:lang w:bidi="ar-SY"/>
        </w:rPr>
        <w:t>من</w:t>
      </w:r>
      <w:r w:rsidRPr="00643006">
        <w:rPr>
          <w:rFonts w:cstheme="minorHAnsi"/>
          <w:sz w:val="28"/>
          <w:szCs w:val="28"/>
          <w:rtl/>
          <w:lang w:bidi="ar-SY"/>
        </w:rPr>
        <w:t xml:space="preserve"> </w:t>
      </w:r>
      <w:r w:rsidRPr="00643006">
        <w:rPr>
          <w:sz w:val="28"/>
          <w:szCs w:val="28"/>
          <w:rtl/>
          <w:lang w:bidi="ar-SY"/>
        </w:rPr>
        <w:t>تحت</w:t>
      </w:r>
      <w:r w:rsidRPr="00643006">
        <w:rPr>
          <w:rFonts w:cstheme="minorHAnsi"/>
          <w:sz w:val="28"/>
          <w:szCs w:val="28"/>
          <w:rtl/>
          <w:lang w:bidi="ar-SY"/>
        </w:rPr>
        <w:t xml:space="preserve"> </w:t>
      </w:r>
      <w:r w:rsidRPr="00643006">
        <w:rPr>
          <w:sz w:val="28"/>
          <w:szCs w:val="28"/>
          <w:rtl/>
          <w:lang w:bidi="ar-SY"/>
        </w:rPr>
        <w:t>نمط</w:t>
      </w:r>
      <w:r w:rsidRPr="00643006">
        <w:rPr>
          <w:rFonts w:cstheme="minorHAnsi"/>
          <w:sz w:val="28"/>
          <w:szCs w:val="28"/>
          <w:rtl/>
          <w:lang w:bidi="ar-SY"/>
        </w:rPr>
        <w:t xml:space="preserve"> </w:t>
      </w:r>
      <w:r w:rsidRPr="00643006">
        <w:rPr>
          <w:rFonts w:cstheme="minorHAnsi"/>
          <w:sz w:val="28"/>
          <w:szCs w:val="28"/>
          <w:lang w:bidi="ar-SY"/>
        </w:rPr>
        <w:t>pro_B_ALL</w:t>
      </w:r>
      <w:r w:rsidRPr="00643006">
        <w:rPr>
          <w:rFonts w:cstheme="minorHAnsi"/>
          <w:b/>
          <w:bCs/>
          <w:sz w:val="28"/>
          <w:szCs w:val="28"/>
          <w:rtl/>
          <w:lang w:bidi="ar-SY"/>
        </w:rPr>
        <w:t xml:space="preserve"> (2/7)</w:t>
      </w:r>
      <w:r w:rsidRPr="00643006">
        <w:rPr>
          <w:rFonts w:cstheme="minorHAnsi"/>
          <w:sz w:val="28"/>
          <w:szCs w:val="28"/>
          <w:rtl/>
          <w:lang w:bidi="ar-SY"/>
        </w:rPr>
        <w:t xml:space="preserve"> </w:t>
      </w:r>
      <w:r w:rsidRPr="00643006">
        <w:rPr>
          <w:rFonts w:hint="cs"/>
          <w:sz w:val="28"/>
          <w:szCs w:val="28"/>
          <w:rtl/>
          <w:lang w:bidi="ar-SY"/>
        </w:rPr>
        <w:t>أي</w:t>
      </w:r>
      <w:r w:rsidRPr="00643006">
        <w:rPr>
          <w:rFonts w:cstheme="minorHAnsi"/>
          <w:sz w:val="28"/>
          <w:szCs w:val="28"/>
          <w:rtl/>
          <w:lang w:bidi="ar-SY"/>
        </w:rPr>
        <w:t xml:space="preserve"> </w:t>
      </w:r>
      <w:r w:rsidRPr="00643006">
        <w:rPr>
          <w:sz w:val="28"/>
          <w:szCs w:val="28"/>
          <w:rtl/>
          <w:lang w:bidi="ar-SY"/>
        </w:rPr>
        <w:t>بنسبة</w:t>
      </w:r>
      <w:r w:rsidRPr="00643006">
        <w:rPr>
          <w:rFonts w:cstheme="minorHAnsi"/>
          <w:sz w:val="28"/>
          <w:szCs w:val="28"/>
          <w:rtl/>
          <w:lang w:bidi="ar-SY"/>
        </w:rPr>
        <w:t xml:space="preserve"> 28.5% </w:t>
      </w:r>
      <w:r w:rsidRPr="00643006">
        <w:rPr>
          <w:sz w:val="28"/>
          <w:szCs w:val="28"/>
          <w:rtl/>
          <w:lang w:bidi="ar-SY"/>
        </w:rPr>
        <w:t>من</w:t>
      </w:r>
      <w:r w:rsidRPr="00643006">
        <w:rPr>
          <w:rFonts w:cstheme="minorHAnsi"/>
          <w:sz w:val="28"/>
          <w:szCs w:val="28"/>
          <w:rtl/>
          <w:lang w:bidi="ar-SY"/>
        </w:rPr>
        <w:t xml:space="preserve"> </w:t>
      </w:r>
      <w:r w:rsidRPr="00643006">
        <w:rPr>
          <w:rFonts w:hint="cs"/>
          <w:sz w:val="28"/>
          <w:szCs w:val="28"/>
          <w:rtl/>
          <w:lang w:bidi="ar-SY"/>
        </w:rPr>
        <w:t>إجمالي</w:t>
      </w:r>
      <w:r w:rsidRPr="00643006">
        <w:rPr>
          <w:rFonts w:cstheme="minorHAnsi"/>
          <w:sz w:val="28"/>
          <w:szCs w:val="28"/>
          <w:rtl/>
          <w:lang w:bidi="ar-SY"/>
        </w:rPr>
        <w:t xml:space="preserve"> </w:t>
      </w:r>
      <w:r w:rsidRPr="00643006">
        <w:rPr>
          <w:sz w:val="28"/>
          <w:szCs w:val="28"/>
          <w:rtl/>
          <w:lang w:bidi="ar-SY"/>
        </w:rPr>
        <w:t>المرضى</w:t>
      </w:r>
      <w:r w:rsidRPr="00643006">
        <w:rPr>
          <w:rFonts w:cstheme="minorHAnsi"/>
          <w:sz w:val="28"/>
          <w:szCs w:val="28"/>
          <w:rtl/>
          <w:lang w:bidi="ar-SY"/>
        </w:rPr>
        <w:t xml:space="preserve"> </w:t>
      </w:r>
      <w:r w:rsidRPr="00643006">
        <w:rPr>
          <w:sz w:val="28"/>
          <w:szCs w:val="28"/>
          <w:rtl/>
          <w:lang w:bidi="ar-SY"/>
        </w:rPr>
        <w:t>الذين</w:t>
      </w:r>
      <w:r w:rsidRPr="00643006">
        <w:rPr>
          <w:rFonts w:cstheme="minorHAnsi"/>
          <w:sz w:val="28"/>
          <w:szCs w:val="28"/>
          <w:rtl/>
          <w:lang w:bidi="ar-SY"/>
        </w:rPr>
        <w:t xml:space="preserve"> </w:t>
      </w:r>
      <w:r w:rsidRPr="00643006">
        <w:rPr>
          <w:sz w:val="28"/>
          <w:szCs w:val="28"/>
          <w:rtl/>
          <w:lang w:bidi="ar-SY"/>
        </w:rPr>
        <w:t>استطاعوا</w:t>
      </w:r>
      <w:r w:rsidRPr="00643006">
        <w:rPr>
          <w:rFonts w:cstheme="minorHAnsi"/>
          <w:sz w:val="28"/>
          <w:szCs w:val="28"/>
          <w:rtl/>
          <w:lang w:bidi="ar-SY"/>
        </w:rPr>
        <w:t xml:space="preserve"> </w:t>
      </w:r>
      <w:r w:rsidRPr="00643006">
        <w:rPr>
          <w:rFonts w:hint="cs"/>
          <w:sz w:val="28"/>
          <w:szCs w:val="28"/>
          <w:rtl/>
          <w:lang w:bidi="ar-SY"/>
        </w:rPr>
        <w:t>ا</w:t>
      </w:r>
      <w:r w:rsidRPr="00643006">
        <w:rPr>
          <w:sz w:val="28"/>
          <w:szCs w:val="28"/>
          <w:rtl/>
          <w:lang w:bidi="ar-SY"/>
        </w:rPr>
        <w:t>جراء</w:t>
      </w:r>
      <w:r w:rsidRPr="00643006">
        <w:rPr>
          <w:rFonts w:cstheme="minorHAnsi"/>
          <w:sz w:val="28"/>
          <w:szCs w:val="28"/>
          <w:rtl/>
          <w:lang w:bidi="ar-SY"/>
        </w:rPr>
        <w:t xml:space="preserve"> </w:t>
      </w:r>
      <w:r w:rsidRPr="00643006">
        <w:rPr>
          <w:sz w:val="28"/>
          <w:szCs w:val="28"/>
          <w:rtl/>
          <w:lang w:bidi="ar-SY"/>
        </w:rPr>
        <w:t>الصيغة</w:t>
      </w:r>
      <w:r w:rsidRPr="00643006">
        <w:rPr>
          <w:rFonts w:cstheme="minorHAnsi"/>
          <w:sz w:val="28"/>
          <w:szCs w:val="28"/>
          <w:rtl/>
          <w:lang w:bidi="ar-SY"/>
        </w:rPr>
        <w:t xml:space="preserve"> </w:t>
      </w:r>
      <w:r w:rsidRPr="00643006">
        <w:rPr>
          <w:sz w:val="28"/>
          <w:szCs w:val="28"/>
          <w:rtl/>
          <w:lang w:bidi="ar-SY"/>
        </w:rPr>
        <w:t>الصبغية</w:t>
      </w:r>
      <w:r w:rsidRPr="00643006">
        <w:rPr>
          <w:rFonts w:cstheme="minorHAnsi"/>
          <w:sz w:val="28"/>
          <w:szCs w:val="28"/>
          <w:rtl/>
          <w:lang w:bidi="ar-SY"/>
        </w:rPr>
        <w:t xml:space="preserve"> ,</w:t>
      </w:r>
    </w:p>
    <w:p w:rsidR="005350C1" w:rsidRPr="00643006" w:rsidRDefault="005350C1" w:rsidP="00AD18FC">
      <w:pPr>
        <w:pStyle w:val="a3"/>
        <w:numPr>
          <w:ilvl w:val="0"/>
          <w:numId w:val="46"/>
        </w:numPr>
        <w:rPr>
          <w:rFonts w:cstheme="minorHAnsi"/>
          <w:b/>
          <w:bCs/>
          <w:sz w:val="28"/>
          <w:szCs w:val="28"/>
          <w:rtl/>
          <w:lang w:bidi="ar-SY"/>
        </w:rPr>
      </w:pPr>
      <w:r w:rsidRPr="00643006">
        <w:rPr>
          <w:sz w:val="28"/>
          <w:szCs w:val="28"/>
          <w:rtl/>
          <w:lang w:bidi="ar-SY"/>
        </w:rPr>
        <w:t>عينة</w:t>
      </w:r>
      <w:r w:rsidRPr="00643006">
        <w:rPr>
          <w:rFonts w:cstheme="minorHAnsi"/>
          <w:sz w:val="28"/>
          <w:szCs w:val="28"/>
          <w:rtl/>
          <w:lang w:bidi="ar-SY"/>
        </w:rPr>
        <w:t xml:space="preserve"> </w:t>
      </w:r>
      <w:r w:rsidRPr="00643006">
        <w:rPr>
          <w:sz w:val="28"/>
          <w:szCs w:val="28"/>
          <w:rtl/>
          <w:lang w:bidi="ar-SY"/>
        </w:rPr>
        <w:t>مرضى</w:t>
      </w:r>
      <w:r w:rsidRPr="00643006">
        <w:rPr>
          <w:rFonts w:cstheme="minorHAnsi"/>
          <w:sz w:val="28"/>
          <w:szCs w:val="28"/>
          <w:rtl/>
          <w:lang w:bidi="ar-SY"/>
        </w:rPr>
        <w:t xml:space="preserve"> </w:t>
      </w:r>
      <w:r w:rsidRPr="00643006">
        <w:rPr>
          <w:sz w:val="28"/>
          <w:szCs w:val="28"/>
          <w:rtl/>
          <w:lang w:bidi="ar-SY"/>
        </w:rPr>
        <w:t>صبغي</w:t>
      </w:r>
      <w:r w:rsidRPr="00643006">
        <w:rPr>
          <w:rFonts w:cstheme="minorHAnsi"/>
          <w:sz w:val="28"/>
          <w:szCs w:val="28"/>
          <w:rtl/>
          <w:lang w:bidi="ar-SY"/>
        </w:rPr>
        <w:t xml:space="preserve"> </w:t>
      </w:r>
      <w:r w:rsidRPr="00643006">
        <w:rPr>
          <w:sz w:val="28"/>
          <w:szCs w:val="28"/>
          <w:rtl/>
          <w:lang w:bidi="ar-SY"/>
        </w:rPr>
        <w:t>فيلادلفيا</w:t>
      </w:r>
      <w:r w:rsidRPr="00643006">
        <w:rPr>
          <w:rFonts w:cstheme="minorHAnsi"/>
          <w:sz w:val="28"/>
          <w:szCs w:val="28"/>
          <w:rtl/>
          <w:lang w:bidi="ar-SY"/>
        </w:rPr>
        <w:t xml:space="preserve"> </w:t>
      </w:r>
      <w:r w:rsidRPr="00643006">
        <w:rPr>
          <w:sz w:val="28"/>
          <w:szCs w:val="28"/>
          <w:rtl/>
          <w:lang w:bidi="ar-SY"/>
        </w:rPr>
        <w:t>تمت</w:t>
      </w:r>
      <w:r w:rsidRPr="00643006">
        <w:rPr>
          <w:rFonts w:cstheme="minorHAnsi"/>
          <w:sz w:val="28"/>
          <w:szCs w:val="28"/>
          <w:rtl/>
          <w:lang w:bidi="ar-SY"/>
        </w:rPr>
        <w:t xml:space="preserve"> </w:t>
      </w:r>
      <w:r w:rsidRPr="00643006">
        <w:rPr>
          <w:sz w:val="28"/>
          <w:szCs w:val="28"/>
          <w:rtl/>
          <w:lang w:bidi="ar-SY"/>
        </w:rPr>
        <w:t>ارشفتهم</w:t>
      </w:r>
      <w:r w:rsidRPr="00643006">
        <w:rPr>
          <w:rFonts w:cstheme="minorHAnsi"/>
          <w:sz w:val="28"/>
          <w:szCs w:val="28"/>
          <w:rtl/>
          <w:lang w:bidi="ar-SY"/>
        </w:rPr>
        <w:t xml:space="preserve"> </w:t>
      </w:r>
      <w:r w:rsidRPr="00643006">
        <w:rPr>
          <w:sz w:val="28"/>
          <w:szCs w:val="28"/>
          <w:rtl/>
          <w:lang w:bidi="ar-SY"/>
        </w:rPr>
        <w:t>ما</w:t>
      </w:r>
      <w:r w:rsidRPr="00643006">
        <w:rPr>
          <w:rFonts w:cstheme="minorHAnsi"/>
          <w:sz w:val="28"/>
          <w:szCs w:val="28"/>
          <w:rtl/>
          <w:lang w:bidi="ar-SY"/>
        </w:rPr>
        <w:t xml:space="preserve"> </w:t>
      </w:r>
      <w:r w:rsidRPr="00643006">
        <w:rPr>
          <w:sz w:val="28"/>
          <w:szCs w:val="28"/>
          <w:rtl/>
          <w:lang w:bidi="ar-SY"/>
        </w:rPr>
        <w:t>بين</w:t>
      </w:r>
      <w:r w:rsidRPr="00643006">
        <w:rPr>
          <w:rFonts w:cstheme="minorHAnsi"/>
          <w:sz w:val="28"/>
          <w:szCs w:val="28"/>
          <w:rtl/>
          <w:lang w:bidi="ar-SY"/>
        </w:rPr>
        <w:t xml:space="preserve"> </w:t>
      </w:r>
      <w:r w:rsidRPr="00643006">
        <w:rPr>
          <w:sz w:val="28"/>
          <w:szCs w:val="28"/>
          <w:rtl/>
          <w:lang w:bidi="ar-SY"/>
        </w:rPr>
        <w:t>عامي</w:t>
      </w:r>
      <w:r w:rsidRPr="00643006">
        <w:rPr>
          <w:rFonts w:cstheme="minorHAnsi"/>
          <w:sz w:val="28"/>
          <w:szCs w:val="28"/>
          <w:rtl/>
          <w:lang w:bidi="ar-SY"/>
        </w:rPr>
        <w:t xml:space="preserve"> 2011 </w:t>
      </w:r>
      <w:r w:rsidRPr="00643006">
        <w:rPr>
          <w:sz w:val="28"/>
          <w:szCs w:val="28"/>
          <w:rtl/>
          <w:lang w:bidi="ar-SY"/>
        </w:rPr>
        <w:t>و</w:t>
      </w:r>
      <w:r w:rsidRPr="00643006">
        <w:rPr>
          <w:rFonts w:cstheme="minorHAnsi"/>
          <w:sz w:val="28"/>
          <w:szCs w:val="28"/>
          <w:rtl/>
          <w:lang w:bidi="ar-SY"/>
        </w:rPr>
        <w:t>2013 ,</w:t>
      </w:r>
      <w:r w:rsidRPr="00643006">
        <w:rPr>
          <w:sz w:val="28"/>
          <w:szCs w:val="28"/>
          <w:rtl/>
          <w:lang w:bidi="ar-SY"/>
        </w:rPr>
        <w:t>وبالتالي</w:t>
      </w:r>
      <w:r w:rsidRPr="00643006">
        <w:rPr>
          <w:rFonts w:cstheme="minorHAnsi"/>
          <w:sz w:val="28"/>
          <w:szCs w:val="28"/>
          <w:rtl/>
          <w:lang w:bidi="ar-SY"/>
        </w:rPr>
        <w:t xml:space="preserve"> </w:t>
      </w:r>
      <w:r w:rsidRPr="00643006">
        <w:rPr>
          <w:sz w:val="28"/>
          <w:szCs w:val="28"/>
          <w:rtl/>
          <w:lang w:bidi="ar-SY"/>
        </w:rPr>
        <w:t>تمت</w:t>
      </w:r>
      <w:r w:rsidRPr="00643006">
        <w:rPr>
          <w:rFonts w:cstheme="minorHAnsi"/>
          <w:sz w:val="28"/>
          <w:szCs w:val="28"/>
          <w:rtl/>
          <w:lang w:bidi="ar-SY"/>
        </w:rPr>
        <w:t xml:space="preserve"> </w:t>
      </w:r>
      <w:r w:rsidRPr="00643006">
        <w:rPr>
          <w:rFonts w:hint="cs"/>
          <w:sz w:val="28"/>
          <w:szCs w:val="28"/>
          <w:rtl/>
          <w:lang w:bidi="ar-SY"/>
        </w:rPr>
        <w:t>المتابعة</w:t>
      </w:r>
      <w:r w:rsidRPr="00643006">
        <w:rPr>
          <w:rFonts w:cstheme="minorHAnsi"/>
          <w:sz w:val="28"/>
          <w:szCs w:val="28"/>
          <w:rtl/>
          <w:lang w:bidi="ar-SY"/>
        </w:rPr>
        <w:t xml:space="preserve"> </w:t>
      </w:r>
      <w:r w:rsidRPr="00643006">
        <w:rPr>
          <w:sz w:val="28"/>
          <w:szCs w:val="28"/>
          <w:rtl/>
          <w:lang w:bidi="ar-SY"/>
        </w:rPr>
        <w:t>لهم</w:t>
      </w:r>
      <w:r w:rsidRPr="00643006">
        <w:rPr>
          <w:rFonts w:cstheme="minorHAnsi"/>
          <w:sz w:val="28"/>
          <w:szCs w:val="28"/>
          <w:rtl/>
          <w:lang w:bidi="ar-SY"/>
        </w:rPr>
        <w:t xml:space="preserve"> </w:t>
      </w:r>
      <w:r w:rsidRPr="00643006">
        <w:rPr>
          <w:sz w:val="28"/>
          <w:szCs w:val="28"/>
          <w:rtl/>
          <w:lang w:bidi="ar-SY"/>
        </w:rPr>
        <w:t>خلال</w:t>
      </w:r>
      <w:r w:rsidRPr="00643006">
        <w:rPr>
          <w:rFonts w:cstheme="minorHAnsi"/>
          <w:sz w:val="28"/>
          <w:szCs w:val="28"/>
          <w:rtl/>
          <w:lang w:bidi="ar-SY"/>
        </w:rPr>
        <w:t xml:space="preserve"> </w:t>
      </w:r>
      <w:r w:rsidRPr="00643006">
        <w:rPr>
          <w:sz w:val="28"/>
          <w:szCs w:val="28"/>
          <w:rtl/>
          <w:lang w:bidi="ar-SY"/>
        </w:rPr>
        <w:t>هذه</w:t>
      </w:r>
      <w:r w:rsidRPr="00643006">
        <w:rPr>
          <w:rFonts w:cstheme="minorHAnsi"/>
          <w:sz w:val="28"/>
          <w:szCs w:val="28"/>
          <w:rtl/>
          <w:lang w:bidi="ar-SY"/>
        </w:rPr>
        <w:t xml:space="preserve"> </w:t>
      </w:r>
      <w:r w:rsidRPr="00643006">
        <w:rPr>
          <w:sz w:val="28"/>
          <w:szCs w:val="28"/>
          <w:rtl/>
          <w:lang w:bidi="ar-SY"/>
        </w:rPr>
        <w:t>الفترة</w:t>
      </w:r>
      <w:r w:rsidRPr="00643006">
        <w:rPr>
          <w:rFonts w:cstheme="minorHAnsi"/>
          <w:sz w:val="28"/>
          <w:szCs w:val="28"/>
          <w:rtl/>
          <w:lang w:bidi="ar-SY"/>
        </w:rPr>
        <w:t xml:space="preserve"> (</w:t>
      </w:r>
      <w:r w:rsidRPr="00643006">
        <w:rPr>
          <w:sz w:val="28"/>
          <w:szCs w:val="28"/>
          <w:rtl/>
          <w:lang w:bidi="ar-SY"/>
        </w:rPr>
        <w:t>نمط</w:t>
      </w:r>
      <w:r w:rsidRPr="00643006">
        <w:rPr>
          <w:rFonts w:cstheme="minorHAnsi"/>
          <w:sz w:val="28"/>
          <w:szCs w:val="28"/>
          <w:rtl/>
          <w:lang w:bidi="ar-SY"/>
        </w:rPr>
        <w:t xml:space="preserve"> </w:t>
      </w:r>
      <w:r w:rsidRPr="00643006">
        <w:rPr>
          <w:sz w:val="28"/>
          <w:szCs w:val="28"/>
          <w:rtl/>
          <w:lang w:bidi="ar-SY"/>
        </w:rPr>
        <w:t>العلاج</w:t>
      </w:r>
      <w:r w:rsidRPr="00643006">
        <w:rPr>
          <w:rFonts w:cstheme="minorHAnsi"/>
          <w:sz w:val="28"/>
          <w:szCs w:val="28"/>
          <w:rtl/>
          <w:lang w:bidi="ar-SY"/>
        </w:rPr>
        <w:t xml:space="preserve"> </w:t>
      </w:r>
      <w:r w:rsidRPr="00643006">
        <w:rPr>
          <w:sz w:val="28"/>
          <w:szCs w:val="28"/>
          <w:rtl/>
          <w:lang w:bidi="ar-SY"/>
        </w:rPr>
        <w:t>وخاصة</w:t>
      </w:r>
      <w:r w:rsidRPr="00643006">
        <w:rPr>
          <w:rFonts w:cstheme="minorHAnsi"/>
          <w:sz w:val="28"/>
          <w:szCs w:val="28"/>
          <w:rtl/>
          <w:lang w:bidi="ar-SY"/>
        </w:rPr>
        <w:t xml:space="preserve"> </w:t>
      </w:r>
      <w:r w:rsidRPr="00643006">
        <w:rPr>
          <w:sz w:val="28"/>
          <w:szCs w:val="28"/>
          <w:rtl/>
          <w:lang w:bidi="ar-SY"/>
        </w:rPr>
        <w:t>مع</w:t>
      </w:r>
      <w:r w:rsidRPr="00643006">
        <w:rPr>
          <w:rFonts w:cstheme="minorHAnsi"/>
          <w:sz w:val="28"/>
          <w:szCs w:val="28"/>
          <w:rtl/>
          <w:lang w:bidi="ar-SY"/>
        </w:rPr>
        <w:t xml:space="preserve"> </w:t>
      </w:r>
      <w:r w:rsidRPr="00643006">
        <w:rPr>
          <w:sz w:val="28"/>
          <w:szCs w:val="28"/>
          <w:rtl/>
          <w:lang w:bidi="ar-SY"/>
        </w:rPr>
        <w:t>دخول</w:t>
      </w:r>
      <w:r w:rsidRPr="00643006">
        <w:rPr>
          <w:rFonts w:cstheme="minorHAnsi"/>
          <w:sz w:val="28"/>
          <w:szCs w:val="28"/>
          <w:rtl/>
          <w:lang w:bidi="ar-SY"/>
        </w:rPr>
        <w:t xml:space="preserve"> </w:t>
      </w:r>
      <w:r w:rsidRPr="00643006">
        <w:rPr>
          <w:sz w:val="28"/>
          <w:szCs w:val="28"/>
          <w:rtl/>
          <w:lang w:bidi="ar-SY"/>
        </w:rPr>
        <w:t>العلاج</w:t>
      </w:r>
      <w:r w:rsidRPr="00643006">
        <w:rPr>
          <w:rFonts w:cstheme="minorHAnsi"/>
          <w:sz w:val="28"/>
          <w:szCs w:val="28"/>
          <w:rtl/>
          <w:lang w:bidi="ar-SY"/>
        </w:rPr>
        <w:t xml:space="preserve"> </w:t>
      </w:r>
      <w:r w:rsidRPr="00643006">
        <w:rPr>
          <w:sz w:val="28"/>
          <w:szCs w:val="28"/>
          <w:rtl/>
          <w:lang w:bidi="ar-SY"/>
        </w:rPr>
        <w:t>الهدفي</w:t>
      </w:r>
      <w:r w:rsidRPr="00643006">
        <w:rPr>
          <w:rFonts w:cstheme="minorHAnsi"/>
          <w:sz w:val="28"/>
          <w:szCs w:val="28"/>
          <w:rtl/>
          <w:lang w:bidi="ar-SY"/>
        </w:rPr>
        <w:t xml:space="preserve"> </w:t>
      </w:r>
      <w:r w:rsidRPr="00643006">
        <w:rPr>
          <w:sz w:val="28"/>
          <w:szCs w:val="28"/>
          <w:rtl/>
          <w:lang w:bidi="ar-SY"/>
        </w:rPr>
        <w:t>بال</w:t>
      </w:r>
      <w:r w:rsidRPr="00643006">
        <w:rPr>
          <w:rFonts w:cstheme="minorHAnsi"/>
          <w:sz w:val="28"/>
          <w:szCs w:val="28"/>
          <w:rtl/>
          <w:lang w:bidi="ar-SY"/>
        </w:rPr>
        <w:t xml:space="preserve"> </w:t>
      </w:r>
      <w:r w:rsidRPr="00643006">
        <w:rPr>
          <w:rFonts w:cstheme="minorHAnsi"/>
          <w:sz w:val="28"/>
          <w:szCs w:val="28"/>
          <w:lang w:bidi="ar-SY"/>
        </w:rPr>
        <w:lastRenderedPageBreak/>
        <w:t>imatenib</w:t>
      </w:r>
      <w:r w:rsidRPr="00643006">
        <w:rPr>
          <w:rFonts w:cstheme="minorHAnsi"/>
          <w:b/>
          <w:bCs/>
          <w:sz w:val="28"/>
          <w:szCs w:val="28"/>
          <w:rtl/>
          <w:lang w:bidi="ar-SY"/>
        </w:rPr>
        <w:t xml:space="preserve">) </w:t>
      </w:r>
      <w:r w:rsidRPr="00643006">
        <w:rPr>
          <w:b/>
          <w:bCs/>
          <w:sz w:val="28"/>
          <w:szCs w:val="28"/>
          <w:rtl/>
          <w:lang w:bidi="ar-SY"/>
        </w:rPr>
        <w:t>ومن</w:t>
      </w:r>
      <w:r w:rsidRPr="00643006">
        <w:rPr>
          <w:rFonts w:cstheme="minorHAnsi"/>
          <w:b/>
          <w:bCs/>
          <w:sz w:val="28"/>
          <w:szCs w:val="28"/>
          <w:rtl/>
          <w:lang w:bidi="ar-SY"/>
        </w:rPr>
        <w:t xml:space="preserve"> </w:t>
      </w:r>
      <w:r w:rsidRPr="00643006">
        <w:rPr>
          <w:b/>
          <w:bCs/>
          <w:sz w:val="28"/>
          <w:szCs w:val="28"/>
          <w:rtl/>
          <w:lang w:bidi="ar-SY"/>
        </w:rPr>
        <w:t>خلال</w:t>
      </w:r>
      <w:r w:rsidRPr="00643006">
        <w:rPr>
          <w:rFonts w:cstheme="minorHAnsi"/>
          <w:b/>
          <w:bCs/>
          <w:sz w:val="28"/>
          <w:szCs w:val="28"/>
          <w:rtl/>
          <w:lang w:bidi="ar-SY"/>
        </w:rPr>
        <w:t xml:space="preserve"> </w:t>
      </w:r>
      <w:r w:rsidRPr="00643006">
        <w:rPr>
          <w:b/>
          <w:bCs/>
          <w:sz w:val="28"/>
          <w:szCs w:val="28"/>
          <w:rtl/>
          <w:lang w:bidi="ar-SY"/>
        </w:rPr>
        <w:t>متابعتي</w:t>
      </w:r>
      <w:r w:rsidRPr="00643006">
        <w:rPr>
          <w:rFonts w:cstheme="minorHAnsi"/>
          <w:b/>
          <w:bCs/>
          <w:sz w:val="28"/>
          <w:szCs w:val="28"/>
          <w:rtl/>
          <w:lang w:bidi="ar-SY"/>
        </w:rPr>
        <w:t xml:space="preserve"> </w:t>
      </w:r>
      <w:r w:rsidRPr="00643006">
        <w:rPr>
          <w:b/>
          <w:bCs/>
          <w:sz w:val="28"/>
          <w:szCs w:val="28"/>
          <w:rtl/>
          <w:lang w:bidi="ar-SY"/>
        </w:rPr>
        <w:t>لهؤلاء</w:t>
      </w:r>
      <w:r w:rsidRPr="00643006">
        <w:rPr>
          <w:rFonts w:cstheme="minorHAnsi"/>
          <w:b/>
          <w:bCs/>
          <w:sz w:val="28"/>
          <w:szCs w:val="28"/>
          <w:rtl/>
          <w:lang w:bidi="ar-SY"/>
        </w:rPr>
        <w:t xml:space="preserve"> </w:t>
      </w:r>
      <w:r w:rsidRPr="00643006">
        <w:rPr>
          <w:b/>
          <w:bCs/>
          <w:sz w:val="28"/>
          <w:szCs w:val="28"/>
          <w:rtl/>
          <w:lang w:bidi="ar-SY"/>
        </w:rPr>
        <w:t>المرضى</w:t>
      </w:r>
      <w:r w:rsidRPr="00643006">
        <w:rPr>
          <w:rFonts w:cstheme="minorHAnsi"/>
          <w:b/>
          <w:bCs/>
          <w:sz w:val="28"/>
          <w:szCs w:val="28"/>
          <w:rtl/>
          <w:lang w:bidi="ar-SY"/>
        </w:rPr>
        <w:t xml:space="preserve"> </w:t>
      </w:r>
      <w:r w:rsidRPr="00643006">
        <w:rPr>
          <w:sz w:val="28"/>
          <w:szCs w:val="28"/>
          <w:rtl/>
          <w:lang w:bidi="ar-SY"/>
        </w:rPr>
        <w:t>تم</w:t>
      </w:r>
      <w:r w:rsidRPr="00643006">
        <w:rPr>
          <w:rFonts w:cstheme="minorHAnsi"/>
          <w:sz w:val="28"/>
          <w:szCs w:val="28"/>
          <w:rtl/>
          <w:lang w:bidi="ar-SY"/>
        </w:rPr>
        <w:t xml:space="preserve"> </w:t>
      </w:r>
      <w:r w:rsidRPr="00643006">
        <w:rPr>
          <w:sz w:val="28"/>
          <w:szCs w:val="28"/>
          <w:rtl/>
          <w:lang w:bidi="ar-SY"/>
        </w:rPr>
        <w:t>تسجيل</w:t>
      </w:r>
      <w:r w:rsidRPr="00643006">
        <w:rPr>
          <w:rFonts w:cstheme="minorHAnsi"/>
          <w:sz w:val="28"/>
          <w:szCs w:val="28"/>
          <w:rtl/>
          <w:lang w:bidi="ar-SY"/>
        </w:rPr>
        <w:t xml:space="preserve"> </w:t>
      </w:r>
      <w:r w:rsidRPr="00643006">
        <w:rPr>
          <w:sz w:val="28"/>
          <w:szCs w:val="28"/>
          <w:rtl/>
          <w:lang w:bidi="ar-SY"/>
        </w:rPr>
        <w:t>بعض</w:t>
      </w:r>
      <w:r w:rsidRPr="00643006">
        <w:rPr>
          <w:rFonts w:cstheme="minorHAnsi"/>
          <w:sz w:val="28"/>
          <w:szCs w:val="28"/>
          <w:rtl/>
          <w:lang w:bidi="ar-SY"/>
        </w:rPr>
        <w:t xml:space="preserve"> </w:t>
      </w:r>
      <w:r w:rsidRPr="00643006">
        <w:rPr>
          <w:sz w:val="28"/>
          <w:szCs w:val="28"/>
          <w:rtl/>
          <w:lang w:bidi="ar-SY"/>
        </w:rPr>
        <w:t>البيانات</w:t>
      </w:r>
      <w:r w:rsidRPr="00643006">
        <w:rPr>
          <w:rFonts w:cstheme="minorHAnsi"/>
          <w:sz w:val="28"/>
          <w:szCs w:val="28"/>
          <w:rtl/>
          <w:lang w:bidi="ar-SY"/>
        </w:rPr>
        <w:t xml:space="preserve"> </w:t>
      </w:r>
      <w:r w:rsidRPr="00643006">
        <w:rPr>
          <w:sz w:val="28"/>
          <w:szCs w:val="28"/>
          <w:rtl/>
          <w:lang w:bidi="ar-SY"/>
        </w:rPr>
        <w:t>حول</w:t>
      </w:r>
      <w:r w:rsidRPr="00643006">
        <w:rPr>
          <w:rFonts w:cstheme="minorHAnsi"/>
          <w:sz w:val="28"/>
          <w:szCs w:val="28"/>
          <w:rtl/>
          <w:lang w:bidi="ar-SY"/>
        </w:rPr>
        <w:t xml:space="preserve"> </w:t>
      </w:r>
      <w:r w:rsidRPr="00643006">
        <w:rPr>
          <w:sz w:val="28"/>
          <w:szCs w:val="28"/>
          <w:rtl/>
          <w:lang w:bidi="ar-SY"/>
        </w:rPr>
        <w:t>طرق</w:t>
      </w:r>
      <w:r w:rsidRPr="00643006">
        <w:rPr>
          <w:rFonts w:cstheme="minorHAnsi"/>
          <w:sz w:val="28"/>
          <w:szCs w:val="28"/>
          <w:rtl/>
          <w:lang w:bidi="ar-SY"/>
        </w:rPr>
        <w:t xml:space="preserve"> </w:t>
      </w:r>
      <w:r w:rsidRPr="00643006">
        <w:rPr>
          <w:sz w:val="28"/>
          <w:szCs w:val="28"/>
          <w:rtl/>
          <w:lang w:bidi="ar-SY"/>
        </w:rPr>
        <w:t>العلاج</w:t>
      </w:r>
      <w:r w:rsidRPr="00643006">
        <w:rPr>
          <w:rFonts w:cstheme="minorHAnsi"/>
          <w:sz w:val="28"/>
          <w:szCs w:val="28"/>
          <w:rtl/>
          <w:lang w:bidi="ar-SY"/>
        </w:rPr>
        <w:t xml:space="preserve"> </w:t>
      </w:r>
      <w:r w:rsidRPr="00643006">
        <w:rPr>
          <w:rFonts w:hint="cs"/>
          <w:sz w:val="28"/>
          <w:szCs w:val="28"/>
          <w:rtl/>
          <w:lang w:bidi="ar-SY"/>
        </w:rPr>
        <w:t>والإنذار</w:t>
      </w:r>
      <w:r w:rsidRPr="00643006">
        <w:rPr>
          <w:rFonts w:cstheme="minorHAnsi"/>
          <w:sz w:val="28"/>
          <w:szCs w:val="28"/>
          <w:rtl/>
          <w:lang w:bidi="ar-SY"/>
        </w:rPr>
        <w:t xml:space="preserve"> </w:t>
      </w:r>
      <w:r w:rsidRPr="00643006">
        <w:rPr>
          <w:sz w:val="28"/>
          <w:szCs w:val="28"/>
          <w:rtl/>
          <w:lang w:bidi="ar-SY"/>
        </w:rPr>
        <w:t>لديهم</w:t>
      </w:r>
      <w:r w:rsidRPr="00643006">
        <w:rPr>
          <w:rFonts w:cstheme="minorHAnsi"/>
          <w:sz w:val="28"/>
          <w:szCs w:val="28"/>
          <w:rtl/>
          <w:lang w:bidi="ar-SY"/>
        </w:rPr>
        <w:t xml:space="preserve"> ,</w:t>
      </w:r>
      <w:r w:rsidRPr="00643006">
        <w:rPr>
          <w:sz w:val="28"/>
          <w:szCs w:val="28"/>
          <w:rtl/>
          <w:lang w:bidi="ar-SY"/>
        </w:rPr>
        <w:t>من</w:t>
      </w:r>
      <w:r w:rsidRPr="00643006">
        <w:rPr>
          <w:rFonts w:cstheme="minorHAnsi"/>
          <w:sz w:val="28"/>
          <w:szCs w:val="28"/>
          <w:rtl/>
          <w:lang w:bidi="ar-SY"/>
        </w:rPr>
        <w:t xml:space="preserve"> </w:t>
      </w:r>
      <w:r w:rsidRPr="00643006">
        <w:rPr>
          <w:rFonts w:hint="cs"/>
          <w:sz w:val="28"/>
          <w:szCs w:val="28"/>
          <w:rtl/>
          <w:lang w:bidi="ar-SY"/>
        </w:rPr>
        <w:t>أصل</w:t>
      </w:r>
      <w:r w:rsidRPr="00643006">
        <w:rPr>
          <w:rFonts w:cstheme="minorHAnsi"/>
          <w:sz w:val="28"/>
          <w:szCs w:val="28"/>
          <w:rtl/>
          <w:lang w:bidi="ar-SY"/>
        </w:rPr>
        <w:t xml:space="preserve"> </w:t>
      </w:r>
      <w:r w:rsidRPr="00643006">
        <w:rPr>
          <w:sz w:val="28"/>
          <w:szCs w:val="28"/>
          <w:rtl/>
          <w:lang w:bidi="ar-SY"/>
        </w:rPr>
        <w:t>ال</w:t>
      </w:r>
      <w:r w:rsidRPr="00643006">
        <w:rPr>
          <w:rFonts w:cstheme="minorHAnsi"/>
          <w:sz w:val="28"/>
          <w:szCs w:val="28"/>
          <w:rtl/>
          <w:lang w:bidi="ar-SY"/>
        </w:rPr>
        <w:t xml:space="preserve">12 </w:t>
      </w:r>
      <w:r w:rsidRPr="00643006">
        <w:rPr>
          <w:sz w:val="28"/>
          <w:szCs w:val="28"/>
          <w:rtl/>
          <w:lang w:bidi="ar-SY"/>
        </w:rPr>
        <w:t>مريض</w:t>
      </w:r>
      <w:r w:rsidRPr="00643006">
        <w:rPr>
          <w:rFonts w:cstheme="minorHAnsi"/>
          <w:sz w:val="28"/>
          <w:szCs w:val="28"/>
          <w:rtl/>
          <w:lang w:bidi="ar-SY"/>
        </w:rPr>
        <w:t xml:space="preserve"> </w:t>
      </w:r>
      <w:r w:rsidRPr="00643006">
        <w:rPr>
          <w:sz w:val="28"/>
          <w:szCs w:val="28"/>
          <w:rtl/>
          <w:lang w:bidi="ar-SY"/>
        </w:rPr>
        <w:t>لهم</w:t>
      </w:r>
      <w:r w:rsidRPr="00643006">
        <w:rPr>
          <w:rFonts w:cstheme="minorHAnsi"/>
          <w:sz w:val="28"/>
          <w:szCs w:val="28"/>
          <w:rtl/>
          <w:lang w:bidi="ar-SY"/>
        </w:rPr>
        <w:t xml:space="preserve"> </w:t>
      </w:r>
      <w:r w:rsidRPr="00643006">
        <w:rPr>
          <w:sz w:val="28"/>
          <w:szCs w:val="28"/>
          <w:rtl/>
          <w:lang w:bidi="ar-SY"/>
        </w:rPr>
        <w:t>ايجابية</w:t>
      </w:r>
      <w:r w:rsidRPr="00643006">
        <w:rPr>
          <w:rFonts w:cstheme="minorHAnsi"/>
          <w:sz w:val="28"/>
          <w:szCs w:val="28"/>
          <w:rtl/>
          <w:lang w:bidi="ar-SY"/>
        </w:rPr>
        <w:t xml:space="preserve"> </w:t>
      </w:r>
      <w:r w:rsidRPr="00643006">
        <w:rPr>
          <w:sz w:val="28"/>
          <w:szCs w:val="28"/>
          <w:rtl/>
          <w:lang w:bidi="ar-SY"/>
        </w:rPr>
        <w:t>صبغي</w:t>
      </w:r>
      <w:r w:rsidRPr="00643006">
        <w:rPr>
          <w:rFonts w:cstheme="minorHAnsi"/>
          <w:sz w:val="28"/>
          <w:szCs w:val="28"/>
          <w:rtl/>
          <w:lang w:bidi="ar-SY"/>
        </w:rPr>
        <w:t xml:space="preserve"> </w:t>
      </w:r>
      <w:r w:rsidRPr="00643006">
        <w:rPr>
          <w:sz w:val="28"/>
          <w:szCs w:val="28"/>
          <w:rtl/>
          <w:lang w:bidi="ar-SY"/>
        </w:rPr>
        <w:t>فيلادلفيا</w:t>
      </w:r>
      <w:r w:rsidRPr="00643006">
        <w:rPr>
          <w:rFonts w:cstheme="minorHAnsi"/>
          <w:sz w:val="28"/>
          <w:szCs w:val="28"/>
          <w:rtl/>
          <w:lang w:bidi="ar-SY"/>
        </w:rPr>
        <w:t xml:space="preserve"> 4 </w:t>
      </w:r>
      <w:r w:rsidRPr="00643006">
        <w:rPr>
          <w:sz w:val="28"/>
          <w:szCs w:val="28"/>
          <w:rtl/>
          <w:lang w:bidi="ar-SY"/>
        </w:rPr>
        <w:t>مرضى</w:t>
      </w:r>
      <w:r w:rsidRPr="00643006">
        <w:rPr>
          <w:rFonts w:cstheme="minorHAnsi"/>
          <w:sz w:val="28"/>
          <w:szCs w:val="28"/>
          <w:rtl/>
          <w:lang w:bidi="ar-SY"/>
        </w:rPr>
        <w:t xml:space="preserve"> </w:t>
      </w:r>
      <w:r w:rsidRPr="00643006">
        <w:rPr>
          <w:sz w:val="28"/>
          <w:szCs w:val="28"/>
          <w:rtl/>
          <w:lang w:bidi="ar-SY"/>
        </w:rPr>
        <w:t>لم</w:t>
      </w:r>
      <w:r w:rsidRPr="00643006">
        <w:rPr>
          <w:rFonts w:cstheme="minorHAnsi"/>
          <w:sz w:val="28"/>
          <w:szCs w:val="28"/>
          <w:rtl/>
          <w:lang w:bidi="ar-SY"/>
        </w:rPr>
        <w:t xml:space="preserve"> </w:t>
      </w:r>
      <w:r w:rsidRPr="00643006">
        <w:rPr>
          <w:sz w:val="28"/>
          <w:szCs w:val="28"/>
          <w:rtl/>
          <w:lang w:bidi="ar-SY"/>
        </w:rPr>
        <w:t>يتم</w:t>
      </w:r>
      <w:r w:rsidRPr="00643006">
        <w:rPr>
          <w:rFonts w:cstheme="minorHAnsi"/>
          <w:sz w:val="28"/>
          <w:szCs w:val="28"/>
          <w:rtl/>
          <w:lang w:bidi="ar-SY"/>
        </w:rPr>
        <w:t xml:space="preserve"> </w:t>
      </w:r>
      <w:r w:rsidRPr="00643006">
        <w:rPr>
          <w:sz w:val="28"/>
          <w:szCs w:val="28"/>
          <w:rtl/>
          <w:lang w:bidi="ar-SY"/>
        </w:rPr>
        <w:t>تقديم</w:t>
      </w:r>
      <w:r w:rsidRPr="00643006">
        <w:rPr>
          <w:rFonts w:cstheme="minorHAnsi"/>
          <w:sz w:val="28"/>
          <w:szCs w:val="28"/>
          <w:rtl/>
          <w:lang w:bidi="ar-SY"/>
        </w:rPr>
        <w:t xml:space="preserve"> </w:t>
      </w:r>
      <w:r w:rsidRPr="00643006">
        <w:rPr>
          <w:sz w:val="28"/>
          <w:szCs w:val="28"/>
          <w:rtl/>
          <w:lang w:bidi="ar-SY"/>
        </w:rPr>
        <w:t>ال</w:t>
      </w:r>
      <w:r w:rsidRPr="00643006">
        <w:rPr>
          <w:rFonts w:cstheme="minorHAnsi"/>
          <w:sz w:val="28"/>
          <w:szCs w:val="28"/>
          <w:lang w:bidi="ar-SY"/>
        </w:rPr>
        <w:t xml:space="preserve">imatenib </w:t>
      </w:r>
      <w:r w:rsidRPr="00643006">
        <w:rPr>
          <w:rFonts w:cstheme="minorHAnsi"/>
          <w:sz w:val="28"/>
          <w:szCs w:val="28"/>
          <w:rtl/>
          <w:lang w:bidi="ar-SY"/>
        </w:rPr>
        <w:t xml:space="preserve"> </w:t>
      </w:r>
      <w:r w:rsidRPr="00643006">
        <w:rPr>
          <w:sz w:val="28"/>
          <w:szCs w:val="28"/>
          <w:rtl/>
          <w:lang w:bidi="ar-SY"/>
        </w:rPr>
        <w:t>لهم</w:t>
      </w:r>
      <w:r w:rsidRPr="00643006">
        <w:rPr>
          <w:rFonts w:cstheme="minorHAnsi"/>
          <w:sz w:val="28"/>
          <w:szCs w:val="28"/>
          <w:rtl/>
          <w:lang w:bidi="ar-SY"/>
        </w:rPr>
        <w:t xml:space="preserve"> ,3 </w:t>
      </w:r>
      <w:r w:rsidRPr="00643006">
        <w:rPr>
          <w:sz w:val="28"/>
          <w:szCs w:val="28"/>
          <w:rtl/>
          <w:lang w:bidi="ar-SY"/>
        </w:rPr>
        <w:t>مرضى</w:t>
      </w:r>
      <w:r w:rsidRPr="00643006">
        <w:rPr>
          <w:rFonts w:cstheme="minorHAnsi"/>
          <w:sz w:val="28"/>
          <w:szCs w:val="28"/>
          <w:rtl/>
          <w:lang w:bidi="ar-SY"/>
        </w:rPr>
        <w:t xml:space="preserve"> </w:t>
      </w:r>
      <w:r w:rsidRPr="00643006">
        <w:rPr>
          <w:rFonts w:hint="cs"/>
          <w:sz w:val="28"/>
          <w:szCs w:val="28"/>
          <w:rtl/>
          <w:lang w:bidi="ar-SY"/>
        </w:rPr>
        <w:t>توفوا,</w:t>
      </w:r>
      <w:r w:rsidRPr="00643006">
        <w:rPr>
          <w:rFonts w:cstheme="minorHAnsi"/>
          <w:sz w:val="28"/>
          <w:szCs w:val="28"/>
          <w:rtl/>
          <w:lang w:bidi="ar-SY"/>
        </w:rPr>
        <w:t xml:space="preserve"> </w:t>
      </w:r>
      <w:r w:rsidRPr="00643006">
        <w:rPr>
          <w:sz w:val="28"/>
          <w:szCs w:val="28"/>
          <w:rtl/>
          <w:lang w:bidi="ar-SY"/>
        </w:rPr>
        <w:t>منهم</w:t>
      </w:r>
      <w:r w:rsidRPr="00643006">
        <w:rPr>
          <w:rFonts w:cstheme="minorHAnsi"/>
          <w:sz w:val="28"/>
          <w:szCs w:val="28"/>
          <w:rtl/>
          <w:lang w:bidi="ar-SY"/>
        </w:rPr>
        <w:t xml:space="preserve"> </w:t>
      </w:r>
      <w:r w:rsidRPr="00643006">
        <w:rPr>
          <w:sz w:val="28"/>
          <w:szCs w:val="28"/>
          <w:rtl/>
          <w:lang w:bidi="ar-SY"/>
        </w:rPr>
        <w:t>مريضة</w:t>
      </w:r>
      <w:r w:rsidRPr="00643006">
        <w:rPr>
          <w:rFonts w:cstheme="minorHAnsi"/>
          <w:sz w:val="28"/>
          <w:szCs w:val="28"/>
          <w:rtl/>
          <w:lang w:bidi="ar-SY"/>
        </w:rPr>
        <w:t xml:space="preserve"> </w:t>
      </w:r>
      <w:r w:rsidRPr="00643006">
        <w:rPr>
          <w:sz w:val="28"/>
          <w:szCs w:val="28"/>
          <w:rtl/>
          <w:lang w:bidi="ar-SY"/>
        </w:rPr>
        <w:t>توفيت</w:t>
      </w:r>
      <w:r w:rsidRPr="00643006">
        <w:rPr>
          <w:rFonts w:cstheme="minorHAnsi"/>
          <w:sz w:val="28"/>
          <w:szCs w:val="28"/>
          <w:rtl/>
          <w:lang w:bidi="ar-SY"/>
        </w:rPr>
        <w:t xml:space="preserve"> </w:t>
      </w:r>
      <w:r w:rsidRPr="00643006">
        <w:rPr>
          <w:sz w:val="28"/>
          <w:szCs w:val="28"/>
          <w:rtl/>
          <w:lang w:bidi="ar-SY"/>
        </w:rPr>
        <w:t>قبل</w:t>
      </w:r>
      <w:r w:rsidRPr="00643006">
        <w:rPr>
          <w:rFonts w:cstheme="minorHAnsi"/>
          <w:sz w:val="28"/>
          <w:szCs w:val="28"/>
          <w:rtl/>
          <w:lang w:bidi="ar-SY"/>
        </w:rPr>
        <w:t xml:space="preserve"> </w:t>
      </w:r>
      <w:r w:rsidRPr="00643006">
        <w:rPr>
          <w:rFonts w:hint="cs"/>
          <w:sz w:val="28"/>
          <w:szCs w:val="28"/>
          <w:rtl/>
          <w:lang w:bidi="ar-SY"/>
        </w:rPr>
        <w:t>أن</w:t>
      </w:r>
      <w:r w:rsidRPr="00643006">
        <w:rPr>
          <w:rFonts w:cstheme="minorHAnsi"/>
          <w:sz w:val="28"/>
          <w:szCs w:val="28"/>
          <w:rtl/>
          <w:lang w:bidi="ar-SY"/>
        </w:rPr>
        <w:t xml:space="preserve"> </w:t>
      </w:r>
      <w:r w:rsidRPr="00643006">
        <w:rPr>
          <w:sz w:val="28"/>
          <w:szCs w:val="28"/>
          <w:rtl/>
          <w:lang w:bidi="ar-SY"/>
        </w:rPr>
        <w:t>تكمل</w:t>
      </w:r>
      <w:r w:rsidRPr="00643006">
        <w:rPr>
          <w:rFonts w:cstheme="minorHAnsi"/>
          <w:sz w:val="28"/>
          <w:szCs w:val="28"/>
          <w:rtl/>
          <w:lang w:bidi="ar-SY"/>
        </w:rPr>
        <w:t xml:space="preserve"> </w:t>
      </w:r>
      <w:r w:rsidRPr="00643006">
        <w:rPr>
          <w:sz w:val="28"/>
          <w:szCs w:val="28"/>
          <w:rtl/>
          <w:lang w:bidi="ar-SY"/>
        </w:rPr>
        <w:t>ستة</w:t>
      </w:r>
      <w:r w:rsidRPr="00643006">
        <w:rPr>
          <w:rFonts w:cstheme="minorHAnsi"/>
          <w:sz w:val="28"/>
          <w:szCs w:val="28"/>
          <w:rtl/>
          <w:lang w:bidi="ar-SY"/>
        </w:rPr>
        <w:t xml:space="preserve"> </w:t>
      </w:r>
      <w:r w:rsidRPr="00643006">
        <w:rPr>
          <w:rFonts w:hint="cs"/>
          <w:sz w:val="28"/>
          <w:szCs w:val="28"/>
          <w:rtl/>
          <w:lang w:bidi="ar-SY"/>
        </w:rPr>
        <w:t>أشهر</w:t>
      </w:r>
      <w:r w:rsidRPr="00643006">
        <w:rPr>
          <w:rFonts w:cstheme="minorHAnsi"/>
          <w:sz w:val="28"/>
          <w:szCs w:val="28"/>
          <w:rtl/>
          <w:lang w:bidi="ar-SY"/>
        </w:rPr>
        <w:t xml:space="preserve"> </w:t>
      </w:r>
      <w:r w:rsidRPr="00643006">
        <w:rPr>
          <w:sz w:val="28"/>
          <w:szCs w:val="28"/>
          <w:rtl/>
          <w:lang w:bidi="ar-SY"/>
        </w:rPr>
        <w:t>من</w:t>
      </w:r>
      <w:r w:rsidRPr="00643006">
        <w:rPr>
          <w:rFonts w:cstheme="minorHAnsi"/>
          <w:sz w:val="28"/>
          <w:szCs w:val="28"/>
          <w:rtl/>
          <w:lang w:bidi="ar-SY"/>
        </w:rPr>
        <w:t xml:space="preserve"> </w:t>
      </w:r>
      <w:r w:rsidRPr="00643006">
        <w:rPr>
          <w:sz w:val="28"/>
          <w:szCs w:val="28"/>
          <w:rtl/>
          <w:lang w:bidi="ar-SY"/>
        </w:rPr>
        <w:t>العلاج</w:t>
      </w:r>
      <w:r w:rsidRPr="00643006">
        <w:rPr>
          <w:rFonts w:cstheme="minorHAnsi"/>
          <w:sz w:val="28"/>
          <w:szCs w:val="28"/>
          <w:rtl/>
          <w:lang w:bidi="ar-SY"/>
        </w:rPr>
        <w:t xml:space="preserve"> </w:t>
      </w:r>
      <w:r w:rsidRPr="00643006">
        <w:rPr>
          <w:sz w:val="28"/>
          <w:szCs w:val="28"/>
          <w:rtl/>
          <w:lang w:bidi="ar-SY"/>
        </w:rPr>
        <w:t>ومريضين</w:t>
      </w:r>
      <w:r w:rsidRPr="00643006">
        <w:rPr>
          <w:rFonts w:cstheme="minorHAnsi"/>
          <w:sz w:val="28"/>
          <w:szCs w:val="28"/>
          <w:rtl/>
          <w:lang w:bidi="ar-SY"/>
        </w:rPr>
        <w:t xml:space="preserve"> </w:t>
      </w:r>
      <w:r w:rsidRPr="00643006">
        <w:rPr>
          <w:sz w:val="28"/>
          <w:szCs w:val="28"/>
          <w:rtl/>
          <w:lang w:bidi="ar-SY"/>
        </w:rPr>
        <w:t>توفيا</w:t>
      </w:r>
      <w:r w:rsidRPr="00643006">
        <w:rPr>
          <w:rFonts w:cstheme="minorHAnsi"/>
          <w:sz w:val="28"/>
          <w:szCs w:val="28"/>
          <w:rtl/>
          <w:lang w:bidi="ar-SY"/>
        </w:rPr>
        <w:t xml:space="preserve"> </w:t>
      </w:r>
      <w:r w:rsidRPr="00643006">
        <w:rPr>
          <w:sz w:val="28"/>
          <w:szCs w:val="28"/>
          <w:rtl/>
          <w:lang w:bidi="ar-SY"/>
        </w:rPr>
        <w:t>قب</w:t>
      </w:r>
      <w:r w:rsidRPr="00643006">
        <w:rPr>
          <w:rFonts w:hint="cs"/>
          <w:sz w:val="28"/>
          <w:szCs w:val="28"/>
          <w:rtl/>
          <w:lang w:bidi="ar-SY"/>
        </w:rPr>
        <w:t>ل</w:t>
      </w:r>
      <w:r w:rsidRPr="00643006">
        <w:rPr>
          <w:rFonts w:cstheme="minorHAnsi"/>
          <w:sz w:val="28"/>
          <w:szCs w:val="28"/>
          <w:rtl/>
          <w:lang w:bidi="ar-SY"/>
        </w:rPr>
        <w:t xml:space="preserve"> </w:t>
      </w:r>
      <w:r w:rsidRPr="00643006">
        <w:rPr>
          <w:rFonts w:hint="cs"/>
          <w:sz w:val="28"/>
          <w:szCs w:val="28"/>
          <w:rtl/>
          <w:lang w:bidi="ar-SY"/>
        </w:rPr>
        <w:t>أن</w:t>
      </w:r>
      <w:r w:rsidRPr="00643006">
        <w:rPr>
          <w:rFonts w:cstheme="minorHAnsi"/>
          <w:sz w:val="28"/>
          <w:szCs w:val="28"/>
          <w:rtl/>
          <w:lang w:bidi="ar-SY"/>
        </w:rPr>
        <w:t xml:space="preserve"> </w:t>
      </w:r>
      <w:r w:rsidRPr="00643006">
        <w:rPr>
          <w:sz w:val="28"/>
          <w:szCs w:val="28"/>
          <w:rtl/>
          <w:lang w:bidi="ar-SY"/>
        </w:rPr>
        <w:t>يكملا</w:t>
      </w:r>
      <w:r w:rsidRPr="00643006">
        <w:rPr>
          <w:rFonts w:cstheme="minorHAnsi"/>
          <w:sz w:val="28"/>
          <w:szCs w:val="28"/>
          <w:rtl/>
          <w:lang w:bidi="ar-SY"/>
        </w:rPr>
        <w:t xml:space="preserve"> </w:t>
      </w:r>
      <w:r w:rsidRPr="00643006">
        <w:rPr>
          <w:sz w:val="28"/>
          <w:szCs w:val="28"/>
          <w:rtl/>
          <w:lang w:bidi="ar-SY"/>
        </w:rPr>
        <w:t>سنة</w:t>
      </w:r>
      <w:r w:rsidRPr="00643006">
        <w:rPr>
          <w:rFonts w:cstheme="minorHAnsi"/>
          <w:sz w:val="28"/>
          <w:szCs w:val="28"/>
          <w:rtl/>
          <w:lang w:bidi="ar-SY"/>
        </w:rPr>
        <w:t xml:space="preserve"> </w:t>
      </w:r>
      <w:r w:rsidRPr="00643006">
        <w:rPr>
          <w:sz w:val="28"/>
          <w:szCs w:val="28"/>
          <w:rtl/>
          <w:lang w:bidi="ar-SY"/>
        </w:rPr>
        <w:t>من</w:t>
      </w:r>
      <w:r w:rsidRPr="00643006">
        <w:rPr>
          <w:rFonts w:cstheme="minorHAnsi"/>
          <w:sz w:val="28"/>
          <w:szCs w:val="28"/>
          <w:rtl/>
          <w:lang w:bidi="ar-SY"/>
        </w:rPr>
        <w:t xml:space="preserve"> </w:t>
      </w:r>
      <w:r w:rsidRPr="00643006">
        <w:rPr>
          <w:sz w:val="28"/>
          <w:szCs w:val="28"/>
          <w:rtl/>
          <w:lang w:bidi="ar-SY"/>
        </w:rPr>
        <w:t>العلاج</w:t>
      </w:r>
      <w:r w:rsidRPr="00643006">
        <w:rPr>
          <w:rFonts w:cstheme="minorHAnsi"/>
          <w:sz w:val="28"/>
          <w:szCs w:val="28"/>
          <w:rtl/>
          <w:lang w:bidi="ar-SY"/>
        </w:rPr>
        <w:t xml:space="preserve"> </w:t>
      </w:r>
      <w:r w:rsidRPr="00643006">
        <w:rPr>
          <w:sz w:val="28"/>
          <w:szCs w:val="28"/>
          <w:rtl/>
          <w:lang w:bidi="ar-SY"/>
        </w:rPr>
        <w:t>والمريض</w:t>
      </w:r>
      <w:r w:rsidRPr="00643006">
        <w:rPr>
          <w:rFonts w:cstheme="minorHAnsi"/>
          <w:sz w:val="28"/>
          <w:szCs w:val="28"/>
          <w:rtl/>
          <w:lang w:bidi="ar-SY"/>
        </w:rPr>
        <w:t xml:space="preserve"> </w:t>
      </w:r>
      <w:r w:rsidRPr="00643006">
        <w:rPr>
          <w:sz w:val="28"/>
          <w:szCs w:val="28"/>
          <w:rtl/>
          <w:lang w:bidi="ar-SY"/>
        </w:rPr>
        <w:t>الرابع</w:t>
      </w:r>
      <w:r w:rsidRPr="00643006">
        <w:rPr>
          <w:rFonts w:cstheme="minorHAnsi"/>
          <w:sz w:val="28"/>
          <w:szCs w:val="28"/>
          <w:rtl/>
          <w:lang w:bidi="ar-SY"/>
        </w:rPr>
        <w:t xml:space="preserve"> </w:t>
      </w:r>
      <w:r w:rsidRPr="00643006">
        <w:rPr>
          <w:sz w:val="28"/>
          <w:szCs w:val="28"/>
          <w:rtl/>
          <w:lang w:bidi="ar-SY"/>
        </w:rPr>
        <w:t>لازال</w:t>
      </w:r>
      <w:r w:rsidRPr="00643006">
        <w:rPr>
          <w:rFonts w:cstheme="minorHAnsi"/>
          <w:sz w:val="28"/>
          <w:szCs w:val="28"/>
          <w:rtl/>
          <w:lang w:bidi="ar-SY"/>
        </w:rPr>
        <w:t xml:space="preserve"> </w:t>
      </w:r>
      <w:r w:rsidRPr="00643006">
        <w:rPr>
          <w:sz w:val="28"/>
          <w:szCs w:val="28"/>
          <w:rtl/>
          <w:lang w:bidi="ar-SY"/>
        </w:rPr>
        <w:t>ضمن</w:t>
      </w:r>
      <w:r w:rsidRPr="00643006">
        <w:rPr>
          <w:rFonts w:cstheme="minorHAnsi"/>
          <w:sz w:val="28"/>
          <w:szCs w:val="28"/>
          <w:rtl/>
          <w:lang w:bidi="ar-SY"/>
        </w:rPr>
        <w:t xml:space="preserve"> </w:t>
      </w:r>
      <w:r w:rsidRPr="00643006">
        <w:rPr>
          <w:sz w:val="28"/>
          <w:szCs w:val="28"/>
          <w:rtl/>
          <w:lang w:bidi="ar-SY"/>
        </w:rPr>
        <w:t>طور</w:t>
      </w:r>
      <w:r w:rsidRPr="00643006">
        <w:rPr>
          <w:rFonts w:cstheme="minorHAnsi"/>
          <w:sz w:val="28"/>
          <w:szCs w:val="28"/>
          <w:rtl/>
          <w:lang w:bidi="ar-SY"/>
        </w:rPr>
        <w:t xml:space="preserve"> </w:t>
      </w:r>
      <w:r w:rsidRPr="00643006">
        <w:rPr>
          <w:sz w:val="28"/>
          <w:szCs w:val="28"/>
          <w:rtl/>
          <w:lang w:bidi="ar-SY"/>
        </w:rPr>
        <w:t>دعم</w:t>
      </w:r>
      <w:r w:rsidRPr="00643006">
        <w:rPr>
          <w:rFonts w:cstheme="minorHAnsi"/>
          <w:sz w:val="28"/>
          <w:szCs w:val="28"/>
          <w:rtl/>
          <w:lang w:bidi="ar-SY"/>
        </w:rPr>
        <w:t xml:space="preserve"> </w:t>
      </w:r>
      <w:r w:rsidRPr="00643006">
        <w:rPr>
          <w:rFonts w:hint="cs"/>
          <w:sz w:val="28"/>
          <w:szCs w:val="28"/>
          <w:rtl/>
          <w:lang w:bidi="ar-SY"/>
        </w:rPr>
        <w:t>الهوادة</w:t>
      </w:r>
      <w:r w:rsidRPr="00643006">
        <w:rPr>
          <w:rFonts w:cstheme="minorHAnsi"/>
          <w:sz w:val="28"/>
          <w:szCs w:val="28"/>
          <w:rtl/>
          <w:lang w:bidi="ar-SY"/>
        </w:rPr>
        <w:t xml:space="preserve"> </w:t>
      </w:r>
      <w:r w:rsidRPr="00643006">
        <w:rPr>
          <w:sz w:val="28"/>
          <w:szCs w:val="28"/>
          <w:rtl/>
          <w:lang w:bidi="ar-SY"/>
        </w:rPr>
        <w:t>لكن</w:t>
      </w:r>
      <w:r w:rsidRPr="00643006">
        <w:rPr>
          <w:rFonts w:cstheme="minorHAnsi"/>
          <w:sz w:val="28"/>
          <w:szCs w:val="28"/>
          <w:rtl/>
          <w:lang w:bidi="ar-SY"/>
        </w:rPr>
        <w:t xml:space="preserve"> </w:t>
      </w:r>
      <w:r w:rsidRPr="00643006">
        <w:rPr>
          <w:sz w:val="28"/>
          <w:szCs w:val="28"/>
          <w:rtl/>
          <w:lang w:bidi="ar-SY"/>
        </w:rPr>
        <w:t>بد</w:t>
      </w:r>
      <w:r w:rsidRPr="00643006">
        <w:rPr>
          <w:rFonts w:hint="cs"/>
          <w:sz w:val="28"/>
          <w:szCs w:val="28"/>
          <w:rtl/>
          <w:lang w:bidi="ar-SY"/>
        </w:rPr>
        <w:t>ون ايماتينيب</w:t>
      </w:r>
      <w:r w:rsidRPr="00643006">
        <w:rPr>
          <w:rFonts w:cstheme="minorHAnsi"/>
          <w:sz w:val="28"/>
          <w:szCs w:val="28"/>
          <w:rtl/>
          <w:lang w:bidi="ar-SY"/>
        </w:rPr>
        <w:t xml:space="preserve"> </w:t>
      </w:r>
      <w:r w:rsidRPr="00643006">
        <w:rPr>
          <w:sz w:val="28"/>
          <w:szCs w:val="28"/>
          <w:rtl/>
          <w:lang w:bidi="ar-SY"/>
        </w:rPr>
        <w:t>ولم</w:t>
      </w:r>
      <w:r w:rsidRPr="00643006">
        <w:rPr>
          <w:rFonts w:cstheme="minorHAnsi"/>
          <w:sz w:val="28"/>
          <w:szCs w:val="28"/>
          <w:rtl/>
          <w:lang w:bidi="ar-SY"/>
        </w:rPr>
        <w:t xml:space="preserve"> </w:t>
      </w:r>
      <w:r w:rsidRPr="00643006">
        <w:rPr>
          <w:sz w:val="28"/>
          <w:szCs w:val="28"/>
          <w:rtl/>
          <w:lang w:bidi="ar-SY"/>
        </w:rPr>
        <w:t>يكمل</w:t>
      </w:r>
      <w:r w:rsidRPr="00643006">
        <w:rPr>
          <w:rFonts w:cstheme="minorHAnsi"/>
          <w:sz w:val="28"/>
          <w:szCs w:val="28"/>
          <w:rtl/>
          <w:lang w:bidi="ar-SY"/>
        </w:rPr>
        <w:t xml:space="preserve"> </w:t>
      </w:r>
      <w:r w:rsidRPr="00643006">
        <w:rPr>
          <w:sz w:val="28"/>
          <w:szCs w:val="28"/>
          <w:rtl/>
          <w:lang w:bidi="ar-SY"/>
        </w:rPr>
        <w:t>السنة</w:t>
      </w:r>
      <w:r w:rsidRPr="00643006">
        <w:rPr>
          <w:rFonts w:cstheme="minorHAnsi"/>
          <w:sz w:val="28"/>
          <w:szCs w:val="28"/>
          <w:rtl/>
          <w:lang w:bidi="ar-SY"/>
        </w:rPr>
        <w:t xml:space="preserve"> </w:t>
      </w:r>
      <w:r w:rsidRPr="00643006">
        <w:rPr>
          <w:sz w:val="28"/>
          <w:szCs w:val="28"/>
          <w:rtl/>
          <w:lang w:bidi="ar-SY"/>
        </w:rPr>
        <w:t>من</w:t>
      </w:r>
      <w:r w:rsidRPr="00643006">
        <w:rPr>
          <w:rFonts w:cstheme="minorHAnsi"/>
          <w:sz w:val="28"/>
          <w:szCs w:val="28"/>
          <w:rtl/>
          <w:lang w:bidi="ar-SY"/>
        </w:rPr>
        <w:t xml:space="preserve"> </w:t>
      </w:r>
      <w:r w:rsidRPr="00643006">
        <w:rPr>
          <w:sz w:val="28"/>
          <w:szCs w:val="28"/>
          <w:rtl/>
          <w:lang w:bidi="ar-SY"/>
        </w:rPr>
        <w:t>العلاج</w:t>
      </w:r>
      <w:r w:rsidRPr="00643006">
        <w:rPr>
          <w:rFonts w:cstheme="minorHAnsi"/>
          <w:sz w:val="28"/>
          <w:szCs w:val="28"/>
          <w:rtl/>
          <w:lang w:bidi="ar-SY"/>
        </w:rPr>
        <w:t xml:space="preserve"> </w:t>
      </w:r>
      <w:r w:rsidRPr="00643006">
        <w:rPr>
          <w:rFonts w:hint="cs"/>
          <w:sz w:val="28"/>
          <w:szCs w:val="28"/>
          <w:rtl/>
          <w:lang w:bidi="ar-SY"/>
        </w:rPr>
        <w:t>إلى</w:t>
      </w:r>
      <w:r w:rsidRPr="00643006">
        <w:rPr>
          <w:rFonts w:cstheme="minorHAnsi"/>
          <w:sz w:val="28"/>
          <w:szCs w:val="28"/>
          <w:rtl/>
          <w:lang w:bidi="ar-SY"/>
        </w:rPr>
        <w:t xml:space="preserve"> </w:t>
      </w:r>
      <w:r w:rsidRPr="00643006">
        <w:rPr>
          <w:rFonts w:hint="cs"/>
          <w:sz w:val="28"/>
          <w:szCs w:val="28"/>
          <w:rtl/>
          <w:lang w:bidi="ar-SY"/>
        </w:rPr>
        <w:t>الآن</w:t>
      </w:r>
      <w:r w:rsidRPr="00643006">
        <w:rPr>
          <w:rFonts w:cstheme="minorHAnsi"/>
          <w:sz w:val="28"/>
          <w:szCs w:val="28"/>
          <w:rtl/>
          <w:lang w:bidi="ar-SY"/>
        </w:rPr>
        <w:t>,</w:t>
      </w:r>
      <w:r w:rsidRPr="00643006">
        <w:rPr>
          <w:sz w:val="28"/>
          <w:szCs w:val="28"/>
          <w:rtl/>
          <w:lang w:bidi="ar-SY"/>
        </w:rPr>
        <w:t>وال</w:t>
      </w:r>
      <w:r w:rsidRPr="00643006">
        <w:rPr>
          <w:rFonts w:cstheme="minorHAnsi"/>
          <w:sz w:val="28"/>
          <w:szCs w:val="28"/>
          <w:rtl/>
          <w:lang w:bidi="ar-SY"/>
        </w:rPr>
        <w:t xml:space="preserve">8 </w:t>
      </w:r>
      <w:r w:rsidRPr="00643006">
        <w:rPr>
          <w:sz w:val="28"/>
          <w:szCs w:val="28"/>
          <w:rtl/>
          <w:lang w:bidi="ar-SY"/>
        </w:rPr>
        <w:t>مرضى</w:t>
      </w:r>
      <w:r w:rsidRPr="00643006">
        <w:rPr>
          <w:rFonts w:cstheme="minorHAnsi"/>
          <w:sz w:val="28"/>
          <w:szCs w:val="28"/>
          <w:rtl/>
          <w:lang w:bidi="ar-SY"/>
        </w:rPr>
        <w:t xml:space="preserve"> </w:t>
      </w:r>
      <w:r w:rsidRPr="00643006">
        <w:rPr>
          <w:sz w:val="28"/>
          <w:szCs w:val="28"/>
          <w:rtl/>
          <w:lang w:bidi="ar-SY"/>
        </w:rPr>
        <w:t>المتبقين</w:t>
      </w:r>
      <w:r w:rsidRPr="00643006">
        <w:rPr>
          <w:rFonts w:cstheme="minorHAnsi"/>
          <w:sz w:val="28"/>
          <w:szCs w:val="28"/>
          <w:rtl/>
          <w:lang w:bidi="ar-SY"/>
        </w:rPr>
        <w:t xml:space="preserve"> </w:t>
      </w:r>
      <w:r w:rsidRPr="00643006">
        <w:rPr>
          <w:sz w:val="28"/>
          <w:szCs w:val="28"/>
          <w:rtl/>
          <w:lang w:bidi="ar-SY"/>
        </w:rPr>
        <w:t>تلقو</w:t>
      </w:r>
      <w:r w:rsidRPr="00643006">
        <w:rPr>
          <w:rFonts w:hint="cs"/>
          <w:sz w:val="28"/>
          <w:szCs w:val="28"/>
          <w:rtl/>
          <w:lang w:bidi="ar-SY"/>
        </w:rPr>
        <w:t>ا</w:t>
      </w:r>
      <w:r w:rsidRPr="00643006">
        <w:rPr>
          <w:rFonts w:cstheme="minorHAnsi"/>
          <w:sz w:val="28"/>
          <w:szCs w:val="28"/>
          <w:rtl/>
          <w:lang w:bidi="ar-SY"/>
        </w:rPr>
        <w:t xml:space="preserve"> </w:t>
      </w:r>
      <w:r w:rsidRPr="00643006">
        <w:rPr>
          <w:rFonts w:hint="cs"/>
          <w:sz w:val="28"/>
          <w:szCs w:val="28"/>
          <w:rtl/>
          <w:lang w:bidi="ar-SY"/>
        </w:rPr>
        <w:t>الايماتينيب</w:t>
      </w:r>
      <w:r w:rsidRPr="00643006">
        <w:rPr>
          <w:rFonts w:cstheme="minorHAnsi"/>
          <w:sz w:val="28"/>
          <w:szCs w:val="28"/>
          <w:rtl/>
          <w:lang w:bidi="ar-SY"/>
        </w:rPr>
        <w:t xml:space="preserve"> </w:t>
      </w:r>
      <w:r w:rsidRPr="00643006">
        <w:rPr>
          <w:sz w:val="28"/>
          <w:szCs w:val="28"/>
          <w:rtl/>
          <w:lang w:bidi="ar-SY"/>
        </w:rPr>
        <w:t>ضمن</w:t>
      </w:r>
      <w:r w:rsidRPr="00643006">
        <w:rPr>
          <w:rFonts w:cstheme="minorHAnsi"/>
          <w:sz w:val="28"/>
          <w:szCs w:val="28"/>
          <w:rtl/>
          <w:lang w:bidi="ar-SY"/>
        </w:rPr>
        <w:t xml:space="preserve"> </w:t>
      </w:r>
      <w:r w:rsidRPr="00643006">
        <w:rPr>
          <w:sz w:val="28"/>
          <w:szCs w:val="28"/>
          <w:rtl/>
          <w:lang w:bidi="ar-SY"/>
        </w:rPr>
        <w:t>برتكولات</w:t>
      </w:r>
      <w:r w:rsidRPr="00643006">
        <w:rPr>
          <w:rFonts w:cstheme="minorHAnsi"/>
          <w:sz w:val="28"/>
          <w:szCs w:val="28"/>
          <w:rtl/>
          <w:lang w:bidi="ar-SY"/>
        </w:rPr>
        <w:t xml:space="preserve"> </w:t>
      </w:r>
      <w:r w:rsidRPr="00643006">
        <w:rPr>
          <w:sz w:val="28"/>
          <w:szCs w:val="28"/>
          <w:rtl/>
          <w:lang w:bidi="ar-SY"/>
        </w:rPr>
        <w:t>العلاج</w:t>
      </w:r>
      <w:r w:rsidRPr="00643006">
        <w:rPr>
          <w:rFonts w:cstheme="minorHAnsi"/>
          <w:sz w:val="28"/>
          <w:szCs w:val="28"/>
          <w:rtl/>
          <w:lang w:bidi="ar-SY"/>
        </w:rPr>
        <w:t xml:space="preserve"> ,</w:t>
      </w:r>
      <w:r w:rsidRPr="00643006">
        <w:rPr>
          <w:sz w:val="28"/>
          <w:szCs w:val="28"/>
          <w:rtl/>
          <w:lang w:bidi="ar-SY"/>
        </w:rPr>
        <w:t>توفي</w:t>
      </w:r>
      <w:r w:rsidRPr="00643006">
        <w:rPr>
          <w:rFonts w:cstheme="minorHAnsi"/>
          <w:sz w:val="28"/>
          <w:szCs w:val="28"/>
          <w:rtl/>
          <w:lang w:bidi="ar-SY"/>
        </w:rPr>
        <w:t xml:space="preserve"> </w:t>
      </w:r>
      <w:r w:rsidRPr="00643006">
        <w:rPr>
          <w:sz w:val="28"/>
          <w:szCs w:val="28"/>
          <w:rtl/>
          <w:lang w:bidi="ar-SY"/>
        </w:rPr>
        <w:t>مريض</w:t>
      </w:r>
      <w:r w:rsidRPr="00643006">
        <w:rPr>
          <w:rFonts w:cstheme="minorHAnsi"/>
          <w:sz w:val="28"/>
          <w:szCs w:val="28"/>
          <w:rtl/>
          <w:lang w:bidi="ar-SY"/>
        </w:rPr>
        <w:t xml:space="preserve"> </w:t>
      </w:r>
      <w:r w:rsidRPr="00643006">
        <w:rPr>
          <w:sz w:val="28"/>
          <w:szCs w:val="28"/>
          <w:rtl/>
          <w:lang w:bidi="ar-SY"/>
        </w:rPr>
        <w:t>منهم</w:t>
      </w:r>
      <w:r w:rsidRPr="00643006">
        <w:rPr>
          <w:rFonts w:cstheme="minorHAnsi"/>
          <w:sz w:val="28"/>
          <w:szCs w:val="28"/>
          <w:rtl/>
          <w:lang w:bidi="ar-SY"/>
        </w:rPr>
        <w:t xml:space="preserve"> </w:t>
      </w:r>
      <w:r w:rsidRPr="00643006">
        <w:rPr>
          <w:sz w:val="28"/>
          <w:szCs w:val="28"/>
          <w:rtl/>
          <w:lang w:bidi="ar-SY"/>
        </w:rPr>
        <w:t>كان</w:t>
      </w:r>
      <w:r w:rsidRPr="00643006">
        <w:rPr>
          <w:rFonts w:cstheme="minorHAnsi"/>
          <w:sz w:val="28"/>
          <w:szCs w:val="28"/>
          <w:rtl/>
          <w:lang w:bidi="ar-SY"/>
        </w:rPr>
        <w:t xml:space="preserve"> </w:t>
      </w:r>
      <w:r w:rsidRPr="00643006">
        <w:rPr>
          <w:sz w:val="28"/>
          <w:szCs w:val="28"/>
          <w:rtl/>
          <w:lang w:bidi="ar-SY"/>
        </w:rPr>
        <w:t>يتلقى</w:t>
      </w:r>
      <w:r w:rsidRPr="00643006">
        <w:rPr>
          <w:rFonts w:cstheme="minorHAnsi"/>
          <w:sz w:val="28"/>
          <w:szCs w:val="28"/>
          <w:rtl/>
          <w:lang w:bidi="ar-SY"/>
        </w:rPr>
        <w:t xml:space="preserve"> </w:t>
      </w:r>
      <w:r w:rsidRPr="00643006">
        <w:rPr>
          <w:sz w:val="28"/>
          <w:szCs w:val="28"/>
          <w:rtl/>
          <w:lang w:bidi="ar-SY"/>
        </w:rPr>
        <w:t>ال</w:t>
      </w:r>
      <w:r w:rsidRPr="00643006">
        <w:rPr>
          <w:rFonts w:hint="cs"/>
          <w:sz w:val="28"/>
          <w:szCs w:val="28"/>
          <w:rtl/>
          <w:lang w:bidi="ar-SY"/>
        </w:rPr>
        <w:t>ايماتينيب</w:t>
      </w:r>
      <w:r w:rsidRPr="00643006">
        <w:rPr>
          <w:rFonts w:cstheme="minorHAnsi"/>
          <w:sz w:val="28"/>
          <w:szCs w:val="28"/>
          <w:rtl/>
          <w:lang w:bidi="ar-SY"/>
        </w:rPr>
        <w:t xml:space="preserve"> </w:t>
      </w:r>
      <w:r w:rsidRPr="00643006">
        <w:rPr>
          <w:sz w:val="28"/>
          <w:szCs w:val="28"/>
          <w:rtl/>
          <w:lang w:bidi="ar-SY"/>
        </w:rPr>
        <w:t>بشكل</w:t>
      </w:r>
      <w:r w:rsidRPr="00643006">
        <w:rPr>
          <w:rFonts w:cstheme="minorHAnsi"/>
          <w:sz w:val="28"/>
          <w:szCs w:val="28"/>
          <w:rtl/>
          <w:lang w:bidi="ar-SY"/>
        </w:rPr>
        <w:t xml:space="preserve"> </w:t>
      </w:r>
      <w:r w:rsidRPr="00643006">
        <w:rPr>
          <w:sz w:val="28"/>
          <w:szCs w:val="28"/>
          <w:rtl/>
          <w:lang w:bidi="ar-SY"/>
        </w:rPr>
        <w:t>متقطع</w:t>
      </w:r>
      <w:r w:rsidRPr="00643006">
        <w:rPr>
          <w:rFonts w:cstheme="minorHAnsi"/>
          <w:sz w:val="28"/>
          <w:szCs w:val="28"/>
          <w:rtl/>
          <w:lang w:bidi="ar-SY"/>
        </w:rPr>
        <w:t xml:space="preserve"> </w:t>
      </w:r>
      <w:r w:rsidRPr="00643006">
        <w:rPr>
          <w:sz w:val="28"/>
          <w:szCs w:val="28"/>
          <w:rtl/>
          <w:lang w:bidi="ar-SY"/>
        </w:rPr>
        <w:t>وغير</w:t>
      </w:r>
      <w:r w:rsidRPr="00643006">
        <w:rPr>
          <w:rFonts w:cstheme="minorHAnsi"/>
          <w:sz w:val="28"/>
          <w:szCs w:val="28"/>
          <w:rtl/>
          <w:lang w:bidi="ar-SY"/>
        </w:rPr>
        <w:t xml:space="preserve"> </w:t>
      </w:r>
      <w:r w:rsidRPr="00643006">
        <w:rPr>
          <w:sz w:val="28"/>
          <w:szCs w:val="28"/>
          <w:rtl/>
          <w:lang w:bidi="ar-SY"/>
        </w:rPr>
        <w:t>منتظم</w:t>
      </w:r>
      <w:r w:rsidRPr="00643006">
        <w:rPr>
          <w:rFonts w:cstheme="minorHAnsi"/>
          <w:sz w:val="28"/>
          <w:szCs w:val="28"/>
          <w:rtl/>
          <w:lang w:bidi="ar-SY"/>
        </w:rPr>
        <w:t xml:space="preserve"> </w:t>
      </w:r>
      <w:r w:rsidRPr="00643006">
        <w:rPr>
          <w:sz w:val="28"/>
          <w:szCs w:val="28"/>
          <w:rtl/>
          <w:lang w:bidi="ar-SY"/>
        </w:rPr>
        <w:t>ومريض</w:t>
      </w:r>
      <w:r w:rsidRPr="00643006">
        <w:rPr>
          <w:rFonts w:cstheme="minorHAnsi"/>
          <w:sz w:val="28"/>
          <w:szCs w:val="28"/>
          <w:rtl/>
          <w:lang w:bidi="ar-SY"/>
        </w:rPr>
        <w:t xml:space="preserve"> </w:t>
      </w:r>
      <w:r w:rsidRPr="00643006">
        <w:rPr>
          <w:sz w:val="28"/>
          <w:szCs w:val="28"/>
          <w:rtl/>
          <w:lang w:bidi="ar-SY"/>
        </w:rPr>
        <w:t>لم</w:t>
      </w:r>
      <w:r w:rsidRPr="00643006">
        <w:rPr>
          <w:rFonts w:cstheme="minorHAnsi"/>
          <w:sz w:val="28"/>
          <w:szCs w:val="28"/>
          <w:rtl/>
          <w:lang w:bidi="ar-SY"/>
        </w:rPr>
        <w:t xml:space="preserve"> </w:t>
      </w:r>
      <w:r w:rsidRPr="00643006">
        <w:rPr>
          <w:sz w:val="28"/>
          <w:szCs w:val="28"/>
          <w:rtl/>
          <w:lang w:bidi="ar-SY"/>
        </w:rPr>
        <w:t>يتم</w:t>
      </w:r>
      <w:r w:rsidRPr="00643006">
        <w:rPr>
          <w:rFonts w:cstheme="minorHAnsi"/>
          <w:sz w:val="28"/>
          <w:szCs w:val="28"/>
          <w:rtl/>
          <w:lang w:bidi="ar-SY"/>
        </w:rPr>
        <w:t xml:space="preserve"> </w:t>
      </w:r>
      <w:r w:rsidRPr="00643006">
        <w:rPr>
          <w:sz w:val="28"/>
          <w:szCs w:val="28"/>
          <w:rtl/>
          <w:lang w:bidi="ar-SY"/>
        </w:rPr>
        <w:t>تقييمه</w:t>
      </w:r>
      <w:r w:rsidRPr="00643006">
        <w:rPr>
          <w:rFonts w:cstheme="minorHAnsi"/>
          <w:sz w:val="28"/>
          <w:szCs w:val="28"/>
          <w:rtl/>
          <w:lang w:bidi="ar-SY"/>
        </w:rPr>
        <w:t xml:space="preserve"> </w:t>
      </w:r>
      <w:r w:rsidRPr="00643006">
        <w:rPr>
          <w:sz w:val="28"/>
          <w:szCs w:val="28"/>
          <w:rtl/>
          <w:lang w:bidi="ar-SY"/>
        </w:rPr>
        <w:t>من</w:t>
      </w:r>
      <w:r w:rsidRPr="00643006">
        <w:rPr>
          <w:rFonts w:cs="Arial" w:hint="cs"/>
          <w:sz w:val="28"/>
          <w:szCs w:val="28"/>
          <w:rtl/>
          <w:lang w:bidi="ar-SY"/>
        </w:rPr>
        <w:t>ذ</w:t>
      </w:r>
      <w:r w:rsidRPr="00643006">
        <w:rPr>
          <w:rFonts w:cstheme="minorHAnsi"/>
          <w:sz w:val="28"/>
          <w:szCs w:val="28"/>
          <w:rtl/>
          <w:lang w:bidi="ar-SY"/>
        </w:rPr>
        <w:t xml:space="preserve"> </w:t>
      </w:r>
      <w:r w:rsidRPr="00643006">
        <w:rPr>
          <w:rFonts w:hint="cs"/>
          <w:sz w:val="28"/>
          <w:szCs w:val="28"/>
          <w:rtl/>
          <w:lang w:bidi="ar-SY"/>
        </w:rPr>
        <w:t>أكثر</w:t>
      </w:r>
      <w:r w:rsidRPr="00643006">
        <w:rPr>
          <w:rFonts w:cstheme="minorHAnsi"/>
          <w:sz w:val="28"/>
          <w:szCs w:val="28"/>
          <w:rtl/>
          <w:lang w:bidi="ar-SY"/>
        </w:rPr>
        <w:t xml:space="preserve"> </w:t>
      </w:r>
      <w:r w:rsidRPr="00643006">
        <w:rPr>
          <w:sz w:val="28"/>
          <w:szCs w:val="28"/>
          <w:rtl/>
          <w:lang w:bidi="ar-SY"/>
        </w:rPr>
        <w:t>من</w:t>
      </w:r>
      <w:r w:rsidRPr="00643006">
        <w:rPr>
          <w:rFonts w:cstheme="minorHAnsi"/>
          <w:sz w:val="28"/>
          <w:szCs w:val="28"/>
          <w:rtl/>
          <w:lang w:bidi="ar-SY"/>
        </w:rPr>
        <w:t xml:space="preserve"> </w:t>
      </w:r>
      <w:r w:rsidRPr="00643006">
        <w:rPr>
          <w:sz w:val="28"/>
          <w:szCs w:val="28"/>
          <w:rtl/>
          <w:lang w:bidi="ar-SY"/>
        </w:rPr>
        <w:t>سنه</w:t>
      </w:r>
      <w:r w:rsidRPr="00643006">
        <w:rPr>
          <w:rFonts w:cstheme="minorHAnsi"/>
          <w:sz w:val="28"/>
          <w:szCs w:val="28"/>
          <w:rtl/>
          <w:lang w:bidi="ar-SY"/>
        </w:rPr>
        <w:t xml:space="preserve"> ,</w:t>
      </w:r>
      <w:r w:rsidRPr="00643006">
        <w:rPr>
          <w:sz w:val="28"/>
          <w:szCs w:val="28"/>
          <w:rtl/>
          <w:lang w:bidi="ar-SY"/>
        </w:rPr>
        <w:t>و</w:t>
      </w:r>
      <w:r w:rsidRPr="00643006">
        <w:rPr>
          <w:rFonts w:cstheme="minorHAnsi"/>
          <w:sz w:val="28"/>
          <w:szCs w:val="28"/>
          <w:rtl/>
          <w:lang w:bidi="ar-SY"/>
        </w:rPr>
        <w:t xml:space="preserve">6 </w:t>
      </w:r>
      <w:r w:rsidRPr="00643006">
        <w:rPr>
          <w:sz w:val="28"/>
          <w:szCs w:val="28"/>
          <w:rtl/>
          <w:lang w:bidi="ar-SY"/>
        </w:rPr>
        <w:t>مرضى</w:t>
      </w:r>
      <w:r w:rsidRPr="00643006">
        <w:rPr>
          <w:rFonts w:cstheme="minorHAnsi"/>
          <w:sz w:val="28"/>
          <w:szCs w:val="28"/>
          <w:rtl/>
          <w:lang w:bidi="ar-SY"/>
        </w:rPr>
        <w:t xml:space="preserve"> </w:t>
      </w:r>
      <w:r w:rsidRPr="00643006">
        <w:rPr>
          <w:rFonts w:hint="cs"/>
          <w:sz w:val="28"/>
          <w:szCs w:val="28"/>
          <w:rtl/>
          <w:lang w:bidi="ar-SY"/>
        </w:rPr>
        <w:t>إلى</w:t>
      </w:r>
      <w:r w:rsidRPr="00643006">
        <w:rPr>
          <w:rFonts w:cstheme="minorHAnsi"/>
          <w:sz w:val="28"/>
          <w:szCs w:val="28"/>
          <w:rtl/>
          <w:lang w:bidi="ar-SY"/>
        </w:rPr>
        <w:t xml:space="preserve"> </w:t>
      </w:r>
      <w:r w:rsidRPr="00643006">
        <w:rPr>
          <w:rFonts w:hint="cs"/>
          <w:sz w:val="28"/>
          <w:szCs w:val="28"/>
          <w:rtl/>
          <w:lang w:bidi="ar-SY"/>
        </w:rPr>
        <w:t>الآن</w:t>
      </w:r>
      <w:r w:rsidRPr="00643006">
        <w:rPr>
          <w:rFonts w:cstheme="minorHAnsi"/>
          <w:sz w:val="28"/>
          <w:szCs w:val="28"/>
          <w:rtl/>
          <w:lang w:bidi="ar-SY"/>
        </w:rPr>
        <w:t xml:space="preserve"> </w:t>
      </w:r>
      <w:r w:rsidRPr="00643006">
        <w:rPr>
          <w:sz w:val="28"/>
          <w:szCs w:val="28"/>
          <w:rtl/>
          <w:lang w:bidi="ar-SY"/>
        </w:rPr>
        <w:t>ضمن</w:t>
      </w:r>
      <w:r w:rsidRPr="00643006">
        <w:rPr>
          <w:rFonts w:cstheme="minorHAnsi"/>
          <w:sz w:val="28"/>
          <w:szCs w:val="28"/>
          <w:rtl/>
          <w:lang w:bidi="ar-SY"/>
        </w:rPr>
        <w:t xml:space="preserve"> </w:t>
      </w:r>
      <w:r w:rsidRPr="00643006">
        <w:rPr>
          <w:sz w:val="28"/>
          <w:szCs w:val="28"/>
          <w:rtl/>
          <w:lang w:bidi="ar-SY"/>
        </w:rPr>
        <w:t>الهوادة</w:t>
      </w:r>
      <w:r w:rsidRPr="00643006">
        <w:rPr>
          <w:rFonts w:cstheme="minorHAnsi"/>
          <w:sz w:val="28"/>
          <w:szCs w:val="28"/>
          <w:rtl/>
          <w:lang w:bidi="ar-SY"/>
        </w:rPr>
        <w:t xml:space="preserve"> </w:t>
      </w:r>
      <w:r w:rsidRPr="00643006">
        <w:rPr>
          <w:sz w:val="28"/>
          <w:szCs w:val="28"/>
          <w:rtl/>
          <w:lang w:bidi="ar-SY"/>
        </w:rPr>
        <w:t>حسب</w:t>
      </w:r>
      <w:r w:rsidRPr="00643006">
        <w:rPr>
          <w:rFonts w:cstheme="minorHAnsi"/>
          <w:sz w:val="28"/>
          <w:szCs w:val="28"/>
          <w:rtl/>
          <w:lang w:bidi="ar-SY"/>
        </w:rPr>
        <w:t xml:space="preserve"> </w:t>
      </w:r>
      <w:r w:rsidRPr="00643006">
        <w:rPr>
          <w:rFonts w:hint="cs"/>
          <w:sz w:val="28"/>
          <w:szCs w:val="28"/>
          <w:rtl/>
          <w:lang w:bidi="ar-SY"/>
        </w:rPr>
        <w:t>أخر</w:t>
      </w:r>
      <w:r w:rsidRPr="00643006">
        <w:rPr>
          <w:rFonts w:cstheme="minorHAnsi"/>
          <w:sz w:val="28"/>
          <w:szCs w:val="28"/>
          <w:rtl/>
          <w:lang w:bidi="ar-SY"/>
        </w:rPr>
        <w:t xml:space="preserve"> </w:t>
      </w:r>
      <w:r w:rsidRPr="00643006">
        <w:rPr>
          <w:sz w:val="28"/>
          <w:szCs w:val="28"/>
          <w:rtl/>
          <w:lang w:bidi="ar-SY"/>
        </w:rPr>
        <w:t>تقييم</w:t>
      </w:r>
      <w:r w:rsidRPr="00643006">
        <w:rPr>
          <w:rFonts w:cstheme="minorHAnsi"/>
          <w:sz w:val="28"/>
          <w:szCs w:val="28"/>
          <w:rtl/>
          <w:lang w:bidi="ar-SY"/>
        </w:rPr>
        <w:t xml:space="preserve"> </w:t>
      </w:r>
      <w:r w:rsidRPr="00643006">
        <w:rPr>
          <w:sz w:val="28"/>
          <w:szCs w:val="28"/>
          <w:rtl/>
          <w:lang w:bidi="ar-SY"/>
        </w:rPr>
        <w:t>لهم</w:t>
      </w:r>
      <w:r w:rsidRPr="00643006">
        <w:rPr>
          <w:rFonts w:cstheme="minorHAnsi"/>
          <w:sz w:val="28"/>
          <w:szCs w:val="28"/>
          <w:rtl/>
          <w:lang w:bidi="ar-SY"/>
        </w:rPr>
        <w:t xml:space="preserve"> ,4 </w:t>
      </w:r>
      <w:r w:rsidRPr="00643006">
        <w:rPr>
          <w:sz w:val="28"/>
          <w:szCs w:val="28"/>
          <w:rtl/>
          <w:lang w:bidi="ar-SY"/>
        </w:rPr>
        <w:t>منهم</w:t>
      </w:r>
      <w:r w:rsidRPr="00643006">
        <w:rPr>
          <w:rFonts w:cstheme="minorHAnsi"/>
          <w:sz w:val="28"/>
          <w:szCs w:val="28"/>
          <w:rtl/>
          <w:lang w:bidi="ar-SY"/>
        </w:rPr>
        <w:t xml:space="preserve"> </w:t>
      </w:r>
      <w:r w:rsidRPr="00643006">
        <w:rPr>
          <w:sz w:val="28"/>
          <w:szCs w:val="28"/>
          <w:rtl/>
          <w:lang w:bidi="ar-SY"/>
        </w:rPr>
        <w:t>دخلوا</w:t>
      </w:r>
      <w:r w:rsidRPr="00643006">
        <w:rPr>
          <w:rFonts w:cstheme="minorHAnsi"/>
          <w:sz w:val="28"/>
          <w:szCs w:val="28"/>
          <w:rtl/>
          <w:lang w:bidi="ar-SY"/>
        </w:rPr>
        <w:t xml:space="preserve"> </w:t>
      </w:r>
      <w:r w:rsidRPr="00643006">
        <w:rPr>
          <w:sz w:val="28"/>
          <w:szCs w:val="28"/>
          <w:rtl/>
          <w:lang w:bidi="ar-SY"/>
        </w:rPr>
        <w:t>مرحلة</w:t>
      </w:r>
      <w:r w:rsidRPr="00643006">
        <w:rPr>
          <w:rFonts w:cstheme="minorHAnsi"/>
          <w:sz w:val="28"/>
          <w:szCs w:val="28"/>
          <w:rtl/>
          <w:lang w:bidi="ar-SY"/>
        </w:rPr>
        <w:t xml:space="preserve"> </w:t>
      </w:r>
      <w:r w:rsidRPr="00643006">
        <w:rPr>
          <w:rFonts w:hint="cs"/>
          <w:sz w:val="28"/>
          <w:szCs w:val="28"/>
          <w:rtl/>
          <w:lang w:bidi="ar-SY"/>
        </w:rPr>
        <w:t>الصيانة</w:t>
      </w:r>
      <w:r w:rsidRPr="00643006">
        <w:rPr>
          <w:rFonts w:cstheme="minorHAnsi"/>
          <w:sz w:val="28"/>
          <w:szCs w:val="28"/>
          <w:rtl/>
          <w:lang w:bidi="ar-SY"/>
        </w:rPr>
        <w:t xml:space="preserve"> </w:t>
      </w:r>
      <w:r w:rsidRPr="00643006">
        <w:rPr>
          <w:sz w:val="28"/>
          <w:szCs w:val="28"/>
          <w:rtl/>
          <w:lang w:bidi="ar-SY"/>
        </w:rPr>
        <w:t>مع</w:t>
      </w:r>
      <w:r w:rsidRPr="00643006">
        <w:rPr>
          <w:rFonts w:cstheme="minorHAnsi"/>
          <w:sz w:val="28"/>
          <w:szCs w:val="28"/>
          <w:rtl/>
          <w:lang w:bidi="ar-SY"/>
        </w:rPr>
        <w:t xml:space="preserve"> </w:t>
      </w:r>
      <w:r w:rsidRPr="00643006">
        <w:rPr>
          <w:sz w:val="28"/>
          <w:szCs w:val="28"/>
          <w:rtl/>
          <w:lang w:bidi="ar-SY"/>
        </w:rPr>
        <w:t>ال</w:t>
      </w:r>
      <w:r w:rsidRPr="00643006">
        <w:rPr>
          <w:rFonts w:hint="cs"/>
          <w:sz w:val="28"/>
          <w:szCs w:val="28"/>
          <w:rtl/>
          <w:lang w:bidi="ar-SY"/>
        </w:rPr>
        <w:t>ايماتينيب</w:t>
      </w:r>
      <w:r w:rsidRPr="00643006">
        <w:rPr>
          <w:rFonts w:cstheme="minorHAnsi"/>
          <w:sz w:val="28"/>
          <w:szCs w:val="28"/>
          <w:rtl/>
          <w:lang w:bidi="ar-SY"/>
        </w:rPr>
        <w:t xml:space="preserve"> </w:t>
      </w:r>
      <w:r w:rsidRPr="00643006">
        <w:rPr>
          <w:sz w:val="28"/>
          <w:szCs w:val="28"/>
          <w:rtl/>
          <w:lang w:bidi="ar-SY"/>
        </w:rPr>
        <w:t>ومريضين</w:t>
      </w:r>
      <w:r w:rsidRPr="00643006">
        <w:rPr>
          <w:rFonts w:cstheme="minorHAnsi"/>
          <w:sz w:val="28"/>
          <w:szCs w:val="28"/>
          <w:rtl/>
          <w:lang w:bidi="ar-SY"/>
        </w:rPr>
        <w:t xml:space="preserve">  </w:t>
      </w:r>
      <w:r w:rsidRPr="00643006">
        <w:rPr>
          <w:rFonts w:hint="cs"/>
          <w:sz w:val="28"/>
          <w:szCs w:val="28"/>
          <w:rtl/>
          <w:lang w:bidi="ar-SY"/>
        </w:rPr>
        <w:t>إلى</w:t>
      </w:r>
      <w:r w:rsidRPr="00643006">
        <w:rPr>
          <w:rFonts w:cstheme="minorHAnsi"/>
          <w:sz w:val="28"/>
          <w:szCs w:val="28"/>
          <w:rtl/>
          <w:lang w:bidi="ar-SY"/>
        </w:rPr>
        <w:t xml:space="preserve"> </w:t>
      </w:r>
      <w:r w:rsidRPr="00643006">
        <w:rPr>
          <w:rFonts w:hint="cs"/>
          <w:sz w:val="28"/>
          <w:szCs w:val="28"/>
          <w:rtl/>
          <w:lang w:bidi="ar-SY"/>
        </w:rPr>
        <w:t>الآن</w:t>
      </w:r>
      <w:r w:rsidRPr="00643006">
        <w:rPr>
          <w:rFonts w:cstheme="minorHAnsi"/>
          <w:sz w:val="28"/>
          <w:szCs w:val="28"/>
          <w:rtl/>
          <w:lang w:bidi="ar-SY"/>
        </w:rPr>
        <w:t xml:space="preserve"> </w:t>
      </w:r>
      <w:r w:rsidRPr="00643006">
        <w:rPr>
          <w:sz w:val="28"/>
          <w:szCs w:val="28"/>
          <w:rtl/>
          <w:lang w:bidi="ar-SY"/>
        </w:rPr>
        <w:t>ضمن</w:t>
      </w:r>
      <w:r w:rsidRPr="00643006">
        <w:rPr>
          <w:rFonts w:cstheme="minorHAnsi"/>
          <w:sz w:val="28"/>
          <w:szCs w:val="28"/>
          <w:rtl/>
          <w:lang w:bidi="ar-SY"/>
        </w:rPr>
        <w:t xml:space="preserve"> </w:t>
      </w:r>
      <w:r w:rsidRPr="00643006">
        <w:rPr>
          <w:sz w:val="28"/>
          <w:szCs w:val="28"/>
          <w:rtl/>
          <w:lang w:bidi="ar-SY"/>
        </w:rPr>
        <w:t>طور</w:t>
      </w:r>
      <w:r w:rsidRPr="00643006">
        <w:rPr>
          <w:rFonts w:cstheme="minorHAnsi"/>
          <w:sz w:val="28"/>
          <w:szCs w:val="28"/>
          <w:rtl/>
          <w:lang w:bidi="ar-SY"/>
        </w:rPr>
        <w:t xml:space="preserve"> </w:t>
      </w:r>
      <w:r w:rsidRPr="00643006">
        <w:rPr>
          <w:sz w:val="28"/>
          <w:szCs w:val="28"/>
          <w:rtl/>
          <w:lang w:bidi="ar-SY"/>
        </w:rPr>
        <w:t>دعم</w:t>
      </w:r>
      <w:r w:rsidRPr="00643006">
        <w:rPr>
          <w:rFonts w:cstheme="minorHAnsi"/>
          <w:sz w:val="28"/>
          <w:szCs w:val="28"/>
          <w:rtl/>
          <w:lang w:bidi="ar-SY"/>
        </w:rPr>
        <w:t xml:space="preserve"> </w:t>
      </w:r>
      <w:r w:rsidRPr="00643006">
        <w:rPr>
          <w:sz w:val="28"/>
          <w:szCs w:val="28"/>
          <w:rtl/>
          <w:lang w:bidi="ar-SY"/>
        </w:rPr>
        <w:t>الهوادة</w:t>
      </w:r>
      <w:r w:rsidRPr="00643006">
        <w:rPr>
          <w:rFonts w:cstheme="minorHAnsi"/>
          <w:sz w:val="28"/>
          <w:szCs w:val="28"/>
          <w:rtl/>
          <w:lang w:bidi="ar-SY"/>
        </w:rPr>
        <w:t xml:space="preserve"> </w:t>
      </w:r>
      <w:r w:rsidRPr="00643006">
        <w:rPr>
          <w:sz w:val="28"/>
          <w:szCs w:val="28"/>
          <w:rtl/>
          <w:lang w:bidi="ar-SY"/>
        </w:rPr>
        <w:t>مع</w:t>
      </w:r>
      <w:r w:rsidRPr="00643006">
        <w:rPr>
          <w:rFonts w:cstheme="minorHAnsi"/>
          <w:sz w:val="28"/>
          <w:szCs w:val="28"/>
          <w:rtl/>
          <w:lang w:bidi="ar-SY"/>
        </w:rPr>
        <w:t xml:space="preserve"> </w:t>
      </w:r>
      <w:r w:rsidRPr="00643006">
        <w:rPr>
          <w:sz w:val="28"/>
          <w:szCs w:val="28"/>
          <w:rtl/>
          <w:lang w:bidi="ar-SY"/>
        </w:rPr>
        <w:t>ال</w:t>
      </w:r>
      <w:r w:rsidRPr="00643006">
        <w:rPr>
          <w:rFonts w:hint="cs"/>
          <w:sz w:val="28"/>
          <w:szCs w:val="28"/>
          <w:rtl/>
          <w:lang w:bidi="ar-SY"/>
        </w:rPr>
        <w:t>ايماتينيب</w:t>
      </w:r>
      <w:r w:rsidRPr="00643006">
        <w:rPr>
          <w:rFonts w:cstheme="minorHAnsi"/>
          <w:sz w:val="28"/>
          <w:szCs w:val="28"/>
          <w:rtl/>
          <w:lang w:bidi="ar-SY"/>
        </w:rPr>
        <w:t xml:space="preserve"> </w:t>
      </w:r>
    </w:p>
    <w:p w:rsidR="005350C1" w:rsidRPr="00643006" w:rsidRDefault="005350C1" w:rsidP="00AD18FC">
      <w:pPr>
        <w:numPr>
          <w:ilvl w:val="0"/>
          <w:numId w:val="46"/>
        </w:numPr>
        <w:spacing w:after="200" w:line="276" w:lineRule="auto"/>
        <w:rPr>
          <w:sz w:val="28"/>
          <w:szCs w:val="28"/>
          <w:lang w:bidi="ar-SY"/>
        </w:rPr>
      </w:pPr>
      <w:r w:rsidRPr="00643006">
        <w:rPr>
          <w:rFonts w:hint="cs"/>
          <w:b/>
          <w:bCs/>
          <w:sz w:val="28"/>
          <w:szCs w:val="28"/>
          <w:rtl/>
          <w:lang w:bidi="ar-SY"/>
        </w:rPr>
        <w:t>ثالثا: المقارنة مع الدراسات العالمية</w:t>
      </w:r>
    </w:p>
    <w:p w:rsidR="005350C1" w:rsidRPr="00643006" w:rsidRDefault="005350C1" w:rsidP="00AD18FC">
      <w:pPr>
        <w:numPr>
          <w:ilvl w:val="0"/>
          <w:numId w:val="46"/>
        </w:numPr>
        <w:spacing w:after="200" w:line="276" w:lineRule="auto"/>
        <w:jc w:val="right"/>
        <w:rPr>
          <w:rFonts w:asciiTheme="majorBidi" w:hAnsiTheme="majorBidi" w:cstheme="majorBidi"/>
          <w:b/>
          <w:bCs/>
          <w:sz w:val="28"/>
          <w:szCs w:val="28"/>
          <w:lang w:bidi="ar-SY"/>
        </w:rPr>
      </w:pPr>
      <w:r w:rsidRPr="00643006">
        <w:rPr>
          <w:rFonts w:hint="cs"/>
          <w:b/>
          <w:bCs/>
          <w:sz w:val="28"/>
          <w:szCs w:val="28"/>
          <w:rtl/>
          <w:lang w:bidi="ar-SY"/>
        </w:rPr>
        <w:t>1:</w:t>
      </w:r>
      <w:r w:rsidRPr="00643006">
        <w:rPr>
          <w:rFonts w:asciiTheme="majorBidi" w:hAnsiTheme="majorBidi" w:cstheme="majorBidi"/>
          <w:sz w:val="28"/>
          <w:szCs w:val="28"/>
          <w:rtl/>
          <w:lang w:bidi="ar-SY"/>
        </w:rPr>
        <w:t>دراسة</w:t>
      </w:r>
      <w:r w:rsidRPr="00643006">
        <w:rPr>
          <w:rFonts w:asciiTheme="majorBidi" w:hAnsiTheme="majorBidi" w:cstheme="majorBidi"/>
          <w:b/>
          <w:bCs/>
          <w:sz w:val="28"/>
          <w:szCs w:val="28"/>
        </w:rPr>
        <w:t xml:space="preserve">Apopulation-based cytogenetic study of adults </w:t>
      </w:r>
      <w:r w:rsidRPr="00643006">
        <w:rPr>
          <w:rFonts w:asciiTheme="majorBidi" w:hAnsiTheme="majorBidi" w:cstheme="majorBidi" w:hint="cs"/>
          <w:b/>
          <w:bCs/>
          <w:sz w:val="28"/>
          <w:szCs w:val="28"/>
          <w:vertAlign w:val="superscript"/>
          <w:rtl/>
          <w:lang w:bidi="ar-SY"/>
        </w:rPr>
        <w:t>24</w:t>
      </w:r>
    </w:p>
    <w:p w:rsidR="005350C1" w:rsidRPr="00643006" w:rsidRDefault="005350C1" w:rsidP="00AD18FC">
      <w:pPr>
        <w:numPr>
          <w:ilvl w:val="0"/>
          <w:numId w:val="46"/>
        </w:numPr>
        <w:spacing w:after="200" w:line="276" w:lineRule="auto"/>
        <w:jc w:val="right"/>
        <w:rPr>
          <w:rFonts w:asciiTheme="majorBidi" w:hAnsiTheme="majorBidi" w:cstheme="majorBidi"/>
          <w:b/>
          <w:bCs/>
          <w:sz w:val="28"/>
          <w:szCs w:val="28"/>
          <w:rtl/>
          <w:lang w:bidi="ar-SY"/>
        </w:rPr>
      </w:pPr>
      <w:r w:rsidRPr="00643006">
        <w:rPr>
          <w:rFonts w:asciiTheme="majorBidi" w:hAnsiTheme="majorBidi" w:cstheme="majorBidi"/>
          <w:b/>
          <w:bCs/>
          <w:sz w:val="28"/>
          <w:szCs w:val="28"/>
        </w:rPr>
        <w:t xml:space="preserve"> with acute lymphoblastic leukemia (anthony m  et  al )</w:t>
      </w:r>
    </w:p>
    <w:p w:rsidR="005350C1" w:rsidRPr="00643006" w:rsidRDefault="005350C1" w:rsidP="005350C1">
      <w:pPr>
        <w:jc w:val="right"/>
        <w:rPr>
          <w:b/>
          <w:bCs/>
          <w:sz w:val="28"/>
          <w:szCs w:val="28"/>
          <w:lang w:bidi="ar-SY"/>
        </w:rPr>
      </w:pPr>
      <w:r w:rsidRPr="00643006">
        <w:rPr>
          <w:rFonts w:hint="cs"/>
          <w:b/>
          <w:bCs/>
          <w:sz w:val="28"/>
          <w:szCs w:val="28"/>
          <w:rtl/>
          <w:lang w:bidi="ar-SY"/>
        </w:rPr>
        <w:t xml:space="preserve">المنشورة بمجلة   </w:t>
      </w:r>
      <w:r w:rsidRPr="00643006">
        <w:rPr>
          <w:rFonts w:asciiTheme="minorBidi" w:hAnsiTheme="minorBidi"/>
          <w:sz w:val="28"/>
          <w:szCs w:val="28"/>
        </w:rPr>
        <w:t>Submitted July 8, 2009; accepted October 11, 2009</w:t>
      </w:r>
      <w:r w:rsidRPr="00643006">
        <w:rPr>
          <w:rFonts w:ascii="Helvetica" w:hAnsi="Helvetica" w:cs="Helvetica"/>
          <w:sz w:val="28"/>
          <w:szCs w:val="28"/>
        </w:rPr>
        <w:t>.</w:t>
      </w:r>
      <w:r w:rsidRPr="00643006">
        <w:rPr>
          <w:rFonts w:hint="cs"/>
          <w:b/>
          <w:bCs/>
          <w:sz w:val="28"/>
          <w:szCs w:val="28"/>
          <w:rtl/>
          <w:lang w:bidi="ar-SY"/>
        </w:rPr>
        <w:t xml:space="preserve">  </w:t>
      </w:r>
      <w:r w:rsidRPr="00643006">
        <w:rPr>
          <w:rFonts w:asciiTheme="majorBidi" w:hAnsiTheme="majorBidi" w:cstheme="majorBidi"/>
          <w:sz w:val="28"/>
          <w:szCs w:val="28"/>
        </w:rPr>
        <w:t>blood journal</w:t>
      </w:r>
    </w:p>
    <w:p w:rsidR="005350C1" w:rsidRPr="00643006" w:rsidRDefault="005350C1" w:rsidP="005350C1">
      <w:pPr>
        <w:jc w:val="right"/>
        <w:rPr>
          <w:sz w:val="28"/>
          <w:szCs w:val="28"/>
          <w:lang w:bidi="ar-SY"/>
        </w:rPr>
      </w:pPr>
    </w:p>
    <w:p w:rsidR="005350C1" w:rsidRPr="00643006" w:rsidRDefault="005350C1" w:rsidP="005350C1">
      <w:pPr>
        <w:rPr>
          <w:sz w:val="28"/>
          <w:szCs w:val="28"/>
          <w:vertAlign w:val="superscript"/>
          <w:lang w:bidi="ar-SY"/>
        </w:rPr>
      </w:pPr>
      <w:r w:rsidRPr="00643006">
        <w:rPr>
          <w:rFonts w:hint="cs"/>
          <w:sz w:val="28"/>
          <w:szCs w:val="28"/>
          <w:rtl/>
          <w:lang w:bidi="ar-SY"/>
        </w:rPr>
        <w:t>والمجراة في نيوكاسل  بريطانيا  تموز 2009</w:t>
      </w:r>
      <w:r w:rsidRPr="00643006">
        <w:rPr>
          <w:sz w:val="28"/>
          <w:szCs w:val="28"/>
          <w:vertAlign w:val="superscript"/>
          <w:lang w:bidi="ar-SY"/>
        </w:rPr>
        <w:t>24</w:t>
      </w:r>
    </w:p>
    <w:p w:rsidR="005350C1" w:rsidRPr="00643006" w:rsidRDefault="005350C1" w:rsidP="005350C1">
      <w:pPr>
        <w:rPr>
          <w:sz w:val="28"/>
          <w:szCs w:val="28"/>
          <w:rtl/>
          <w:lang w:bidi="ar-SY"/>
        </w:rPr>
      </w:pPr>
      <w:r w:rsidRPr="00643006">
        <w:rPr>
          <w:rFonts w:hint="cs"/>
          <w:sz w:val="28"/>
          <w:szCs w:val="28"/>
          <w:rtl/>
          <w:lang w:bidi="ar-SY"/>
        </w:rPr>
        <w:t>شملت هذه الدراسة 349 مريضا مصابا بال</w:t>
      </w:r>
      <w:r w:rsidRPr="00643006">
        <w:rPr>
          <w:sz w:val="28"/>
          <w:szCs w:val="28"/>
          <w:lang w:bidi="ar-SY"/>
        </w:rPr>
        <w:t>ALL</w:t>
      </w:r>
      <w:r w:rsidRPr="00643006">
        <w:rPr>
          <w:rFonts w:hint="cs"/>
          <w:sz w:val="28"/>
          <w:szCs w:val="28"/>
          <w:rtl/>
          <w:lang w:bidi="ar-SY"/>
        </w:rPr>
        <w:t xml:space="preserve"> تتراوح اعمارهم ما بين ال15 وال70 سنه والدراسة استمرت 15 سنه مع متابعة العلاج ومراقبة الإنذار بالنسبة لأنماط ال</w:t>
      </w:r>
      <w:r w:rsidRPr="00643006">
        <w:rPr>
          <w:sz w:val="28"/>
          <w:szCs w:val="28"/>
          <w:lang w:bidi="ar-SY"/>
        </w:rPr>
        <w:t>ALL</w:t>
      </w:r>
      <w:r w:rsidRPr="00643006">
        <w:rPr>
          <w:rFonts w:hint="cs"/>
          <w:sz w:val="28"/>
          <w:szCs w:val="28"/>
          <w:rtl/>
          <w:lang w:bidi="ar-SY"/>
        </w:rPr>
        <w:t xml:space="preserve"> وعلاقة الإنذار مع الصيغة الصبغية</w:t>
      </w:r>
    </w:p>
    <w:p w:rsidR="005350C1" w:rsidRPr="00643006" w:rsidRDefault="005350C1" w:rsidP="005350C1">
      <w:pPr>
        <w:rPr>
          <w:sz w:val="28"/>
          <w:szCs w:val="28"/>
          <w:rtl/>
          <w:lang w:bidi="ar-SY"/>
        </w:rPr>
      </w:pPr>
      <w:r w:rsidRPr="00643006">
        <w:rPr>
          <w:rFonts w:hint="cs"/>
          <w:sz w:val="28"/>
          <w:szCs w:val="28"/>
          <w:rtl/>
          <w:lang w:bidi="ar-SY"/>
        </w:rPr>
        <w:t xml:space="preserve">أهم نتائج هذه الدراسة :نسبة الإصابة تتركز عند اليافعين بعمر ال(15_19) والمتقدمين بالعمر [وجود ذروتان للإصابة] حوالي ثلث مرضى الدراسة بأعمار اكبر من 60 سنه,نسبة إصابة الذكور للإناث بهذه الدراسة (1.2/1)للذكور,مع ملاحظة تغير هذه النسبة تبعا للعمر إذ تزداد هذه النسبة عند اليافعين وتبلغ (1.8/1)للذكور ,مع ملاحظة أيضا تغير النسبة تبعا لنمط الابيضاض إذ تسجل هذه النسبة (2.2/1)للذكور لدى </w:t>
      </w:r>
      <w:r w:rsidRPr="00643006">
        <w:rPr>
          <w:sz w:val="28"/>
          <w:szCs w:val="28"/>
          <w:lang w:bidi="ar-SY"/>
        </w:rPr>
        <w:t>T_ALL</w:t>
      </w:r>
      <w:r w:rsidRPr="00643006">
        <w:rPr>
          <w:rFonts w:hint="cs"/>
          <w:sz w:val="28"/>
          <w:szCs w:val="28"/>
          <w:rtl/>
          <w:lang w:bidi="ar-SY"/>
        </w:rPr>
        <w:t xml:space="preserve"> ونسبة اقل من ذلك بكثير لدى مرضى </w:t>
      </w:r>
      <w:r w:rsidRPr="00643006">
        <w:rPr>
          <w:sz w:val="28"/>
          <w:szCs w:val="28"/>
          <w:lang w:bidi="ar-SY"/>
        </w:rPr>
        <w:t>B_ALL</w:t>
      </w:r>
      <w:r w:rsidRPr="00643006">
        <w:rPr>
          <w:rFonts w:hint="cs"/>
          <w:sz w:val="28"/>
          <w:szCs w:val="28"/>
          <w:rtl/>
          <w:lang w:bidi="ar-SY"/>
        </w:rPr>
        <w:t xml:space="preserve"> </w:t>
      </w:r>
    </w:p>
    <w:p w:rsidR="005350C1" w:rsidRPr="00643006" w:rsidRDefault="005350C1" w:rsidP="005350C1">
      <w:pPr>
        <w:rPr>
          <w:sz w:val="28"/>
          <w:szCs w:val="28"/>
          <w:rtl/>
          <w:lang w:bidi="ar-SY"/>
        </w:rPr>
      </w:pPr>
      <w:r w:rsidRPr="00643006">
        <w:rPr>
          <w:rFonts w:hint="cs"/>
          <w:sz w:val="28"/>
          <w:szCs w:val="28"/>
          <w:rtl/>
          <w:lang w:bidi="ar-SY"/>
        </w:rPr>
        <w:t>في هذه الدراسة أيضا بلغت نسب نمط ال</w:t>
      </w:r>
      <w:r w:rsidRPr="00643006">
        <w:rPr>
          <w:sz w:val="28"/>
          <w:szCs w:val="28"/>
          <w:lang w:bidi="ar-SY"/>
        </w:rPr>
        <w:t>ALL</w:t>
      </w:r>
      <w:r w:rsidRPr="00643006">
        <w:rPr>
          <w:rFonts w:hint="cs"/>
          <w:sz w:val="28"/>
          <w:szCs w:val="28"/>
          <w:rtl/>
          <w:lang w:bidi="ar-SY"/>
        </w:rPr>
        <w:t xml:space="preserve"> كالتالي:</w:t>
      </w:r>
      <w:r w:rsidRPr="00643006">
        <w:rPr>
          <w:sz w:val="28"/>
          <w:szCs w:val="28"/>
          <w:lang w:bidi="ar-SY"/>
        </w:rPr>
        <w:t>B_ALL</w:t>
      </w:r>
      <w:r w:rsidRPr="00643006">
        <w:rPr>
          <w:rFonts w:hint="cs"/>
          <w:sz w:val="28"/>
          <w:szCs w:val="28"/>
          <w:rtl/>
          <w:lang w:bidi="ar-SY"/>
        </w:rPr>
        <w:t xml:space="preserve">81%, و </w:t>
      </w:r>
      <w:r w:rsidRPr="00643006">
        <w:rPr>
          <w:sz w:val="28"/>
          <w:szCs w:val="28"/>
          <w:lang w:bidi="ar-SY"/>
        </w:rPr>
        <w:t>T_ALL</w:t>
      </w:r>
      <w:r w:rsidRPr="00643006">
        <w:rPr>
          <w:rFonts w:hint="cs"/>
          <w:sz w:val="28"/>
          <w:szCs w:val="28"/>
          <w:rtl/>
          <w:lang w:bidi="ar-SY"/>
        </w:rPr>
        <w:t xml:space="preserve">14%, </w:t>
      </w:r>
      <w:r w:rsidRPr="00643006">
        <w:rPr>
          <w:sz w:val="28"/>
          <w:szCs w:val="28"/>
          <w:lang w:bidi="ar-SY"/>
        </w:rPr>
        <w:t>ALL</w:t>
      </w:r>
      <w:r w:rsidRPr="00643006">
        <w:rPr>
          <w:rFonts w:hint="cs"/>
          <w:sz w:val="28"/>
          <w:szCs w:val="28"/>
          <w:rtl/>
          <w:lang w:bidi="ar-SY"/>
        </w:rPr>
        <w:t xml:space="preserve"> </w:t>
      </w:r>
      <w:r w:rsidRPr="00643006">
        <w:rPr>
          <w:rFonts w:ascii="Times-Roman" w:hAnsi="Times-Roman" w:cs="Times-Roman"/>
          <w:sz w:val="28"/>
          <w:szCs w:val="28"/>
        </w:rPr>
        <w:t>biphenotypic</w:t>
      </w:r>
      <w:r w:rsidRPr="00643006">
        <w:rPr>
          <w:rFonts w:hint="cs"/>
          <w:sz w:val="28"/>
          <w:szCs w:val="28"/>
          <w:rtl/>
          <w:lang w:bidi="ar-SY"/>
        </w:rPr>
        <w:t xml:space="preserve"> 5%,وتوزعت أنماط ال</w:t>
      </w:r>
      <w:r w:rsidRPr="00643006">
        <w:rPr>
          <w:sz w:val="28"/>
          <w:szCs w:val="28"/>
          <w:lang w:bidi="ar-SY"/>
        </w:rPr>
        <w:t>B_ALL</w:t>
      </w:r>
      <w:r w:rsidRPr="00643006">
        <w:rPr>
          <w:rFonts w:hint="cs"/>
          <w:sz w:val="28"/>
          <w:szCs w:val="28"/>
          <w:rtl/>
          <w:lang w:bidi="ar-SY"/>
        </w:rPr>
        <w:t xml:space="preserve"> كما يلي:</w:t>
      </w:r>
    </w:p>
    <w:p w:rsidR="005350C1" w:rsidRPr="00643006" w:rsidRDefault="005350C1" w:rsidP="005350C1">
      <w:pPr>
        <w:rPr>
          <w:sz w:val="28"/>
          <w:szCs w:val="28"/>
          <w:rtl/>
          <w:lang w:bidi="ar-SY"/>
        </w:rPr>
      </w:pPr>
      <w:r w:rsidRPr="00643006">
        <w:rPr>
          <w:sz w:val="28"/>
          <w:szCs w:val="28"/>
          <w:lang w:bidi="ar-SY"/>
        </w:rPr>
        <w:t xml:space="preserve">Pre_B_ALL55%    , pro_B_ALL 10%   ,mature _B_ALL 10% ,  </w:t>
      </w:r>
    </w:p>
    <w:p w:rsidR="005350C1" w:rsidRPr="00643006" w:rsidRDefault="005350C1" w:rsidP="005350C1">
      <w:pPr>
        <w:rPr>
          <w:sz w:val="28"/>
          <w:szCs w:val="28"/>
          <w:rtl/>
          <w:lang w:bidi="ar-SY"/>
        </w:rPr>
      </w:pPr>
      <w:r w:rsidRPr="00643006">
        <w:rPr>
          <w:rFonts w:hint="cs"/>
          <w:sz w:val="28"/>
          <w:szCs w:val="28"/>
          <w:rtl/>
          <w:lang w:bidi="ar-SY"/>
        </w:rPr>
        <w:lastRenderedPageBreak/>
        <w:t>ومن ناحية تعداد الكريات البيض نجد في هذه الدراسة أن النسبة الأكبر من المرضى لديهم تعداد اقل من 10000 بنسبة 43% ,في حين أن نسبة المرضى والذين لديهم تعداد ما بين 10000_50000 هي 36%,ومن لديهم تعداد اكثر من 50000 هي 21%</w:t>
      </w:r>
    </w:p>
    <w:p w:rsidR="005350C1" w:rsidRPr="00643006" w:rsidRDefault="005350C1" w:rsidP="005350C1">
      <w:pPr>
        <w:rPr>
          <w:sz w:val="28"/>
          <w:szCs w:val="28"/>
          <w:rtl/>
          <w:lang w:bidi="ar-SY"/>
        </w:rPr>
      </w:pPr>
      <w:r w:rsidRPr="00643006">
        <w:rPr>
          <w:rFonts w:hint="cs"/>
          <w:sz w:val="28"/>
          <w:szCs w:val="28"/>
          <w:rtl/>
          <w:lang w:bidi="ar-SY"/>
        </w:rPr>
        <w:t xml:space="preserve">نتائج الدراسة الصبغية في هذه الدراسة كانت كالتالي: </w:t>
      </w:r>
    </w:p>
    <w:p w:rsidR="005350C1" w:rsidRPr="00643006" w:rsidRDefault="005350C1" w:rsidP="005350C1">
      <w:pPr>
        <w:rPr>
          <w:sz w:val="28"/>
          <w:szCs w:val="28"/>
          <w:rtl/>
          <w:lang w:bidi="ar-SY"/>
        </w:rPr>
      </w:pPr>
      <w:r w:rsidRPr="00643006">
        <w:rPr>
          <w:sz w:val="28"/>
          <w:szCs w:val="28"/>
          <w:lang w:bidi="ar-SY"/>
        </w:rPr>
        <w:t>normal karyotybe=26%</w:t>
      </w:r>
      <w:r w:rsidRPr="00643006">
        <w:rPr>
          <w:rFonts w:hint="cs"/>
          <w:sz w:val="28"/>
          <w:szCs w:val="28"/>
          <w:rtl/>
          <w:lang w:bidi="ar-SY"/>
        </w:rPr>
        <w:t xml:space="preserve"> ,15%=</w:t>
      </w:r>
      <w:r w:rsidRPr="00643006">
        <w:rPr>
          <w:rFonts w:ascii="Helvetica" w:hAnsi="Helvetica" w:cs="Helvetica"/>
          <w:sz w:val="28"/>
          <w:szCs w:val="28"/>
        </w:rPr>
        <w:t xml:space="preserve"> t(9;22)(q34;q11)</w:t>
      </w:r>
      <w:r w:rsidRPr="00643006">
        <w:rPr>
          <w:rFonts w:hint="cs"/>
          <w:sz w:val="28"/>
          <w:szCs w:val="28"/>
          <w:rtl/>
          <w:lang w:bidi="ar-SY"/>
        </w:rPr>
        <w:t>,</w:t>
      </w:r>
      <w:r w:rsidRPr="00643006">
        <w:rPr>
          <w:rFonts w:ascii="Helvetica" w:hAnsi="Helvetica" w:cs="Helvetica"/>
          <w:sz w:val="28"/>
          <w:szCs w:val="28"/>
        </w:rPr>
        <w:t xml:space="preserve"> t(4;11)(q21;q23)</w:t>
      </w:r>
      <w:r w:rsidRPr="00643006">
        <w:rPr>
          <w:rFonts w:hint="cs"/>
          <w:sz w:val="28"/>
          <w:szCs w:val="28"/>
          <w:rtl/>
          <w:lang w:bidi="ar-SY"/>
        </w:rPr>
        <w:t xml:space="preserve">=4%, </w:t>
      </w:r>
    </w:p>
    <w:p w:rsidR="005350C1" w:rsidRPr="00643006" w:rsidRDefault="005350C1" w:rsidP="005350C1">
      <w:pPr>
        <w:rPr>
          <w:sz w:val="28"/>
          <w:szCs w:val="28"/>
          <w:rtl/>
          <w:lang w:bidi="ar-SY"/>
        </w:rPr>
      </w:pPr>
      <w:r w:rsidRPr="00643006">
        <w:rPr>
          <w:rFonts w:ascii="Helvetica" w:hAnsi="Helvetica" w:cs="Helvetica"/>
          <w:sz w:val="28"/>
          <w:szCs w:val="28"/>
        </w:rPr>
        <w:t>t(1;19)(q23;p13)</w:t>
      </w:r>
      <w:r w:rsidRPr="00643006">
        <w:rPr>
          <w:rFonts w:hint="cs"/>
          <w:sz w:val="28"/>
          <w:szCs w:val="28"/>
          <w:rtl/>
          <w:lang w:bidi="ar-SY"/>
        </w:rPr>
        <w:t xml:space="preserve">=3%, </w:t>
      </w:r>
      <w:r w:rsidRPr="00643006">
        <w:rPr>
          <w:rFonts w:ascii="Helvetica" w:hAnsi="Helvetica" w:cs="Helvetica"/>
          <w:sz w:val="28"/>
          <w:szCs w:val="28"/>
        </w:rPr>
        <w:t>t(8;14)(q24;q32)</w:t>
      </w:r>
      <w:r w:rsidRPr="00643006">
        <w:rPr>
          <w:rFonts w:hint="cs"/>
          <w:sz w:val="28"/>
          <w:szCs w:val="28"/>
          <w:rtl/>
          <w:lang w:bidi="ar-SY"/>
        </w:rPr>
        <w:t>=7%,</w:t>
      </w:r>
      <w:r w:rsidRPr="00643006">
        <w:rPr>
          <w:rFonts w:ascii="Helvetica" w:hAnsi="Helvetica" w:cs="Helvetica"/>
          <w:sz w:val="28"/>
          <w:szCs w:val="28"/>
        </w:rPr>
        <w:t>t(14;18)(q32;q21)</w:t>
      </w:r>
      <w:r w:rsidRPr="00643006">
        <w:rPr>
          <w:rFonts w:hint="cs"/>
          <w:sz w:val="28"/>
          <w:szCs w:val="28"/>
          <w:rtl/>
          <w:lang w:bidi="ar-SY"/>
        </w:rPr>
        <w:t>=4%</w:t>
      </w:r>
    </w:p>
    <w:p w:rsidR="005350C1" w:rsidRPr="00643006" w:rsidRDefault="005350C1" w:rsidP="005350C1">
      <w:pPr>
        <w:rPr>
          <w:sz w:val="28"/>
          <w:szCs w:val="28"/>
          <w:rtl/>
          <w:lang w:bidi="ar-SY"/>
        </w:rPr>
      </w:pPr>
      <w:r w:rsidRPr="00643006">
        <w:rPr>
          <w:sz w:val="28"/>
          <w:szCs w:val="28"/>
          <w:lang w:bidi="ar-SY"/>
        </w:rPr>
        <w:t>hyberdiploidy</w:t>
      </w:r>
      <w:r w:rsidRPr="00643006">
        <w:rPr>
          <w:rFonts w:hint="cs"/>
          <w:sz w:val="28"/>
          <w:szCs w:val="28"/>
          <w:rtl/>
          <w:lang w:bidi="ar-SY"/>
        </w:rPr>
        <w:t>=</w:t>
      </w:r>
      <w:r w:rsidRPr="00643006">
        <w:rPr>
          <w:rFonts w:hint="cs"/>
          <w:b/>
          <w:bCs/>
          <w:sz w:val="28"/>
          <w:szCs w:val="28"/>
          <w:rtl/>
          <w:lang w:bidi="ar-SY"/>
        </w:rPr>
        <w:t>7</w:t>
      </w:r>
      <w:r w:rsidRPr="00643006">
        <w:rPr>
          <w:rFonts w:hint="cs"/>
          <w:sz w:val="28"/>
          <w:szCs w:val="28"/>
          <w:rtl/>
          <w:lang w:bidi="ar-SY"/>
        </w:rPr>
        <w:t xml:space="preserve">%, </w:t>
      </w:r>
      <w:r w:rsidRPr="00643006">
        <w:rPr>
          <w:sz w:val="28"/>
          <w:szCs w:val="28"/>
          <w:lang w:bidi="ar-SY"/>
        </w:rPr>
        <w:t>hypodiploidy</w:t>
      </w:r>
      <w:r w:rsidRPr="00643006">
        <w:rPr>
          <w:rFonts w:hint="cs"/>
          <w:sz w:val="28"/>
          <w:szCs w:val="28"/>
          <w:rtl/>
          <w:lang w:bidi="ar-SY"/>
        </w:rPr>
        <w:t xml:space="preserve">=3%, </w:t>
      </w:r>
      <w:r w:rsidRPr="00643006">
        <w:rPr>
          <w:sz w:val="28"/>
          <w:szCs w:val="28"/>
          <w:lang w:bidi="ar-SY"/>
        </w:rPr>
        <w:t>complex karyo</w:t>
      </w:r>
      <w:r w:rsidRPr="00643006">
        <w:rPr>
          <w:rFonts w:hint="cs"/>
          <w:sz w:val="28"/>
          <w:szCs w:val="28"/>
          <w:rtl/>
          <w:lang w:bidi="ar-SY"/>
        </w:rPr>
        <w:t>=</w:t>
      </w:r>
      <w:r w:rsidRPr="00643006">
        <w:rPr>
          <w:rFonts w:hint="cs"/>
          <w:b/>
          <w:bCs/>
          <w:sz w:val="28"/>
          <w:szCs w:val="28"/>
          <w:rtl/>
          <w:lang w:bidi="ar-SY"/>
        </w:rPr>
        <w:t>7</w:t>
      </w:r>
      <w:r w:rsidRPr="00643006">
        <w:rPr>
          <w:rFonts w:hint="cs"/>
          <w:sz w:val="28"/>
          <w:szCs w:val="28"/>
          <w:rtl/>
          <w:lang w:bidi="ar-SY"/>
        </w:rPr>
        <w:t>%,</w:t>
      </w:r>
      <w:r w:rsidRPr="00643006">
        <w:rPr>
          <w:sz w:val="28"/>
          <w:szCs w:val="28"/>
          <w:lang w:bidi="ar-SY"/>
        </w:rPr>
        <w:t>other</w:t>
      </w:r>
      <w:r w:rsidRPr="00643006">
        <w:rPr>
          <w:rFonts w:hint="cs"/>
          <w:sz w:val="28"/>
          <w:szCs w:val="28"/>
          <w:rtl/>
          <w:lang w:bidi="ar-SY"/>
        </w:rPr>
        <w:t>=25%</w:t>
      </w:r>
    </w:p>
    <w:p w:rsidR="005350C1" w:rsidRPr="00643006" w:rsidRDefault="005350C1" w:rsidP="005350C1">
      <w:pPr>
        <w:rPr>
          <w:sz w:val="28"/>
          <w:szCs w:val="28"/>
          <w:rtl/>
          <w:lang w:bidi="ar-SY"/>
        </w:rPr>
      </w:pPr>
      <w:r w:rsidRPr="00643006">
        <w:rPr>
          <w:rFonts w:hint="cs"/>
          <w:sz w:val="28"/>
          <w:szCs w:val="28"/>
          <w:rtl/>
          <w:lang w:bidi="ar-SY"/>
        </w:rPr>
        <w:t xml:space="preserve">وهذا جدول يلخص المقارنة بين دراستنا ودراسة </w:t>
      </w:r>
      <w:r w:rsidRPr="00643006">
        <w:rPr>
          <w:rFonts w:asciiTheme="majorBidi" w:hAnsiTheme="majorBidi" w:cstheme="majorBidi"/>
          <w:b/>
          <w:bCs/>
          <w:sz w:val="28"/>
          <w:szCs w:val="28"/>
        </w:rPr>
        <w:t>anthony m  et  al</w:t>
      </w:r>
    </w:p>
    <w:tbl>
      <w:tblPr>
        <w:tblStyle w:val="a5"/>
        <w:bidiVisual/>
        <w:tblW w:w="9073" w:type="dxa"/>
        <w:tblInd w:w="50" w:type="dxa"/>
        <w:tblLook w:val="04A0"/>
      </w:tblPr>
      <w:tblGrid>
        <w:gridCol w:w="3828"/>
        <w:gridCol w:w="2409"/>
        <w:gridCol w:w="2836"/>
      </w:tblGrid>
      <w:tr w:rsidR="005350C1" w:rsidRPr="00643006" w:rsidTr="005350C1">
        <w:trPr>
          <w:trHeight w:val="478"/>
        </w:trPr>
        <w:tc>
          <w:tcPr>
            <w:tcW w:w="3828" w:type="dxa"/>
          </w:tcPr>
          <w:p w:rsidR="005350C1" w:rsidRPr="00643006" w:rsidRDefault="005350C1" w:rsidP="005350C1">
            <w:pPr>
              <w:autoSpaceDE w:val="0"/>
              <w:autoSpaceDN w:val="0"/>
              <w:bidi w:val="0"/>
              <w:adjustRightInd w:val="0"/>
              <w:jc w:val="center"/>
              <w:rPr>
                <w:rFonts w:ascii="Simplified Arabic" w:hAnsi="Simplified Arabic"/>
                <w:b/>
                <w:bCs/>
                <w:sz w:val="28"/>
                <w:szCs w:val="28"/>
                <w:rtl/>
              </w:rPr>
            </w:pPr>
            <w:r w:rsidRPr="00643006">
              <w:rPr>
                <w:rFonts w:ascii="Simplified Arabic" w:hAnsi="Simplified Arabic"/>
                <w:b/>
                <w:bCs/>
                <w:sz w:val="28"/>
                <w:szCs w:val="28"/>
                <w:rtl/>
              </w:rPr>
              <w:t>دراستنا</w:t>
            </w:r>
          </w:p>
        </w:tc>
        <w:tc>
          <w:tcPr>
            <w:tcW w:w="2409" w:type="dxa"/>
          </w:tcPr>
          <w:p w:rsidR="005350C1" w:rsidRPr="00643006" w:rsidRDefault="005350C1" w:rsidP="005350C1">
            <w:pPr>
              <w:autoSpaceDE w:val="0"/>
              <w:autoSpaceDN w:val="0"/>
              <w:bidi w:val="0"/>
              <w:adjustRightInd w:val="0"/>
              <w:jc w:val="center"/>
              <w:rPr>
                <w:rFonts w:ascii="Simplified Arabic" w:hAnsi="Simplified Arabic"/>
                <w:b/>
                <w:bCs/>
                <w:sz w:val="28"/>
                <w:szCs w:val="28"/>
              </w:rPr>
            </w:pPr>
            <w:r w:rsidRPr="00643006">
              <w:rPr>
                <w:rFonts w:ascii="Simplified Arabic" w:hAnsi="Simplified Arabic"/>
                <w:b/>
                <w:bCs/>
                <w:sz w:val="28"/>
                <w:szCs w:val="28"/>
                <w:rtl/>
              </w:rPr>
              <w:t xml:space="preserve">دراسة </w:t>
            </w:r>
            <w:r w:rsidRPr="00643006">
              <w:rPr>
                <w:rFonts w:asciiTheme="majorBidi" w:hAnsiTheme="majorBidi" w:cstheme="majorBidi"/>
                <w:b/>
                <w:bCs/>
                <w:sz w:val="28"/>
                <w:szCs w:val="28"/>
              </w:rPr>
              <w:t>anthony m  et  a</w:t>
            </w:r>
            <w:r w:rsidRPr="00643006">
              <w:rPr>
                <w:rFonts w:ascii="Simplified Arabic" w:hAnsi="Simplified Arabic"/>
                <w:b/>
                <w:bCs/>
                <w:sz w:val="28"/>
                <w:szCs w:val="28"/>
              </w:rPr>
              <w:t>l</w:t>
            </w:r>
          </w:p>
        </w:tc>
        <w:tc>
          <w:tcPr>
            <w:tcW w:w="2836" w:type="dxa"/>
          </w:tcPr>
          <w:p w:rsidR="005350C1" w:rsidRPr="00643006" w:rsidRDefault="005350C1" w:rsidP="005350C1">
            <w:pPr>
              <w:autoSpaceDE w:val="0"/>
              <w:autoSpaceDN w:val="0"/>
              <w:bidi w:val="0"/>
              <w:adjustRightInd w:val="0"/>
              <w:jc w:val="center"/>
              <w:rPr>
                <w:rFonts w:ascii="Simplified Arabic" w:hAnsi="Simplified Arabic"/>
                <w:sz w:val="28"/>
                <w:szCs w:val="28"/>
              </w:rPr>
            </w:pPr>
          </w:p>
        </w:tc>
      </w:tr>
      <w:tr w:rsidR="005350C1" w:rsidRPr="00643006" w:rsidTr="005350C1">
        <w:trPr>
          <w:trHeight w:val="478"/>
        </w:trPr>
        <w:tc>
          <w:tcPr>
            <w:tcW w:w="3828" w:type="dxa"/>
          </w:tcPr>
          <w:p w:rsidR="005350C1" w:rsidRPr="00643006" w:rsidRDefault="005350C1" w:rsidP="005350C1">
            <w:pPr>
              <w:autoSpaceDE w:val="0"/>
              <w:autoSpaceDN w:val="0"/>
              <w:bidi w:val="0"/>
              <w:adjustRightInd w:val="0"/>
              <w:jc w:val="center"/>
              <w:rPr>
                <w:rFonts w:ascii="Simplified Arabic" w:hAnsi="Simplified Arabic"/>
                <w:sz w:val="28"/>
                <w:szCs w:val="28"/>
                <w:rtl/>
              </w:rPr>
            </w:pPr>
            <w:r w:rsidRPr="00643006">
              <w:rPr>
                <w:rFonts w:ascii="Simplified Arabic" w:hAnsi="Simplified Arabic"/>
                <w:sz w:val="28"/>
                <w:szCs w:val="28"/>
              </w:rPr>
              <w:t>76</w:t>
            </w:r>
          </w:p>
        </w:tc>
        <w:tc>
          <w:tcPr>
            <w:tcW w:w="2409" w:type="dxa"/>
          </w:tcPr>
          <w:p w:rsidR="005350C1" w:rsidRPr="00643006" w:rsidRDefault="005350C1" w:rsidP="005350C1">
            <w:pPr>
              <w:autoSpaceDE w:val="0"/>
              <w:autoSpaceDN w:val="0"/>
              <w:bidi w:val="0"/>
              <w:adjustRightInd w:val="0"/>
              <w:jc w:val="center"/>
              <w:rPr>
                <w:rFonts w:ascii="Simplified Arabic" w:hAnsi="Simplified Arabic"/>
                <w:sz w:val="28"/>
                <w:szCs w:val="28"/>
                <w:rtl/>
              </w:rPr>
            </w:pPr>
            <w:r w:rsidRPr="00643006">
              <w:rPr>
                <w:rFonts w:ascii="Simplified Arabic" w:hAnsi="Simplified Arabic"/>
                <w:sz w:val="28"/>
                <w:szCs w:val="28"/>
              </w:rPr>
              <w:t>349</w:t>
            </w:r>
          </w:p>
        </w:tc>
        <w:tc>
          <w:tcPr>
            <w:tcW w:w="2836" w:type="dxa"/>
          </w:tcPr>
          <w:p w:rsidR="005350C1" w:rsidRPr="00643006" w:rsidRDefault="005350C1" w:rsidP="005350C1">
            <w:pPr>
              <w:autoSpaceDE w:val="0"/>
              <w:autoSpaceDN w:val="0"/>
              <w:bidi w:val="0"/>
              <w:adjustRightInd w:val="0"/>
              <w:jc w:val="center"/>
              <w:rPr>
                <w:rFonts w:ascii="Simplified Arabic" w:hAnsi="Simplified Arabic"/>
                <w:sz w:val="28"/>
                <w:szCs w:val="28"/>
                <w:rtl/>
              </w:rPr>
            </w:pPr>
            <w:r w:rsidRPr="00643006">
              <w:rPr>
                <w:rFonts w:ascii="Simplified Arabic" w:hAnsi="Simplified Arabic"/>
                <w:sz w:val="28"/>
                <w:szCs w:val="28"/>
              </w:rPr>
              <w:t>Patient number</w:t>
            </w:r>
          </w:p>
        </w:tc>
      </w:tr>
      <w:tr w:rsidR="005350C1" w:rsidRPr="00643006" w:rsidTr="005350C1">
        <w:trPr>
          <w:trHeight w:val="478"/>
        </w:trPr>
        <w:tc>
          <w:tcPr>
            <w:tcW w:w="3828" w:type="dxa"/>
          </w:tcPr>
          <w:p w:rsidR="005350C1" w:rsidRPr="00643006" w:rsidRDefault="005350C1" w:rsidP="005350C1">
            <w:pPr>
              <w:autoSpaceDE w:val="0"/>
              <w:autoSpaceDN w:val="0"/>
              <w:bidi w:val="0"/>
              <w:adjustRightInd w:val="0"/>
              <w:jc w:val="center"/>
              <w:rPr>
                <w:rFonts w:ascii="Simplified Arabic" w:hAnsi="Simplified Arabic"/>
                <w:sz w:val="28"/>
                <w:szCs w:val="28"/>
                <w:rtl/>
              </w:rPr>
            </w:pPr>
            <w:r w:rsidRPr="00643006">
              <w:rPr>
                <w:rFonts w:ascii="Simplified Arabic" w:hAnsi="Simplified Arabic"/>
                <w:sz w:val="28"/>
                <w:szCs w:val="28"/>
              </w:rPr>
              <w:t>1.12/1</w:t>
            </w:r>
          </w:p>
        </w:tc>
        <w:tc>
          <w:tcPr>
            <w:tcW w:w="2409" w:type="dxa"/>
          </w:tcPr>
          <w:p w:rsidR="005350C1" w:rsidRPr="00643006" w:rsidRDefault="005350C1" w:rsidP="005350C1">
            <w:pPr>
              <w:autoSpaceDE w:val="0"/>
              <w:autoSpaceDN w:val="0"/>
              <w:bidi w:val="0"/>
              <w:adjustRightInd w:val="0"/>
              <w:jc w:val="center"/>
              <w:rPr>
                <w:rFonts w:ascii="Simplified Arabic" w:hAnsi="Simplified Arabic"/>
                <w:sz w:val="28"/>
                <w:szCs w:val="28"/>
                <w:rtl/>
              </w:rPr>
            </w:pPr>
            <w:r w:rsidRPr="00643006">
              <w:rPr>
                <w:rFonts w:ascii="Simplified Arabic" w:hAnsi="Simplified Arabic"/>
                <w:sz w:val="28"/>
                <w:szCs w:val="28"/>
              </w:rPr>
              <w:t>1.2/1</w:t>
            </w:r>
          </w:p>
        </w:tc>
        <w:tc>
          <w:tcPr>
            <w:tcW w:w="2836" w:type="dxa"/>
          </w:tcPr>
          <w:p w:rsidR="005350C1" w:rsidRPr="00643006" w:rsidRDefault="005350C1" w:rsidP="005350C1">
            <w:pPr>
              <w:autoSpaceDE w:val="0"/>
              <w:autoSpaceDN w:val="0"/>
              <w:bidi w:val="0"/>
              <w:adjustRightInd w:val="0"/>
              <w:jc w:val="center"/>
              <w:rPr>
                <w:rFonts w:ascii="Simplified Arabic" w:hAnsi="Simplified Arabic"/>
                <w:sz w:val="28"/>
                <w:szCs w:val="28"/>
                <w:rtl/>
              </w:rPr>
            </w:pPr>
            <w:r w:rsidRPr="00643006">
              <w:rPr>
                <w:rFonts w:ascii="Simplified Arabic" w:hAnsi="Simplified Arabic"/>
                <w:sz w:val="28"/>
                <w:szCs w:val="28"/>
              </w:rPr>
              <w:t>Male to female</w:t>
            </w:r>
          </w:p>
        </w:tc>
      </w:tr>
      <w:tr w:rsidR="005350C1" w:rsidRPr="00643006" w:rsidTr="005350C1">
        <w:trPr>
          <w:trHeight w:val="478"/>
        </w:trPr>
        <w:tc>
          <w:tcPr>
            <w:tcW w:w="3828" w:type="dxa"/>
          </w:tcPr>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43.4%</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47.8%</w:t>
            </w:r>
          </w:p>
          <w:p w:rsidR="005350C1" w:rsidRPr="00643006" w:rsidRDefault="005350C1" w:rsidP="005350C1">
            <w:pPr>
              <w:autoSpaceDE w:val="0"/>
              <w:autoSpaceDN w:val="0"/>
              <w:bidi w:val="0"/>
              <w:adjustRightInd w:val="0"/>
              <w:jc w:val="center"/>
              <w:rPr>
                <w:rFonts w:ascii="Simplified Arabic" w:hAnsi="Simplified Arabic"/>
                <w:sz w:val="28"/>
                <w:szCs w:val="28"/>
                <w:rtl/>
              </w:rPr>
            </w:pPr>
            <w:r w:rsidRPr="00643006">
              <w:rPr>
                <w:rFonts w:ascii="Simplified Arabic" w:hAnsi="Simplified Arabic"/>
                <w:sz w:val="28"/>
                <w:szCs w:val="28"/>
              </w:rPr>
              <w:t>8.7%</w:t>
            </w:r>
          </w:p>
        </w:tc>
        <w:tc>
          <w:tcPr>
            <w:tcW w:w="2409" w:type="dxa"/>
          </w:tcPr>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&gt;10000=43%</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10000_50000 =36%</w:t>
            </w:r>
          </w:p>
          <w:p w:rsidR="005350C1" w:rsidRPr="00643006" w:rsidRDefault="005350C1" w:rsidP="005350C1">
            <w:pPr>
              <w:autoSpaceDE w:val="0"/>
              <w:autoSpaceDN w:val="0"/>
              <w:bidi w:val="0"/>
              <w:adjustRightInd w:val="0"/>
              <w:jc w:val="center"/>
              <w:rPr>
                <w:rFonts w:ascii="Simplified Arabic" w:hAnsi="Simplified Arabic"/>
                <w:sz w:val="28"/>
                <w:szCs w:val="28"/>
                <w:rtl/>
              </w:rPr>
            </w:pPr>
            <w:r w:rsidRPr="00643006">
              <w:rPr>
                <w:rFonts w:ascii="Simplified Arabic" w:hAnsi="Simplified Arabic"/>
                <w:sz w:val="28"/>
                <w:szCs w:val="28"/>
              </w:rPr>
              <w:t>&lt;50000  =21%</w:t>
            </w:r>
          </w:p>
        </w:tc>
        <w:tc>
          <w:tcPr>
            <w:tcW w:w="2836" w:type="dxa"/>
          </w:tcPr>
          <w:p w:rsidR="005350C1" w:rsidRPr="00643006" w:rsidRDefault="005350C1" w:rsidP="005350C1">
            <w:pPr>
              <w:autoSpaceDE w:val="0"/>
              <w:autoSpaceDN w:val="0"/>
              <w:bidi w:val="0"/>
              <w:adjustRightInd w:val="0"/>
              <w:jc w:val="center"/>
              <w:rPr>
                <w:rFonts w:ascii="Simplified Arabic" w:hAnsi="Simplified Arabic"/>
                <w:sz w:val="28"/>
                <w:szCs w:val="28"/>
                <w:rtl/>
              </w:rPr>
            </w:pPr>
            <w:r w:rsidRPr="00643006">
              <w:rPr>
                <w:rFonts w:ascii="Simplified Arabic" w:hAnsi="Simplified Arabic"/>
                <w:sz w:val="28"/>
                <w:szCs w:val="28"/>
              </w:rPr>
              <w:t>wcc</w:t>
            </w:r>
          </w:p>
        </w:tc>
      </w:tr>
      <w:tr w:rsidR="005350C1" w:rsidRPr="00643006" w:rsidTr="005350C1">
        <w:trPr>
          <w:trHeight w:val="1763"/>
        </w:trPr>
        <w:tc>
          <w:tcPr>
            <w:tcW w:w="3828" w:type="dxa"/>
          </w:tcPr>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76.3%</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18.4%</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5.3%</w:t>
            </w:r>
          </w:p>
          <w:p w:rsidR="005350C1" w:rsidRPr="00643006" w:rsidRDefault="005350C1" w:rsidP="005350C1">
            <w:pPr>
              <w:autoSpaceDE w:val="0"/>
              <w:autoSpaceDN w:val="0"/>
              <w:bidi w:val="0"/>
              <w:adjustRightInd w:val="0"/>
              <w:jc w:val="center"/>
              <w:rPr>
                <w:rFonts w:ascii="Simplified Arabic" w:hAnsi="Simplified Arabic"/>
                <w:sz w:val="28"/>
                <w:szCs w:val="28"/>
                <w:rtl/>
              </w:rPr>
            </w:pPr>
          </w:p>
        </w:tc>
        <w:tc>
          <w:tcPr>
            <w:tcW w:w="2409" w:type="dxa"/>
          </w:tcPr>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81%</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14%</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5%</w:t>
            </w:r>
          </w:p>
          <w:p w:rsidR="005350C1" w:rsidRPr="00643006" w:rsidRDefault="005350C1" w:rsidP="005350C1">
            <w:pPr>
              <w:autoSpaceDE w:val="0"/>
              <w:autoSpaceDN w:val="0"/>
              <w:bidi w:val="0"/>
              <w:adjustRightInd w:val="0"/>
              <w:jc w:val="center"/>
              <w:rPr>
                <w:rFonts w:ascii="Simplified Arabic" w:hAnsi="Simplified Arabic"/>
                <w:sz w:val="28"/>
                <w:szCs w:val="28"/>
              </w:rPr>
            </w:pPr>
          </w:p>
        </w:tc>
        <w:tc>
          <w:tcPr>
            <w:tcW w:w="2836" w:type="dxa"/>
          </w:tcPr>
          <w:p w:rsidR="005350C1" w:rsidRPr="00643006" w:rsidRDefault="005350C1" w:rsidP="005350C1">
            <w:pPr>
              <w:bidi w:val="0"/>
              <w:jc w:val="center"/>
              <w:rPr>
                <w:rFonts w:ascii="Simplified Arabic" w:hAnsi="Simplified Arabic"/>
                <w:b/>
                <w:bCs/>
                <w:color w:val="000000"/>
                <w:sz w:val="28"/>
                <w:szCs w:val="28"/>
              </w:rPr>
            </w:pPr>
            <w:r w:rsidRPr="00643006">
              <w:rPr>
                <w:rFonts w:ascii="Simplified Arabic" w:hAnsi="Simplified Arabic"/>
                <w:b/>
                <w:bCs/>
                <w:color w:val="000000"/>
                <w:sz w:val="28"/>
                <w:szCs w:val="28"/>
              </w:rPr>
              <w:t>Immunophenotybe</w:t>
            </w:r>
          </w:p>
          <w:p w:rsidR="005350C1" w:rsidRPr="00643006" w:rsidRDefault="005350C1" w:rsidP="005350C1">
            <w:pPr>
              <w:bidi w:val="0"/>
              <w:jc w:val="center"/>
              <w:rPr>
                <w:rFonts w:ascii="Simplified Arabic" w:hAnsi="Simplified Arabic"/>
                <w:sz w:val="28"/>
                <w:szCs w:val="28"/>
              </w:rPr>
            </w:pPr>
            <w:r w:rsidRPr="00643006">
              <w:rPr>
                <w:rFonts w:ascii="Simplified Arabic" w:hAnsi="Simplified Arabic"/>
                <w:b/>
                <w:bCs/>
                <w:color w:val="000000"/>
                <w:sz w:val="28"/>
                <w:szCs w:val="28"/>
              </w:rPr>
              <w:t>B_ALL</w:t>
            </w:r>
          </w:p>
          <w:p w:rsidR="005350C1" w:rsidRPr="00643006" w:rsidRDefault="005350C1" w:rsidP="005350C1">
            <w:pPr>
              <w:bidi w:val="0"/>
              <w:jc w:val="center"/>
              <w:rPr>
                <w:rFonts w:ascii="Simplified Arabic" w:hAnsi="Simplified Arabic"/>
                <w:sz w:val="28"/>
                <w:szCs w:val="28"/>
              </w:rPr>
            </w:pPr>
            <w:r w:rsidRPr="00643006">
              <w:rPr>
                <w:rFonts w:ascii="Simplified Arabic" w:hAnsi="Simplified Arabic"/>
                <w:sz w:val="28"/>
                <w:szCs w:val="28"/>
              </w:rPr>
              <w:t>T_ALL</w:t>
            </w:r>
          </w:p>
          <w:p w:rsidR="005350C1" w:rsidRPr="00643006" w:rsidRDefault="005350C1" w:rsidP="005350C1">
            <w:pPr>
              <w:bidi w:val="0"/>
              <w:jc w:val="center"/>
              <w:rPr>
                <w:rFonts w:ascii="Simplified Arabic" w:hAnsi="Simplified Arabic"/>
                <w:sz w:val="28"/>
                <w:szCs w:val="28"/>
                <w:rtl/>
              </w:rPr>
            </w:pPr>
            <w:r w:rsidRPr="00643006">
              <w:rPr>
                <w:rFonts w:ascii="Simplified Arabic" w:hAnsi="Simplified Arabic"/>
                <w:sz w:val="28"/>
                <w:szCs w:val="28"/>
              </w:rPr>
              <w:t>Ampigous ALL</w:t>
            </w:r>
          </w:p>
        </w:tc>
      </w:tr>
      <w:tr w:rsidR="005350C1" w:rsidRPr="00643006" w:rsidTr="005350C1">
        <w:trPr>
          <w:trHeight w:val="1266"/>
        </w:trPr>
        <w:tc>
          <w:tcPr>
            <w:tcW w:w="3828" w:type="dxa"/>
          </w:tcPr>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N=48</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39.6%</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25%</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2.1%</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2.1%</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4.2%</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0%</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4.2%</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2.1%</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6.3%</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4.2%</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8.3%</w:t>
            </w:r>
          </w:p>
          <w:p w:rsidR="005350C1" w:rsidRPr="00643006" w:rsidRDefault="005350C1" w:rsidP="005350C1">
            <w:pPr>
              <w:autoSpaceDE w:val="0"/>
              <w:autoSpaceDN w:val="0"/>
              <w:bidi w:val="0"/>
              <w:adjustRightInd w:val="0"/>
              <w:jc w:val="center"/>
              <w:rPr>
                <w:rFonts w:ascii="Simplified Arabic" w:hAnsi="Simplified Arabic"/>
                <w:sz w:val="28"/>
                <w:szCs w:val="28"/>
                <w:rtl/>
              </w:rPr>
            </w:pPr>
          </w:p>
        </w:tc>
        <w:tc>
          <w:tcPr>
            <w:tcW w:w="2409" w:type="dxa"/>
          </w:tcPr>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lastRenderedPageBreak/>
              <w:t>N=236</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26%</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15%</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4%</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3%</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7%</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4%</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7%</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3%</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7%</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0%</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25%</w:t>
            </w:r>
          </w:p>
        </w:tc>
        <w:tc>
          <w:tcPr>
            <w:tcW w:w="2836" w:type="dxa"/>
          </w:tcPr>
          <w:p w:rsidR="005350C1" w:rsidRPr="00643006" w:rsidRDefault="005350C1" w:rsidP="005350C1">
            <w:pPr>
              <w:bidi w:val="0"/>
              <w:jc w:val="center"/>
              <w:rPr>
                <w:rFonts w:ascii="Simplified Arabic" w:hAnsi="Simplified Arabic"/>
                <w:b/>
                <w:bCs/>
                <w:sz w:val="28"/>
                <w:szCs w:val="28"/>
              </w:rPr>
            </w:pPr>
            <w:r w:rsidRPr="00643006">
              <w:rPr>
                <w:rFonts w:ascii="Simplified Arabic" w:hAnsi="Simplified Arabic"/>
                <w:b/>
                <w:bCs/>
                <w:sz w:val="28"/>
                <w:szCs w:val="28"/>
              </w:rPr>
              <w:lastRenderedPageBreak/>
              <w:t>cytogentic</w:t>
            </w:r>
          </w:p>
          <w:p w:rsidR="005350C1" w:rsidRPr="00643006" w:rsidRDefault="005350C1" w:rsidP="005350C1">
            <w:pPr>
              <w:bidi w:val="0"/>
              <w:jc w:val="center"/>
              <w:rPr>
                <w:rFonts w:ascii="Simplified Arabic" w:hAnsi="Simplified Arabic"/>
                <w:b/>
                <w:bCs/>
                <w:sz w:val="28"/>
                <w:szCs w:val="28"/>
              </w:rPr>
            </w:pPr>
            <w:r w:rsidRPr="00643006">
              <w:rPr>
                <w:rFonts w:ascii="Simplified Arabic" w:hAnsi="Simplified Arabic"/>
                <w:b/>
                <w:bCs/>
                <w:sz w:val="28"/>
                <w:szCs w:val="28"/>
              </w:rPr>
              <w:t>normal</w:t>
            </w:r>
          </w:p>
          <w:p w:rsidR="005350C1" w:rsidRPr="00643006" w:rsidRDefault="005350C1" w:rsidP="005350C1">
            <w:pPr>
              <w:bidi w:val="0"/>
              <w:jc w:val="center"/>
              <w:rPr>
                <w:rFonts w:ascii="Simplified Arabic" w:hAnsi="Simplified Arabic"/>
                <w:b/>
                <w:bCs/>
                <w:sz w:val="28"/>
                <w:szCs w:val="28"/>
              </w:rPr>
            </w:pPr>
            <w:r w:rsidRPr="00643006">
              <w:rPr>
                <w:rFonts w:ascii="Helvetica" w:hAnsi="Helvetica" w:cs="Helvetica"/>
                <w:sz w:val="28"/>
                <w:szCs w:val="28"/>
              </w:rPr>
              <w:t>t(9;22)(q34;q11)</w:t>
            </w:r>
          </w:p>
          <w:p w:rsidR="005350C1" w:rsidRPr="00643006" w:rsidRDefault="005350C1" w:rsidP="005350C1">
            <w:pPr>
              <w:bidi w:val="0"/>
              <w:jc w:val="center"/>
              <w:rPr>
                <w:rFonts w:ascii="Simplified Arabic" w:hAnsi="Simplified Arabic"/>
                <w:b/>
                <w:bCs/>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Helvetica" w:hAnsi="Helvetica" w:cs="Helvetica"/>
                <w:sz w:val="28"/>
                <w:szCs w:val="28"/>
              </w:rPr>
              <w:t>t(4;11)(q21;q23)</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Helvetica" w:hAnsi="Helvetica" w:cs="Helvetica"/>
                <w:sz w:val="28"/>
                <w:szCs w:val="28"/>
              </w:rPr>
              <w:t>t(1;19)(q23;p13)</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Helvetica" w:hAnsi="Helvetica" w:cs="Helvetica"/>
                <w:sz w:val="28"/>
                <w:szCs w:val="28"/>
              </w:rPr>
              <w:t>t(8;14)(q24;q32)</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Helvetica" w:hAnsi="Helvetica" w:cs="Helvetica"/>
                <w:sz w:val="28"/>
                <w:szCs w:val="28"/>
              </w:rPr>
              <w:t>t(14;18)(q32;q21)</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hyberdiploidy</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hypodiploidy</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complex</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9 abnormalites</w:t>
            </w:r>
          </w:p>
          <w:p w:rsidR="005350C1" w:rsidRPr="00643006" w:rsidRDefault="005350C1" w:rsidP="005350C1">
            <w:pPr>
              <w:autoSpaceDE w:val="0"/>
              <w:autoSpaceDN w:val="0"/>
              <w:bidi w:val="0"/>
              <w:adjustRightInd w:val="0"/>
              <w:jc w:val="center"/>
              <w:rPr>
                <w:rFonts w:ascii="Simplified Arabic" w:hAnsi="Simplified Arabic"/>
                <w:sz w:val="28"/>
                <w:szCs w:val="28"/>
                <w:rtl/>
              </w:rPr>
            </w:pPr>
            <w:r w:rsidRPr="00643006">
              <w:rPr>
                <w:rFonts w:ascii="Simplified Arabic" w:hAnsi="Simplified Arabic"/>
                <w:sz w:val="28"/>
                <w:szCs w:val="28"/>
              </w:rPr>
              <w:t>other</w:t>
            </w:r>
          </w:p>
        </w:tc>
      </w:tr>
    </w:tbl>
    <w:p w:rsidR="005350C1" w:rsidRPr="00643006" w:rsidRDefault="005350C1" w:rsidP="005350C1">
      <w:pPr>
        <w:rPr>
          <w:sz w:val="28"/>
          <w:szCs w:val="28"/>
          <w:rtl/>
          <w:lang w:bidi="ar-SY"/>
        </w:rPr>
      </w:pPr>
    </w:p>
    <w:p w:rsidR="005350C1" w:rsidRPr="00643006" w:rsidRDefault="005350C1" w:rsidP="005350C1">
      <w:pPr>
        <w:rPr>
          <w:sz w:val="28"/>
          <w:szCs w:val="28"/>
          <w:rtl/>
          <w:lang w:bidi="ar-SY"/>
        </w:rPr>
      </w:pPr>
      <w:r w:rsidRPr="00643006">
        <w:rPr>
          <w:rFonts w:hint="cs"/>
          <w:sz w:val="28"/>
          <w:szCs w:val="28"/>
          <w:rtl/>
          <w:lang w:bidi="ar-SY"/>
        </w:rPr>
        <w:t xml:space="preserve">نلاحظ في دراسة </w:t>
      </w:r>
      <w:r w:rsidRPr="00643006">
        <w:rPr>
          <w:rFonts w:asciiTheme="majorBidi" w:hAnsiTheme="majorBidi" w:cstheme="majorBidi"/>
          <w:b/>
          <w:bCs/>
          <w:sz w:val="28"/>
          <w:szCs w:val="28"/>
        </w:rPr>
        <w:t>anthony m  et  al</w:t>
      </w:r>
      <w:r w:rsidRPr="00643006">
        <w:rPr>
          <w:rFonts w:hint="cs"/>
          <w:sz w:val="28"/>
          <w:szCs w:val="28"/>
          <w:rtl/>
          <w:lang w:bidi="ar-SY"/>
        </w:rPr>
        <w:t xml:space="preserve"> ودراستنا أن نسبة توزع الإصابة بين الجنسين متساوية تقريبا أما عن توزع الاصابه حسب الفئات العمرية فنلاحظ في دراسة </w:t>
      </w:r>
      <w:r w:rsidRPr="00643006">
        <w:rPr>
          <w:rFonts w:asciiTheme="majorBidi" w:hAnsiTheme="majorBidi" w:cstheme="majorBidi"/>
          <w:b/>
          <w:bCs/>
          <w:sz w:val="28"/>
          <w:szCs w:val="28"/>
        </w:rPr>
        <w:t>anthony m  et  al</w:t>
      </w:r>
      <w:r w:rsidRPr="00643006">
        <w:rPr>
          <w:rFonts w:hint="cs"/>
          <w:sz w:val="28"/>
          <w:szCs w:val="28"/>
          <w:rtl/>
          <w:lang w:bidi="ar-SY"/>
        </w:rPr>
        <w:t xml:space="preserve"> وجود ذروتي إصابة واضحين في العقد الثاني والعقد السابع بينما في دراستنا فان معظم الإصابات كانت في مرحلة الطفولة المتاخرة (13_20) أما نسب شيوع أنماط ال</w:t>
      </w:r>
      <w:r w:rsidRPr="00643006">
        <w:rPr>
          <w:sz w:val="28"/>
          <w:szCs w:val="28"/>
          <w:lang w:bidi="ar-SY"/>
        </w:rPr>
        <w:t>ALL</w:t>
      </w:r>
      <w:r w:rsidRPr="00643006">
        <w:rPr>
          <w:rFonts w:hint="cs"/>
          <w:sz w:val="28"/>
          <w:szCs w:val="28"/>
          <w:rtl/>
          <w:lang w:bidi="ar-SY"/>
        </w:rPr>
        <w:t xml:space="preserve"> تقريبا متساوية ما بين دراستنا ودراسة</w:t>
      </w:r>
    </w:p>
    <w:p w:rsidR="005350C1" w:rsidRPr="00643006" w:rsidRDefault="005350C1" w:rsidP="005350C1">
      <w:pPr>
        <w:rPr>
          <w:sz w:val="28"/>
          <w:szCs w:val="28"/>
          <w:rtl/>
          <w:lang w:bidi="ar-SY"/>
        </w:rPr>
      </w:pPr>
      <w:r w:rsidRPr="00643006">
        <w:rPr>
          <w:rFonts w:hint="cs"/>
          <w:sz w:val="28"/>
          <w:szCs w:val="28"/>
          <w:rtl/>
          <w:lang w:bidi="ar-SY"/>
        </w:rPr>
        <w:t xml:space="preserve"> </w:t>
      </w:r>
      <w:r w:rsidRPr="00643006">
        <w:rPr>
          <w:rFonts w:asciiTheme="majorBidi" w:hAnsiTheme="majorBidi" w:cstheme="majorBidi"/>
          <w:b/>
          <w:bCs/>
          <w:sz w:val="28"/>
          <w:szCs w:val="28"/>
        </w:rPr>
        <w:t>anthony m  et  al</w:t>
      </w:r>
      <w:r w:rsidRPr="00643006">
        <w:rPr>
          <w:rFonts w:hint="cs"/>
          <w:sz w:val="28"/>
          <w:szCs w:val="28"/>
          <w:rtl/>
          <w:lang w:bidi="ar-SY"/>
        </w:rPr>
        <w:t xml:space="preserve"> كما موضح بالجدول ,أما عن شيوع الاظطرابات الصبغية فنلاحظ أن الصيغة الصبغية الطبيعية  وصبغي فيلادلفيا نسبهما اقل في دراسة </w:t>
      </w:r>
      <w:r w:rsidRPr="00643006">
        <w:rPr>
          <w:rFonts w:asciiTheme="majorBidi" w:hAnsiTheme="majorBidi" w:cstheme="majorBidi"/>
          <w:b/>
          <w:bCs/>
          <w:sz w:val="28"/>
          <w:szCs w:val="28"/>
        </w:rPr>
        <w:t>anthony m  et  al</w:t>
      </w:r>
      <w:r w:rsidRPr="00643006">
        <w:rPr>
          <w:rFonts w:hint="cs"/>
          <w:sz w:val="28"/>
          <w:szCs w:val="28"/>
          <w:rtl/>
          <w:lang w:bidi="ar-SY"/>
        </w:rPr>
        <w:t xml:space="preserve"> عن دراستنا ,أما باقي أنماط الاضطرابات الصبغية فهي تقريبا متساوية بين الدراستين كما موضح بالجدول باستثناء ان نسبة الاظطرابات الغير المصنفة والغير شائعة مرتفعه أكثر في دراسة </w:t>
      </w:r>
      <w:r w:rsidRPr="00643006">
        <w:rPr>
          <w:rFonts w:asciiTheme="majorBidi" w:hAnsiTheme="majorBidi" w:cstheme="majorBidi"/>
          <w:b/>
          <w:bCs/>
          <w:sz w:val="28"/>
          <w:szCs w:val="28"/>
        </w:rPr>
        <w:t>anthony m  et  al</w:t>
      </w:r>
      <w:r w:rsidRPr="00643006">
        <w:rPr>
          <w:rFonts w:hint="cs"/>
          <w:sz w:val="28"/>
          <w:szCs w:val="28"/>
          <w:rtl/>
          <w:lang w:bidi="ar-SY"/>
        </w:rPr>
        <w:t xml:space="preserve"> عن دراستنا</w:t>
      </w:r>
    </w:p>
    <w:p w:rsidR="005350C1" w:rsidRPr="00643006" w:rsidRDefault="005350C1" w:rsidP="00AD18FC">
      <w:pPr>
        <w:pStyle w:val="a3"/>
        <w:numPr>
          <w:ilvl w:val="0"/>
          <w:numId w:val="47"/>
        </w:numPr>
        <w:rPr>
          <w:sz w:val="28"/>
          <w:szCs w:val="28"/>
          <w:lang w:bidi="ar-SY"/>
        </w:rPr>
      </w:pPr>
      <w:r w:rsidRPr="00643006">
        <w:rPr>
          <w:rFonts w:hint="cs"/>
          <w:sz w:val="28"/>
          <w:szCs w:val="28"/>
          <w:rtl/>
          <w:lang w:bidi="ar-SY"/>
        </w:rPr>
        <w:t xml:space="preserve">2:دراسة </w:t>
      </w:r>
      <w:r w:rsidRPr="00643006">
        <w:rPr>
          <w:sz w:val="28"/>
          <w:szCs w:val="28"/>
          <w:lang w:bidi="ar-SY"/>
        </w:rPr>
        <w:t>moorman-3198-97</w:t>
      </w:r>
      <w:r w:rsidRPr="00643006">
        <w:rPr>
          <w:rFonts w:hint="cs"/>
          <w:sz w:val="28"/>
          <w:szCs w:val="28"/>
          <w:rtl/>
          <w:lang w:bidi="ar-SY"/>
        </w:rPr>
        <w:t xml:space="preserve"> </w:t>
      </w:r>
      <w:r w:rsidRPr="00643006">
        <w:rPr>
          <w:rFonts w:hint="cs"/>
          <w:sz w:val="28"/>
          <w:szCs w:val="28"/>
          <w:vertAlign w:val="superscript"/>
          <w:rtl/>
          <w:lang w:bidi="ar-SY"/>
        </w:rPr>
        <w:t>23</w:t>
      </w:r>
    </w:p>
    <w:p w:rsidR="005350C1" w:rsidRPr="00643006" w:rsidRDefault="005350C1" w:rsidP="005350C1">
      <w:pPr>
        <w:pStyle w:val="a3"/>
        <w:jc w:val="right"/>
        <w:rPr>
          <w:sz w:val="28"/>
          <w:szCs w:val="28"/>
          <w:rtl/>
          <w:lang w:bidi="ar-SY"/>
        </w:rPr>
      </w:pPr>
      <w:r w:rsidRPr="00643006">
        <w:rPr>
          <w:rFonts w:ascii="Arial" w:hAnsi="Arial" w:cs="Arial"/>
          <w:b/>
          <w:bCs/>
          <w:sz w:val="28"/>
          <w:szCs w:val="28"/>
        </w:rPr>
        <w:t>Karyotype is an independent prognostic factor in adult acute</w:t>
      </w:r>
    </w:p>
    <w:p w:rsidR="005350C1" w:rsidRPr="00643006" w:rsidRDefault="005350C1" w:rsidP="005350C1">
      <w:pPr>
        <w:pStyle w:val="a3"/>
        <w:jc w:val="right"/>
        <w:rPr>
          <w:sz w:val="28"/>
          <w:szCs w:val="28"/>
          <w:rtl/>
          <w:lang w:bidi="ar-SY"/>
        </w:rPr>
      </w:pPr>
      <w:r w:rsidRPr="00643006">
        <w:rPr>
          <w:b/>
          <w:bCs/>
          <w:sz w:val="28"/>
          <w:szCs w:val="28"/>
          <w:lang w:bidi="ar-SY"/>
        </w:rPr>
        <w:t>lymphoblastic leukemia (ALL): analysis of cytogenetic data from</w:t>
      </w:r>
    </w:p>
    <w:p w:rsidR="005350C1" w:rsidRPr="00643006" w:rsidRDefault="005350C1" w:rsidP="005350C1">
      <w:pPr>
        <w:autoSpaceDE w:val="0"/>
        <w:autoSpaceDN w:val="0"/>
        <w:bidi w:val="0"/>
        <w:adjustRightInd w:val="0"/>
        <w:rPr>
          <w:rFonts w:ascii="Arial" w:hAnsi="Arial" w:cs="Arial"/>
          <w:b/>
          <w:bCs/>
          <w:sz w:val="28"/>
          <w:szCs w:val="28"/>
        </w:rPr>
      </w:pPr>
    </w:p>
    <w:p w:rsidR="005350C1" w:rsidRPr="00643006" w:rsidRDefault="005350C1" w:rsidP="005350C1">
      <w:pPr>
        <w:autoSpaceDE w:val="0"/>
        <w:autoSpaceDN w:val="0"/>
        <w:bidi w:val="0"/>
        <w:adjustRightInd w:val="0"/>
        <w:rPr>
          <w:rFonts w:ascii="Arial" w:hAnsi="Arial" w:cs="Arial"/>
          <w:b/>
          <w:bCs/>
          <w:sz w:val="28"/>
          <w:szCs w:val="28"/>
        </w:rPr>
      </w:pPr>
      <w:r w:rsidRPr="00643006">
        <w:rPr>
          <w:rFonts w:ascii="Arial" w:hAnsi="Arial" w:cs="Arial"/>
          <w:b/>
          <w:bCs/>
          <w:sz w:val="28"/>
          <w:szCs w:val="28"/>
        </w:rPr>
        <w:t>UKALLXII/Eastern Cooperative Oncology Group (ECOG) 2993 trial</w:t>
      </w:r>
    </w:p>
    <w:p w:rsidR="005350C1" w:rsidRPr="00643006" w:rsidRDefault="005350C1" w:rsidP="005350C1">
      <w:pPr>
        <w:autoSpaceDE w:val="0"/>
        <w:autoSpaceDN w:val="0"/>
        <w:bidi w:val="0"/>
        <w:adjustRightInd w:val="0"/>
        <w:rPr>
          <w:rFonts w:ascii="Arial" w:hAnsi="Arial" w:cs="Arial"/>
          <w:b/>
          <w:bCs/>
          <w:sz w:val="28"/>
          <w:szCs w:val="28"/>
        </w:rPr>
      </w:pPr>
      <w:r w:rsidRPr="00643006">
        <w:rPr>
          <w:rFonts w:ascii="Arial" w:hAnsi="Arial" w:cs="Arial"/>
          <w:b/>
          <w:bCs/>
          <w:sz w:val="28"/>
          <w:szCs w:val="28"/>
        </w:rPr>
        <w:t>patients treated on the Medical Research Council (MRC)</w:t>
      </w:r>
    </w:p>
    <w:p w:rsidR="005350C1" w:rsidRPr="00643006" w:rsidRDefault="005350C1" w:rsidP="005350C1">
      <w:pPr>
        <w:pStyle w:val="a3"/>
        <w:rPr>
          <w:sz w:val="28"/>
          <w:szCs w:val="28"/>
          <w:rtl/>
          <w:lang w:bidi="ar-SY"/>
        </w:rPr>
      </w:pPr>
      <w:r w:rsidRPr="00643006">
        <w:rPr>
          <w:rFonts w:hint="cs"/>
          <w:sz w:val="28"/>
          <w:szCs w:val="28"/>
          <w:rtl/>
          <w:lang w:bidi="ar-SY"/>
        </w:rPr>
        <w:lastRenderedPageBreak/>
        <w:t>المنشورة في شهر ديسمبر 2006  في بريطانيا أيضا</w:t>
      </w:r>
    </w:p>
    <w:p w:rsidR="005350C1" w:rsidRPr="00643006" w:rsidRDefault="005350C1" w:rsidP="005350C1">
      <w:pPr>
        <w:pStyle w:val="a3"/>
        <w:rPr>
          <w:sz w:val="28"/>
          <w:szCs w:val="28"/>
          <w:rtl/>
          <w:lang w:bidi="ar-SY"/>
        </w:rPr>
      </w:pPr>
      <w:r w:rsidRPr="00643006">
        <w:rPr>
          <w:rFonts w:hint="cs"/>
          <w:sz w:val="28"/>
          <w:szCs w:val="28"/>
          <w:rtl/>
          <w:lang w:bidi="ar-SY"/>
        </w:rPr>
        <w:t>هذه الدراسة شملت كما اكبر من المرضى وركزت على العلاقة ما بين الاضطرابات الصبغية مع الجنس والإنذار ,وبالذات مرضى ايجابيي صبغي فيلادلفيا,شملت الدراسة 1366 مريضا من مركزين رئيسين للبحث هما</w:t>
      </w:r>
      <w:r w:rsidRPr="00643006">
        <w:rPr>
          <w:rFonts w:ascii="Times-Roman" w:hAnsi="Times-Roman" w:cs="Times-Roman"/>
          <w:sz w:val="28"/>
          <w:szCs w:val="28"/>
        </w:rPr>
        <w:t xml:space="preserve"> ECOG</w:t>
      </w:r>
      <w:r w:rsidRPr="00643006">
        <w:rPr>
          <w:rFonts w:hint="cs"/>
          <w:sz w:val="28"/>
          <w:szCs w:val="28"/>
          <w:rtl/>
          <w:lang w:bidi="ar-SY"/>
        </w:rPr>
        <w:t xml:space="preserve"> و</w:t>
      </w:r>
      <w:r w:rsidRPr="00643006">
        <w:rPr>
          <w:rFonts w:ascii="Times-Roman" w:hAnsi="Times-Roman" w:cs="Times-Roman"/>
          <w:sz w:val="28"/>
          <w:szCs w:val="28"/>
        </w:rPr>
        <w:t xml:space="preserve"> MRC</w:t>
      </w:r>
      <w:r w:rsidRPr="00643006">
        <w:rPr>
          <w:rFonts w:hint="cs"/>
          <w:sz w:val="28"/>
          <w:szCs w:val="28"/>
          <w:rtl/>
          <w:lang w:bidi="ar-SY"/>
        </w:rPr>
        <w:t>,تم إجراء الصيغة الصبغية بنجاح لدى 1066 مريضا من كامل عينة المرضى والجدول التالي يلخص عينة هذه الدراسة</w:t>
      </w:r>
    </w:p>
    <w:p w:rsidR="005350C1" w:rsidRPr="00643006" w:rsidRDefault="005350C1" w:rsidP="005350C1">
      <w:pPr>
        <w:pStyle w:val="a3"/>
        <w:rPr>
          <w:sz w:val="28"/>
          <w:szCs w:val="28"/>
          <w:rtl/>
          <w:lang w:bidi="ar-SY"/>
        </w:rPr>
      </w:pPr>
      <w:r w:rsidRPr="00643006">
        <w:rPr>
          <w:rFonts w:cs="Arial" w:hint="cs"/>
          <w:noProof/>
          <w:sz w:val="28"/>
          <w:szCs w:val="28"/>
          <w:rtl/>
        </w:rPr>
        <w:drawing>
          <wp:inline distT="0" distB="0" distL="0" distR="0">
            <wp:extent cx="4529455" cy="2434590"/>
            <wp:effectExtent l="19050" t="0" r="4445" b="0"/>
            <wp:docPr id="10"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srcRect/>
                    <a:stretch>
                      <a:fillRect/>
                    </a:stretch>
                  </pic:blipFill>
                  <pic:spPr bwMode="auto">
                    <a:xfrm>
                      <a:off x="0" y="0"/>
                      <a:ext cx="4529455" cy="2434590"/>
                    </a:xfrm>
                    <a:prstGeom prst="rect">
                      <a:avLst/>
                    </a:prstGeom>
                    <a:noFill/>
                    <a:ln w="9525">
                      <a:noFill/>
                      <a:miter lim="800000"/>
                      <a:headEnd/>
                      <a:tailEnd/>
                    </a:ln>
                  </pic:spPr>
                </pic:pic>
              </a:graphicData>
            </a:graphic>
          </wp:inline>
        </w:drawing>
      </w:r>
    </w:p>
    <w:p w:rsidR="005350C1" w:rsidRPr="00643006" w:rsidRDefault="005350C1" w:rsidP="005350C1">
      <w:pPr>
        <w:autoSpaceDE w:val="0"/>
        <w:autoSpaceDN w:val="0"/>
        <w:bidi w:val="0"/>
        <w:adjustRightInd w:val="0"/>
        <w:rPr>
          <w:rFonts w:ascii="Helvetica-Bold" w:hAnsi="Helvetica-Bold" w:cs="Helvetica-Bold"/>
          <w:b/>
          <w:bCs/>
          <w:sz w:val="28"/>
          <w:szCs w:val="28"/>
        </w:rPr>
      </w:pPr>
      <w:r w:rsidRPr="00643006">
        <w:rPr>
          <w:rFonts w:ascii="Helvetica-Bold" w:hAnsi="Helvetica-Bold" w:cs="Helvetica-Bold"/>
          <w:b/>
          <w:bCs/>
          <w:sz w:val="28"/>
          <w:szCs w:val="28"/>
        </w:rPr>
        <w:t>Figure 1. Philadelphia chromosome status and outcome of cytogenetic analysis</w:t>
      </w:r>
    </w:p>
    <w:p w:rsidR="005350C1" w:rsidRPr="00643006" w:rsidRDefault="005350C1" w:rsidP="005350C1">
      <w:pPr>
        <w:autoSpaceDE w:val="0"/>
        <w:autoSpaceDN w:val="0"/>
        <w:bidi w:val="0"/>
        <w:adjustRightInd w:val="0"/>
        <w:rPr>
          <w:rFonts w:ascii="Helvetica" w:hAnsi="Helvetica" w:cs="Helvetica"/>
          <w:sz w:val="28"/>
          <w:szCs w:val="28"/>
        </w:rPr>
      </w:pPr>
      <w:r w:rsidRPr="00643006">
        <w:rPr>
          <w:rFonts w:ascii="Helvetica-Bold" w:hAnsi="Helvetica-Bold" w:cs="Helvetica-Bold"/>
          <w:b/>
          <w:bCs/>
          <w:sz w:val="28"/>
          <w:szCs w:val="28"/>
        </w:rPr>
        <w:t xml:space="preserve">among 1522 patients registered on MRC UKALLXII/ECOG 2993. </w:t>
      </w:r>
      <w:r w:rsidRPr="00643006">
        <w:rPr>
          <w:rFonts w:ascii="Helvetica" w:hAnsi="Helvetica" w:cs="Helvetica"/>
          <w:sz w:val="28"/>
          <w:szCs w:val="28"/>
        </w:rPr>
        <w:t>*Some</w:t>
      </w:r>
    </w:p>
    <w:p w:rsidR="005350C1" w:rsidRPr="00643006" w:rsidRDefault="005350C1" w:rsidP="005350C1">
      <w:pPr>
        <w:autoSpaceDE w:val="0"/>
        <w:autoSpaceDN w:val="0"/>
        <w:bidi w:val="0"/>
        <w:adjustRightInd w:val="0"/>
        <w:rPr>
          <w:rFonts w:ascii="Helvetica" w:hAnsi="Helvetica" w:cs="Helvetica"/>
          <w:sz w:val="28"/>
          <w:szCs w:val="28"/>
        </w:rPr>
      </w:pPr>
      <w:r w:rsidRPr="00643006">
        <w:rPr>
          <w:rFonts w:ascii="Helvetica" w:hAnsi="Helvetica" w:cs="Helvetica"/>
          <w:sz w:val="28"/>
          <w:szCs w:val="28"/>
        </w:rPr>
        <w:t>cases were tested by more than one technique; **</w:t>
      </w:r>
      <w:r w:rsidRPr="00643006">
        <w:rPr>
          <w:rFonts w:ascii="Helvetica-Oblique" w:hAnsi="Helvetica-Oblique" w:cs="Helvetica-Oblique"/>
          <w:i/>
          <w:iCs/>
          <w:sz w:val="28"/>
          <w:szCs w:val="28"/>
        </w:rPr>
        <w:t xml:space="preserve">BCR-ABL </w:t>
      </w:r>
      <w:r w:rsidRPr="00643006">
        <w:rPr>
          <w:rFonts w:ascii="Helvetica" w:hAnsi="Helvetica" w:cs="Helvetica"/>
          <w:sz w:val="28"/>
          <w:szCs w:val="28"/>
        </w:rPr>
        <w:t>negative by RT-PCR,</w:t>
      </w:r>
    </w:p>
    <w:p w:rsidR="005350C1" w:rsidRPr="00643006" w:rsidRDefault="005350C1" w:rsidP="005350C1">
      <w:pPr>
        <w:pStyle w:val="a3"/>
        <w:jc w:val="right"/>
        <w:rPr>
          <w:sz w:val="28"/>
          <w:szCs w:val="28"/>
          <w:rtl/>
          <w:lang w:bidi="ar-SY"/>
        </w:rPr>
      </w:pPr>
      <w:r w:rsidRPr="00643006">
        <w:rPr>
          <w:rFonts w:ascii="Helvetica" w:hAnsi="Helvetica" w:cs="Helvetica"/>
          <w:sz w:val="28"/>
          <w:szCs w:val="28"/>
        </w:rPr>
        <w:t>FISH o</w:t>
      </w:r>
    </w:p>
    <w:p w:rsidR="005350C1" w:rsidRPr="00643006" w:rsidRDefault="005350C1" w:rsidP="005350C1">
      <w:pPr>
        <w:pStyle w:val="a3"/>
        <w:rPr>
          <w:sz w:val="28"/>
          <w:szCs w:val="28"/>
          <w:rtl/>
          <w:lang w:bidi="ar-SY"/>
        </w:rPr>
      </w:pPr>
      <w:r w:rsidRPr="00643006">
        <w:rPr>
          <w:rFonts w:hint="cs"/>
          <w:sz w:val="28"/>
          <w:szCs w:val="28"/>
          <w:rtl/>
          <w:lang w:bidi="ar-SY"/>
        </w:rPr>
        <w:t xml:space="preserve">يمثل هذا الجدول خطة عمل هذه الدراسة,ويمكن ان نلخص نتائج هذه الدراسة كالتالي نسبة ايجابية صبغي فيلادلفيا بلغت 19%(67% للمرضى ايجابي صبغي فيلادلفيا كانوا يملكون شذوذات أخرى غير </w:t>
      </w:r>
      <w:r w:rsidRPr="00643006">
        <w:rPr>
          <w:sz w:val="28"/>
          <w:szCs w:val="28"/>
          <w:lang w:bidi="ar-SY"/>
        </w:rPr>
        <w:t>t(9,22)</w:t>
      </w:r>
      <w:r w:rsidRPr="00643006">
        <w:rPr>
          <w:rFonts w:hint="cs"/>
          <w:sz w:val="28"/>
          <w:szCs w:val="28"/>
          <w:rtl/>
          <w:lang w:bidi="ar-SY"/>
        </w:rPr>
        <w:t>),العمر الوسطي  للمرضى ايجابيي فيلادلفيا كان 38 سنه مقارنة مع 31 سنة للمرضى المتبقين في الدراسة, ويلاحظ في هذه الدراسة أيضا أن تعداد الكريات البيض له علاقة بايجابية صبغي فيلادلفيا إذ أن مجموعة مرضى ايجابيي صبغي فيلادلفيا يكون لديهم تعداد أعلى من المرضى المتبقين(58الف,  مقارنة ب 49الف للمرضى المتبقين)</w:t>
      </w:r>
    </w:p>
    <w:p w:rsidR="005350C1" w:rsidRPr="00643006" w:rsidRDefault="005350C1" w:rsidP="005350C1">
      <w:pPr>
        <w:pStyle w:val="a3"/>
        <w:rPr>
          <w:sz w:val="28"/>
          <w:szCs w:val="28"/>
          <w:rtl/>
          <w:lang w:bidi="ar-SY"/>
        </w:rPr>
      </w:pPr>
      <w:r w:rsidRPr="00643006">
        <w:rPr>
          <w:rFonts w:hint="cs"/>
          <w:sz w:val="28"/>
          <w:szCs w:val="28"/>
          <w:rtl/>
          <w:lang w:bidi="ar-SY"/>
        </w:rPr>
        <w:t xml:space="preserve">2:المرضى الذين يملكون </w:t>
      </w:r>
      <w:r w:rsidRPr="00643006">
        <w:rPr>
          <w:sz w:val="28"/>
          <w:szCs w:val="28"/>
          <w:lang w:bidi="ar-SY"/>
        </w:rPr>
        <w:t>t(4;11)(q21;q23) and other MLL/11q23translocasion</w:t>
      </w:r>
      <w:r w:rsidRPr="00643006">
        <w:rPr>
          <w:rFonts w:hint="cs"/>
          <w:sz w:val="28"/>
          <w:szCs w:val="28"/>
          <w:rtl/>
          <w:lang w:bidi="ar-SY"/>
        </w:rPr>
        <w:t xml:space="preserve"> بلغت نسبتهم في الدراسة 9%, مع ملاحظة أن جميع مرضى </w:t>
      </w:r>
      <w:r w:rsidRPr="00643006">
        <w:rPr>
          <w:sz w:val="28"/>
          <w:szCs w:val="28"/>
          <w:lang w:bidi="ar-SY"/>
        </w:rPr>
        <w:t>MLL 11q23 translocation</w:t>
      </w:r>
      <w:r w:rsidRPr="00643006">
        <w:rPr>
          <w:rFonts w:hint="cs"/>
          <w:sz w:val="28"/>
          <w:szCs w:val="28"/>
          <w:rtl/>
          <w:lang w:bidi="ar-SY"/>
        </w:rPr>
        <w:t xml:space="preserve"> لديهم تعداد عالي للكريات البيض, كما لوحظ ان جميع مرضى </w:t>
      </w:r>
      <w:r w:rsidRPr="00643006">
        <w:rPr>
          <w:sz w:val="28"/>
          <w:szCs w:val="28"/>
          <w:lang w:bidi="ar-SY"/>
        </w:rPr>
        <w:t>t(4,11)</w:t>
      </w:r>
      <w:r w:rsidRPr="00643006">
        <w:rPr>
          <w:rFonts w:hint="cs"/>
          <w:sz w:val="28"/>
          <w:szCs w:val="28"/>
          <w:rtl/>
          <w:lang w:bidi="ar-SY"/>
        </w:rPr>
        <w:t xml:space="preserve"> من نمط </w:t>
      </w:r>
      <w:r w:rsidRPr="00643006">
        <w:rPr>
          <w:sz w:val="28"/>
          <w:szCs w:val="28"/>
          <w:lang w:bidi="ar-SY"/>
        </w:rPr>
        <w:t>B_ALL</w:t>
      </w:r>
      <w:r w:rsidRPr="00643006">
        <w:rPr>
          <w:rFonts w:hint="cs"/>
          <w:sz w:val="28"/>
          <w:szCs w:val="28"/>
          <w:rtl/>
          <w:lang w:bidi="ar-SY"/>
        </w:rPr>
        <w:t xml:space="preserve">,وبشكل خاص عن باقي مجموعة المرضى سلبي صبغي فيلادلفيا فان للمرضى مع </w:t>
      </w:r>
      <w:r w:rsidRPr="00643006">
        <w:rPr>
          <w:sz w:val="28"/>
          <w:szCs w:val="28"/>
          <w:lang w:bidi="ar-SY"/>
        </w:rPr>
        <w:t xml:space="preserve">t(4,11) </w:t>
      </w:r>
      <w:r w:rsidRPr="00643006">
        <w:rPr>
          <w:rFonts w:hint="cs"/>
          <w:sz w:val="28"/>
          <w:szCs w:val="28"/>
          <w:rtl/>
          <w:lang w:bidi="ar-SY"/>
        </w:rPr>
        <w:t xml:space="preserve"> إنذارا اسوأ من باقي المجموعات إذ لوحظ ان 11% منهم لم يتحصل على هوادة مطلقا وان 17 مريض من اصل 20 نكس خلال فترة اقل من سنة</w:t>
      </w:r>
    </w:p>
    <w:p w:rsidR="005350C1" w:rsidRPr="00643006" w:rsidRDefault="005350C1" w:rsidP="005350C1">
      <w:pPr>
        <w:pStyle w:val="a3"/>
        <w:rPr>
          <w:sz w:val="28"/>
          <w:szCs w:val="28"/>
          <w:rtl/>
          <w:lang w:bidi="ar-SY"/>
        </w:rPr>
      </w:pPr>
      <w:r w:rsidRPr="00643006">
        <w:rPr>
          <w:rFonts w:hint="cs"/>
          <w:sz w:val="28"/>
          <w:szCs w:val="28"/>
          <w:rtl/>
          <w:lang w:bidi="ar-SY"/>
        </w:rPr>
        <w:lastRenderedPageBreak/>
        <w:t>3:</w:t>
      </w:r>
      <w:r w:rsidRPr="00643006">
        <w:rPr>
          <w:rFonts w:ascii="Helvetica-Bold" w:hAnsi="Helvetica-Bold" w:cs="Helvetica-Bold"/>
          <w:b/>
          <w:bCs/>
          <w:sz w:val="28"/>
          <w:szCs w:val="28"/>
        </w:rPr>
        <w:t xml:space="preserve"> Patients with t(8;14)(q24.1;q32)</w:t>
      </w:r>
      <w:r w:rsidRPr="00643006">
        <w:rPr>
          <w:rFonts w:hint="cs"/>
          <w:sz w:val="28"/>
          <w:szCs w:val="28"/>
          <w:rtl/>
          <w:lang w:bidi="ar-SY"/>
        </w:rPr>
        <w:t xml:space="preserve">تشكل نسبة فقط 2% ,50% من مرضى هذه المجموعة من نمط </w:t>
      </w:r>
      <w:r w:rsidRPr="00643006">
        <w:rPr>
          <w:sz w:val="28"/>
          <w:szCs w:val="28"/>
          <w:lang w:bidi="ar-SY"/>
        </w:rPr>
        <w:t>mature B ALL</w:t>
      </w:r>
      <w:r w:rsidRPr="00643006">
        <w:rPr>
          <w:rFonts w:hint="cs"/>
          <w:sz w:val="28"/>
          <w:szCs w:val="28"/>
          <w:rtl/>
          <w:lang w:bidi="ar-SY"/>
        </w:rPr>
        <w:t xml:space="preserve"> ,أيضا الإنذار سيئ إذ بلغت نسبة الوفيات 84% خلال أول سنتين من العلاج وفقا لهذه الدراسة</w:t>
      </w:r>
    </w:p>
    <w:p w:rsidR="005350C1" w:rsidRPr="00643006" w:rsidRDefault="005350C1" w:rsidP="005350C1">
      <w:pPr>
        <w:pStyle w:val="a3"/>
        <w:rPr>
          <w:sz w:val="28"/>
          <w:szCs w:val="28"/>
          <w:rtl/>
          <w:lang w:bidi="ar-SY"/>
        </w:rPr>
      </w:pPr>
      <w:r w:rsidRPr="00643006">
        <w:rPr>
          <w:rFonts w:hint="cs"/>
          <w:sz w:val="28"/>
          <w:szCs w:val="28"/>
          <w:rtl/>
          <w:lang w:bidi="ar-SY"/>
        </w:rPr>
        <w:t>4:</w:t>
      </w:r>
      <w:r w:rsidRPr="00643006">
        <w:rPr>
          <w:rFonts w:ascii="Helvetica-Bold" w:hAnsi="Helvetica-Bold" w:cs="Helvetica-Bold"/>
          <w:b/>
          <w:bCs/>
          <w:sz w:val="28"/>
          <w:szCs w:val="28"/>
        </w:rPr>
        <w:t xml:space="preserve"> Patients with low hypodiploidy/near triploidy</w:t>
      </w:r>
      <w:r w:rsidRPr="00643006">
        <w:rPr>
          <w:rFonts w:hint="cs"/>
          <w:sz w:val="28"/>
          <w:szCs w:val="28"/>
          <w:rtl/>
          <w:lang w:bidi="ar-SY"/>
        </w:rPr>
        <w:t xml:space="preserve"> تشكل نسبة 4% من مرضى هذه الدراسة,لم يسجل في هذه الدراسة أي مريض ولديه عدد صبغيات اقل من 30</w:t>
      </w:r>
      <w:r w:rsidRPr="00643006">
        <w:rPr>
          <w:rFonts w:ascii="Times-Roman" w:hAnsi="Times-Roman" w:cs="Times-Roman"/>
          <w:sz w:val="28"/>
          <w:szCs w:val="28"/>
        </w:rPr>
        <w:t>near-haploid clone</w:t>
      </w:r>
      <w:r w:rsidRPr="00643006">
        <w:rPr>
          <w:rFonts w:hint="cs"/>
          <w:sz w:val="28"/>
          <w:szCs w:val="28"/>
          <w:rtl/>
          <w:lang w:bidi="ar-SY"/>
        </w:rPr>
        <w:t xml:space="preserve"> ,مرضى هذه المجموعة سجلت تعداد اقل للكريات البيض (تعداد منخفض مقرنة مع باقي مرضى الدراسة)وأيضا سجلت نسبة اقل لل</w:t>
      </w:r>
      <w:r w:rsidRPr="00643006">
        <w:rPr>
          <w:sz w:val="28"/>
          <w:szCs w:val="28"/>
          <w:lang w:bidi="ar-SY"/>
        </w:rPr>
        <w:t>T_ALL</w:t>
      </w:r>
      <w:r w:rsidRPr="00643006">
        <w:rPr>
          <w:rFonts w:hint="cs"/>
          <w:sz w:val="28"/>
          <w:szCs w:val="28"/>
          <w:rtl/>
          <w:lang w:bidi="ar-SY"/>
        </w:rPr>
        <w:t xml:space="preserve"> ,ومن ناحية الإنذار فان نسبة النكس بلغت في هذه المجموعة 50% ,نسبة الوفيات خلال أول سنة من العلاج 27%</w:t>
      </w:r>
    </w:p>
    <w:p w:rsidR="005350C1" w:rsidRPr="00643006" w:rsidRDefault="005350C1" w:rsidP="005350C1">
      <w:pPr>
        <w:pStyle w:val="a3"/>
        <w:rPr>
          <w:sz w:val="28"/>
          <w:szCs w:val="28"/>
          <w:rtl/>
          <w:lang w:bidi="ar-SY"/>
        </w:rPr>
      </w:pPr>
      <w:r w:rsidRPr="00643006">
        <w:rPr>
          <w:rFonts w:hint="cs"/>
          <w:sz w:val="28"/>
          <w:szCs w:val="28"/>
          <w:rtl/>
          <w:lang w:bidi="ar-SY"/>
        </w:rPr>
        <w:t>5:</w:t>
      </w:r>
      <w:r w:rsidRPr="00643006">
        <w:rPr>
          <w:rFonts w:ascii="Helvetica-Bold" w:hAnsi="Helvetica-Bold" w:cs="Helvetica-Bold"/>
          <w:b/>
          <w:bCs/>
          <w:sz w:val="28"/>
          <w:szCs w:val="28"/>
        </w:rPr>
        <w:t xml:space="preserve"> Patients with a complex karyotype</w:t>
      </w:r>
      <w:r w:rsidRPr="00643006">
        <w:rPr>
          <w:rFonts w:hint="cs"/>
          <w:sz w:val="28"/>
          <w:szCs w:val="28"/>
          <w:rtl/>
          <w:lang w:bidi="ar-SY"/>
        </w:rPr>
        <w:t xml:space="preserve"> تشكل نسبة 5% من مرضى هذه الدراسة ,لم يسجل أي ارتباط بين هذه الصيغة المعقدة مع الجنس أو تعداد الكريات البيض أو نمط الابيضاض ,من ناحية إنذار هؤلاء المرضى فوفقا لنتائج هذه الدراسة فان 78% من المرضى يملكون انذرا سيئا ونتائج علاج غير مرضية</w:t>
      </w:r>
    </w:p>
    <w:p w:rsidR="005350C1" w:rsidRPr="00643006" w:rsidRDefault="005350C1" w:rsidP="005350C1">
      <w:pPr>
        <w:pStyle w:val="a3"/>
        <w:rPr>
          <w:sz w:val="28"/>
          <w:szCs w:val="28"/>
          <w:rtl/>
          <w:lang w:bidi="ar-SY"/>
        </w:rPr>
      </w:pPr>
      <w:r w:rsidRPr="00643006">
        <w:rPr>
          <w:rFonts w:hint="cs"/>
          <w:sz w:val="28"/>
          <w:szCs w:val="28"/>
          <w:rtl/>
          <w:lang w:bidi="ar-SY"/>
        </w:rPr>
        <w:t>6:</w:t>
      </w:r>
      <w:r w:rsidRPr="00643006">
        <w:rPr>
          <w:rFonts w:ascii="Helvetica-Bold" w:hAnsi="Helvetica-Bold" w:cs="Helvetica-Bold"/>
          <w:b/>
          <w:bCs/>
          <w:sz w:val="28"/>
          <w:szCs w:val="28"/>
        </w:rPr>
        <w:t xml:space="preserve"> Patients with high hyperdiploidy</w:t>
      </w:r>
      <w:r w:rsidRPr="00643006">
        <w:rPr>
          <w:rFonts w:hint="cs"/>
          <w:sz w:val="28"/>
          <w:szCs w:val="28"/>
          <w:rtl/>
          <w:lang w:bidi="ar-SY"/>
        </w:rPr>
        <w:t>وتشكل نسبة 10 % من مرضى هذه الدراسة , وبالمقارنة مع بقية مجموعات مرضى الدراسة فان هذه المجموعة تشاهد بشكل واضح عند الاعمارالصغيرة وأيضا تترافق عادة مع تعداد منخفض من الكريات البيض وانتشارها اكبر في الابيضاض التائي مقارنة مع البائي ,ومن ناحية الإنذار فان غالبية المرضى يملكون انذرا جيدا في هذه المجموعة ,إذ أن المتوسط الزمني للنكس في هذه المجموعة 1.4 سنه مقارنه مع اقل من سنة لباقي مرضى الدراسة</w:t>
      </w:r>
    </w:p>
    <w:p w:rsidR="005350C1" w:rsidRPr="00643006" w:rsidRDefault="005350C1" w:rsidP="00AD18FC">
      <w:pPr>
        <w:pStyle w:val="a3"/>
        <w:numPr>
          <w:ilvl w:val="0"/>
          <w:numId w:val="47"/>
        </w:numPr>
        <w:autoSpaceDE w:val="0"/>
        <w:autoSpaceDN w:val="0"/>
        <w:adjustRightInd w:val="0"/>
        <w:spacing w:after="0" w:line="240" w:lineRule="auto"/>
        <w:jc w:val="both"/>
        <w:rPr>
          <w:rFonts w:ascii="Times-Roman" w:hAnsi="Times-Roman" w:cs="Times-Roman"/>
          <w:sz w:val="28"/>
          <w:szCs w:val="28"/>
        </w:rPr>
      </w:pPr>
      <w:r w:rsidRPr="00643006">
        <w:rPr>
          <w:rFonts w:hint="cs"/>
          <w:sz w:val="28"/>
          <w:szCs w:val="28"/>
          <w:rtl/>
          <w:lang w:bidi="ar-SY"/>
        </w:rPr>
        <w:t>7:</w:t>
      </w:r>
      <w:r w:rsidRPr="00643006">
        <w:rPr>
          <w:rFonts w:ascii="Helvetica-Bold" w:hAnsi="Helvetica-Bold" w:cs="Helvetica-Bold"/>
          <w:b/>
          <w:bCs/>
          <w:sz w:val="28"/>
          <w:szCs w:val="28"/>
        </w:rPr>
        <w:t xml:space="preserve"> Patients with deleted 9p</w:t>
      </w:r>
      <w:r w:rsidRPr="00643006">
        <w:rPr>
          <w:rFonts w:hint="cs"/>
          <w:sz w:val="28"/>
          <w:szCs w:val="28"/>
          <w:rtl/>
          <w:lang w:bidi="ar-SY"/>
        </w:rPr>
        <w:t xml:space="preserve"> ويشكل نسبة 9% من مرضى هذه الدراسة, ويصيب عادة الأعمار الصغيرة وفقا لنتائج هذه الدراسة وإنذاره ايضا مفضل </w:t>
      </w:r>
      <w:r w:rsidRPr="00643006">
        <w:rPr>
          <w:rFonts w:ascii="Times-Roman" w:hAnsi="Times-Roman" w:cs="Times-Roman"/>
          <w:sz w:val="28"/>
          <w:szCs w:val="28"/>
        </w:rPr>
        <w:t>(OS at 5 years, 58%</w:t>
      </w:r>
    </w:p>
    <w:p w:rsidR="005350C1" w:rsidRPr="00643006" w:rsidRDefault="005350C1" w:rsidP="00AD18FC">
      <w:pPr>
        <w:pStyle w:val="a3"/>
        <w:numPr>
          <w:ilvl w:val="0"/>
          <w:numId w:val="47"/>
        </w:numPr>
        <w:autoSpaceDE w:val="0"/>
        <w:autoSpaceDN w:val="0"/>
        <w:bidi w:val="0"/>
        <w:adjustRightInd w:val="0"/>
        <w:spacing w:after="0" w:line="240" w:lineRule="auto"/>
        <w:rPr>
          <w:rFonts w:ascii="Times-Roman" w:hAnsi="Times-Roman" w:cs="Times-Roman"/>
          <w:sz w:val="28"/>
          <w:szCs w:val="28"/>
        </w:rPr>
      </w:pPr>
      <w:r w:rsidRPr="00643006">
        <w:rPr>
          <w:rFonts w:ascii="Times-Roman" w:hAnsi="Times-Roman" w:cs="Times-Roman"/>
          <w:sz w:val="28"/>
          <w:szCs w:val="28"/>
        </w:rPr>
        <w:t xml:space="preserve">[95% CI, 45%-69%] versus 40% [95% CI, 36%-44%], </w:t>
      </w:r>
      <w:r w:rsidRPr="00643006">
        <w:rPr>
          <w:rFonts w:ascii="Times-Italic" w:hAnsi="Times-Italic" w:cs="Times-Italic"/>
          <w:i/>
          <w:iCs/>
          <w:sz w:val="28"/>
          <w:szCs w:val="28"/>
        </w:rPr>
        <w:t xml:space="preserve">P </w:t>
      </w:r>
      <w:r w:rsidRPr="00643006">
        <w:rPr>
          <w:rFonts w:ascii="Universal-GreekwithMathPi" w:hAnsi="Universal-GreekwithMathPi" w:cs="Universal-GreekwithMathPi"/>
          <w:sz w:val="28"/>
          <w:szCs w:val="28"/>
        </w:rPr>
        <w:t xml:space="preserve">_ </w:t>
      </w:r>
      <w:r w:rsidRPr="00643006">
        <w:rPr>
          <w:rFonts w:ascii="Times-Roman" w:hAnsi="Times-Roman" w:cs="Times-Roman"/>
          <w:sz w:val="28"/>
          <w:szCs w:val="28"/>
        </w:rPr>
        <w:t>.03)</w:t>
      </w:r>
    </w:p>
    <w:p w:rsidR="005350C1" w:rsidRPr="00643006" w:rsidRDefault="005350C1" w:rsidP="00AD18FC">
      <w:pPr>
        <w:pStyle w:val="a3"/>
        <w:numPr>
          <w:ilvl w:val="0"/>
          <w:numId w:val="47"/>
        </w:numPr>
        <w:jc w:val="both"/>
        <w:rPr>
          <w:sz w:val="28"/>
          <w:szCs w:val="28"/>
          <w:rtl/>
          <w:lang w:bidi="ar-SY"/>
        </w:rPr>
      </w:pPr>
      <w:r w:rsidRPr="00643006">
        <w:rPr>
          <w:rFonts w:ascii="Times-Roman" w:hAnsi="Times-Roman" w:cs="Times-Roman"/>
          <w:sz w:val="28"/>
          <w:szCs w:val="28"/>
        </w:rPr>
        <w:t>compared with other Ph</w:t>
      </w:r>
      <w:r w:rsidRPr="00643006">
        <w:rPr>
          <w:rFonts w:ascii="Universal-GreekwithMathPi" w:hAnsi="Universal-GreekwithMathPi" w:cs="Universal-GreekwithMathPi"/>
          <w:sz w:val="28"/>
          <w:szCs w:val="28"/>
        </w:rPr>
        <w:t xml:space="preserve">_ </w:t>
      </w:r>
      <w:r w:rsidRPr="00643006">
        <w:rPr>
          <w:rFonts w:ascii="Times-Roman" w:hAnsi="Times-Roman" w:cs="Times-Roman"/>
          <w:sz w:val="28"/>
          <w:szCs w:val="28"/>
        </w:rPr>
        <w:t>patient</w:t>
      </w:r>
    </w:p>
    <w:p w:rsidR="005350C1" w:rsidRPr="00643006" w:rsidRDefault="005350C1" w:rsidP="005350C1">
      <w:pPr>
        <w:pStyle w:val="a3"/>
        <w:rPr>
          <w:sz w:val="28"/>
          <w:szCs w:val="28"/>
          <w:rtl/>
          <w:lang w:bidi="ar-SY"/>
        </w:rPr>
      </w:pPr>
      <w:r w:rsidRPr="00643006">
        <w:rPr>
          <w:rFonts w:hint="cs"/>
          <w:b/>
          <w:bCs/>
          <w:sz w:val="28"/>
          <w:szCs w:val="28"/>
          <w:rtl/>
          <w:lang w:bidi="ar-SY"/>
        </w:rPr>
        <w:t>8:</w:t>
      </w:r>
      <w:r w:rsidRPr="00643006">
        <w:rPr>
          <w:rFonts w:ascii="Helvetica-Bold" w:hAnsi="Helvetica-Bold" w:cs="Helvetica-Bold"/>
          <w:b/>
          <w:bCs/>
          <w:sz w:val="28"/>
          <w:szCs w:val="28"/>
        </w:rPr>
        <w:t xml:space="preserve"> Patients with other chromosomal abnormalities</w:t>
      </w:r>
      <w:r w:rsidRPr="00643006">
        <w:rPr>
          <w:rFonts w:hint="cs"/>
          <w:b/>
          <w:bCs/>
          <w:sz w:val="28"/>
          <w:szCs w:val="28"/>
          <w:rtl/>
          <w:lang w:bidi="ar-SY"/>
        </w:rPr>
        <w:t>وتشكل نسبة</w:t>
      </w:r>
      <w:r w:rsidRPr="00643006">
        <w:rPr>
          <w:rFonts w:hint="cs"/>
          <w:sz w:val="28"/>
          <w:szCs w:val="28"/>
          <w:rtl/>
          <w:lang w:bidi="ar-SY"/>
        </w:rPr>
        <w:t>13% من مرضى هذه الدراسة وهي تتضمن عادة شذوذات بالصبغي 7  أو 8 أو 9 أو 20 أو 21</w:t>
      </w:r>
    </w:p>
    <w:p w:rsidR="005350C1" w:rsidRPr="00643006" w:rsidRDefault="005350C1" w:rsidP="005350C1">
      <w:pPr>
        <w:pStyle w:val="a3"/>
        <w:rPr>
          <w:sz w:val="28"/>
          <w:szCs w:val="28"/>
          <w:rtl/>
          <w:lang w:bidi="ar-SY"/>
        </w:rPr>
      </w:pPr>
      <w:r w:rsidRPr="00643006">
        <w:rPr>
          <w:rFonts w:hint="cs"/>
          <w:sz w:val="28"/>
          <w:szCs w:val="28"/>
          <w:rtl/>
          <w:lang w:bidi="ar-SY"/>
        </w:rPr>
        <w:t xml:space="preserve">واليكم هذا الجدول الذي يلخص فقط النتائج الإحصائية بين دراستنا  ودراسة </w:t>
      </w:r>
      <w:r w:rsidRPr="00643006">
        <w:rPr>
          <w:sz w:val="28"/>
          <w:szCs w:val="28"/>
          <w:lang w:bidi="ar-SY"/>
        </w:rPr>
        <w:t>moorman-3198-97</w:t>
      </w:r>
    </w:p>
    <w:p w:rsidR="005350C1" w:rsidRPr="00643006" w:rsidRDefault="005350C1" w:rsidP="005350C1">
      <w:pPr>
        <w:pStyle w:val="a3"/>
        <w:rPr>
          <w:sz w:val="28"/>
          <w:szCs w:val="28"/>
          <w:rtl/>
          <w:lang w:bidi="ar-SY"/>
        </w:rPr>
      </w:pPr>
    </w:p>
    <w:p w:rsidR="005350C1" w:rsidRDefault="005350C1" w:rsidP="005350C1">
      <w:pPr>
        <w:pStyle w:val="a3"/>
        <w:rPr>
          <w:sz w:val="28"/>
          <w:szCs w:val="28"/>
          <w:rtl/>
          <w:lang w:bidi="ar-SY"/>
        </w:rPr>
      </w:pPr>
    </w:p>
    <w:p w:rsidR="00C5086F" w:rsidRDefault="00C5086F" w:rsidP="005350C1">
      <w:pPr>
        <w:pStyle w:val="a3"/>
        <w:rPr>
          <w:sz w:val="28"/>
          <w:szCs w:val="28"/>
          <w:rtl/>
          <w:lang w:bidi="ar-SY"/>
        </w:rPr>
      </w:pPr>
    </w:p>
    <w:p w:rsidR="00C5086F" w:rsidRDefault="00C5086F" w:rsidP="005350C1">
      <w:pPr>
        <w:pStyle w:val="a3"/>
        <w:rPr>
          <w:sz w:val="28"/>
          <w:szCs w:val="28"/>
          <w:rtl/>
          <w:lang w:bidi="ar-SY"/>
        </w:rPr>
      </w:pPr>
    </w:p>
    <w:p w:rsidR="00C5086F" w:rsidRPr="00643006" w:rsidRDefault="00C5086F" w:rsidP="005350C1">
      <w:pPr>
        <w:pStyle w:val="a3"/>
        <w:rPr>
          <w:sz w:val="28"/>
          <w:szCs w:val="28"/>
          <w:rtl/>
          <w:lang w:bidi="ar-SY"/>
        </w:rPr>
      </w:pPr>
    </w:p>
    <w:p w:rsidR="005350C1" w:rsidRPr="00643006" w:rsidRDefault="005350C1" w:rsidP="005350C1">
      <w:pPr>
        <w:pStyle w:val="a3"/>
        <w:rPr>
          <w:sz w:val="28"/>
          <w:szCs w:val="28"/>
          <w:rtl/>
          <w:lang w:bidi="ar-SY"/>
        </w:rPr>
      </w:pPr>
    </w:p>
    <w:p w:rsidR="005350C1" w:rsidRPr="00643006" w:rsidRDefault="005350C1" w:rsidP="005350C1">
      <w:pPr>
        <w:pStyle w:val="a3"/>
        <w:rPr>
          <w:sz w:val="28"/>
          <w:szCs w:val="28"/>
          <w:rtl/>
          <w:lang w:bidi="ar-SY"/>
        </w:rPr>
      </w:pPr>
    </w:p>
    <w:tbl>
      <w:tblPr>
        <w:tblStyle w:val="a5"/>
        <w:bidiVisual/>
        <w:tblW w:w="8364" w:type="dxa"/>
        <w:tblInd w:w="334" w:type="dxa"/>
        <w:tblLook w:val="04A0"/>
      </w:tblPr>
      <w:tblGrid>
        <w:gridCol w:w="3544"/>
        <w:gridCol w:w="2409"/>
        <w:gridCol w:w="2411"/>
      </w:tblGrid>
      <w:tr w:rsidR="005350C1" w:rsidRPr="00643006" w:rsidTr="005350C1">
        <w:trPr>
          <w:trHeight w:val="478"/>
        </w:trPr>
        <w:tc>
          <w:tcPr>
            <w:tcW w:w="3544" w:type="dxa"/>
          </w:tcPr>
          <w:p w:rsidR="005350C1" w:rsidRPr="00643006" w:rsidRDefault="005350C1" w:rsidP="005350C1">
            <w:pPr>
              <w:autoSpaceDE w:val="0"/>
              <w:autoSpaceDN w:val="0"/>
              <w:bidi w:val="0"/>
              <w:adjustRightInd w:val="0"/>
              <w:jc w:val="center"/>
              <w:rPr>
                <w:rFonts w:ascii="Simplified Arabic" w:hAnsi="Simplified Arabic"/>
                <w:b/>
                <w:bCs/>
                <w:sz w:val="28"/>
                <w:szCs w:val="28"/>
                <w:rtl/>
              </w:rPr>
            </w:pPr>
            <w:r w:rsidRPr="00643006">
              <w:rPr>
                <w:rFonts w:ascii="Simplified Arabic" w:hAnsi="Simplified Arabic"/>
                <w:b/>
                <w:bCs/>
                <w:sz w:val="28"/>
                <w:szCs w:val="28"/>
                <w:rtl/>
              </w:rPr>
              <w:lastRenderedPageBreak/>
              <w:t>دراستنا</w:t>
            </w:r>
          </w:p>
        </w:tc>
        <w:tc>
          <w:tcPr>
            <w:tcW w:w="2409" w:type="dxa"/>
          </w:tcPr>
          <w:p w:rsidR="005350C1" w:rsidRPr="00643006" w:rsidRDefault="005350C1" w:rsidP="005350C1">
            <w:pPr>
              <w:autoSpaceDE w:val="0"/>
              <w:autoSpaceDN w:val="0"/>
              <w:bidi w:val="0"/>
              <w:adjustRightInd w:val="0"/>
              <w:jc w:val="center"/>
              <w:rPr>
                <w:rFonts w:ascii="Simplified Arabic" w:hAnsi="Simplified Arabic"/>
                <w:b/>
                <w:bCs/>
                <w:sz w:val="28"/>
                <w:szCs w:val="28"/>
              </w:rPr>
            </w:pPr>
            <w:r w:rsidRPr="00643006">
              <w:rPr>
                <w:rFonts w:ascii="Simplified Arabic" w:hAnsi="Simplified Arabic"/>
                <w:b/>
                <w:bCs/>
                <w:sz w:val="28"/>
                <w:szCs w:val="28"/>
                <w:rtl/>
              </w:rPr>
              <w:t>دراسة</w:t>
            </w:r>
            <w:r w:rsidRPr="00643006">
              <w:rPr>
                <w:sz w:val="28"/>
                <w:szCs w:val="28"/>
                <w:lang w:bidi="ar-SY"/>
              </w:rPr>
              <w:t xml:space="preserve"> moorman-3198-97</w:t>
            </w:r>
            <w:r w:rsidRPr="00643006">
              <w:rPr>
                <w:rFonts w:asciiTheme="majorBidi" w:hAnsiTheme="majorBidi" w:cstheme="majorBidi"/>
                <w:b/>
                <w:bCs/>
                <w:sz w:val="28"/>
                <w:szCs w:val="28"/>
              </w:rPr>
              <w:t xml:space="preserve">  </w:t>
            </w:r>
          </w:p>
        </w:tc>
        <w:tc>
          <w:tcPr>
            <w:tcW w:w="2411" w:type="dxa"/>
          </w:tcPr>
          <w:p w:rsidR="005350C1" w:rsidRPr="00643006" w:rsidRDefault="005350C1" w:rsidP="005350C1">
            <w:pPr>
              <w:autoSpaceDE w:val="0"/>
              <w:autoSpaceDN w:val="0"/>
              <w:bidi w:val="0"/>
              <w:adjustRightInd w:val="0"/>
              <w:jc w:val="center"/>
              <w:rPr>
                <w:rFonts w:ascii="Simplified Arabic" w:hAnsi="Simplified Arabic"/>
                <w:sz w:val="28"/>
                <w:szCs w:val="28"/>
              </w:rPr>
            </w:pPr>
          </w:p>
        </w:tc>
      </w:tr>
      <w:tr w:rsidR="005350C1" w:rsidRPr="00643006" w:rsidTr="005350C1">
        <w:trPr>
          <w:trHeight w:val="2407"/>
        </w:trPr>
        <w:tc>
          <w:tcPr>
            <w:tcW w:w="3544" w:type="dxa"/>
          </w:tcPr>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N=48</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39.6%</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25%</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2.1%</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2.1%</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4.2%</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0%</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4.2%</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2.1%</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6.3%</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4.2%</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8.3%</w:t>
            </w:r>
          </w:p>
          <w:p w:rsidR="005350C1" w:rsidRPr="00643006" w:rsidRDefault="005350C1" w:rsidP="005350C1">
            <w:pPr>
              <w:autoSpaceDE w:val="0"/>
              <w:autoSpaceDN w:val="0"/>
              <w:bidi w:val="0"/>
              <w:adjustRightInd w:val="0"/>
              <w:jc w:val="center"/>
              <w:rPr>
                <w:rFonts w:ascii="Simplified Arabic" w:hAnsi="Simplified Arabic"/>
                <w:sz w:val="28"/>
                <w:szCs w:val="28"/>
                <w:rtl/>
              </w:rPr>
            </w:pPr>
          </w:p>
        </w:tc>
        <w:tc>
          <w:tcPr>
            <w:tcW w:w="2409" w:type="dxa"/>
          </w:tcPr>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N=1066</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25%</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19%</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9%</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2%</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2%</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10%</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4%</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5%</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9%</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13%</w:t>
            </w:r>
          </w:p>
        </w:tc>
        <w:tc>
          <w:tcPr>
            <w:tcW w:w="2411" w:type="dxa"/>
          </w:tcPr>
          <w:p w:rsidR="005350C1" w:rsidRPr="00643006" w:rsidRDefault="005350C1" w:rsidP="005350C1">
            <w:pPr>
              <w:bidi w:val="0"/>
              <w:jc w:val="center"/>
              <w:rPr>
                <w:rFonts w:ascii="Simplified Arabic" w:hAnsi="Simplified Arabic"/>
                <w:b/>
                <w:bCs/>
                <w:sz w:val="28"/>
                <w:szCs w:val="28"/>
              </w:rPr>
            </w:pPr>
            <w:r w:rsidRPr="00643006">
              <w:rPr>
                <w:rFonts w:ascii="Simplified Arabic" w:hAnsi="Simplified Arabic"/>
                <w:b/>
                <w:bCs/>
                <w:sz w:val="28"/>
                <w:szCs w:val="28"/>
              </w:rPr>
              <w:t>cytogentic</w:t>
            </w:r>
          </w:p>
          <w:p w:rsidR="005350C1" w:rsidRPr="00643006" w:rsidRDefault="005350C1" w:rsidP="005350C1">
            <w:pPr>
              <w:bidi w:val="0"/>
              <w:jc w:val="center"/>
              <w:rPr>
                <w:rFonts w:ascii="Simplified Arabic" w:hAnsi="Simplified Arabic"/>
                <w:b/>
                <w:bCs/>
                <w:sz w:val="28"/>
                <w:szCs w:val="28"/>
              </w:rPr>
            </w:pPr>
            <w:r w:rsidRPr="00643006">
              <w:rPr>
                <w:rFonts w:ascii="Simplified Arabic" w:hAnsi="Simplified Arabic"/>
                <w:b/>
                <w:bCs/>
                <w:sz w:val="28"/>
                <w:szCs w:val="28"/>
              </w:rPr>
              <w:t>normal</w:t>
            </w:r>
          </w:p>
          <w:p w:rsidR="005350C1" w:rsidRPr="00643006" w:rsidRDefault="005350C1" w:rsidP="005350C1">
            <w:pPr>
              <w:bidi w:val="0"/>
              <w:jc w:val="center"/>
              <w:rPr>
                <w:rFonts w:ascii="Simplified Arabic" w:hAnsi="Simplified Arabic"/>
                <w:b/>
                <w:bCs/>
                <w:sz w:val="28"/>
                <w:szCs w:val="28"/>
              </w:rPr>
            </w:pPr>
            <w:r w:rsidRPr="00643006">
              <w:rPr>
                <w:rFonts w:ascii="Helvetica" w:hAnsi="Helvetica" w:cs="Helvetica"/>
                <w:sz w:val="28"/>
                <w:szCs w:val="28"/>
              </w:rPr>
              <w:t>t(9;22)(q34;q11)</w:t>
            </w:r>
          </w:p>
          <w:p w:rsidR="005350C1" w:rsidRPr="00643006" w:rsidRDefault="005350C1" w:rsidP="005350C1">
            <w:pPr>
              <w:bidi w:val="0"/>
              <w:jc w:val="center"/>
              <w:rPr>
                <w:rFonts w:ascii="Simplified Arabic" w:hAnsi="Simplified Arabic"/>
                <w:b/>
                <w:bCs/>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Helvetica" w:hAnsi="Helvetica" w:cs="Helvetica"/>
                <w:sz w:val="28"/>
                <w:szCs w:val="28"/>
              </w:rPr>
              <w:t>t(4;11)(q21;q23)</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Helvetica" w:hAnsi="Helvetica" w:cs="Helvetica"/>
                <w:sz w:val="28"/>
                <w:szCs w:val="28"/>
              </w:rPr>
              <w:t>t(1;19)(q23;p13)</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Helvetica" w:hAnsi="Helvetica" w:cs="Helvetica"/>
                <w:sz w:val="28"/>
                <w:szCs w:val="28"/>
              </w:rPr>
              <w:t>t(8;14)(q24;q32)</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Helvetica" w:hAnsi="Helvetica" w:cs="Helvetica"/>
                <w:sz w:val="28"/>
                <w:szCs w:val="28"/>
              </w:rPr>
              <w:t>t(14;18)(q32;q21)</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hyberdiploidy</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hypodiploidy</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complex</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9 abnormalites</w:t>
            </w:r>
          </w:p>
          <w:p w:rsidR="005350C1" w:rsidRPr="00643006" w:rsidRDefault="005350C1" w:rsidP="005350C1">
            <w:pPr>
              <w:autoSpaceDE w:val="0"/>
              <w:autoSpaceDN w:val="0"/>
              <w:bidi w:val="0"/>
              <w:adjustRightInd w:val="0"/>
              <w:jc w:val="center"/>
              <w:rPr>
                <w:rFonts w:ascii="Simplified Arabic" w:hAnsi="Simplified Arabic"/>
                <w:sz w:val="28"/>
                <w:szCs w:val="28"/>
                <w:rtl/>
              </w:rPr>
            </w:pPr>
            <w:r w:rsidRPr="00643006">
              <w:rPr>
                <w:rFonts w:ascii="Simplified Arabic" w:hAnsi="Simplified Arabic"/>
                <w:sz w:val="28"/>
                <w:szCs w:val="28"/>
              </w:rPr>
              <w:t>other</w:t>
            </w:r>
          </w:p>
        </w:tc>
      </w:tr>
    </w:tbl>
    <w:p w:rsidR="005350C1" w:rsidRPr="00643006" w:rsidRDefault="005350C1" w:rsidP="005350C1">
      <w:pPr>
        <w:pStyle w:val="a3"/>
        <w:rPr>
          <w:sz w:val="28"/>
          <w:szCs w:val="28"/>
          <w:rtl/>
          <w:lang w:bidi="ar-SY"/>
        </w:rPr>
      </w:pPr>
    </w:p>
    <w:p w:rsidR="005350C1" w:rsidRPr="00643006" w:rsidRDefault="005350C1" w:rsidP="005350C1">
      <w:pPr>
        <w:pStyle w:val="a3"/>
        <w:rPr>
          <w:sz w:val="28"/>
          <w:szCs w:val="28"/>
          <w:rtl/>
          <w:lang w:bidi="ar-SY"/>
        </w:rPr>
      </w:pPr>
      <w:r w:rsidRPr="00643006">
        <w:rPr>
          <w:rFonts w:hint="cs"/>
          <w:sz w:val="28"/>
          <w:szCs w:val="28"/>
          <w:rtl/>
          <w:lang w:bidi="ar-SY"/>
        </w:rPr>
        <w:t>ثالثا:دراسة</w:t>
      </w:r>
      <w:r w:rsidRPr="00643006">
        <w:rPr>
          <w:rFonts w:ascii="Helvetica" w:hAnsi="Helvetica" w:cs="Helvetica"/>
          <w:sz w:val="28"/>
          <w:szCs w:val="28"/>
        </w:rPr>
        <w:t xml:space="preserve"> Marco Mancin:   et  alli</w:t>
      </w:r>
    </w:p>
    <w:p w:rsidR="005350C1" w:rsidRPr="00643006" w:rsidRDefault="005350C1" w:rsidP="005350C1">
      <w:pPr>
        <w:autoSpaceDE w:val="0"/>
        <w:autoSpaceDN w:val="0"/>
        <w:bidi w:val="0"/>
        <w:adjustRightInd w:val="0"/>
        <w:jc w:val="both"/>
        <w:rPr>
          <w:rFonts w:ascii="Times-Roman" w:hAnsi="Times-Roman" w:cs="Times-Roman"/>
          <w:sz w:val="28"/>
          <w:szCs w:val="28"/>
        </w:rPr>
      </w:pPr>
      <w:r w:rsidRPr="00643006">
        <w:rPr>
          <w:rFonts w:ascii="Times-Roman" w:hAnsi="Times-Roman" w:cs="Times-Roman"/>
          <w:sz w:val="28"/>
          <w:szCs w:val="28"/>
        </w:rPr>
        <w:t>Acomprehensive genetic classification of adult acute lymphoblastic leukemia</w:t>
      </w:r>
    </w:p>
    <w:p w:rsidR="005350C1" w:rsidRPr="00643006" w:rsidRDefault="005350C1" w:rsidP="005350C1">
      <w:pPr>
        <w:pStyle w:val="a3"/>
        <w:jc w:val="right"/>
        <w:rPr>
          <w:sz w:val="28"/>
          <w:szCs w:val="28"/>
          <w:rtl/>
          <w:lang w:bidi="ar-SY"/>
        </w:rPr>
      </w:pPr>
      <w:r w:rsidRPr="00643006">
        <w:rPr>
          <w:rFonts w:ascii="Times-Roman" w:hAnsi="Times-Roman" w:cs="Times-Roman"/>
          <w:sz w:val="28"/>
          <w:szCs w:val="28"/>
        </w:rPr>
        <w:t>(ALL): analysis of the GIMEMA0496 protocol</w:t>
      </w:r>
    </w:p>
    <w:p w:rsidR="005350C1" w:rsidRPr="00643006" w:rsidRDefault="005350C1" w:rsidP="005350C1">
      <w:pPr>
        <w:pStyle w:val="a3"/>
        <w:jc w:val="right"/>
        <w:rPr>
          <w:sz w:val="28"/>
          <w:szCs w:val="28"/>
          <w:rtl/>
          <w:lang w:bidi="ar-SY"/>
        </w:rPr>
      </w:pPr>
      <w:r w:rsidRPr="00643006">
        <w:rPr>
          <w:rFonts w:hint="cs"/>
          <w:sz w:val="28"/>
          <w:szCs w:val="28"/>
          <w:rtl/>
          <w:lang w:bidi="ar-SY"/>
        </w:rPr>
        <w:t xml:space="preserve">المجراة في روما ايطاليا 13 كانون الأول  2005 والمنشورة في </w:t>
      </w:r>
      <w:r w:rsidRPr="00643006">
        <w:rPr>
          <w:rFonts w:ascii="Helvetica" w:hAnsi="Helvetica" w:cs="Helvetica"/>
          <w:sz w:val="28"/>
          <w:szCs w:val="28"/>
        </w:rPr>
        <w:t>The American Society of Hematology</w:t>
      </w:r>
    </w:p>
    <w:p w:rsidR="005350C1" w:rsidRPr="00643006" w:rsidRDefault="005350C1" w:rsidP="005350C1">
      <w:pPr>
        <w:pStyle w:val="a3"/>
        <w:rPr>
          <w:sz w:val="28"/>
          <w:szCs w:val="28"/>
          <w:rtl/>
          <w:lang w:bidi="ar-SY"/>
        </w:rPr>
      </w:pPr>
      <w:r w:rsidRPr="00643006">
        <w:rPr>
          <w:rFonts w:hint="cs"/>
          <w:sz w:val="28"/>
          <w:szCs w:val="28"/>
          <w:rtl/>
          <w:lang w:bidi="ar-SY"/>
        </w:rPr>
        <w:t>أجريت الدراسة على 414 مريضا وتم إجراء الصيغة الصبغية على 378مريضا منهم</w:t>
      </w:r>
    </w:p>
    <w:p w:rsidR="005350C1" w:rsidRPr="00643006" w:rsidRDefault="005350C1" w:rsidP="005350C1">
      <w:pPr>
        <w:pStyle w:val="a3"/>
        <w:rPr>
          <w:sz w:val="28"/>
          <w:szCs w:val="28"/>
          <w:rtl/>
          <w:lang w:bidi="ar-SY"/>
        </w:rPr>
      </w:pPr>
      <w:r w:rsidRPr="00643006">
        <w:rPr>
          <w:rFonts w:hint="cs"/>
          <w:sz w:val="28"/>
          <w:szCs w:val="28"/>
          <w:rtl/>
          <w:lang w:bidi="ar-SY"/>
        </w:rPr>
        <w:t xml:space="preserve">أهم نتائج هذه الدراسة على صعيد صبغي فيلادلفيا هو أن جميع المرضى ايجابيي صبغي فيلادلفيا كانوا من نمط </w:t>
      </w:r>
      <w:r w:rsidRPr="00643006">
        <w:rPr>
          <w:sz w:val="28"/>
          <w:szCs w:val="28"/>
          <w:lang w:bidi="ar-SY"/>
        </w:rPr>
        <w:t>B_ALL</w:t>
      </w:r>
      <w:r w:rsidRPr="00643006">
        <w:rPr>
          <w:rFonts w:hint="cs"/>
          <w:sz w:val="28"/>
          <w:szCs w:val="28"/>
          <w:rtl/>
          <w:lang w:bidi="ar-SY"/>
        </w:rPr>
        <w:t xml:space="preserve"> وهذا يتوافق أيضا مع نتائج دراستنا, من ناحية تعداد الكريات البيض فان أكثر من 60 % من مرضى هذه الدراسة يملكون تعداد </w:t>
      </w:r>
      <w:r w:rsidRPr="00643006">
        <w:rPr>
          <w:rFonts w:hint="cs"/>
          <w:sz w:val="28"/>
          <w:szCs w:val="28"/>
          <w:rtl/>
          <w:lang w:bidi="ar-SY"/>
        </w:rPr>
        <w:lastRenderedPageBreak/>
        <w:t>كريات بيض أكثر من 10000كرية/ميكرو ليتر,وفي دراستنا كانت النتيجة قريبة تقريبا إذ أن حوالي 57% من مرضى دراستنا يملكون تعداد كريات بيض أكثر من 10000,من ناحية التوزع العمري فان أكثر من 78% من مرضى هذه الدراسة بعمر اكبر من 30 وهذا يتعاكس مع نتائج دراستنا اذ ان الاصابة انتشارها اكبر ضمن الفئات العمرية الشابة واليافعة بعمر اقل من 30</w:t>
      </w:r>
    </w:p>
    <w:p w:rsidR="005350C1" w:rsidRPr="00643006" w:rsidRDefault="005350C1" w:rsidP="005350C1">
      <w:pPr>
        <w:pStyle w:val="a3"/>
        <w:rPr>
          <w:sz w:val="28"/>
          <w:szCs w:val="28"/>
          <w:rtl/>
          <w:lang w:bidi="ar-SY"/>
        </w:rPr>
      </w:pPr>
      <w:r w:rsidRPr="00643006">
        <w:rPr>
          <w:rFonts w:hint="cs"/>
          <w:sz w:val="28"/>
          <w:szCs w:val="28"/>
          <w:rtl/>
          <w:lang w:bidi="ar-SY"/>
        </w:rPr>
        <w:t>والجدول التالي يلخص نتائج الدراسة الصبغية للدراسة الايطالية</w:t>
      </w:r>
    </w:p>
    <w:tbl>
      <w:tblPr>
        <w:tblStyle w:val="a5"/>
        <w:bidiVisual/>
        <w:tblW w:w="0" w:type="auto"/>
        <w:tblInd w:w="720" w:type="dxa"/>
        <w:tblLook w:val="04A0"/>
      </w:tblPr>
      <w:tblGrid>
        <w:gridCol w:w="2548"/>
        <w:gridCol w:w="2548"/>
        <w:gridCol w:w="2706"/>
      </w:tblGrid>
      <w:tr w:rsidR="005350C1" w:rsidRPr="00643006" w:rsidTr="005350C1">
        <w:tc>
          <w:tcPr>
            <w:tcW w:w="2840" w:type="dxa"/>
          </w:tcPr>
          <w:p w:rsidR="005350C1" w:rsidRPr="00643006" w:rsidRDefault="005350C1" w:rsidP="005350C1">
            <w:pPr>
              <w:pStyle w:val="a3"/>
              <w:ind w:left="0"/>
              <w:rPr>
                <w:sz w:val="28"/>
                <w:szCs w:val="28"/>
                <w:rtl/>
                <w:lang w:bidi="ar-SY"/>
              </w:rPr>
            </w:pPr>
            <w:r w:rsidRPr="00643006">
              <w:rPr>
                <w:rFonts w:ascii="Helvetica-Bold" w:hAnsi="Helvetica-Bold" w:cs="Helvetica-Bold"/>
                <w:b/>
                <w:bCs/>
                <w:sz w:val="28"/>
                <w:szCs w:val="28"/>
              </w:rPr>
              <w:t>% of cases</w:t>
            </w:r>
          </w:p>
        </w:tc>
        <w:tc>
          <w:tcPr>
            <w:tcW w:w="2841" w:type="dxa"/>
          </w:tcPr>
          <w:p w:rsidR="005350C1" w:rsidRPr="00643006" w:rsidRDefault="005350C1" w:rsidP="005350C1">
            <w:pPr>
              <w:pStyle w:val="a3"/>
              <w:ind w:left="0"/>
              <w:rPr>
                <w:sz w:val="28"/>
                <w:szCs w:val="28"/>
                <w:rtl/>
                <w:lang w:bidi="ar-SY"/>
              </w:rPr>
            </w:pPr>
            <w:r w:rsidRPr="00643006">
              <w:rPr>
                <w:rFonts w:ascii="Helvetica-Bold" w:hAnsi="Helvetica-Bold" w:cs="Helvetica-Bold"/>
                <w:b/>
                <w:bCs/>
                <w:sz w:val="28"/>
                <w:szCs w:val="28"/>
              </w:rPr>
              <w:t>No. cases</w:t>
            </w:r>
          </w:p>
        </w:tc>
        <w:tc>
          <w:tcPr>
            <w:tcW w:w="2841" w:type="dxa"/>
          </w:tcPr>
          <w:p w:rsidR="005350C1" w:rsidRPr="00643006" w:rsidRDefault="005350C1" w:rsidP="005350C1">
            <w:pPr>
              <w:pStyle w:val="a3"/>
              <w:ind w:left="0"/>
              <w:rPr>
                <w:sz w:val="28"/>
                <w:szCs w:val="28"/>
                <w:rtl/>
                <w:lang w:bidi="ar-SY"/>
              </w:rPr>
            </w:pPr>
            <w:r w:rsidRPr="00643006">
              <w:rPr>
                <w:rFonts w:ascii="Helvetica-Bold" w:hAnsi="Helvetica-Bold" w:cs="Helvetica-Bold"/>
                <w:b/>
                <w:bCs/>
                <w:sz w:val="28"/>
                <w:szCs w:val="28"/>
              </w:rPr>
              <w:t>Groups</w:t>
            </w:r>
          </w:p>
        </w:tc>
      </w:tr>
      <w:tr w:rsidR="005350C1" w:rsidRPr="00643006" w:rsidTr="005350C1">
        <w:tc>
          <w:tcPr>
            <w:tcW w:w="2840" w:type="dxa"/>
          </w:tcPr>
          <w:p w:rsidR="005350C1" w:rsidRPr="00643006" w:rsidRDefault="005350C1" w:rsidP="005350C1">
            <w:pPr>
              <w:pStyle w:val="a3"/>
              <w:ind w:left="0"/>
              <w:rPr>
                <w:sz w:val="28"/>
                <w:szCs w:val="28"/>
                <w:rtl/>
                <w:lang w:bidi="ar-SY"/>
              </w:rPr>
            </w:pPr>
            <w:r w:rsidRPr="00643006">
              <w:rPr>
                <w:rFonts w:hint="cs"/>
                <w:sz w:val="28"/>
                <w:szCs w:val="28"/>
                <w:rtl/>
                <w:lang w:bidi="ar-SY"/>
              </w:rPr>
              <w:t>30.2</w:t>
            </w:r>
          </w:p>
        </w:tc>
        <w:tc>
          <w:tcPr>
            <w:tcW w:w="2841" w:type="dxa"/>
          </w:tcPr>
          <w:p w:rsidR="005350C1" w:rsidRPr="00643006" w:rsidRDefault="005350C1" w:rsidP="005350C1">
            <w:pPr>
              <w:pStyle w:val="a3"/>
              <w:ind w:left="0"/>
              <w:rPr>
                <w:sz w:val="28"/>
                <w:szCs w:val="28"/>
                <w:rtl/>
                <w:lang w:bidi="ar-SY"/>
              </w:rPr>
            </w:pPr>
            <w:r w:rsidRPr="00643006">
              <w:rPr>
                <w:rFonts w:hint="cs"/>
                <w:sz w:val="28"/>
                <w:szCs w:val="28"/>
                <w:rtl/>
                <w:lang w:bidi="ar-SY"/>
              </w:rPr>
              <w:t>114</w:t>
            </w:r>
          </w:p>
        </w:tc>
        <w:tc>
          <w:tcPr>
            <w:tcW w:w="2841" w:type="dxa"/>
          </w:tcPr>
          <w:p w:rsidR="005350C1" w:rsidRPr="00643006" w:rsidRDefault="005350C1" w:rsidP="005350C1">
            <w:pPr>
              <w:pStyle w:val="a3"/>
              <w:ind w:left="0"/>
              <w:rPr>
                <w:sz w:val="28"/>
                <w:szCs w:val="28"/>
                <w:rtl/>
                <w:lang w:bidi="ar-SY"/>
              </w:rPr>
            </w:pPr>
            <w:r w:rsidRPr="00643006">
              <w:rPr>
                <w:rFonts w:ascii="Helvetica" w:hAnsi="Helvetica" w:cs="Helvetica"/>
                <w:sz w:val="28"/>
                <w:szCs w:val="28"/>
              </w:rPr>
              <w:t>Normal</w:t>
            </w:r>
          </w:p>
        </w:tc>
      </w:tr>
      <w:tr w:rsidR="005350C1" w:rsidRPr="00643006" w:rsidTr="005350C1">
        <w:tc>
          <w:tcPr>
            <w:tcW w:w="2840" w:type="dxa"/>
          </w:tcPr>
          <w:p w:rsidR="005350C1" w:rsidRPr="00643006" w:rsidRDefault="005350C1" w:rsidP="005350C1">
            <w:pPr>
              <w:pStyle w:val="a3"/>
              <w:ind w:left="0"/>
              <w:rPr>
                <w:sz w:val="28"/>
                <w:szCs w:val="28"/>
                <w:rtl/>
                <w:lang w:bidi="ar-SY"/>
              </w:rPr>
            </w:pPr>
            <w:r w:rsidRPr="00643006">
              <w:rPr>
                <w:rFonts w:hint="cs"/>
                <w:sz w:val="28"/>
                <w:szCs w:val="28"/>
                <w:rtl/>
                <w:lang w:bidi="ar-SY"/>
              </w:rPr>
              <w:t>0.5</w:t>
            </w:r>
          </w:p>
        </w:tc>
        <w:tc>
          <w:tcPr>
            <w:tcW w:w="2841" w:type="dxa"/>
          </w:tcPr>
          <w:p w:rsidR="005350C1" w:rsidRPr="00643006" w:rsidRDefault="005350C1" w:rsidP="005350C1">
            <w:pPr>
              <w:pStyle w:val="a3"/>
              <w:ind w:left="0"/>
              <w:rPr>
                <w:sz w:val="28"/>
                <w:szCs w:val="28"/>
                <w:rtl/>
                <w:lang w:bidi="ar-SY"/>
              </w:rPr>
            </w:pPr>
            <w:r w:rsidRPr="00643006">
              <w:rPr>
                <w:rFonts w:hint="cs"/>
                <w:sz w:val="28"/>
                <w:szCs w:val="28"/>
                <w:rtl/>
                <w:lang w:bidi="ar-SY"/>
              </w:rPr>
              <w:t>2</w:t>
            </w:r>
          </w:p>
        </w:tc>
        <w:tc>
          <w:tcPr>
            <w:tcW w:w="2841" w:type="dxa"/>
          </w:tcPr>
          <w:p w:rsidR="005350C1" w:rsidRPr="00643006" w:rsidRDefault="005350C1" w:rsidP="005350C1">
            <w:pPr>
              <w:pStyle w:val="a3"/>
              <w:ind w:left="0"/>
              <w:rPr>
                <w:sz w:val="28"/>
                <w:szCs w:val="28"/>
                <w:rtl/>
                <w:lang w:bidi="ar-SY"/>
              </w:rPr>
            </w:pPr>
            <w:r w:rsidRPr="00643006">
              <w:rPr>
                <w:rFonts w:ascii="Helvetica" w:hAnsi="Helvetica" w:cs="Helvetica"/>
                <w:sz w:val="28"/>
                <w:szCs w:val="28"/>
              </w:rPr>
              <w:t>del(9p)</w:t>
            </w:r>
          </w:p>
        </w:tc>
      </w:tr>
      <w:tr w:rsidR="005350C1" w:rsidRPr="00643006" w:rsidTr="005350C1">
        <w:tc>
          <w:tcPr>
            <w:tcW w:w="2840" w:type="dxa"/>
          </w:tcPr>
          <w:p w:rsidR="005350C1" w:rsidRPr="00643006" w:rsidRDefault="005350C1" w:rsidP="005350C1">
            <w:pPr>
              <w:pStyle w:val="a3"/>
              <w:ind w:left="0"/>
              <w:rPr>
                <w:sz w:val="28"/>
                <w:szCs w:val="28"/>
                <w:rtl/>
                <w:lang w:bidi="ar-SY"/>
              </w:rPr>
            </w:pPr>
            <w:r w:rsidRPr="00643006">
              <w:rPr>
                <w:rFonts w:hint="cs"/>
                <w:sz w:val="28"/>
                <w:szCs w:val="28"/>
                <w:rtl/>
                <w:lang w:bidi="ar-SY"/>
              </w:rPr>
              <w:t>4</w:t>
            </w:r>
          </w:p>
        </w:tc>
        <w:tc>
          <w:tcPr>
            <w:tcW w:w="2841" w:type="dxa"/>
          </w:tcPr>
          <w:p w:rsidR="005350C1" w:rsidRPr="00643006" w:rsidRDefault="005350C1" w:rsidP="005350C1">
            <w:pPr>
              <w:pStyle w:val="a3"/>
              <w:ind w:left="0"/>
              <w:rPr>
                <w:sz w:val="28"/>
                <w:szCs w:val="28"/>
                <w:rtl/>
                <w:lang w:bidi="ar-SY"/>
              </w:rPr>
            </w:pPr>
            <w:r w:rsidRPr="00643006">
              <w:rPr>
                <w:rFonts w:hint="cs"/>
                <w:sz w:val="28"/>
                <w:szCs w:val="28"/>
                <w:rtl/>
                <w:lang w:bidi="ar-SY"/>
              </w:rPr>
              <w:t>15</w:t>
            </w:r>
          </w:p>
        </w:tc>
        <w:tc>
          <w:tcPr>
            <w:tcW w:w="2841" w:type="dxa"/>
          </w:tcPr>
          <w:p w:rsidR="005350C1" w:rsidRPr="00643006" w:rsidRDefault="005350C1" w:rsidP="005350C1">
            <w:pPr>
              <w:pStyle w:val="a3"/>
              <w:ind w:left="0"/>
              <w:rPr>
                <w:sz w:val="28"/>
                <w:szCs w:val="28"/>
                <w:rtl/>
                <w:lang w:bidi="ar-SY"/>
              </w:rPr>
            </w:pPr>
            <w:r w:rsidRPr="00643006">
              <w:rPr>
                <w:rFonts w:ascii="Helvetica" w:hAnsi="Helvetica" w:cs="Helvetica"/>
                <w:sz w:val="28"/>
                <w:szCs w:val="28"/>
              </w:rPr>
              <w:t>del(6q)</w:t>
            </w:r>
          </w:p>
        </w:tc>
      </w:tr>
      <w:tr w:rsidR="005350C1" w:rsidRPr="00643006" w:rsidTr="005350C1">
        <w:tc>
          <w:tcPr>
            <w:tcW w:w="2840" w:type="dxa"/>
          </w:tcPr>
          <w:p w:rsidR="005350C1" w:rsidRPr="00643006" w:rsidRDefault="005350C1" w:rsidP="005350C1">
            <w:pPr>
              <w:pStyle w:val="a3"/>
              <w:ind w:left="0"/>
              <w:rPr>
                <w:sz w:val="28"/>
                <w:szCs w:val="28"/>
                <w:rtl/>
                <w:lang w:bidi="ar-SY"/>
              </w:rPr>
            </w:pPr>
            <w:r w:rsidRPr="00643006">
              <w:rPr>
                <w:rFonts w:hint="cs"/>
                <w:sz w:val="28"/>
                <w:szCs w:val="28"/>
                <w:rtl/>
                <w:lang w:bidi="ar-SY"/>
              </w:rPr>
              <w:t>6.6</w:t>
            </w:r>
          </w:p>
        </w:tc>
        <w:tc>
          <w:tcPr>
            <w:tcW w:w="2841" w:type="dxa"/>
          </w:tcPr>
          <w:p w:rsidR="005350C1" w:rsidRPr="00643006" w:rsidRDefault="005350C1" w:rsidP="005350C1">
            <w:pPr>
              <w:pStyle w:val="a3"/>
              <w:ind w:left="0"/>
              <w:rPr>
                <w:sz w:val="28"/>
                <w:szCs w:val="28"/>
                <w:rtl/>
                <w:lang w:bidi="ar-SY"/>
              </w:rPr>
            </w:pPr>
            <w:r w:rsidRPr="00643006">
              <w:rPr>
                <w:rFonts w:hint="cs"/>
                <w:sz w:val="28"/>
                <w:szCs w:val="28"/>
                <w:rtl/>
                <w:lang w:bidi="ar-SY"/>
              </w:rPr>
              <w:t>25</w:t>
            </w:r>
          </w:p>
        </w:tc>
        <w:tc>
          <w:tcPr>
            <w:tcW w:w="2841" w:type="dxa"/>
          </w:tcPr>
          <w:p w:rsidR="005350C1" w:rsidRPr="00643006" w:rsidRDefault="005350C1" w:rsidP="005350C1">
            <w:pPr>
              <w:pStyle w:val="a3"/>
              <w:ind w:left="0"/>
              <w:rPr>
                <w:sz w:val="28"/>
                <w:szCs w:val="28"/>
                <w:rtl/>
                <w:lang w:bidi="ar-SY"/>
              </w:rPr>
            </w:pPr>
            <w:r w:rsidRPr="00643006">
              <w:rPr>
                <w:rFonts w:ascii="Helvetica" w:hAnsi="Helvetica" w:cs="Helvetica"/>
                <w:sz w:val="28"/>
                <w:szCs w:val="28"/>
              </w:rPr>
              <w:t>Hyperdiploid</w:t>
            </w:r>
          </w:p>
        </w:tc>
      </w:tr>
      <w:tr w:rsidR="005350C1" w:rsidRPr="00643006" w:rsidTr="005350C1">
        <w:tc>
          <w:tcPr>
            <w:tcW w:w="2840" w:type="dxa"/>
          </w:tcPr>
          <w:p w:rsidR="005350C1" w:rsidRPr="00643006" w:rsidRDefault="005350C1" w:rsidP="005350C1">
            <w:pPr>
              <w:pStyle w:val="a3"/>
              <w:ind w:left="0"/>
              <w:rPr>
                <w:sz w:val="28"/>
                <w:szCs w:val="28"/>
                <w:rtl/>
                <w:lang w:bidi="ar-SY"/>
              </w:rPr>
            </w:pPr>
            <w:r w:rsidRPr="00643006">
              <w:rPr>
                <w:rFonts w:hint="cs"/>
                <w:sz w:val="28"/>
                <w:szCs w:val="28"/>
                <w:rtl/>
                <w:lang w:bidi="ar-SY"/>
              </w:rPr>
              <w:t>10.8</w:t>
            </w:r>
          </w:p>
        </w:tc>
        <w:tc>
          <w:tcPr>
            <w:tcW w:w="2841" w:type="dxa"/>
          </w:tcPr>
          <w:p w:rsidR="005350C1" w:rsidRPr="00643006" w:rsidRDefault="005350C1" w:rsidP="005350C1">
            <w:pPr>
              <w:pStyle w:val="a3"/>
              <w:ind w:left="0"/>
              <w:rPr>
                <w:sz w:val="28"/>
                <w:szCs w:val="28"/>
                <w:rtl/>
                <w:lang w:bidi="ar-SY"/>
              </w:rPr>
            </w:pPr>
            <w:r w:rsidRPr="00643006">
              <w:rPr>
                <w:rFonts w:hint="cs"/>
                <w:sz w:val="28"/>
                <w:szCs w:val="28"/>
                <w:rtl/>
                <w:lang w:bidi="ar-SY"/>
              </w:rPr>
              <w:t>41</w:t>
            </w:r>
          </w:p>
        </w:tc>
        <w:tc>
          <w:tcPr>
            <w:tcW w:w="2841" w:type="dxa"/>
          </w:tcPr>
          <w:p w:rsidR="005350C1" w:rsidRPr="00643006" w:rsidRDefault="005350C1" w:rsidP="005350C1">
            <w:pPr>
              <w:pStyle w:val="a3"/>
              <w:ind w:left="0"/>
              <w:rPr>
                <w:sz w:val="28"/>
                <w:szCs w:val="28"/>
                <w:rtl/>
                <w:lang w:bidi="ar-SY"/>
              </w:rPr>
            </w:pPr>
            <w:r w:rsidRPr="00643006">
              <w:rPr>
                <w:rFonts w:ascii="Helvetica" w:hAnsi="Helvetica" w:cs="Helvetica"/>
                <w:sz w:val="28"/>
                <w:szCs w:val="28"/>
              </w:rPr>
              <w:t>Miscellaneous structural abnormalities</w:t>
            </w:r>
          </w:p>
        </w:tc>
      </w:tr>
      <w:tr w:rsidR="005350C1" w:rsidRPr="00643006" w:rsidTr="005350C1">
        <w:tc>
          <w:tcPr>
            <w:tcW w:w="2840" w:type="dxa"/>
          </w:tcPr>
          <w:p w:rsidR="005350C1" w:rsidRPr="00643006" w:rsidRDefault="005350C1" w:rsidP="005350C1">
            <w:pPr>
              <w:pStyle w:val="a3"/>
              <w:ind w:left="0"/>
              <w:rPr>
                <w:sz w:val="28"/>
                <w:szCs w:val="28"/>
                <w:rtl/>
                <w:lang w:bidi="ar-SY"/>
              </w:rPr>
            </w:pPr>
            <w:r w:rsidRPr="00643006">
              <w:rPr>
                <w:rFonts w:hint="cs"/>
                <w:sz w:val="28"/>
                <w:szCs w:val="28"/>
                <w:rtl/>
                <w:lang w:bidi="ar-SY"/>
              </w:rPr>
              <w:t>16.9</w:t>
            </w:r>
          </w:p>
        </w:tc>
        <w:tc>
          <w:tcPr>
            <w:tcW w:w="2841" w:type="dxa"/>
          </w:tcPr>
          <w:p w:rsidR="005350C1" w:rsidRPr="00643006" w:rsidRDefault="005350C1" w:rsidP="005350C1">
            <w:pPr>
              <w:pStyle w:val="a3"/>
              <w:ind w:left="0"/>
              <w:rPr>
                <w:sz w:val="28"/>
                <w:szCs w:val="28"/>
                <w:rtl/>
                <w:lang w:bidi="ar-SY"/>
              </w:rPr>
            </w:pPr>
            <w:r w:rsidRPr="00643006">
              <w:rPr>
                <w:rFonts w:hint="cs"/>
                <w:sz w:val="28"/>
                <w:szCs w:val="28"/>
                <w:rtl/>
                <w:lang w:bidi="ar-SY"/>
              </w:rPr>
              <w:t>64</w:t>
            </w:r>
          </w:p>
        </w:tc>
        <w:tc>
          <w:tcPr>
            <w:tcW w:w="2841" w:type="dxa"/>
          </w:tcPr>
          <w:p w:rsidR="005350C1" w:rsidRPr="00643006" w:rsidRDefault="005350C1" w:rsidP="005350C1">
            <w:pPr>
              <w:pStyle w:val="a3"/>
              <w:ind w:left="0"/>
              <w:rPr>
                <w:sz w:val="28"/>
                <w:szCs w:val="28"/>
                <w:rtl/>
                <w:lang w:bidi="ar-SY"/>
              </w:rPr>
            </w:pPr>
            <w:r w:rsidRPr="00643006">
              <w:rPr>
                <w:rFonts w:ascii="Helvetica" w:hAnsi="Helvetica" w:cs="Helvetica"/>
                <w:sz w:val="28"/>
                <w:szCs w:val="28"/>
              </w:rPr>
              <w:t>t(9;22)</w:t>
            </w:r>
          </w:p>
        </w:tc>
      </w:tr>
      <w:tr w:rsidR="005350C1" w:rsidRPr="00643006" w:rsidTr="005350C1">
        <w:tc>
          <w:tcPr>
            <w:tcW w:w="2840" w:type="dxa"/>
          </w:tcPr>
          <w:p w:rsidR="005350C1" w:rsidRPr="00643006" w:rsidRDefault="005350C1" w:rsidP="005350C1">
            <w:pPr>
              <w:pStyle w:val="a3"/>
              <w:ind w:left="0"/>
              <w:rPr>
                <w:sz w:val="28"/>
                <w:szCs w:val="28"/>
                <w:rtl/>
                <w:lang w:bidi="ar-SY"/>
              </w:rPr>
            </w:pPr>
            <w:r w:rsidRPr="00643006">
              <w:rPr>
                <w:rFonts w:hint="cs"/>
                <w:sz w:val="28"/>
                <w:szCs w:val="28"/>
                <w:rtl/>
                <w:lang w:bidi="ar-SY"/>
              </w:rPr>
              <w:t>4.8</w:t>
            </w:r>
          </w:p>
        </w:tc>
        <w:tc>
          <w:tcPr>
            <w:tcW w:w="2841" w:type="dxa"/>
          </w:tcPr>
          <w:p w:rsidR="005350C1" w:rsidRPr="00643006" w:rsidRDefault="005350C1" w:rsidP="005350C1">
            <w:pPr>
              <w:pStyle w:val="a3"/>
              <w:ind w:left="0"/>
              <w:rPr>
                <w:sz w:val="28"/>
                <w:szCs w:val="28"/>
                <w:rtl/>
                <w:lang w:bidi="ar-SY"/>
              </w:rPr>
            </w:pPr>
            <w:r w:rsidRPr="00643006">
              <w:rPr>
                <w:rFonts w:hint="cs"/>
                <w:sz w:val="28"/>
                <w:szCs w:val="28"/>
                <w:rtl/>
                <w:lang w:bidi="ar-SY"/>
              </w:rPr>
              <w:t>18</w:t>
            </w:r>
          </w:p>
        </w:tc>
        <w:tc>
          <w:tcPr>
            <w:tcW w:w="2841" w:type="dxa"/>
          </w:tcPr>
          <w:p w:rsidR="005350C1" w:rsidRPr="00643006" w:rsidRDefault="005350C1" w:rsidP="005350C1">
            <w:pPr>
              <w:pStyle w:val="a3"/>
              <w:ind w:left="0"/>
              <w:rPr>
                <w:sz w:val="28"/>
                <w:szCs w:val="28"/>
                <w:rtl/>
                <w:lang w:bidi="ar-SY"/>
              </w:rPr>
            </w:pPr>
            <w:r w:rsidRPr="00643006">
              <w:rPr>
                <w:rFonts w:ascii="Helvetica" w:hAnsi="Helvetica" w:cs="Helvetica"/>
                <w:sz w:val="28"/>
                <w:szCs w:val="28"/>
              </w:rPr>
              <w:t>t(4;11)</w:t>
            </w:r>
          </w:p>
        </w:tc>
      </w:tr>
      <w:tr w:rsidR="005350C1" w:rsidRPr="00643006" w:rsidTr="005350C1">
        <w:tc>
          <w:tcPr>
            <w:tcW w:w="2840" w:type="dxa"/>
          </w:tcPr>
          <w:p w:rsidR="005350C1" w:rsidRPr="00643006" w:rsidRDefault="005350C1" w:rsidP="005350C1">
            <w:pPr>
              <w:pStyle w:val="a3"/>
              <w:ind w:left="0"/>
              <w:rPr>
                <w:sz w:val="28"/>
                <w:szCs w:val="28"/>
                <w:rtl/>
                <w:lang w:bidi="ar-SY"/>
              </w:rPr>
            </w:pPr>
            <w:r w:rsidRPr="00643006">
              <w:rPr>
                <w:rFonts w:hint="cs"/>
                <w:sz w:val="28"/>
                <w:szCs w:val="28"/>
                <w:rtl/>
                <w:lang w:bidi="ar-SY"/>
              </w:rPr>
              <w:t>0.8</w:t>
            </w:r>
          </w:p>
        </w:tc>
        <w:tc>
          <w:tcPr>
            <w:tcW w:w="2841" w:type="dxa"/>
          </w:tcPr>
          <w:p w:rsidR="005350C1" w:rsidRPr="00643006" w:rsidRDefault="005350C1" w:rsidP="005350C1">
            <w:pPr>
              <w:pStyle w:val="a3"/>
              <w:ind w:left="0"/>
              <w:rPr>
                <w:sz w:val="28"/>
                <w:szCs w:val="28"/>
                <w:rtl/>
                <w:lang w:bidi="ar-SY"/>
              </w:rPr>
            </w:pPr>
            <w:r w:rsidRPr="00643006">
              <w:rPr>
                <w:rFonts w:hint="cs"/>
                <w:sz w:val="28"/>
                <w:szCs w:val="28"/>
                <w:rtl/>
                <w:lang w:bidi="ar-SY"/>
              </w:rPr>
              <w:t>3</w:t>
            </w:r>
          </w:p>
        </w:tc>
        <w:tc>
          <w:tcPr>
            <w:tcW w:w="2841" w:type="dxa"/>
          </w:tcPr>
          <w:p w:rsidR="005350C1" w:rsidRPr="00643006" w:rsidRDefault="005350C1" w:rsidP="005350C1">
            <w:pPr>
              <w:pStyle w:val="a3"/>
              <w:ind w:left="0"/>
              <w:rPr>
                <w:sz w:val="28"/>
                <w:szCs w:val="28"/>
                <w:rtl/>
                <w:lang w:bidi="ar-SY"/>
              </w:rPr>
            </w:pPr>
            <w:r w:rsidRPr="00643006">
              <w:rPr>
                <w:rFonts w:ascii="Helvetica" w:hAnsi="Helvetica" w:cs="Helvetica"/>
                <w:sz w:val="28"/>
                <w:szCs w:val="28"/>
              </w:rPr>
              <w:t>t(1;19)</w:t>
            </w:r>
          </w:p>
        </w:tc>
      </w:tr>
      <w:tr w:rsidR="005350C1" w:rsidRPr="00643006" w:rsidTr="005350C1">
        <w:tc>
          <w:tcPr>
            <w:tcW w:w="2840" w:type="dxa"/>
          </w:tcPr>
          <w:p w:rsidR="005350C1" w:rsidRPr="00643006" w:rsidRDefault="005350C1" w:rsidP="005350C1">
            <w:pPr>
              <w:pStyle w:val="a3"/>
              <w:ind w:left="0"/>
              <w:rPr>
                <w:sz w:val="28"/>
                <w:szCs w:val="28"/>
                <w:rtl/>
                <w:lang w:bidi="ar-SY"/>
              </w:rPr>
            </w:pPr>
            <w:r w:rsidRPr="00643006">
              <w:rPr>
                <w:rFonts w:hint="cs"/>
                <w:sz w:val="28"/>
                <w:szCs w:val="28"/>
                <w:rtl/>
                <w:lang w:bidi="ar-SY"/>
              </w:rPr>
              <w:t>25.4</w:t>
            </w:r>
          </w:p>
        </w:tc>
        <w:tc>
          <w:tcPr>
            <w:tcW w:w="2841" w:type="dxa"/>
          </w:tcPr>
          <w:p w:rsidR="005350C1" w:rsidRPr="00643006" w:rsidRDefault="005350C1" w:rsidP="005350C1">
            <w:pPr>
              <w:pStyle w:val="a3"/>
              <w:ind w:left="0"/>
              <w:rPr>
                <w:sz w:val="28"/>
                <w:szCs w:val="28"/>
                <w:rtl/>
                <w:lang w:bidi="ar-SY"/>
              </w:rPr>
            </w:pPr>
            <w:r w:rsidRPr="00643006">
              <w:rPr>
                <w:rFonts w:hint="cs"/>
                <w:sz w:val="28"/>
                <w:szCs w:val="28"/>
                <w:rtl/>
                <w:lang w:bidi="ar-SY"/>
              </w:rPr>
              <w:t>96</w:t>
            </w:r>
          </w:p>
        </w:tc>
        <w:tc>
          <w:tcPr>
            <w:tcW w:w="2841" w:type="dxa"/>
          </w:tcPr>
          <w:p w:rsidR="005350C1" w:rsidRPr="00643006" w:rsidRDefault="005350C1" w:rsidP="005350C1">
            <w:pPr>
              <w:pStyle w:val="a3"/>
              <w:ind w:left="0"/>
              <w:rPr>
                <w:sz w:val="28"/>
                <w:szCs w:val="28"/>
                <w:rtl/>
                <w:lang w:bidi="ar-SY"/>
              </w:rPr>
            </w:pPr>
            <w:r w:rsidRPr="00643006">
              <w:rPr>
                <w:rFonts w:ascii="Helvetica" w:hAnsi="Helvetica" w:cs="Helvetica"/>
                <w:sz w:val="28"/>
                <w:szCs w:val="28"/>
              </w:rPr>
              <w:t>Failed</w:t>
            </w:r>
          </w:p>
        </w:tc>
      </w:tr>
      <w:tr w:rsidR="005350C1" w:rsidRPr="00643006" w:rsidTr="005350C1">
        <w:tc>
          <w:tcPr>
            <w:tcW w:w="2840" w:type="dxa"/>
          </w:tcPr>
          <w:p w:rsidR="005350C1" w:rsidRPr="00643006" w:rsidRDefault="005350C1" w:rsidP="005350C1">
            <w:pPr>
              <w:pStyle w:val="a3"/>
              <w:ind w:left="0"/>
              <w:rPr>
                <w:sz w:val="28"/>
                <w:szCs w:val="28"/>
                <w:rtl/>
                <w:lang w:bidi="ar-SY"/>
              </w:rPr>
            </w:pPr>
            <w:r w:rsidRPr="00643006">
              <w:rPr>
                <w:rFonts w:hint="cs"/>
                <w:sz w:val="28"/>
                <w:szCs w:val="28"/>
                <w:rtl/>
                <w:lang w:bidi="ar-SY"/>
              </w:rPr>
              <w:t>100</w:t>
            </w:r>
          </w:p>
        </w:tc>
        <w:tc>
          <w:tcPr>
            <w:tcW w:w="2841" w:type="dxa"/>
          </w:tcPr>
          <w:p w:rsidR="005350C1" w:rsidRPr="00643006" w:rsidRDefault="005350C1" w:rsidP="005350C1">
            <w:pPr>
              <w:pStyle w:val="a3"/>
              <w:ind w:left="0"/>
              <w:rPr>
                <w:sz w:val="28"/>
                <w:szCs w:val="28"/>
                <w:rtl/>
                <w:lang w:bidi="ar-SY"/>
              </w:rPr>
            </w:pPr>
            <w:r w:rsidRPr="00643006">
              <w:rPr>
                <w:rFonts w:hint="cs"/>
                <w:sz w:val="28"/>
                <w:szCs w:val="28"/>
                <w:rtl/>
                <w:lang w:bidi="ar-SY"/>
              </w:rPr>
              <w:t>378</w:t>
            </w:r>
          </w:p>
        </w:tc>
        <w:tc>
          <w:tcPr>
            <w:tcW w:w="2841" w:type="dxa"/>
          </w:tcPr>
          <w:p w:rsidR="005350C1" w:rsidRPr="00643006" w:rsidRDefault="005350C1" w:rsidP="005350C1">
            <w:pPr>
              <w:pStyle w:val="a3"/>
              <w:ind w:left="0"/>
              <w:rPr>
                <w:sz w:val="28"/>
                <w:szCs w:val="28"/>
                <w:rtl/>
                <w:lang w:bidi="ar-SY"/>
              </w:rPr>
            </w:pPr>
            <w:r w:rsidRPr="00643006">
              <w:rPr>
                <w:rFonts w:ascii="Helvetica" w:hAnsi="Helvetica" w:cs="Helvetica"/>
                <w:sz w:val="28"/>
                <w:szCs w:val="28"/>
              </w:rPr>
              <w:t>Total</w:t>
            </w:r>
          </w:p>
        </w:tc>
      </w:tr>
    </w:tbl>
    <w:p w:rsidR="005350C1" w:rsidRPr="00643006" w:rsidRDefault="005350C1" w:rsidP="005350C1">
      <w:pPr>
        <w:pStyle w:val="a3"/>
        <w:rPr>
          <w:sz w:val="28"/>
          <w:szCs w:val="28"/>
          <w:rtl/>
          <w:lang w:bidi="ar-SY"/>
        </w:rPr>
      </w:pPr>
    </w:p>
    <w:p w:rsidR="005350C1" w:rsidRPr="00643006" w:rsidRDefault="005350C1" w:rsidP="005350C1">
      <w:pPr>
        <w:pStyle w:val="a3"/>
        <w:rPr>
          <w:sz w:val="28"/>
          <w:szCs w:val="28"/>
          <w:rtl/>
          <w:lang w:bidi="ar-SY"/>
        </w:rPr>
      </w:pPr>
      <w:r w:rsidRPr="00643006">
        <w:rPr>
          <w:rFonts w:hint="cs"/>
          <w:sz w:val="28"/>
          <w:szCs w:val="28"/>
          <w:rtl/>
          <w:lang w:bidi="ar-SY"/>
        </w:rPr>
        <w:t>أما الجدول التالي فهو للمقارنة بين دراستنا ودراسة</w:t>
      </w:r>
      <w:r w:rsidRPr="00643006">
        <w:rPr>
          <w:rFonts w:ascii="Helvetica" w:hAnsi="Helvetica" w:cs="Helvetica"/>
          <w:sz w:val="28"/>
          <w:szCs w:val="28"/>
        </w:rPr>
        <w:t xml:space="preserve"> Marco Mancin:   et  alli</w:t>
      </w:r>
    </w:p>
    <w:tbl>
      <w:tblPr>
        <w:tblStyle w:val="a5"/>
        <w:bidiVisual/>
        <w:tblW w:w="8080" w:type="dxa"/>
        <w:tblInd w:w="1043" w:type="dxa"/>
        <w:tblLook w:val="04A0"/>
      </w:tblPr>
      <w:tblGrid>
        <w:gridCol w:w="3543"/>
        <w:gridCol w:w="1985"/>
        <w:gridCol w:w="2552"/>
      </w:tblGrid>
      <w:tr w:rsidR="005350C1" w:rsidRPr="00643006" w:rsidTr="005350C1">
        <w:trPr>
          <w:trHeight w:val="478"/>
        </w:trPr>
        <w:tc>
          <w:tcPr>
            <w:tcW w:w="3543" w:type="dxa"/>
          </w:tcPr>
          <w:p w:rsidR="005350C1" w:rsidRPr="00643006" w:rsidRDefault="005350C1" w:rsidP="005350C1">
            <w:pPr>
              <w:autoSpaceDE w:val="0"/>
              <w:autoSpaceDN w:val="0"/>
              <w:bidi w:val="0"/>
              <w:adjustRightInd w:val="0"/>
              <w:jc w:val="center"/>
              <w:rPr>
                <w:rFonts w:ascii="Simplified Arabic" w:hAnsi="Simplified Arabic"/>
                <w:b/>
                <w:bCs/>
                <w:sz w:val="28"/>
                <w:szCs w:val="28"/>
              </w:rPr>
            </w:pPr>
            <w:r w:rsidRPr="00643006">
              <w:rPr>
                <w:rFonts w:ascii="Simplified Arabic" w:hAnsi="Simplified Arabic"/>
                <w:b/>
                <w:bCs/>
                <w:sz w:val="28"/>
                <w:szCs w:val="28"/>
                <w:rtl/>
              </w:rPr>
              <w:t>دراستنا</w:t>
            </w:r>
          </w:p>
        </w:tc>
        <w:tc>
          <w:tcPr>
            <w:tcW w:w="1985" w:type="dxa"/>
          </w:tcPr>
          <w:p w:rsidR="005350C1" w:rsidRPr="00643006" w:rsidRDefault="005350C1" w:rsidP="005350C1">
            <w:pPr>
              <w:autoSpaceDE w:val="0"/>
              <w:autoSpaceDN w:val="0"/>
              <w:bidi w:val="0"/>
              <w:adjustRightInd w:val="0"/>
              <w:jc w:val="center"/>
              <w:rPr>
                <w:rFonts w:ascii="Simplified Arabic" w:hAnsi="Simplified Arabic"/>
                <w:b/>
                <w:bCs/>
                <w:sz w:val="28"/>
                <w:szCs w:val="28"/>
              </w:rPr>
            </w:pPr>
            <w:r w:rsidRPr="00643006">
              <w:rPr>
                <w:rFonts w:ascii="Simplified Arabic" w:hAnsi="Simplified Arabic"/>
                <w:b/>
                <w:bCs/>
                <w:sz w:val="28"/>
                <w:szCs w:val="28"/>
                <w:rtl/>
              </w:rPr>
              <w:t>دراسة</w:t>
            </w:r>
            <w:r w:rsidRPr="00643006">
              <w:rPr>
                <w:rFonts w:ascii="Helvetica" w:hAnsi="Helvetica" w:cs="Helvetica"/>
                <w:sz w:val="28"/>
                <w:szCs w:val="28"/>
              </w:rPr>
              <w:t xml:space="preserve"> Marco Mancin:   et  alli</w:t>
            </w:r>
            <w:r w:rsidRPr="00643006">
              <w:rPr>
                <w:sz w:val="28"/>
                <w:szCs w:val="28"/>
                <w:lang w:bidi="ar-SY"/>
              </w:rPr>
              <w:t xml:space="preserve"> </w:t>
            </w:r>
          </w:p>
        </w:tc>
        <w:tc>
          <w:tcPr>
            <w:tcW w:w="2552" w:type="dxa"/>
          </w:tcPr>
          <w:p w:rsidR="005350C1" w:rsidRPr="00643006" w:rsidRDefault="005350C1" w:rsidP="005350C1">
            <w:pPr>
              <w:autoSpaceDE w:val="0"/>
              <w:autoSpaceDN w:val="0"/>
              <w:bidi w:val="0"/>
              <w:adjustRightInd w:val="0"/>
              <w:jc w:val="center"/>
              <w:rPr>
                <w:rFonts w:ascii="Simplified Arabic" w:hAnsi="Simplified Arabic"/>
                <w:sz w:val="28"/>
                <w:szCs w:val="28"/>
              </w:rPr>
            </w:pPr>
          </w:p>
        </w:tc>
      </w:tr>
      <w:tr w:rsidR="005350C1" w:rsidRPr="00643006" w:rsidTr="005350C1">
        <w:trPr>
          <w:trHeight w:val="2407"/>
        </w:trPr>
        <w:tc>
          <w:tcPr>
            <w:tcW w:w="3543" w:type="dxa"/>
          </w:tcPr>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N=48</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39.6%</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25%</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2.1%</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2.1%</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4.2%</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0%</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4.2%</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2.1%</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6.3%</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4.2%</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8.3%</w:t>
            </w:r>
          </w:p>
          <w:p w:rsidR="005350C1" w:rsidRPr="00643006" w:rsidRDefault="005350C1" w:rsidP="005350C1">
            <w:pPr>
              <w:autoSpaceDE w:val="0"/>
              <w:autoSpaceDN w:val="0"/>
              <w:bidi w:val="0"/>
              <w:adjustRightInd w:val="0"/>
              <w:jc w:val="center"/>
              <w:rPr>
                <w:rFonts w:ascii="Simplified Arabic" w:hAnsi="Simplified Arabic"/>
                <w:sz w:val="28"/>
                <w:szCs w:val="28"/>
                <w:rtl/>
              </w:rPr>
            </w:pPr>
          </w:p>
        </w:tc>
        <w:tc>
          <w:tcPr>
            <w:tcW w:w="1985" w:type="dxa"/>
          </w:tcPr>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lastRenderedPageBreak/>
              <w:t>N=378</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30.2%</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16.9%</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4.8%</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0.8%</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0%</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0%</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6.6%</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0%</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0%</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0.5</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10.8%</w:t>
            </w:r>
          </w:p>
        </w:tc>
        <w:tc>
          <w:tcPr>
            <w:tcW w:w="2552" w:type="dxa"/>
          </w:tcPr>
          <w:p w:rsidR="005350C1" w:rsidRPr="00643006" w:rsidRDefault="005350C1" w:rsidP="005350C1">
            <w:pPr>
              <w:bidi w:val="0"/>
              <w:jc w:val="center"/>
              <w:rPr>
                <w:rFonts w:ascii="Simplified Arabic" w:hAnsi="Simplified Arabic"/>
                <w:b/>
                <w:bCs/>
                <w:sz w:val="28"/>
                <w:szCs w:val="28"/>
              </w:rPr>
            </w:pPr>
            <w:r w:rsidRPr="00643006">
              <w:rPr>
                <w:rFonts w:ascii="Simplified Arabic" w:hAnsi="Simplified Arabic"/>
                <w:b/>
                <w:bCs/>
                <w:sz w:val="28"/>
                <w:szCs w:val="28"/>
              </w:rPr>
              <w:lastRenderedPageBreak/>
              <w:t>cytogentic</w:t>
            </w:r>
          </w:p>
          <w:p w:rsidR="005350C1" w:rsidRPr="00643006" w:rsidRDefault="005350C1" w:rsidP="005350C1">
            <w:pPr>
              <w:bidi w:val="0"/>
              <w:jc w:val="center"/>
              <w:rPr>
                <w:rFonts w:ascii="Simplified Arabic" w:hAnsi="Simplified Arabic"/>
                <w:b/>
                <w:bCs/>
                <w:sz w:val="28"/>
                <w:szCs w:val="28"/>
              </w:rPr>
            </w:pPr>
            <w:r w:rsidRPr="00643006">
              <w:rPr>
                <w:rFonts w:ascii="Simplified Arabic" w:hAnsi="Simplified Arabic"/>
                <w:b/>
                <w:bCs/>
                <w:sz w:val="28"/>
                <w:szCs w:val="28"/>
              </w:rPr>
              <w:t>normal</w:t>
            </w:r>
          </w:p>
          <w:p w:rsidR="005350C1" w:rsidRPr="00643006" w:rsidRDefault="005350C1" w:rsidP="005350C1">
            <w:pPr>
              <w:bidi w:val="0"/>
              <w:jc w:val="center"/>
              <w:rPr>
                <w:rFonts w:ascii="Simplified Arabic" w:hAnsi="Simplified Arabic"/>
                <w:b/>
                <w:bCs/>
                <w:sz w:val="28"/>
                <w:szCs w:val="28"/>
              </w:rPr>
            </w:pPr>
            <w:r w:rsidRPr="00643006">
              <w:rPr>
                <w:rFonts w:ascii="Helvetica" w:hAnsi="Helvetica" w:cs="Helvetica"/>
                <w:sz w:val="28"/>
                <w:szCs w:val="28"/>
              </w:rPr>
              <w:t>t(9;22)(q34;q11)</w:t>
            </w:r>
          </w:p>
          <w:p w:rsidR="005350C1" w:rsidRPr="00643006" w:rsidRDefault="005350C1" w:rsidP="005350C1">
            <w:pPr>
              <w:bidi w:val="0"/>
              <w:jc w:val="center"/>
              <w:rPr>
                <w:rFonts w:ascii="Simplified Arabic" w:hAnsi="Simplified Arabic"/>
                <w:b/>
                <w:bCs/>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Helvetica" w:hAnsi="Helvetica" w:cs="Helvetica"/>
                <w:sz w:val="28"/>
                <w:szCs w:val="28"/>
              </w:rPr>
              <w:t>t(4;11)(q21;q23)</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Helvetica" w:hAnsi="Helvetica" w:cs="Helvetica"/>
                <w:sz w:val="28"/>
                <w:szCs w:val="28"/>
              </w:rPr>
              <w:lastRenderedPageBreak/>
              <w:t>t(1;19)(q23;p13)</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Helvetica" w:hAnsi="Helvetica" w:cs="Helvetica"/>
                <w:sz w:val="28"/>
                <w:szCs w:val="28"/>
              </w:rPr>
              <w:t>t(8;14)(q24;q32)</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Helvetica" w:hAnsi="Helvetica" w:cs="Helvetica"/>
                <w:sz w:val="28"/>
                <w:szCs w:val="28"/>
              </w:rPr>
              <w:t>t(14;18)(q32;q21)</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hyberdiploidy</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hypodiploidy</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complex</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9 abnormalites</w:t>
            </w:r>
          </w:p>
          <w:p w:rsidR="005350C1" w:rsidRPr="00643006" w:rsidRDefault="005350C1" w:rsidP="005350C1">
            <w:pPr>
              <w:autoSpaceDE w:val="0"/>
              <w:autoSpaceDN w:val="0"/>
              <w:bidi w:val="0"/>
              <w:adjustRightInd w:val="0"/>
              <w:jc w:val="center"/>
              <w:rPr>
                <w:rFonts w:ascii="Simplified Arabic" w:hAnsi="Simplified Arabic"/>
                <w:sz w:val="28"/>
                <w:szCs w:val="28"/>
                <w:rtl/>
              </w:rPr>
            </w:pPr>
            <w:r w:rsidRPr="00643006">
              <w:rPr>
                <w:rFonts w:ascii="Simplified Arabic" w:hAnsi="Simplified Arabic"/>
                <w:sz w:val="28"/>
                <w:szCs w:val="28"/>
              </w:rPr>
              <w:t>other</w:t>
            </w:r>
          </w:p>
        </w:tc>
      </w:tr>
    </w:tbl>
    <w:p w:rsidR="005350C1" w:rsidRPr="00643006" w:rsidRDefault="005350C1" w:rsidP="005350C1">
      <w:pPr>
        <w:pStyle w:val="a3"/>
        <w:rPr>
          <w:rFonts w:cs="Arial"/>
          <w:noProof/>
          <w:sz w:val="28"/>
          <w:szCs w:val="28"/>
          <w:rtl/>
          <w:lang w:bidi="ar-SY"/>
        </w:rPr>
      </w:pPr>
    </w:p>
    <w:p w:rsidR="005350C1" w:rsidRPr="00643006" w:rsidRDefault="005350C1" w:rsidP="005350C1">
      <w:pPr>
        <w:pStyle w:val="a3"/>
        <w:rPr>
          <w:rFonts w:cs="Arial"/>
          <w:noProof/>
          <w:sz w:val="28"/>
          <w:szCs w:val="28"/>
          <w:rtl/>
        </w:rPr>
      </w:pPr>
    </w:p>
    <w:p w:rsidR="005350C1" w:rsidRPr="00643006" w:rsidRDefault="005350C1" w:rsidP="005350C1">
      <w:pPr>
        <w:pStyle w:val="a3"/>
        <w:rPr>
          <w:rFonts w:cs="Arial"/>
          <w:noProof/>
          <w:sz w:val="28"/>
          <w:szCs w:val="28"/>
          <w:rtl/>
        </w:rPr>
      </w:pPr>
      <w:r w:rsidRPr="00643006">
        <w:rPr>
          <w:rFonts w:cs="Arial" w:hint="cs"/>
          <w:noProof/>
          <w:sz w:val="28"/>
          <w:szCs w:val="28"/>
          <w:rtl/>
        </w:rPr>
        <w:t>الجدول التالي  ملخص لنتائج الدراسات العالمية  مع دراستنا</w:t>
      </w:r>
    </w:p>
    <w:p w:rsidR="005350C1" w:rsidRPr="00643006" w:rsidRDefault="005350C1" w:rsidP="005350C1">
      <w:pPr>
        <w:pStyle w:val="a3"/>
        <w:rPr>
          <w:rFonts w:cs="Arial"/>
          <w:noProof/>
          <w:sz w:val="28"/>
          <w:szCs w:val="28"/>
          <w:rtl/>
        </w:rPr>
      </w:pPr>
    </w:p>
    <w:p w:rsidR="005350C1" w:rsidRDefault="005350C1" w:rsidP="005350C1">
      <w:pPr>
        <w:pStyle w:val="a3"/>
        <w:rPr>
          <w:rFonts w:cs="Arial"/>
          <w:noProof/>
          <w:sz w:val="28"/>
          <w:szCs w:val="28"/>
          <w:rtl/>
          <w:lang w:bidi="ar-SY"/>
        </w:rPr>
      </w:pPr>
    </w:p>
    <w:p w:rsidR="004719D5" w:rsidRDefault="004719D5" w:rsidP="005350C1">
      <w:pPr>
        <w:pStyle w:val="a3"/>
        <w:rPr>
          <w:rFonts w:cs="Arial"/>
          <w:noProof/>
          <w:sz w:val="28"/>
          <w:szCs w:val="28"/>
          <w:rtl/>
          <w:lang w:bidi="ar-SY"/>
        </w:rPr>
      </w:pPr>
    </w:p>
    <w:p w:rsidR="004719D5" w:rsidRDefault="004719D5" w:rsidP="005350C1">
      <w:pPr>
        <w:pStyle w:val="a3"/>
        <w:rPr>
          <w:rFonts w:cs="Arial"/>
          <w:noProof/>
          <w:sz w:val="28"/>
          <w:szCs w:val="28"/>
          <w:rtl/>
          <w:lang w:bidi="ar-SY"/>
        </w:rPr>
      </w:pPr>
    </w:p>
    <w:p w:rsidR="004719D5" w:rsidRPr="00643006" w:rsidRDefault="004719D5" w:rsidP="005350C1">
      <w:pPr>
        <w:pStyle w:val="a3"/>
        <w:rPr>
          <w:rFonts w:cs="Arial"/>
          <w:noProof/>
          <w:sz w:val="28"/>
          <w:szCs w:val="28"/>
          <w:rtl/>
          <w:lang w:bidi="ar-SY"/>
        </w:rPr>
      </w:pPr>
    </w:p>
    <w:p w:rsidR="005350C1" w:rsidRPr="00643006" w:rsidRDefault="005350C1" w:rsidP="005350C1">
      <w:pPr>
        <w:pStyle w:val="a3"/>
        <w:rPr>
          <w:rFonts w:cs="Arial"/>
          <w:noProof/>
          <w:sz w:val="28"/>
          <w:szCs w:val="28"/>
          <w:rtl/>
        </w:rPr>
      </w:pPr>
    </w:p>
    <w:p w:rsidR="005350C1" w:rsidRPr="00643006" w:rsidRDefault="005350C1" w:rsidP="005350C1">
      <w:pPr>
        <w:pStyle w:val="a3"/>
        <w:rPr>
          <w:rFonts w:cs="Arial"/>
          <w:noProof/>
          <w:sz w:val="28"/>
          <w:szCs w:val="28"/>
          <w:rtl/>
        </w:rPr>
      </w:pPr>
    </w:p>
    <w:tbl>
      <w:tblPr>
        <w:tblStyle w:val="a5"/>
        <w:bidiVisual/>
        <w:tblW w:w="9923" w:type="dxa"/>
        <w:tblInd w:w="-942" w:type="dxa"/>
        <w:tblLook w:val="04A0"/>
      </w:tblPr>
      <w:tblGrid>
        <w:gridCol w:w="1498"/>
        <w:gridCol w:w="1762"/>
        <w:gridCol w:w="1843"/>
        <w:gridCol w:w="2126"/>
        <w:gridCol w:w="2694"/>
      </w:tblGrid>
      <w:tr w:rsidR="005350C1" w:rsidRPr="00643006" w:rsidTr="005350C1">
        <w:trPr>
          <w:trHeight w:val="478"/>
        </w:trPr>
        <w:tc>
          <w:tcPr>
            <w:tcW w:w="1498" w:type="dxa"/>
          </w:tcPr>
          <w:p w:rsidR="005350C1" w:rsidRPr="00643006" w:rsidRDefault="005350C1" w:rsidP="005350C1">
            <w:pPr>
              <w:autoSpaceDE w:val="0"/>
              <w:autoSpaceDN w:val="0"/>
              <w:bidi w:val="0"/>
              <w:adjustRightInd w:val="0"/>
              <w:jc w:val="center"/>
              <w:rPr>
                <w:rFonts w:ascii="Simplified Arabic" w:hAnsi="Simplified Arabic"/>
                <w:b/>
                <w:bCs/>
                <w:sz w:val="28"/>
                <w:szCs w:val="28"/>
              </w:rPr>
            </w:pPr>
            <w:r w:rsidRPr="00643006">
              <w:rPr>
                <w:rFonts w:ascii="Simplified Arabic" w:hAnsi="Simplified Arabic"/>
                <w:b/>
                <w:bCs/>
                <w:sz w:val="28"/>
                <w:szCs w:val="28"/>
                <w:rtl/>
              </w:rPr>
              <w:t xml:space="preserve">دراسة </w:t>
            </w:r>
            <w:r w:rsidRPr="00643006">
              <w:rPr>
                <w:rFonts w:asciiTheme="majorBidi" w:hAnsiTheme="majorBidi" w:cstheme="majorBidi"/>
                <w:b/>
                <w:bCs/>
                <w:sz w:val="28"/>
                <w:szCs w:val="28"/>
              </w:rPr>
              <w:t>anthony m  et  a</w:t>
            </w:r>
            <w:r w:rsidRPr="00643006">
              <w:rPr>
                <w:rFonts w:ascii="Simplified Arabic" w:hAnsi="Simplified Arabic"/>
                <w:b/>
                <w:bCs/>
                <w:sz w:val="28"/>
                <w:szCs w:val="28"/>
              </w:rPr>
              <w:t>l</w:t>
            </w:r>
          </w:p>
        </w:tc>
        <w:tc>
          <w:tcPr>
            <w:tcW w:w="1762" w:type="dxa"/>
          </w:tcPr>
          <w:p w:rsidR="005350C1" w:rsidRPr="00643006" w:rsidRDefault="005350C1" w:rsidP="005350C1">
            <w:pPr>
              <w:autoSpaceDE w:val="0"/>
              <w:autoSpaceDN w:val="0"/>
              <w:bidi w:val="0"/>
              <w:adjustRightInd w:val="0"/>
              <w:jc w:val="center"/>
              <w:rPr>
                <w:rFonts w:ascii="Simplified Arabic" w:hAnsi="Simplified Arabic"/>
                <w:b/>
                <w:bCs/>
                <w:sz w:val="28"/>
                <w:szCs w:val="28"/>
                <w:rtl/>
              </w:rPr>
            </w:pPr>
            <w:r w:rsidRPr="00643006">
              <w:rPr>
                <w:rFonts w:ascii="Simplified Arabic" w:hAnsi="Simplified Arabic"/>
                <w:b/>
                <w:bCs/>
                <w:sz w:val="28"/>
                <w:szCs w:val="28"/>
                <w:rtl/>
              </w:rPr>
              <w:t>دراسة</w:t>
            </w:r>
            <w:r w:rsidRPr="00643006">
              <w:rPr>
                <w:sz w:val="28"/>
                <w:szCs w:val="28"/>
                <w:lang w:bidi="ar-SY"/>
              </w:rPr>
              <w:t xml:space="preserve"> moorman-3198-97</w:t>
            </w:r>
            <w:r w:rsidRPr="00643006">
              <w:rPr>
                <w:rFonts w:asciiTheme="majorBidi" w:hAnsiTheme="majorBidi" w:cstheme="majorBidi"/>
                <w:b/>
                <w:bCs/>
                <w:sz w:val="28"/>
                <w:szCs w:val="28"/>
              </w:rPr>
              <w:t xml:space="preserve">  </w:t>
            </w:r>
          </w:p>
        </w:tc>
        <w:tc>
          <w:tcPr>
            <w:tcW w:w="1843" w:type="dxa"/>
          </w:tcPr>
          <w:p w:rsidR="005350C1" w:rsidRPr="00643006" w:rsidRDefault="005350C1" w:rsidP="005350C1">
            <w:pPr>
              <w:autoSpaceDE w:val="0"/>
              <w:autoSpaceDN w:val="0"/>
              <w:bidi w:val="0"/>
              <w:adjustRightInd w:val="0"/>
              <w:jc w:val="center"/>
              <w:rPr>
                <w:rFonts w:ascii="Simplified Arabic" w:hAnsi="Simplified Arabic"/>
                <w:b/>
                <w:bCs/>
                <w:sz w:val="28"/>
                <w:szCs w:val="28"/>
              </w:rPr>
            </w:pPr>
            <w:r w:rsidRPr="00643006">
              <w:rPr>
                <w:rFonts w:ascii="Simplified Arabic" w:hAnsi="Simplified Arabic"/>
                <w:b/>
                <w:bCs/>
                <w:sz w:val="28"/>
                <w:szCs w:val="28"/>
                <w:rtl/>
              </w:rPr>
              <w:t>دراستنا</w:t>
            </w:r>
          </w:p>
        </w:tc>
        <w:tc>
          <w:tcPr>
            <w:tcW w:w="2126" w:type="dxa"/>
          </w:tcPr>
          <w:p w:rsidR="005350C1" w:rsidRPr="00643006" w:rsidRDefault="005350C1" w:rsidP="005350C1">
            <w:pPr>
              <w:autoSpaceDE w:val="0"/>
              <w:autoSpaceDN w:val="0"/>
              <w:bidi w:val="0"/>
              <w:adjustRightInd w:val="0"/>
              <w:jc w:val="center"/>
              <w:rPr>
                <w:rFonts w:ascii="Simplified Arabic" w:hAnsi="Simplified Arabic"/>
                <w:b/>
                <w:bCs/>
                <w:sz w:val="28"/>
                <w:szCs w:val="28"/>
              </w:rPr>
            </w:pPr>
            <w:r w:rsidRPr="00643006">
              <w:rPr>
                <w:rFonts w:ascii="Simplified Arabic" w:hAnsi="Simplified Arabic"/>
                <w:b/>
                <w:bCs/>
                <w:sz w:val="28"/>
                <w:szCs w:val="28"/>
                <w:rtl/>
              </w:rPr>
              <w:t>دراسة</w:t>
            </w:r>
            <w:r w:rsidRPr="00643006">
              <w:rPr>
                <w:rFonts w:ascii="Helvetica" w:hAnsi="Helvetica" w:cs="Helvetica"/>
                <w:sz w:val="28"/>
                <w:szCs w:val="28"/>
              </w:rPr>
              <w:t xml:space="preserve"> Marco Mancin:   et  alli</w:t>
            </w:r>
            <w:r w:rsidRPr="00643006">
              <w:rPr>
                <w:sz w:val="28"/>
                <w:szCs w:val="28"/>
                <w:lang w:bidi="ar-SY"/>
              </w:rPr>
              <w:t xml:space="preserve"> </w:t>
            </w:r>
          </w:p>
        </w:tc>
        <w:tc>
          <w:tcPr>
            <w:tcW w:w="2694" w:type="dxa"/>
          </w:tcPr>
          <w:p w:rsidR="005350C1" w:rsidRPr="00643006" w:rsidRDefault="005350C1" w:rsidP="005350C1">
            <w:pPr>
              <w:autoSpaceDE w:val="0"/>
              <w:autoSpaceDN w:val="0"/>
              <w:bidi w:val="0"/>
              <w:adjustRightInd w:val="0"/>
              <w:jc w:val="center"/>
              <w:rPr>
                <w:rFonts w:ascii="Simplified Arabic" w:hAnsi="Simplified Arabic"/>
                <w:sz w:val="28"/>
                <w:szCs w:val="28"/>
              </w:rPr>
            </w:pPr>
          </w:p>
        </w:tc>
      </w:tr>
      <w:tr w:rsidR="005350C1" w:rsidRPr="00643006" w:rsidTr="005350C1">
        <w:trPr>
          <w:trHeight w:val="2407"/>
        </w:trPr>
        <w:tc>
          <w:tcPr>
            <w:tcW w:w="1498" w:type="dxa"/>
          </w:tcPr>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lastRenderedPageBreak/>
              <w:t>N=236</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26%</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15%</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4%</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3%</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7%</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4%</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7%</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3%</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7%</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0%</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25%</w:t>
            </w:r>
          </w:p>
        </w:tc>
        <w:tc>
          <w:tcPr>
            <w:tcW w:w="1762" w:type="dxa"/>
          </w:tcPr>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N=1066</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25%</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19%</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9%</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2%</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2%</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10%</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4%</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5%</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9%</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13%</w:t>
            </w:r>
          </w:p>
        </w:tc>
        <w:tc>
          <w:tcPr>
            <w:tcW w:w="1843" w:type="dxa"/>
          </w:tcPr>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N=48</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39.6%</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25%</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2.1%</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2.1%</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4.2%</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0%</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4.2%</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2.1%</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6.3%</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4.2%</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8.3%</w:t>
            </w:r>
          </w:p>
          <w:p w:rsidR="005350C1" w:rsidRPr="00643006" w:rsidRDefault="005350C1" w:rsidP="005350C1">
            <w:pPr>
              <w:autoSpaceDE w:val="0"/>
              <w:autoSpaceDN w:val="0"/>
              <w:bidi w:val="0"/>
              <w:adjustRightInd w:val="0"/>
              <w:jc w:val="center"/>
              <w:rPr>
                <w:rFonts w:ascii="Simplified Arabic" w:hAnsi="Simplified Arabic"/>
                <w:sz w:val="28"/>
                <w:szCs w:val="28"/>
                <w:rtl/>
              </w:rPr>
            </w:pPr>
          </w:p>
        </w:tc>
        <w:tc>
          <w:tcPr>
            <w:tcW w:w="2126" w:type="dxa"/>
          </w:tcPr>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N=378</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30.2%</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16.9%</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4.8%</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0.8%</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0%</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0%</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6.6%</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0%</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0%</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0.5</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10.8%</w:t>
            </w:r>
          </w:p>
        </w:tc>
        <w:tc>
          <w:tcPr>
            <w:tcW w:w="2694" w:type="dxa"/>
          </w:tcPr>
          <w:p w:rsidR="005350C1" w:rsidRPr="00643006" w:rsidRDefault="005350C1" w:rsidP="005350C1">
            <w:pPr>
              <w:bidi w:val="0"/>
              <w:jc w:val="center"/>
              <w:rPr>
                <w:rFonts w:ascii="Simplified Arabic" w:hAnsi="Simplified Arabic"/>
                <w:b/>
                <w:bCs/>
                <w:sz w:val="28"/>
                <w:szCs w:val="28"/>
              </w:rPr>
            </w:pPr>
            <w:r w:rsidRPr="00643006">
              <w:rPr>
                <w:rFonts w:ascii="Simplified Arabic" w:hAnsi="Simplified Arabic"/>
                <w:b/>
                <w:bCs/>
                <w:sz w:val="28"/>
                <w:szCs w:val="28"/>
              </w:rPr>
              <w:t>cytogentic</w:t>
            </w:r>
          </w:p>
          <w:p w:rsidR="005350C1" w:rsidRPr="00643006" w:rsidRDefault="005350C1" w:rsidP="005350C1">
            <w:pPr>
              <w:bidi w:val="0"/>
              <w:jc w:val="center"/>
              <w:rPr>
                <w:rFonts w:ascii="Simplified Arabic" w:hAnsi="Simplified Arabic"/>
                <w:b/>
                <w:bCs/>
                <w:sz w:val="28"/>
                <w:szCs w:val="28"/>
              </w:rPr>
            </w:pPr>
            <w:r w:rsidRPr="00643006">
              <w:rPr>
                <w:rFonts w:ascii="Simplified Arabic" w:hAnsi="Simplified Arabic"/>
                <w:b/>
                <w:bCs/>
                <w:sz w:val="28"/>
                <w:szCs w:val="28"/>
              </w:rPr>
              <w:t>normal</w:t>
            </w:r>
          </w:p>
          <w:p w:rsidR="005350C1" w:rsidRPr="00643006" w:rsidRDefault="005350C1" w:rsidP="005350C1">
            <w:pPr>
              <w:bidi w:val="0"/>
              <w:jc w:val="center"/>
              <w:rPr>
                <w:rFonts w:ascii="Simplified Arabic" w:hAnsi="Simplified Arabic"/>
                <w:b/>
                <w:bCs/>
                <w:sz w:val="28"/>
                <w:szCs w:val="28"/>
              </w:rPr>
            </w:pPr>
            <w:r w:rsidRPr="00643006">
              <w:rPr>
                <w:rFonts w:ascii="Helvetica" w:hAnsi="Helvetica" w:cs="Helvetica"/>
                <w:sz w:val="28"/>
                <w:szCs w:val="28"/>
              </w:rPr>
              <w:t>t(9;22)(q34;q11)</w:t>
            </w:r>
          </w:p>
          <w:p w:rsidR="005350C1" w:rsidRPr="00643006" w:rsidRDefault="005350C1" w:rsidP="005350C1">
            <w:pPr>
              <w:bidi w:val="0"/>
              <w:jc w:val="center"/>
              <w:rPr>
                <w:rFonts w:ascii="Simplified Arabic" w:hAnsi="Simplified Arabic"/>
                <w:b/>
                <w:bCs/>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Helvetica" w:hAnsi="Helvetica" w:cs="Helvetica"/>
                <w:sz w:val="28"/>
                <w:szCs w:val="28"/>
              </w:rPr>
              <w:t>t(4;11)(q21;q23)</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Helvetica" w:hAnsi="Helvetica" w:cs="Helvetica"/>
                <w:sz w:val="28"/>
                <w:szCs w:val="28"/>
              </w:rPr>
              <w:t>t(1;19)(q23;p13)</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Helvetica" w:hAnsi="Helvetica" w:cs="Helvetica"/>
                <w:sz w:val="28"/>
                <w:szCs w:val="28"/>
              </w:rPr>
              <w:t>t(8;14)(q24;q32)</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Helvetica" w:hAnsi="Helvetica" w:cs="Helvetica"/>
                <w:sz w:val="28"/>
                <w:szCs w:val="28"/>
              </w:rPr>
              <w:t>t(14;18)(q32;q21)</w:t>
            </w:r>
          </w:p>
          <w:p w:rsidR="005350C1" w:rsidRPr="00643006" w:rsidRDefault="005350C1" w:rsidP="005350C1">
            <w:pPr>
              <w:autoSpaceDE w:val="0"/>
              <w:autoSpaceDN w:val="0"/>
              <w:bidi w:val="0"/>
              <w:adjustRightInd w:val="0"/>
              <w:jc w:val="center"/>
              <w:rPr>
                <w:rFonts w:ascii="Simplified Arabic" w:hAnsi="Simplified Arabic"/>
                <w:sz w:val="28"/>
                <w:szCs w:val="28"/>
              </w:rPr>
            </w:pP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hyberdiploidy</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hypodiploidy</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complex</w:t>
            </w:r>
          </w:p>
          <w:p w:rsidR="005350C1" w:rsidRPr="00643006" w:rsidRDefault="005350C1" w:rsidP="005350C1">
            <w:pPr>
              <w:autoSpaceDE w:val="0"/>
              <w:autoSpaceDN w:val="0"/>
              <w:bidi w:val="0"/>
              <w:adjustRightInd w:val="0"/>
              <w:jc w:val="center"/>
              <w:rPr>
                <w:rFonts w:ascii="Simplified Arabic" w:hAnsi="Simplified Arabic"/>
                <w:sz w:val="28"/>
                <w:szCs w:val="28"/>
              </w:rPr>
            </w:pPr>
            <w:r w:rsidRPr="00643006">
              <w:rPr>
                <w:rFonts w:ascii="Simplified Arabic" w:hAnsi="Simplified Arabic"/>
                <w:sz w:val="28"/>
                <w:szCs w:val="28"/>
              </w:rPr>
              <w:t>9 abnormalites</w:t>
            </w:r>
          </w:p>
          <w:p w:rsidR="005350C1" w:rsidRPr="00643006" w:rsidRDefault="005350C1" w:rsidP="005350C1">
            <w:pPr>
              <w:autoSpaceDE w:val="0"/>
              <w:autoSpaceDN w:val="0"/>
              <w:bidi w:val="0"/>
              <w:adjustRightInd w:val="0"/>
              <w:jc w:val="center"/>
              <w:rPr>
                <w:rFonts w:ascii="Simplified Arabic" w:hAnsi="Simplified Arabic"/>
                <w:sz w:val="28"/>
                <w:szCs w:val="28"/>
                <w:rtl/>
              </w:rPr>
            </w:pPr>
            <w:r w:rsidRPr="00643006">
              <w:rPr>
                <w:rFonts w:ascii="Simplified Arabic" w:hAnsi="Simplified Arabic"/>
                <w:sz w:val="28"/>
                <w:szCs w:val="28"/>
              </w:rPr>
              <w:t>other</w:t>
            </w:r>
          </w:p>
        </w:tc>
      </w:tr>
    </w:tbl>
    <w:p w:rsidR="005350C1" w:rsidRPr="00643006" w:rsidRDefault="005350C1" w:rsidP="005350C1">
      <w:pPr>
        <w:pStyle w:val="a3"/>
        <w:rPr>
          <w:rFonts w:cs="Arial"/>
          <w:noProof/>
          <w:sz w:val="28"/>
          <w:szCs w:val="28"/>
          <w:rtl/>
          <w:lang w:bidi="ar-SY"/>
        </w:rPr>
      </w:pPr>
    </w:p>
    <w:p w:rsidR="005350C1" w:rsidRPr="00643006" w:rsidRDefault="005350C1" w:rsidP="005350C1">
      <w:pPr>
        <w:pStyle w:val="a3"/>
        <w:rPr>
          <w:rFonts w:cs="Arial"/>
          <w:noProof/>
          <w:sz w:val="28"/>
          <w:szCs w:val="28"/>
          <w:rtl/>
        </w:rPr>
      </w:pPr>
    </w:p>
    <w:p w:rsidR="005350C1" w:rsidRPr="00643006" w:rsidRDefault="005350C1" w:rsidP="005350C1">
      <w:pPr>
        <w:pStyle w:val="a3"/>
        <w:rPr>
          <w:rFonts w:cs="Arial"/>
          <w:noProof/>
          <w:sz w:val="28"/>
          <w:szCs w:val="28"/>
          <w:rtl/>
        </w:rPr>
      </w:pPr>
    </w:p>
    <w:p w:rsidR="005350C1" w:rsidRPr="00643006" w:rsidRDefault="005350C1" w:rsidP="005350C1">
      <w:pPr>
        <w:pStyle w:val="a3"/>
        <w:rPr>
          <w:rFonts w:cs="Arial"/>
          <w:noProof/>
          <w:sz w:val="28"/>
          <w:szCs w:val="28"/>
          <w:rtl/>
        </w:rPr>
      </w:pPr>
    </w:p>
    <w:p w:rsidR="005350C1" w:rsidRPr="00643006" w:rsidRDefault="005350C1" w:rsidP="005350C1">
      <w:pPr>
        <w:pStyle w:val="a3"/>
        <w:rPr>
          <w:rFonts w:cs="Arial"/>
          <w:noProof/>
          <w:sz w:val="28"/>
          <w:szCs w:val="28"/>
          <w:rtl/>
        </w:rPr>
      </w:pPr>
    </w:p>
    <w:p w:rsidR="005350C1" w:rsidRPr="00643006" w:rsidRDefault="005350C1" w:rsidP="005350C1">
      <w:pPr>
        <w:pStyle w:val="a3"/>
        <w:rPr>
          <w:rFonts w:cs="Arial"/>
          <w:noProof/>
          <w:sz w:val="28"/>
          <w:szCs w:val="28"/>
          <w:rtl/>
        </w:rPr>
      </w:pPr>
    </w:p>
    <w:p w:rsidR="005350C1" w:rsidRPr="00643006" w:rsidRDefault="005350C1" w:rsidP="005350C1">
      <w:pPr>
        <w:pStyle w:val="a3"/>
        <w:rPr>
          <w:rFonts w:cs="Arial"/>
          <w:noProof/>
          <w:sz w:val="28"/>
          <w:szCs w:val="28"/>
          <w:rtl/>
        </w:rPr>
      </w:pPr>
    </w:p>
    <w:p w:rsidR="005350C1" w:rsidRPr="00643006" w:rsidRDefault="005350C1" w:rsidP="005350C1">
      <w:pPr>
        <w:pStyle w:val="a3"/>
        <w:rPr>
          <w:rFonts w:cs="Arial"/>
          <w:noProof/>
          <w:sz w:val="28"/>
          <w:szCs w:val="28"/>
          <w:rtl/>
        </w:rPr>
      </w:pPr>
    </w:p>
    <w:p w:rsidR="005350C1" w:rsidRPr="00643006" w:rsidRDefault="005350C1" w:rsidP="005350C1">
      <w:pPr>
        <w:pStyle w:val="a3"/>
        <w:rPr>
          <w:rFonts w:cs="Arial"/>
          <w:noProof/>
          <w:sz w:val="28"/>
          <w:szCs w:val="28"/>
          <w:rtl/>
        </w:rPr>
      </w:pPr>
    </w:p>
    <w:p w:rsidR="005350C1" w:rsidRPr="00643006" w:rsidRDefault="005350C1" w:rsidP="005350C1">
      <w:pPr>
        <w:pStyle w:val="a3"/>
        <w:rPr>
          <w:rFonts w:cs="Arial"/>
          <w:noProof/>
          <w:sz w:val="28"/>
          <w:szCs w:val="28"/>
          <w:rtl/>
        </w:rPr>
      </w:pPr>
    </w:p>
    <w:p w:rsidR="005350C1" w:rsidRPr="00643006" w:rsidRDefault="005350C1" w:rsidP="005350C1">
      <w:pPr>
        <w:pStyle w:val="a3"/>
        <w:rPr>
          <w:rFonts w:cs="Arial"/>
          <w:noProof/>
          <w:sz w:val="28"/>
          <w:szCs w:val="28"/>
          <w:rtl/>
        </w:rPr>
      </w:pPr>
    </w:p>
    <w:p w:rsidR="005350C1" w:rsidRPr="00643006" w:rsidRDefault="005350C1" w:rsidP="005350C1">
      <w:pPr>
        <w:pStyle w:val="a3"/>
        <w:rPr>
          <w:rFonts w:cs="Arial"/>
          <w:noProof/>
          <w:sz w:val="28"/>
          <w:szCs w:val="28"/>
          <w:rtl/>
        </w:rPr>
      </w:pPr>
    </w:p>
    <w:p w:rsidR="005350C1" w:rsidRPr="00643006" w:rsidRDefault="005350C1" w:rsidP="005350C1">
      <w:pPr>
        <w:pStyle w:val="a3"/>
        <w:rPr>
          <w:rFonts w:cs="Arial"/>
          <w:noProof/>
          <w:sz w:val="28"/>
          <w:szCs w:val="28"/>
          <w:rtl/>
        </w:rPr>
      </w:pPr>
    </w:p>
    <w:p w:rsidR="005350C1" w:rsidRPr="00643006" w:rsidRDefault="005350C1" w:rsidP="005350C1">
      <w:pPr>
        <w:pStyle w:val="a3"/>
        <w:rPr>
          <w:rFonts w:cs="Arial"/>
          <w:noProof/>
          <w:sz w:val="28"/>
          <w:szCs w:val="28"/>
          <w:rtl/>
        </w:rPr>
      </w:pPr>
    </w:p>
    <w:p w:rsidR="005350C1" w:rsidRPr="00643006" w:rsidRDefault="005350C1" w:rsidP="005350C1">
      <w:pPr>
        <w:pStyle w:val="a3"/>
        <w:rPr>
          <w:rFonts w:cs="Arial"/>
          <w:noProof/>
          <w:sz w:val="28"/>
          <w:szCs w:val="28"/>
          <w:rtl/>
        </w:rPr>
      </w:pPr>
    </w:p>
    <w:p w:rsidR="005350C1" w:rsidRPr="00643006" w:rsidRDefault="005350C1" w:rsidP="005350C1">
      <w:pPr>
        <w:autoSpaceDE w:val="0"/>
        <w:autoSpaceDN w:val="0"/>
        <w:bidi w:val="0"/>
        <w:adjustRightInd w:val="0"/>
        <w:rPr>
          <w:sz w:val="28"/>
          <w:szCs w:val="28"/>
          <w:lang w:bidi="ar-SY"/>
        </w:rPr>
      </w:pPr>
    </w:p>
    <w:p w:rsidR="005350C1" w:rsidRPr="00643006" w:rsidRDefault="005350C1" w:rsidP="005350C1">
      <w:pPr>
        <w:autoSpaceDE w:val="0"/>
        <w:autoSpaceDN w:val="0"/>
        <w:bidi w:val="0"/>
        <w:adjustRightInd w:val="0"/>
        <w:jc w:val="center"/>
        <w:rPr>
          <w:b/>
          <w:bCs/>
          <w:sz w:val="28"/>
          <w:szCs w:val="28"/>
          <w:rtl/>
          <w:lang w:bidi="ar-SY"/>
        </w:rPr>
      </w:pPr>
      <w:r w:rsidRPr="00643006">
        <w:rPr>
          <w:rFonts w:hint="cs"/>
          <w:b/>
          <w:bCs/>
          <w:sz w:val="28"/>
          <w:szCs w:val="28"/>
          <w:rtl/>
          <w:lang w:bidi="ar-SY"/>
        </w:rPr>
        <w:t>الفصل الرابع</w:t>
      </w:r>
    </w:p>
    <w:p w:rsidR="005350C1" w:rsidRPr="00643006" w:rsidRDefault="005350C1" w:rsidP="005350C1">
      <w:pPr>
        <w:autoSpaceDE w:val="0"/>
        <w:autoSpaceDN w:val="0"/>
        <w:bidi w:val="0"/>
        <w:adjustRightInd w:val="0"/>
        <w:jc w:val="center"/>
        <w:rPr>
          <w:b/>
          <w:bCs/>
          <w:sz w:val="28"/>
          <w:szCs w:val="28"/>
          <w:rtl/>
          <w:lang w:bidi="ar-SY"/>
        </w:rPr>
      </w:pPr>
      <w:r w:rsidRPr="00643006">
        <w:rPr>
          <w:rFonts w:hint="cs"/>
          <w:b/>
          <w:bCs/>
          <w:sz w:val="28"/>
          <w:szCs w:val="28"/>
          <w:rtl/>
          <w:lang w:bidi="ar-SY"/>
        </w:rPr>
        <w:t>الخلاصة والتوصيات</w:t>
      </w:r>
    </w:p>
    <w:p w:rsidR="005350C1" w:rsidRPr="00643006" w:rsidRDefault="005350C1" w:rsidP="005350C1">
      <w:pPr>
        <w:autoSpaceDE w:val="0"/>
        <w:autoSpaceDN w:val="0"/>
        <w:bidi w:val="0"/>
        <w:adjustRightInd w:val="0"/>
        <w:jc w:val="center"/>
        <w:rPr>
          <w:b/>
          <w:bCs/>
          <w:sz w:val="28"/>
          <w:szCs w:val="28"/>
          <w:lang w:bidi="ar-SY"/>
        </w:rPr>
      </w:pPr>
    </w:p>
    <w:p w:rsidR="005350C1" w:rsidRPr="00643006" w:rsidRDefault="005350C1" w:rsidP="005350C1">
      <w:pPr>
        <w:autoSpaceDE w:val="0"/>
        <w:autoSpaceDN w:val="0"/>
        <w:bidi w:val="0"/>
        <w:adjustRightInd w:val="0"/>
        <w:jc w:val="right"/>
        <w:rPr>
          <w:b/>
          <w:bCs/>
          <w:sz w:val="28"/>
          <w:szCs w:val="28"/>
          <w:rtl/>
          <w:lang w:bidi="ar-SY"/>
        </w:rPr>
      </w:pPr>
      <w:r w:rsidRPr="00643006">
        <w:rPr>
          <w:rFonts w:hint="cs"/>
          <w:b/>
          <w:bCs/>
          <w:sz w:val="28"/>
          <w:szCs w:val="28"/>
          <w:rtl/>
          <w:lang w:bidi="ar-SY"/>
        </w:rPr>
        <w:t>هدف الدراسة</w:t>
      </w:r>
    </w:p>
    <w:p w:rsidR="005350C1" w:rsidRPr="00643006" w:rsidRDefault="005350C1" w:rsidP="005350C1">
      <w:pPr>
        <w:pStyle w:val="a3"/>
        <w:autoSpaceDE w:val="0"/>
        <w:autoSpaceDN w:val="0"/>
        <w:bidi w:val="0"/>
        <w:adjustRightInd w:val="0"/>
        <w:spacing w:after="0" w:line="240" w:lineRule="auto"/>
        <w:jc w:val="right"/>
        <w:rPr>
          <w:sz w:val="28"/>
          <w:szCs w:val="28"/>
          <w:rtl/>
          <w:lang w:bidi="ar-SY"/>
        </w:rPr>
      </w:pPr>
      <w:r w:rsidRPr="00643006">
        <w:rPr>
          <w:rFonts w:hint="cs"/>
          <w:sz w:val="28"/>
          <w:szCs w:val="28"/>
          <w:rtl/>
          <w:lang w:bidi="ar-SY"/>
        </w:rPr>
        <w:t xml:space="preserve">1:إجراء دراسة شاملة لجميع مرضى الابيضاض اللمفاوي الحاد والمجر لهم أيضا صيغة صبغية في مشافي البيروني والمواساة والأسد الجامعي ,مع تحديد نسب انتشار هذه الاضطرابات ضمن عينة الدراسة </w:t>
      </w:r>
    </w:p>
    <w:p w:rsidR="005350C1" w:rsidRPr="00643006" w:rsidRDefault="005350C1" w:rsidP="005350C1">
      <w:pPr>
        <w:pStyle w:val="a3"/>
        <w:autoSpaceDE w:val="0"/>
        <w:autoSpaceDN w:val="0"/>
        <w:bidi w:val="0"/>
        <w:adjustRightInd w:val="0"/>
        <w:spacing w:after="0" w:line="240" w:lineRule="auto"/>
        <w:jc w:val="right"/>
        <w:rPr>
          <w:sz w:val="28"/>
          <w:szCs w:val="28"/>
          <w:lang w:bidi="ar-SY"/>
        </w:rPr>
      </w:pPr>
      <w:r w:rsidRPr="00643006">
        <w:rPr>
          <w:rFonts w:hint="cs"/>
          <w:sz w:val="28"/>
          <w:szCs w:val="28"/>
          <w:rtl/>
          <w:lang w:bidi="ar-SY"/>
        </w:rPr>
        <w:t>2:دراسة موسعة للمرضى ايجابيي صبغي فيلادلفيا من ناحية الموجودات المخبرية والسريرية والشعاعية  وأيضا نمط العلاج وتحديد الفائدة من إشراك الايماتينب  ضمن برتكولات علاج هؤلاء المرضى نظرا لأهمية هذا الإجراء</w:t>
      </w:r>
    </w:p>
    <w:p w:rsidR="005350C1" w:rsidRPr="00643006" w:rsidRDefault="005350C1" w:rsidP="005350C1">
      <w:pPr>
        <w:autoSpaceDE w:val="0"/>
        <w:autoSpaceDN w:val="0"/>
        <w:bidi w:val="0"/>
        <w:adjustRightInd w:val="0"/>
        <w:jc w:val="right"/>
        <w:rPr>
          <w:noProof/>
          <w:sz w:val="28"/>
          <w:szCs w:val="28"/>
        </w:rPr>
      </w:pPr>
    </w:p>
    <w:p w:rsidR="005350C1" w:rsidRPr="00643006" w:rsidRDefault="005350C1" w:rsidP="005350C1">
      <w:pPr>
        <w:autoSpaceDE w:val="0"/>
        <w:autoSpaceDN w:val="0"/>
        <w:bidi w:val="0"/>
        <w:adjustRightInd w:val="0"/>
        <w:jc w:val="right"/>
        <w:rPr>
          <w:noProof/>
          <w:sz w:val="28"/>
          <w:szCs w:val="28"/>
          <w:rtl/>
          <w:lang w:bidi="ar-SY"/>
        </w:rPr>
      </w:pPr>
      <w:r w:rsidRPr="00643006">
        <w:rPr>
          <w:rFonts w:hint="cs"/>
          <w:noProof/>
          <w:sz w:val="28"/>
          <w:szCs w:val="28"/>
          <w:rtl/>
          <w:lang w:bidi="ar-SY"/>
        </w:rPr>
        <w:t>3:تعتبر دراستنا الدراسة الاولى في القطرحسب علمنا, حيث شملت مرضى من جميع المناطق السورية على مدى عامين ونصف والمشخص لهم ابيضاض لمفاوي حاد وتمت دراستهم من النواحي السريرية والمخبرية والشعاعية 0</w:t>
      </w:r>
    </w:p>
    <w:p w:rsidR="005350C1" w:rsidRPr="00643006" w:rsidRDefault="005350C1" w:rsidP="005350C1">
      <w:pPr>
        <w:autoSpaceDE w:val="0"/>
        <w:autoSpaceDN w:val="0"/>
        <w:bidi w:val="0"/>
        <w:adjustRightInd w:val="0"/>
        <w:jc w:val="right"/>
        <w:rPr>
          <w:noProof/>
          <w:sz w:val="28"/>
          <w:szCs w:val="28"/>
          <w:rtl/>
          <w:lang w:bidi="ar-SY"/>
        </w:rPr>
      </w:pPr>
    </w:p>
    <w:p w:rsidR="005350C1" w:rsidRPr="00643006" w:rsidRDefault="005350C1" w:rsidP="005350C1">
      <w:pPr>
        <w:autoSpaceDE w:val="0"/>
        <w:autoSpaceDN w:val="0"/>
        <w:bidi w:val="0"/>
        <w:adjustRightInd w:val="0"/>
        <w:jc w:val="right"/>
        <w:rPr>
          <w:b/>
          <w:bCs/>
          <w:noProof/>
          <w:sz w:val="28"/>
          <w:szCs w:val="28"/>
          <w:rtl/>
          <w:lang w:bidi="ar-SY"/>
        </w:rPr>
      </w:pPr>
      <w:r w:rsidRPr="00643006">
        <w:rPr>
          <w:rFonts w:hint="cs"/>
          <w:b/>
          <w:bCs/>
          <w:noProof/>
          <w:sz w:val="28"/>
          <w:szCs w:val="28"/>
          <w:rtl/>
          <w:lang w:bidi="ar-SY"/>
        </w:rPr>
        <w:t>طريقة الدراسة</w:t>
      </w:r>
    </w:p>
    <w:p w:rsidR="005350C1" w:rsidRPr="00643006" w:rsidRDefault="005350C1" w:rsidP="005350C1">
      <w:pPr>
        <w:autoSpaceDE w:val="0"/>
        <w:autoSpaceDN w:val="0"/>
        <w:bidi w:val="0"/>
        <w:adjustRightInd w:val="0"/>
        <w:jc w:val="right"/>
        <w:rPr>
          <w:noProof/>
          <w:sz w:val="28"/>
          <w:szCs w:val="28"/>
          <w:rtl/>
          <w:lang w:bidi="ar-SY"/>
        </w:rPr>
      </w:pPr>
      <w:r w:rsidRPr="00643006">
        <w:rPr>
          <w:rFonts w:hint="cs"/>
          <w:noProof/>
          <w:sz w:val="28"/>
          <w:szCs w:val="28"/>
          <w:rtl/>
          <w:lang w:bidi="ar-SY"/>
        </w:rPr>
        <w:t>تم انتقاء المرضى بطريقه عشوائية (المشخصين سابقا  والمشخصين حديثا )بلغ عدد المرضى الكلي 76مريضا اما من اجري لهم صيغة صبغية ناجحة بلغ 48 مريضا 0</w:t>
      </w:r>
    </w:p>
    <w:p w:rsidR="005350C1" w:rsidRPr="00643006" w:rsidRDefault="005350C1" w:rsidP="005350C1">
      <w:pPr>
        <w:bidi w:val="0"/>
        <w:jc w:val="right"/>
        <w:rPr>
          <w:sz w:val="28"/>
          <w:szCs w:val="28"/>
          <w:rtl/>
          <w:lang w:bidi="ar-SY"/>
        </w:rPr>
      </w:pPr>
      <w:r w:rsidRPr="00643006">
        <w:rPr>
          <w:rFonts w:hint="cs"/>
          <w:noProof/>
          <w:sz w:val="28"/>
          <w:szCs w:val="28"/>
          <w:rtl/>
          <w:lang w:bidi="ar-SY"/>
        </w:rPr>
        <w:t>تم اجراء ارشفة كاملة لجميع المرضى مخبريا وسريريا وشعاعيا لحظة التشخيص مع اجر</w:t>
      </w:r>
      <w:r w:rsidRPr="00643006">
        <w:rPr>
          <w:rFonts w:hint="cs"/>
          <w:sz w:val="28"/>
          <w:szCs w:val="28"/>
          <w:rtl/>
          <w:lang w:bidi="ar-SY"/>
        </w:rPr>
        <w:t>اء تنميط مناعي أيضا لجميع مرضى الدراسة</w:t>
      </w:r>
    </w:p>
    <w:p w:rsidR="005350C1" w:rsidRPr="00643006" w:rsidRDefault="005350C1" w:rsidP="005350C1">
      <w:pPr>
        <w:bidi w:val="0"/>
        <w:jc w:val="right"/>
        <w:rPr>
          <w:sz w:val="28"/>
          <w:szCs w:val="28"/>
          <w:rtl/>
          <w:lang w:bidi="ar-SY"/>
        </w:rPr>
      </w:pPr>
    </w:p>
    <w:p w:rsidR="005350C1" w:rsidRPr="00643006" w:rsidRDefault="005350C1" w:rsidP="005350C1">
      <w:pPr>
        <w:bidi w:val="0"/>
        <w:jc w:val="right"/>
        <w:rPr>
          <w:b/>
          <w:bCs/>
          <w:sz w:val="28"/>
          <w:szCs w:val="28"/>
          <w:rtl/>
          <w:lang w:bidi="ar-SY"/>
        </w:rPr>
      </w:pPr>
      <w:r w:rsidRPr="00643006">
        <w:rPr>
          <w:rFonts w:hint="cs"/>
          <w:b/>
          <w:bCs/>
          <w:sz w:val="28"/>
          <w:szCs w:val="28"/>
          <w:rtl/>
          <w:lang w:bidi="ar-SY"/>
        </w:rPr>
        <w:t>نتائج الدراسة</w:t>
      </w:r>
    </w:p>
    <w:p w:rsidR="005350C1" w:rsidRPr="00643006" w:rsidRDefault="005350C1" w:rsidP="005350C1">
      <w:pPr>
        <w:rPr>
          <w:sz w:val="28"/>
          <w:szCs w:val="28"/>
          <w:rtl/>
          <w:lang w:bidi="ar-SY"/>
        </w:rPr>
      </w:pPr>
      <w:r w:rsidRPr="00643006">
        <w:rPr>
          <w:rFonts w:hint="cs"/>
          <w:sz w:val="28"/>
          <w:szCs w:val="28"/>
          <w:rtl/>
          <w:lang w:bidi="ar-SY"/>
        </w:rPr>
        <w:t xml:space="preserve">أكثر شذوذ صبغي مرافق في دراستنا كان صبغي فيلادلفيا بنسبة 25% ,تلاه مباشرة الاضطرابات الغير مصنفة بنسبة 8.3% ومن ثم زيادة عدد الصبغيات بنسبة 4.2%,لم تسجل أي حالة </w:t>
      </w:r>
      <w:r w:rsidRPr="00643006">
        <w:rPr>
          <w:sz w:val="28"/>
          <w:szCs w:val="28"/>
          <w:lang w:bidi="ar-SY"/>
        </w:rPr>
        <w:t>t(11.22)</w:t>
      </w:r>
      <w:r w:rsidRPr="00643006">
        <w:rPr>
          <w:rFonts w:hint="cs"/>
          <w:sz w:val="28"/>
          <w:szCs w:val="28"/>
          <w:rtl/>
          <w:lang w:bidi="ar-SY"/>
        </w:rPr>
        <w:t xml:space="preserve"> التي تشاهد بنسبة كبيرة عند الاطفال</w:t>
      </w:r>
    </w:p>
    <w:p w:rsidR="005350C1" w:rsidRPr="00643006" w:rsidRDefault="005350C1" w:rsidP="005350C1">
      <w:pPr>
        <w:rPr>
          <w:sz w:val="28"/>
          <w:szCs w:val="28"/>
          <w:rtl/>
          <w:lang w:bidi="ar-SY"/>
        </w:rPr>
      </w:pPr>
      <w:r w:rsidRPr="00643006">
        <w:rPr>
          <w:rFonts w:hint="cs"/>
          <w:sz w:val="28"/>
          <w:szCs w:val="28"/>
          <w:rtl/>
          <w:lang w:bidi="ar-SY"/>
        </w:rPr>
        <w:t xml:space="preserve">بلغت نسبة الصيغة الصبغية الطبيعية </w:t>
      </w:r>
      <w:r w:rsidRPr="00643006">
        <w:rPr>
          <w:sz w:val="28"/>
          <w:szCs w:val="28"/>
          <w:lang w:bidi="ar-SY"/>
        </w:rPr>
        <w:t>normal karyotybe</w:t>
      </w:r>
      <w:r w:rsidRPr="00643006">
        <w:rPr>
          <w:rFonts w:hint="cs"/>
          <w:sz w:val="28"/>
          <w:szCs w:val="28"/>
          <w:rtl/>
          <w:lang w:bidi="ar-SY"/>
        </w:rPr>
        <w:t xml:space="preserve"> 39.6% </w:t>
      </w:r>
    </w:p>
    <w:p w:rsidR="005350C1" w:rsidRPr="00643006" w:rsidRDefault="005350C1" w:rsidP="005350C1">
      <w:pPr>
        <w:rPr>
          <w:sz w:val="28"/>
          <w:szCs w:val="28"/>
          <w:rtl/>
          <w:lang w:bidi="ar-SY"/>
        </w:rPr>
      </w:pPr>
      <w:r w:rsidRPr="00643006">
        <w:rPr>
          <w:rFonts w:hint="cs"/>
          <w:sz w:val="28"/>
          <w:szCs w:val="28"/>
          <w:rtl/>
          <w:lang w:bidi="ar-SY"/>
        </w:rPr>
        <w:t>بلغت نسبة ال</w:t>
      </w:r>
      <w:r w:rsidRPr="00643006">
        <w:rPr>
          <w:sz w:val="28"/>
          <w:szCs w:val="28"/>
          <w:lang w:bidi="ar-SY"/>
        </w:rPr>
        <w:t>B_ALL</w:t>
      </w:r>
      <w:r w:rsidRPr="00643006">
        <w:rPr>
          <w:rFonts w:hint="cs"/>
          <w:sz w:val="28"/>
          <w:szCs w:val="28"/>
          <w:rtl/>
          <w:lang w:bidi="ar-SY"/>
        </w:rPr>
        <w:t xml:space="preserve"> 76.3% ,في حين بلغت نسبة ال</w:t>
      </w:r>
      <w:r w:rsidRPr="00643006">
        <w:rPr>
          <w:sz w:val="28"/>
          <w:szCs w:val="28"/>
          <w:lang w:bidi="ar-SY"/>
        </w:rPr>
        <w:t>T_ALL</w:t>
      </w:r>
      <w:r w:rsidRPr="00643006">
        <w:rPr>
          <w:rFonts w:hint="cs"/>
          <w:sz w:val="28"/>
          <w:szCs w:val="28"/>
          <w:rtl/>
          <w:lang w:bidi="ar-SY"/>
        </w:rPr>
        <w:t>18.4% والابيضاض المبهم نسبة 5.3%</w:t>
      </w:r>
    </w:p>
    <w:p w:rsidR="005350C1" w:rsidRPr="00643006" w:rsidRDefault="005350C1" w:rsidP="005350C1">
      <w:pPr>
        <w:rPr>
          <w:sz w:val="28"/>
          <w:szCs w:val="28"/>
          <w:rtl/>
          <w:lang w:bidi="ar-SY"/>
        </w:rPr>
      </w:pPr>
      <w:r w:rsidRPr="00643006">
        <w:rPr>
          <w:rFonts w:hint="cs"/>
          <w:sz w:val="28"/>
          <w:szCs w:val="28"/>
          <w:rtl/>
          <w:lang w:bidi="ar-SY"/>
        </w:rPr>
        <w:t xml:space="preserve">أكثر تحت نمط شيوعا ضمن دراستنا هو </w:t>
      </w:r>
      <w:r w:rsidRPr="00643006">
        <w:rPr>
          <w:sz w:val="28"/>
          <w:szCs w:val="28"/>
          <w:lang w:bidi="ar-SY"/>
        </w:rPr>
        <w:t>pre_B_ALL</w:t>
      </w:r>
      <w:r w:rsidRPr="00643006">
        <w:rPr>
          <w:rFonts w:hint="cs"/>
          <w:sz w:val="28"/>
          <w:szCs w:val="28"/>
          <w:rtl/>
          <w:lang w:bidi="ar-SY"/>
        </w:rPr>
        <w:t xml:space="preserve"> </w:t>
      </w:r>
    </w:p>
    <w:p w:rsidR="005350C1" w:rsidRPr="00643006" w:rsidRDefault="005350C1" w:rsidP="005350C1">
      <w:pPr>
        <w:rPr>
          <w:sz w:val="28"/>
          <w:szCs w:val="28"/>
          <w:rtl/>
          <w:lang w:bidi="ar-SY"/>
        </w:rPr>
      </w:pPr>
      <w:r w:rsidRPr="00643006">
        <w:rPr>
          <w:rFonts w:hint="cs"/>
          <w:sz w:val="28"/>
          <w:szCs w:val="28"/>
          <w:rtl/>
          <w:lang w:bidi="ar-SY"/>
        </w:rPr>
        <w:lastRenderedPageBreak/>
        <w:t>جميع الشذوذات الصدرية شوهدت فقط لدى مرضى ال</w:t>
      </w:r>
      <w:r w:rsidRPr="00643006">
        <w:rPr>
          <w:sz w:val="28"/>
          <w:szCs w:val="28"/>
          <w:lang w:bidi="ar-SY"/>
        </w:rPr>
        <w:t>T_ALL</w:t>
      </w:r>
      <w:r w:rsidRPr="00643006">
        <w:rPr>
          <w:rFonts w:hint="cs"/>
          <w:sz w:val="28"/>
          <w:szCs w:val="28"/>
          <w:rtl/>
          <w:lang w:bidi="ar-SY"/>
        </w:rPr>
        <w:t xml:space="preserve"> ,والملاحظ في دراستنا أيضا أن نسبة الضخامة الطحالية كانت اكبر من الضخامات العقدية</w:t>
      </w:r>
    </w:p>
    <w:p w:rsidR="005350C1" w:rsidRPr="00643006" w:rsidRDefault="005350C1" w:rsidP="005350C1">
      <w:pPr>
        <w:rPr>
          <w:sz w:val="28"/>
          <w:szCs w:val="28"/>
          <w:rtl/>
          <w:lang w:bidi="ar-SY"/>
        </w:rPr>
      </w:pPr>
      <w:r w:rsidRPr="00643006">
        <w:rPr>
          <w:rFonts w:hint="cs"/>
          <w:sz w:val="28"/>
          <w:szCs w:val="28"/>
          <w:rtl/>
          <w:lang w:bidi="ar-SY"/>
        </w:rPr>
        <w:t>النسبة تقريبا متساوية ومساوية للنسب العالمية في توزع الإصابة بين الجنسين</w:t>
      </w:r>
    </w:p>
    <w:p w:rsidR="005350C1" w:rsidRPr="00643006" w:rsidRDefault="005350C1" w:rsidP="005350C1">
      <w:pPr>
        <w:rPr>
          <w:sz w:val="28"/>
          <w:szCs w:val="28"/>
          <w:rtl/>
          <w:lang w:bidi="ar-SY"/>
        </w:rPr>
      </w:pPr>
      <w:r w:rsidRPr="00643006">
        <w:rPr>
          <w:rFonts w:hint="cs"/>
          <w:sz w:val="28"/>
          <w:szCs w:val="28"/>
          <w:rtl/>
          <w:lang w:bidi="ar-SY"/>
        </w:rPr>
        <w:t>معظم مرضى الدراسة لديهم تعداد كريات بيض أكثر من 10000نسبة 58%</w:t>
      </w:r>
    </w:p>
    <w:p w:rsidR="005350C1" w:rsidRPr="00643006" w:rsidRDefault="005350C1" w:rsidP="005350C1">
      <w:pPr>
        <w:rPr>
          <w:sz w:val="28"/>
          <w:szCs w:val="28"/>
          <w:rtl/>
          <w:lang w:bidi="ar-SY"/>
        </w:rPr>
      </w:pPr>
      <w:r w:rsidRPr="00643006">
        <w:rPr>
          <w:rFonts w:hint="cs"/>
          <w:sz w:val="28"/>
          <w:szCs w:val="28"/>
          <w:rtl/>
          <w:lang w:bidi="ar-SY"/>
        </w:rPr>
        <w:t>معظم المرضى كان لديهم درجة من فقر الدم ونقص الصفيحات لحظةالتشخيص</w:t>
      </w:r>
    </w:p>
    <w:p w:rsidR="005350C1" w:rsidRPr="00643006" w:rsidRDefault="005350C1" w:rsidP="005350C1">
      <w:pPr>
        <w:rPr>
          <w:sz w:val="28"/>
          <w:szCs w:val="28"/>
          <w:rtl/>
          <w:lang w:bidi="ar-SY"/>
        </w:rPr>
      </w:pPr>
      <w:r w:rsidRPr="00643006">
        <w:rPr>
          <w:rFonts w:hint="cs"/>
          <w:sz w:val="28"/>
          <w:szCs w:val="28"/>
          <w:rtl/>
          <w:lang w:bidi="ar-SY"/>
        </w:rPr>
        <w:t>معظم مرضى دراستنا كانوا من الشباب وبأعمار اقل من 30 سنة ,وخاصة مابين ال13 وال20 سنة</w:t>
      </w:r>
    </w:p>
    <w:p w:rsidR="005350C1" w:rsidRPr="00643006" w:rsidRDefault="005350C1" w:rsidP="005350C1">
      <w:pPr>
        <w:rPr>
          <w:b/>
          <w:bCs/>
          <w:sz w:val="28"/>
          <w:szCs w:val="28"/>
          <w:rtl/>
          <w:lang w:bidi="ar-SY"/>
        </w:rPr>
      </w:pPr>
      <w:r w:rsidRPr="00643006">
        <w:rPr>
          <w:rFonts w:hint="cs"/>
          <w:sz w:val="28"/>
          <w:szCs w:val="28"/>
          <w:rtl/>
          <w:lang w:bidi="ar-SY"/>
        </w:rPr>
        <w:t xml:space="preserve">                 </w:t>
      </w:r>
      <w:r w:rsidRPr="00643006">
        <w:rPr>
          <w:rFonts w:hint="cs"/>
          <w:b/>
          <w:bCs/>
          <w:sz w:val="28"/>
          <w:szCs w:val="28"/>
          <w:rtl/>
          <w:lang w:bidi="ar-SY"/>
        </w:rPr>
        <w:t>التوصيات</w:t>
      </w:r>
    </w:p>
    <w:p w:rsidR="005350C1" w:rsidRPr="00643006" w:rsidRDefault="005350C1" w:rsidP="005350C1">
      <w:pPr>
        <w:ind w:left="567"/>
        <w:rPr>
          <w:sz w:val="28"/>
          <w:szCs w:val="28"/>
          <w:lang w:bidi="ar-SY"/>
        </w:rPr>
      </w:pPr>
      <w:r w:rsidRPr="00643006">
        <w:rPr>
          <w:rFonts w:hint="cs"/>
          <w:b/>
          <w:bCs/>
          <w:sz w:val="28"/>
          <w:szCs w:val="28"/>
          <w:rtl/>
          <w:lang w:bidi="ar-SY"/>
        </w:rPr>
        <w:t>1</w:t>
      </w:r>
      <w:r w:rsidRPr="00643006">
        <w:rPr>
          <w:b/>
          <w:bCs/>
          <w:sz w:val="28"/>
          <w:szCs w:val="28"/>
          <w:rtl/>
          <w:lang w:bidi="ar-SY"/>
        </w:rPr>
        <w:t>:</w:t>
      </w:r>
      <w:r w:rsidRPr="00643006">
        <w:rPr>
          <w:sz w:val="28"/>
          <w:szCs w:val="28"/>
          <w:rtl/>
          <w:lang w:bidi="ar-SY"/>
        </w:rPr>
        <w:t>إجراء الصيغة الصبغية</w:t>
      </w:r>
      <w:r w:rsidRPr="00643006">
        <w:rPr>
          <w:b/>
          <w:bCs/>
          <w:sz w:val="28"/>
          <w:szCs w:val="28"/>
          <w:rtl/>
          <w:lang w:bidi="ar-SY"/>
        </w:rPr>
        <w:t xml:space="preserve"> </w:t>
      </w:r>
      <w:r w:rsidRPr="00643006">
        <w:rPr>
          <w:sz w:val="28"/>
          <w:szCs w:val="28"/>
          <w:rtl/>
          <w:lang w:bidi="ar-SY"/>
        </w:rPr>
        <w:t>لجميع مرضى الابيضاض اللمفاوي الحاد لما لهذا الإجراء من أهمية بالتشخيص  والإنذار وتحديد نمط العلاج ,حيث تحمل بعض الشذوذات الصبغية إنذارا سيئا على العلاج وبالرغم من الأشواط المكثفة والقاسية إلا إن نتائج العلاج الكيماوي غير مرضية ويحتاج المريض عادة إلى زرع نقي ,</w:t>
      </w:r>
    </w:p>
    <w:p w:rsidR="005350C1" w:rsidRPr="00643006" w:rsidRDefault="005350C1" w:rsidP="005350C1">
      <w:pPr>
        <w:ind w:left="283"/>
        <w:rPr>
          <w:sz w:val="28"/>
          <w:szCs w:val="28"/>
          <w:rtl/>
          <w:lang w:bidi="ar-SY"/>
        </w:rPr>
      </w:pPr>
      <w:r w:rsidRPr="00643006">
        <w:rPr>
          <w:rFonts w:hint="cs"/>
          <w:b/>
          <w:bCs/>
          <w:sz w:val="28"/>
          <w:szCs w:val="28"/>
          <w:rtl/>
          <w:lang w:bidi="ar-SY"/>
        </w:rPr>
        <w:t>2</w:t>
      </w:r>
      <w:r w:rsidRPr="00643006">
        <w:rPr>
          <w:sz w:val="28"/>
          <w:szCs w:val="28"/>
          <w:rtl/>
          <w:lang w:bidi="ar-SY"/>
        </w:rPr>
        <w:t xml:space="preserve">:العمل على تقسيم المرضى الى مجموعات تحدد تبعا لعوامل الخطورة المتواجدة لكل مريض على حدة,ويقدم العلاج لكل مريض وفقا لهذا التقسيم(اذ عادة يتم تقسيم مرضى </w:t>
      </w:r>
      <w:r w:rsidRPr="00643006">
        <w:rPr>
          <w:sz w:val="28"/>
          <w:szCs w:val="28"/>
          <w:lang w:bidi="ar-SY"/>
        </w:rPr>
        <w:t>ALL</w:t>
      </w:r>
      <w:r w:rsidRPr="00643006">
        <w:rPr>
          <w:sz w:val="28"/>
          <w:szCs w:val="28"/>
          <w:rtl/>
          <w:lang w:bidi="ar-SY"/>
        </w:rPr>
        <w:t xml:space="preserve"> الى مجموعتين رئيسيتين الاولى هي مجموعة المرضى ذوي الخطورة العادية </w:t>
      </w:r>
      <w:r w:rsidRPr="00643006">
        <w:rPr>
          <w:sz w:val="28"/>
          <w:szCs w:val="28"/>
          <w:lang w:bidi="ar-SY"/>
        </w:rPr>
        <w:t>standard risk</w:t>
      </w:r>
      <w:r w:rsidRPr="00643006">
        <w:rPr>
          <w:sz w:val="28"/>
          <w:szCs w:val="28"/>
          <w:rtl/>
          <w:lang w:bidi="ar-SY"/>
        </w:rPr>
        <w:t xml:space="preserve"> ,والثانية مجموعة المرضى ذوي الخطورة العالية </w:t>
      </w:r>
      <w:r w:rsidRPr="00643006">
        <w:rPr>
          <w:sz w:val="28"/>
          <w:szCs w:val="28"/>
          <w:lang w:bidi="ar-SY"/>
        </w:rPr>
        <w:t>high risk</w:t>
      </w:r>
      <w:r w:rsidRPr="00643006">
        <w:rPr>
          <w:sz w:val="28"/>
          <w:szCs w:val="28"/>
          <w:rtl/>
          <w:lang w:bidi="ar-SY"/>
        </w:rPr>
        <w:t>.</w:t>
      </w:r>
    </w:p>
    <w:p w:rsidR="005350C1" w:rsidRPr="00643006" w:rsidRDefault="005350C1" w:rsidP="005350C1">
      <w:pPr>
        <w:ind w:left="283"/>
        <w:rPr>
          <w:sz w:val="28"/>
          <w:szCs w:val="28"/>
          <w:rtl/>
          <w:lang w:bidi="ar-SY"/>
        </w:rPr>
      </w:pPr>
      <w:r w:rsidRPr="00643006">
        <w:rPr>
          <w:rFonts w:hint="cs"/>
          <w:sz w:val="28"/>
          <w:szCs w:val="28"/>
          <w:rtl/>
          <w:lang w:bidi="ar-SY"/>
        </w:rPr>
        <w:t xml:space="preserve">بعض المدارس يتم بها تقسيم المرضى الى ثلاث مجموعات </w:t>
      </w:r>
    </w:p>
    <w:p w:rsidR="005350C1" w:rsidRPr="00643006" w:rsidRDefault="005350C1" w:rsidP="005350C1">
      <w:pPr>
        <w:ind w:left="567"/>
        <w:rPr>
          <w:sz w:val="28"/>
          <w:szCs w:val="28"/>
          <w:rtl/>
          <w:lang w:bidi="ar-SY"/>
        </w:rPr>
      </w:pPr>
      <w:r w:rsidRPr="00643006">
        <w:rPr>
          <w:b/>
          <w:bCs/>
          <w:sz w:val="28"/>
          <w:szCs w:val="28"/>
          <w:rtl/>
          <w:lang w:bidi="ar-SY"/>
        </w:rPr>
        <w:t>3</w:t>
      </w:r>
      <w:r w:rsidRPr="00643006">
        <w:rPr>
          <w:sz w:val="28"/>
          <w:szCs w:val="28"/>
          <w:rtl/>
          <w:lang w:bidi="ar-SY"/>
        </w:rPr>
        <w:t xml:space="preserve">:الاهتمام بعملية زرع النقي واعتباره الخطوة العلاجية الاولى او الخطوة الامثل للشفاء عند بعض مرضى مجموعة الخطورة العالية والتي قد لا تستجيب على العلاج الكيماوي مثل </w:t>
      </w:r>
      <w:r w:rsidRPr="00643006">
        <w:rPr>
          <w:sz w:val="28"/>
          <w:szCs w:val="28"/>
          <w:lang w:bidi="ar-SY"/>
        </w:rPr>
        <w:t>t(9,22)</w:t>
      </w:r>
      <w:r w:rsidRPr="00643006">
        <w:rPr>
          <w:sz w:val="28"/>
          <w:szCs w:val="28"/>
          <w:rtl/>
          <w:lang w:bidi="ar-SY"/>
        </w:rPr>
        <w:t xml:space="preserve"> و</w:t>
      </w:r>
      <w:r w:rsidRPr="00643006">
        <w:rPr>
          <w:sz w:val="28"/>
          <w:szCs w:val="28"/>
          <w:lang w:bidi="ar-SY"/>
        </w:rPr>
        <w:t>t(4,11)</w:t>
      </w:r>
    </w:p>
    <w:p w:rsidR="005350C1" w:rsidRPr="00643006" w:rsidRDefault="005350C1" w:rsidP="005350C1">
      <w:pPr>
        <w:ind w:left="567"/>
        <w:rPr>
          <w:sz w:val="28"/>
          <w:szCs w:val="28"/>
          <w:rtl/>
          <w:lang w:bidi="ar-SY"/>
        </w:rPr>
      </w:pPr>
      <w:r w:rsidRPr="00643006">
        <w:rPr>
          <w:b/>
          <w:bCs/>
          <w:sz w:val="28"/>
          <w:szCs w:val="28"/>
          <w:rtl/>
          <w:lang w:bidi="ar-SY"/>
        </w:rPr>
        <w:t>4:</w:t>
      </w:r>
      <w:r w:rsidRPr="00643006">
        <w:rPr>
          <w:sz w:val="28"/>
          <w:szCs w:val="28"/>
          <w:rtl/>
          <w:lang w:bidi="ar-SY"/>
        </w:rPr>
        <w:t xml:space="preserve"> توسيع هذه الدراسة مستقبلا لتشمل  عددا اكبر من المرضى مع الاهتمام أيضا بأرشفة نمط العلاج المقدم للمرضى لمناقشة العلاقة مابين النتائج التي حصلنا عليها وإنذار المرض,إذ أن معظم الدراسات العالمية التي ناقشت هذا الموضوع كانت فتراتها الزمنية تتراوح ما بين 10-15 سنة</w:t>
      </w:r>
    </w:p>
    <w:p w:rsidR="005350C1" w:rsidRPr="00643006" w:rsidRDefault="005350C1" w:rsidP="005350C1">
      <w:pPr>
        <w:ind w:left="567"/>
        <w:rPr>
          <w:sz w:val="28"/>
          <w:szCs w:val="28"/>
          <w:rtl/>
          <w:lang w:bidi="ar-SY"/>
        </w:rPr>
      </w:pPr>
      <w:r w:rsidRPr="00643006">
        <w:rPr>
          <w:b/>
          <w:bCs/>
          <w:sz w:val="28"/>
          <w:szCs w:val="28"/>
          <w:rtl/>
          <w:lang w:bidi="ar-SY"/>
        </w:rPr>
        <w:t>5:</w:t>
      </w:r>
      <w:r w:rsidRPr="00643006">
        <w:rPr>
          <w:sz w:val="28"/>
          <w:szCs w:val="28"/>
          <w:rtl/>
          <w:lang w:bidi="ar-SY"/>
        </w:rPr>
        <w:t xml:space="preserve"> ضرورة التواصل الدائم مع المرضى قبل واثناء وبعد العلاج وحث جميع المرضى</w:t>
      </w:r>
      <w:r w:rsidRPr="00643006">
        <w:rPr>
          <w:rFonts w:hint="cs"/>
          <w:sz w:val="28"/>
          <w:szCs w:val="28"/>
          <w:rtl/>
          <w:lang w:bidi="ar-SY"/>
        </w:rPr>
        <w:t xml:space="preserve"> </w:t>
      </w:r>
      <w:r w:rsidRPr="00643006">
        <w:rPr>
          <w:sz w:val="28"/>
          <w:szCs w:val="28"/>
          <w:rtl/>
          <w:lang w:bidi="ar-SY"/>
        </w:rPr>
        <w:t>على التقيد بمواعيد وتفاصيل العلاج,مع ضرورة وجود ارشفة كاملة لجميع المرضى المشخصين تبدأ لحظة التشخيص ولا تنتهي مع شفاء المريض</w:t>
      </w:r>
    </w:p>
    <w:p w:rsidR="005350C1" w:rsidRPr="00643006" w:rsidRDefault="005350C1" w:rsidP="005350C1">
      <w:pPr>
        <w:ind w:left="567"/>
        <w:rPr>
          <w:sz w:val="28"/>
          <w:szCs w:val="28"/>
          <w:rtl/>
          <w:lang w:bidi="ar-SY"/>
        </w:rPr>
      </w:pPr>
      <w:r w:rsidRPr="00643006">
        <w:rPr>
          <w:sz w:val="28"/>
          <w:szCs w:val="28"/>
          <w:rtl/>
          <w:lang w:bidi="ar-SY"/>
        </w:rPr>
        <w:t>6:فيما يتعلق باجراء الصيغة الصبغية نوصي بان يتم ارسال عينة دراسة الصيغة الصبغية لمرضى ال</w:t>
      </w:r>
      <w:r w:rsidRPr="00643006">
        <w:rPr>
          <w:sz w:val="28"/>
          <w:szCs w:val="28"/>
          <w:lang w:bidi="ar-SY"/>
        </w:rPr>
        <w:t>ALL</w:t>
      </w:r>
      <w:r w:rsidRPr="00643006">
        <w:rPr>
          <w:sz w:val="28"/>
          <w:szCs w:val="28"/>
          <w:rtl/>
          <w:lang w:bidi="ar-SY"/>
        </w:rPr>
        <w:t xml:space="preserve"> باسرع وقت (مع الاخذ بالحسبان  ضرورة اعلام طبيب الوراثة </w:t>
      </w:r>
      <w:r w:rsidRPr="00643006">
        <w:rPr>
          <w:sz w:val="28"/>
          <w:szCs w:val="28"/>
          <w:rtl/>
          <w:lang w:bidi="ar-SY"/>
        </w:rPr>
        <w:lastRenderedPageBreak/>
        <w:t xml:space="preserve">الخلوية بالشك السريري القوي بان عينة الدراسة المرسلة له تتيع لمريض يشك بان لديه </w:t>
      </w:r>
      <w:r w:rsidRPr="00643006">
        <w:rPr>
          <w:sz w:val="28"/>
          <w:szCs w:val="28"/>
          <w:lang w:bidi="ar-SY"/>
        </w:rPr>
        <w:t>ALL</w:t>
      </w:r>
    </w:p>
    <w:p w:rsidR="005350C1" w:rsidRPr="00643006" w:rsidRDefault="005350C1" w:rsidP="005350C1">
      <w:pPr>
        <w:ind w:left="567"/>
        <w:rPr>
          <w:sz w:val="28"/>
          <w:szCs w:val="28"/>
          <w:rtl/>
          <w:lang w:bidi="ar-SY"/>
        </w:rPr>
      </w:pPr>
      <w:r w:rsidRPr="00643006">
        <w:rPr>
          <w:sz w:val="28"/>
          <w:szCs w:val="28"/>
          <w:rtl/>
          <w:lang w:bidi="ar-SY"/>
        </w:rPr>
        <w:t>7:وفيما يتعلق عادة بالسلبية الكاذبة لدراسة الصيغة الصبغية والتي تنجم عن وجود  ارومات  اخرى غير لمفاوية ضمن العينة (</w:t>
      </w:r>
      <w:r w:rsidRPr="00643006">
        <w:rPr>
          <w:rFonts w:hint="cs"/>
          <w:sz w:val="28"/>
          <w:szCs w:val="28"/>
          <w:rtl/>
          <w:lang w:bidi="ar-SY"/>
        </w:rPr>
        <w:t>ارو مات</w:t>
      </w:r>
      <w:r w:rsidRPr="00643006">
        <w:rPr>
          <w:sz w:val="28"/>
          <w:szCs w:val="28"/>
          <w:rtl/>
          <w:lang w:bidi="ar-SY"/>
        </w:rPr>
        <w:t xml:space="preserve"> حمر او نقوية)يتم التعامل عادة مع هذه الحالات باضافة مواد تسرع من انقسام الارومات اللمفية فقط والتي تقلل من السلبية الكاذبة في النتائج</w:t>
      </w:r>
    </w:p>
    <w:p w:rsidR="005350C1" w:rsidRPr="00643006" w:rsidRDefault="005350C1" w:rsidP="005350C1">
      <w:pPr>
        <w:ind w:left="567"/>
        <w:rPr>
          <w:sz w:val="28"/>
          <w:szCs w:val="28"/>
          <w:rtl/>
          <w:lang w:bidi="ar-SY"/>
        </w:rPr>
      </w:pPr>
      <w:r w:rsidRPr="00643006">
        <w:rPr>
          <w:sz w:val="28"/>
          <w:szCs w:val="28"/>
          <w:rtl/>
          <w:lang w:bidi="ar-SY"/>
        </w:rPr>
        <w:t>8:التعاون الوثيق والدائم ما بين الطبيب المشخص والمعالج  وطبيب الوراثة الخلوية</w:t>
      </w:r>
    </w:p>
    <w:p w:rsidR="005350C1" w:rsidRDefault="005350C1" w:rsidP="005350C1">
      <w:pPr>
        <w:ind w:left="567"/>
        <w:rPr>
          <w:sz w:val="28"/>
          <w:szCs w:val="28"/>
          <w:rtl/>
          <w:lang w:bidi="ar-SY"/>
        </w:rPr>
      </w:pPr>
      <w:r w:rsidRPr="00643006">
        <w:rPr>
          <w:sz w:val="28"/>
          <w:szCs w:val="28"/>
          <w:rtl/>
          <w:lang w:bidi="ar-SY"/>
        </w:rPr>
        <w:t>9:</w:t>
      </w:r>
      <w:r w:rsidRPr="00643006">
        <w:rPr>
          <w:rFonts w:hint="cs"/>
          <w:sz w:val="28"/>
          <w:szCs w:val="28"/>
          <w:rtl/>
          <w:lang w:bidi="ar-SY"/>
        </w:rPr>
        <w:t>التأكيد</w:t>
      </w:r>
      <w:r w:rsidRPr="00643006">
        <w:rPr>
          <w:sz w:val="28"/>
          <w:szCs w:val="28"/>
          <w:rtl/>
          <w:lang w:bidi="ar-SY"/>
        </w:rPr>
        <w:t xml:space="preserve"> على </w:t>
      </w:r>
      <w:r w:rsidRPr="00643006">
        <w:rPr>
          <w:rFonts w:hint="cs"/>
          <w:sz w:val="28"/>
          <w:szCs w:val="28"/>
          <w:rtl/>
          <w:lang w:bidi="ar-SY"/>
        </w:rPr>
        <w:t>أهمية</w:t>
      </w:r>
      <w:r w:rsidRPr="00643006">
        <w:rPr>
          <w:sz w:val="28"/>
          <w:szCs w:val="28"/>
          <w:rtl/>
          <w:lang w:bidi="ar-SY"/>
        </w:rPr>
        <w:t xml:space="preserve"> </w:t>
      </w:r>
      <w:r w:rsidRPr="00643006">
        <w:rPr>
          <w:rFonts w:hint="cs"/>
          <w:sz w:val="28"/>
          <w:szCs w:val="28"/>
          <w:rtl/>
          <w:lang w:bidi="ar-SY"/>
        </w:rPr>
        <w:t>إجراء</w:t>
      </w:r>
      <w:r w:rsidRPr="00643006">
        <w:rPr>
          <w:sz w:val="28"/>
          <w:szCs w:val="28"/>
          <w:rtl/>
          <w:lang w:bidi="ar-SY"/>
        </w:rPr>
        <w:t xml:space="preserve"> الصيغة الصبغية في تحديد العلاج وخاصة مع دخول </w:t>
      </w:r>
      <w:r w:rsidRPr="00643006">
        <w:rPr>
          <w:rFonts w:hint="cs"/>
          <w:sz w:val="28"/>
          <w:szCs w:val="28"/>
          <w:rtl/>
          <w:lang w:bidi="ar-SY"/>
        </w:rPr>
        <w:t>الأدوية</w:t>
      </w:r>
      <w:r w:rsidRPr="00643006">
        <w:rPr>
          <w:sz w:val="28"/>
          <w:szCs w:val="28"/>
          <w:rtl/>
          <w:lang w:bidi="ar-SY"/>
        </w:rPr>
        <w:t xml:space="preserve"> الهدفية مثل </w:t>
      </w:r>
      <w:r w:rsidRPr="00643006">
        <w:rPr>
          <w:sz w:val="28"/>
          <w:szCs w:val="28"/>
          <w:lang w:bidi="ar-SY"/>
        </w:rPr>
        <w:t>imatinib</w:t>
      </w:r>
      <w:r w:rsidRPr="00643006">
        <w:rPr>
          <w:sz w:val="28"/>
          <w:szCs w:val="28"/>
          <w:rtl/>
          <w:lang w:bidi="ar-SY"/>
        </w:rPr>
        <w:t xml:space="preserve"> و </w:t>
      </w:r>
      <w:r w:rsidRPr="00643006">
        <w:rPr>
          <w:sz w:val="28"/>
          <w:szCs w:val="28"/>
          <w:lang w:bidi="ar-SY"/>
        </w:rPr>
        <w:t>rituximab</w:t>
      </w:r>
    </w:p>
    <w:p w:rsidR="005350C1" w:rsidRDefault="005350C1" w:rsidP="005350C1">
      <w:pPr>
        <w:ind w:left="567"/>
        <w:rPr>
          <w:sz w:val="28"/>
          <w:szCs w:val="28"/>
          <w:rtl/>
          <w:lang w:bidi="ar-SY"/>
        </w:rPr>
      </w:pPr>
    </w:p>
    <w:p w:rsidR="005350C1" w:rsidRDefault="005350C1" w:rsidP="005350C1">
      <w:pPr>
        <w:ind w:left="567"/>
        <w:rPr>
          <w:sz w:val="28"/>
          <w:szCs w:val="28"/>
          <w:rtl/>
          <w:lang w:bidi="ar-SY"/>
        </w:rPr>
      </w:pPr>
    </w:p>
    <w:p w:rsidR="005350C1" w:rsidRDefault="005350C1" w:rsidP="005350C1">
      <w:pPr>
        <w:ind w:left="567"/>
        <w:rPr>
          <w:sz w:val="28"/>
          <w:szCs w:val="28"/>
          <w:rtl/>
          <w:lang w:bidi="ar-SY"/>
        </w:rPr>
      </w:pPr>
    </w:p>
    <w:p w:rsidR="005350C1" w:rsidRDefault="005350C1" w:rsidP="005350C1">
      <w:pPr>
        <w:ind w:left="567"/>
        <w:rPr>
          <w:sz w:val="28"/>
          <w:szCs w:val="28"/>
          <w:rtl/>
          <w:lang w:bidi="ar-SY"/>
        </w:rPr>
      </w:pPr>
    </w:p>
    <w:p w:rsidR="005350C1" w:rsidRDefault="005350C1" w:rsidP="005350C1">
      <w:pPr>
        <w:ind w:left="567"/>
        <w:rPr>
          <w:sz w:val="28"/>
          <w:szCs w:val="28"/>
          <w:rtl/>
          <w:lang w:bidi="ar-SY"/>
        </w:rPr>
      </w:pPr>
    </w:p>
    <w:p w:rsidR="005350C1" w:rsidRDefault="005350C1" w:rsidP="005350C1">
      <w:pPr>
        <w:ind w:left="567"/>
        <w:rPr>
          <w:sz w:val="28"/>
          <w:szCs w:val="28"/>
          <w:rtl/>
          <w:lang w:bidi="ar-SY"/>
        </w:rPr>
      </w:pPr>
    </w:p>
    <w:p w:rsidR="005350C1" w:rsidRDefault="005350C1" w:rsidP="005350C1">
      <w:pPr>
        <w:ind w:left="567"/>
        <w:rPr>
          <w:sz w:val="28"/>
          <w:szCs w:val="28"/>
          <w:rtl/>
          <w:lang w:bidi="ar-SY"/>
        </w:rPr>
      </w:pPr>
    </w:p>
    <w:p w:rsidR="005350C1" w:rsidRDefault="005350C1" w:rsidP="005350C1">
      <w:pPr>
        <w:ind w:left="567"/>
        <w:rPr>
          <w:sz w:val="28"/>
          <w:szCs w:val="28"/>
          <w:rtl/>
          <w:lang w:bidi="ar-SY"/>
        </w:rPr>
      </w:pPr>
    </w:p>
    <w:p w:rsidR="005350C1" w:rsidRDefault="005350C1" w:rsidP="005350C1">
      <w:pPr>
        <w:ind w:left="567"/>
        <w:rPr>
          <w:sz w:val="28"/>
          <w:szCs w:val="28"/>
          <w:rtl/>
          <w:lang w:bidi="ar-SY"/>
        </w:rPr>
      </w:pPr>
    </w:p>
    <w:p w:rsidR="005350C1" w:rsidRDefault="005350C1" w:rsidP="005350C1">
      <w:pPr>
        <w:ind w:left="567"/>
        <w:rPr>
          <w:sz w:val="28"/>
          <w:szCs w:val="28"/>
          <w:rtl/>
          <w:lang w:bidi="ar-SY"/>
        </w:rPr>
      </w:pPr>
    </w:p>
    <w:p w:rsidR="005350C1" w:rsidRDefault="005350C1" w:rsidP="005350C1">
      <w:pPr>
        <w:ind w:left="567"/>
        <w:rPr>
          <w:sz w:val="28"/>
          <w:szCs w:val="28"/>
          <w:rtl/>
          <w:lang w:bidi="ar-SY"/>
        </w:rPr>
      </w:pPr>
    </w:p>
    <w:p w:rsidR="005350C1" w:rsidRDefault="005350C1" w:rsidP="005350C1">
      <w:pPr>
        <w:ind w:left="567"/>
        <w:rPr>
          <w:sz w:val="28"/>
          <w:szCs w:val="28"/>
          <w:rtl/>
          <w:lang w:bidi="ar-SY"/>
        </w:rPr>
      </w:pPr>
    </w:p>
    <w:p w:rsidR="005350C1" w:rsidRDefault="005350C1" w:rsidP="005350C1">
      <w:pPr>
        <w:ind w:left="567"/>
        <w:rPr>
          <w:sz w:val="28"/>
          <w:szCs w:val="28"/>
          <w:rtl/>
          <w:lang w:bidi="ar-SY"/>
        </w:rPr>
      </w:pPr>
    </w:p>
    <w:p w:rsidR="005350C1" w:rsidRDefault="005350C1" w:rsidP="005350C1">
      <w:pPr>
        <w:ind w:left="567"/>
        <w:rPr>
          <w:sz w:val="28"/>
          <w:szCs w:val="28"/>
          <w:rtl/>
          <w:lang w:bidi="ar-SY"/>
        </w:rPr>
      </w:pPr>
    </w:p>
    <w:p w:rsidR="005350C1" w:rsidRDefault="005350C1" w:rsidP="005350C1">
      <w:pPr>
        <w:ind w:left="567"/>
        <w:rPr>
          <w:sz w:val="28"/>
          <w:szCs w:val="28"/>
          <w:rtl/>
          <w:lang w:bidi="ar-SY"/>
        </w:rPr>
      </w:pPr>
    </w:p>
    <w:p w:rsidR="005350C1" w:rsidRDefault="005350C1" w:rsidP="005350C1">
      <w:pPr>
        <w:ind w:left="567"/>
        <w:rPr>
          <w:sz w:val="28"/>
          <w:szCs w:val="28"/>
          <w:rtl/>
          <w:lang w:bidi="ar-SY"/>
        </w:rPr>
      </w:pPr>
    </w:p>
    <w:p w:rsidR="005350C1" w:rsidRDefault="005350C1" w:rsidP="005350C1">
      <w:pPr>
        <w:ind w:left="567"/>
        <w:rPr>
          <w:sz w:val="28"/>
          <w:szCs w:val="28"/>
          <w:rtl/>
          <w:lang w:bidi="ar-SY"/>
        </w:rPr>
      </w:pPr>
    </w:p>
    <w:p w:rsidR="005350C1" w:rsidRDefault="005350C1" w:rsidP="005350C1">
      <w:pPr>
        <w:ind w:left="567"/>
        <w:rPr>
          <w:sz w:val="28"/>
          <w:szCs w:val="28"/>
          <w:rtl/>
          <w:lang w:bidi="ar-SY"/>
        </w:rPr>
      </w:pPr>
    </w:p>
    <w:p w:rsidR="005350C1" w:rsidRDefault="005350C1" w:rsidP="005350C1">
      <w:pPr>
        <w:ind w:left="567"/>
        <w:rPr>
          <w:sz w:val="28"/>
          <w:szCs w:val="28"/>
          <w:rtl/>
          <w:lang w:bidi="ar-SY"/>
        </w:rPr>
      </w:pPr>
    </w:p>
    <w:p w:rsidR="005350C1" w:rsidRPr="00643006" w:rsidRDefault="005350C1" w:rsidP="005350C1">
      <w:pPr>
        <w:ind w:left="567"/>
        <w:rPr>
          <w:sz w:val="28"/>
          <w:szCs w:val="28"/>
          <w:rtl/>
          <w:lang w:bidi="ar-SY"/>
        </w:rPr>
      </w:pPr>
    </w:p>
    <w:p w:rsidR="005350C1" w:rsidRPr="00643006" w:rsidRDefault="005350C1" w:rsidP="005350C1">
      <w:pPr>
        <w:rPr>
          <w:sz w:val="28"/>
          <w:szCs w:val="28"/>
          <w:rtl/>
          <w:lang w:bidi="ar-SY"/>
        </w:rPr>
      </w:pPr>
    </w:p>
    <w:p w:rsidR="00AD18FC" w:rsidRDefault="00AD18FC" w:rsidP="00AD18FC">
      <w:pPr>
        <w:rPr>
          <w:sz w:val="36"/>
          <w:szCs w:val="36"/>
          <w:rtl/>
          <w:lang w:bidi="ar-SY"/>
        </w:rPr>
      </w:pPr>
      <w:r>
        <w:rPr>
          <w:rFonts w:hint="cs"/>
          <w:sz w:val="36"/>
          <w:szCs w:val="36"/>
          <w:rtl/>
          <w:lang w:bidi="ar-SY"/>
        </w:rPr>
        <w:lastRenderedPageBreak/>
        <w:t>ملخص الدراسة باللغة الانكليزية</w:t>
      </w:r>
    </w:p>
    <w:p w:rsidR="00AD18FC" w:rsidRDefault="00AD18FC" w:rsidP="00AD18FC">
      <w:pPr>
        <w:jc w:val="right"/>
        <w:rPr>
          <w:sz w:val="36"/>
          <w:szCs w:val="36"/>
          <w:lang w:bidi="ar-SY"/>
        </w:rPr>
      </w:pPr>
      <w:r>
        <w:rPr>
          <w:sz w:val="36"/>
          <w:szCs w:val="36"/>
          <w:lang w:bidi="ar-SY"/>
        </w:rPr>
        <w:t>Abstract</w:t>
      </w:r>
    </w:p>
    <w:p w:rsidR="00AD18FC" w:rsidRDefault="00AD18FC" w:rsidP="00AD18FC">
      <w:pPr>
        <w:jc w:val="right"/>
        <w:rPr>
          <w:sz w:val="36"/>
          <w:szCs w:val="36"/>
          <w:rtl/>
          <w:lang w:bidi="ar-SY"/>
        </w:rPr>
      </w:pPr>
      <w:r>
        <w:rPr>
          <w:rFonts w:ascii="Helvetica-Bold" w:hAnsi="Helvetica-Bold" w:cs="Helvetica-Bold"/>
          <w:b/>
          <w:bCs/>
        </w:rPr>
        <w:t>Introduction</w:t>
      </w:r>
    </w:p>
    <w:p w:rsidR="00AD18FC" w:rsidRPr="00E77079" w:rsidRDefault="00AD18FC" w:rsidP="00AD18FC">
      <w:pPr>
        <w:autoSpaceDE w:val="0"/>
        <w:autoSpaceDN w:val="0"/>
        <w:bidi w:val="0"/>
        <w:adjustRightInd w:val="0"/>
        <w:rPr>
          <w:rFonts w:ascii="Times-Roman" w:hAnsi="Times-Roman" w:cs="Times-Roman"/>
          <w:sz w:val="24"/>
          <w:szCs w:val="24"/>
        </w:rPr>
      </w:pPr>
      <w:r w:rsidRPr="00E77079">
        <w:rPr>
          <w:rFonts w:ascii="Times-Roman" w:hAnsi="Times-Roman" w:cs="Times-Roman"/>
          <w:sz w:val="24"/>
          <w:szCs w:val="24"/>
        </w:rPr>
        <w:t>Recurrent chromosomal abnormalities in the malignant cells of</w:t>
      </w:r>
    </w:p>
    <w:p w:rsidR="00AD18FC" w:rsidRPr="00E77079" w:rsidRDefault="00AD18FC" w:rsidP="00AD18FC">
      <w:pPr>
        <w:autoSpaceDE w:val="0"/>
        <w:autoSpaceDN w:val="0"/>
        <w:bidi w:val="0"/>
        <w:adjustRightInd w:val="0"/>
        <w:rPr>
          <w:rFonts w:ascii="Times-Roman" w:hAnsi="Times-Roman" w:cs="Times-Roman"/>
          <w:sz w:val="24"/>
          <w:szCs w:val="24"/>
        </w:rPr>
      </w:pPr>
      <w:r w:rsidRPr="00E77079">
        <w:rPr>
          <w:rFonts w:ascii="Times-Roman" w:hAnsi="Times-Roman" w:cs="Times-Roman"/>
          <w:sz w:val="24"/>
          <w:szCs w:val="24"/>
        </w:rPr>
        <w:t>patients with acute leukemia are hallmarks of the disease.</w:t>
      </w:r>
    </w:p>
    <w:p w:rsidR="00AD18FC" w:rsidRPr="00E77079" w:rsidRDefault="00AD18FC" w:rsidP="00AD18FC">
      <w:pPr>
        <w:autoSpaceDE w:val="0"/>
        <w:autoSpaceDN w:val="0"/>
        <w:bidi w:val="0"/>
        <w:adjustRightInd w:val="0"/>
        <w:rPr>
          <w:rFonts w:ascii="Times-Roman" w:hAnsi="Times-Roman" w:cs="Times-Roman"/>
          <w:sz w:val="24"/>
          <w:szCs w:val="24"/>
        </w:rPr>
      </w:pPr>
      <w:r w:rsidRPr="00E77079">
        <w:rPr>
          <w:rFonts w:ascii="Times-Roman" w:hAnsi="Times-Roman" w:cs="Times-Roman"/>
          <w:sz w:val="24"/>
          <w:szCs w:val="24"/>
        </w:rPr>
        <w:t>Specific aberrations, which are frequently indicative of consistent</w:t>
      </w:r>
    </w:p>
    <w:p w:rsidR="00AD18FC" w:rsidRPr="00E77079" w:rsidRDefault="00AD18FC" w:rsidP="00AD18FC">
      <w:pPr>
        <w:autoSpaceDE w:val="0"/>
        <w:autoSpaceDN w:val="0"/>
        <w:bidi w:val="0"/>
        <w:adjustRightInd w:val="0"/>
        <w:rPr>
          <w:rFonts w:ascii="Times-Roman" w:hAnsi="Times-Roman" w:cs="Times-Roman"/>
          <w:sz w:val="24"/>
          <w:szCs w:val="24"/>
        </w:rPr>
      </w:pPr>
      <w:r w:rsidRPr="00E77079">
        <w:rPr>
          <w:rFonts w:ascii="Times-Roman" w:hAnsi="Times-Roman" w:cs="Times-Roman"/>
          <w:sz w:val="24"/>
          <w:szCs w:val="24"/>
        </w:rPr>
        <w:t>underlying molecular lesions, can assist or even establish</w:t>
      </w:r>
    </w:p>
    <w:p w:rsidR="00AD18FC" w:rsidRPr="00E77079" w:rsidRDefault="00AD18FC" w:rsidP="00AD18FC">
      <w:pPr>
        <w:autoSpaceDE w:val="0"/>
        <w:autoSpaceDN w:val="0"/>
        <w:bidi w:val="0"/>
        <w:adjustRightInd w:val="0"/>
        <w:rPr>
          <w:rFonts w:ascii="Times-Roman" w:hAnsi="Times-Roman" w:cs="Times-Roman"/>
          <w:sz w:val="24"/>
          <w:szCs w:val="24"/>
        </w:rPr>
      </w:pPr>
      <w:r w:rsidRPr="00E77079">
        <w:rPr>
          <w:rFonts w:ascii="Times-Roman" w:hAnsi="Times-Roman" w:cs="Times-Roman"/>
          <w:sz w:val="24"/>
          <w:szCs w:val="24"/>
        </w:rPr>
        <w:t>the diagnosis and determine optimal therapy. In childhood acute</w:t>
      </w:r>
    </w:p>
    <w:p w:rsidR="00AD18FC" w:rsidRPr="00E77079" w:rsidRDefault="00AD18FC" w:rsidP="00AD18FC">
      <w:pPr>
        <w:autoSpaceDE w:val="0"/>
        <w:autoSpaceDN w:val="0"/>
        <w:bidi w:val="0"/>
        <w:adjustRightInd w:val="0"/>
        <w:rPr>
          <w:rFonts w:ascii="Times-Roman" w:hAnsi="Times-Roman" w:cs="Times-Roman"/>
          <w:sz w:val="24"/>
          <w:szCs w:val="24"/>
        </w:rPr>
      </w:pPr>
      <w:r w:rsidRPr="00E77079">
        <w:rPr>
          <w:rFonts w:ascii="Times-Roman" w:hAnsi="Times-Roman" w:cs="Times-Roman"/>
          <w:sz w:val="24"/>
          <w:szCs w:val="24"/>
        </w:rPr>
        <w:t>lymphoblastic leukemia (ALL) numerous good and high-risk</w:t>
      </w:r>
    </w:p>
    <w:p w:rsidR="00AD18FC" w:rsidRPr="00E77079" w:rsidRDefault="00AD18FC" w:rsidP="00AD18FC">
      <w:pPr>
        <w:autoSpaceDE w:val="0"/>
        <w:autoSpaceDN w:val="0"/>
        <w:bidi w:val="0"/>
        <w:adjustRightInd w:val="0"/>
        <w:rPr>
          <w:rFonts w:ascii="Times-Roman" w:hAnsi="Times-Roman" w:cs="Times-Roman"/>
          <w:sz w:val="24"/>
          <w:szCs w:val="24"/>
        </w:rPr>
      </w:pPr>
      <w:r w:rsidRPr="00E77079">
        <w:rPr>
          <w:rFonts w:ascii="Times-Roman" w:hAnsi="Times-Roman" w:cs="Times-Roman"/>
          <w:sz w:val="24"/>
          <w:szCs w:val="24"/>
        </w:rPr>
        <w:t>cytogenetic subgroups have been identified which are regularly</w:t>
      </w:r>
    </w:p>
    <w:p w:rsidR="00AD18FC" w:rsidRPr="00E77079" w:rsidRDefault="00AD18FC" w:rsidP="00AD18FC">
      <w:pPr>
        <w:autoSpaceDE w:val="0"/>
        <w:autoSpaceDN w:val="0"/>
        <w:bidi w:val="0"/>
        <w:adjustRightInd w:val="0"/>
        <w:rPr>
          <w:rFonts w:ascii="Times-Roman" w:hAnsi="Times-Roman" w:cs="Times-Roman"/>
          <w:sz w:val="24"/>
          <w:szCs w:val="24"/>
        </w:rPr>
      </w:pPr>
      <w:r w:rsidRPr="00E77079">
        <w:rPr>
          <w:rFonts w:ascii="Times-Roman" w:hAnsi="Times-Roman" w:cs="Times-Roman"/>
          <w:sz w:val="24"/>
          <w:szCs w:val="24"/>
        </w:rPr>
        <w:t>used to stratify patients to particular therapies. However, in</w:t>
      </w:r>
    </w:p>
    <w:p w:rsidR="00AD18FC" w:rsidRPr="00E77079" w:rsidRDefault="00AD18FC" w:rsidP="00AD18FC">
      <w:pPr>
        <w:autoSpaceDE w:val="0"/>
        <w:autoSpaceDN w:val="0"/>
        <w:bidi w:val="0"/>
        <w:adjustRightInd w:val="0"/>
        <w:rPr>
          <w:rFonts w:ascii="Times-Roman" w:hAnsi="Times-Roman" w:cs="Times-Roman"/>
          <w:sz w:val="24"/>
          <w:szCs w:val="24"/>
        </w:rPr>
      </w:pPr>
      <w:r w:rsidRPr="00E77079">
        <w:rPr>
          <w:rFonts w:ascii="Times-Roman" w:hAnsi="Times-Roman" w:cs="Times-Roman"/>
          <w:sz w:val="24"/>
          <w:szCs w:val="24"/>
        </w:rPr>
        <w:t>adult ALL the role of cytogenetics in patient management has</w:t>
      </w:r>
    </w:p>
    <w:p w:rsidR="00AD18FC" w:rsidRPr="00E77079" w:rsidRDefault="00AD18FC" w:rsidP="00AD18FC">
      <w:pPr>
        <w:autoSpaceDE w:val="0"/>
        <w:autoSpaceDN w:val="0"/>
        <w:bidi w:val="0"/>
        <w:adjustRightInd w:val="0"/>
        <w:rPr>
          <w:rFonts w:ascii="Times-Roman" w:hAnsi="Times-Roman" w:cs="Times-Roman"/>
          <w:sz w:val="24"/>
          <w:szCs w:val="24"/>
        </w:rPr>
      </w:pPr>
    </w:p>
    <w:p w:rsidR="00AD18FC" w:rsidRPr="00E77079" w:rsidRDefault="00AD18FC" w:rsidP="00AD18FC">
      <w:pPr>
        <w:autoSpaceDE w:val="0"/>
        <w:autoSpaceDN w:val="0"/>
        <w:bidi w:val="0"/>
        <w:adjustRightInd w:val="0"/>
        <w:rPr>
          <w:rFonts w:ascii="Times-Roman" w:hAnsi="Times-Roman" w:cs="Times-Roman"/>
          <w:sz w:val="24"/>
          <w:szCs w:val="24"/>
        </w:rPr>
      </w:pPr>
      <w:r w:rsidRPr="00E77079">
        <w:rPr>
          <w:rFonts w:ascii="Times-Roman" w:hAnsi="Times-Roman" w:cs="Times-Roman"/>
          <w:sz w:val="24"/>
          <w:szCs w:val="24"/>
        </w:rPr>
        <w:t>chromosome which usually arises from t(9;22)(q34;q11.2) and</w:t>
      </w:r>
    </w:p>
    <w:p w:rsidR="00AD18FC" w:rsidRPr="00E77079" w:rsidRDefault="00AD18FC" w:rsidP="00AD18FC">
      <w:pPr>
        <w:autoSpaceDE w:val="0"/>
        <w:autoSpaceDN w:val="0"/>
        <w:bidi w:val="0"/>
        <w:adjustRightInd w:val="0"/>
        <w:rPr>
          <w:rFonts w:ascii="Times-Roman" w:hAnsi="Times-Roman" w:cs="Times-Roman"/>
          <w:sz w:val="24"/>
          <w:szCs w:val="24"/>
        </w:rPr>
      </w:pPr>
      <w:r w:rsidRPr="00E77079">
        <w:rPr>
          <w:rFonts w:ascii="Times-Roman" w:hAnsi="Times-Roman" w:cs="Times-Roman"/>
          <w:sz w:val="24"/>
          <w:szCs w:val="24"/>
        </w:rPr>
        <w:t xml:space="preserve">results in </w:t>
      </w:r>
      <w:r w:rsidRPr="00E77079">
        <w:rPr>
          <w:rFonts w:ascii="Times-Italic" w:hAnsi="Times-Italic" w:cs="Times-Italic"/>
          <w:i/>
          <w:iCs/>
          <w:sz w:val="24"/>
          <w:szCs w:val="24"/>
        </w:rPr>
        <w:t xml:space="preserve">BCR-ABL </w:t>
      </w:r>
      <w:r w:rsidRPr="00E77079">
        <w:rPr>
          <w:rFonts w:ascii="Times-Roman" w:hAnsi="Times-Roman" w:cs="Times-Roman"/>
          <w:sz w:val="24"/>
          <w:szCs w:val="24"/>
        </w:rPr>
        <w:t>fusion. Although the overall incidence of</w:t>
      </w:r>
    </w:p>
    <w:p w:rsidR="00AD18FC" w:rsidRPr="00E77079" w:rsidRDefault="00AD18FC" w:rsidP="00AD18FC">
      <w:pPr>
        <w:autoSpaceDE w:val="0"/>
        <w:autoSpaceDN w:val="0"/>
        <w:bidi w:val="0"/>
        <w:adjustRightInd w:val="0"/>
        <w:rPr>
          <w:rFonts w:ascii="Times-Roman" w:hAnsi="Times-Roman" w:cs="Times-Roman"/>
          <w:sz w:val="24"/>
          <w:szCs w:val="24"/>
        </w:rPr>
      </w:pPr>
      <w:r w:rsidRPr="00E77079">
        <w:rPr>
          <w:rFonts w:ascii="Times-Roman" w:hAnsi="Times-Roman" w:cs="Times-Roman"/>
          <w:sz w:val="24"/>
          <w:szCs w:val="24"/>
        </w:rPr>
        <w:t>Ph</w:t>
      </w:r>
      <w:r w:rsidRPr="00E77079">
        <w:rPr>
          <w:rFonts w:ascii="Universal-GreekwithMathPi" w:hAnsi="Universal-GreekwithMathPi" w:cs="Universal-GreekwithMathPi"/>
          <w:sz w:val="24"/>
          <w:szCs w:val="24"/>
        </w:rPr>
        <w:t xml:space="preserve">_ </w:t>
      </w:r>
      <w:r w:rsidRPr="00E77079">
        <w:rPr>
          <w:rFonts w:ascii="Times-Roman" w:hAnsi="Times-Roman" w:cs="Times-Roman"/>
          <w:sz w:val="24"/>
          <w:szCs w:val="24"/>
        </w:rPr>
        <w:t>ALL in adults is approximately 25%, it is correlated with</w:t>
      </w:r>
    </w:p>
    <w:p w:rsidR="00AD18FC" w:rsidRPr="00E77079" w:rsidRDefault="00AD18FC" w:rsidP="00AD18FC">
      <w:pPr>
        <w:autoSpaceDE w:val="0"/>
        <w:autoSpaceDN w:val="0"/>
        <w:bidi w:val="0"/>
        <w:adjustRightInd w:val="0"/>
        <w:rPr>
          <w:rFonts w:ascii="Times-Roman" w:hAnsi="Times-Roman" w:cs="Times-Roman"/>
          <w:sz w:val="24"/>
          <w:szCs w:val="24"/>
        </w:rPr>
      </w:pPr>
      <w:r w:rsidRPr="00E77079">
        <w:rPr>
          <w:rFonts w:ascii="Times-Roman" w:hAnsi="Times-Roman" w:cs="Times-Roman"/>
          <w:sz w:val="24"/>
          <w:szCs w:val="24"/>
        </w:rPr>
        <w:t>age and rises to greater than 50% among patients older than the</w:t>
      </w:r>
    </w:p>
    <w:p w:rsidR="00AD18FC" w:rsidRPr="00E77079" w:rsidRDefault="00AD18FC" w:rsidP="00AD18FC">
      <w:pPr>
        <w:autoSpaceDE w:val="0"/>
        <w:autoSpaceDN w:val="0"/>
        <w:bidi w:val="0"/>
        <w:adjustRightInd w:val="0"/>
        <w:rPr>
          <w:rFonts w:ascii="Times-Roman" w:hAnsi="Times-Roman" w:cs="Times-Roman"/>
          <w:sz w:val="24"/>
          <w:szCs w:val="24"/>
        </w:rPr>
      </w:pPr>
      <w:r w:rsidRPr="00E77079">
        <w:rPr>
          <w:rFonts w:ascii="Times-Roman" w:hAnsi="Times-Roman" w:cs="Times-Roman"/>
          <w:sz w:val="24"/>
          <w:szCs w:val="24"/>
        </w:rPr>
        <w:t>age of 55 years.4 Even though other recurrent chromosomal</w:t>
      </w:r>
    </w:p>
    <w:p w:rsidR="00AD18FC" w:rsidRPr="00E77079" w:rsidRDefault="00AD18FC" w:rsidP="00AD18FC">
      <w:pPr>
        <w:autoSpaceDE w:val="0"/>
        <w:autoSpaceDN w:val="0"/>
        <w:bidi w:val="0"/>
        <w:adjustRightInd w:val="0"/>
        <w:rPr>
          <w:rFonts w:ascii="Times-Roman" w:hAnsi="Times-Roman" w:cs="Times-Roman"/>
          <w:sz w:val="24"/>
          <w:szCs w:val="24"/>
        </w:rPr>
      </w:pPr>
      <w:r w:rsidRPr="00E77079">
        <w:rPr>
          <w:rFonts w:ascii="Times-Roman" w:hAnsi="Times-Roman" w:cs="Times-Roman"/>
          <w:sz w:val="24"/>
          <w:szCs w:val="24"/>
        </w:rPr>
        <w:t>abnormalities have been described in adult ALL, their frequency</w:t>
      </w:r>
    </w:p>
    <w:p w:rsidR="00AD18FC" w:rsidRPr="00E77079" w:rsidRDefault="00AD18FC" w:rsidP="00AD18FC">
      <w:pPr>
        <w:autoSpaceDE w:val="0"/>
        <w:autoSpaceDN w:val="0"/>
        <w:bidi w:val="0"/>
        <w:adjustRightInd w:val="0"/>
        <w:rPr>
          <w:rFonts w:ascii="Times-Roman" w:hAnsi="Times-Roman" w:cs="Times-Roman"/>
          <w:sz w:val="24"/>
          <w:szCs w:val="24"/>
        </w:rPr>
      </w:pPr>
      <w:r w:rsidRPr="00E77079">
        <w:rPr>
          <w:rFonts w:ascii="Times-Roman" w:hAnsi="Times-Roman" w:cs="Times-Roman"/>
          <w:sz w:val="24"/>
          <w:szCs w:val="24"/>
        </w:rPr>
        <w:t>has been low and their prognostic relevance unclear. Indeed,</w:t>
      </w:r>
    </w:p>
    <w:p w:rsidR="00AD18FC" w:rsidRPr="00E77079" w:rsidRDefault="00AD18FC" w:rsidP="00AD18FC">
      <w:pPr>
        <w:autoSpaceDE w:val="0"/>
        <w:autoSpaceDN w:val="0"/>
        <w:bidi w:val="0"/>
        <w:adjustRightInd w:val="0"/>
        <w:rPr>
          <w:rFonts w:ascii="Times-Roman" w:hAnsi="Times-Roman" w:cs="Times-Roman"/>
          <w:sz w:val="24"/>
          <w:szCs w:val="24"/>
        </w:rPr>
      </w:pPr>
      <w:r w:rsidRPr="00E77079">
        <w:rPr>
          <w:rFonts w:ascii="Times-Roman" w:hAnsi="Times-Roman" w:cs="Times-Roman"/>
          <w:sz w:val="24"/>
          <w:szCs w:val="24"/>
        </w:rPr>
        <w:t>some aberrations have been reported variously as good and poor</w:t>
      </w:r>
    </w:p>
    <w:p w:rsidR="00AD18FC" w:rsidRDefault="00AD18FC" w:rsidP="00AD18FC">
      <w:pPr>
        <w:jc w:val="right"/>
        <w:rPr>
          <w:sz w:val="24"/>
          <w:szCs w:val="24"/>
          <w:rtl/>
          <w:lang w:bidi="ar-SY"/>
        </w:rPr>
      </w:pPr>
      <w:r w:rsidRPr="00E77079">
        <w:rPr>
          <w:rFonts w:ascii="Times-Roman" w:hAnsi="Times-Roman" w:cs="Times-Roman"/>
          <w:sz w:val="24"/>
          <w:szCs w:val="24"/>
        </w:rPr>
        <w:t>risk by different study groups.</w:t>
      </w:r>
    </w:p>
    <w:p w:rsidR="00AD18FC" w:rsidRDefault="00AD18FC" w:rsidP="00AD18FC">
      <w:pPr>
        <w:jc w:val="right"/>
        <w:rPr>
          <w:b/>
          <w:bCs/>
          <w:sz w:val="24"/>
          <w:szCs w:val="24"/>
          <w:lang w:bidi="ar-SY"/>
        </w:rPr>
      </w:pPr>
      <w:r>
        <w:rPr>
          <w:b/>
          <w:bCs/>
          <w:sz w:val="24"/>
          <w:szCs w:val="24"/>
          <w:lang w:bidi="ar-SY"/>
        </w:rPr>
        <w:t>Purpose of study</w:t>
      </w:r>
    </w:p>
    <w:p w:rsidR="00AD18FC" w:rsidRPr="00ED7183" w:rsidRDefault="00AD18FC" w:rsidP="00AD18FC">
      <w:pPr>
        <w:jc w:val="right"/>
        <w:rPr>
          <w:rFonts w:asciiTheme="majorBidi" w:hAnsiTheme="majorBidi" w:cstheme="majorBidi"/>
          <w:sz w:val="24"/>
          <w:szCs w:val="24"/>
          <w:rtl/>
          <w:lang w:bidi="ar-SY"/>
        </w:rPr>
      </w:pPr>
      <w:r w:rsidRPr="00ED7183">
        <w:rPr>
          <w:rFonts w:asciiTheme="majorBidi" w:hAnsiTheme="majorBidi" w:cstheme="majorBidi"/>
          <w:sz w:val="24"/>
          <w:szCs w:val="24"/>
          <w:lang w:bidi="ar-SY"/>
        </w:rPr>
        <w:t>1</w:t>
      </w:r>
      <w:r>
        <w:rPr>
          <w:rFonts w:asciiTheme="majorBidi" w:hAnsiTheme="majorBidi" w:cstheme="majorBidi"/>
          <w:sz w:val="24"/>
          <w:szCs w:val="24"/>
          <w:lang w:bidi="ar-SY"/>
        </w:rPr>
        <w:t xml:space="preserve">- </w:t>
      </w:r>
      <w:r w:rsidRPr="00ED7183">
        <w:rPr>
          <w:rFonts w:asciiTheme="majorBidi" w:hAnsiTheme="majorBidi" w:cstheme="majorBidi"/>
          <w:sz w:val="24"/>
          <w:szCs w:val="24"/>
          <w:lang w:bidi="ar-SY"/>
        </w:rPr>
        <w:t xml:space="preserve">Aprocedure of complete study to all patients of ALL  with cytogenetic in </w:t>
      </w:r>
      <w:r>
        <w:rPr>
          <w:rFonts w:asciiTheme="majorBidi" w:hAnsiTheme="majorBidi" w:cstheme="majorBidi"/>
          <w:sz w:val="24"/>
          <w:szCs w:val="24"/>
          <w:lang w:bidi="ar-SY"/>
        </w:rPr>
        <w:t>A</w:t>
      </w:r>
      <w:r w:rsidRPr="00ED7183">
        <w:rPr>
          <w:rFonts w:asciiTheme="majorBidi" w:hAnsiTheme="majorBidi" w:cstheme="majorBidi"/>
          <w:sz w:val="24"/>
          <w:szCs w:val="24"/>
          <w:lang w:bidi="ar-SY"/>
        </w:rPr>
        <w:t>lmowassat ,</w:t>
      </w:r>
      <w:r>
        <w:rPr>
          <w:rFonts w:asciiTheme="majorBidi" w:hAnsiTheme="majorBidi" w:cstheme="majorBidi"/>
          <w:sz w:val="24"/>
          <w:szCs w:val="24"/>
          <w:lang w:bidi="ar-SY"/>
        </w:rPr>
        <w:t>A</w:t>
      </w:r>
      <w:r w:rsidRPr="00ED7183">
        <w:rPr>
          <w:rFonts w:asciiTheme="majorBidi" w:hAnsiTheme="majorBidi" w:cstheme="majorBidi"/>
          <w:sz w:val="24"/>
          <w:szCs w:val="24"/>
          <w:lang w:bidi="ar-SY"/>
        </w:rPr>
        <w:t xml:space="preserve">lassad,and  </w:t>
      </w:r>
      <w:r>
        <w:rPr>
          <w:rFonts w:asciiTheme="majorBidi" w:hAnsiTheme="majorBidi" w:cstheme="majorBidi"/>
          <w:sz w:val="24"/>
          <w:szCs w:val="24"/>
          <w:lang w:bidi="ar-SY"/>
        </w:rPr>
        <w:t>A</w:t>
      </w:r>
      <w:r w:rsidRPr="00ED7183">
        <w:rPr>
          <w:rFonts w:asciiTheme="majorBidi" w:hAnsiTheme="majorBidi" w:cstheme="majorBidi"/>
          <w:sz w:val="24"/>
          <w:szCs w:val="24"/>
          <w:lang w:bidi="ar-SY"/>
        </w:rPr>
        <w:t>l_</w:t>
      </w:r>
      <w:r>
        <w:rPr>
          <w:rFonts w:asciiTheme="majorBidi" w:hAnsiTheme="majorBidi" w:cstheme="majorBidi"/>
          <w:sz w:val="24"/>
          <w:szCs w:val="24"/>
          <w:lang w:bidi="ar-SY"/>
        </w:rPr>
        <w:t>B</w:t>
      </w:r>
      <w:r w:rsidRPr="00ED7183">
        <w:rPr>
          <w:rFonts w:asciiTheme="majorBidi" w:hAnsiTheme="majorBidi" w:cstheme="majorBidi"/>
          <w:sz w:val="24"/>
          <w:szCs w:val="24"/>
          <w:lang w:bidi="ar-SY"/>
        </w:rPr>
        <w:t>ayrony</w:t>
      </w:r>
      <w:r>
        <w:rPr>
          <w:rFonts w:asciiTheme="majorBidi" w:hAnsiTheme="majorBidi" w:cstheme="majorBidi"/>
          <w:sz w:val="24"/>
          <w:szCs w:val="24"/>
          <w:lang w:bidi="ar-SY"/>
        </w:rPr>
        <w:t xml:space="preserve">  hospital, and with defininning the</w:t>
      </w:r>
      <w:r w:rsidRPr="004F188F">
        <w:rPr>
          <w:rFonts w:asciiTheme="majorBidi" w:hAnsiTheme="majorBidi" w:cstheme="majorBidi"/>
          <w:sz w:val="24"/>
          <w:szCs w:val="24"/>
          <w:lang w:bidi="ar-SY"/>
        </w:rPr>
        <w:t xml:space="preserve"> </w:t>
      </w:r>
      <w:r w:rsidRPr="00ED7183">
        <w:rPr>
          <w:rFonts w:asciiTheme="majorBidi" w:hAnsiTheme="majorBidi" w:cstheme="majorBidi"/>
          <w:sz w:val="24"/>
          <w:szCs w:val="24"/>
          <w:lang w:bidi="ar-SY"/>
        </w:rPr>
        <w:t>spread</w:t>
      </w:r>
      <w:r>
        <w:rPr>
          <w:rFonts w:asciiTheme="majorBidi" w:hAnsiTheme="majorBidi" w:cstheme="majorBidi"/>
          <w:sz w:val="24"/>
          <w:szCs w:val="24"/>
          <w:lang w:bidi="ar-SY"/>
        </w:rPr>
        <w:t>ing</w:t>
      </w:r>
      <w:r w:rsidRPr="00ED7183">
        <w:rPr>
          <w:rFonts w:asciiTheme="majorBidi" w:hAnsiTheme="majorBidi" w:cstheme="majorBidi"/>
          <w:sz w:val="24"/>
          <w:szCs w:val="24"/>
          <w:lang w:bidi="ar-SY"/>
        </w:rPr>
        <w:t xml:space="preserve"> rate</w:t>
      </w:r>
      <w:r>
        <w:rPr>
          <w:rFonts w:asciiTheme="majorBidi" w:hAnsiTheme="majorBidi" w:cstheme="majorBidi"/>
          <w:sz w:val="24"/>
          <w:szCs w:val="24"/>
          <w:lang w:bidi="ar-SY"/>
        </w:rPr>
        <w:t xml:space="preserve"> of</w:t>
      </w:r>
      <w:r w:rsidRPr="00ED7183">
        <w:rPr>
          <w:rFonts w:asciiTheme="majorBidi" w:hAnsiTheme="majorBidi" w:cstheme="majorBidi"/>
          <w:sz w:val="24"/>
          <w:szCs w:val="24"/>
          <w:lang w:bidi="ar-SY"/>
        </w:rPr>
        <w:t xml:space="preserve"> abnormalities  in</w:t>
      </w:r>
      <w:r w:rsidRPr="004F188F">
        <w:rPr>
          <w:rFonts w:asciiTheme="majorBidi" w:hAnsiTheme="majorBidi" w:cstheme="majorBidi"/>
          <w:sz w:val="24"/>
          <w:szCs w:val="24"/>
          <w:lang w:bidi="ar-SY"/>
        </w:rPr>
        <w:t xml:space="preserve"> </w:t>
      </w:r>
      <w:r w:rsidRPr="00ED7183">
        <w:rPr>
          <w:rFonts w:asciiTheme="majorBidi" w:hAnsiTheme="majorBidi" w:cstheme="majorBidi"/>
          <w:sz w:val="24"/>
          <w:szCs w:val="24"/>
          <w:lang w:bidi="ar-SY"/>
        </w:rPr>
        <w:t xml:space="preserve">study sample </w:t>
      </w:r>
      <w:r>
        <w:rPr>
          <w:rFonts w:asciiTheme="majorBidi" w:hAnsiTheme="majorBidi" w:cstheme="majorBidi"/>
          <w:sz w:val="24"/>
          <w:szCs w:val="24"/>
          <w:lang w:bidi="ar-SY"/>
        </w:rPr>
        <w:t>.</w:t>
      </w:r>
      <w:r w:rsidRPr="00ED7183">
        <w:rPr>
          <w:rFonts w:asciiTheme="majorBidi" w:hAnsiTheme="majorBidi" w:cstheme="majorBidi"/>
          <w:sz w:val="24"/>
          <w:szCs w:val="24"/>
          <w:lang w:bidi="ar-SY"/>
        </w:rPr>
        <w:t xml:space="preserve"> </w:t>
      </w:r>
    </w:p>
    <w:p w:rsidR="00AD18FC" w:rsidRPr="00ED7183" w:rsidRDefault="00AD18FC" w:rsidP="00AD18FC">
      <w:pPr>
        <w:jc w:val="right"/>
        <w:rPr>
          <w:rFonts w:asciiTheme="majorBidi" w:hAnsiTheme="majorBidi" w:cstheme="majorBidi"/>
          <w:sz w:val="24"/>
          <w:szCs w:val="24"/>
          <w:lang w:bidi="ar-SY"/>
        </w:rPr>
      </w:pPr>
      <w:r w:rsidRPr="00ED7183">
        <w:rPr>
          <w:rFonts w:asciiTheme="majorBidi" w:hAnsiTheme="majorBidi" w:cstheme="majorBidi"/>
          <w:sz w:val="24"/>
          <w:szCs w:val="24"/>
          <w:lang w:bidi="ar-SY"/>
        </w:rPr>
        <w:t>2</w:t>
      </w:r>
      <w:r>
        <w:rPr>
          <w:rFonts w:asciiTheme="majorBidi" w:hAnsiTheme="majorBidi" w:cstheme="majorBidi"/>
          <w:sz w:val="24"/>
          <w:szCs w:val="24"/>
          <w:lang w:bidi="ar-SY"/>
        </w:rPr>
        <w:t>-</w:t>
      </w:r>
      <w:r w:rsidRPr="00ED7183">
        <w:rPr>
          <w:rFonts w:asciiTheme="majorBidi" w:hAnsiTheme="majorBidi" w:cstheme="majorBidi"/>
          <w:sz w:val="24"/>
          <w:szCs w:val="24"/>
          <w:lang w:bidi="ar-SY"/>
        </w:rPr>
        <w:t>Acomprehensive study  to all patients  with ph+ ,about laboratory clinical and radiology frozen assets  and also a</w:t>
      </w:r>
      <w:r>
        <w:rPr>
          <w:rFonts w:asciiTheme="majorBidi" w:hAnsiTheme="majorBidi" w:cstheme="majorBidi"/>
          <w:sz w:val="24"/>
          <w:szCs w:val="24"/>
          <w:lang w:bidi="ar-SY"/>
        </w:rPr>
        <w:t xml:space="preserve"> </w:t>
      </w:r>
      <w:r w:rsidRPr="00ED7183">
        <w:rPr>
          <w:rFonts w:asciiTheme="majorBidi" w:hAnsiTheme="majorBidi" w:cstheme="majorBidi"/>
          <w:sz w:val="24"/>
          <w:szCs w:val="24"/>
          <w:lang w:bidi="ar-SY"/>
        </w:rPr>
        <w:t>type of therapy and definition the profit of input the imatinib in protocols of treatment.</w:t>
      </w:r>
    </w:p>
    <w:p w:rsidR="00AD18FC" w:rsidRPr="00ED7183" w:rsidRDefault="00AD18FC" w:rsidP="00AD18FC">
      <w:pPr>
        <w:jc w:val="right"/>
        <w:rPr>
          <w:rFonts w:asciiTheme="majorBidi" w:hAnsiTheme="majorBidi" w:cstheme="majorBidi"/>
          <w:sz w:val="24"/>
          <w:szCs w:val="24"/>
          <w:lang w:bidi="ar-SY"/>
        </w:rPr>
      </w:pPr>
      <w:r w:rsidRPr="00ED7183">
        <w:rPr>
          <w:rFonts w:asciiTheme="majorBidi" w:hAnsiTheme="majorBidi" w:cstheme="majorBidi"/>
          <w:sz w:val="24"/>
          <w:szCs w:val="24"/>
          <w:lang w:bidi="ar-SY"/>
        </w:rPr>
        <w:t>3</w:t>
      </w:r>
      <w:r>
        <w:rPr>
          <w:rFonts w:asciiTheme="majorBidi" w:hAnsiTheme="majorBidi" w:cstheme="majorBidi"/>
          <w:sz w:val="24"/>
          <w:szCs w:val="24"/>
          <w:lang w:bidi="ar-SY"/>
        </w:rPr>
        <w:t>-</w:t>
      </w:r>
      <w:r w:rsidRPr="00ED7183">
        <w:rPr>
          <w:rFonts w:asciiTheme="majorBidi" w:hAnsiTheme="majorBidi" w:cstheme="majorBidi"/>
          <w:sz w:val="24"/>
          <w:szCs w:val="24"/>
          <w:lang w:bidi="ar-SY"/>
        </w:rPr>
        <w:t>our study is the first  in Syria in adults, wherefrom this  study examined  patients from all Syrian cit</w:t>
      </w:r>
      <w:r>
        <w:rPr>
          <w:rFonts w:asciiTheme="majorBidi" w:hAnsiTheme="majorBidi" w:cstheme="majorBidi"/>
          <w:sz w:val="24"/>
          <w:szCs w:val="24"/>
          <w:lang w:bidi="ar-SY"/>
        </w:rPr>
        <w:t>i</w:t>
      </w:r>
      <w:r w:rsidRPr="00ED7183">
        <w:rPr>
          <w:rFonts w:asciiTheme="majorBidi" w:hAnsiTheme="majorBidi" w:cstheme="majorBidi"/>
          <w:sz w:val="24"/>
          <w:szCs w:val="24"/>
          <w:lang w:bidi="ar-SY"/>
        </w:rPr>
        <w:t>es between 2011_2013 ,and diagnosed to them  ALL .</w:t>
      </w:r>
    </w:p>
    <w:p w:rsidR="00AD18FC" w:rsidRPr="00ED7183" w:rsidRDefault="00AD18FC" w:rsidP="00AD18FC">
      <w:pPr>
        <w:jc w:val="right"/>
        <w:rPr>
          <w:rFonts w:asciiTheme="majorBidi" w:hAnsiTheme="majorBidi" w:cstheme="majorBidi"/>
          <w:b/>
          <w:bCs/>
          <w:sz w:val="24"/>
          <w:szCs w:val="24"/>
          <w:lang w:bidi="ar-SY"/>
        </w:rPr>
      </w:pPr>
      <w:r w:rsidRPr="00ED7183">
        <w:rPr>
          <w:rFonts w:asciiTheme="majorBidi" w:hAnsiTheme="majorBidi" w:cstheme="majorBidi"/>
          <w:b/>
          <w:bCs/>
          <w:sz w:val="24"/>
          <w:szCs w:val="24"/>
          <w:lang w:bidi="ar-SY"/>
        </w:rPr>
        <w:t>Patients ,materials , methods</w:t>
      </w:r>
      <w:r>
        <w:rPr>
          <w:rFonts w:asciiTheme="majorBidi" w:hAnsiTheme="majorBidi" w:cstheme="majorBidi"/>
          <w:b/>
          <w:bCs/>
          <w:sz w:val="24"/>
          <w:szCs w:val="24"/>
          <w:lang w:bidi="ar-SY"/>
        </w:rPr>
        <w:t>:</w:t>
      </w:r>
    </w:p>
    <w:p w:rsidR="00AD18FC" w:rsidRPr="00ED7183" w:rsidRDefault="00AD18FC" w:rsidP="00AD18FC">
      <w:pPr>
        <w:jc w:val="right"/>
        <w:rPr>
          <w:rFonts w:asciiTheme="majorBidi" w:hAnsiTheme="majorBidi" w:cstheme="majorBidi"/>
          <w:sz w:val="24"/>
          <w:szCs w:val="24"/>
          <w:lang w:bidi="ar-SY"/>
        </w:rPr>
      </w:pPr>
      <w:r w:rsidRPr="00ED7183">
        <w:rPr>
          <w:rFonts w:asciiTheme="majorBidi" w:hAnsiTheme="majorBidi" w:cstheme="majorBidi"/>
          <w:sz w:val="24"/>
          <w:szCs w:val="24"/>
          <w:lang w:bidi="ar-SY"/>
        </w:rPr>
        <w:t xml:space="preserve">All patients </w:t>
      </w:r>
      <w:r>
        <w:rPr>
          <w:rFonts w:asciiTheme="majorBidi" w:hAnsiTheme="majorBidi" w:cstheme="majorBidi"/>
          <w:sz w:val="24"/>
          <w:szCs w:val="24"/>
          <w:lang w:bidi="ar-SY"/>
        </w:rPr>
        <w:t>selected</w:t>
      </w:r>
      <w:r w:rsidRPr="00ED7183">
        <w:rPr>
          <w:rFonts w:asciiTheme="majorBidi" w:hAnsiTheme="majorBidi" w:cstheme="majorBidi"/>
          <w:sz w:val="24"/>
          <w:szCs w:val="24"/>
          <w:lang w:bidi="ar-SY"/>
        </w:rPr>
        <w:t xml:space="preserve"> with randomized mode (diagnosed later, and newly diagnosed ALL )</w:t>
      </w:r>
    </w:p>
    <w:p w:rsidR="00AD18FC" w:rsidRPr="00ED7183" w:rsidRDefault="00AD18FC" w:rsidP="00AD18FC">
      <w:pPr>
        <w:jc w:val="right"/>
        <w:rPr>
          <w:rFonts w:asciiTheme="majorBidi" w:hAnsiTheme="majorBidi" w:cstheme="majorBidi"/>
          <w:sz w:val="24"/>
          <w:szCs w:val="24"/>
          <w:lang w:bidi="ar-SY"/>
        </w:rPr>
      </w:pPr>
      <w:r w:rsidRPr="00ED7183">
        <w:rPr>
          <w:rFonts w:asciiTheme="majorBidi" w:hAnsiTheme="majorBidi" w:cstheme="majorBidi"/>
          <w:sz w:val="24"/>
          <w:szCs w:val="24"/>
          <w:lang w:bidi="ar-SY"/>
        </w:rPr>
        <w:t>Total number of patients are 76</w:t>
      </w:r>
      <w:r>
        <w:rPr>
          <w:rFonts w:asciiTheme="majorBidi" w:hAnsiTheme="majorBidi" w:cstheme="majorBidi"/>
          <w:sz w:val="24"/>
          <w:szCs w:val="24"/>
          <w:lang w:bidi="ar-SY"/>
        </w:rPr>
        <w:t>.</w:t>
      </w:r>
      <w:r w:rsidRPr="00ED7183">
        <w:rPr>
          <w:rFonts w:asciiTheme="majorBidi" w:hAnsiTheme="majorBidi" w:cstheme="majorBidi"/>
          <w:sz w:val="24"/>
          <w:szCs w:val="24"/>
          <w:lang w:bidi="ar-SY"/>
        </w:rPr>
        <w:t>, 48 patients</w:t>
      </w:r>
      <w:r>
        <w:rPr>
          <w:rFonts w:asciiTheme="majorBidi" w:hAnsiTheme="majorBidi" w:cstheme="majorBidi"/>
          <w:sz w:val="24"/>
          <w:szCs w:val="24"/>
          <w:lang w:bidi="ar-SY"/>
        </w:rPr>
        <w:t xml:space="preserve"> of them</w:t>
      </w:r>
      <w:r w:rsidRPr="00ED7183">
        <w:rPr>
          <w:rFonts w:asciiTheme="majorBidi" w:hAnsiTheme="majorBidi" w:cstheme="majorBidi"/>
          <w:sz w:val="24"/>
          <w:szCs w:val="24"/>
          <w:lang w:bidi="ar-SY"/>
        </w:rPr>
        <w:t xml:space="preserve"> act</w:t>
      </w:r>
      <w:r w:rsidRPr="004D0770">
        <w:rPr>
          <w:rFonts w:asciiTheme="majorBidi" w:hAnsiTheme="majorBidi" w:cstheme="majorBidi"/>
          <w:sz w:val="24"/>
          <w:szCs w:val="24"/>
          <w:lang w:bidi="ar-SY"/>
        </w:rPr>
        <w:t xml:space="preserve"> </w:t>
      </w:r>
      <w:r w:rsidRPr="00ED7183">
        <w:rPr>
          <w:rFonts w:asciiTheme="majorBidi" w:hAnsiTheme="majorBidi" w:cstheme="majorBidi"/>
          <w:sz w:val="24"/>
          <w:szCs w:val="24"/>
          <w:lang w:bidi="ar-SY"/>
        </w:rPr>
        <w:t>karyotype  successful</w:t>
      </w:r>
      <w:r>
        <w:rPr>
          <w:rFonts w:asciiTheme="majorBidi" w:hAnsiTheme="majorBidi" w:cstheme="majorBidi"/>
          <w:sz w:val="24"/>
          <w:szCs w:val="24"/>
          <w:lang w:bidi="ar-SY"/>
        </w:rPr>
        <w:t>ly.</w:t>
      </w:r>
    </w:p>
    <w:p w:rsidR="00AD18FC" w:rsidRPr="00ED7183" w:rsidRDefault="00AD18FC" w:rsidP="00AD18FC">
      <w:pPr>
        <w:jc w:val="right"/>
        <w:rPr>
          <w:rFonts w:asciiTheme="majorBidi" w:hAnsiTheme="majorBidi" w:cstheme="majorBidi"/>
          <w:sz w:val="24"/>
          <w:szCs w:val="24"/>
          <w:lang w:bidi="ar-SY"/>
        </w:rPr>
      </w:pPr>
      <w:r w:rsidRPr="00ED7183">
        <w:rPr>
          <w:rFonts w:asciiTheme="majorBidi" w:hAnsiTheme="majorBidi" w:cstheme="majorBidi"/>
          <w:b/>
          <w:bCs/>
          <w:sz w:val="24"/>
          <w:szCs w:val="24"/>
          <w:lang w:bidi="ar-SY"/>
        </w:rPr>
        <w:t>Place of stydy</w:t>
      </w:r>
      <w:r>
        <w:rPr>
          <w:rFonts w:asciiTheme="majorBidi" w:hAnsiTheme="majorBidi" w:cstheme="majorBidi"/>
          <w:b/>
          <w:bCs/>
          <w:sz w:val="24"/>
          <w:szCs w:val="24"/>
          <w:lang w:bidi="ar-SY"/>
        </w:rPr>
        <w:t>:</w:t>
      </w:r>
      <w:r w:rsidRPr="00ED7183">
        <w:rPr>
          <w:rFonts w:asciiTheme="majorBidi" w:hAnsiTheme="majorBidi" w:cstheme="majorBidi"/>
          <w:sz w:val="24"/>
          <w:szCs w:val="24"/>
          <w:lang w:bidi="ar-SY"/>
        </w:rPr>
        <w:t xml:space="preserve"> in </w:t>
      </w:r>
      <w:r>
        <w:rPr>
          <w:rFonts w:asciiTheme="majorBidi" w:hAnsiTheme="majorBidi" w:cstheme="majorBidi"/>
          <w:sz w:val="24"/>
          <w:szCs w:val="24"/>
          <w:lang w:bidi="ar-SY"/>
        </w:rPr>
        <w:t>A</w:t>
      </w:r>
      <w:r w:rsidRPr="00ED7183">
        <w:rPr>
          <w:rFonts w:asciiTheme="majorBidi" w:hAnsiTheme="majorBidi" w:cstheme="majorBidi"/>
          <w:sz w:val="24"/>
          <w:szCs w:val="24"/>
          <w:lang w:bidi="ar-SY"/>
        </w:rPr>
        <w:t xml:space="preserve">l </w:t>
      </w:r>
      <w:r>
        <w:rPr>
          <w:rFonts w:asciiTheme="majorBidi" w:hAnsiTheme="majorBidi" w:cstheme="majorBidi"/>
          <w:sz w:val="24"/>
          <w:szCs w:val="24"/>
          <w:lang w:bidi="ar-SY"/>
        </w:rPr>
        <w:t>M</w:t>
      </w:r>
      <w:r w:rsidRPr="00ED7183">
        <w:rPr>
          <w:rFonts w:asciiTheme="majorBidi" w:hAnsiTheme="majorBidi" w:cstheme="majorBidi"/>
          <w:sz w:val="24"/>
          <w:szCs w:val="24"/>
          <w:lang w:bidi="ar-SY"/>
        </w:rPr>
        <w:t>wassat ,</w:t>
      </w:r>
      <w:r>
        <w:rPr>
          <w:rFonts w:asciiTheme="majorBidi" w:hAnsiTheme="majorBidi" w:cstheme="majorBidi"/>
          <w:sz w:val="24"/>
          <w:szCs w:val="24"/>
          <w:lang w:bidi="ar-SY"/>
        </w:rPr>
        <w:t>A</w:t>
      </w:r>
      <w:r w:rsidRPr="00ED7183">
        <w:rPr>
          <w:rFonts w:asciiTheme="majorBidi" w:hAnsiTheme="majorBidi" w:cstheme="majorBidi"/>
          <w:sz w:val="24"/>
          <w:szCs w:val="24"/>
          <w:lang w:bidi="ar-SY"/>
        </w:rPr>
        <w:t xml:space="preserve">lassad, and </w:t>
      </w:r>
      <w:r>
        <w:rPr>
          <w:rFonts w:asciiTheme="majorBidi" w:hAnsiTheme="majorBidi" w:cstheme="majorBidi"/>
          <w:sz w:val="24"/>
          <w:szCs w:val="24"/>
          <w:lang w:bidi="ar-SY"/>
        </w:rPr>
        <w:t>A</w:t>
      </w:r>
      <w:r w:rsidRPr="00ED7183">
        <w:rPr>
          <w:rFonts w:asciiTheme="majorBidi" w:hAnsiTheme="majorBidi" w:cstheme="majorBidi"/>
          <w:sz w:val="24"/>
          <w:szCs w:val="24"/>
          <w:lang w:bidi="ar-SY"/>
        </w:rPr>
        <w:t>lbayrony hospital in Syria</w:t>
      </w:r>
      <w:r>
        <w:rPr>
          <w:rFonts w:asciiTheme="majorBidi" w:hAnsiTheme="majorBidi" w:cstheme="majorBidi"/>
          <w:sz w:val="24"/>
          <w:szCs w:val="24"/>
          <w:lang w:bidi="ar-SY"/>
        </w:rPr>
        <w:t>.</w:t>
      </w:r>
    </w:p>
    <w:p w:rsidR="00AD18FC" w:rsidRPr="00ED7183" w:rsidRDefault="00AD18FC" w:rsidP="00AD18FC">
      <w:pPr>
        <w:jc w:val="right"/>
        <w:rPr>
          <w:rFonts w:asciiTheme="majorBidi" w:hAnsiTheme="majorBidi" w:cstheme="majorBidi"/>
          <w:sz w:val="24"/>
          <w:szCs w:val="24"/>
          <w:lang w:bidi="ar-SY"/>
        </w:rPr>
      </w:pPr>
      <w:r w:rsidRPr="00ED7183">
        <w:rPr>
          <w:rFonts w:asciiTheme="majorBidi" w:hAnsiTheme="majorBidi" w:cstheme="majorBidi"/>
          <w:b/>
          <w:bCs/>
          <w:sz w:val="24"/>
          <w:szCs w:val="24"/>
          <w:lang w:bidi="ar-SY"/>
        </w:rPr>
        <w:t>Time of study</w:t>
      </w:r>
      <w:r>
        <w:rPr>
          <w:rFonts w:asciiTheme="majorBidi" w:hAnsiTheme="majorBidi" w:cstheme="majorBidi"/>
          <w:b/>
          <w:bCs/>
          <w:sz w:val="24"/>
          <w:szCs w:val="24"/>
          <w:lang w:bidi="ar-SY"/>
        </w:rPr>
        <w:t>:</w:t>
      </w:r>
      <w:r w:rsidRPr="00ED7183">
        <w:rPr>
          <w:rFonts w:asciiTheme="majorBidi" w:hAnsiTheme="majorBidi" w:cstheme="majorBidi"/>
          <w:b/>
          <w:bCs/>
          <w:sz w:val="24"/>
          <w:szCs w:val="24"/>
          <w:lang w:bidi="ar-SY"/>
        </w:rPr>
        <w:t xml:space="preserve"> </w:t>
      </w:r>
      <w:r w:rsidRPr="00ED7183">
        <w:rPr>
          <w:rFonts w:asciiTheme="majorBidi" w:hAnsiTheme="majorBidi" w:cstheme="majorBidi"/>
          <w:sz w:val="24"/>
          <w:szCs w:val="24"/>
          <w:lang w:bidi="ar-SY"/>
        </w:rPr>
        <w:t>between January 2011_january 2013</w:t>
      </w:r>
      <w:r>
        <w:rPr>
          <w:rFonts w:asciiTheme="majorBidi" w:hAnsiTheme="majorBidi" w:cstheme="majorBidi"/>
          <w:sz w:val="24"/>
          <w:szCs w:val="24"/>
          <w:lang w:bidi="ar-SY"/>
        </w:rPr>
        <w:t>.</w:t>
      </w:r>
      <w:r w:rsidRPr="00ED7183">
        <w:rPr>
          <w:rFonts w:asciiTheme="majorBidi" w:hAnsiTheme="majorBidi" w:cstheme="majorBidi"/>
          <w:sz w:val="24"/>
          <w:szCs w:val="24"/>
          <w:lang w:bidi="ar-SY"/>
        </w:rPr>
        <w:t xml:space="preserve">, </w:t>
      </w:r>
      <w:r>
        <w:rPr>
          <w:rFonts w:asciiTheme="majorBidi" w:hAnsiTheme="majorBidi" w:cstheme="majorBidi"/>
          <w:sz w:val="24"/>
          <w:szCs w:val="24"/>
          <w:lang w:bidi="ar-SY"/>
        </w:rPr>
        <w:t>A</w:t>
      </w:r>
      <w:r w:rsidRPr="00ED7183">
        <w:rPr>
          <w:rFonts w:asciiTheme="majorBidi" w:hAnsiTheme="majorBidi" w:cstheme="majorBidi"/>
          <w:sz w:val="24"/>
          <w:szCs w:val="24"/>
          <w:lang w:bidi="ar-SY"/>
        </w:rPr>
        <w:t>ll patients older than 13 year.</w:t>
      </w:r>
    </w:p>
    <w:p w:rsidR="00AD18FC" w:rsidRPr="00ED7183" w:rsidRDefault="00AD18FC" w:rsidP="00AD18FC">
      <w:pPr>
        <w:jc w:val="right"/>
        <w:rPr>
          <w:rFonts w:asciiTheme="majorBidi" w:hAnsiTheme="majorBidi" w:cstheme="majorBidi"/>
          <w:sz w:val="24"/>
          <w:szCs w:val="24"/>
          <w:lang w:bidi="ar-SY"/>
        </w:rPr>
      </w:pPr>
      <w:r w:rsidRPr="00ED7183">
        <w:rPr>
          <w:rFonts w:asciiTheme="majorBidi" w:hAnsiTheme="majorBidi" w:cstheme="majorBidi"/>
          <w:b/>
          <w:bCs/>
          <w:sz w:val="24"/>
          <w:szCs w:val="24"/>
          <w:lang w:bidi="ar-SY"/>
        </w:rPr>
        <w:t>Design of study</w:t>
      </w:r>
      <w:r>
        <w:rPr>
          <w:rFonts w:asciiTheme="majorBidi" w:hAnsiTheme="majorBidi" w:cstheme="majorBidi"/>
          <w:b/>
          <w:bCs/>
          <w:sz w:val="24"/>
          <w:szCs w:val="24"/>
          <w:lang w:bidi="ar-SY"/>
        </w:rPr>
        <w:t>:</w:t>
      </w:r>
      <w:r w:rsidRPr="00ED7183">
        <w:rPr>
          <w:rFonts w:asciiTheme="majorBidi" w:hAnsiTheme="majorBidi" w:cstheme="majorBidi"/>
          <w:b/>
          <w:bCs/>
          <w:sz w:val="24"/>
          <w:szCs w:val="24"/>
          <w:lang w:bidi="ar-SY"/>
        </w:rPr>
        <w:t xml:space="preserve">  </w:t>
      </w:r>
      <w:r w:rsidRPr="00ED7183">
        <w:rPr>
          <w:rFonts w:asciiTheme="majorBidi" w:hAnsiTheme="majorBidi" w:cstheme="majorBidi"/>
          <w:sz w:val="24"/>
          <w:szCs w:val="24"/>
          <w:lang w:bidi="ar-SY"/>
        </w:rPr>
        <w:t>description returnable and futurism study comprise all patients with ALL</w:t>
      </w:r>
      <w:r>
        <w:rPr>
          <w:rFonts w:asciiTheme="majorBidi" w:hAnsiTheme="majorBidi" w:cstheme="majorBidi"/>
          <w:sz w:val="24"/>
          <w:szCs w:val="24"/>
          <w:lang w:bidi="ar-SY"/>
        </w:rPr>
        <w:t>.</w:t>
      </w:r>
      <w:r w:rsidRPr="00ED7183">
        <w:rPr>
          <w:rFonts w:asciiTheme="majorBidi" w:hAnsiTheme="majorBidi" w:cstheme="majorBidi"/>
          <w:sz w:val="24"/>
          <w:szCs w:val="24"/>
          <w:lang w:bidi="ar-SY"/>
        </w:rPr>
        <w:t xml:space="preserve">, </w:t>
      </w:r>
    </w:p>
    <w:p w:rsidR="00AD18FC" w:rsidRPr="00ED7183" w:rsidRDefault="00AD18FC" w:rsidP="00AD18FC">
      <w:pPr>
        <w:jc w:val="right"/>
        <w:rPr>
          <w:rFonts w:asciiTheme="majorBidi" w:hAnsiTheme="majorBidi" w:cstheme="majorBidi"/>
          <w:sz w:val="24"/>
          <w:szCs w:val="24"/>
          <w:lang w:bidi="ar-SY"/>
        </w:rPr>
      </w:pPr>
      <w:r w:rsidRPr="00ED7183">
        <w:rPr>
          <w:rFonts w:asciiTheme="majorBidi" w:hAnsiTheme="majorBidi" w:cstheme="majorBidi"/>
          <w:sz w:val="24"/>
          <w:szCs w:val="24"/>
          <w:lang w:bidi="ar-SY"/>
        </w:rPr>
        <w:t>1</w:t>
      </w:r>
      <w:r>
        <w:rPr>
          <w:rFonts w:asciiTheme="majorBidi" w:hAnsiTheme="majorBidi" w:cstheme="majorBidi"/>
          <w:sz w:val="24"/>
          <w:szCs w:val="24"/>
          <w:lang w:bidi="ar-SY"/>
        </w:rPr>
        <w:t>-</w:t>
      </w:r>
      <w:r>
        <w:rPr>
          <w:rFonts w:asciiTheme="majorBidi" w:hAnsiTheme="majorBidi" w:cstheme="majorBidi"/>
          <w:b/>
          <w:bCs/>
          <w:sz w:val="24"/>
          <w:szCs w:val="24"/>
          <w:lang w:bidi="ar-SY"/>
        </w:rPr>
        <w:t>A</w:t>
      </w:r>
      <w:r w:rsidRPr="00ED7183">
        <w:rPr>
          <w:rFonts w:asciiTheme="majorBidi" w:hAnsiTheme="majorBidi" w:cstheme="majorBidi"/>
          <w:b/>
          <w:bCs/>
          <w:sz w:val="24"/>
          <w:szCs w:val="24"/>
          <w:lang w:bidi="ar-SY"/>
        </w:rPr>
        <w:t xml:space="preserve">ge </w:t>
      </w:r>
      <w:r w:rsidRPr="00E17AFC">
        <w:rPr>
          <w:rFonts w:asciiTheme="majorBidi" w:hAnsiTheme="majorBidi" w:cstheme="majorBidi"/>
          <w:b/>
          <w:bCs/>
          <w:sz w:val="24"/>
          <w:szCs w:val="24"/>
          <w:lang w:bidi="ar-SY"/>
        </w:rPr>
        <w:t>:</w:t>
      </w:r>
      <w:r>
        <w:rPr>
          <w:rFonts w:asciiTheme="majorBidi" w:hAnsiTheme="majorBidi" w:cstheme="majorBidi"/>
          <w:sz w:val="24"/>
          <w:szCs w:val="24"/>
          <w:lang w:bidi="ar-SY"/>
        </w:rPr>
        <w:t xml:space="preserve"> </w:t>
      </w:r>
      <w:r w:rsidRPr="00ED7183">
        <w:rPr>
          <w:rFonts w:asciiTheme="majorBidi" w:hAnsiTheme="majorBidi" w:cstheme="majorBidi"/>
          <w:sz w:val="24"/>
          <w:szCs w:val="24"/>
          <w:lang w:bidi="ar-SY"/>
        </w:rPr>
        <w:t>patients are divided to three columns :1(13-30) 2(31-45) 3(46_65)</w:t>
      </w:r>
      <w:r>
        <w:rPr>
          <w:rFonts w:asciiTheme="majorBidi" w:hAnsiTheme="majorBidi" w:cstheme="majorBidi"/>
          <w:sz w:val="24"/>
          <w:szCs w:val="24"/>
          <w:lang w:bidi="ar-SY"/>
        </w:rPr>
        <w:t>.</w:t>
      </w:r>
    </w:p>
    <w:p w:rsidR="00AD18FC" w:rsidRPr="00ED7183" w:rsidRDefault="00AD18FC" w:rsidP="00AD18FC">
      <w:pPr>
        <w:jc w:val="right"/>
        <w:rPr>
          <w:rFonts w:asciiTheme="majorBidi" w:hAnsiTheme="majorBidi" w:cstheme="majorBidi"/>
          <w:sz w:val="24"/>
          <w:szCs w:val="24"/>
          <w:lang w:bidi="ar-SY"/>
        </w:rPr>
      </w:pPr>
      <w:r w:rsidRPr="00ED7183">
        <w:rPr>
          <w:rFonts w:asciiTheme="majorBidi" w:hAnsiTheme="majorBidi" w:cstheme="majorBidi"/>
          <w:sz w:val="24"/>
          <w:szCs w:val="24"/>
          <w:lang w:bidi="ar-SY"/>
        </w:rPr>
        <w:t>2</w:t>
      </w:r>
      <w:r>
        <w:rPr>
          <w:rFonts w:asciiTheme="majorBidi" w:hAnsiTheme="majorBidi" w:cstheme="majorBidi"/>
          <w:sz w:val="24"/>
          <w:szCs w:val="24"/>
          <w:lang w:bidi="ar-SY"/>
        </w:rPr>
        <w:t>-</w:t>
      </w:r>
      <w:r>
        <w:rPr>
          <w:rFonts w:asciiTheme="majorBidi" w:hAnsiTheme="majorBidi" w:cstheme="majorBidi"/>
          <w:b/>
          <w:bCs/>
          <w:sz w:val="24"/>
          <w:szCs w:val="24"/>
          <w:lang w:bidi="ar-SY"/>
        </w:rPr>
        <w:t>WCC</w:t>
      </w:r>
      <w:r w:rsidRPr="00ED7183">
        <w:rPr>
          <w:rFonts w:asciiTheme="majorBidi" w:hAnsiTheme="majorBidi" w:cstheme="majorBidi"/>
          <w:b/>
          <w:bCs/>
          <w:sz w:val="24"/>
          <w:szCs w:val="24"/>
          <w:lang w:bidi="ar-SY"/>
        </w:rPr>
        <w:t xml:space="preserve"> :</w:t>
      </w:r>
      <w:r w:rsidRPr="00ED7183">
        <w:rPr>
          <w:rFonts w:asciiTheme="majorBidi" w:hAnsiTheme="majorBidi" w:cstheme="majorBidi"/>
          <w:sz w:val="24"/>
          <w:szCs w:val="24"/>
          <w:lang w:bidi="ar-SY"/>
        </w:rPr>
        <w:t>divided to five columns 1(&lt;2000) 2(2000_10000) 3(10000_50000) 4(50000_100000) 5(&gt;100000)</w:t>
      </w:r>
      <w:r>
        <w:rPr>
          <w:rFonts w:asciiTheme="majorBidi" w:hAnsiTheme="majorBidi" w:cstheme="majorBidi"/>
          <w:sz w:val="24"/>
          <w:szCs w:val="24"/>
          <w:lang w:bidi="ar-SY"/>
        </w:rPr>
        <w:t>.</w:t>
      </w:r>
      <w:r w:rsidRPr="00ED7183">
        <w:rPr>
          <w:rFonts w:asciiTheme="majorBidi" w:hAnsiTheme="majorBidi" w:cstheme="majorBidi"/>
          <w:sz w:val="24"/>
          <w:szCs w:val="24"/>
          <w:lang w:bidi="ar-SY"/>
        </w:rPr>
        <w:t xml:space="preserve">  </w:t>
      </w:r>
    </w:p>
    <w:p w:rsidR="00AD18FC" w:rsidRPr="00ED7183" w:rsidRDefault="00AD18FC" w:rsidP="00AD18FC">
      <w:pPr>
        <w:jc w:val="right"/>
        <w:rPr>
          <w:rFonts w:asciiTheme="majorBidi" w:hAnsiTheme="majorBidi" w:cstheme="majorBidi"/>
          <w:sz w:val="24"/>
          <w:szCs w:val="24"/>
          <w:rtl/>
          <w:lang w:bidi="ar-SY"/>
        </w:rPr>
      </w:pPr>
      <w:r w:rsidRPr="00ED7183">
        <w:rPr>
          <w:rFonts w:asciiTheme="majorBidi" w:hAnsiTheme="majorBidi" w:cstheme="majorBidi"/>
          <w:sz w:val="24"/>
          <w:szCs w:val="24"/>
          <w:lang w:bidi="ar-SY"/>
        </w:rPr>
        <w:t>3</w:t>
      </w:r>
      <w:r>
        <w:rPr>
          <w:rFonts w:asciiTheme="majorBidi" w:hAnsiTheme="majorBidi" w:cstheme="majorBidi"/>
          <w:sz w:val="24"/>
          <w:szCs w:val="24"/>
          <w:lang w:bidi="ar-SY"/>
        </w:rPr>
        <w:t xml:space="preserve">- </w:t>
      </w:r>
      <w:r>
        <w:rPr>
          <w:rFonts w:asciiTheme="majorBidi" w:hAnsiTheme="majorBidi" w:cstheme="majorBidi"/>
          <w:b/>
          <w:bCs/>
          <w:sz w:val="24"/>
          <w:szCs w:val="24"/>
          <w:lang w:bidi="ar-SY"/>
        </w:rPr>
        <w:t>I</w:t>
      </w:r>
      <w:r w:rsidRPr="00ED7183">
        <w:rPr>
          <w:rFonts w:asciiTheme="majorBidi" w:hAnsiTheme="majorBidi" w:cstheme="majorBidi"/>
          <w:b/>
          <w:bCs/>
          <w:sz w:val="24"/>
          <w:szCs w:val="24"/>
          <w:lang w:bidi="ar-SY"/>
        </w:rPr>
        <w:t xml:space="preserve">mmunophenotype </w:t>
      </w:r>
      <w:r w:rsidRPr="00ED7183">
        <w:rPr>
          <w:rFonts w:asciiTheme="majorBidi" w:hAnsiTheme="majorBidi" w:cstheme="majorBidi"/>
          <w:sz w:val="24"/>
          <w:szCs w:val="24"/>
          <w:lang w:bidi="ar-SY"/>
        </w:rPr>
        <w:t>divided  to three types of ALL :1 B_ALL ,2;T_ALL</w:t>
      </w:r>
      <w:r>
        <w:rPr>
          <w:rFonts w:asciiTheme="majorBidi" w:hAnsiTheme="majorBidi" w:cstheme="majorBidi"/>
          <w:sz w:val="24"/>
          <w:szCs w:val="24"/>
          <w:lang w:bidi="ar-SY"/>
        </w:rPr>
        <w:t>.</w:t>
      </w:r>
      <w:r w:rsidRPr="00ED7183">
        <w:rPr>
          <w:rFonts w:asciiTheme="majorBidi" w:hAnsiTheme="majorBidi" w:cstheme="majorBidi"/>
          <w:sz w:val="24"/>
          <w:szCs w:val="24"/>
          <w:lang w:bidi="ar-SY"/>
        </w:rPr>
        <w:t>, 3ampigous ALL, and  B_ALL divided to four subtypes , and  T_ALL to tow subtypes</w:t>
      </w:r>
      <w:r>
        <w:rPr>
          <w:rFonts w:asciiTheme="majorBidi" w:hAnsiTheme="majorBidi" w:cstheme="majorBidi"/>
          <w:sz w:val="24"/>
          <w:szCs w:val="24"/>
          <w:lang w:bidi="ar-SY"/>
        </w:rPr>
        <w:t>.</w:t>
      </w:r>
      <w:r w:rsidRPr="00ED7183">
        <w:rPr>
          <w:rFonts w:asciiTheme="majorBidi" w:hAnsiTheme="majorBidi" w:cstheme="majorBidi"/>
          <w:sz w:val="24"/>
          <w:szCs w:val="24"/>
          <w:lang w:bidi="ar-SY"/>
        </w:rPr>
        <w:t xml:space="preserve"> </w:t>
      </w:r>
    </w:p>
    <w:p w:rsidR="00AD18FC" w:rsidRPr="00ED7183" w:rsidRDefault="00AD18FC" w:rsidP="00AD18FC">
      <w:pPr>
        <w:autoSpaceDE w:val="0"/>
        <w:autoSpaceDN w:val="0"/>
        <w:bidi w:val="0"/>
        <w:adjustRightInd w:val="0"/>
        <w:rPr>
          <w:rFonts w:asciiTheme="majorBidi" w:hAnsiTheme="majorBidi" w:cstheme="majorBidi"/>
          <w:sz w:val="16"/>
          <w:szCs w:val="16"/>
        </w:rPr>
      </w:pPr>
      <w:r w:rsidRPr="00ED7183">
        <w:rPr>
          <w:rFonts w:asciiTheme="majorBidi" w:hAnsiTheme="majorBidi" w:cstheme="majorBidi"/>
          <w:sz w:val="24"/>
          <w:szCs w:val="24"/>
          <w:lang w:bidi="ar-SY"/>
        </w:rPr>
        <w:t>4</w:t>
      </w:r>
      <w:r>
        <w:rPr>
          <w:rFonts w:asciiTheme="majorBidi" w:hAnsiTheme="majorBidi" w:cstheme="majorBidi" w:hint="cs"/>
          <w:sz w:val="24"/>
          <w:szCs w:val="24"/>
          <w:rtl/>
          <w:lang w:bidi="ar-SY"/>
        </w:rPr>
        <w:t>-</w:t>
      </w:r>
      <w:r>
        <w:rPr>
          <w:rFonts w:asciiTheme="majorBidi" w:hAnsiTheme="majorBidi" w:cstheme="majorBidi"/>
          <w:b/>
          <w:bCs/>
          <w:sz w:val="24"/>
          <w:szCs w:val="24"/>
        </w:rPr>
        <w:t>C</w:t>
      </w:r>
      <w:r w:rsidRPr="00ED7183">
        <w:rPr>
          <w:rFonts w:asciiTheme="majorBidi" w:hAnsiTheme="majorBidi" w:cstheme="majorBidi"/>
          <w:b/>
          <w:bCs/>
          <w:sz w:val="24"/>
          <w:szCs w:val="24"/>
          <w:lang w:bidi="ar-SY"/>
        </w:rPr>
        <w:t xml:space="preserve">ytogentics </w:t>
      </w:r>
    </w:p>
    <w:p w:rsidR="00AD18FC" w:rsidRPr="00ED7183" w:rsidRDefault="00AD18FC" w:rsidP="00AD18FC">
      <w:pPr>
        <w:autoSpaceDE w:val="0"/>
        <w:autoSpaceDN w:val="0"/>
        <w:bidi w:val="0"/>
        <w:adjustRightInd w:val="0"/>
        <w:rPr>
          <w:rFonts w:asciiTheme="majorBidi" w:hAnsiTheme="majorBidi" w:cstheme="majorBidi"/>
          <w:sz w:val="24"/>
          <w:szCs w:val="24"/>
        </w:rPr>
      </w:pPr>
      <w:r w:rsidRPr="00ED7183">
        <w:rPr>
          <w:rFonts w:asciiTheme="majorBidi" w:hAnsiTheme="majorBidi" w:cstheme="majorBidi"/>
          <w:sz w:val="24"/>
          <w:szCs w:val="24"/>
        </w:rPr>
        <w:t>Patients were classified according to the presence of the following</w:t>
      </w:r>
    </w:p>
    <w:p w:rsidR="00AD18FC" w:rsidRPr="00ED7183" w:rsidRDefault="00AD18FC" w:rsidP="00AD18FC">
      <w:pPr>
        <w:autoSpaceDE w:val="0"/>
        <w:autoSpaceDN w:val="0"/>
        <w:bidi w:val="0"/>
        <w:adjustRightInd w:val="0"/>
        <w:rPr>
          <w:rFonts w:asciiTheme="majorBidi" w:hAnsiTheme="majorBidi" w:cstheme="majorBidi"/>
          <w:sz w:val="24"/>
          <w:szCs w:val="24"/>
        </w:rPr>
      </w:pPr>
      <w:r w:rsidRPr="00ED7183">
        <w:rPr>
          <w:rFonts w:asciiTheme="majorBidi" w:hAnsiTheme="majorBidi" w:cstheme="majorBidi"/>
          <w:sz w:val="24"/>
          <w:szCs w:val="24"/>
        </w:rPr>
        <w:t>chromosomal abnormalities: (1) t(9;22)(q34;q11.2)/</w:t>
      </w:r>
      <w:r w:rsidRPr="00ED7183">
        <w:rPr>
          <w:rFonts w:asciiTheme="majorBidi" w:hAnsiTheme="majorBidi" w:cstheme="majorBidi"/>
          <w:i/>
          <w:iCs/>
          <w:sz w:val="24"/>
          <w:szCs w:val="24"/>
        </w:rPr>
        <w:t xml:space="preserve">BCR-ABL </w:t>
      </w:r>
      <w:r w:rsidRPr="00ED7183">
        <w:rPr>
          <w:rFonts w:asciiTheme="majorBidi" w:hAnsiTheme="majorBidi" w:cstheme="majorBidi"/>
          <w:sz w:val="24"/>
          <w:szCs w:val="24"/>
        </w:rPr>
        <w:t>fusion (Ph_);</w:t>
      </w:r>
    </w:p>
    <w:p w:rsidR="00AD18FC" w:rsidRPr="00ED7183" w:rsidRDefault="00AD18FC" w:rsidP="00AD18FC">
      <w:pPr>
        <w:autoSpaceDE w:val="0"/>
        <w:autoSpaceDN w:val="0"/>
        <w:bidi w:val="0"/>
        <w:adjustRightInd w:val="0"/>
        <w:rPr>
          <w:rFonts w:asciiTheme="majorBidi" w:hAnsiTheme="majorBidi" w:cstheme="majorBidi"/>
          <w:sz w:val="24"/>
          <w:szCs w:val="24"/>
        </w:rPr>
      </w:pPr>
      <w:r w:rsidRPr="00ED7183">
        <w:rPr>
          <w:rFonts w:asciiTheme="majorBidi" w:hAnsiTheme="majorBidi" w:cstheme="majorBidi"/>
          <w:sz w:val="24"/>
          <w:szCs w:val="24"/>
        </w:rPr>
        <w:t xml:space="preserve">(2) t(4;11)(q21;q23); (3) other </w:t>
      </w:r>
      <w:r w:rsidRPr="00ED7183">
        <w:rPr>
          <w:rFonts w:asciiTheme="majorBidi" w:hAnsiTheme="majorBidi" w:cstheme="majorBidi"/>
          <w:i/>
          <w:iCs/>
          <w:sz w:val="24"/>
          <w:szCs w:val="24"/>
        </w:rPr>
        <w:t>MLL</w:t>
      </w:r>
      <w:r w:rsidRPr="00ED7183">
        <w:rPr>
          <w:rFonts w:asciiTheme="majorBidi" w:hAnsiTheme="majorBidi" w:cstheme="majorBidi"/>
          <w:sz w:val="24"/>
          <w:szCs w:val="24"/>
        </w:rPr>
        <w:t>/11q23 translocations; (4) t(1;19)(q21;</w:t>
      </w:r>
    </w:p>
    <w:p w:rsidR="00AD18FC" w:rsidRPr="00ED7183" w:rsidRDefault="00AD18FC" w:rsidP="00AD18FC">
      <w:pPr>
        <w:autoSpaceDE w:val="0"/>
        <w:autoSpaceDN w:val="0"/>
        <w:bidi w:val="0"/>
        <w:adjustRightInd w:val="0"/>
        <w:rPr>
          <w:rFonts w:asciiTheme="majorBidi" w:hAnsiTheme="majorBidi" w:cstheme="majorBidi"/>
          <w:sz w:val="24"/>
          <w:szCs w:val="24"/>
        </w:rPr>
      </w:pPr>
      <w:r w:rsidRPr="00ED7183">
        <w:rPr>
          <w:rFonts w:asciiTheme="majorBidi" w:hAnsiTheme="majorBidi" w:cstheme="majorBidi"/>
          <w:sz w:val="24"/>
          <w:szCs w:val="24"/>
        </w:rPr>
        <w:lastRenderedPageBreak/>
        <w:t>p13.3); (5) t(8;14)(q24.1;q32)/t(8;22)(q24.1;q11.2)/t(2;8)(p12;q24.1); (6)</w:t>
      </w:r>
    </w:p>
    <w:p w:rsidR="00AD18FC" w:rsidRPr="00ED7183" w:rsidRDefault="00AD18FC" w:rsidP="00AD18FC">
      <w:pPr>
        <w:autoSpaceDE w:val="0"/>
        <w:autoSpaceDN w:val="0"/>
        <w:bidi w:val="0"/>
        <w:adjustRightInd w:val="0"/>
        <w:rPr>
          <w:rFonts w:asciiTheme="majorBidi" w:hAnsiTheme="majorBidi" w:cstheme="majorBidi"/>
          <w:sz w:val="24"/>
          <w:szCs w:val="24"/>
        </w:rPr>
      </w:pPr>
      <w:r w:rsidRPr="00ED7183">
        <w:rPr>
          <w:rFonts w:asciiTheme="majorBidi" w:hAnsiTheme="majorBidi" w:cstheme="majorBidi"/>
          <w:sz w:val="24"/>
          <w:szCs w:val="24"/>
        </w:rPr>
        <w:t>t(10;14)(q24;q11.2); (7) other T-cell receptor translocations (TCRs)—that</w:t>
      </w:r>
    </w:p>
    <w:p w:rsidR="00AD18FC" w:rsidRPr="00ED7183" w:rsidRDefault="00AD18FC" w:rsidP="00AD18FC">
      <w:pPr>
        <w:autoSpaceDE w:val="0"/>
        <w:autoSpaceDN w:val="0"/>
        <w:bidi w:val="0"/>
        <w:adjustRightInd w:val="0"/>
        <w:rPr>
          <w:rFonts w:asciiTheme="majorBidi" w:hAnsiTheme="majorBidi" w:cstheme="majorBidi"/>
          <w:sz w:val="24"/>
          <w:szCs w:val="24"/>
        </w:rPr>
      </w:pPr>
      <w:r w:rsidRPr="00ED7183">
        <w:rPr>
          <w:rFonts w:asciiTheme="majorBidi" w:hAnsiTheme="majorBidi" w:cstheme="majorBidi"/>
          <w:sz w:val="24"/>
          <w:szCs w:val="24"/>
        </w:rPr>
        <w:t>is, those involving 14q11.2, 7p14_15, 7q34_36; (8) 14q32 translocations</w:t>
      </w:r>
    </w:p>
    <w:p w:rsidR="00AD18FC" w:rsidRPr="00ED7183" w:rsidRDefault="00AD18FC" w:rsidP="00AD18FC">
      <w:pPr>
        <w:autoSpaceDE w:val="0"/>
        <w:autoSpaceDN w:val="0"/>
        <w:bidi w:val="0"/>
        <w:adjustRightInd w:val="0"/>
        <w:rPr>
          <w:rFonts w:asciiTheme="majorBidi" w:hAnsiTheme="majorBidi" w:cstheme="majorBidi"/>
          <w:sz w:val="24"/>
          <w:szCs w:val="24"/>
        </w:rPr>
      </w:pPr>
      <w:r w:rsidRPr="00ED7183">
        <w:rPr>
          <w:rFonts w:asciiTheme="majorBidi" w:hAnsiTheme="majorBidi" w:cstheme="majorBidi"/>
          <w:sz w:val="24"/>
          <w:szCs w:val="24"/>
        </w:rPr>
        <w:t>[t14q32]; (9) 6q deletions [del(6q)]; (10) 7p deletions [del(7p)]; (11)</w:t>
      </w:r>
    </w:p>
    <w:p w:rsidR="00AD18FC" w:rsidRPr="00ED7183" w:rsidRDefault="00AD18FC" w:rsidP="00AD18FC">
      <w:pPr>
        <w:autoSpaceDE w:val="0"/>
        <w:autoSpaceDN w:val="0"/>
        <w:bidi w:val="0"/>
        <w:adjustRightInd w:val="0"/>
        <w:rPr>
          <w:rFonts w:asciiTheme="majorBidi" w:hAnsiTheme="majorBidi" w:cstheme="majorBidi"/>
          <w:sz w:val="24"/>
          <w:szCs w:val="24"/>
        </w:rPr>
      </w:pPr>
      <w:r w:rsidRPr="00ED7183">
        <w:rPr>
          <w:rFonts w:asciiTheme="majorBidi" w:hAnsiTheme="majorBidi" w:cstheme="majorBidi"/>
          <w:sz w:val="24"/>
          <w:szCs w:val="24"/>
        </w:rPr>
        <w:t>monosomy 7 (_7); (12) trisomy 8 (_8); (13) gain of chromosome X (_X);</w:t>
      </w:r>
    </w:p>
    <w:p w:rsidR="00AD18FC" w:rsidRPr="00ED7183" w:rsidRDefault="00AD18FC" w:rsidP="00AD18FC">
      <w:pPr>
        <w:autoSpaceDE w:val="0"/>
        <w:autoSpaceDN w:val="0"/>
        <w:bidi w:val="0"/>
        <w:adjustRightInd w:val="0"/>
        <w:rPr>
          <w:rFonts w:asciiTheme="majorBidi" w:hAnsiTheme="majorBidi" w:cstheme="majorBidi"/>
          <w:sz w:val="24"/>
          <w:szCs w:val="24"/>
        </w:rPr>
      </w:pPr>
      <w:r w:rsidRPr="00ED7183">
        <w:rPr>
          <w:rFonts w:asciiTheme="majorBidi" w:hAnsiTheme="majorBidi" w:cstheme="majorBidi"/>
          <w:sz w:val="24"/>
          <w:szCs w:val="24"/>
        </w:rPr>
        <w:t>(14) 9p deletions [del(9p)]; (15) 11q abnormalities [abn(11q)]; (16) 12p</w:t>
      </w:r>
    </w:p>
    <w:p w:rsidR="00AD18FC" w:rsidRPr="00ED7183" w:rsidRDefault="00AD18FC" w:rsidP="00AD18FC">
      <w:pPr>
        <w:autoSpaceDE w:val="0"/>
        <w:autoSpaceDN w:val="0"/>
        <w:bidi w:val="0"/>
        <w:adjustRightInd w:val="0"/>
        <w:rPr>
          <w:rFonts w:asciiTheme="majorBidi" w:hAnsiTheme="majorBidi" w:cstheme="majorBidi"/>
          <w:sz w:val="24"/>
          <w:szCs w:val="24"/>
        </w:rPr>
      </w:pPr>
      <w:r w:rsidRPr="00ED7183">
        <w:rPr>
          <w:rFonts w:asciiTheme="majorBidi" w:hAnsiTheme="majorBidi" w:cstheme="majorBidi"/>
          <w:sz w:val="24"/>
          <w:szCs w:val="24"/>
        </w:rPr>
        <w:t>deletions [del(12p)]; (17) monosomy 13/13q deletions [del(13q)]; (18) 17p</w:t>
      </w:r>
    </w:p>
    <w:p w:rsidR="00AD18FC" w:rsidRPr="00ED7183" w:rsidRDefault="00AD18FC" w:rsidP="00AD18FC">
      <w:pPr>
        <w:autoSpaceDE w:val="0"/>
        <w:autoSpaceDN w:val="0"/>
        <w:bidi w:val="0"/>
        <w:adjustRightInd w:val="0"/>
        <w:rPr>
          <w:rFonts w:asciiTheme="majorBidi" w:hAnsiTheme="majorBidi" w:cstheme="majorBidi"/>
          <w:sz w:val="24"/>
          <w:szCs w:val="24"/>
        </w:rPr>
      </w:pPr>
      <w:r w:rsidRPr="00ED7183">
        <w:rPr>
          <w:rFonts w:asciiTheme="majorBidi" w:hAnsiTheme="majorBidi" w:cstheme="majorBidi"/>
          <w:sz w:val="24"/>
          <w:szCs w:val="24"/>
        </w:rPr>
        <w:t>deletions [del(17p)]; (19) complex karyotype (5 or more chromosomal</w:t>
      </w:r>
    </w:p>
    <w:p w:rsidR="00AD18FC" w:rsidRPr="00ED7183" w:rsidRDefault="00AD18FC" w:rsidP="00AD18FC">
      <w:pPr>
        <w:autoSpaceDE w:val="0"/>
        <w:autoSpaceDN w:val="0"/>
        <w:bidi w:val="0"/>
        <w:adjustRightInd w:val="0"/>
        <w:rPr>
          <w:rFonts w:asciiTheme="majorBidi" w:hAnsiTheme="majorBidi" w:cstheme="majorBidi"/>
          <w:sz w:val="24"/>
          <w:szCs w:val="24"/>
        </w:rPr>
      </w:pPr>
      <w:r w:rsidRPr="00ED7183">
        <w:rPr>
          <w:rFonts w:asciiTheme="majorBidi" w:hAnsiTheme="majorBidi" w:cstheme="majorBidi"/>
          <w:sz w:val="24"/>
          <w:szCs w:val="24"/>
        </w:rPr>
        <w:t>abnormalities) excluding those patients with an established translocation;</w:t>
      </w:r>
    </w:p>
    <w:p w:rsidR="00AD18FC" w:rsidRPr="00ED7183" w:rsidRDefault="00AD18FC" w:rsidP="00AD18FC">
      <w:pPr>
        <w:autoSpaceDE w:val="0"/>
        <w:autoSpaceDN w:val="0"/>
        <w:bidi w:val="0"/>
        <w:adjustRightInd w:val="0"/>
        <w:rPr>
          <w:rFonts w:asciiTheme="majorBidi" w:hAnsiTheme="majorBidi" w:cstheme="majorBidi"/>
          <w:sz w:val="24"/>
          <w:szCs w:val="24"/>
        </w:rPr>
      </w:pPr>
      <w:r w:rsidRPr="00ED7183">
        <w:rPr>
          <w:rFonts w:asciiTheme="majorBidi" w:hAnsiTheme="majorBidi" w:cstheme="majorBidi"/>
          <w:sz w:val="24"/>
          <w:szCs w:val="24"/>
        </w:rPr>
        <w:t>(20) low hypodiploidy (30-39 chromosomes)/near triploidy (60-78 chromosomes)</w:t>
      </w:r>
    </w:p>
    <w:p w:rsidR="00AD18FC" w:rsidRPr="00ED7183" w:rsidRDefault="00AD18FC" w:rsidP="00AD18FC">
      <w:pPr>
        <w:autoSpaceDE w:val="0"/>
        <w:autoSpaceDN w:val="0"/>
        <w:bidi w:val="0"/>
        <w:adjustRightInd w:val="0"/>
        <w:rPr>
          <w:rFonts w:asciiTheme="majorBidi" w:hAnsiTheme="majorBidi" w:cstheme="majorBidi"/>
          <w:sz w:val="24"/>
          <w:szCs w:val="24"/>
        </w:rPr>
      </w:pPr>
      <w:r w:rsidRPr="00ED7183">
        <w:rPr>
          <w:rFonts w:asciiTheme="majorBidi" w:hAnsiTheme="majorBidi" w:cstheme="majorBidi"/>
          <w:sz w:val="24"/>
          <w:szCs w:val="24"/>
        </w:rPr>
        <w:t>(Ho-Tr)19,20; (21) high hyperdiploidy (51-65 chromosomes) (HeH),</w:t>
      </w:r>
    </w:p>
    <w:p w:rsidR="00AD18FC" w:rsidRPr="00ED7183" w:rsidRDefault="00AD18FC" w:rsidP="00AD18FC">
      <w:pPr>
        <w:autoSpaceDE w:val="0"/>
        <w:autoSpaceDN w:val="0"/>
        <w:bidi w:val="0"/>
        <w:adjustRightInd w:val="0"/>
        <w:rPr>
          <w:rFonts w:asciiTheme="majorBidi" w:hAnsiTheme="majorBidi" w:cstheme="majorBidi"/>
          <w:sz w:val="24"/>
          <w:szCs w:val="24"/>
        </w:rPr>
      </w:pPr>
      <w:r w:rsidRPr="00ED7183">
        <w:rPr>
          <w:rFonts w:asciiTheme="majorBidi" w:hAnsiTheme="majorBidi" w:cstheme="majorBidi"/>
          <w:sz w:val="24"/>
          <w:szCs w:val="24"/>
        </w:rPr>
        <w:t>karyotypes with 60 to 65 chromosomes were examined individually and</w:t>
      </w:r>
    </w:p>
    <w:p w:rsidR="00AD18FC" w:rsidRPr="00ED7183" w:rsidRDefault="00AD18FC" w:rsidP="00AD18FC">
      <w:pPr>
        <w:autoSpaceDE w:val="0"/>
        <w:autoSpaceDN w:val="0"/>
        <w:bidi w:val="0"/>
        <w:adjustRightInd w:val="0"/>
        <w:rPr>
          <w:rFonts w:asciiTheme="majorBidi" w:hAnsiTheme="majorBidi" w:cstheme="majorBidi"/>
          <w:sz w:val="24"/>
          <w:szCs w:val="24"/>
        </w:rPr>
      </w:pPr>
      <w:r w:rsidRPr="00ED7183">
        <w:rPr>
          <w:rFonts w:asciiTheme="majorBidi" w:hAnsiTheme="majorBidi" w:cstheme="majorBidi"/>
          <w:sz w:val="24"/>
          <w:szCs w:val="24"/>
        </w:rPr>
        <w:t>classified as HeH or Ho-Tr according to whether the pattern of chromosomal</w:t>
      </w:r>
    </w:p>
    <w:p w:rsidR="00AD18FC" w:rsidRPr="00ED7183" w:rsidRDefault="00AD18FC" w:rsidP="00AD18FC">
      <w:pPr>
        <w:autoSpaceDE w:val="0"/>
        <w:autoSpaceDN w:val="0"/>
        <w:bidi w:val="0"/>
        <w:adjustRightInd w:val="0"/>
        <w:rPr>
          <w:rFonts w:asciiTheme="majorBidi" w:hAnsiTheme="majorBidi" w:cstheme="majorBidi"/>
          <w:sz w:val="24"/>
          <w:szCs w:val="24"/>
        </w:rPr>
      </w:pPr>
      <w:r w:rsidRPr="00ED7183">
        <w:rPr>
          <w:rFonts w:asciiTheme="majorBidi" w:hAnsiTheme="majorBidi" w:cstheme="majorBidi"/>
          <w:sz w:val="24"/>
          <w:szCs w:val="24"/>
        </w:rPr>
        <w:t>gain was closest to the classical description of HeH21 or Ho-Tr19; (22)</w:t>
      </w:r>
    </w:p>
    <w:p w:rsidR="00AD18FC" w:rsidRPr="00ED7183" w:rsidRDefault="00AD18FC" w:rsidP="00AD18FC">
      <w:pPr>
        <w:autoSpaceDE w:val="0"/>
        <w:autoSpaceDN w:val="0"/>
        <w:bidi w:val="0"/>
        <w:adjustRightInd w:val="0"/>
        <w:rPr>
          <w:rFonts w:asciiTheme="majorBidi" w:hAnsiTheme="majorBidi" w:cstheme="majorBidi"/>
          <w:sz w:val="24"/>
          <w:szCs w:val="24"/>
        </w:rPr>
      </w:pPr>
      <w:r w:rsidRPr="00ED7183">
        <w:rPr>
          <w:rFonts w:asciiTheme="majorBidi" w:hAnsiTheme="majorBidi" w:cstheme="majorBidi"/>
          <w:sz w:val="24"/>
          <w:szCs w:val="24"/>
        </w:rPr>
        <w:t>tetraploidy (80 or more chromosomes) (Tt); (23) other abnormality (any</w:t>
      </w:r>
    </w:p>
    <w:p w:rsidR="00AD18FC" w:rsidRPr="00ED7183" w:rsidRDefault="00AD18FC" w:rsidP="00AD18FC">
      <w:pPr>
        <w:autoSpaceDE w:val="0"/>
        <w:autoSpaceDN w:val="0"/>
        <w:bidi w:val="0"/>
        <w:adjustRightInd w:val="0"/>
        <w:rPr>
          <w:rFonts w:asciiTheme="majorBidi" w:hAnsiTheme="majorBidi" w:cstheme="majorBidi"/>
          <w:sz w:val="24"/>
          <w:szCs w:val="24"/>
        </w:rPr>
      </w:pPr>
      <w:r w:rsidRPr="00ED7183">
        <w:rPr>
          <w:rFonts w:asciiTheme="majorBidi" w:hAnsiTheme="majorBidi" w:cstheme="majorBidi"/>
          <w:sz w:val="24"/>
          <w:szCs w:val="24"/>
        </w:rPr>
        <w:t>abnormal karyotype without any of the abnormalities listed earlier); and</w:t>
      </w:r>
    </w:p>
    <w:p w:rsidR="00AD18FC" w:rsidRPr="00ED7183" w:rsidRDefault="00AD18FC" w:rsidP="00AD18FC">
      <w:pPr>
        <w:autoSpaceDE w:val="0"/>
        <w:autoSpaceDN w:val="0"/>
        <w:bidi w:val="0"/>
        <w:adjustRightInd w:val="0"/>
        <w:rPr>
          <w:rFonts w:asciiTheme="majorBidi" w:hAnsiTheme="majorBidi" w:cstheme="majorBidi"/>
          <w:sz w:val="24"/>
          <w:szCs w:val="24"/>
        </w:rPr>
      </w:pPr>
      <w:r w:rsidRPr="00ED7183">
        <w:rPr>
          <w:rFonts w:asciiTheme="majorBidi" w:hAnsiTheme="majorBidi" w:cstheme="majorBidi"/>
          <w:sz w:val="24"/>
          <w:szCs w:val="24"/>
        </w:rPr>
        <w:t>(24) normal karyotype (20 or more normal metaphases observed from a</w:t>
      </w:r>
    </w:p>
    <w:p w:rsidR="00AD18FC" w:rsidRPr="00ED7183" w:rsidRDefault="00AD18FC" w:rsidP="00AD18FC">
      <w:pPr>
        <w:autoSpaceDE w:val="0"/>
        <w:autoSpaceDN w:val="0"/>
        <w:bidi w:val="0"/>
        <w:adjustRightInd w:val="0"/>
        <w:rPr>
          <w:rFonts w:asciiTheme="majorBidi" w:hAnsiTheme="majorBidi" w:cstheme="majorBidi"/>
          <w:sz w:val="24"/>
          <w:szCs w:val="24"/>
        </w:rPr>
      </w:pPr>
      <w:r w:rsidRPr="00ED7183">
        <w:rPr>
          <w:rFonts w:asciiTheme="majorBidi" w:hAnsiTheme="majorBidi" w:cstheme="majorBidi"/>
          <w:sz w:val="24"/>
          <w:szCs w:val="24"/>
        </w:rPr>
        <w:t>bone marrow sample in the absence of a clonal abnormality). Patients were</w:t>
      </w:r>
    </w:p>
    <w:p w:rsidR="00AD18FC" w:rsidRPr="00ED7183" w:rsidRDefault="00AD18FC" w:rsidP="00AD18FC">
      <w:pPr>
        <w:autoSpaceDE w:val="0"/>
        <w:autoSpaceDN w:val="0"/>
        <w:bidi w:val="0"/>
        <w:adjustRightInd w:val="0"/>
        <w:rPr>
          <w:rFonts w:asciiTheme="majorBidi" w:hAnsiTheme="majorBidi" w:cstheme="majorBidi"/>
          <w:sz w:val="24"/>
          <w:szCs w:val="24"/>
        </w:rPr>
      </w:pPr>
      <w:r w:rsidRPr="00ED7183">
        <w:rPr>
          <w:rFonts w:asciiTheme="majorBidi" w:hAnsiTheme="majorBidi" w:cstheme="majorBidi"/>
          <w:sz w:val="24"/>
          <w:szCs w:val="24"/>
        </w:rPr>
        <w:t>classified into all relevant subgroups. Cytogenetic analysis was considered</w:t>
      </w:r>
    </w:p>
    <w:p w:rsidR="00AD18FC" w:rsidRPr="00ED7183" w:rsidRDefault="00AD18FC" w:rsidP="00AD18FC">
      <w:pPr>
        <w:autoSpaceDE w:val="0"/>
        <w:autoSpaceDN w:val="0"/>
        <w:bidi w:val="0"/>
        <w:adjustRightInd w:val="0"/>
        <w:rPr>
          <w:rFonts w:asciiTheme="majorBidi" w:hAnsiTheme="majorBidi" w:cstheme="majorBidi"/>
          <w:sz w:val="24"/>
          <w:szCs w:val="24"/>
        </w:rPr>
      </w:pPr>
      <w:r w:rsidRPr="00ED7183">
        <w:rPr>
          <w:rFonts w:asciiTheme="majorBidi" w:hAnsiTheme="majorBidi" w:cstheme="majorBidi"/>
          <w:sz w:val="24"/>
          <w:szCs w:val="24"/>
        </w:rPr>
        <w:t>unacceptable if fewer than 20 normal metaphases were analyzed in the</w:t>
      </w:r>
    </w:p>
    <w:p w:rsidR="00AD18FC" w:rsidRDefault="00AD18FC" w:rsidP="00AD18FC">
      <w:pPr>
        <w:jc w:val="right"/>
        <w:rPr>
          <w:rFonts w:asciiTheme="majorBidi" w:hAnsiTheme="majorBidi" w:cstheme="majorBidi"/>
          <w:sz w:val="24"/>
          <w:szCs w:val="24"/>
        </w:rPr>
      </w:pPr>
      <w:r w:rsidRPr="00ED7183">
        <w:rPr>
          <w:rFonts w:asciiTheme="majorBidi" w:hAnsiTheme="majorBidi" w:cstheme="majorBidi"/>
          <w:sz w:val="24"/>
          <w:szCs w:val="24"/>
        </w:rPr>
        <w:t>absence of an abnormal clone.</w:t>
      </w:r>
    </w:p>
    <w:p w:rsidR="00AD18FC" w:rsidRPr="005D0D3E" w:rsidRDefault="00AD18FC" w:rsidP="00AD18FC">
      <w:pPr>
        <w:autoSpaceDE w:val="0"/>
        <w:autoSpaceDN w:val="0"/>
        <w:bidi w:val="0"/>
        <w:adjustRightInd w:val="0"/>
        <w:rPr>
          <w:rFonts w:ascii="Times-Roman" w:hAnsi="Times-Roman" w:cs="Times-Roman"/>
          <w:sz w:val="24"/>
          <w:szCs w:val="24"/>
        </w:rPr>
      </w:pPr>
      <w:r w:rsidRPr="005D0D3E">
        <w:rPr>
          <w:rFonts w:ascii="Times-Roman" w:hAnsi="Times-Roman" w:cs="Times-Roman"/>
          <w:sz w:val="24"/>
          <w:szCs w:val="24"/>
        </w:rPr>
        <w:t>Pretreatment bone marrow (BM) or peripheral blood (PB) samples taken at</w:t>
      </w:r>
    </w:p>
    <w:p w:rsidR="00AD18FC" w:rsidRPr="005D0D3E" w:rsidRDefault="00AD18FC" w:rsidP="00AD18FC">
      <w:pPr>
        <w:autoSpaceDE w:val="0"/>
        <w:autoSpaceDN w:val="0"/>
        <w:bidi w:val="0"/>
        <w:adjustRightInd w:val="0"/>
        <w:rPr>
          <w:rFonts w:ascii="Times-Roman" w:hAnsi="Times-Roman" w:cs="Times-Roman"/>
          <w:sz w:val="24"/>
          <w:szCs w:val="24"/>
        </w:rPr>
      </w:pPr>
      <w:r w:rsidRPr="005D0D3E">
        <w:rPr>
          <w:rFonts w:ascii="Times-Roman" w:hAnsi="Times-Roman" w:cs="Times-Roman"/>
          <w:sz w:val="24"/>
          <w:szCs w:val="24"/>
        </w:rPr>
        <w:t>diagnosis were cultured and analyzed by standard cytogenetic methods at</w:t>
      </w:r>
    </w:p>
    <w:p w:rsidR="00AD18FC" w:rsidRPr="005D0D3E" w:rsidRDefault="00AD18FC" w:rsidP="00AD18FC">
      <w:pPr>
        <w:autoSpaceDE w:val="0"/>
        <w:autoSpaceDN w:val="0"/>
        <w:bidi w:val="0"/>
        <w:adjustRightInd w:val="0"/>
        <w:rPr>
          <w:rFonts w:ascii="Times-Roman" w:hAnsi="Times-Roman" w:cs="Times-Roman"/>
          <w:sz w:val="24"/>
          <w:szCs w:val="24"/>
        </w:rPr>
      </w:pPr>
      <w:r w:rsidRPr="005D0D3E">
        <w:rPr>
          <w:rFonts w:ascii="Times-Roman" w:hAnsi="Times-Roman" w:cs="Times-Roman"/>
          <w:sz w:val="24"/>
          <w:szCs w:val="24"/>
        </w:rPr>
        <w:t>local laboratories. Slides and/or karyograms were centrally reviewed either</w:t>
      </w:r>
    </w:p>
    <w:p w:rsidR="00AD18FC" w:rsidRDefault="00AD18FC" w:rsidP="00AD18FC">
      <w:pPr>
        <w:jc w:val="right"/>
        <w:rPr>
          <w:rFonts w:ascii="Times-Roman" w:hAnsi="Times-Roman" w:cs="Times-Roman"/>
          <w:sz w:val="24"/>
          <w:szCs w:val="24"/>
        </w:rPr>
      </w:pPr>
      <w:r w:rsidRPr="005D0D3E">
        <w:rPr>
          <w:rFonts w:ascii="Times-Roman" w:hAnsi="Times-Roman" w:cs="Times-Roman"/>
          <w:sz w:val="24"/>
          <w:szCs w:val="24"/>
        </w:rPr>
        <w:t>by the Leukaemia Research Cytogenetics Group</w:t>
      </w:r>
    </w:p>
    <w:p w:rsidR="00AD18FC" w:rsidRDefault="00AD18FC" w:rsidP="00AD18FC">
      <w:pPr>
        <w:jc w:val="right"/>
        <w:rPr>
          <w:rFonts w:asciiTheme="majorBidi" w:hAnsiTheme="majorBidi" w:cstheme="majorBidi"/>
          <w:sz w:val="24"/>
          <w:szCs w:val="24"/>
          <w:lang w:bidi="ar-SY"/>
        </w:rPr>
      </w:pPr>
      <w:r>
        <w:rPr>
          <w:rFonts w:asciiTheme="majorBidi" w:hAnsiTheme="majorBidi" w:cstheme="majorBidi"/>
          <w:sz w:val="24"/>
          <w:szCs w:val="24"/>
          <w:lang w:bidi="ar-SY"/>
        </w:rPr>
        <w:t>then after collecting the samples, the phase of cellular transplantation which last about (17_24)hour, after this time, the mitosis stoped in the metaphases point, then samples harvesting and coloring . At last</w:t>
      </w:r>
      <w:r w:rsidRPr="0011132F">
        <w:rPr>
          <w:rFonts w:asciiTheme="majorBidi" w:hAnsiTheme="majorBidi" w:cstheme="majorBidi"/>
          <w:sz w:val="24"/>
          <w:szCs w:val="24"/>
          <w:lang w:bidi="ar-SY"/>
        </w:rPr>
        <w:t xml:space="preserve"> </w:t>
      </w:r>
      <w:r>
        <w:rPr>
          <w:rFonts w:asciiTheme="majorBidi" w:hAnsiTheme="majorBidi" w:cstheme="majorBidi"/>
          <w:sz w:val="24"/>
          <w:szCs w:val="24"/>
          <w:lang w:bidi="ar-SY"/>
        </w:rPr>
        <w:t xml:space="preserve">samples. microscopy study and documentation. </w:t>
      </w:r>
    </w:p>
    <w:p w:rsidR="00AD18FC" w:rsidRDefault="00AD18FC" w:rsidP="00AD18FC">
      <w:pPr>
        <w:jc w:val="right"/>
        <w:rPr>
          <w:rFonts w:asciiTheme="majorBidi" w:hAnsiTheme="majorBidi" w:cstheme="majorBidi"/>
          <w:sz w:val="24"/>
          <w:szCs w:val="24"/>
          <w:lang w:bidi="ar-SY"/>
        </w:rPr>
      </w:pPr>
      <w:r>
        <w:rPr>
          <w:rFonts w:asciiTheme="majorBidi" w:hAnsiTheme="majorBidi" w:cstheme="majorBidi"/>
          <w:sz w:val="24"/>
          <w:szCs w:val="24"/>
          <w:lang w:bidi="ar-SY"/>
        </w:rPr>
        <w:t xml:space="preserve">We are acting the cytogenetic in Al-Assad laboratory and in  other local laboratories only in Damascus. </w:t>
      </w:r>
    </w:p>
    <w:p w:rsidR="00AD18FC" w:rsidRDefault="00AD18FC" w:rsidP="00AD18FC">
      <w:pPr>
        <w:jc w:val="right"/>
        <w:rPr>
          <w:rFonts w:asciiTheme="majorBidi" w:hAnsiTheme="majorBidi" w:cstheme="majorBidi"/>
          <w:sz w:val="24"/>
          <w:szCs w:val="24"/>
          <w:lang w:bidi="ar-SY"/>
        </w:rPr>
      </w:pPr>
    </w:p>
    <w:p w:rsidR="00AD18FC" w:rsidRDefault="00AD18FC" w:rsidP="00AD18FC">
      <w:pPr>
        <w:jc w:val="right"/>
        <w:rPr>
          <w:rFonts w:ascii="Helvetica-Bold" w:hAnsi="Helvetica-Bold" w:cs="Helvetica-Bold"/>
          <w:b/>
          <w:bCs/>
          <w:sz w:val="24"/>
          <w:szCs w:val="24"/>
        </w:rPr>
      </w:pPr>
      <w:r>
        <w:rPr>
          <w:rFonts w:asciiTheme="majorBidi" w:hAnsiTheme="majorBidi" w:cstheme="majorBidi"/>
          <w:sz w:val="24"/>
          <w:szCs w:val="24"/>
          <w:lang w:bidi="ar-SY"/>
        </w:rPr>
        <w:t xml:space="preserve"> </w:t>
      </w:r>
      <w:r>
        <w:rPr>
          <w:rFonts w:ascii="Helvetica-Bold" w:hAnsi="Helvetica-Bold" w:cs="Helvetica-Bold"/>
          <w:b/>
          <w:bCs/>
          <w:sz w:val="24"/>
          <w:szCs w:val="24"/>
        </w:rPr>
        <w:t>S</w:t>
      </w:r>
      <w:r w:rsidRPr="00973BE4">
        <w:rPr>
          <w:rFonts w:ascii="Helvetica-Bold" w:hAnsi="Helvetica-Bold" w:cs="Helvetica-Bold"/>
          <w:b/>
          <w:bCs/>
          <w:sz w:val="24"/>
          <w:szCs w:val="24"/>
        </w:rPr>
        <w:t xml:space="preserve">tatistical </w:t>
      </w:r>
      <w:r>
        <w:rPr>
          <w:rFonts w:ascii="Helvetica-Bold" w:hAnsi="Helvetica-Bold" w:cs="Helvetica-Bold"/>
          <w:b/>
          <w:bCs/>
          <w:sz w:val="24"/>
          <w:szCs w:val="24"/>
        </w:rPr>
        <w:t>Study</w:t>
      </w:r>
    </w:p>
    <w:p w:rsidR="00AD18FC" w:rsidRPr="0027138C" w:rsidRDefault="00AD18FC" w:rsidP="00AD18FC">
      <w:pPr>
        <w:autoSpaceDE w:val="0"/>
        <w:autoSpaceDN w:val="0"/>
        <w:bidi w:val="0"/>
        <w:adjustRightInd w:val="0"/>
        <w:rPr>
          <w:rFonts w:ascii="Times-Roman" w:hAnsi="Times-Roman" w:cs="Times-Roman"/>
          <w:sz w:val="24"/>
          <w:szCs w:val="24"/>
        </w:rPr>
      </w:pPr>
      <w:r>
        <w:rPr>
          <w:rFonts w:asciiTheme="majorBidi" w:hAnsiTheme="majorBidi" w:cstheme="majorBidi"/>
          <w:sz w:val="24"/>
          <w:szCs w:val="24"/>
          <w:lang w:bidi="ar-SY"/>
        </w:rPr>
        <w:t xml:space="preserve">We are using the </w:t>
      </w:r>
      <w:r>
        <w:rPr>
          <w:rFonts w:ascii="Simplified Arabic" w:hAnsi="Simplified Arabic"/>
          <w:sz w:val="28"/>
          <w:szCs w:val="28"/>
        </w:rPr>
        <w:t>IBM-</w:t>
      </w:r>
      <w:r w:rsidRPr="00D81CB3">
        <w:rPr>
          <w:rFonts w:ascii="Simplified Arabic" w:hAnsi="Simplified Arabic"/>
          <w:sz w:val="28"/>
          <w:szCs w:val="28"/>
          <w:lang w:bidi="ar-SY"/>
        </w:rPr>
        <w:t xml:space="preserve"> spss  version </w:t>
      </w:r>
      <w:r>
        <w:rPr>
          <w:rFonts w:ascii="Simplified Arabic" w:hAnsi="Simplified Arabic"/>
          <w:sz w:val="28"/>
          <w:szCs w:val="28"/>
          <w:lang w:bidi="ar-SY"/>
        </w:rPr>
        <w:t>21</w:t>
      </w:r>
      <w:r>
        <w:rPr>
          <w:rFonts w:asciiTheme="majorBidi" w:hAnsiTheme="majorBidi" w:cstheme="majorBidi"/>
          <w:sz w:val="24"/>
          <w:szCs w:val="24"/>
          <w:lang w:bidi="ar-SY"/>
        </w:rPr>
        <w:t xml:space="preserve">, </w:t>
      </w:r>
      <w:r w:rsidRPr="00D81CB3">
        <w:rPr>
          <w:rFonts w:ascii="Simplified Arabic" w:hAnsi="Simplified Arabic"/>
          <w:sz w:val="28"/>
          <w:szCs w:val="28"/>
          <w:lang w:bidi="ar-SY"/>
        </w:rPr>
        <w:t xml:space="preserve"> </w:t>
      </w:r>
      <w:r>
        <w:rPr>
          <w:rFonts w:asciiTheme="majorBidi" w:hAnsiTheme="majorBidi" w:cstheme="majorBidi"/>
          <w:sz w:val="24"/>
          <w:szCs w:val="24"/>
          <w:lang w:bidi="ar-SY"/>
        </w:rPr>
        <w:t>+/- sd, frequency , median range , mean , and chi square system in our study to discuss the results</w:t>
      </w:r>
      <w:r w:rsidRPr="0027138C">
        <w:rPr>
          <w:rFonts w:asciiTheme="majorBidi" w:hAnsiTheme="majorBidi" w:cstheme="majorBidi"/>
          <w:sz w:val="24"/>
          <w:szCs w:val="24"/>
          <w:lang w:bidi="ar-SY"/>
        </w:rPr>
        <w:t xml:space="preserve">, </w:t>
      </w:r>
      <w:r w:rsidRPr="0027138C">
        <w:rPr>
          <w:rFonts w:ascii="Times-Roman" w:hAnsi="Times-Roman" w:cs="Times-Roman"/>
          <w:sz w:val="24"/>
          <w:szCs w:val="24"/>
        </w:rPr>
        <w:t>The relationship of the outcome with</w:t>
      </w:r>
      <w:r w:rsidRPr="00832FA1">
        <w:rPr>
          <w:rFonts w:ascii="Times-Roman" w:hAnsi="Times-Roman" w:cs="Times-Roman"/>
          <w:sz w:val="24"/>
          <w:szCs w:val="24"/>
        </w:rPr>
        <w:t xml:space="preserve"> </w:t>
      </w:r>
      <w:r w:rsidRPr="0027138C">
        <w:rPr>
          <w:rFonts w:ascii="Times-Roman" w:hAnsi="Times-Roman" w:cs="Times-Roman"/>
          <w:sz w:val="24"/>
          <w:szCs w:val="24"/>
        </w:rPr>
        <w:t>age, white blood cells (WBCs), phenotype, , and cytogeneticmolecular</w:t>
      </w:r>
    </w:p>
    <w:p w:rsidR="00AD18FC" w:rsidRPr="00832FA1" w:rsidRDefault="00AD18FC" w:rsidP="00AD18FC">
      <w:pPr>
        <w:jc w:val="right"/>
        <w:rPr>
          <w:rFonts w:asciiTheme="majorBidi" w:hAnsiTheme="majorBidi" w:cstheme="majorBidi"/>
          <w:sz w:val="24"/>
          <w:szCs w:val="24"/>
          <w:lang w:bidi="ar-SY"/>
        </w:rPr>
      </w:pPr>
      <w:r w:rsidRPr="0027138C">
        <w:rPr>
          <w:rFonts w:ascii="Times-Roman" w:hAnsi="Times-Roman" w:cs="Times-Roman"/>
          <w:sz w:val="24"/>
          <w:szCs w:val="24"/>
        </w:rPr>
        <w:t>classification was analyzed using the logistic and Cox regression</w:t>
      </w:r>
      <w:r w:rsidRPr="00832FA1">
        <w:rPr>
          <w:rFonts w:ascii="Times-Roman" w:hAnsi="Times-Roman" w:cs="Times-Roman"/>
          <w:sz w:val="24"/>
          <w:szCs w:val="24"/>
        </w:rPr>
        <w:t xml:space="preserve"> </w:t>
      </w:r>
      <w:r w:rsidRPr="0027138C">
        <w:rPr>
          <w:rFonts w:ascii="Times-Roman" w:hAnsi="Times-Roman" w:cs="Times-Roman"/>
          <w:sz w:val="24"/>
          <w:szCs w:val="24"/>
        </w:rPr>
        <w:t>models</w:t>
      </w:r>
    </w:p>
    <w:p w:rsidR="00AD18FC" w:rsidRDefault="00AD18FC" w:rsidP="00AD18FC">
      <w:pPr>
        <w:jc w:val="right"/>
        <w:rPr>
          <w:rFonts w:asciiTheme="majorBidi" w:hAnsiTheme="majorBidi" w:cstheme="majorBidi"/>
          <w:b/>
          <w:bCs/>
          <w:sz w:val="24"/>
          <w:szCs w:val="24"/>
          <w:lang w:bidi="ar-SY"/>
        </w:rPr>
      </w:pPr>
      <w:r>
        <w:rPr>
          <w:rFonts w:asciiTheme="majorBidi" w:hAnsiTheme="majorBidi" w:cstheme="majorBidi"/>
          <w:b/>
          <w:bCs/>
          <w:sz w:val="24"/>
          <w:szCs w:val="24"/>
          <w:lang w:bidi="ar-SY"/>
        </w:rPr>
        <w:t>RESULTS</w:t>
      </w:r>
    </w:p>
    <w:p w:rsidR="00AD18FC" w:rsidRPr="00284960" w:rsidRDefault="00AD18FC" w:rsidP="00AD18FC">
      <w:pPr>
        <w:jc w:val="right"/>
        <w:rPr>
          <w:rFonts w:asciiTheme="majorBidi" w:hAnsiTheme="majorBidi" w:cstheme="majorBidi"/>
          <w:sz w:val="24"/>
          <w:szCs w:val="24"/>
          <w:lang w:bidi="ar-SY"/>
        </w:rPr>
      </w:pPr>
      <w:r w:rsidRPr="00284960">
        <w:rPr>
          <w:rFonts w:ascii="Times-Roman" w:hAnsi="Times-Roman" w:cs="Times-Roman"/>
          <w:sz w:val="24"/>
          <w:szCs w:val="24"/>
        </w:rPr>
        <w:t xml:space="preserve">Conventional cytogenetics was performed on </w:t>
      </w:r>
      <w:r>
        <w:rPr>
          <w:rFonts w:ascii="Times-Roman" w:hAnsi="Times-Roman" w:cs="Times-Roman"/>
          <w:sz w:val="24"/>
          <w:szCs w:val="24"/>
        </w:rPr>
        <w:t>4</w:t>
      </w:r>
      <w:r w:rsidRPr="00284960">
        <w:rPr>
          <w:rFonts w:ascii="Times-Roman" w:hAnsi="Times-Roman" w:cs="Times-Roman"/>
          <w:sz w:val="24"/>
          <w:szCs w:val="24"/>
        </w:rPr>
        <w:t xml:space="preserve">8 of </w:t>
      </w:r>
      <w:r>
        <w:rPr>
          <w:rFonts w:ascii="Times-Roman" w:hAnsi="Times-Roman" w:cs="Times-Roman"/>
          <w:sz w:val="24"/>
          <w:szCs w:val="24"/>
        </w:rPr>
        <w:t>76</w:t>
      </w:r>
      <w:r w:rsidRPr="00284960">
        <w:rPr>
          <w:rFonts w:ascii="Times-Roman" w:hAnsi="Times-Roman" w:cs="Times-Roman"/>
          <w:sz w:val="24"/>
          <w:szCs w:val="24"/>
        </w:rPr>
        <w:t xml:space="preserve"> cases</w:t>
      </w:r>
      <w:r>
        <w:rPr>
          <w:rFonts w:ascii="Times-Roman" w:hAnsi="Times-Roman" w:cs="Times-Roman"/>
          <w:sz w:val="24"/>
          <w:szCs w:val="24"/>
        </w:rPr>
        <w:t xml:space="preserve">, normal karyotype was seen in (19/48)39% of cases </w:t>
      </w:r>
      <w:r w:rsidRPr="00284960">
        <w:rPr>
          <w:rFonts w:ascii="Simplified Arabic" w:hAnsi="Simplified Arabic"/>
          <w:sz w:val="24"/>
          <w:szCs w:val="24"/>
          <w:rtl/>
        </w:rPr>
        <w:t xml:space="preserve"> </w:t>
      </w:r>
    </w:p>
    <w:p w:rsidR="00AD18FC" w:rsidRDefault="00AD18FC" w:rsidP="00AD18FC">
      <w:pPr>
        <w:ind w:right="284"/>
        <w:jc w:val="right"/>
        <w:rPr>
          <w:rFonts w:asciiTheme="majorBidi" w:hAnsiTheme="majorBidi" w:cstheme="majorBidi"/>
          <w:sz w:val="24"/>
          <w:szCs w:val="24"/>
          <w:rtl/>
          <w:lang w:bidi="ar-SY"/>
        </w:rPr>
      </w:pPr>
      <w:r w:rsidRPr="00ED7183">
        <w:rPr>
          <w:rFonts w:asciiTheme="majorBidi" w:hAnsiTheme="majorBidi" w:cstheme="majorBidi"/>
          <w:sz w:val="24"/>
          <w:szCs w:val="24"/>
          <w:lang w:bidi="ar-SY"/>
        </w:rPr>
        <w:t xml:space="preserve"> </w:t>
      </w:r>
      <w:r>
        <w:rPr>
          <w:rFonts w:asciiTheme="majorBidi" w:hAnsiTheme="majorBidi" w:cstheme="majorBidi"/>
          <w:sz w:val="24"/>
          <w:szCs w:val="24"/>
          <w:lang w:bidi="ar-SY"/>
        </w:rPr>
        <w:t xml:space="preserve">1-The most abnormal karyotype occured in our study is t(9,22) (12/48)25% ,and  other abnormalities results are  as  mentioned in the  table below: </w:t>
      </w:r>
    </w:p>
    <w:tbl>
      <w:tblPr>
        <w:tblStyle w:val="a5"/>
        <w:tblW w:w="6521" w:type="dxa"/>
        <w:tblInd w:w="1242" w:type="dxa"/>
        <w:tblLook w:val="04A0"/>
      </w:tblPr>
      <w:tblGrid>
        <w:gridCol w:w="3261"/>
        <w:gridCol w:w="3260"/>
      </w:tblGrid>
      <w:tr w:rsidR="00AD18FC" w:rsidRPr="001C6960" w:rsidTr="00B47B30">
        <w:trPr>
          <w:trHeight w:val="6137"/>
        </w:trPr>
        <w:tc>
          <w:tcPr>
            <w:tcW w:w="3261" w:type="dxa"/>
          </w:tcPr>
          <w:p w:rsidR="00AD18FC" w:rsidRPr="007B0452" w:rsidRDefault="00AD18FC" w:rsidP="00B47B30">
            <w:pPr>
              <w:spacing w:after="200" w:line="276" w:lineRule="auto"/>
              <w:jc w:val="right"/>
              <w:rPr>
                <w:b/>
                <w:bCs/>
                <w:sz w:val="20"/>
                <w:szCs w:val="20"/>
                <w:lang w:bidi="ar-SY"/>
              </w:rPr>
            </w:pPr>
            <w:r w:rsidRPr="007B0452">
              <w:rPr>
                <w:b/>
                <w:bCs/>
                <w:sz w:val="20"/>
                <w:szCs w:val="20"/>
                <w:lang w:bidi="ar-SY"/>
              </w:rPr>
              <w:lastRenderedPageBreak/>
              <w:t>cytogentic   Total</w:t>
            </w:r>
          </w:p>
          <w:p w:rsidR="00AD18FC" w:rsidRPr="007B0452" w:rsidRDefault="00AD18FC" w:rsidP="00B47B30">
            <w:pPr>
              <w:spacing w:after="200" w:line="276" w:lineRule="auto"/>
              <w:jc w:val="right"/>
              <w:rPr>
                <w:b/>
                <w:bCs/>
                <w:sz w:val="20"/>
                <w:szCs w:val="20"/>
                <w:lang w:bidi="ar-SY"/>
              </w:rPr>
            </w:pPr>
            <w:r w:rsidRPr="007B0452">
              <w:rPr>
                <w:b/>
                <w:bCs/>
                <w:sz w:val="20"/>
                <w:szCs w:val="20"/>
                <w:lang w:bidi="ar-SY"/>
              </w:rPr>
              <w:t xml:space="preserve">   normal</w:t>
            </w:r>
          </w:p>
          <w:p w:rsidR="00AD18FC" w:rsidRPr="007B0452" w:rsidRDefault="00AD18FC" w:rsidP="00B47B30">
            <w:pPr>
              <w:spacing w:after="200" w:line="276" w:lineRule="auto"/>
              <w:jc w:val="right"/>
              <w:rPr>
                <w:b/>
                <w:bCs/>
                <w:sz w:val="20"/>
                <w:szCs w:val="20"/>
                <w:lang w:bidi="ar-SY"/>
              </w:rPr>
            </w:pPr>
            <w:r w:rsidRPr="007B0452">
              <w:rPr>
                <w:b/>
                <w:bCs/>
                <w:sz w:val="20"/>
                <w:szCs w:val="20"/>
                <w:lang w:bidi="ar-SY"/>
              </w:rPr>
              <w:t>t(9,22)</w:t>
            </w:r>
          </w:p>
          <w:p w:rsidR="00AD18FC" w:rsidRPr="007B0452" w:rsidRDefault="00AD18FC" w:rsidP="00B47B30">
            <w:pPr>
              <w:spacing w:after="200" w:line="276" w:lineRule="auto"/>
              <w:jc w:val="right"/>
              <w:rPr>
                <w:b/>
                <w:bCs/>
                <w:sz w:val="20"/>
                <w:szCs w:val="20"/>
                <w:lang w:bidi="ar-SY"/>
              </w:rPr>
            </w:pPr>
            <w:r w:rsidRPr="007B0452">
              <w:rPr>
                <w:b/>
                <w:bCs/>
                <w:sz w:val="20"/>
                <w:szCs w:val="20"/>
                <w:lang w:bidi="ar-SY"/>
              </w:rPr>
              <w:t>t(4,11)</w:t>
            </w:r>
          </w:p>
          <w:p w:rsidR="00AD18FC" w:rsidRPr="007B0452" w:rsidRDefault="00AD18FC" w:rsidP="00B47B30">
            <w:pPr>
              <w:spacing w:after="200" w:line="276" w:lineRule="auto"/>
              <w:jc w:val="right"/>
              <w:rPr>
                <w:b/>
                <w:bCs/>
                <w:sz w:val="20"/>
                <w:szCs w:val="20"/>
                <w:lang w:bidi="ar-SY"/>
              </w:rPr>
            </w:pPr>
            <w:r w:rsidRPr="007B0452">
              <w:rPr>
                <w:b/>
                <w:bCs/>
                <w:sz w:val="20"/>
                <w:szCs w:val="20"/>
                <w:lang w:bidi="ar-SY"/>
              </w:rPr>
              <w:t>t(1,19)</w:t>
            </w:r>
          </w:p>
          <w:p w:rsidR="00AD18FC" w:rsidRPr="007B0452" w:rsidRDefault="00AD18FC" w:rsidP="00B47B30">
            <w:pPr>
              <w:spacing w:after="200" w:line="276" w:lineRule="auto"/>
              <w:jc w:val="right"/>
              <w:rPr>
                <w:b/>
                <w:bCs/>
                <w:sz w:val="20"/>
                <w:szCs w:val="20"/>
                <w:lang w:bidi="ar-SY"/>
              </w:rPr>
            </w:pPr>
            <w:r w:rsidRPr="007B0452">
              <w:rPr>
                <w:b/>
                <w:bCs/>
                <w:sz w:val="20"/>
                <w:szCs w:val="20"/>
                <w:lang w:bidi="ar-SY"/>
              </w:rPr>
              <w:t>9abnormaleties</w:t>
            </w:r>
          </w:p>
          <w:p w:rsidR="00AD18FC" w:rsidRPr="007B0452" w:rsidRDefault="00AD18FC" w:rsidP="00B47B30">
            <w:pPr>
              <w:spacing w:after="200" w:line="276" w:lineRule="auto"/>
              <w:jc w:val="right"/>
              <w:rPr>
                <w:b/>
                <w:bCs/>
                <w:sz w:val="20"/>
                <w:szCs w:val="20"/>
                <w:lang w:bidi="ar-SY"/>
              </w:rPr>
            </w:pPr>
            <w:r w:rsidRPr="007B0452">
              <w:rPr>
                <w:b/>
                <w:bCs/>
                <w:sz w:val="20"/>
                <w:szCs w:val="20"/>
                <w:lang w:bidi="ar-SY"/>
              </w:rPr>
              <w:t>T(8,14)</w:t>
            </w:r>
          </w:p>
          <w:p w:rsidR="00AD18FC" w:rsidRPr="007B0452" w:rsidRDefault="00AD18FC" w:rsidP="00B47B30">
            <w:pPr>
              <w:spacing w:after="200" w:line="276" w:lineRule="auto"/>
              <w:jc w:val="right"/>
              <w:rPr>
                <w:b/>
                <w:bCs/>
                <w:sz w:val="20"/>
                <w:szCs w:val="20"/>
                <w:lang w:bidi="ar-SY"/>
              </w:rPr>
            </w:pPr>
            <w:r w:rsidRPr="007B0452">
              <w:rPr>
                <w:b/>
                <w:bCs/>
                <w:sz w:val="20"/>
                <w:szCs w:val="20"/>
                <w:lang w:bidi="ar-SY"/>
              </w:rPr>
              <w:t>T(1,14)</w:t>
            </w:r>
          </w:p>
          <w:p w:rsidR="00AD18FC" w:rsidRPr="007B0452" w:rsidRDefault="00AD18FC" w:rsidP="00B47B30">
            <w:pPr>
              <w:spacing w:after="200" w:line="276" w:lineRule="auto"/>
              <w:jc w:val="right"/>
              <w:rPr>
                <w:b/>
                <w:bCs/>
                <w:sz w:val="20"/>
                <w:szCs w:val="20"/>
                <w:lang w:bidi="ar-SY"/>
              </w:rPr>
            </w:pPr>
            <w:r w:rsidRPr="007B0452">
              <w:rPr>
                <w:b/>
                <w:bCs/>
                <w:sz w:val="20"/>
                <w:szCs w:val="20"/>
                <w:lang w:bidi="ar-SY"/>
              </w:rPr>
              <w:t>Hyperdiploidy</w:t>
            </w:r>
          </w:p>
          <w:p w:rsidR="00AD18FC" w:rsidRPr="007B0452" w:rsidRDefault="00AD18FC" w:rsidP="00B47B30">
            <w:pPr>
              <w:spacing w:after="200" w:line="276" w:lineRule="auto"/>
              <w:jc w:val="right"/>
              <w:rPr>
                <w:b/>
                <w:bCs/>
                <w:sz w:val="20"/>
                <w:szCs w:val="20"/>
                <w:lang w:bidi="ar-SY"/>
              </w:rPr>
            </w:pPr>
            <w:r w:rsidRPr="007B0452">
              <w:rPr>
                <w:b/>
                <w:bCs/>
                <w:sz w:val="20"/>
                <w:szCs w:val="20"/>
                <w:lang w:bidi="ar-SY"/>
              </w:rPr>
              <w:t>Hypodiploidy</w:t>
            </w:r>
          </w:p>
          <w:p w:rsidR="00AD18FC" w:rsidRPr="007B0452" w:rsidRDefault="00AD18FC" w:rsidP="00B47B30">
            <w:pPr>
              <w:spacing w:after="200" w:line="276" w:lineRule="auto"/>
              <w:jc w:val="right"/>
              <w:rPr>
                <w:b/>
                <w:bCs/>
                <w:sz w:val="20"/>
                <w:szCs w:val="20"/>
                <w:lang w:bidi="ar-SY"/>
              </w:rPr>
            </w:pPr>
            <w:r w:rsidRPr="007B0452">
              <w:rPr>
                <w:b/>
                <w:bCs/>
                <w:sz w:val="20"/>
                <w:szCs w:val="20"/>
                <w:lang w:bidi="ar-SY"/>
              </w:rPr>
              <w:t>Complex karyo</w:t>
            </w:r>
          </w:p>
          <w:p w:rsidR="00AD18FC" w:rsidRPr="007B0452" w:rsidRDefault="00AD18FC" w:rsidP="00B47B30">
            <w:pPr>
              <w:spacing w:after="200" w:line="276" w:lineRule="auto"/>
              <w:jc w:val="right"/>
              <w:rPr>
                <w:b/>
                <w:bCs/>
                <w:sz w:val="20"/>
                <w:szCs w:val="20"/>
                <w:lang w:bidi="ar-SY"/>
              </w:rPr>
            </w:pPr>
            <w:r w:rsidRPr="007B0452">
              <w:rPr>
                <w:b/>
                <w:bCs/>
                <w:sz w:val="20"/>
                <w:szCs w:val="20"/>
                <w:lang w:bidi="ar-SY"/>
              </w:rPr>
              <w:t>others</w:t>
            </w:r>
          </w:p>
          <w:p w:rsidR="00AD18FC" w:rsidRPr="007B0452" w:rsidRDefault="00AD18FC" w:rsidP="00B47B30">
            <w:pPr>
              <w:spacing w:after="200" w:line="276" w:lineRule="auto"/>
              <w:jc w:val="right"/>
              <w:rPr>
                <w:b/>
                <w:bCs/>
                <w:sz w:val="20"/>
                <w:szCs w:val="20"/>
                <w:lang w:bidi="ar-SY"/>
              </w:rPr>
            </w:pPr>
            <w:r w:rsidRPr="007B0452">
              <w:rPr>
                <w:b/>
                <w:bCs/>
                <w:sz w:val="20"/>
                <w:szCs w:val="20"/>
                <w:lang w:bidi="ar-SY"/>
              </w:rPr>
              <w:t xml:space="preserve">   </w:t>
            </w:r>
          </w:p>
          <w:p w:rsidR="00AD18FC" w:rsidRPr="007B0452" w:rsidRDefault="00AD18FC" w:rsidP="00B47B30">
            <w:pPr>
              <w:spacing w:after="200" w:line="276" w:lineRule="auto"/>
              <w:jc w:val="right"/>
              <w:rPr>
                <w:b/>
                <w:bCs/>
                <w:sz w:val="20"/>
                <w:szCs w:val="20"/>
                <w:rtl/>
                <w:lang w:bidi="ar-SY"/>
              </w:rPr>
            </w:pPr>
            <w:r w:rsidRPr="007B0452">
              <w:rPr>
                <w:b/>
                <w:bCs/>
                <w:sz w:val="20"/>
                <w:szCs w:val="20"/>
                <w:lang w:bidi="ar-SY"/>
              </w:rPr>
              <w:t xml:space="preserve">  </w:t>
            </w:r>
          </w:p>
        </w:tc>
        <w:tc>
          <w:tcPr>
            <w:tcW w:w="3260" w:type="dxa"/>
          </w:tcPr>
          <w:p w:rsidR="00AD18FC" w:rsidRPr="007B0452" w:rsidRDefault="00AD18FC" w:rsidP="00B47B30">
            <w:pPr>
              <w:spacing w:after="200" w:line="276" w:lineRule="auto"/>
              <w:jc w:val="right"/>
              <w:rPr>
                <w:b/>
                <w:bCs/>
                <w:sz w:val="20"/>
                <w:szCs w:val="20"/>
                <w:lang w:bidi="ar-SY"/>
              </w:rPr>
            </w:pPr>
            <w:r w:rsidRPr="007B0452">
              <w:rPr>
                <w:b/>
                <w:bCs/>
                <w:sz w:val="20"/>
                <w:szCs w:val="20"/>
                <w:lang w:bidi="ar-SY"/>
              </w:rPr>
              <w:t>48</w:t>
            </w:r>
          </w:p>
          <w:p w:rsidR="00AD18FC" w:rsidRPr="007B0452" w:rsidRDefault="00AD18FC" w:rsidP="00B47B30">
            <w:pPr>
              <w:spacing w:after="200" w:line="276" w:lineRule="auto"/>
              <w:jc w:val="right"/>
              <w:rPr>
                <w:b/>
                <w:bCs/>
                <w:sz w:val="20"/>
                <w:szCs w:val="20"/>
                <w:lang w:bidi="ar-SY"/>
              </w:rPr>
            </w:pPr>
            <w:r w:rsidRPr="007B0452">
              <w:rPr>
                <w:b/>
                <w:bCs/>
                <w:sz w:val="20"/>
                <w:szCs w:val="20"/>
                <w:lang w:bidi="ar-SY"/>
              </w:rPr>
              <w:t>19       ( 39.6 %)</w:t>
            </w:r>
          </w:p>
          <w:p w:rsidR="00AD18FC" w:rsidRPr="007B0452" w:rsidRDefault="00AD18FC" w:rsidP="00B47B30">
            <w:pPr>
              <w:spacing w:after="200" w:line="276" w:lineRule="auto"/>
              <w:jc w:val="right"/>
              <w:rPr>
                <w:b/>
                <w:bCs/>
                <w:sz w:val="20"/>
                <w:szCs w:val="20"/>
                <w:lang w:bidi="ar-SY"/>
              </w:rPr>
            </w:pPr>
            <w:r w:rsidRPr="007B0452">
              <w:rPr>
                <w:b/>
                <w:bCs/>
                <w:sz w:val="20"/>
                <w:szCs w:val="20"/>
                <w:lang w:bidi="ar-SY"/>
              </w:rPr>
              <w:t>12         ( 25 % )</w:t>
            </w:r>
          </w:p>
          <w:p w:rsidR="00AD18FC" w:rsidRPr="007B0452" w:rsidRDefault="00AD18FC" w:rsidP="00B47B30">
            <w:pPr>
              <w:spacing w:after="200" w:line="276" w:lineRule="auto"/>
              <w:jc w:val="right"/>
              <w:rPr>
                <w:b/>
                <w:bCs/>
                <w:sz w:val="20"/>
                <w:szCs w:val="20"/>
                <w:lang w:bidi="ar-SY"/>
              </w:rPr>
            </w:pPr>
            <w:r w:rsidRPr="007B0452">
              <w:rPr>
                <w:b/>
                <w:bCs/>
                <w:sz w:val="20"/>
                <w:szCs w:val="20"/>
                <w:lang w:bidi="ar-SY"/>
              </w:rPr>
              <w:t xml:space="preserve">1         ( 2.1% ) </w:t>
            </w:r>
          </w:p>
          <w:p w:rsidR="00AD18FC" w:rsidRPr="007B0452" w:rsidRDefault="00AD18FC" w:rsidP="00B47B30">
            <w:pPr>
              <w:spacing w:after="200" w:line="276" w:lineRule="auto"/>
              <w:jc w:val="right"/>
              <w:rPr>
                <w:b/>
                <w:bCs/>
                <w:sz w:val="20"/>
                <w:szCs w:val="20"/>
                <w:lang w:bidi="ar-SY"/>
              </w:rPr>
            </w:pPr>
            <w:r w:rsidRPr="007B0452">
              <w:rPr>
                <w:b/>
                <w:bCs/>
                <w:sz w:val="20"/>
                <w:szCs w:val="20"/>
                <w:lang w:bidi="ar-SY"/>
              </w:rPr>
              <w:t>1         ( 2.1% )</w:t>
            </w:r>
          </w:p>
          <w:p w:rsidR="00AD18FC" w:rsidRPr="007B0452" w:rsidRDefault="00AD18FC" w:rsidP="00B47B30">
            <w:pPr>
              <w:spacing w:after="200" w:line="276" w:lineRule="auto"/>
              <w:jc w:val="right"/>
              <w:rPr>
                <w:b/>
                <w:bCs/>
                <w:sz w:val="20"/>
                <w:szCs w:val="20"/>
                <w:lang w:bidi="ar-SY"/>
              </w:rPr>
            </w:pPr>
            <w:r w:rsidRPr="007B0452">
              <w:rPr>
                <w:b/>
                <w:bCs/>
                <w:sz w:val="20"/>
                <w:szCs w:val="20"/>
                <w:lang w:bidi="ar-SY"/>
              </w:rPr>
              <w:t>2         (4.2%)</w:t>
            </w:r>
          </w:p>
          <w:p w:rsidR="00AD18FC" w:rsidRPr="007B0452" w:rsidRDefault="00AD18FC" w:rsidP="00B47B30">
            <w:pPr>
              <w:spacing w:after="200" w:line="276" w:lineRule="auto"/>
              <w:jc w:val="right"/>
              <w:rPr>
                <w:b/>
                <w:bCs/>
                <w:sz w:val="20"/>
                <w:szCs w:val="20"/>
                <w:lang w:bidi="ar-SY"/>
              </w:rPr>
            </w:pPr>
            <w:r w:rsidRPr="007B0452">
              <w:rPr>
                <w:b/>
                <w:bCs/>
                <w:sz w:val="20"/>
                <w:szCs w:val="20"/>
                <w:lang w:bidi="ar-SY"/>
              </w:rPr>
              <w:t>2          (4.2%)</w:t>
            </w:r>
          </w:p>
          <w:p w:rsidR="00AD18FC" w:rsidRPr="007B0452" w:rsidRDefault="00AD18FC" w:rsidP="00B47B30">
            <w:pPr>
              <w:spacing w:after="200" w:line="276" w:lineRule="auto"/>
              <w:jc w:val="right"/>
              <w:rPr>
                <w:b/>
                <w:bCs/>
                <w:sz w:val="20"/>
                <w:szCs w:val="20"/>
                <w:lang w:bidi="ar-SY"/>
              </w:rPr>
            </w:pPr>
            <w:r w:rsidRPr="007B0452">
              <w:rPr>
                <w:b/>
                <w:bCs/>
                <w:sz w:val="20"/>
                <w:szCs w:val="20"/>
                <w:lang w:bidi="ar-SY"/>
              </w:rPr>
              <w:t>1           (2.1%)</w:t>
            </w:r>
          </w:p>
          <w:p w:rsidR="00AD18FC" w:rsidRPr="007B0452" w:rsidRDefault="00AD18FC" w:rsidP="00B47B30">
            <w:pPr>
              <w:spacing w:after="200" w:line="276" w:lineRule="auto"/>
              <w:jc w:val="right"/>
              <w:rPr>
                <w:b/>
                <w:bCs/>
                <w:sz w:val="20"/>
                <w:szCs w:val="20"/>
                <w:lang w:bidi="ar-SY"/>
              </w:rPr>
            </w:pPr>
            <w:r w:rsidRPr="007B0452">
              <w:rPr>
                <w:b/>
                <w:bCs/>
                <w:sz w:val="20"/>
                <w:szCs w:val="20"/>
                <w:lang w:bidi="ar-SY"/>
              </w:rPr>
              <w:t>2          (4.2%)</w:t>
            </w:r>
          </w:p>
          <w:p w:rsidR="00AD18FC" w:rsidRPr="007B0452" w:rsidRDefault="00AD18FC" w:rsidP="00B47B30">
            <w:pPr>
              <w:spacing w:after="200" w:line="276" w:lineRule="auto"/>
              <w:jc w:val="right"/>
              <w:rPr>
                <w:b/>
                <w:bCs/>
                <w:sz w:val="20"/>
                <w:szCs w:val="20"/>
                <w:lang w:bidi="ar-SY"/>
              </w:rPr>
            </w:pPr>
            <w:r w:rsidRPr="007B0452">
              <w:rPr>
                <w:b/>
                <w:bCs/>
                <w:sz w:val="20"/>
                <w:szCs w:val="20"/>
                <w:lang w:bidi="ar-SY"/>
              </w:rPr>
              <w:t>1           (2.1%)</w:t>
            </w:r>
          </w:p>
          <w:p w:rsidR="00AD18FC" w:rsidRPr="007B0452" w:rsidRDefault="00AD18FC" w:rsidP="00B47B30">
            <w:pPr>
              <w:spacing w:after="200" w:line="276" w:lineRule="auto"/>
              <w:jc w:val="right"/>
              <w:rPr>
                <w:b/>
                <w:bCs/>
                <w:sz w:val="20"/>
                <w:szCs w:val="20"/>
                <w:lang w:bidi="ar-SY"/>
              </w:rPr>
            </w:pPr>
            <w:r w:rsidRPr="007B0452">
              <w:rPr>
                <w:b/>
                <w:bCs/>
                <w:sz w:val="20"/>
                <w:szCs w:val="20"/>
                <w:lang w:bidi="ar-SY"/>
              </w:rPr>
              <w:t>3           (6.3%)</w:t>
            </w:r>
          </w:p>
          <w:p w:rsidR="00AD18FC" w:rsidRPr="007B0452" w:rsidRDefault="00AD18FC" w:rsidP="00B47B30">
            <w:pPr>
              <w:spacing w:after="200" w:line="276" w:lineRule="auto"/>
              <w:jc w:val="right"/>
              <w:rPr>
                <w:b/>
                <w:bCs/>
                <w:sz w:val="20"/>
                <w:szCs w:val="20"/>
                <w:lang w:bidi="ar-SY"/>
              </w:rPr>
            </w:pPr>
            <w:r w:rsidRPr="007B0452">
              <w:rPr>
                <w:b/>
                <w:bCs/>
                <w:sz w:val="20"/>
                <w:szCs w:val="20"/>
                <w:lang w:bidi="ar-SY"/>
              </w:rPr>
              <w:t>4           (8.3%)</w:t>
            </w:r>
          </w:p>
        </w:tc>
      </w:tr>
    </w:tbl>
    <w:p w:rsidR="00AD18FC" w:rsidRDefault="00AD18FC" w:rsidP="00AD18FC">
      <w:pPr>
        <w:jc w:val="center"/>
        <w:rPr>
          <w:rFonts w:asciiTheme="majorBidi" w:hAnsiTheme="majorBidi" w:cstheme="majorBidi"/>
          <w:sz w:val="24"/>
          <w:szCs w:val="24"/>
          <w:rtl/>
          <w:lang w:bidi="ar-SY"/>
        </w:rPr>
      </w:pPr>
    </w:p>
    <w:p w:rsidR="00AD18FC" w:rsidRDefault="00AD18FC" w:rsidP="00AD18FC">
      <w:pPr>
        <w:jc w:val="right"/>
        <w:rPr>
          <w:sz w:val="24"/>
          <w:szCs w:val="24"/>
          <w:lang w:bidi="ar-SY"/>
        </w:rPr>
      </w:pPr>
      <w:r>
        <w:rPr>
          <w:sz w:val="24"/>
          <w:szCs w:val="24"/>
          <w:lang w:bidi="ar-SY"/>
        </w:rPr>
        <w:t xml:space="preserve">2-The rate of B_ALL in our study reach 76,3%, T_ALL   rate 18,4%,and ampigous ALL5,3%. The most subtype spread is (pre_B_ALL). </w:t>
      </w:r>
    </w:p>
    <w:p w:rsidR="00AD18FC" w:rsidRDefault="00AD18FC" w:rsidP="00AD18FC">
      <w:pPr>
        <w:jc w:val="right"/>
        <w:rPr>
          <w:sz w:val="24"/>
          <w:szCs w:val="24"/>
          <w:lang w:bidi="ar-SY"/>
        </w:rPr>
      </w:pPr>
      <w:r>
        <w:rPr>
          <w:sz w:val="24"/>
          <w:szCs w:val="24"/>
          <w:lang w:bidi="ar-SY"/>
        </w:rPr>
        <w:t>3-All pulmonary abnormalities were</w:t>
      </w:r>
      <w:r w:rsidRPr="00E331B8">
        <w:rPr>
          <w:sz w:val="24"/>
          <w:szCs w:val="24"/>
          <w:lang w:bidi="ar-SY"/>
        </w:rPr>
        <w:t xml:space="preserve"> </w:t>
      </w:r>
      <w:r>
        <w:rPr>
          <w:sz w:val="24"/>
          <w:szCs w:val="24"/>
          <w:lang w:bidi="ar-SY"/>
        </w:rPr>
        <w:t>only seen in (T_ALL), and the rate of splenomegaly is most  more than lymphoadenopathy .</w:t>
      </w:r>
    </w:p>
    <w:p w:rsidR="00AD18FC" w:rsidRDefault="00AD18FC" w:rsidP="00AD18FC">
      <w:pPr>
        <w:jc w:val="right"/>
        <w:rPr>
          <w:sz w:val="24"/>
          <w:szCs w:val="24"/>
          <w:lang w:bidi="ar-SY"/>
        </w:rPr>
      </w:pPr>
      <w:r>
        <w:rPr>
          <w:sz w:val="24"/>
          <w:szCs w:val="24"/>
          <w:lang w:bidi="ar-SY"/>
        </w:rPr>
        <w:t>4-Cases between male and female is approximately equal , and equal to most global studies . The most patients of our study have wcc more than 10000 but less than 100000 , and most of them have a degree of anemia and thrombocytopenia during diagnosis .</w:t>
      </w:r>
    </w:p>
    <w:p w:rsidR="00AD18FC" w:rsidRDefault="00AD18FC" w:rsidP="00AD18FC">
      <w:pPr>
        <w:jc w:val="right"/>
        <w:rPr>
          <w:sz w:val="24"/>
          <w:szCs w:val="24"/>
          <w:lang w:bidi="ar-SY"/>
        </w:rPr>
      </w:pPr>
      <w:r w:rsidRPr="006F783E">
        <w:rPr>
          <w:b/>
          <w:bCs/>
          <w:sz w:val="24"/>
          <w:szCs w:val="24"/>
          <w:lang w:bidi="ar-SY"/>
        </w:rPr>
        <w:t>5</w:t>
      </w:r>
      <w:r>
        <w:rPr>
          <w:sz w:val="24"/>
          <w:szCs w:val="24"/>
          <w:lang w:bidi="ar-SY"/>
        </w:rPr>
        <w:t>-most patients of our study were younger and less than 30 year old especially between 13_20 year</w:t>
      </w:r>
    </w:p>
    <w:p w:rsidR="00AD18FC" w:rsidRDefault="00AD18FC" w:rsidP="00AD18FC">
      <w:pPr>
        <w:jc w:val="right"/>
        <w:rPr>
          <w:b/>
          <w:bCs/>
          <w:sz w:val="24"/>
          <w:szCs w:val="24"/>
          <w:lang w:bidi="ar-SY"/>
        </w:rPr>
      </w:pPr>
      <w:r>
        <w:rPr>
          <w:b/>
          <w:bCs/>
          <w:sz w:val="28"/>
          <w:szCs w:val="28"/>
          <w:lang w:bidi="ar-SY"/>
        </w:rPr>
        <w:t>R</w:t>
      </w:r>
      <w:r w:rsidRPr="00204089">
        <w:rPr>
          <w:b/>
          <w:bCs/>
          <w:sz w:val="28"/>
          <w:szCs w:val="28"/>
          <w:lang w:bidi="ar-SY"/>
        </w:rPr>
        <w:t>ecommendation</w:t>
      </w:r>
      <w:r>
        <w:rPr>
          <w:b/>
          <w:bCs/>
          <w:sz w:val="28"/>
          <w:szCs w:val="28"/>
          <w:lang w:bidi="ar-SY"/>
        </w:rPr>
        <w:t>s</w:t>
      </w:r>
      <w:r w:rsidRPr="00204089">
        <w:rPr>
          <w:b/>
          <w:bCs/>
          <w:sz w:val="28"/>
          <w:szCs w:val="28"/>
          <w:lang w:bidi="ar-SY"/>
        </w:rPr>
        <w:t xml:space="preserve">   </w:t>
      </w:r>
    </w:p>
    <w:p w:rsidR="00AD18FC" w:rsidRDefault="00AD18FC" w:rsidP="00AD18FC">
      <w:pPr>
        <w:jc w:val="right"/>
        <w:rPr>
          <w:rFonts w:asciiTheme="majorBidi" w:hAnsiTheme="majorBidi" w:cstheme="majorBidi"/>
          <w:sz w:val="24"/>
          <w:szCs w:val="24"/>
          <w:lang w:bidi="ar-SY"/>
        </w:rPr>
      </w:pPr>
      <w:r>
        <w:rPr>
          <w:rFonts w:asciiTheme="majorBidi" w:hAnsiTheme="majorBidi" w:cstheme="majorBidi"/>
          <w:sz w:val="24"/>
          <w:szCs w:val="24"/>
          <w:lang w:bidi="ar-SY"/>
        </w:rPr>
        <w:t>1-</w:t>
      </w:r>
      <w:r w:rsidRPr="006F783E">
        <w:rPr>
          <w:rFonts w:asciiTheme="majorBidi" w:hAnsiTheme="majorBidi" w:cstheme="majorBidi"/>
          <w:sz w:val="24"/>
          <w:szCs w:val="24"/>
          <w:lang w:bidi="ar-SY"/>
        </w:rPr>
        <w:t xml:space="preserve"> </w:t>
      </w:r>
      <w:r>
        <w:rPr>
          <w:rFonts w:asciiTheme="majorBidi" w:hAnsiTheme="majorBidi" w:cstheme="majorBidi"/>
          <w:sz w:val="24"/>
          <w:szCs w:val="24"/>
          <w:lang w:bidi="ar-SY"/>
        </w:rPr>
        <w:t>All patients with ALL must subject to cytogenetic analysis,  because it is very important procedure in diagnosis and treatment ,some abnormalities have a poor prognosis in despite hard protocols of chemotherapy ,and patients usully  need  stem cell transplantation.</w:t>
      </w:r>
    </w:p>
    <w:p w:rsidR="00AD18FC" w:rsidRDefault="00AD18FC" w:rsidP="00AD18FC">
      <w:pPr>
        <w:jc w:val="right"/>
        <w:rPr>
          <w:rFonts w:asciiTheme="majorBidi" w:hAnsiTheme="majorBidi" w:cstheme="majorBidi"/>
          <w:sz w:val="24"/>
          <w:szCs w:val="24"/>
          <w:rtl/>
          <w:lang w:bidi="ar-SY"/>
        </w:rPr>
      </w:pPr>
      <w:r>
        <w:rPr>
          <w:rFonts w:asciiTheme="majorBidi" w:hAnsiTheme="majorBidi" w:cstheme="majorBidi"/>
          <w:sz w:val="24"/>
          <w:szCs w:val="24"/>
          <w:lang w:bidi="ar-SY"/>
        </w:rPr>
        <w:t xml:space="preserve">2- patients must be </w:t>
      </w:r>
      <w:r w:rsidRPr="006F783E">
        <w:rPr>
          <w:rFonts w:asciiTheme="majorBidi" w:hAnsiTheme="majorBidi" w:cstheme="majorBidi"/>
          <w:sz w:val="24"/>
          <w:szCs w:val="24"/>
          <w:lang w:bidi="ar-SY"/>
        </w:rPr>
        <w:t xml:space="preserve"> </w:t>
      </w:r>
      <w:r>
        <w:rPr>
          <w:rFonts w:asciiTheme="majorBidi" w:hAnsiTheme="majorBidi" w:cstheme="majorBidi"/>
          <w:sz w:val="24"/>
          <w:szCs w:val="24"/>
          <w:lang w:bidi="ar-SY"/>
        </w:rPr>
        <w:t>divided into groups according to the risk factors. And  defining the type of treatment for every group .</w:t>
      </w:r>
    </w:p>
    <w:p w:rsidR="00AD18FC" w:rsidRDefault="00AD18FC" w:rsidP="00AD18FC">
      <w:pPr>
        <w:jc w:val="right"/>
        <w:rPr>
          <w:rFonts w:asciiTheme="majorBidi" w:hAnsiTheme="majorBidi" w:cstheme="majorBidi"/>
          <w:sz w:val="24"/>
          <w:szCs w:val="24"/>
          <w:lang w:bidi="ar-SY"/>
        </w:rPr>
      </w:pPr>
      <w:r>
        <w:rPr>
          <w:rFonts w:asciiTheme="majorBidi" w:hAnsiTheme="majorBidi" w:cstheme="majorBidi"/>
          <w:sz w:val="24"/>
          <w:szCs w:val="24"/>
          <w:lang w:bidi="ar-SY"/>
        </w:rPr>
        <w:t>3-interest with stem cell transplantation and taking into considration the best treatment to some</w:t>
      </w:r>
      <w:r w:rsidRPr="00F20EB8">
        <w:rPr>
          <w:rFonts w:asciiTheme="majorBidi" w:hAnsiTheme="majorBidi" w:cstheme="majorBidi"/>
          <w:sz w:val="24"/>
          <w:szCs w:val="24"/>
          <w:lang w:bidi="ar-SY"/>
        </w:rPr>
        <w:t xml:space="preserve"> </w:t>
      </w:r>
      <w:r>
        <w:rPr>
          <w:rFonts w:asciiTheme="majorBidi" w:hAnsiTheme="majorBidi" w:cstheme="majorBidi"/>
          <w:sz w:val="24"/>
          <w:szCs w:val="24"/>
          <w:lang w:bidi="ar-SY"/>
        </w:rPr>
        <w:t>patient groups especially for  t(9,22) and t(4,11).</w:t>
      </w:r>
    </w:p>
    <w:p w:rsidR="00AD18FC" w:rsidRDefault="00AD18FC" w:rsidP="00AD18FC">
      <w:pPr>
        <w:jc w:val="right"/>
        <w:rPr>
          <w:rFonts w:asciiTheme="majorBidi" w:hAnsiTheme="majorBidi" w:cstheme="majorBidi"/>
          <w:sz w:val="24"/>
          <w:szCs w:val="24"/>
          <w:lang w:bidi="ar-SY"/>
        </w:rPr>
      </w:pPr>
      <w:r>
        <w:rPr>
          <w:rFonts w:asciiTheme="majorBidi" w:hAnsiTheme="majorBidi" w:cstheme="majorBidi"/>
          <w:sz w:val="24"/>
          <w:szCs w:val="24"/>
          <w:lang w:bidi="ar-SY"/>
        </w:rPr>
        <w:t>4-expansion this  study in future ,for  including more patients ,and also discuss the relation between karyotype and prognosis</w:t>
      </w:r>
    </w:p>
    <w:p w:rsidR="00AD18FC" w:rsidRDefault="00AD18FC" w:rsidP="00AD18FC">
      <w:pPr>
        <w:jc w:val="right"/>
        <w:rPr>
          <w:rFonts w:asciiTheme="majorBidi" w:hAnsiTheme="majorBidi" w:cstheme="majorBidi"/>
          <w:sz w:val="24"/>
          <w:szCs w:val="24"/>
          <w:lang w:bidi="ar-SY"/>
        </w:rPr>
      </w:pPr>
      <w:r>
        <w:rPr>
          <w:rFonts w:asciiTheme="majorBidi" w:hAnsiTheme="majorBidi" w:cstheme="majorBidi"/>
          <w:sz w:val="24"/>
          <w:szCs w:val="24"/>
          <w:lang w:bidi="ar-SY"/>
        </w:rPr>
        <w:t>5-close cooperation between diagnosis doctor , psychotherapist and cytologist.</w:t>
      </w:r>
    </w:p>
    <w:p w:rsidR="00AD18FC" w:rsidRDefault="00AD18FC" w:rsidP="00AD18FC">
      <w:pPr>
        <w:jc w:val="right"/>
        <w:rPr>
          <w:rFonts w:asciiTheme="majorBidi" w:hAnsiTheme="majorBidi" w:cstheme="majorBidi"/>
          <w:sz w:val="24"/>
          <w:szCs w:val="24"/>
          <w:rtl/>
          <w:lang w:bidi="ar-SY"/>
        </w:rPr>
      </w:pPr>
      <w:r>
        <w:rPr>
          <w:rFonts w:asciiTheme="majorBidi" w:hAnsiTheme="majorBidi" w:cstheme="majorBidi"/>
          <w:sz w:val="24"/>
          <w:szCs w:val="24"/>
          <w:lang w:bidi="ar-SY"/>
        </w:rPr>
        <w:t xml:space="preserve">6-confirmation the importance of </w:t>
      </w:r>
      <w:r w:rsidRPr="00F20EB8">
        <w:rPr>
          <w:rFonts w:asciiTheme="majorBidi" w:hAnsiTheme="majorBidi" w:cstheme="majorBidi"/>
          <w:sz w:val="24"/>
          <w:szCs w:val="24"/>
          <w:lang w:bidi="ar-SY"/>
        </w:rPr>
        <w:t xml:space="preserve"> </w:t>
      </w:r>
      <w:r>
        <w:rPr>
          <w:rFonts w:asciiTheme="majorBidi" w:hAnsiTheme="majorBidi" w:cstheme="majorBidi"/>
          <w:sz w:val="24"/>
          <w:szCs w:val="24"/>
          <w:lang w:bidi="ar-SY"/>
        </w:rPr>
        <w:t xml:space="preserve">karyotype analysis procedure in defining the treatment especially with the target therapy (imatinib ,retuximab) . </w:t>
      </w:r>
    </w:p>
    <w:p w:rsidR="00AD18FC" w:rsidRPr="00204089" w:rsidRDefault="00AD18FC" w:rsidP="00AD18FC">
      <w:pPr>
        <w:jc w:val="right"/>
        <w:rPr>
          <w:rFonts w:asciiTheme="majorBidi" w:hAnsiTheme="majorBidi" w:cstheme="majorBidi"/>
          <w:sz w:val="24"/>
          <w:szCs w:val="24"/>
          <w:lang w:bidi="ar-SY"/>
        </w:rPr>
      </w:pPr>
      <w:r>
        <w:rPr>
          <w:rFonts w:asciiTheme="majorBidi" w:hAnsiTheme="majorBidi" w:cstheme="majorBidi"/>
          <w:sz w:val="24"/>
          <w:szCs w:val="24"/>
          <w:lang w:bidi="ar-SY"/>
        </w:rPr>
        <w:t xml:space="preserve">     </w:t>
      </w:r>
    </w:p>
    <w:p w:rsidR="00AD18FC" w:rsidRPr="0006733A" w:rsidRDefault="00AD18FC" w:rsidP="00AD18FC">
      <w:pPr>
        <w:jc w:val="center"/>
        <w:rPr>
          <w:sz w:val="24"/>
          <w:szCs w:val="24"/>
          <w:lang w:bidi="ar-SY"/>
        </w:rPr>
      </w:pPr>
      <w:r>
        <w:rPr>
          <w:sz w:val="24"/>
          <w:szCs w:val="24"/>
          <w:lang w:bidi="ar-SY"/>
        </w:rPr>
        <w:lastRenderedPageBreak/>
        <w:t xml:space="preserve">   </w:t>
      </w:r>
    </w:p>
    <w:p w:rsidR="00AD18FC" w:rsidRPr="00AD18FC" w:rsidRDefault="00AD18FC" w:rsidP="005350C1">
      <w:pPr>
        <w:rPr>
          <w:b/>
          <w:bCs/>
          <w:sz w:val="28"/>
          <w:szCs w:val="28"/>
          <w:rtl/>
          <w:lang w:bidi="ar-SY"/>
        </w:rPr>
      </w:pPr>
    </w:p>
    <w:p w:rsidR="005350C1" w:rsidRPr="00643006" w:rsidRDefault="005350C1" w:rsidP="005350C1">
      <w:pPr>
        <w:rPr>
          <w:b/>
          <w:bCs/>
          <w:sz w:val="28"/>
          <w:szCs w:val="28"/>
          <w:rtl/>
          <w:lang w:bidi="ar-SY"/>
        </w:rPr>
      </w:pPr>
      <w:r w:rsidRPr="00643006">
        <w:rPr>
          <w:rFonts w:hint="cs"/>
          <w:b/>
          <w:bCs/>
          <w:sz w:val="28"/>
          <w:szCs w:val="28"/>
          <w:rtl/>
          <w:lang w:bidi="ar-SY"/>
        </w:rPr>
        <w:t>المراجع</w:t>
      </w:r>
    </w:p>
    <w:p w:rsidR="005350C1" w:rsidRPr="00643006" w:rsidRDefault="005350C1" w:rsidP="005350C1">
      <w:pPr>
        <w:ind w:left="720"/>
        <w:rPr>
          <w:sz w:val="28"/>
          <w:szCs w:val="28"/>
          <w:rtl/>
          <w:lang w:bidi="ar-SY"/>
        </w:rPr>
      </w:pPr>
      <w:r w:rsidRPr="00643006">
        <w:rPr>
          <w:sz w:val="28"/>
          <w:szCs w:val="28"/>
          <w:lang w:bidi="ar-SY"/>
        </w:rPr>
        <w:t xml:space="preserve"> </w:t>
      </w:r>
      <w:r w:rsidRPr="00643006">
        <w:rPr>
          <w:rFonts w:hint="cs"/>
          <w:sz w:val="28"/>
          <w:szCs w:val="28"/>
          <w:rtl/>
          <w:lang w:bidi="ar-SY"/>
        </w:rPr>
        <w:t xml:space="preserve"> </w:t>
      </w:r>
      <w:r w:rsidRPr="00643006">
        <w:rPr>
          <w:sz w:val="28"/>
          <w:szCs w:val="28"/>
          <w:lang w:bidi="ar-SY"/>
        </w:rPr>
        <w:t xml:space="preserve"> </w:t>
      </w:r>
    </w:p>
    <w:p w:rsidR="005350C1" w:rsidRPr="00643006" w:rsidRDefault="005350C1" w:rsidP="005350C1">
      <w:pPr>
        <w:jc w:val="right"/>
        <w:rPr>
          <w:sz w:val="28"/>
          <w:szCs w:val="28"/>
          <w:lang w:bidi="ar-SY"/>
        </w:rPr>
      </w:pPr>
      <w:r w:rsidRPr="00643006">
        <w:rPr>
          <w:sz w:val="28"/>
          <w:szCs w:val="28"/>
          <w:lang w:bidi="ar-SY"/>
        </w:rPr>
        <w:t>`</w:t>
      </w:r>
      <w:r w:rsidRPr="00643006">
        <w:rPr>
          <w:sz w:val="28"/>
          <w:szCs w:val="28"/>
        </w:rPr>
        <w:t>1. Pui CH, Robison L, Look AT. Acute lymphoblastic leukemia.</w:t>
      </w:r>
      <w:r w:rsidRPr="00643006">
        <w:rPr>
          <w:rFonts w:ascii="AdvPSADA2" w:hAnsi="AdvPSADA2" w:cs="AdvPSADA2"/>
          <w:sz w:val="28"/>
          <w:szCs w:val="28"/>
        </w:rPr>
        <w:t xml:space="preserve"> Lancet</w:t>
      </w:r>
      <w:r w:rsidRPr="00643006">
        <w:rPr>
          <w:sz w:val="28"/>
          <w:szCs w:val="28"/>
        </w:rPr>
        <w:t>. 2008;354:166-178.</w:t>
      </w:r>
    </w:p>
    <w:p w:rsidR="005350C1" w:rsidRPr="00643006" w:rsidRDefault="005350C1" w:rsidP="005350C1">
      <w:pPr>
        <w:jc w:val="right"/>
        <w:rPr>
          <w:rFonts w:ascii="AdvPSADA2" w:hAnsi="AdvPSADA2" w:cs="AdvPSADA2"/>
          <w:sz w:val="28"/>
          <w:szCs w:val="28"/>
        </w:rPr>
      </w:pPr>
      <w:r w:rsidRPr="00643006">
        <w:rPr>
          <w:sz w:val="28"/>
          <w:szCs w:val="28"/>
        </w:rPr>
        <w:t xml:space="preserve">2. Jemal A, Siegel R, Ward E, et al. Cancer statistics. </w:t>
      </w:r>
      <w:r w:rsidRPr="00643006">
        <w:rPr>
          <w:rFonts w:ascii="AdvPSADA2" w:hAnsi="AdvPSADA2" w:cs="AdvPSADA2"/>
          <w:sz w:val="28"/>
          <w:szCs w:val="28"/>
        </w:rPr>
        <w:t>CA Cancer J Clin</w:t>
      </w:r>
      <w:r w:rsidRPr="00643006">
        <w:rPr>
          <w:sz w:val="28"/>
          <w:szCs w:val="28"/>
        </w:rPr>
        <w:t>. 2006;56:106-130</w:t>
      </w:r>
    </w:p>
    <w:p w:rsidR="005350C1" w:rsidRPr="00643006" w:rsidRDefault="005350C1" w:rsidP="005350C1">
      <w:pPr>
        <w:jc w:val="right"/>
        <w:rPr>
          <w:sz w:val="28"/>
          <w:szCs w:val="28"/>
        </w:rPr>
      </w:pPr>
      <w:r w:rsidRPr="00643006">
        <w:rPr>
          <w:sz w:val="28"/>
          <w:szCs w:val="28"/>
        </w:rPr>
        <w:t>3.Wartenberg D, Groves FD, Adelman AS. Acute lymphoblastic leukemia: epidemiology and etiology. In: Estey EH, Faderl S, Kantarjian H, eds. Acute Leukemias. 1st ed. Berlin,</w:t>
      </w:r>
    </w:p>
    <w:p w:rsidR="005350C1" w:rsidRPr="00643006" w:rsidRDefault="005350C1" w:rsidP="005350C1">
      <w:pPr>
        <w:jc w:val="right"/>
        <w:rPr>
          <w:sz w:val="28"/>
          <w:szCs w:val="28"/>
          <w:lang w:bidi="ar-SY"/>
        </w:rPr>
      </w:pPr>
      <w:r w:rsidRPr="00643006">
        <w:rPr>
          <w:sz w:val="28"/>
          <w:szCs w:val="28"/>
        </w:rPr>
        <w:t>Germany: Springer; 2008:77-9</w:t>
      </w:r>
    </w:p>
    <w:p w:rsidR="005350C1" w:rsidRPr="00643006" w:rsidRDefault="005350C1" w:rsidP="005350C1">
      <w:pPr>
        <w:jc w:val="right"/>
        <w:rPr>
          <w:sz w:val="28"/>
          <w:szCs w:val="28"/>
          <w:rtl/>
          <w:lang w:bidi="ar-SY"/>
        </w:rPr>
      </w:pPr>
      <w:r w:rsidRPr="00643006">
        <w:rPr>
          <w:sz w:val="28"/>
          <w:szCs w:val="28"/>
        </w:rPr>
        <w:t xml:space="preserve">4.Greaves M. Infection, immune responses and aetiology of childhood leukaemia. </w:t>
      </w:r>
      <w:r w:rsidRPr="00643006">
        <w:rPr>
          <w:rFonts w:ascii="AdvPSADA2" w:hAnsi="AdvPSADA2" w:cs="AdvPSADA2"/>
          <w:sz w:val="28"/>
          <w:szCs w:val="28"/>
        </w:rPr>
        <w:t>Nat Rev Cancer</w:t>
      </w:r>
      <w:r w:rsidRPr="00643006">
        <w:rPr>
          <w:sz w:val="28"/>
          <w:szCs w:val="28"/>
        </w:rPr>
        <w:t>. 2006;6:193-203.</w:t>
      </w:r>
    </w:p>
    <w:p w:rsidR="005350C1" w:rsidRPr="00643006" w:rsidRDefault="005350C1" w:rsidP="005350C1">
      <w:pPr>
        <w:jc w:val="right"/>
        <w:rPr>
          <w:sz w:val="28"/>
          <w:szCs w:val="28"/>
          <w:lang w:bidi="ar-SY"/>
        </w:rPr>
      </w:pPr>
      <w:r w:rsidRPr="00643006">
        <w:rPr>
          <w:sz w:val="28"/>
          <w:szCs w:val="28"/>
        </w:rPr>
        <w:t xml:space="preserve">5.Healy J, Belanger H, Heaulieu P, et al. Promoter SNPs in G1/S checkpoint regulators and their impact on the susceptibility to childhood leukemia. </w:t>
      </w:r>
      <w:r w:rsidRPr="00643006">
        <w:rPr>
          <w:rFonts w:ascii="AdvPSADA2" w:hAnsi="AdvPSADA2" w:cs="AdvPSADA2"/>
          <w:sz w:val="28"/>
          <w:szCs w:val="28"/>
        </w:rPr>
        <w:t>Blood</w:t>
      </w:r>
      <w:r w:rsidRPr="00643006">
        <w:rPr>
          <w:sz w:val="28"/>
          <w:szCs w:val="28"/>
        </w:rPr>
        <w:t>. 2007;109:683-692</w:t>
      </w:r>
    </w:p>
    <w:p w:rsidR="005350C1" w:rsidRPr="00643006" w:rsidRDefault="005350C1" w:rsidP="005350C1">
      <w:pPr>
        <w:jc w:val="right"/>
        <w:rPr>
          <w:rFonts w:ascii="Traditional Arabic" w:hAnsi="Traditional Arabic" w:cs="Traditional Arabic"/>
          <w:sz w:val="28"/>
          <w:szCs w:val="28"/>
          <w:lang w:bidi="ar-SY"/>
        </w:rPr>
      </w:pPr>
      <w:r w:rsidRPr="00643006">
        <w:rPr>
          <w:rFonts w:ascii="Traditional Arabic" w:hAnsi="Traditional Arabic" w:cs="Traditional Arabic"/>
          <w:sz w:val="28"/>
          <w:szCs w:val="28"/>
          <w:lang w:bidi="ar-SY"/>
        </w:rPr>
        <w:t>6.</w:t>
      </w:r>
      <w:r w:rsidRPr="00643006">
        <w:rPr>
          <w:sz w:val="28"/>
          <w:szCs w:val="28"/>
        </w:rPr>
        <w:t xml:space="preserve">Healy J, Belanger H, Heaulieu P, et al. Promoter SNPs in G1/S checkpoint regulators and their impact on the susceptibility to childhood leukemia. </w:t>
      </w:r>
      <w:r w:rsidRPr="00643006">
        <w:rPr>
          <w:rFonts w:ascii="AdvPSADA2" w:hAnsi="AdvPSADA2" w:cs="AdvPSADA2"/>
          <w:sz w:val="28"/>
          <w:szCs w:val="28"/>
        </w:rPr>
        <w:t>Blood</w:t>
      </w:r>
      <w:r w:rsidRPr="00643006">
        <w:rPr>
          <w:sz w:val="28"/>
          <w:szCs w:val="28"/>
        </w:rPr>
        <w:t>. 2007;109:683-69</w:t>
      </w:r>
      <w:r w:rsidRPr="00643006">
        <w:rPr>
          <w:sz w:val="28"/>
          <w:szCs w:val="28"/>
          <w:lang w:bidi="ar-SY"/>
        </w:rPr>
        <w:t>2</w:t>
      </w:r>
    </w:p>
    <w:p w:rsidR="005350C1" w:rsidRPr="00643006" w:rsidRDefault="005350C1" w:rsidP="005350C1">
      <w:pPr>
        <w:jc w:val="right"/>
        <w:rPr>
          <w:rFonts w:ascii="Traditional Arabic" w:hAnsi="Traditional Arabic" w:cs="Traditional Arabic"/>
          <w:sz w:val="28"/>
          <w:szCs w:val="28"/>
          <w:lang w:bidi="ar-SY"/>
        </w:rPr>
      </w:pPr>
      <w:r w:rsidRPr="00643006">
        <w:rPr>
          <w:sz w:val="28"/>
          <w:szCs w:val="28"/>
        </w:rPr>
        <w:t xml:space="preserve">7.de Jonge R, Tissing WJE, Hooijberg JH, et al. Polymorphisms in folate-related genes and risk of pediatric acute lymphoblastic leukemia. </w:t>
      </w:r>
      <w:r w:rsidRPr="00643006">
        <w:rPr>
          <w:rFonts w:ascii="AdvPSADA2" w:hAnsi="AdvPSADA2" w:cs="AdvPSADA2"/>
          <w:sz w:val="28"/>
          <w:szCs w:val="28"/>
        </w:rPr>
        <w:t>Blood</w:t>
      </w:r>
      <w:r w:rsidRPr="00643006">
        <w:rPr>
          <w:sz w:val="28"/>
          <w:szCs w:val="28"/>
        </w:rPr>
        <w:t>. 2009;113:2284-2289.</w:t>
      </w:r>
    </w:p>
    <w:p w:rsidR="005350C1" w:rsidRPr="00643006" w:rsidRDefault="005350C1" w:rsidP="005350C1">
      <w:pPr>
        <w:autoSpaceDE w:val="0"/>
        <w:autoSpaceDN w:val="0"/>
        <w:adjustRightInd w:val="0"/>
        <w:jc w:val="right"/>
        <w:rPr>
          <w:rFonts w:ascii="AdvPS3D5C76" w:hAnsi="AdvPS3D5C76" w:cs="AdvPS3D5C76"/>
          <w:color w:val="231F20"/>
          <w:sz w:val="28"/>
          <w:szCs w:val="28"/>
        </w:rPr>
      </w:pPr>
      <w:r w:rsidRPr="00643006">
        <w:rPr>
          <w:rFonts w:ascii="AdvPS3D5C76" w:hAnsi="AdvPS3D5C76" w:cs="AdvPS3D5C76"/>
          <w:color w:val="231F20"/>
          <w:sz w:val="28"/>
          <w:szCs w:val="28"/>
        </w:rPr>
        <w:t>8</w:t>
      </w:r>
      <w:r w:rsidRPr="00643006">
        <w:rPr>
          <w:rFonts w:ascii="AdvPS3D5C76" w:hAnsi="AdvPS3D5C76"/>
          <w:color w:val="231F20"/>
          <w:sz w:val="28"/>
          <w:szCs w:val="28"/>
          <w:lang w:bidi="ar-SY"/>
        </w:rPr>
        <w:t>.</w:t>
      </w:r>
      <w:r w:rsidRPr="00643006">
        <w:rPr>
          <w:rFonts w:ascii="AdvPS3D5C76" w:hAnsi="AdvPS3D5C76" w:cs="AdvPS3D5C76"/>
          <w:color w:val="231F20"/>
          <w:sz w:val="28"/>
          <w:szCs w:val="28"/>
        </w:rPr>
        <w:t>Czuczman MS, Dodge RK, Stewart CC, et al. Value of</w:t>
      </w:r>
    </w:p>
    <w:p w:rsidR="005350C1" w:rsidRPr="00643006" w:rsidRDefault="005350C1" w:rsidP="005350C1">
      <w:pPr>
        <w:autoSpaceDE w:val="0"/>
        <w:autoSpaceDN w:val="0"/>
        <w:adjustRightInd w:val="0"/>
        <w:jc w:val="right"/>
        <w:rPr>
          <w:rFonts w:ascii="AdvPS3D5C76" w:hAnsi="AdvPS3D5C76" w:cs="AdvPS3D5C76"/>
          <w:color w:val="231F20"/>
          <w:sz w:val="28"/>
          <w:szCs w:val="28"/>
        </w:rPr>
      </w:pPr>
      <w:r w:rsidRPr="00643006">
        <w:rPr>
          <w:rFonts w:ascii="AdvPS3D5C76" w:hAnsi="AdvPS3D5C76" w:cs="AdvPS3D5C76"/>
          <w:color w:val="231F20"/>
          <w:sz w:val="28"/>
          <w:szCs w:val="28"/>
        </w:rPr>
        <w:t>immunophenotype in intensively treated adult acute lymphoblastic</w:t>
      </w:r>
    </w:p>
    <w:p w:rsidR="005350C1" w:rsidRPr="00643006" w:rsidRDefault="005350C1" w:rsidP="005350C1">
      <w:pPr>
        <w:jc w:val="right"/>
        <w:rPr>
          <w:rFonts w:ascii="Traditional Arabic" w:hAnsi="Traditional Arabic" w:cs="Traditional Arabic"/>
          <w:sz w:val="28"/>
          <w:szCs w:val="28"/>
          <w:rtl/>
          <w:lang w:bidi="ar-AE"/>
        </w:rPr>
      </w:pPr>
      <w:r w:rsidRPr="00643006">
        <w:rPr>
          <w:rFonts w:ascii="AdvPS3D5C76" w:hAnsi="AdvPS3D5C76" w:cs="AdvPS3D5C76"/>
          <w:color w:val="231F20"/>
          <w:sz w:val="28"/>
          <w:szCs w:val="28"/>
        </w:rPr>
        <w:t xml:space="preserve">leukemia. Cancer and Leukemia Group B study8364. </w:t>
      </w:r>
      <w:r w:rsidRPr="00643006">
        <w:rPr>
          <w:rFonts w:ascii="AdvPSADA2" w:hAnsi="AdvPSADA2" w:cs="AdvPSADA2"/>
          <w:color w:val="231F20"/>
          <w:sz w:val="28"/>
          <w:szCs w:val="28"/>
        </w:rPr>
        <w:t>Blood</w:t>
      </w:r>
      <w:r w:rsidRPr="00643006">
        <w:rPr>
          <w:rFonts w:ascii="AdvPS3D5C76" w:hAnsi="AdvPS3D5C76" w:cs="AdvPS3D5C76"/>
          <w:color w:val="231F20"/>
          <w:sz w:val="28"/>
          <w:szCs w:val="28"/>
        </w:rPr>
        <w:t>. 1999;93:3931-3939.</w:t>
      </w:r>
    </w:p>
    <w:p w:rsidR="005350C1" w:rsidRPr="00643006" w:rsidRDefault="005350C1" w:rsidP="005350C1">
      <w:pPr>
        <w:autoSpaceDE w:val="0"/>
        <w:autoSpaceDN w:val="0"/>
        <w:adjustRightInd w:val="0"/>
        <w:jc w:val="right"/>
        <w:rPr>
          <w:rFonts w:ascii="AdvPS3D5C76" w:hAnsi="AdvPS3D5C76" w:cs="AdvPS3D5C76"/>
          <w:color w:val="231F20"/>
          <w:sz w:val="28"/>
          <w:szCs w:val="28"/>
        </w:rPr>
      </w:pPr>
      <w:r w:rsidRPr="00643006">
        <w:rPr>
          <w:rFonts w:ascii="AdvPS3D5C76" w:hAnsi="AdvPS3D5C76" w:cs="AdvPS3D5C76"/>
          <w:color w:val="231F20"/>
          <w:sz w:val="28"/>
          <w:szCs w:val="28"/>
        </w:rPr>
        <w:t>9.Pui CH, Rubnitz JE, Hancock ML, et al. Reappraisal of</w:t>
      </w:r>
    </w:p>
    <w:p w:rsidR="005350C1" w:rsidRPr="00643006" w:rsidRDefault="005350C1" w:rsidP="005350C1">
      <w:pPr>
        <w:autoSpaceDE w:val="0"/>
        <w:autoSpaceDN w:val="0"/>
        <w:adjustRightInd w:val="0"/>
        <w:jc w:val="right"/>
        <w:rPr>
          <w:rFonts w:ascii="AdvPS3D5C76" w:hAnsi="AdvPS3D5C76" w:cs="AdvPS3D5C76"/>
          <w:color w:val="231F20"/>
          <w:sz w:val="28"/>
          <w:szCs w:val="28"/>
        </w:rPr>
      </w:pPr>
      <w:r w:rsidRPr="00643006">
        <w:rPr>
          <w:rFonts w:ascii="AdvPS3D5C76" w:hAnsi="AdvPS3D5C76" w:cs="AdvPS3D5C76"/>
          <w:color w:val="231F20"/>
          <w:sz w:val="28"/>
          <w:szCs w:val="28"/>
        </w:rPr>
        <w:t>The clinical and biologic significance of myeloid-associatedantigen expression in childhood acute lymphoblastic leukemia.</w:t>
      </w:r>
    </w:p>
    <w:p w:rsidR="005350C1" w:rsidRPr="00643006" w:rsidRDefault="005350C1" w:rsidP="005350C1">
      <w:pPr>
        <w:pStyle w:val="a7"/>
        <w:bidi/>
        <w:jc w:val="right"/>
        <w:rPr>
          <w:b/>
          <w:bCs/>
          <w:sz w:val="28"/>
          <w:szCs w:val="28"/>
          <w:rtl/>
          <w:lang w:bidi="ar-SY"/>
        </w:rPr>
      </w:pPr>
      <w:r w:rsidRPr="00643006">
        <w:rPr>
          <w:rFonts w:ascii="AdvPSADA2" w:hAnsi="AdvPSADA2" w:cs="AdvPSADA2"/>
          <w:color w:val="231F20"/>
          <w:sz w:val="28"/>
          <w:szCs w:val="28"/>
        </w:rPr>
        <w:t>J Clin Oncol</w:t>
      </w:r>
      <w:r w:rsidRPr="00643006">
        <w:rPr>
          <w:rFonts w:ascii="AdvPS3D5C76" w:hAnsi="AdvPS3D5C76" w:cs="AdvPS3D5C76"/>
          <w:color w:val="231F20"/>
          <w:sz w:val="28"/>
          <w:szCs w:val="28"/>
        </w:rPr>
        <w:t>. 1998;16:3768-3773</w:t>
      </w:r>
    </w:p>
    <w:p w:rsidR="005350C1" w:rsidRPr="00643006" w:rsidRDefault="005350C1" w:rsidP="005350C1">
      <w:pPr>
        <w:jc w:val="right"/>
        <w:rPr>
          <w:rFonts w:cs="Times New Roman"/>
          <w:sz w:val="28"/>
          <w:szCs w:val="28"/>
        </w:rPr>
      </w:pPr>
      <w:r w:rsidRPr="00643006">
        <w:rPr>
          <w:sz w:val="28"/>
          <w:szCs w:val="28"/>
        </w:rPr>
        <w:t>10.© 2009 by LIPPINCOTT WILLIAMS &amp; WILKINS, a WOLTERS KLUWER business</w:t>
      </w:r>
      <w:r w:rsidRPr="00643006">
        <w:rPr>
          <w:rFonts w:cs="Times New Roman"/>
          <w:sz w:val="28"/>
          <w:szCs w:val="28"/>
        </w:rPr>
        <w:t xml:space="preserve">© 2009 </w:t>
      </w:r>
    </w:p>
    <w:p w:rsidR="005350C1" w:rsidRPr="00643006" w:rsidRDefault="005350C1" w:rsidP="005350C1">
      <w:pPr>
        <w:jc w:val="right"/>
        <w:rPr>
          <w:sz w:val="28"/>
          <w:szCs w:val="28"/>
        </w:rPr>
      </w:pPr>
      <w:r w:rsidRPr="00643006">
        <w:rPr>
          <w:sz w:val="28"/>
          <w:szCs w:val="28"/>
        </w:rPr>
        <w:t>Lippincott Williams &amp; Wilkins</w:t>
      </w:r>
    </w:p>
    <w:p w:rsidR="005350C1" w:rsidRPr="00643006" w:rsidRDefault="005350C1" w:rsidP="005350C1">
      <w:pPr>
        <w:jc w:val="right"/>
        <w:rPr>
          <w:sz w:val="28"/>
          <w:szCs w:val="28"/>
        </w:rPr>
      </w:pPr>
      <w:r w:rsidRPr="00643006">
        <w:rPr>
          <w:sz w:val="28"/>
          <w:szCs w:val="28"/>
        </w:rPr>
        <w:t>Philadelphia</w:t>
      </w:r>
    </w:p>
    <w:p w:rsidR="005350C1" w:rsidRPr="00643006" w:rsidRDefault="005350C1" w:rsidP="005350C1">
      <w:pPr>
        <w:jc w:val="right"/>
        <w:rPr>
          <w:sz w:val="28"/>
          <w:szCs w:val="28"/>
          <w:rtl/>
          <w:lang w:bidi="ar-SY"/>
        </w:rPr>
      </w:pPr>
      <w:r w:rsidRPr="00643006">
        <w:rPr>
          <w:sz w:val="28"/>
          <w:szCs w:val="28"/>
          <w:rtl/>
          <w:lang w:bidi="ar-SY"/>
        </w:rPr>
        <w:t> </w:t>
      </w:r>
      <w:r w:rsidRPr="00643006">
        <w:rPr>
          <w:sz w:val="28"/>
          <w:szCs w:val="28"/>
          <w:lang w:bidi="ar-SY"/>
        </w:rPr>
        <w:t>11.Faderl, S, Kantarjian, HM, Taipaz, M, Estrov, Z. Clinical significance of cytogenetic abnormalities in adult acute lymphoblastic leukemia. Blood 1998; 91:3995</w:t>
      </w:r>
      <w:r w:rsidRPr="00643006">
        <w:rPr>
          <w:sz w:val="28"/>
          <w:szCs w:val="28"/>
          <w:rtl/>
          <w:lang w:bidi="ar-SY"/>
        </w:rPr>
        <w:t>.</w:t>
      </w:r>
    </w:p>
    <w:p w:rsidR="005350C1" w:rsidRPr="00643006" w:rsidRDefault="005350C1" w:rsidP="005350C1">
      <w:pPr>
        <w:jc w:val="right"/>
        <w:rPr>
          <w:sz w:val="28"/>
          <w:szCs w:val="28"/>
          <w:rtl/>
          <w:lang w:val="ru-RU" w:bidi="ar-SY"/>
        </w:rPr>
      </w:pPr>
      <w:r w:rsidRPr="00643006">
        <w:rPr>
          <w:sz w:val="28"/>
          <w:szCs w:val="28"/>
          <w:lang w:bidi="ar-SY"/>
        </w:rPr>
        <w:lastRenderedPageBreak/>
        <w:t>12.</w:t>
      </w:r>
      <w:r w:rsidRPr="00643006">
        <w:rPr>
          <w:sz w:val="28"/>
          <w:szCs w:val="28"/>
          <w:lang w:val="ru-RU" w:bidi="ar-SY"/>
        </w:rPr>
        <w:t>Pui, CH, Relling, MV, Downing, JR. Acute lymphoblastic leukemia. N Engl J Med 2004; 350:1535</w:t>
      </w:r>
      <w:r w:rsidRPr="00643006">
        <w:rPr>
          <w:sz w:val="28"/>
          <w:szCs w:val="28"/>
          <w:rtl/>
          <w:lang w:val="ru-RU" w:bidi="ar-SY"/>
        </w:rPr>
        <w:t>.</w:t>
      </w:r>
    </w:p>
    <w:p w:rsidR="005350C1" w:rsidRPr="00643006" w:rsidRDefault="005350C1" w:rsidP="005350C1">
      <w:pPr>
        <w:jc w:val="right"/>
        <w:rPr>
          <w:sz w:val="28"/>
          <w:szCs w:val="28"/>
          <w:rtl/>
          <w:lang w:val="ru-RU" w:bidi="ar-SY"/>
        </w:rPr>
      </w:pPr>
      <w:r w:rsidRPr="00643006">
        <w:rPr>
          <w:sz w:val="28"/>
          <w:szCs w:val="28"/>
          <w:lang w:bidi="ar-SY"/>
        </w:rPr>
        <w:t>13.</w:t>
      </w:r>
      <w:r w:rsidRPr="00643006">
        <w:rPr>
          <w:sz w:val="28"/>
          <w:szCs w:val="28"/>
          <w:lang w:val="ru-RU" w:bidi="ar-SY"/>
        </w:rPr>
        <w:t>Williams, DL, Harber, J, Murphy, SB, et al. Chromosomal translocations play a unique role in influencing prognosis in childhood acutelymphoblastic leukemia. Blood 1986; 68:205</w:t>
      </w:r>
      <w:r w:rsidRPr="00643006">
        <w:rPr>
          <w:sz w:val="28"/>
          <w:szCs w:val="28"/>
          <w:rtl/>
          <w:lang w:val="ru-RU" w:bidi="ar-SY"/>
        </w:rPr>
        <w:t>.</w:t>
      </w:r>
    </w:p>
    <w:p w:rsidR="005350C1" w:rsidRPr="00643006" w:rsidRDefault="005350C1" w:rsidP="005350C1">
      <w:pPr>
        <w:jc w:val="right"/>
        <w:rPr>
          <w:sz w:val="28"/>
          <w:szCs w:val="28"/>
          <w:rtl/>
          <w:lang w:val="ru-RU" w:bidi="ar-SY"/>
        </w:rPr>
      </w:pPr>
      <w:r w:rsidRPr="00643006">
        <w:rPr>
          <w:sz w:val="28"/>
          <w:szCs w:val="28"/>
          <w:lang w:bidi="ar-SY"/>
        </w:rPr>
        <w:t>14.</w:t>
      </w:r>
      <w:r w:rsidRPr="00643006">
        <w:rPr>
          <w:sz w:val="28"/>
          <w:szCs w:val="28"/>
          <w:lang w:val="ru-RU" w:bidi="ar-SY"/>
        </w:rPr>
        <w:t>Kobayashi, H, Maseki, N, Homma, C, et al. Clinical significance of chromosome abnormalities in childhood acute lymphoblastic leukemia in Japan. Leukemia 1994; 8:1944</w:t>
      </w:r>
      <w:r w:rsidRPr="00643006">
        <w:rPr>
          <w:sz w:val="28"/>
          <w:szCs w:val="28"/>
          <w:rtl/>
          <w:lang w:val="ru-RU" w:bidi="ar-SY"/>
        </w:rPr>
        <w:t>.</w:t>
      </w:r>
    </w:p>
    <w:p w:rsidR="005350C1" w:rsidRPr="00643006" w:rsidRDefault="005350C1" w:rsidP="005350C1">
      <w:pPr>
        <w:jc w:val="right"/>
        <w:rPr>
          <w:sz w:val="28"/>
          <w:szCs w:val="28"/>
          <w:rtl/>
          <w:lang w:val="ru-RU" w:bidi="ar-SY"/>
        </w:rPr>
      </w:pPr>
      <w:r w:rsidRPr="00643006">
        <w:rPr>
          <w:sz w:val="28"/>
          <w:szCs w:val="28"/>
          <w:rtl/>
          <w:lang w:val="ru-RU" w:bidi="ar-SY"/>
        </w:rPr>
        <w:t xml:space="preserve">  </w:t>
      </w:r>
      <w:r w:rsidRPr="00643006">
        <w:rPr>
          <w:sz w:val="28"/>
          <w:szCs w:val="28"/>
          <w:lang w:bidi="ar-SY"/>
        </w:rPr>
        <w:t>15.</w:t>
      </w:r>
      <w:r w:rsidRPr="00643006">
        <w:rPr>
          <w:sz w:val="28"/>
          <w:szCs w:val="28"/>
          <w:lang w:val="ru-RU" w:bidi="ar-SY"/>
        </w:rPr>
        <w:t>Bloomfield, CD, Goldman, AI, Alimena, G, et al. Chromosomal abnormalities identify high-risk and low-risk patients with acute</w:t>
      </w:r>
      <w:r w:rsidRPr="00643006">
        <w:rPr>
          <w:sz w:val="28"/>
          <w:szCs w:val="28"/>
          <w:rtl/>
          <w:lang w:val="ru-RU" w:bidi="ar-SY"/>
        </w:rPr>
        <w:t xml:space="preserve">  </w:t>
      </w:r>
      <w:r w:rsidRPr="00643006">
        <w:rPr>
          <w:sz w:val="28"/>
          <w:szCs w:val="28"/>
          <w:lang w:val="ru-RU" w:bidi="ar-SY"/>
        </w:rPr>
        <w:t>lymphoblastic leukemia. Blood 1986; 67:415</w:t>
      </w:r>
      <w:r w:rsidRPr="00643006">
        <w:rPr>
          <w:sz w:val="28"/>
          <w:szCs w:val="28"/>
          <w:rtl/>
          <w:lang w:val="ru-RU" w:bidi="ar-SY"/>
        </w:rPr>
        <w:t>.</w:t>
      </w:r>
    </w:p>
    <w:p w:rsidR="005350C1" w:rsidRPr="00643006" w:rsidRDefault="005350C1" w:rsidP="005350C1">
      <w:pPr>
        <w:jc w:val="right"/>
        <w:rPr>
          <w:sz w:val="28"/>
          <w:szCs w:val="28"/>
          <w:rtl/>
          <w:lang w:val="ru-RU" w:bidi="ar-SY"/>
        </w:rPr>
      </w:pPr>
      <w:r w:rsidRPr="00643006">
        <w:rPr>
          <w:sz w:val="28"/>
          <w:szCs w:val="28"/>
          <w:lang w:bidi="ar-SY"/>
        </w:rPr>
        <w:t>16.</w:t>
      </w:r>
      <w:r w:rsidRPr="00643006">
        <w:rPr>
          <w:sz w:val="28"/>
          <w:szCs w:val="28"/>
          <w:lang w:val="ru-RU" w:bidi="ar-SY"/>
        </w:rPr>
        <w:t>Ribeiro, RC, Abromowitch, M, Raimondi, SC, et al. Clinical and biologic hallmarks of the Philadelphia chromosome in childhood acute lymphoblastic leukemia. Blood 1987; 70:948</w:t>
      </w:r>
      <w:r w:rsidRPr="00643006">
        <w:rPr>
          <w:sz w:val="28"/>
          <w:szCs w:val="28"/>
          <w:rtl/>
          <w:lang w:val="ru-RU" w:bidi="ar-SY"/>
        </w:rPr>
        <w:t>.</w:t>
      </w:r>
    </w:p>
    <w:p w:rsidR="005350C1" w:rsidRPr="00643006" w:rsidRDefault="005350C1" w:rsidP="005350C1">
      <w:pPr>
        <w:jc w:val="right"/>
        <w:rPr>
          <w:sz w:val="28"/>
          <w:szCs w:val="28"/>
          <w:rtl/>
          <w:lang w:val="ru-RU" w:bidi="ar-SY"/>
        </w:rPr>
      </w:pPr>
      <w:r w:rsidRPr="00643006">
        <w:rPr>
          <w:sz w:val="28"/>
          <w:szCs w:val="28"/>
          <w:lang w:bidi="ar-SY"/>
        </w:rPr>
        <w:t>17.</w:t>
      </w:r>
      <w:r w:rsidRPr="00643006">
        <w:rPr>
          <w:sz w:val="28"/>
          <w:szCs w:val="28"/>
          <w:lang w:val="ru-RU" w:bidi="ar-SY"/>
        </w:rPr>
        <w:t>Russo, C, Carroll, A, Kohler, S, et al. Philadelphia chromosome and monosomy 7 in childhood acute lymphoblastic leukemia: A Pediatric</w:t>
      </w:r>
      <w:r w:rsidRPr="00643006">
        <w:rPr>
          <w:sz w:val="28"/>
          <w:szCs w:val="28"/>
          <w:rtl/>
          <w:lang w:val="ru-RU" w:bidi="ar-SY"/>
        </w:rPr>
        <w:t xml:space="preserve">  </w:t>
      </w:r>
      <w:r w:rsidRPr="00643006">
        <w:rPr>
          <w:sz w:val="28"/>
          <w:szCs w:val="28"/>
          <w:lang w:val="ru-RU" w:bidi="ar-SY"/>
        </w:rPr>
        <w:t>Oncology Group study. Blood 1991; 77:1050</w:t>
      </w:r>
      <w:r w:rsidRPr="00643006">
        <w:rPr>
          <w:sz w:val="28"/>
          <w:szCs w:val="28"/>
          <w:rtl/>
          <w:lang w:val="ru-RU" w:bidi="ar-SY"/>
        </w:rPr>
        <w:t>.</w:t>
      </w:r>
    </w:p>
    <w:p w:rsidR="005350C1" w:rsidRPr="00643006" w:rsidRDefault="005350C1" w:rsidP="005350C1">
      <w:pPr>
        <w:jc w:val="right"/>
        <w:rPr>
          <w:sz w:val="28"/>
          <w:szCs w:val="28"/>
          <w:rtl/>
          <w:lang w:val="ru-RU" w:bidi="ar-SY"/>
        </w:rPr>
      </w:pPr>
      <w:r w:rsidRPr="00643006">
        <w:rPr>
          <w:sz w:val="28"/>
          <w:szCs w:val="28"/>
          <w:rtl/>
          <w:lang w:val="ru-RU" w:bidi="ar-SY"/>
        </w:rPr>
        <w:t xml:space="preserve">  </w:t>
      </w:r>
      <w:r w:rsidRPr="00643006">
        <w:rPr>
          <w:sz w:val="28"/>
          <w:szCs w:val="28"/>
          <w:lang w:bidi="ar-SY"/>
        </w:rPr>
        <w:t>18.</w:t>
      </w:r>
      <w:r w:rsidRPr="00643006">
        <w:rPr>
          <w:sz w:val="28"/>
          <w:szCs w:val="28"/>
          <w:lang w:val="ru-RU" w:bidi="ar-SY"/>
        </w:rPr>
        <w:t>Westbrook, CA, Hooberman, AL, Spino, C, et al. Clinical significance of the BCR-ABL fusion gene in adult acute lymphoblastic leukemia. A</w:t>
      </w:r>
      <w:r w:rsidRPr="00643006">
        <w:rPr>
          <w:sz w:val="28"/>
          <w:szCs w:val="28"/>
          <w:rtl/>
          <w:lang w:val="ru-RU" w:bidi="ar-SY"/>
        </w:rPr>
        <w:t xml:space="preserve">  </w:t>
      </w:r>
      <w:r w:rsidRPr="00643006">
        <w:rPr>
          <w:sz w:val="28"/>
          <w:szCs w:val="28"/>
          <w:lang w:val="ru-RU" w:bidi="ar-SY"/>
        </w:rPr>
        <w:t>Cancer and Leukemia Group B Study (8762). Blood 1992; 80:2983</w:t>
      </w:r>
      <w:r w:rsidRPr="00643006">
        <w:rPr>
          <w:sz w:val="28"/>
          <w:szCs w:val="28"/>
          <w:rtl/>
          <w:lang w:val="ru-RU" w:bidi="ar-SY"/>
        </w:rPr>
        <w:t>.</w:t>
      </w:r>
    </w:p>
    <w:p w:rsidR="005350C1" w:rsidRPr="00643006" w:rsidRDefault="005350C1" w:rsidP="005350C1">
      <w:pPr>
        <w:jc w:val="right"/>
        <w:rPr>
          <w:sz w:val="28"/>
          <w:szCs w:val="28"/>
          <w:rtl/>
          <w:lang w:val="ru-RU" w:bidi="ar-SY"/>
        </w:rPr>
      </w:pPr>
      <w:r w:rsidRPr="00643006">
        <w:rPr>
          <w:sz w:val="28"/>
          <w:szCs w:val="28"/>
          <w:lang w:bidi="ar-SY"/>
        </w:rPr>
        <w:t>19.</w:t>
      </w:r>
      <w:r w:rsidRPr="00643006">
        <w:rPr>
          <w:sz w:val="28"/>
          <w:szCs w:val="28"/>
          <w:lang w:val="ru-RU" w:bidi="ar-SY"/>
        </w:rPr>
        <w:t>Hoelzer, D, Ludwig, WD, Thiel, D, et al. Improved outcome in adult B-cell acute lymphoblastic leukemia. Blood 1996; 87:495</w:t>
      </w:r>
      <w:r w:rsidRPr="00643006">
        <w:rPr>
          <w:sz w:val="28"/>
          <w:szCs w:val="28"/>
          <w:rtl/>
          <w:lang w:val="ru-RU" w:bidi="ar-SY"/>
        </w:rPr>
        <w:t>.</w:t>
      </w:r>
    </w:p>
    <w:p w:rsidR="005350C1" w:rsidRPr="00643006" w:rsidRDefault="005350C1" w:rsidP="005350C1">
      <w:pPr>
        <w:jc w:val="right"/>
        <w:rPr>
          <w:sz w:val="28"/>
          <w:szCs w:val="28"/>
          <w:rtl/>
          <w:lang w:val="ru-RU" w:bidi="ar-SY"/>
        </w:rPr>
      </w:pPr>
      <w:r w:rsidRPr="00643006">
        <w:rPr>
          <w:sz w:val="28"/>
          <w:szCs w:val="28"/>
          <w:lang w:bidi="ar-SY"/>
        </w:rPr>
        <w:t>20.</w:t>
      </w:r>
      <w:r w:rsidRPr="00643006">
        <w:rPr>
          <w:sz w:val="28"/>
          <w:szCs w:val="28"/>
          <w:lang w:val="ru-RU" w:bidi="ar-SY"/>
        </w:rPr>
        <w:t>Hilden, JM, Frestedt, JL, Moore, RO, et al. Molecular analysis of infant acute lymphoblastic leukemia: MLL gene rearrangement andreverse transcriptase-polymerase chain reaction for t(4; 11)(q21; q23). Blood 1995; 86:3876</w:t>
      </w:r>
      <w:r w:rsidRPr="00643006">
        <w:rPr>
          <w:sz w:val="28"/>
          <w:szCs w:val="28"/>
          <w:rtl/>
          <w:lang w:val="ru-RU" w:bidi="ar-SY"/>
        </w:rPr>
        <w:t>.</w:t>
      </w:r>
    </w:p>
    <w:p w:rsidR="005350C1" w:rsidRPr="00643006" w:rsidRDefault="005350C1" w:rsidP="005350C1">
      <w:pPr>
        <w:jc w:val="right"/>
        <w:rPr>
          <w:sz w:val="28"/>
          <w:szCs w:val="28"/>
          <w:rtl/>
          <w:lang w:val="ru-RU" w:bidi="ar-SY"/>
        </w:rPr>
      </w:pPr>
      <w:r w:rsidRPr="00643006">
        <w:rPr>
          <w:sz w:val="28"/>
          <w:szCs w:val="28"/>
          <w:lang w:bidi="ar-SY"/>
        </w:rPr>
        <w:t>21.</w:t>
      </w:r>
      <w:r w:rsidRPr="00643006">
        <w:rPr>
          <w:sz w:val="28"/>
          <w:szCs w:val="28"/>
          <w:lang w:val="ru-RU" w:bidi="ar-SY"/>
        </w:rPr>
        <w:t>Cytogenetic abnormalities in adult acute lymphoblastic leukemia: Correlations with hematologic findings outcome. A Collaborative Study of the Group Francais de Cytogenetique Hematologique [published erratum appears in Blood 1996 Oct 1;88(7):2818]. Blood 1996</w:t>
      </w:r>
    </w:p>
    <w:p w:rsidR="005350C1" w:rsidRPr="00643006" w:rsidRDefault="005350C1" w:rsidP="005350C1">
      <w:pPr>
        <w:jc w:val="right"/>
        <w:rPr>
          <w:sz w:val="28"/>
          <w:szCs w:val="28"/>
          <w:rtl/>
          <w:lang w:val="ru-RU" w:bidi="ar-SY"/>
        </w:rPr>
      </w:pPr>
      <w:r w:rsidRPr="00643006">
        <w:rPr>
          <w:sz w:val="28"/>
          <w:szCs w:val="28"/>
          <w:lang w:bidi="ar-SY"/>
        </w:rPr>
        <w:t>22.</w:t>
      </w:r>
      <w:r w:rsidRPr="00643006">
        <w:rPr>
          <w:sz w:val="28"/>
          <w:szCs w:val="28"/>
          <w:lang w:val="ru-RU" w:bidi="ar-SY"/>
        </w:rPr>
        <w:t>Wetzler, M, Dodge, RK, Mrozek, K, et al. Prospective karyotype analysis in adult acute lymphoblastic leukemia: The Cancer and LeukemiaGroup B experience. Blood 1999; 93:3983</w:t>
      </w:r>
      <w:r w:rsidRPr="00643006">
        <w:rPr>
          <w:sz w:val="28"/>
          <w:szCs w:val="28"/>
          <w:rtl/>
          <w:lang w:val="ru-RU" w:bidi="ar-SY"/>
        </w:rPr>
        <w:t>.</w:t>
      </w:r>
    </w:p>
    <w:p w:rsidR="005350C1" w:rsidRPr="00643006" w:rsidRDefault="005350C1" w:rsidP="005350C1">
      <w:pPr>
        <w:ind w:left="720"/>
        <w:jc w:val="right"/>
        <w:rPr>
          <w:rFonts w:cs="Traditional Arabic"/>
          <w:sz w:val="28"/>
          <w:szCs w:val="28"/>
          <w:lang w:val="ru-RU" w:bidi="ar-AE"/>
        </w:rPr>
      </w:pPr>
      <w:r w:rsidRPr="00643006">
        <w:rPr>
          <w:rFonts w:cs="Traditional Arabic"/>
          <w:sz w:val="28"/>
          <w:szCs w:val="28"/>
          <w:lang w:bidi="ar-AE"/>
        </w:rPr>
        <w:t xml:space="preserve">23. </w:t>
      </w:r>
      <w:r w:rsidRPr="00643006">
        <w:rPr>
          <w:rFonts w:cs="Traditional Arabic"/>
          <w:sz w:val="28"/>
          <w:szCs w:val="28"/>
          <w:lang w:val="ru-RU" w:bidi="ar-AE"/>
        </w:rPr>
        <w:t>Moorman, AV, Chilton, L, Wilkinson, J, et al. A population-based cytogenetic study of adults with acute lymphoblastic leukemia. Blood 2010; 115:206</w:t>
      </w:r>
      <w:r w:rsidRPr="00643006">
        <w:rPr>
          <w:rFonts w:cs="Traditional Arabic"/>
          <w:sz w:val="28"/>
          <w:szCs w:val="28"/>
          <w:rtl/>
          <w:lang w:val="ru-RU" w:bidi="ar-AE"/>
        </w:rPr>
        <w:t xml:space="preserve">.  </w:t>
      </w:r>
    </w:p>
    <w:p w:rsidR="005350C1" w:rsidRPr="00643006" w:rsidRDefault="005350C1" w:rsidP="005350C1">
      <w:pPr>
        <w:jc w:val="right"/>
        <w:rPr>
          <w:rFonts w:cs="Traditional Arabic"/>
          <w:sz w:val="28"/>
          <w:szCs w:val="28"/>
          <w:rtl/>
          <w:lang w:val="ru-RU" w:bidi="ar-SY"/>
        </w:rPr>
      </w:pPr>
      <w:r w:rsidRPr="00643006">
        <w:rPr>
          <w:rFonts w:cs="Traditional Arabic"/>
          <w:sz w:val="28"/>
          <w:szCs w:val="28"/>
          <w:lang w:bidi="ar-AE"/>
        </w:rPr>
        <w:lastRenderedPageBreak/>
        <w:t>24.</w:t>
      </w:r>
      <w:r w:rsidRPr="00643006">
        <w:rPr>
          <w:rFonts w:cs="Traditional Arabic"/>
          <w:sz w:val="28"/>
          <w:szCs w:val="28"/>
          <w:lang w:val="ru-RU" w:bidi="ar-AE"/>
        </w:rPr>
        <w:t>Cimino, G, Elia, L, Mancini, M, et al. Clinico-biologic features and treatment outcome of adult pro-B-ALL patients enrolled in the GIMEMA</w:t>
      </w:r>
      <w:r w:rsidRPr="00643006">
        <w:rPr>
          <w:rFonts w:cs="Traditional Arabic"/>
          <w:sz w:val="28"/>
          <w:szCs w:val="28"/>
          <w:rtl/>
          <w:lang w:val="ru-RU" w:bidi="ar-SY"/>
        </w:rPr>
        <w:t>0496</w:t>
      </w:r>
      <w:r w:rsidRPr="00643006">
        <w:rPr>
          <w:rFonts w:cs="Traditional Arabic"/>
          <w:sz w:val="28"/>
          <w:szCs w:val="28"/>
          <w:lang w:val="ru-RU" w:bidi="ar-SY"/>
        </w:rPr>
        <w:t xml:space="preserve"> study: absence of the ALL1/AF4 and of the BCR/ABL fusion genes correlates with a significantly better clinical outcome. Blood</w:t>
      </w:r>
      <w:r w:rsidRPr="00643006">
        <w:rPr>
          <w:rFonts w:cs="Traditional Arabic"/>
          <w:sz w:val="28"/>
          <w:szCs w:val="28"/>
          <w:rtl/>
          <w:lang w:val="ru-RU" w:bidi="ar-SY"/>
        </w:rPr>
        <w:t>2003; 102:2014.</w:t>
      </w:r>
    </w:p>
    <w:p w:rsidR="005350C1" w:rsidRPr="00643006" w:rsidRDefault="005350C1" w:rsidP="005350C1">
      <w:pPr>
        <w:jc w:val="right"/>
        <w:rPr>
          <w:rFonts w:cs="Traditional Arabic"/>
          <w:sz w:val="28"/>
          <w:szCs w:val="28"/>
          <w:rtl/>
          <w:lang w:val="ru-RU" w:bidi="ar-SY"/>
        </w:rPr>
      </w:pPr>
      <w:r w:rsidRPr="00643006">
        <w:rPr>
          <w:rFonts w:cs="Traditional Arabic"/>
          <w:sz w:val="28"/>
          <w:szCs w:val="28"/>
          <w:lang w:bidi="ar-SY"/>
        </w:rPr>
        <w:t>25.</w:t>
      </w:r>
      <w:r w:rsidRPr="00643006">
        <w:rPr>
          <w:rFonts w:cs="Traditional Arabic"/>
          <w:sz w:val="28"/>
          <w:szCs w:val="28"/>
          <w:lang w:val="ru-RU" w:bidi="ar-SY"/>
        </w:rPr>
        <w:t>Rambaldi, A, Attuati, V, Bassan, R, et al. Molecular diagnosis and clinical relevance of t(9;22), t(4;11) and t(1;19) chromosome abnormalities in a consecutive group of 141 adult patients with acute lymphoblastic leukemia. Leuk Lymphoma 1996; 21:457</w:t>
      </w:r>
      <w:r w:rsidRPr="00643006">
        <w:rPr>
          <w:rFonts w:cs="Traditional Arabic"/>
          <w:sz w:val="28"/>
          <w:szCs w:val="28"/>
          <w:rtl/>
          <w:lang w:val="ru-RU" w:bidi="ar-SY"/>
        </w:rPr>
        <w:t>.</w:t>
      </w:r>
    </w:p>
    <w:p w:rsidR="005350C1" w:rsidRPr="00643006" w:rsidRDefault="005350C1" w:rsidP="005350C1">
      <w:pPr>
        <w:jc w:val="right"/>
        <w:rPr>
          <w:rFonts w:cs="Traditional Arabic"/>
          <w:sz w:val="28"/>
          <w:szCs w:val="28"/>
          <w:rtl/>
          <w:lang w:val="ru-RU" w:bidi="ar-SY"/>
        </w:rPr>
      </w:pPr>
      <w:r w:rsidRPr="00643006">
        <w:rPr>
          <w:rFonts w:cs="Traditional Arabic"/>
          <w:sz w:val="28"/>
          <w:szCs w:val="28"/>
          <w:lang w:bidi="ar-SY"/>
        </w:rPr>
        <w:t>26.</w:t>
      </w:r>
      <w:r w:rsidRPr="00643006">
        <w:rPr>
          <w:rFonts w:cs="Traditional Arabic"/>
          <w:sz w:val="28"/>
          <w:szCs w:val="28"/>
          <w:lang w:val="ru-RU" w:bidi="ar-SY"/>
        </w:rPr>
        <w:t>Linker, CA, Levitt, LJ, O'Donnell, M, et al. Treatment of adult acute lymphoblastic leukemia with intensive cyclical chemotherapy: A follow-up report. Blood 1991; 78:2814</w:t>
      </w:r>
      <w:r w:rsidRPr="00643006">
        <w:rPr>
          <w:rFonts w:cs="Traditional Arabic"/>
          <w:sz w:val="28"/>
          <w:szCs w:val="28"/>
          <w:rtl/>
          <w:lang w:val="ru-RU" w:bidi="ar-SY"/>
        </w:rPr>
        <w:t>.</w:t>
      </w:r>
    </w:p>
    <w:p w:rsidR="005350C1" w:rsidRPr="00643006" w:rsidRDefault="005350C1" w:rsidP="005350C1">
      <w:pPr>
        <w:jc w:val="right"/>
        <w:rPr>
          <w:rFonts w:cs="Traditional Arabic"/>
          <w:sz w:val="28"/>
          <w:szCs w:val="28"/>
          <w:rtl/>
          <w:lang w:val="ru-RU" w:bidi="ar-SY"/>
        </w:rPr>
      </w:pPr>
      <w:r w:rsidRPr="00643006">
        <w:rPr>
          <w:rFonts w:cs="Traditional Arabic"/>
          <w:sz w:val="28"/>
          <w:szCs w:val="28"/>
          <w:lang w:bidi="ar-SY"/>
        </w:rPr>
        <w:t xml:space="preserve"> 27.</w:t>
      </w:r>
      <w:r w:rsidRPr="00643006">
        <w:rPr>
          <w:rFonts w:cs="Traditional Arabic"/>
          <w:sz w:val="28"/>
          <w:szCs w:val="28"/>
          <w:lang w:val="ru-RU" w:bidi="ar-SY"/>
        </w:rPr>
        <w:t>Gaynor, J, Chapman, D, Little, C, et al. A cause specific hazard rate analysis of prognostic factors among 199 adults with acute lymphoblastic leukemia: The Memorial Hospital experience since 1969. J Clin Oncol 1988; 6:1014</w:t>
      </w:r>
      <w:r w:rsidRPr="00643006">
        <w:rPr>
          <w:rFonts w:cs="Traditional Arabic"/>
          <w:sz w:val="28"/>
          <w:szCs w:val="28"/>
          <w:rtl/>
          <w:lang w:val="ru-RU" w:bidi="ar-SY"/>
        </w:rPr>
        <w:t>.</w:t>
      </w:r>
    </w:p>
    <w:p w:rsidR="005350C1" w:rsidRPr="00643006" w:rsidRDefault="005350C1" w:rsidP="005350C1">
      <w:pPr>
        <w:jc w:val="right"/>
        <w:rPr>
          <w:rFonts w:cs="Traditional Arabic"/>
          <w:sz w:val="28"/>
          <w:szCs w:val="28"/>
          <w:lang w:bidi="ar-SY"/>
        </w:rPr>
      </w:pPr>
      <w:r w:rsidRPr="00643006">
        <w:rPr>
          <w:rFonts w:cs="Traditional Arabic"/>
          <w:sz w:val="28"/>
          <w:szCs w:val="28"/>
          <w:lang w:bidi="ar-SY"/>
        </w:rPr>
        <w:t>28.</w:t>
      </w:r>
      <w:r w:rsidRPr="00643006">
        <w:rPr>
          <w:rFonts w:cs="Traditional Arabic"/>
          <w:sz w:val="28"/>
          <w:szCs w:val="28"/>
          <w:lang w:val="ru-RU" w:bidi="ar-SY"/>
        </w:rPr>
        <w:t>Larson, RA, Dodge, RK, Bloomfield, CD, Schiffer, CA. Treatment of biologically determined subsets of acute lymphoblastic leukemia in adults: Cancer and Leukemia Group B studies. In: Acute Leukemias VI: Prognostic factors and treatment strategies, Buchner, T</w:t>
      </w:r>
      <w:r w:rsidRPr="00643006">
        <w:rPr>
          <w:rFonts w:cs="Traditional Arabic"/>
          <w:sz w:val="28"/>
          <w:szCs w:val="28"/>
          <w:rtl/>
          <w:lang w:val="ru-RU" w:bidi="ar-SY"/>
        </w:rPr>
        <w:t xml:space="preserve">, </w:t>
      </w:r>
      <w:r w:rsidRPr="00643006">
        <w:rPr>
          <w:rFonts w:cs="Traditional Arabic"/>
          <w:sz w:val="28"/>
          <w:szCs w:val="28"/>
          <w:lang w:val="ru-RU" w:bidi="ar-SY"/>
        </w:rPr>
        <w:t>Hiddeman, W,</w:t>
      </w:r>
    </w:p>
    <w:p w:rsidR="005350C1" w:rsidRPr="00643006" w:rsidRDefault="005350C1" w:rsidP="005350C1">
      <w:pPr>
        <w:jc w:val="right"/>
        <w:rPr>
          <w:rFonts w:cs="Traditional Arabic"/>
          <w:sz w:val="28"/>
          <w:szCs w:val="28"/>
          <w:rtl/>
          <w:lang w:val="ru-RU" w:bidi="ar-SY"/>
        </w:rPr>
      </w:pPr>
      <w:r w:rsidRPr="00643006">
        <w:rPr>
          <w:rFonts w:cs="Traditional Arabic"/>
          <w:sz w:val="28"/>
          <w:szCs w:val="28"/>
          <w:lang w:val="ru-RU" w:bidi="ar-SY"/>
        </w:rPr>
        <w:t xml:space="preserve"> </w:t>
      </w:r>
      <w:r w:rsidRPr="00643006">
        <w:rPr>
          <w:rFonts w:cs="Traditional Arabic"/>
          <w:sz w:val="28"/>
          <w:szCs w:val="28"/>
          <w:lang w:bidi="ar-SY"/>
        </w:rPr>
        <w:t>29.</w:t>
      </w:r>
      <w:r w:rsidRPr="00643006">
        <w:rPr>
          <w:rFonts w:cs="Traditional Arabic"/>
          <w:sz w:val="28"/>
          <w:szCs w:val="28"/>
          <w:lang w:val="ru-RU" w:bidi="ar-SY"/>
        </w:rPr>
        <w:t>Wormann, B, et al. (Eds), Springer-Verlag, Berlin 1997 Pullarkat, V, Slovak, ML, Kopecky, KJ, et al. Impact of cytogenetics on the outcome of adult acute lymphoblastic leukemia: results of  . p.677</w:t>
      </w:r>
      <w:r w:rsidRPr="00643006">
        <w:rPr>
          <w:rFonts w:cs="Traditional Arabic"/>
          <w:sz w:val="28"/>
          <w:szCs w:val="28"/>
          <w:rtl/>
          <w:lang w:val="ru-RU" w:bidi="ar-SY"/>
        </w:rPr>
        <w:t>.</w:t>
      </w:r>
      <w:r w:rsidRPr="00643006">
        <w:rPr>
          <w:sz w:val="28"/>
          <w:szCs w:val="28"/>
        </w:rPr>
        <w:t xml:space="preserve"> </w:t>
      </w:r>
      <w:r w:rsidRPr="00643006">
        <w:rPr>
          <w:rFonts w:cs="Traditional Arabic"/>
          <w:sz w:val="28"/>
          <w:szCs w:val="28"/>
          <w:lang w:val="ru-RU" w:bidi="ar-SY"/>
        </w:rPr>
        <w:t>Southwest Oncology Group 9400 study. Blood 2008; 111:2563</w:t>
      </w:r>
      <w:r w:rsidRPr="00643006">
        <w:rPr>
          <w:rFonts w:cs="Traditional Arabic"/>
          <w:sz w:val="28"/>
          <w:szCs w:val="28"/>
          <w:rtl/>
          <w:lang w:val="ru-RU" w:bidi="ar-SY"/>
        </w:rPr>
        <w:t>.</w:t>
      </w:r>
    </w:p>
    <w:p w:rsidR="005350C1" w:rsidRPr="00643006" w:rsidRDefault="005350C1" w:rsidP="005350C1">
      <w:pPr>
        <w:jc w:val="right"/>
        <w:rPr>
          <w:rFonts w:cs="Traditional Arabic"/>
          <w:sz w:val="28"/>
          <w:szCs w:val="28"/>
          <w:rtl/>
          <w:lang w:val="ru-RU" w:bidi="ar-SY"/>
        </w:rPr>
      </w:pPr>
      <w:r w:rsidRPr="00643006">
        <w:rPr>
          <w:rFonts w:cs="Traditional Arabic"/>
          <w:sz w:val="28"/>
          <w:szCs w:val="28"/>
          <w:lang w:bidi="ar-SY"/>
        </w:rPr>
        <w:t>30.</w:t>
      </w:r>
      <w:r w:rsidRPr="00643006">
        <w:rPr>
          <w:rFonts w:cs="Traditional Arabic"/>
          <w:sz w:val="28"/>
          <w:szCs w:val="28"/>
          <w:lang w:val="ru-RU" w:bidi="ar-SY"/>
        </w:rPr>
        <w:t>Devaraj, PE, Foroni, L, Janossy, G, et al. Expression of the E2A-PBX1 fusion transcripts in t(1;19)(q23;p13) and der(19)t(1;19) at diagnosis and in remission of acute lymphoblastic leukemia with different B lineage immunophenotypes. Leukemia 1995; 9:821</w:t>
      </w:r>
      <w:r w:rsidRPr="00643006">
        <w:rPr>
          <w:rFonts w:cs="Traditional Arabic"/>
          <w:sz w:val="28"/>
          <w:szCs w:val="28"/>
          <w:rtl/>
          <w:lang w:val="ru-RU" w:bidi="ar-SY"/>
        </w:rPr>
        <w:t>.</w:t>
      </w:r>
    </w:p>
    <w:p w:rsidR="005350C1" w:rsidRPr="00643006" w:rsidRDefault="005350C1" w:rsidP="005350C1">
      <w:pPr>
        <w:bidi w:val="0"/>
        <w:jc w:val="both"/>
        <w:rPr>
          <w:sz w:val="28"/>
          <w:szCs w:val="28"/>
          <w:lang w:bidi="ar-SY"/>
        </w:rPr>
      </w:pPr>
    </w:p>
    <w:p w:rsidR="005350C1" w:rsidRPr="00643006" w:rsidRDefault="005350C1" w:rsidP="005350C1">
      <w:pPr>
        <w:autoSpaceDE w:val="0"/>
        <w:autoSpaceDN w:val="0"/>
        <w:bidi w:val="0"/>
        <w:adjustRightInd w:val="0"/>
        <w:jc w:val="right"/>
        <w:rPr>
          <w:noProof/>
          <w:sz w:val="28"/>
          <w:szCs w:val="28"/>
          <w:rtl/>
          <w:lang w:bidi="ar-SY"/>
        </w:rPr>
      </w:pPr>
    </w:p>
    <w:p w:rsidR="005350C1" w:rsidRPr="00643006" w:rsidRDefault="005350C1" w:rsidP="005350C1">
      <w:pPr>
        <w:bidi w:val="0"/>
        <w:jc w:val="right"/>
        <w:rPr>
          <w:sz w:val="28"/>
          <w:szCs w:val="28"/>
          <w:lang w:bidi="ar-SY"/>
        </w:rPr>
      </w:pPr>
    </w:p>
    <w:p w:rsidR="005350C1" w:rsidRPr="00643006" w:rsidRDefault="005350C1" w:rsidP="005350C1">
      <w:pPr>
        <w:bidi w:val="0"/>
        <w:jc w:val="right"/>
        <w:rPr>
          <w:sz w:val="28"/>
          <w:szCs w:val="28"/>
          <w:lang w:bidi="ar-SY"/>
        </w:rPr>
      </w:pPr>
    </w:p>
    <w:p w:rsidR="005350C1" w:rsidRPr="00643006" w:rsidRDefault="005350C1" w:rsidP="005350C1">
      <w:pPr>
        <w:bidi w:val="0"/>
        <w:jc w:val="right"/>
        <w:rPr>
          <w:sz w:val="28"/>
          <w:szCs w:val="28"/>
          <w:lang w:bidi="ar-SY"/>
        </w:rPr>
      </w:pPr>
    </w:p>
    <w:p w:rsidR="005350C1" w:rsidRPr="00643006" w:rsidRDefault="005350C1" w:rsidP="005350C1">
      <w:pPr>
        <w:bidi w:val="0"/>
        <w:jc w:val="right"/>
        <w:rPr>
          <w:sz w:val="28"/>
          <w:szCs w:val="28"/>
          <w:lang w:bidi="ar-SY"/>
        </w:rPr>
      </w:pPr>
    </w:p>
    <w:p w:rsidR="005350C1" w:rsidRPr="00643006" w:rsidRDefault="005350C1" w:rsidP="005350C1">
      <w:pPr>
        <w:bidi w:val="0"/>
        <w:jc w:val="right"/>
        <w:rPr>
          <w:sz w:val="28"/>
          <w:szCs w:val="28"/>
          <w:lang w:bidi="ar-SY"/>
        </w:rPr>
      </w:pPr>
    </w:p>
    <w:p w:rsidR="005350C1" w:rsidRPr="00643006" w:rsidRDefault="005350C1" w:rsidP="005350C1">
      <w:pPr>
        <w:bidi w:val="0"/>
        <w:jc w:val="right"/>
        <w:rPr>
          <w:sz w:val="28"/>
          <w:szCs w:val="28"/>
          <w:lang w:bidi="ar-SY"/>
        </w:rPr>
      </w:pPr>
    </w:p>
    <w:p w:rsidR="005350C1" w:rsidRPr="00643006" w:rsidRDefault="005350C1" w:rsidP="005350C1">
      <w:pPr>
        <w:bidi w:val="0"/>
        <w:jc w:val="right"/>
        <w:rPr>
          <w:sz w:val="28"/>
          <w:szCs w:val="28"/>
          <w:lang w:bidi="ar-SY"/>
        </w:rPr>
      </w:pPr>
    </w:p>
    <w:p w:rsidR="005350C1" w:rsidRPr="00643006" w:rsidRDefault="005350C1" w:rsidP="005350C1">
      <w:pPr>
        <w:jc w:val="both"/>
        <w:rPr>
          <w:rFonts w:ascii="Simplified Arabic" w:hAnsi="Simplified Arabic"/>
          <w:b/>
          <w:bCs/>
          <w:sz w:val="28"/>
          <w:szCs w:val="28"/>
          <w:u w:val="single"/>
          <w:rtl/>
          <w:lang w:bidi="ar-SY"/>
        </w:rPr>
      </w:pPr>
    </w:p>
    <w:p w:rsidR="005350C1" w:rsidRPr="00643006" w:rsidRDefault="005350C1" w:rsidP="005350C1">
      <w:pPr>
        <w:jc w:val="both"/>
        <w:rPr>
          <w:rFonts w:ascii="Simplified Arabic" w:hAnsi="Simplified Arabic"/>
          <w:b/>
          <w:bCs/>
          <w:sz w:val="28"/>
          <w:szCs w:val="28"/>
          <w:u w:val="single"/>
          <w:rtl/>
        </w:rPr>
      </w:pPr>
    </w:p>
    <w:p w:rsidR="005350C1" w:rsidRPr="00643006" w:rsidRDefault="005350C1" w:rsidP="005350C1">
      <w:pPr>
        <w:jc w:val="both"/>
        <w:rPr>
          <w:rFonts w:ascii="Simplified Arabic" w:hAnsi="Simplified Arabic"/>
          <w:b/>
          <w:bCs/>
          <w:sz w:val="28"/>
          <w:szCs w:val="28"/>
          <w:u w:val="single"/>
          <w:rtl/>
        </w:rPr>
      </w:pPr>
    </w:p>
    <w:p w:rsidR="005350C1" w:rsidRPr="00643006" w:rsidRDefault="005350C1" w:rsidP="005350C1">
      <w:pPr>
        <w:jc w:val="both"/>
        <w:rPr>
          <w:rFonts w:ascii="Simplified Arabic" w:hAnsi="Simplified Arabic"/>
          <w:b/>
          <w:bCs/>
          <w:sz w:val="28"/>
          <w:szCs w:val="28"/>
          <w:u w:val="single"/>
          <w:rtl/>
        </w:rPr>
      </w:pPr>
    </w:p>
    <w:p w:rsidR="005350C1" w:rsidRPr="00643006" w:rsidRDefault="005350C1" w:rsidP="005350C1">
      <w:pPr>
        <w:jc w:val="both"/>
        <w:rPr>
          <w:rFonts w:ascii="Simplified Arabic" w:hAnsi="Simplified Arabic"/>
          <w:b/>
          <w:bCs/>
          <w:sz w:val="28"/>
          <w:szCs w:val="28"/>
          <w:u w:val="single"/>
          <w:rtl/>
        </w:rPr>
      </w:pPr>
    </w:p>
    <w:p w:rsidR="005350C1" w:rsidRPr="00643006" w:rsidRDefault="005350C1" w:rsidP="005350C1">
      <w:pPr>
        <w:jc w:val="both"/>
        <w:rPr>
          <w:rFonts w:ascii="Simplified Arabic" w:hAnsi="Simplified Arabic"/>
          <w:sz w:val="28"/>
          <w:szCs w:val="28"/>
          <w:rtl/>
        </w:rPr>
      </w:pPr>
    </w:p>
    <w:tbl>
      <w:tblPr>
        <w:bidiVisual/>
        <w:tblW w:w="0" w:type="auto"/>
        <w:tblInd w:w="93" w:type="dxa"/>
        <w:tblLook w:val="04A0"/>
      </w:tblPr>
      <w:tblGrid>
        <w:gridCol w:w="222"/>
        <w:gridCol w:w="800"/>
        <w:gridCol w:w="795"/>
        <w:gridCol w:w="954"/>
        <w:gridCol w:w="895"/>
        <w:gridCol w:w="3162"/>
      </w:tblGrid>
      <w:tr w:rsidR="005350C1" w:rsidRPr="00643006" w:rsidTr="005350C1">
        <w:trPr>
          <w:trHeight w:val="420"/>
        </w:trPr>
        <w:tc>
          <w:tcPr>
            <w:tcW w:w="0" w:type="auto"/>
            <w:tcBorders>
              <w:top w:val="nil"/>
              <w:left w:val="nil"/>
              <w:bottom w:val="nil"/>
              <w:right w:val="nil"/>
            </w:tcBorders>
            <w:shd w:val="clear" w:color="auto" w:fill="auto"/>
            <w:noWrap/>
            <w:vAlign w:val="bottom"/>
            <w:hideMark/>
          </w:tcPr>
          <w:p w:rsidR="005350C1" w:rsidRPr="00643006" w:rsidRDefault="005350C1" w:rsidP="005350C1">
            <w:pPr>
              <w:bidi w:val="0"/>
              <w:rPr>
                <w:rFonts w:ascii="Arial" w:hAnsi="Arial" w:cs="Arial"/>
                <w:b/>
                <w:bCs/>
                <w:color w:val="000000"/>
                <w:sz w:val="28"/>
                <w:szCs w:val="28"/>
              </w:rPr>
            </w:pPr>
          </w:p>
        </w:tc>
        <w:tc>
          <w:tcPr>
            <w:tcW w:w="0" w:type="auto"/>
            <w:tcBorders>
              <w:top w:val="nil"/>
              <w:left w:val="nil"/>
              <w:bottom w:val="nil"/>
              <w:right w:val="nil"/>
            </w:tcBorders>
            <w:shd w:val="clear" w:color="auto" w:fill="auto"/>
            <w:noWrap/>
            <w:vAlign w:val="bottom"/>
            <w:hideMark/>
          </w:tcPr>
          <w:p w:rsidR="005350C1" w:rsidRPr="00643006" w:rsidRDefault="005350C1" w:rsidP="005350C1">
            <w:pPr>
              <w:bidi w:val="0"/>
              <w:rPr>
                <w:rFonts w:ascii="Arial" w:hAnsi="Arial" w:cs="Arial"/>
                <w:b/>
                <w:bCs/>
                <w:color w:val="000000"/>
                <w:sz w:val="28"/>
                <w:szCs w:val="28"/>
              </w:rPr>
            </w:pPr>
          </w:p>
        </w:tc>
        <w:tc>
          <w:tcPr>
            <w:tcW w:w="0" w:type="auto"/>
            <w:tcBorders>
              <w:top w:val="nil"/>
              <w:left w:val="nil"/>
              <w:bottom w:val="nil"/>
              <w:right w:val="nil"/>
            </w:tcBorders>
            <w:shd w:val="clear" w:color="auto" w:fill="auto"/>
            <w:noWrap/>
            <w:vAlign w:val="bottom"/>
            <w:hideMark/>
          </w:tcPr>
          <w:p w:rsidR="005350C1" w:rsidRPr="00643006" w:rsidRDefault="005350C1" w:rsidP="005350C1">
            <w:pPr>
              <w:bidi w:val="0"/>
              <w:rPr>
                <w:rFonts w:ascii="Arial" w:hAnsi="Arial" w:cs="Arial"/>
                <w:b/>
                <w:bCs/>
                <w:color w:val="000000"/>
                <w:sz w:val="28"/>
                <w:szCs w:val="28"/>
              </w:rPr>
            </w:pPr>
          </w:p>
        </w:tc>
        <w:tc>
          <w:tcPr>
            <w:tcW w:w="0" w:type="auto"/>
            <w:tcBorders>
              <w:top w:val="nil"/>
              <w:left w:val="nil"/>
              <w:bottom w:val="nil"/>
              <w:right w:val="nil"/>
            </w:tcBorders>
            <w:shd w:val="clear" w:color="auto" w:fill="auto"/>
            <w:noWrap/>
            <w:vAlign w:val="bottom"/>
            <w:hideMark/>
          </w:tcPr>
          <w:p w:rsidR="005350C1" w:rsidRPr="00643006" w:rsidRDefault="005350C1" w:rsidP="005350C1">
            <w:pPr>
              <w:bidi w:val="0"/>
              <w:rPr>
                <w:rFonts w:ascii="Arial" w:hAnsi="Arial" w:cs="Arial"/>
                <w:b/>
                <w:bCs/>
                <w:color w:val="000000"/>
                <w:sz w:val="28"/>
                <w:szCs w:val="28"/>
              </w:rPr>
            </w:pPr>
          </w:p>
        </w:tc>
        <w:tc>
          <w:tcPr>
            <w:tcW w:w="0" w:type="auto"/>
            <w:tcBorders>
              <w:top w:val="nil"/>
              <w:left w:val="nil"/>
              <w:bottom w:val="nil"/>
              <w:right w:val="nil"/>
            </w:tcBorders>
            <w:shd w:val="clear" w:color="auto" w:fill="auto"/>
            <w:noWrap/>
            <w:vAlign w:val="bottom"/>
            <w:hideMark/>
          </w:tcPr>
          <w:p w:rsidR="005350C1" w:rsidRPr="00643006" w:rsidRDefault="005350C1" w:rsidP="005350C1">
            <w:pPr>
              <w:bidi w:val="0"/>
              <w:rPr>
                <w:rFonts w:ascii="Arial" w:hAnsi="Arial" w:cs="Arial"/>
                <w:b/>
                <w:bCs/>
                <w:color w:val="000000"/>
                <w:sz w:val="28"/>
                <w:szCs w:val="28"/>
              </w:rPr>
            </w:pPr>
          </w:p>
        </w:tc>
        <w:tc>
          <w:tcPr>
            <w:tcW w:w="0" w:type="auto"/>
            <w:tcBorders>
              <w:top w:val="nil"/>
              <w:left w:val="nil"/>
              <w:bottom w:val="nil"/>
              <w:right w:val="nil"/>
            </w:tcBorders>
            <w:shd w:val="clear" w:color="auto" w:fill="auto"/>
            <w:noWrap/>
            <w:vAlign w:val="bottom"/>
            <w:hideMark/>
          </w:tcPr>
          <w:p w:rsidR="005350C1" w:rsidRPr="00643006" w:rsidRDefault="005350C1" w:rsidP="005350C1">
            <w:pPr>
              <w:bidi w:val="0"/>
              <w:rPr>
                <w:rFonts w:ascii="Arial" w:hAnsi="Arial" w:cs="Arial"/>
                <w:b/>
                <w:bCs/>
                <w:color w:val="000000"/>
                <w:sz w:val="28"/>
                <w:szCs w:val="28"/>
              </w:rPr>
            </w:pPr>
          </w:p>
        </w:tc>
      </w:tr>
      <w:tr w:rsidR="005350C1" w:rsidRPr="00643006" w:rsidTr="005350C1">
        <w:trPr>
          <w:trHeight w:val="1125"/>
        </w:trPr>
        <w:tc>
          <w:tcPr>
            <w:tcW w:w="0" w:type="auto"/>
            <w:tcBorders>
              <w:top w:val="nil"/>
              <w:left w:val="nil"/>
              <w:bottom w:val="nil"/>
              <w:right w:val="nil"/>
            </w:tcBorders>
            <w:shd w:val="clear" w:color="auto" w:fill="auto"/>
            <w:noWrap/>
            <w:vAlign w:val="bottom"/>
            <w:hideMark/>
          </w:tcPr>
          <w:p w:rsidR="005350C1" w:rsidRPr="00643006" w:rsidRDefault="005350C1" w:rsidP="005350C1">
            <w:pPr>
              <w:bidi w:val="0"/>
              <w:jc w:val="center"/>
              <w:rPr>
                <w:rFonts w:ascii="Arial" w:hAnsi="Arial" w:cs="Arial"/>
                <w:b/>
                <w:bCs/>
                <w:color w:val="000000"/>
                <w:sz w:val="28"/>
                <w:szCs w:val="28"/>
              </w:rPr>
            </w:pPr>
          </w:p>
        </w:tc>
        <w:tc>
          <w:tcPr>
            <w:tcW w:w="0" w:type="auto"/>
            <w:gridSpan w:val="5"/>
            <w:tcBorders>
              <w:top w:val="single" w:sz="8" w:space="0" w:color="auto"/>
              <w:left w:val="single" w:sz="8" w:space="0" w:color="auto"/>
              <w:bottom w:val="single" w:sz="8" w:space="0" w:color="auto"/>
              <w:right w:val="nil"/>
            </w:tcBorders>
            <w:shd w:val="clear" w:color="auto" w:fill="auto"/>
            <w:noWrap/>
            <w:vAlign w:val="bottom"/>
            <w:hideMark/>
          </w:tcPr>
          <w:p w:rsidR="005350C1" w:rsidRPr="00643006" w:rsidRDefault="005350C1" w:rsidP="005350C1">
            <w:pPr>
              <w:jc w:val="center"/>
              <w:rPr>
                <w:rFonts w:ascii="Arial" w:hAnsi="Arial" w:cs="DecoType Naskh Swashes"/>
                <w:b/>
                <w:bCs/>
                <w:color w:val="000000"/>
                <w:sz w:val="28"/>
                <w:szCs w:val="28"/>
              </w:rPr>
            </w:pPr>
            <w:r w:rsidRPr="00643006">
              <w:rPr>
                <w:rFonts w:ascii="Arial" w:hAnsi="Arial" w:cs="DecoType Naskh Swashes" w:hint="cs"/>
                <w:b/>
                <w:bCs/>
                <w:color w:val="000000"/>
                <w:sz w:val="28"/>
                <w:szCs w:val="28"/>
                <w:rtl/>
              </w:rPr>
              <w:t>استمارة بحث علمي بعنوان الدراسة الصبغية لدى مرضى الابيضاض اللمفاوي الحاد عند البالغين</w:t>
            </w:r>
          </w:p>
        </w:tc>
      </w:tr>
      <w:tr w:rsidR="005350C1" w:rsidRPr="00643006" w:rsidTr="005350C1">
        <w:trPr>
          <w:trHeight w:val="420"/>
        </w:trPr>
        <w:tc>
          <w:tcPr>
            <w:tcW w:w="0" w:type="auto"/>
            <w:tcBorders>
              <w:top w:val="nil"/>
              <w:left w:val="nil"/>
              <w:bottom w:val="nil"/>
              <w:right w:val="nil"/>
            </w:tcBorders>
            <w:shd w:val="clear" w:color="auto" w:fill="auto"/>
            <w:noWrap/>
            <w:vAlign w:val="bottom"/>
            <w:hideMark/>
          </w:tcPr>
          <w:p w:rsidR="005350C1" w:rsidRPr="00643006" w:rsidRDefault="005350C1" w:rsidP="005350C1">
            <w:pPr>
              <w:bidi w:val="0"/>
              <w:jc w:val="center"/>
              <w:rPr>
                <w:rFonts w:ascii="Arial" w:hAnsi="Arial" w:cs="Arial"/>
                <w:b/>
                <w:bCs/>
                <w:color w:val="000000"/>
                <w:sz w:val="28"/>
                <w:szCs w:val="28"/>
              </w:rPr>
            </w:pPr>
          </w:p>
        </w:tc>
        <w:tc>
          <w:tcPr>
            <w:tcW w:w="0" w:type="auto"/>
            <w:tcBorders>
              <w:top w:val="nil"/>
              <w:left w:val="nil"/>
              <w:bottom w:val="nil"/>
              <w:right w:val="nil"/>
            </w:tcBorders>
            <w:shd w:val="clear" w:color="auto" w:fill="auto"/>
            <w:noWrap/>
            <w:vAlign w:val="bottom"/>
            <w:hideMark/>
          </w:tcPr>
          <w:p w:rsidR="005350C1" w:rsidRPr="00643006" w:rsidRDefault="005350C1" w:rsidP="005350C1">
            <w:pPr>
              <w:bidi w:val="0"/>
              <w:rPr>
                <w:rFonts w:ascii="Arial" w:hAnsi="Arial" w:cs="Arial"/>
                <w:b/>
                <w:bCs/>
                <w:color w:val="000000"/>
                <w:sz w:val="28"/>
                <w:szCs w:val="28"/>
              </w:rPr>
            </w:pPr>
          </w:p>
        </w:tc>
        <w:tc>
          <w:tcPr>
            <w:tcW w:w="0" w:type="auto"/>
            <w:tcBorders>
              <w:top w:val="nil"/>
              <w:left w:val="nil"/>
              <w:bottom w:val="nil"/>
              <w:right w:val="nil"/>
            </w:tcBorders>
            <w:shd w:val="clear" w:color="auto" w:fill="auto"/>
            <w:noWrap/>
            <w:vAlign w:val="bottom"/>
            <w:hideMark/>
          </w:tcPr>
          <w:p w:rsidR="005350C1" w:rsidRPr="00643006" w:rsidRDefault="005350C1" w:rsidP="005350C1">
            <w:pPr>
              <w:bidi w:val="0"/>
              <w:rPr>
                <w:rFonts w:ascii="Arial" w:hAnsi="Arial" w:cs="Arial"/>
                <w:b/>
                <w:bCs/>
                <w:color w:val="000000"/>
                <w:sz w:val="28"/>
                <w:szCs w:val="28"/>
              </w:rPr>
            </w:pPr>
          </w:p>
        </w:tc>
        <w:tc>
          <w:tcPr>
            <w:tcW w:w="0" w:type="auto"/>
            <w:tcBorders>
              <w:top w:val="nil"/>
              <w:left w:val="nil"/>
              <w:bottom w:val="nil"/>
              <w:right w:val="nil"/>
            </w:tcBorders>
            <w:shd w:val="clear" w:color="auto" w:fill="auto"/>
            <w:noWrap/>
            <w:vAlign w:val="bottom"/>
            <w:hideMark/>
          </w:tcPr>
          <w:p w:rsidR="005350C1" w:rsidRPr="00643006" w:rsidRDefault="005350C1" w:rsidP="005350C1">
            <w:pPr>
              <w:bidi w:val="0"/>
              <w:rPr>
                <w:rFonts w:ascii="Arial" w:hAnsi="Arial" w:cs="Arial"/>
                <w:b/>
                <w:bCs/>
                <w:color w:val="000000"/>
                <w:sz w:val="28"/>
                <w:szCs w:val="28"/>
              </w:rPr>
            </w:pPr>
          </w:p>
        </w:tc>
        <w:tc>
          <w:tcPr>
            <w:tcW w:w="0" w:type="auto"/>
            <w:tcBorders>
              <w:top w:val="nil"/>
              <w:left w:val="nil"/>
              <w:bottom w:val="nil"/>
              <w:right w:val="nil"/>
            </w:tcBorders>
            <w:shd w:val="clear" w:color="auto" w:fill="auto"/>
            <w:noWrap/>
            <w:vAlign w:val="bottom"/>
            <w:hideMark/>
          </w:tcPr>
          <w:p w:rsidR="005350C1" w:rsidRPr="00643006" w:rsidRDefault="005350C1" w:rsidP="005350C1">
            <w:pPr>
              <w:bidi w:val="0"/>
              <w:rPr>
                <w:rFonts w:ascii="Arial" w:hAnsi="Arial" w:cs="Arial"/>
                <w:b/>
                <w:bCs/>
                <w:color w:val="000000"/>
                <w:sz w:val="28"/>
                <w:szCs w:val="28"/>
              </w:rPr>
            </w:pPr>
          </w:p>
        </w:tc>
        <w:tc>
          <w:tcPr>
            <w:tcW w:w="0" w:type="auto"/>
            <w:tcBorders>
              <w:top w:val="nil"/>
              <w:left w:val="nil"/>
              <w:bottom w:val="nil"/>
              <w:right w:val="nil"/>
            </w:tcBorders>
            <w:shd w:val="clear" w:color="auto" w:fill="auto"/>
            <w:noWrap/>
            <w:vAlign w:val="bottom"/>
            <w:hideMark/>
          </w:tcPr>
          <w:p w:rsidR="005350C1" w:rsidRPr="00643006" w:rsidRDefault="005350C1" w:rsidP="005350C1">
            <w:pPr>
              <w:bidi w:val="0"/>
              <w:rPr>
                <w:rFonts w:ascii="Arial" w:hAnsi="Arial" w:cs="Arial"/>
                <w:b/>
                <w:bCs/>
                <w:color w:val="000000"/>
                <w:sz w:val="28"/>
                <w:szCs w:val="28"/>
              </w:rPr>
            </w:pPr>
          </w:p>
        </w:tc>
      </w:tr>
      <w:tr w:rsidR="005350C1" w:rsidRPr="00643006" w:rsidTr="005350C1">
        <w:trPr>
          <w:trHeight w:val="405"/>
        </w:trPr>
        <w:tc>
          <w:tcPr>
            <w:tcW w:w="0" w:type="auto"/>
            <w:tcBorders>
              <w:top w:val="nil"/>
              <w:left w:val="nil"/>
              <w:bottom w:val="nil"/>
              <w:right w:val="nil"/>
            </w:tcBorders>
            <w:shd w:val="clear" w:color="auto" w:fill="auto"/>
            <w:noWrap/>
            <w:vAlign w:val="bottom"/>
            <w:hideMark/>
          </w:tcPr>
          <w:p w:rsidR="005350C1" w:rsidRPr="00643006" w:rsidRDefault="005350C1" w:rsidP="005350C1">
            <w:pPr>
              <w:bidi w:val="0"/>
              <w:jc w:val="center"/>
              <w:rPr>
                <w:rFonts w:ascii="Arial" w:hAnsi="Arial" w:cs="Arial"/>
                <w:b/>
                <w:bCs/>
                <w:color w:val="000000"/>
                <w:sz w:val="28"/>
                <w:szCs w:val="28"/>
              </w:rPr>
            </w:pPr>
          </w:p>
        </w:tc>
        <w:tc>
          <w:tcPr>
            <w:tcW w:w="0" w:type="auto"/>
            <w:tcBorders>
              <w:top w:val="single" w:sz="8" w:space="0" w:color="auto"/>
              <w:left w:val="single" w:sz="8" w:space="0" w:color="auto"/>
              <w:bottom w:val="single" w:sz="4" w:space="0" w:color="auto"/>
              <w:right w:val="single" w:sz="4" w:space="0" w:color="auto"/>
            </w:tcBorders>
            <w:shd w:val="clear" w:color="auto" w:fill="auto"/>
            <w:noWrap/>
            <w:vAlign w:val="bottom"/>
            <w:hideMark/>
          </w:tcPr>
          <w:p w:rsidR="005350C1" w:rsidRPr="00643006" w:rsidRDefault="005350C1" w:rsidP="005350C1">
            <w:pPr>
              <w:jc w:val="center"/>
              <w:rPr>
                <w:rFonts w:ascii="Arial" w:hAnsi="Arial" w:cs="Arial"/>
                <w:b/>
                <w:bCs/>
                <w:color w:val="000000"/>
                <w:sz w:val="28"/>
                <w:szCs w:val="28"/>
              </w:rPr>
            </w:pPr>
            <w:r w:rsidRPr="00643006">
              <w:rPr>
                <w:rFonts w:ascii="Arial" w:hAnsi="Arial" w:cs="Arial"/>
                <w:b/>
                <w:bCs/>
                <w:color w:val="000000"/>
                <w:sz w:val="28"/>
                <w:szCs w:val="28"/>
                <w:rtl/>
              </w:rPr>
              <w:t>الاسم</w:t>
            </w:r>
          </w:p>
        </w:tc>
        <w:tc>
          <w:tcPr>
            <w:tcW w:w="0" w:type="auto"/>
            <w:tcBorders>
              <w:top w:val="single" w:sz="8" w:space="0" w:color="auto"/>
              <w:left w:val="single" w:sz="4" w:space="0" w:color="auto"/>
              <w:bottom w:val="single" w:sz="4" w:space="0" w:color="auto"/>
              <w:right w:val="single" w:sz="4" w:space="0" w:color="auto"/>
            </w:tcBorders>
            <w:shd w:val="clear" w:color="auto" w:fill="auto"/>
            <w:noWrap/>
            <w:vAlign w:val="bottom"/>
            <w:hideMark/>
          </w:tcPr>
          <w:p w:rsidR="005350C1" w:rsidRPr="00643006" w:rsidRDefault="005350C1" w:rsidP="005350C1">
            <w:pPr>
              <w:jc w:val="center"/>
              <w:rPr>
                <w:rFonts w:ascii="Arial" w:hAnsi="Arial" w:cs="Arial"/>
                <w:b/>
                <w:bCs/>
                <w:color w:val="000000"/>
                <w:sz w:val="28"/>
                <w:szCs w:val="28"/>
              </w:rPr>
            </w:pPr>
            <w:r w:rsidRPr="00643006">
              <w:rPr>
                <w:rFonts w:ascii="Arial" w:hAnsi="Arial" w:cs="Arial"/>
                <w:b/>
                <w:bCs/>
                <w:color w:val="000000"/>
                <w:sz w:val="28"/>
                <w:szCs w:val="28"/>
                <w:rtl/>
              </w:rPr>
              <w:t>العمر</w:t>
            </w:r>
          </w:p>
        </w:tc>
        <w:tc>
          <w:tcPr>
            <w:tcW w:w="0" w:type="auto"/>
            <w:tcBorders>
              <w:top w:val="single" w:sz="8" w:space="0" w:color="auto"/>
              <w:left w:val="single" w:sz="4" w:space="0" w:color="auto"/>
              <w:bottom w:val="single" w:sz="4" w:space="0" w:color="auto"/>
              <w:right w:val="single" w:sz="4" w:space="0" w:color="auto"/>
            </w:tcBorders>
            <w:shd w:val="clear" w:color="auto" w:fill="auto"/>
            <w:noWrap/>
            <w:vAlign w:val="bottom"/>
            <w:hideMark/>
          </w:tcPr>
          <w:p w:rsidR="005350C1" w:rsidRPr="00643006" w:rsidRDefault="005350C1" w:rsidP="005350C1">
            <w:pPr>
              <w:rPr>
                <w:rFonts w:ascii="Arial" w:hAnsi="Arial" w:cs="Arial"/>
                <w:b/>
                <w:bCs/>
                <w:color w:val="000000"/>
                <w:sz w:val="28"/>
                <w:szCs w:val="28"/>
              </w:rPr>
            </w:pPr>
            <w:r w:rsidRPr="00643006">
              <w:rPr>
                <w:rFonts w:ascii="Arial" w:hAnsi="Arial" w:cs="Arial"/>
                <w:b/>
                <w:bCs/>
                <w:color w:val="000000"/>
                <w:sz w:val="28"/>
                <w:szCs w:val="28"/>
                <w:rtl/>
              </w:rPr>
              <w:t>الجنس</w:t>
            </w:r>
          </w:p>
        </w:tc>
        <w:tc>
          <w:tcPr>
            <w:tcW w:w="0" w:type="auto"/>
            <w:tcBorders>
              <w:top w:val="single" w:sz="8" w:space="0" w:color="auto"/>
              <w:left w:val="single" w:sz="4" w:space="0" w:color="auto"/>
              <w:bottom w:val="single" w:sz="4" w:space="0" w:color="auto"/>
              <w:right w:val="single" w:sz="4" w:space="0" w:color="auto"/>
            </w:tcBorders>
            <w:shd w:val="clear" w:color="auto" w:fill="auto"/>
            <w:noWrap/>
            <w:vAlign w:val="bottom"/>
            <w:hideMark/>
          </w:tcPr>
          <w:p w:rsidR="005350C1" w:rsidRPr="00643006" w:rsidRDefault="005350C1" w:rsidP="005350C1">
            <w:pPr>
              <w:jc w:val="center"/>
              <w:rPr>
                <w:rFonts w:ascii="Arial" w:hAnsi="Arial" w:cs="Arial"/>
                <w:b/>
                <w:bCs/>
                <w:color w:val="000000"/>
                <w:sz w:val="28"/>
                <w:szCs w:val="28"/>
              </w:rPr>
            </w:pPr>
            <w:r w:rsidRPr="00643006">
              <w:rPr>
                <w:rFonts w:ascii="Arial" w:hAnsi="Arial" w:cs="Arial"/>
                <w:b/>
                <w:bCs/>
                <w:color w:val="000000"/>
                <w:sz w:val="28"/>
                <w:szCs w:val="28"/>
                <w:rtl/>
              </w:rPr>
              <w:t>السكن</w:t>
            </w:r>
          </w:p>
        </w:tc>
        <w:tc>
          <w:tcPr>
            <w:tcW w:w="0" w:type="auto"/>
            <w:tcBorders>
              <w:top w:val="single" w:sz="8" w:space="0" w:color="auto"/>
              <w:left w:val="single" w:sz="4" w:space="0" w:color="auto"/>
              <w:bottom w:val="single" w:sz="4" w:space="0" w:color="auto"/>
              <w:right w:val="single" w:sz="8" w:space="0" w:color="auto"/>
            </w:tcBorders>
            <w:shd w:val="clear" w:color="auto" w:fill="auto"/>
            <w:noWrap/>
            <w:vAlign w:val="bottom"/>
            <w:hideMark/>
          </w:tcPr>
          <w:p w:rsidR="005350C1" w:rsidRPr="00643006" w:rsidRDefault="005350C1" w:rsidP="005350C1">
            <w:pPr>
              <w:rPr>
                <w:rFonts w:ascii="Arial" w:hAnsi="Arial" w:cs="Arial"/>
                <w:b/>
                <w:bCs/>
                <w:color w:val="000000"/>
                <w:sz w:val="28"/>
                <w:szCs w:val="28"/>
              </w:rPr>
            </w:pPr>
            <w:r w:rsidRPr="00643006">
              <w:rPr>
                <w:rFonts w:ascii="Arial" w:hAnsi="Arial" w:cs="Arial"/>
                <w:b/>
                <w:bCs/>
                <w:color w:val="000000"/>
                <w:sz w:val="28"/>
                <w:szCs w:val="28"/>
                <w:rtl/>
              </w:rPr>
              <w:t>السوابق العائلية والشخصية</w:t>
            </w:r>
          </w:p>
        </w:tc>
      </w:tr>
      <w:tr w:rsidR="005350C1" w:rsidRPr="00643006" w:rsidTr="005350C1">
        <w:trPr>
          <w:trHeight w:val="405"/>
        </w:trPr>
        <w:tc>
          <w:tcPr>
            <w:tcW w:w="0" w:type="auto"/>
            <w:tcBorders>
              <w:top w:val="nil"/>
              <w:left w:val="nil"/>
              <w:bottom w:val="nil"/>
              <w:right w:val="nil"/>
            </w:tcBorders>
            <w:shd w:val="clear" w:color="auto" w:fill="auto"/>
            <w:noWrap/>
            <w:vAlign w:val="bottom"/>
            <w:hideMark/>
          </w:tcPr>
          <w:p w:rsidR="005350C1" w:rsidRPr="00643006" w:rsidRDefault="005350C1" w:rsidP="005350C1">
            <w:pPr>
              <w:bidi w:val="0"/>
              <w:jc w:val="center"/>
              <w:rPr>
                <w:rFonts w:ascii="Arial" w:hAnsi="Arial" w:cs="Arial"/>
                <w:b/>
                <w:bCs/>
                <w:color w:val="000000"/>
                <w:sz w:val="28"/>
                <w:szCs w:val="28"/>
              </w:rPr>
            </w:pPr>
          </w:p>
        </w:tc>
        <w:tc>
          <w:tcPr>
            <w:tcW w:w="0" w:type="auto"/>
            <w:vMerge w:val="restart"/>
            <w:tcBorders>
              <w:top w:val="nil"/>
              <w:left w:val="single" w:sz="8" w:space="0" w:color="auto"/>
              <w:bottom w:val="single" w:sz="4" w:space="0" w:color="auto"/>
              <w:right w:val="single" w:sz="4" w:space="0" w:color="auto"/>
            </w:tcBorders>
            <w:shd w:val="clear" w:color="auto" w:fill="auto"/>
            <w:noWrap/>
            <w:vAlign w:val="bottom"/>
            <w:hideMark/>
          </w:tcPr>
          <w:p w:rsidR="005350C1" w:rsidRPr="00643006" w:rsidRDefault="005350C1" w:rsidP="005350C1">
            <w:pPr>
              <w:bidi w:val="0"/>
              <w:jc w:val="center"/>
              <w:rPr>
                <w:rFonts w:ascii="Arial" w:hAnsi="Arial" w:cs="Arial"/>
                <w:b/>
                <w:bCs/>
                <w:color w:val="000000"/>
                <w:sz w:val="28"/>
                <w:szCs w:val="28"/>
              </w:rPr>
            </w:pPr>
            <w:r w:rsidRPr="00643006">
              <w:rPr>
                <w:rFonts w:ascii="Arial" w:hAnsi="Arial" w:cs="Arial"/>
                <w:b/>
                <w:bCs/>
                <w:color w:val="000000"/>
                <w:sz w:val="28"/>
                <w:szCs w:val="28"/>
              </w:rPr>
              <w:t>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bottom"/>
            <w:hideMark/>
          </w:tcPr>
          <w:p w:rsidR="005350C1" w:rsidRPr="00643006" w:rsidRDefault="005350C1" w:rsidP="005350C1">
            <w:pPr>
              <w:bidi w:val="0"/>
              <w:jc w:val="center"/>
              <w:rPr>
                <w:rFonts w:ascii="Arial" w:hAnsi="Arial" w:cs="Arial"/>
                <w:b/>
                <w:bCs/>
                <w:color w:val="000000"/>
                <w:sz w:val="28"/>
                <w:szCs w:val="28"/>
              </w:rPr>
            </w:pPr>
            <w:r w:rsidRPr="00643006">
              <w:rPr>
                <w:rFonts w:ascii="Arial" w:hAnsi="Arial" w:cs="Arial"/>
                <w:b/>
                <w:bCs/>
                <w:color w:val="000000"/>
                <w:sz w:val="28"/>
                <w:szCs w:val="28"/>
              </w:rPr>
              <w:t>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bottom"/>
            <w:hideMark/>
          </w:tcPr>
          <w:p w:rsidR="005350C1" w:rsidRPr="00643006" w:rsidRDefault="005350C1" w:rsidP="005350C1">
            <w:pPr>
              <w:bidi w:val="0"/>
              <w:jc w:val="center"/>
              <w:rPr>
                <w:rFonts w:ascii="Arial" w:hAnsi="Arial" w:cs="Arial"/>
                <w:b/>
                <w:bCs/>
                <w:color w:val="000000"/>
                <w:sz w:val="28"/>
                <w:szCs w:val="28"/>
              </w:rPr>
            </w:pPr>
            <w:r w:rsidRPr="00643006">
              <w:rPr>
                <w:rFonts w:ascii="Arial" w:hAnsi="Arial" w:cs="Arial"/>
                <w:b/>
                <w:bCs/>
                <w:color w:val="000000"/>
                <w:sz w:val="28"/>
                <w:szCs w:val="28"/>
              </w:rPr>
              <w:t>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bottom"/>
            <w:hideMark/>
          </w:tcPr>
          <w:p w:rsidR="005350C1" w:rsidRPr="00643006" w:rsidRDefault="005350C1" w:rsidP="005350C1">
            <w:pPr>
              <w:bidi w:val="0"/>
              <w:jc w:val="center"/>
              <w:rPr>
                <w:rFonts w:ascii="Arial" w:hAnsi="Arial" w:cs="Arial"/>
                <w:b/>
                <w:bCs/>
                <w:color w:val="000000"/>
                <w:sz w:val="28"/>
                <w:szCs w:val="28"/>
              </w:rPr>
            </w:pPr>
            <w:r w:rsidRPr="00643006">
              <w:rPr>
                <w:rFonts w:ascii="Arial" w:hAnsi="Arial" w:cs="Arial"/>
                <w:b/>
                <w:bCs/>
                <w:color w:val="000000"/>
                <w:sz w:val="28"/>
                <w:szCs w:val="28"/>
              </w:rPr>
              <w:t> </w:t>
            </w:r>
          </w:p>
        </w:tc>
        <w:tc>
          <w:tcPr>
            <w:tcW w:w="0" w:type="auto"/>
            <w:vMerge w:val="restart"/>
            <w:tcBorders>
              <w:top w:val="nil"/>
              <w:left w:val="single" w:sz="4" w:space="0" w:color="auto"/>
              <w:bottom w:val="single" w:sz="4" w:space="0" w:color="auto"/>
              <w:right w:val="single" w:sz="8" w:space="0" w:color="auto"/>
            </w:tcBorders>
            <w:shd w:val="clear" w:color="auto" w:fill="auto"/>
            <w:noWrap/>
            <w:vAlign w:val="bottom"/>
            <w:hideMark/>
          </w:tcPr>
          <w:p w:rsidR="005350C1" w:rsidRPr="00643006" w:rsidRDefault="005350C1" w:rsidP="005350C1">
            <w:pPr>
              <w:bidi w:val="0"/>
              <w:jc w:val="center"/>
              <w:rPr>
                <w:rFonts w:ascii="Arial" w:hAnsi="Arial" w:cs="Arial"/>
                <w:b/>
                <w:bCs/>
                <w:color w:val="000000"/>
                <w:sz w:val="28"/>
                <w:szCs w:val="28"/>
              </w:rPr>
            </w:pPr>
            <w:r w:rsidRPr="00643006">
              <w:rPr>
                <w:rFonts w:ascii="Arial" w:hAnsi="Arial" w:cs="Arial"/>
                <w:b/>
                <w:bCs/>
                <w:color w:val="000000"/>
                <w:sz w:val="28"/>
                <w:szCs w:val="28"/>
              </w:rPr>
              <w:t> </w:t>
            </w:r>
          </w:p>
        </w:tc>
      </w:tr>
      <w:tr w:rsidR="005350C1" w:rsidRPr="00643006" w:rsidTr="005350C1">
        <w:trPr>
          <w:trHeight w:val="405"/>
        </w:trPr>
        <w:tc>
          <w:tcPr>
            <w:tcW w:w="0" w:type="auto"/>
            <w:tcBorders>
              <w:top w:val="nil"/>
              <w:left w:val="nil"/>
              <w:bottom w:val="nil"/>
              <w:right w:val="nil"/>
            </w:tcBorders>
            <w:shd w:val="clear" w:color="auto" w:fill="auto"/>
            <w:noWrap/>
            <w:vAlign w:val="bottom"/>
            <w:hideMark/>
          </w:tcPr>
          <w:p w:rsidR="005350C1" w:rsidRPr="00643006" w:rsidRDefault="005350C1" w:rsidP="005350C1">
            <w:pPr>
              <w:bidi w:val="0"/>
              <w:jc w:val="center"/>
              <w:rPr>
                <w:rFonts w:ascii="Arial" w:hAnsi="Arial" w:cs="Arial"/>
                <w:b/>
                <w:bCs/>
                <w:color w:val="000000"/>
                <w:sz w:val="28"/>
                <w:szCs w:val="28"/>
              </w:rPr>
            </w:pPr>
          </w:p>
        </w:tc>
        <w:tc>
          <w:tcPr>
            <w:tcW w:w="0" w:type="auto"/>
            <w:vMerge/>
            <w:tcBorders>
              <w:top w:val="nil"/>
              <w:left w:val="single" w:sz="8" w:space="0" w:color="auto"/>
              <w:bottom w:val="single" w:sz="4" w:space="0" w:color="auto"/>
              <w:right w:val="single" w:sz="4" w:space="0" w:color="auto"/>
            </w:tcBorders>
            <w:vAlign w:val="center"/>
            <w:hideMark/>
          </w:tcPr>
          <w:p w:rsidR="005350C1" w:rsidRPr="00643006" w:rsidRDefault="005350C1" w:rsidP="005350C1">
            <w:pPr>
              <w:bidi w:val="0"/>
              <w:rPr>
                <w:rFonts w:ascii="Arial" w:hAnsi="Arial" w:cs="Arial"/>
                <w:b/>
                <w:bCs/>
                <w:color w:val="000000"/>
                <w:sz w:val="28"/>
                <w:szCs w:val="28"/>
              </w:rPr>
            </w:pPr>
          </w:p>
        </w:tc>
        <w:tc>
          <w:tcPr>
            <w:tcW w:w="0" w:type="auto"/>
            <w:vMerge/>
            <w:tcBorders>
              <w:top w:val="nil"/>
              <w:left w:val="single" w:sz="4" w:space="0" w:color="auto"/>
              <w:bottom w:val="single" w:sz="4" w:space="0" w:color="auto"/>
              <w:right w:val="single" w:sz="4" w:space="0" w:color="auto"/>
            </w:tcBorders>
            <w:vAlign w:val="center"/>
            <w:hideMark/>
          </w:tcPr>
          <w:p w:rsidR="005350C1" w:rsidRPr="00643006" w:rsidRDefault="005350C1" w:rsidP="005350C1">
            <w:pPr>
              <w:bidi w:val="0"/>
              <w:rPr>
                <w:rFonts w:ascii="Arial" w:hAnsi="Arial" w:cs="Arial"/>
                <w:b/>
                <w:bCs/>
                <w:color w:val="000000"/>
                <w:sz w:val="28"/>
                <w:szCs w:val="28"/>
              </w:rPr>
            </w:pPr>
          </w:p>
        </w:tc>
        <w:tc>
          <w:tcPr>
            <w:tcW w:w="0" w:type="auto"/>
            <w:vMerge/>
            <w:tcBorders>
              <w:top w:val="nil"/>
              <w:left w:val="single" w:sz="4" w:space="0" w:color="auto"/>
              <w:bottom w:val="single" w:sz="4" w:space="0" w:color="auto"/>
              <w:right w:val="single" w:sz="4" w:space="0" w:color="auto"/>
            </w:tcBorders>
            <w:vAlign w:val="center"/>
            <w:hideMark/>
          </w:tcPr>
          <w:p w:rsidR="005350C1" w:rsidRPr="00643006" w:rsidRDefault="005350C1" w:rsidP="005350C1">
            <w:pPr>
              <w:bidi w:val="0"/>
              <w:rPr>
                <w:rFonts w:ascii="Arial" w:hAnsi="Arial" w:cs="Arial"/>
                <w:b/>
                <w:bCs/>
                <w:color w:val="000000"/>
                <w:sz w:val="28"/>
                <w:szCs w:val="28"/>
              </w:rPr>
            </w:pPr>
          </w:p>
        </w:tc>
        <w:tc>
          <w:tcPr>
            <w:tcW w:w="0" w:type="auto"/>
            <w:vMerge/>
            <w:tcBorders>
              <w:top w:val="nil"/>
              <w:left w:val="single" w:sz="4" w:space="0" w:color="auto"/>
              <w:bottom w:val="single" w:sz="4" w:space="0" w:color="auto"/>
              <w:right w:val="single" w:sz="4" w:space="0" w:color="auto"/>
            </w:tcBorders>
            <w:vAlign w:val="center"/>
            <w:hideMark/>
          </w:tcPr>
          <w:p w:rsidR="005350C1" w:rsidRPr="00643006" w:rsidRDefault="005350C1" w:rsidP="005350C1">
            <w:pPr>
              <w:bidi w:val="0"/>
              <w:rPr>
                <w:rFonts w:ascii="Arial" w:hAnsi="Arial" w:cs="Arial"/>
                <w:b/>
                <w:bCs/>
                <w:color w:val="000000"/>
                <w:sz w:val="28"/>
                <w:szCs w:val="28"/>
              </w:rPr>
            </w:pPr>
          </w:p>
        </w:tc>
        <w:tc>
          <w:tcPr>
            <w:tcW w:w="0" w:type="auto"/>
            <w:vMerge/>
            <w:tcBorders>
              <w:top w:val="nil"/>
              <w:left w:val="single" w:sz="4" w:space="0" w:color="auto"/>
              <w:bottom w:val="single" w:sz="4" w:space="0" w:color="auto"/>
              <w:right w:val="single" w:sz="8" w:space="0" w:color="auto"/>
            </w:tcBorders>
            <w:vAlign w:val="center"/>
            <w:hideMark/>
          </w:tcPr>
          <w:p w:rsidR="005350C1" w:rsidRPr="00643006" w:rsidRDefault="005350C1" w:rsidP="005350C1">
            <w:pPr>
              <w:bidi w:val="0"/>
              <w:rPr>
                <w:rFonts w:ascii="Arial" w:hAnsi="Arial" w:cs="Arial"/>
                <w:b/>
                <w:bCs/>
                <w:color w:val="000000"/>
                <w:sz w:val="28"/>
                <w:szCs w:val="28"/>
              </w:rPr>
            </w:pPr>
          </w:p>
        </w:tc>
      </w:tr>
      <w:tr w:rsidR="005350C1" w:rsidRPr="00643006" w:rsidTr="005350C1">
        <w:trPr>
          <w:trHeight w:val="405"/>
        </w:trPr>
        <w:tc>
          <w:tcPr>
            <w:tcW w:w="0" w:type="auto"/>
            <w:tcBorders>
              <w:top w:val="nil"/>
              <w:left w:val="nil"/>
              <w:bottom w:val="nil"/>
              <w:right w:val="nil"/>
            </w:tcBorders>
            <w:shd w:val="clear" w:color="auto" w:fill="auto"/>
            <w:noWrap/>
            <w:vAlign w:val="bottom"/>
            <w:hideMark/>
          </w:tcPr>
          <w:p w:rsidR="005350C1" w:rsidRPr="00643006" w:rsidRDefault="005350C1" w:rsidP="005350C1">
            <w:pPr>
              <w:bidi w:val="0"/>
              <w:jc w:val="center"/>
              <w:rPr>
                <w:rFonts w:ascii="Arial" w:hAnsi="Arial" w:cs="Arial"/>
                <w:b/>
                <w:bCs/>
                <w:color w:val="000000"/>
                <w:sz w:val="28"/>
                <w:szCs w:val="28"/>
              </w:rPr>
            </w:pPr>
          </w:p>
        </w:tc>
        <w:tc>
          <w:tcPr>
            <w:tcW w:w="0" w:type="auto"/>
            <w:gridSpan w:val="5"/>
            <w:tcBorders>
              <w:top w:val="single" w:sz="4" w:space="0" w:color="auto"/>
              <w:left w:val="single" w:sz="8" w:space="0" w:color="auto"/>
              <w:bottom w:val="single" w:sz="4" w:space="0" w:color="auto"/>
              <w:right w:val="single" w:sz="4" w:space="0" w:color="auto"/>
            </w:tcBorders>
            <w:shd w:val="clear" w:color="auto" w:fill="auto"/>
            <w:noWrap/>
            <w:vAlign w:val="bottom"/>
            <w:hideMark/>
          </w:tcPr>
          <w:p w:rsidR="005350C1" w:rsidRPr="00643006" w:rsidRDefault="005350C1" w:rsidP="005350C1">
            <w:pPr>
              <w:jc w:val="center"/>
              <w:rPr>
                <w:rFonts w:ascii="Arial" w:hAnsi="Arial" w:cs="Arial"/>
                <w:b/>
                <w:bCs/>
                <w:color w:val="000000"/>
                <w:sz w:val="28"/>
                <w:szCs w:val="28"/>
              </w:rPr>
            </w:pPr>
            <w:r w:rsidRPr="00643006">
              <w:rPr>
                <w:rFonts w:ascii="Arial" w:hAnsi="Arial" w:cs="Arial"/>
                <w:b/>
                <w:bCs/>
                <w:color w:val="000000"/>
                <w:sz w:val="28"/>
                <w:szCs w:val="28"/>
                <w:rtl/>
              </w:rPr>
              <w:t>الموجودات المخبرية والشعاعية</w:t>
            </w:r>
          </w:p>
        </w:tc>
      </w:tr>
      <w:tr w:rsidR="005350C1" w:rsidRPr="00643006" w:rsidTr="005350C1">
        <w:trPr>
          <w:trHeight w:val="405"/>
        </w:trPr>
        <w:tc>
          <w:tcPr>
            <w:tcW w:w="0" w:type="auto"/>
            <w:tcBorders>
              <w:top w:val="nil"/>
              <w:left w:val="nil"/>
              <w:bottom w:val="nil"/>
              <w:right w:val="nil"/>
            </w:tcBorders>
            <w:shd w:val="clear" w:color="auto" w:fill="auto"/>
            <w:noWrap/>
            <w:vAlign w:val="bottom"/>
            <w:hideMark/>
          </w:tcPr>
          <w:p w:rsidR="005350C1" w:rsidRPr="00643006" w:rsidRDefault="005350C1" w:rsidP="005350C1">
            <w:pPr>
              <w:bidi w:val="0"/>
              <w:jc w:val="center"/>
              <w:rPr>
                <w:rFonts w:ascii="Arial" w:hAnsi="Arial" w:cs="Arial"/>
                <w:b/>
                <w:bCs/>
                <w:color w:val="000000"/>
                <w:sz w:val="28"/>
                <w:szCs w:val="28"/>
              </w:rPr>
            </w:pPr>
          </w:p>
        </w:tc>
        <w:tc>
          <w:tcPr>
            <w:tcW w:w="0" w:type="auto"/>
            <w:gridSpan w:val="5"/>
            <w:vMerge w:val="restar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5350C1" w:rsidRPr="00643006" w:rsidRDefault="005350C1" w:rsidP="005350C1">
            <w:pPr>
              <w:bidi w:val="0"/>
              <w:jc w:val="center"/>
              <w:rPr>
                <w:rFonts w:ascii="Arial" w:hAnsi="Arial" w:cs="Arial"/>
                <w:b/>
                <w:bCs/>
                <w:color w:val="000000"/>
                <w:sz w:val="28"/>
                <w:szCs w:val="28"/>
              </w:rPr>
            </w:pPr>
            <w:r w:rsidRPr="00643006">
              <w:rPr>
                <w:rFonts w:ascii="Arial" w:hAnsi="Arial" w:cs="Arial"/>
                <w:b/>
                <w:bCs/>
                <w:color w:val="000000"/>
                <w:sz w:val="28"/>
                <w:szCs w:val="28"/>
              </w:rPr>
              <w:t> </w:t>
            </w:r>
          </w:p>
        </w:tc>
      </w:tr>
      <w:tr w:rsidR="005350C1" w:rsidRPr="00643006" w:rsidTr="005350C1">
        <w:trPr>
          <w:trHeight w:val="405"/>
        </w:trPr>
        <w:tc>
          <w:tcPr>
            <w:tcW w:w="0" w:type="auto"/>
            <w:tcBorders>
              <w:top w:val="nil"/>
              <w:left w:val="nil"/>
              <w:bottom w:val="nil"/>
              <w:right w:val="nil"/>
            </w:tcBorders>
            <w:shd w:val="clear" w:color="auto" w:fill="auto"/>
            <w:noWrap/>
            <w:vAlign w:val="bottom"/>
            <w:hideMark/>
          </w:tcPr>
          <w:p w:rsidR="005350C1" w:rsidRPr="00643006" w:rsidRDefault="005350C1" w:rsidP="005350C1">
            <w:pPr>
              <w:bidi w:val="0"/>
              <w:jc w:val="center"/>
              <w:rPr>
                <w:rFonts w:ascii="Arial" w:hAnsi="Arial" w:cs="Arial"/>
                <w:b/>
                <w:bCs/>
                <w:color w:val="000000"/>
                <w:sz w:val="28"/>
                <w:szCs w:val="28"/>
              </w:rPr>
            </w:pPr>
          </w:p>
        </w:tc>
        <w:tc>
          <w:tcPr>
            <w:tcW w:w="0" w:type="auto"/>
            <w:gridSpan w:val="5"/>
            <w:vMerge/>
            <w:tcBorders>
              <w:top w:val="nil"/>
              <w:left w:val="nil"/>
              <w:bottom w:val="nil"/>
              <w:right w:val="nil"/>
            </w:tcBorders>
            <w:vAlign w:val="center"/>
            <w:hideMark/>
          </w:tcPr>
          <w:p w:rsidR="005350C1" w:rsidRPr="00643006" w:rsidRDefault="005350C1" w:rsidP="005350C1">
            <w:pPr>
              <w:bidi w:val="0"/>
              <w:rPr>
                <w:rFonts w:ascii="Arial" w:hAnsi="Arial" w:cs="Arial"/>
                <w:b/>
                <w:bCs/>
                <w:color w:val="000000"/>
                <w:sz w:val="28"/>
                <w:szCs w:val="28"/>
              </w:rPr>
            </w:pPr>
          </w:p>
        </w:tc>
      </w:tr>
      <w:tr w:rsidR="005350C1" w:rsidRPr="00643006" w:rsidTr="005350C1">
        <w:trPr>
          <w:trHeight w:val="405"/>
        </w:trPr>
        <w:tc>
          <w:tcPr>
            <w:tcW w:w="0" w:type="auto"/>
            <w:tcBorders>
              <w:top w:val="nil"/>
              <w:left w:val="nil"/>
              <w:bottom w:val="nil"/>
              <w:right w:val="nil"/>
            </w:tcBorders>
            <w:shd w:val="clear" w:color="auto" w:fill="auto"/>
            <w:noWrap/>
            <w:vAlign w:val="bottom"/>
            <w:hideMark/>
          </w:tcPr>
          <w:p w:rsidR="005350C1" w:rsidRPr="00643006" w:rsidRDefault="005350C1" w:rsidP="005350C1">
            <w:pPr>
              <w:bidi w:val="0"/>
              <w:jc w:val="center"/>
              <w:rPr>
                <w:rFonts w:ascii="Arial" w:hAnsi="Arial" w:cs="Arial"/>
                <w:b/>
                <w:bCs/>
                <w:color w:val="000000"/>
                <w:sz w:val="28"/>
                <w:szCs w:val="28"/>
              </w:rPr>
            </w:pPr>
          </w:p>
        </w:tc>
        <w:tc>
          <w:tcPr>
            <w:tcW w:w="0" w:type="auto"/>
            <w:gridSpan w:val="5"/>
            <w:tcBorders>
              <w:top w:val="single" w:sz="4" w:space="0" w:color="auto"/>
              <w:left w:val="single" w:sz="8" w:space="0" w:color="auto"/>
              <w:bottom w:val="single" w:sz="4" w:space="0" w:color="auto"/>
              <w:right w:val="single" w:sz="4" w:space="0" w:color="auto"/>
            </w:tcBorders>
            <w:shd w:val="clear" w:color="auto" w:fill="auto"/>
            <w:noWrap/>
            <w:vAlign w:val="bottom"/>
            <w:hideMark/>
          </w:tcPr>
          <w:p w:rsidR="005350C1" w:rsidRPr="00643006" w:rsidRDefault="005350C1" w:rsidP="005350C1">
            <w:pPr>
              <w:jc w:val="center"/>
              <w:rPr>
                <w:rFonts w:ascii="Arial" w:hAnsi="Arial" w:cs="Arial"/>
                <w:b/>
                <w:bCs/>
                <w:color w:val="000000"/>
                <w:sz w:val="28"/>
                <w:szCs w:val="28"/>
              </w:rPr>
            </w:pPr>
            <w:r w:rsidRPr="00643006">
              <w:rPr>
                <w:rFonts w:ascii="Arial" w:hAnsi="Arial" w:cs="Arial"/>
                <w:b/>
                <w:bCs/>
                <w:color w:val="000000"/>
                <w:sz w:val="28"/>
                <w:szCs w:val="28"/>
                <w:rtl/>
              </w:rPr>
              <w:t>اللطاخة المحيطية وبزل النقي</w:t>
            </w:r>
          </w:p>
        </w:tc>
      </w:tr>
      <w:tr w:rsidR="005350C1" w:rsidRPr="00643006" w:rsidTr="005350C1">
        <w:trPr>
          <w:trHeight w:val="405"/>
        </w:trPr>
        <w:tc>
          <w:tcPr>
            <w:tcW w:w="0" w:type="auto"/>
            <w:tcBorders>
              <w:top w:val="nil"/>
              <w:left w:val="nil"/>
              <w:bottom w:val="nil"/>
              <w:right w:val="nil"/>
            </w:tcBorders>
            <w:shd w:val="clear" w:color="auto" w:fill="auto"/>
            <w:noWrap/>
            <w:vAlign w:val="bottom"/>
            <w:hideMark/>
          </w:tcPr>
          <w:p w:rsidR="005350C1" w:rsidRPr="00643006" w:rsidRDefault="005350C1" w:rsidP="005350C1">
            <w:pPr>
              <w:bidi w:val="0"/>
              <w:jc w:val="center"/>
              <w:rPr>
                <w:rFonts w:ascii="Arial" w:hAnsi="Arial" w:cs="Arial"/>
                <w:b/>
                <w:bCs/>
                <w:color w:val="000000"/>
                <w:sz w:val="28"/>
                <w:szCs w:val="28"/>
              </w:rPr>
            </w:pPr>
          </w:p>
        </w:tc>
        <w:tc>
          <w:tcPr>
            <w:tcW w:w="0" w:type="auto"/>
            <w:gridSpan w:val="5"/>
            <w:vMerge w:val="restar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5350C1" w:rsidRPr="00643006" w:rsidRDefault="005350C1" w:rsidP="005350C1">
            <w:pPr>
              <w:bidi w:val="0"/>
              <w:jc w:val="center"/>
              <w:rPr>
                <w:rFonts w:ascii="Arial" w:hAnsi="Arial" w:cs="Arial"/>
                <w:b/>
                <w:bCs/>
                <w:color w:val="000000"/>
                <w:sz w:val="28"/>
                <w:szCs w:val="28"/>
              </w:rPr>
            </w:pPr>
            <w:r w:rsidRPr="00643006">
              <w:rPr>
                <w:rFonts w:ascii="Arial" w:hAnsi="Arial" w:cs="Arial"/>
                <w:b/>
                <w:bCs/>
                <w:color w:val="000000"/>
                <w:sz w:val="28"/>
                <w:szCs w:val="28"/>
              </w:rPr>
              <w:t> </w:t>
            </w:r>
          </w:p>
        </w:tc>
      </w:tr>
      <w:tr w:rsidR="005350C1" w:rsidRPr="00643006" w:rsidTr="005350C1">
        <w:trPr>
          <w:trHeight w:val="405"/>
        </w:trPr>
        <w:tc>
          <w:tcPr>
            <w:tcW w:w="0" w:type="auto"/>
            <w:tcBorders>
              <w:top w:val="nil"/>
              <w:left w:val="nil"/>
              <w:bottom w:val="nil"/>
              <w:right w:val="nil"/>
            </w:tcBorders>
            <w:shd w:val="clear" w:color="auto" w:fill="auto"/>
            <w:noWrap/>
            <w:vAlign w:val="bottom"/>
            <w:hideMark/>
          </w:tcPr>
          <w:p w:rsidR="005350C1" w:rsidRPr="00643006" w:rsidRDefault="005350C1" w:rsidP="005350C1">
            <w:pPr>
              <w:bidi w:val="0"/>
              <w:jc w:val="center"/>
              <w:rPr>
                <w:rFonts w:ascii="Arial" w:hAnsi="Arial" w:cs="Arial"/>
                <w:b/>
                <w:bCs/>
                <w:color w:val="000000"/>
                <w:sz w:val="28"/>
                <w:szCs w:val="28"/>
              </w:rPr>
            </w:pPr>
          </w:p>
        </w:tc>
        <w:tc>
          <w:tcPr>
            <w:tcW w:w="0" w:type="auto"/>
            <w:gridSpan w:val="5"/>
            <w:vMerge/>
            <w:tcBorders>
              <w:top w:val="nil"/>
              <w:left w:val="nil"/>
              <w:bottom w:val="nil"/>
              <w:right w:val="nil"/>
            </w:tcBorders>
            <w:vAlign w:val="center"/>
            <w:hideMark/>
          </w:tcPr>
          <w:p w:rsidR="005350C1" w:rsidRPr="00643006" w:rsidRDefault="005350C1" w:rsidP="005350C1">
            <w:pPr>
              <w:bidi w:val="0"/>
              <w:rPr>
                <w:rFonts w:ascii="Arial" w:hAnsi="Arial" w:cs="Arial"/>
                <w:b/>
                <w:bCs/>
                <w:color w:val="000000"/>
                <w:sz w:val="28"/>
                <w:szCs w:val="28"/>
              </w:rPr>
            </w:pPr>
          </w:p>
        </w:tc>
      </w:tr>
      <w:tr w:rsidR="005350C1" w:rsidRPr="00643006" w:rsidTr="005350C1">
        <w:trPr>
          <w:trHeight w:val="405"/>
        </w:trPr>
        <w:tc>
          <w:tcPr>
            <w:tcW w:w="0" w:type="auto"/>
            <w:tcBorders>
              <w:top w:val="nil"/>
              <w:left w:val="nil"/>
              <w:bottom w:val="nil"/>
              <w:right w:val="nil"/>
            </w:tcBorders>
            <w:shd w:val="clear" w:color="auto" w:fill="auto"/>
            <w:noWrap/>
            <w:vAlign w:val="bottom"/>
            <w:hideMark/>
          </w:tcPr>
          <w:p w:rsidR="005350C1" w:rsidRPr="00643006" w:rsidRDefault="005350C1" w:rsidP="005350C1">
            <w:pPr>
              <w:bidi w:val="0"/>
              <w:jc w:val="center"/>
              <w:rPr>
                <w:rFonts w:ascii="Arial" w:hAnsi="Arial" w:cs="Arial"/>
                <w:b/>
                <w:bCs/>
                <w:color w:val="000000"/>
                <w:sz w:val="28"/>
                <w:szCs w:val="28"/>
              </w:rPr>
            </w:pPr>
          </w:p>
        </w:tc>
        <w:tc>
          <w:tcPr>
            <w:tcW w:w="0" w:type="auto"/>
            <w:gridSpan w:val="5"/>
            <w:vMerge/>
            <w:tcBorders>
              <w:top w:val="nil"/>
              <w:left w:val="nil"/>
              <w:bottom w:val="nil"/>
              <w:right w:val="nil"/>
            </w:tcBorders>
            <w:vAlign w:val="center"/>
            <w:hideMark/>
          </w:tcPr>
          <w:p w:rsidR="005350C1" w:rsidRPr="00643006" w:rsidRDefault="005350C1" w:rsidP="005350C1">
            <w:pPr>
              <w:bidi w:val="0"/>
              <w:rPr>
                <w:rFonts w:ascii="Arial" w:hAnsi="Arial" w:cs="Arial"/>
                <w:b/>
                <w:bCs/>
                <w:color w:val="000000"/>
                <w:sz w:val="28"/>
                <w:szCs w:val="28"/>
              </w:rPr>
            </w:pPr>
          </w:p>
        </w:tc>
      </w:tr>
      <w:tr w:rsidR="005350C1" w:rsidRPr="00643006" w:rsidTr="005350C1">
        <w:trPr>
          <w:trHeight w:val="405"/>
        </w:trPr>
        <w:tc>
          <w:tcPr>
            <w:tcW w:w="0" w:type="auto"/>
            <w:tcBorders>
              <w:top w:val="nil"/>
              <w:left w:val="nil"/>
              <w:bottom w:val="nil"/>
              <w:right w:val="nil"/>
            </w:tcBorders>
            <w:shd w:val="clear" w:color="auto" w:fill="auto"/>
            <w:noWrap/>
            <w:vAlign w:val="bottom"/>
            <w:hideMark/>
          </w:tcPr>
          <w:p w:rsidR="005350C1" w:rsidRPr="00643006" w:rsidRDefault="005350C1" w:rsidP="005350C1">
            <w:pPr>
              <w:bidi w:val="0"/>
              <w:jc w:val="center"/>
              <w:rPr>
                <w:rFonts w:ascii="Arial" w:hAnsi="Arial" w:cs="Arial"/>
                <w:b/>
                <w:bCs/>
                <w:color w:val="000000"/>
                <w:sz w:val="28"/>
                <w:szCs w:val="28"/>
              </w:rPr>
            </w:pPr>
          </w:p>
        </w:tc>
        <w:tc>
          <w:tcPr>
            <w:tcW w:w="0" w:type="auto"/>
            <w:gridSpan w:val="3"/>
            <w:tcBorders>
              <w:top w:val="single" w:sz="4" w:space="0" w:color="auto"/>
              <w:left w:val="single" w:sz="8" w:space="0" w:color="auto"/>
              <w:bottom w:val="single" w:sz="4" w:space="0" w:color="auto"/>
              <w:right w:val="single" w:sz="4" w:space="0" w:color="auto"/>
            </w:tcBorders>
            <w:shd w:val="clear" w:color="auto" w:fill="auto"/>
            <w:noWrap/>
            <w:vAlign w:val="bottom"/>
            <w:hideMark/>
          </w:tcPr>
          <w:p w:rsidR="005350C1" w:rsidRPr="00643006" w:rsidRDefault="005350C1" w:rsidP="005350C1">
            <w:pPr>
              <w:jc w:val="center"/>
              <w:rPr>
                <w:rFonts w:ascii="Arial" w:hAnsi="Arial" w:cs="Arial"/>
                <w:b/>
                <w:bCs/>
                <w:color w:val="000000"/>
                <w:sz w:val="28"/>
                <w:szCs w:val="28"/>
              </w:rPr>
            </w:pPr>
            <w:r w:rsidRPr="00643006">
              <w:rPr>
                <w:rFonts w:ascii="Arial" w:hAnsi="Arial" w:cs="Arial"/>
                <w:b/>
                <w:bCs/>
                <w:color w:val="000000"/>
                <w:sz w:val="28"/>
                <w:szCs w:val="28"/>
                <w:rtl/>
              </w:rPr>
              <w:t xml:space="preserve">التنميط المناعي </w:t>
            </w:r>
          </w:p>
        </w:tc>
        <w:tc>
          <w:tcPr>
            <w:tcW w:w="0" w:type="auto"/>
            <w:gridSpan w:val="2"/>
            <w:tcBorders>
              <w:top w:val="single" w:sz="4" w:space="0" w:color="auto"/>
              <w:left w:val="single" w:sz="4" w:space="0" w:color="auto"/>
              <w:bottom w:val="single" w:sz="4" w:space="0" w:color="auto"/>
              <w:right w:val="single" w:sz="8" w:space="0" w:color="000000"/>
            </w:tcBorders>
            <w:shd w:val="clear" w:color="auto" w:fill="auto"/>
            <w:noWrap/>
            <w:vAlign w:val="bottom"/>
            <w:hideMark/>
          </w:tcPr>
          <w:p w:rsidR="005350C1" w:rsidRPr="00643006" w:rsidRDefault="005350C1" w:rsidP="005350C1">
            <w:pPr>
              <w:jc w:val="center"/>
              <w:rPr>
                <w:rFonts w:ascii="Arial" w:hAnsi="Arial" w:cs="Arial"/>
                <w:b/>
                <w:bCs/>
                <w:color w:val="000000"/>
                <w:sz w:val="28"/>
                <w:szCs w:val="28"/>
              </w:rPr>
            </w:pPr>
            <w:r w:rsidRPr="00643006">
              <w:rPr>
                <w:rFonts w:ascii="Arial" w:hAnsi="Arial" w:cs="Arial"/>
                <w:b/>
                <w:bCs/>
                <w:color w:val="000000"/>
                <w:sz w:val="28"/>
                <w:szCs w:val="28"/>
                <w:rtl/>
              </w:rPr>
              <w:t>الصيغة الصبغية</w:t>
            </w:r>
          </w:p>
        </w:tc>
      </w:tr>
      <w:tr w:rsidR="005350C1" w:rsidRPr="00643006" w:rsidTr="005350C1">
        <w:trPr>
          <w:trHeight w:val="405"/>
        </w:trPr>
        <w:tc>
          <w:tcPr>
            <w:tcW w:w="0" w:type="auto"/>
            <w:tcBorders>
              <w:top w:val="nil"/>
              <w:left w:val="nil"/>
              <w:bottom w:val="nil"/>
              <w:right w:val="nil"/>
            </w:tcBorders>
            <w:shd w:val="clear" w:color="auto" w:fill="auto"/>
            <w:noWrap/>
            <w:vAlign w:val="bottom"/>
            <w:hideMark/>
          </w:tcPr>
          <w:p w:rsidR="005350C1" w:rsidRPr="00643006" w:rsidRDefault="005350C1" w:rsidP="005350C1">
            <w:pPr>
              <w:bidi w:val="0"/>
              <w:jc w:val="center"/>
              <w:rPr>
                <w:rFonts w:ascii="Arial" w:hAnsi="Arial" w:cs="Arial"/>
                <w:b/>
                <w:bCs/>
                <w:color w:val="000000"/>
                <w:sz w:val="28"/>
                <w:szCs w:val="28"/>
              </w:rPr>
            </w:pPr>
          </w:p>
        </w:tc>
        <w:tc>
          <w:tcPr>
            <w:tcW w:w="0" w:type="auto"/>
            <w:gridSpan w:val="3"/>
            <w:vMerge w:val="restar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5350C1" w:rsidRPr="00643006" w:rsidRDefault="005350C1" w:rsidP="005350C1">
            <w:pPr>
              <w:bidi w:val="0"/>
              <w:jc w:val="center"/>
              <w:rPr>
                <w:rFonts w:ascii="Arial" w:hAnsi="Arial" w:cs="Arial"/>
                <w:b/>
                <w:bCs/>
                <w:color w:val="000000"/>
                <w:sz w:val="28"/>
                <w:szCs w:val="28"/>
              </w:rPr>
            </w:pPr>
            <w:r w:rsidRPr="00643006">
              <w:rPr>
                <w:rFonts w:ascii="Arial" w:hAnsi="Arial" w:cs="Arial"/>
                <w:b/>
                <w:bCs/>
                <w:color w:val="000000"/>
                <w:sz w:val="28"/>
                <w:szCs w:val="28"/>
              </w:rPr>
              <w:t> </w:t>
            </w:r>
          </w:p>
        </w:tc>
        <w:tc>
          <w:tcPr>
            <w:tcW w:w="0" w:type="auto"/>
            <w:gridSpan w:val="2"/>
            <w:vMerge w:val="restart"/>
            <w:tcBorders>
              <w:top w:val="single" w:sz="4" w:space="0" w:color="auto"/>
              <w:left w:val="single" w:sz="4" w:space="0" w:color="auto"/>
              <w:bottom w:val="single" w:sz="4" w:space="0" w:color="auto"/>
              <w:right w:val="single" w:sz="8" w:space="0" w:color="000000"/>
            </w:tcBorders>
            <w:shd w:val="clear" w:color="auto" w:fill="auto"/>
            <w:noWrap/>
            <w:vAlign w:val="bottom"/>
            <w:hideMark/>
          </w:tcPr>
          <w:p w:rsidR="005350C1" w:rsidRPr="00643006" w:rsidRDefault="005350C1" w:rsidP="005350C1">
            <w:pPr>
              <w:bidi w:val="0"/>
              <w:jc w:val="center"/>
              <w:rPr>
                <w:rFonts w:ascii="Arial" w:hAnsi="Arial" w:cs="Arial"/>
                <w:b/>
                <w:bCs/>
                <w:color w:val="000000"/>
                <w:sz w:val="28"/>
                <w:szCs w:val="28"/>
              </w:rPr>
            </w:pPr>
            <w:r w:rsidRPr="00643006">
              <w:rPr>
                <w:rFonts w:ascii="Arial" w:hAnsi="Arial" w:cs="Arial"/>
                <w:b/>
                <w:bCs/>
                <w:color w:val="000000"/>
                <w:sz w:val="28"/>
                <w:szCs w:val="28"/>
              </w:rPr>
              <w:t> </w:t>
            </w:r>
          </w:p>
        </w:tc>
      </w:tr>
      <w:tr w:rsidR="005350C1" w:rsidRPr="00643006" w:rsidTr="005350C1">
        <w:trPr>
          <w:trHeight w:val="405"/>
        </w:trPr>
        <w:tc>
          <w:tcPr>
            <w:tcW w:w="0" w:type="auto"/>
            <w:tcBorders>
              <w:top w:val="nil"/>
              <w:left w:val="nil"/>
              <w:bottom w:val="nil"/>
              <w:right w:val="nil"/>
            </w:tcBorders>
            <w:shd w:val="clear" w:color="auto" w:fill="auto"/>
            <w:noWrap/>
            <w:vAlign w:val="bottom"/>
            <w:hideMark/>
          </w:tcPr>
          <w:p w:rsidR="005350C1" w:rsidRPr="00643006" w:rsidRDefault="005350C1" w:rsidP="005350C1">
            <w:pPr>
              <w:bidi w:val="0"/>
              <w:jc w:val="center"/>
              <w:rPr>
                <w:rFonts w:ascii="Arial" w:hAnsi="Arial" w:cs="Arial"/>
                <w:b/>
                <w:bCs/>
                <w:color w:val="000000"/>
                <w:sz w:val="28"/>
                <w:szCs w:val="28"/>
              </w:rPr>
            </w:pPr>
          </w:p>
        </w:tc>
        <w:tc>
          <w:tcPr>
            <w:tcW w:w="0" w:type="auto"/>
            <w:gridSpan w:val="3"/>
            <w:vMerge/>
            <w:tcBorders>
              <w:top w:val="nil"/>
              <w:left w:val="nil"/>
              <w:bottom w:val="nil"/>
              <w:right w:val="nil"/>
            </w:tcBorders>
            <w:vAlign w:val="center"/>
            <w:hideMark/>
          </w:tcPr>
          <w:p w:rsidR="005350C1" w:rsidRPr="00643006" w:rsidRDefault="005350C1" w:rsidP="005350C1">
            <w:pPr>
              <w:bidi w:val="0"/>
              <w:rPr>
                <w:rFonts w:ascii="Arial" w:hAnsi="Arial" w:cs="Arial"/>
                <w:b/>
                <w:bCs/>
                <w:color w:val="000000"/>
                <w:sz w:val="28"/>
                <w:szCs w:val="28"/>
              </w:rPr>
            </w:pPr>
          </w:p>
        </w:tc>
        <w:tc>
          <w:tcPr>
            <w:tcW w:w="0" w:type="auto"/>
            <w:gridSpan w:val="2"/>
            <w:vMerge/>
            <w:tcBorders>
              <w:top w:val="nil"/>
              <w:left w:val="nil"/>
              <w:bottom w:val="nil"/>
              <w:right w:val="nil"/>
            </w:tcBorders>
            <w:vAlign w:val="center"/>
            <w:hideMark/>
          </w:tcPr>
          <w:p w:rsidR="005350C1" w:rsidRPr="00643006" w:rsidRDefault="005350C1" w:rsidP="005350C1">
            <w:pPr>
              <w:bidi w:val="0"/>
              <w:rPr>
                <w:rFonts w:ascii="Arial" w:hAnsi="Arial" w:cs="Arial"/>
                <w:b/>
                <w:bCs/>
                <w:color w:val="000000"/>
                <w:sz w:val="28"/>
                <w:szCs w:val="28"/>
              </w:rPr>
            </w:pPr>
          </w:p>
        </w:tc>
      </w:tr>
      <w:tr w:rsidR="005350C1" w:rsidRPr="00643006" w:rsidTr="005350C1">
        <w:trPr>
          <w:trHeight w:val="405"/>
        </w:trPr>
        <w:tc>
          <w:tcPr>
            <w:tcW w:w="0" w:type="auto"/>
            <w:tcBorders>
              <w:top w:val="nil"/>
              <w:left w:val="nil"/>
              <w:bottom w:val="nil"/>
              <w:right w:val="nil"/>
            </w:tcBorders>
            <w:shd w:val="clear" w:color="auto" w:fill="auto"/>
            <w:noWrap/>
            <w:vAlign w:val="bottom"/>
            <w:hideMark/>
          </w:tcPr>
          <w:p w:rsidR="005350C1" w:rsidRPr="00643006" w:rsidRDefault="005350C1" w:rsidP="005350C1">
            <w:pPr>
              <w:bidi w:val="0"/>
              <w:jc w:val="center"/>
              <w:rPr>
                <w:rFonts w:ascii="Arial" w:hAnsi="Arial" w:cs="Arial"/>
                <w:b/>
                <w:bCs/>
                <w:color w:val="000000"/>
                <w:sz w:val="28"/>
                <w:szCs w:val="28"/>
              </w:rPr>
            </w:pPr>
          </w:p>
        </w:tc>
        <w:tc>
          <w:tcPr>
            <w:tcW w:w="0" w:type="auto"/>
            <w:gridSpan w:val="5"/>
            <w:tcBorders>
              <w:top w:val="single" w:sz="4" w:space="0" w:color="auto"/>
              <w:left w:val="single" w:sz="8" w:space="0" w:color="auto"/>
              <w:bottom w:val="single" w:sz="4" w:space="0" w:color="auto"/>
              <w:right w:val="single" w:sz="4" w:space="0" w:color="auto"/>
            </w:tcBorders>
            <w:shd w:val="clear" w:color="auto" w:fill="auto"/>
            <w:noWrap/>
            <w:vAlign w:val="bottom"/>
            <w:hideMark/>
          </w:tcPr>
          <w:p w:rsidR="005350C1" w:rsidRPr="00643006" w:rsidRDefault="005350C1" w:rsidP="005350C1">
            <w:pPr>
              <w:jc w:val="center"/>
              <w:rPr>
                <w:rFonts w:ascii="Arial" w:hAnsi="Arial" w:cs="Arial"/>
                <w:b/>
                <w:bCs/>
                <w:color w:val="000000"/>
                <w:sz w:val="28"/>
                <w:szCs w:val="28"/>
              </w:rPr>
            </w:pPr>
            <w:r w:rsidRPr="00643006">
              <w:rPr>
                <w:rFonts w:ascii="Arial" w:hAnsi="Arial" w:cs="Arial"/>
                <w:b/>
                <w:bCs/>
                <w:color w:val="000000"/>
                <w:sz w:val="28"/>
                <w:szCs w:val="28"/>
                <w:rtl/>
              </w:rPr>
              <w:t>معلومات أخرى</w:t>
            </w:r>
          </w:p>
        </w:tc>
      </w:tr>
      <w:tr w:rsidR="005350C1" w:rsidRPr="00643006" w:rsidTr="005350C1">
        <w:trPr>
          <w:trHeight w:val="405"/>
        </w:trPr>
        <w:tc>
          <w:tcPr>
            <w:tcW w:w="0" w:type="auto"/>
            <w:tcBorders>
              <w:top w:val="nil"/>
              <w:left w:val="nil"/>
              <w:bottom w:val="nil"/>
              <w:right w:val="nil"/>
            </w:tcBorders>
            <w:shd w:val="clear" w:color="auto" w:fill="auto"/>
            <w:noWrap/>
            <w:vAlign w:val="bottom"/>
            <w:hideMark/>
          </w:tcPr>
          <w:p w:rsidR="005350C1" w:rsidRPr="00643006" w:rsidRDefault="005350C1" w:rsidP="005350C1">
            <w:pPr>
              <w:bidi w:val="0"/>
              <w:jc w:val="center"/>
              <w:rPr>
                <w:rFonts w:ascii="Arial" w:hAnsi="Arial" w:cs="Arial"/>
                <w:b/>
                <w:bCs/>
                <w:color w:val="000000"/>
                <w:sz w:val="28"/>
                <w:szCs w:val="28"/>
              </w:rPr>
            </w:pPr>
          </w:p>
        </w:tc>
        <w:tc>
          <w:tcPr>
            <w:tcW w:w="0" w:type="auto"/>
            <w:gridSpan w:val="5"/>
            <w:vMerge w:val="restart"/>
            <w:tcBorders>
              <w:top w:val="single" w:sz="4" w:space="0" w:color="auto"/>
              <w:left w:val="single" w:sz="8" w:space="0" w:color="auto"/>
              <w:bottom w:val="single" w:sz="8" w:space="0" w:color="000000"/>
              <w:right w:val="single" w:sz="4" w:space="0" w:color="auto"/>
            </w:tcBorders>
            <w:shd w:val="clear" w:color="auto" w:fill="auto"/>
            <w:noWrap/>
            <w:vAlign w:val="bottom"/>
            <w:hideMark/>
          </w:tcPr>
          <w:p w:rsidR="005350C1" w:rsidRPr="00643006" w:rsidRDefault="005350C1" w:rsidP="005350C1">
            <w:pPr>
              <w:bidi w:val="0"/>
              <w:jc w:val="center"/>
              <w:rPr>
                <w:rFonts w:ascii="Arial" w:hAnsi="Arial" w:cs="Arial"/>
                <w:b/>
                <w:bCs/>
                <w:color w:val="000000"/>
                <w:sz w:val="28"/>
                <w:szCs w:val="28"/>
              </w:rPr>
            </w:pPr>
            <w:r w:rsidRPr="00643006">
              <w:rPr>
                <w:rFonts w:ascii="Arial" w:hAnsi="Arial" w:cs="Arial"/>
                <w:b/>
                <w:bCs/>
                <w:color w:val="000000"/>
                <w:sz w:val="28"/>
                <w:szCs w:val="28"/>
              </w:rPr>
              <w:t> </w:t>
            </w:r>
          </w:p>
        </w:tc>
      </w:tr>
      <w:tr w:rsidR="005350C1" w:rsidRPr="00643006" w:rsidTr="005350C1">
        <w:trPr>
          <w:trHeight w:val="405"/>
        </w:trPr>
        <w:tc>
          <w:tcPr>
            <w:tcW w:w="0" w:type="auto"/>
            <w:tcBorders>
              <w:top w:val="nil"/>
              <w:left w:val="nil"/>
              <w:bottom w:val="nil"/>
              <w:right w:val="nil"/>
            </w:tcBorders>
            <w:shd w:val="clear" w:color="auto" w:fill="auto"/>
            <w:noWrap/>
            <w:vAlign w:val="bottom"/>
            <w:hideMark/>
          </w:tcPr>
          <w:p w:rsidR="005350C1" w:rsidRPr="00643006" w:rsidRDefault="005350C1" w:rsidP="005350C1">
            <w:pPr>
              <w:bidi w:val="0"/>
              <w:rPr>
                <w:rFonts w:ascii="Arial" w:hAnsi="Arial" w:cs="Arial"/>
                <w:b/>
                <w:bCs/>
                <w:color w:val="000000"/>
                <w:sz w:val="28"/>
                <w:szCs w:val="28"/>
              </w:rPr>
            </w:pPr>
          </w:p>
        </w:tc>
        <w:tc>
          <w:tcPr>
            <w:tcW w:w="0" w:type="auto"/>
            <w:gridSpan w:val="5"/>
            <w:vMerge/>
            <w:tcBorders>
              <w:top w:val="nil"/>
              <w:left w:val="nil"/>
              <w:bottom w:val="nil"/>
              <w:right w:val="nil"/>
            </w:tcBorders>
            <w:vAlign w:val="center"/>
            <w:hideMark/>
          </w:tcPr>
          <w:p w:rsidR="005350C1" w:rsidRPr="00643006" w:rsidRDefault="005350C1" w:rsidP="005350C1">
            <w:pPr>
              <w:bidi w:val="0"/>
              <w:rPr>
                <w:rFonts w:ascii="Arial" w:hAnsi="Arial" w:cs="Arial"/>
                <w:b/>
                <w:bCs/>
                <w:color w:val="000000"/>
                <w:sz w:val="28"/>
                <w:szCs w:val="28"/>
              </w:rPr>
            </w:pPr>
          </w:p>
        </w:tc>
      </w:tr>
      <w:tr w:rsidR="005350C1" w:rsidRPr="00643006" w:rsidTr="005350C1">
        <w:trPr>
          <w:trHeight w:val="420"/>
        </w:trPr>
        <w:tc>
          <w:tcPr>
            <w:tcW w:w="0" w:type="auto"/>
            <w:tcBorders>
              <w:top w:val="nil"/>
              <w:left w:val="nil"/>
              <w:bottom w:val="nil"/>
              <w:right w:val="nil"/>
            </w:tcBorders>
            <w:shd w:val="clear" w:color="auto" w:fill="auto"/>
            <w:noWrap/>
            <w:vAlign w:val="bottom"/>
            <w:hideMark/>
          </w:tcPr>
          <w:p w:rsidR="005350C1" w:rsidRPr="00643006" w:rsidRDefault="005350C1" w:rsidP="005350C1">
            <w:pPr>
              <w:bidi w:val="0"/>
              <w:rPr>
                <w:rFonts w:ascii="Arial" w:hAnsi="Arial" w:cs="Arial"/>
                <w:b/>
                <w:bCs/>
                <w:color w:val="000000"/>
                <w:sz w:val="28"/>
                <w:szCs w:val="28"/>
              </w:rPr>
            </w:pPr>
          </w:p>
        </w:tc>
        <w:tc>
          <w:tcPr>
            <w:tcW w:w="0" w:type="auto"/>
            <w:gridSpan w:val="5"/>
            <w:vMerge/>
            <w:tcBorders>
              <w:top w:val="nil"/>
              <w:left w:val="nil"/>
              <w:bottom w:val="nil"/>
              <w:right w:val="nil"/>
            </w:tcBorders>
            <w:vAlign w:val="center"/>
            <w:hideMark/>
          </w:tcPr>
          <w:p w:rsidR="005350C1" w:rsidRPr="00643006" w:rsidRDefault="005350C1" w:rsidP="005350C1">
            <w:pPr>
              <w:bidi w:val="0"/>
              <w:rPr>
                <w:rFonts w:ascii="Arial" w:hAnsi="Arial" w:cs="Arial"/>
                <w:b/>
                <w:bCs/>
                <w:color w:val="000000"/>
                <w:sz w:val="28"/>
                <w:szCs w:val="28"/>
              </w:rPr>
            </w:pPr>
          </w:p>
        </w:tc>
      </w:tr>
    </w:tbl>
    <w:p w:rsidR="005350C1" w:rsidRPr="00643006" w:rsidRDefault="005350C1" w:rsidP="005350C1">
      <w:pPr>
        <w:rPr>
          <w:rFonts w:ascii="Simplified Arabic" w:hAnsi="Simplified Arabic"/>
          <w:b/>
          <w:bCs/>
          <w:sz w:val="28"/>
          <w:szCs w:val="28"/>
          <w:u w:val="single"/>
          <w:rtl/>
          <w:lang w:bidi="ar-SY"/>
        </w:rPr>
      </w:pPr>
    </w:p>
    <w:p w:rsidR="005350C1" w:rsidRDefault="005350C1" w:rsidP="005350C1">
      <w:pPr>
        <w:jc w:val="both"/>
        <w:rPr>
          <w:rFonts w:ascii="Simplified Arabic" w:hAnsi="Simplified Arabic"/>
          <w:b/>
          <w:bCs/>
          <w:sz w:val="28"/>
          <w:szCs w:val="28"/>
          <w:u w:val="single"/>
          <w:rtl/>
        </w:rPr>
      </w:pPr>
    </w:p>
    <w:p w:rsidR="005350C1" w:rsidRPr="0056207C" w:rsidRDefault="005350C1" w:rsidP="0056207C">
      <w:pPr>
        <w:pStyle w:val="a3"/>
        <w:ind w:left="0"/>
        <w:jc w:val="both"/>
        <w:rPr>
          <w:sz w:val="28"/>
          <w:szCs w:val="28"/>
        </w:rPr>
      </w:pPr>
    </w:p>
    <w:p w:rsidR="0008079F" w:rsidRPr="0008079F" w:rsidRDefault="0008079F" w:rsidP="008B0FFD">
      <w:pPr>
        <w:rPr>
          <w:sz w:val="28"/>
          <w:szCs w:val="28"/>
          <w:lang w:bidi="ar-SY"/>
        </w:rPr>
      </w:pPr>
    </w:p>
    <w:sectPr w:rsidR="0008079F" w:rsidRPr="0008079F" w:rsidSect="00547E75">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Bold">
    <w:panose1 w:val="00000000000000000000"/>
    <w:charset w:val="B2"/>
    <w:family w:val="auto"/>
    <w:notTrueType/>
    <w:pitch w:val="default"/>
    <w:sig w:usb0="00002001" w:usb1="00000000" w:usb2="00000000" w:usb3="00000000" w:csb0="00000040" w:csb1="00000000"/>
  </w:font>
  <w:font w:name="SMinionPlus-Regular">
    <w:panose1 w:val="00000000000000000000"/>
    <w:charset w:val="B2"/>
    <w:family w:val="auto"/>
    <w:notTrueType/>
    <w:pitch w:val="default"/>
    <w:sig w:usb0="00002001" w:usb1="00000000" w:usb2="00000000" w:usb3="00000000" w:csb0="00000040" w:csb1="00000000"/>
  </w:font>
  <w:font w:name="MyriadSemiBold">
    <w:panose1 w:val="00000000000000000000"/>
    <w:charset w:val="B2"/>
    <w:family w:val="auto"/>
    <w:notTrueType/>
    <w:pitch w:val="default"/>
    <w:sig w:usb0="00002001" w:usb1="00000000" w:usb2="00000000" w:usb3="00000000" w:csb0="00000040" w:csb1="00000000"/>
  </w:font>
  <w:font w:name="MyriadRegular">
    <w:panose1 w:val="00000000000000000000"/>
    <w:charset w:val="B2"/>
    <w:family w:val="auto"/>
    <w:notTrueType/>
    <w:pitch w:val="default"/>
    <w:sig w:usb0="00002001" w:usb1="00000000" w:usb2="00000000" w:usb3="00000000" w:csb0="00000040" w:csb1="00000000"/>
  </w:font>
  <w:font w:name="MyriadRegularItalic">
    <w:panose1 w:val="00000000000000000000"/>
    <w:charset w:val="B2"/>
    <w:family w:val="auto"/>
    <w:notTrueType/>
    <w:pitch w:val="default"/>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10006FF" w:usb1="4000205B" w:usb2="00000010" w:usb3="00000000" w:csb0="0000019F" w:csb1="00000000"/>
  </w:font>
  <w:font w:name="AdvTA31">
    <w:altName w:val="Times New Roman"/>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Helvetica-Bold">
    <w:altName w:val="Arial"/>
    <w:panose1 w:val="00000000000000000000"/>
    <w:charset w:val="00"/>
    <w:family w:val="swiss"/>
    <w:notTrueType/>
    <w:pitch w:val="default"/>
    <w:sig w:usb0="00000003" w:usb1="00000000" w:usb2="00000000" w:usb3="00000000" w:csb0="00000001" w:csb1="00000000"/>
  </w:font>
  <w:font w:name="Helvetica-Oblique">
    <w:altName w:val="Arial"/>
    <w:panose1 w:val="00000000000000000000"/>
    <w:charset w:val="00"/>
    <w:family w:val="swiss"/>
    <w:notTrueType/>
    <w:pitch w:val="default"/>
    <w:sig w:usb0="00000003" w:usb1="00000000" w:usb2="00000000" w:usb3="00000000" w:csb0="00000001" w:csb1="00000000"/>
  </w:font>
  <w:font w:name="Times-Italic">
    <w:altName w:val="Times New Roman"/>
    <w:panose1 w:val="00000000000000000000"/>
    <w:charset w:val="00"/>
    <w:family w:val="roman"/>
    <w:notTrueType/>
    <w:pitch w:val="default"/>
    <w:sig w:usb0="00000003" w:usb1="00000000" w:usb2="00000000" w:usb3="00000000" w:csb0="00000001" w:csb1="00000000"/>
  </w:font>
  <w:font w:name="Universal-GreekwithMathPi">
    <w:altName w:val="Times New Roman"/>
    <w:panose1 w:val="00000000000000000000"/>
    <w:charset w:val="00"/>
    <w:family w:val="auto"/>
    <w:notTrueType/>
    <w:pitch w:val="default"/>
    <w:sig w:usb0="00000003" w:usb1="00000000" w:usb2="00000000" w:usb3="00000000" w:csb0="00000001" w:csb1="00000000"/>
  </w:font>
  <w:font w:name="AdvPSADA2">
    <w:altName w:val="Times New Roman"/>
    <w:panose1 w:val="00000000000000000000"/>
    <w:charset w:val="00"/>
    <w:family w:val="auto"/>
    <w:notTrueType/>
    <w:pitch w:val="default"/>
    <w:sig w:usb0="00000003" w:usb1="00000000" w:usb2="00000000" w:usb3="00000000" w:csb0="00000001" w:csb1="00000000"/>
  </w:font>
  <w:font w:name="AdvPS3D5C76">
    <w:altName w:val="Times New Roman"/>
    <w:panose1 w:val="00000000000000000000"/>
    <w:charset w:val="00"/>
    <w:family w:val="auto"/>
    <w:notTrueType/>
    <w:pitch w:val="default"/>
    <w:sig w:usb0="00000003" w:usb1="00000000" w:usb2="00000000" w:usb3="00000000" w:csb0="00000001" w:csb1="00000000"/>
  </w:font>
  <w:font w:name="DecoType Naskh Swashes">
    <w:panose1 w:val="02010400000000000000"/>
    <w:charset w:val="B2"/>
    <w:family w:val="auto"/>
    <w:pitch w:val="variable"/>
    <w:sig w:usb0="00002001" w:usb1="80000000" w:usb2="00000008" w:usb3="00000000" w:csb0="0000004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6542"/>
    <w:multiLevelType w:val="hybridMultilevel"/>
    <w:tmpl w:val="F54C19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5046A6"/>
    <w:multiLevelType w:val="hybridMultilevel"/>
    <w:tmpl w:val="800824FC"/>
    <w:lvl w:ilvl="0" w:tplc="04090001">
      <w:start w:val="1"/>
      <w:numFmt w:val="bullet"/>
      <w:lvlText w:val=""/>
      <w:lvlJc w:val="left"/>
      <w:pPr>
        <w:tabs>
          <w:tab w:val="num" w:pos="360"/>
        </w:tabs>
        <w:ind w:left="360" w:hanging="360"/>
      </w:pPr>
      <w:rPr>
        <w:rFonts w:ascii="Symbol" w:hAnsi="Symbol" w:hint="default"/>
      </w:rPr>
    </w:lvl>
    <w:lvl w:ilvl="1" w:tplc="522A6A2C" w:tentative="1">
      <w:start w:val="1"/>
      <w:numFmt w:val="decimal"/>
      <w:lvlText w:val="%2."/>
      <w:lvlJc w:val="left"/>
      <w:pPr>
        <w:tabs>
          <w:tab w:val="num" w:pos="1530"/>
        </w:tabs>
        <w:ind w:left="1530" w:hanging="360"/>
      </w:pPr>
    </w:lvl>
    <w:lvl w:ilvl="2" w:tplc="AEA458B0" w:tentative="1">
      <w:start w:val="1"/>
      <w:numFmt w:val="decimal"/>
      <w:lvlText w:val="%3."/>
      <w:lvlJc w:val="left"/>
      <w:pPr>
        <w:tabs>
          <w:tab w:val="num" w:pos="2250"/>
        </w:tabs>
        <w:ind w:left="2250" w:hanging="360"/>
      </w:pPr>
    </w:lvl>
    <w:lvl w:ilvl="3" w:tplc="B57CE908" w:tentative="1">
      <w:start w:val="1"/>
      <w:numFmt w:val="decimal"/>
      <w:lvlText w:val="%4."/>
      <w:lvlJc w:val="left"/>
      <w:pPr>
        <w:tabs>
          <w:tab w:val="num" w:pos="2970"/>
        </w:tabs>
        <w:ind w:left="2970" w:hanging="360"/>
      </w:pPr>
    </w:lvl>
    <w:lvl w:ilvl="4" w:tplc="756A072E" w:tentative="1">
      <w:start w:val="1"/>
      <w:numFmt w:val="decimal"/>
      <w:lvlText w:val="%5."/>
      <w:lvlJc w:val="left"/>
      <w:pPr>
        <w:tabs>
          <w:tab w:val="num" w:pos="3690"/>
        </w:tabs>
        <w:ind w:left="3690" w:hanging="360"/>
      </w:pPr>
    </w:lvl>
    <w:lvl w:ilvl="5" w:tplc="F27C3F84" w:tentative="1">
      <w:start w:val="1"/>
      <w:numFmt w:val="decimal"/>
      <w:lvlText w:val="%6."/>
      <w:lvlJc w:val="left"/>
      <w:pPr>
        <w:tabs>
          <w:tab w:val="num" w:pos="4410"/>
        </w:tabs>
        <w:ind w:left="4410" w:hanging="360"/>
      </w:pPr>
    </w:lvl>
    <w:lvl w:ilvl="6" w:tplc="3DA8E66A" w:tentative="1">
      <w:start w:val="1"/>
      <w:numFmt w:val="decimal"/>
      <w:lvlText w:val="%7."/>
      <w:lvlJc w:val="left"/>
      <w:pPr>
        <w:tabs>
          <w:tab w:val="num" w:pos="5130"/>
        </w:tabs>
        <w:ind w:left="5130" w:hanging="360"/>
      </w:pPr>
    </w:lvl>
    <w:lvl w:ilvl="7" w:tplc="221297B0" w:tentative="1">
      <w:start w:val="1"/>
      <w:numFmt w:val="decimal"/>
      <w:lvlText w:val="%8."/>
      <w:lvlJc w:val="left"/>
      <w:pPr>
        <w:tabs>
          <w:tab w:val="num" w:pos="5850"/>
        </w:tabs>
        <w:ind w:left="5850" w:hanging="360"/>
      </w:pPr>
    </w:lvl>
    <w:lvl w:ilvl="8" w:tplc="AE187C0E" w:tentative="1">
      <w:start w:val="1"/>
      <w:numFmt w:val="decimal"/>
      <w:lvlText w:val="%9."/>
      <w:lvlJc w:val="left"/>
      <w:pPr>
        <w:tabs>
          <w:tab w:val="num" w:pos="6570"/>
        </w:tabs>
        <w:ind w:left="6570" w:hanging="360"/>
      </w:pPr>
    </w:lvl>
  </w:abstractNum>
  <w:abstractNum w:abstractNumId="2">
    <w:nsid w:val="04DF7FF0"/>
    <w:multiLevelType w:val="hybridMultilevel"/>
    <w:tmpl w:val="ECFAF1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6493CEC"/>
    <w:multiLevelType w:val="hybridMultilevel"/>
    <w:tmpl w:val="CF7657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6CD28F9"/>
    <w:multiLevelType w:val="hybridMultilevel"/>
    <w:tmpl w:val="E08AA84A"/>
    <w:lvl w:ilvl="0" w:tplc="4F6421F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nsid w:val="08BE126E"/>
    <w:multiLevelType w:val="hybridMultilevel"/>
    <w:tmpl w:val="ADEA7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A64436A"/>
    <w:multiLevelType w:val="hybridMultilevel"/>
    <w:tmpl w:val="06E62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AA510FC"/>
    <w:multiLevelType w:val="hybridMultilevel"/>
    <w:tmpl w:val="7C2280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1E66661"/>
    <w:multiLevelType w:val="hybridMultilevel"/>
    <w:tmpl w:val="A418A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3AB3B6D"/>
    <w:multiLevelType w:val="hybridMultilevel"/>
    <w:tmpl w:val="5E16C6DE"/>
    <w:lvl w:ilvl="0" w:tplc="0409000F">
      <w:start w:val="1"/>
      <w:numFmt w:val="decimal"/>
      <w:lvlText w:val="%1."/>
      <w:lvlJc w:val="left"/>
      <w:pPr>
        <w:ind w:left="12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A7125E5"/>
    <w:multiLevelType w:val="hybridMultilevel"/>
    <w:tmpl w:val="CB2A95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1EBF4BD0"/>
    <w:multiLevelType w:val="hybridMultilevel"/>
    <w:tmpl w:val="69FAFF3C"/>
    <w:lvl w:ilvl="0" w:tplc="7E4A5E98">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10D2283"/>
    <w:multiLevelType w:val="hybridMultilevel"/>
    <w:tmpl w:val="E7ECD0AE"/>
    <w:lvl w:ilvl="0" w:tplc="26E0E904">
      <w:start w:val="1"/>
      <w:numFmt w:val="bullet"/>
      <w:lvlText w:val=""/>
      <w:lvlJc w:val="left"/>
      <w:pPr>
        <w:ind w:left="502" w:hanging="360"/>
      </w:pPr>
      <w:rPr>
        <w:rFonts w:ascii="Symbol" w:hAnsi="Symbol" w:hint="default"/>
        <w:sz w:val="32"/>
        <w:szCs w:val="32"/>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3">
    <w:nsid w:val="21573894"/>
    <w:multiLevelType w:val="hybridMultilevel"/>
    <w:tmpl w:val="9892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1736C78"/>
    <w:multiLevelType w:val="hybridMultilevel"/>
    <w:tmpl w:val="294ED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3E23FE3"/>
    <w:multiLevelType w:val="hybridMultilevel"/>
    <w:tmpl w:val="969430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6">
    <w:nsid w:val="27FE6F89"/>
    <w:multiLevelType w:val="hybridMultilevel"/>
    <w:tmpl w:val="59B27F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2BD12EE3"/>
    <w:multiLevelType w:val="hybridMultilevel"/>
    <w:tmpl w:val="CE7275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2C7361C9"/>
    <w:multiLevelType w:val="hybridMultilevel"/>
    <w:tmpl w:val="5E8210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2C870039"/>
    <w:multiLevelType w:val="hybridMultilevel"/>
    <w:tmpl w:val="8E5845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D303F0A"/>
    <w:multiLevelType w:val="hybridMultilevel"/>
    <w:tmpl w:val="907A1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DFC58EA"/>
    <w:multiLevelType w:val="hybridMultilevel"/>
    <w:tmpl w:val="7C8698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2E455B57"/>
    <w:multiLevelType w:val="hybridMultilevel"/>
    <w:tmpl w:val="14FC89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32CC7E4D"/>
    <w:multiLevelType w:val="hybridMultilevel"/>
    <w:tmpl w:val="F5C42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42829ED"/>
    <w:multiLevelType w:val="hybridMultilevel"/>
    <w:tmpl w:val="857A0D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36687DFB"/>
    <w:multiLevelType w:val="hybridMultilevel"/>
    <w:tmpl w:val="A5540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89A2371"/>
    <w:multiLevelType w:val="hybridMultilevel"/>
    <w:tmpl w:val="88BAC308"/>
    <w:lvl w:ilvl="0" w:tplc="04090001">
      <w:start w:val="1"/>
      <w:numFmt w:val="bullet"/>
      <w:lvlText w:val=""/>
      <w:lvlJc w:val="left"/>
      <w:pPr>
        <w:ind w:left="60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91769A2"/>
    <w:multiLevelType w:val="hybridMultilevel"/>
    <w:tmpl w:val="D252287E"/>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9204CC8"/>
    <w:multiLevelType w:val="hybridMultilevel"/>
    <w:tmpl w:val="ACE0B3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9B17717"/>
    <w:multiLevelType w:val="hybridMultilevel"/>
    <w:tmpl w:val="FE1ADB54"/>
    <w:lvl w:ilvl="0" w:tplc="D28CF772">
      <w:start w:val="1"/>
      <w:numFmt w:val="decimal"/>
      <w:lvlText w:val="%1."/>
      <w:lvlJc w:val="left"/>
      <w:pPr>
        <w:tabs>
          <w:tab w:val="num" w:pos="360"/>
        </w:tabs>
        <w:ind w:left="360" w:hanging="360"/>
      </w:pPr>
    </w:lvl>
    <w:lvl w:ilvl="1" w:tplc="522A6A2C" w:tentative="1">
      <w:start w:val="1"/>
      <w:numFmt w:val="decimal"/>
      <w:lvlText w:val="%2."/>
      <w:lvlJc w:val="left"/>
      <w:pPr>
        <w:tabs>
          <w:tab w:val="num" w:pos="1080"/>
        </w:tabs>
        <w:ind w:left="1080" w:hanging="360"/>
      </w:pPr>
    </w:lvl>
    <w:lvl w:ilvl="2" w:tplc="AEA458B0" w:tentative="1">
      <w:start w:val="1"/>
      <w:numFmt w:val="decimal"/>
      <w:lvlText w:val="%3."/>
      <w:lvlJc w:val="left"/>
      <w:pPr>
        <w:tabs>
          <w:tab w:val="num" w:pos="1800"/>
        </w:tabs>
        <w:ind w:left="1800" w:hanging="360"/>
      </w:pPr>
    </w:lvl>
    <w:lvl w:ilvl="3" w:tplc="B57CE908" w:tentative="1">
      <w:start w:val="1"/>
      <w:numFmt w:val="decimal"/>
      <w:lvlText w:val="%4."/>
      <w:lvlJc w:val="left"/>
      <w:pPr>
        <w:tabs>
          <w:tab w:val="num" w:pos="2520"/>
        </w:tabs>
        <w:ind w:left="2520" w:hanging="360"/>
      </w:pPr>
    </w:lvl>
    <w:lvl w:ilvl="4" w:tplc="756A072E" w:tentative="1">
      <w:start w:val="1"/>
      <w:numFmt w:val="decimal"/>
      <w:lvlText w:val="%5."/>
      <w:lvlJc w:val="left"/>
      <w:pPr>
        <w:tabs>
          <w:tab w:val="num" w:pos="3240"/>
        </w:tabs>
        <w:ind w:left="3240" w:hanging="360"/>
      </w:pPr>
    </w:lvl>
    <w:lvl w:ilvl="5" w:tplc="F27C3F84" w:tentative="1">
      <w:start w:val="1"/>
      <w:numFmt w:val="decimal"/>
      <w:lvlText w:val="%6."/>
      <w:lvlJc w:val="left"/>
      <w:pPr>
        <w:tabs>
          <w:tab w:val="num" w:pos="3960"/>
        </w:tabs>
        <w:ind w:left="3960" w:hanging="360"/>
      </w:pPr>
    </w:lvl>
    <w:lvl w:ilvl="6" w:tplc="3DA8E66A" w:tentative="1">
      <w:start w:val="1"/>
      <w:numFmt w:val="decimal"/>
      <w:lvlText w:val="%7."/>
      <w:lvlJc w:val="left"/>
      <w:pPr>
        <w:tabs>
          <w:tab w:val="num" w:pos="4680"/>
        </w:tabs>
        <w:ind w:left="4680" w:hanging="360"/>
      </w:pPr>
    </w:lvl>
    <w:lvl w:ilvl="7" w:tplc="221297B0" w:tentative="1">
      <w:start w:val="1"/>
      <w:numFmt w:val="decimal"/>
      <w:lvlText w:val="%8."/>
      <w:lvlJc w:val="left"/>
      <w:pPr>
        <w:tabs>
          <w:tab w:val="num" w:pos="5400"/>
        </w:tabs>
        <w:ind w:left="5400" w:hanging="360"/>
      </w:pPr>
    </w:lvl>
    <w:lvl w:ilvl="8" w:tplc="AE187C0E" w:tentative="1">
      <w:start w:val="1"/>
      <w:numFmt w:val="decimal"/>
      <w:lvlText w:val="%9."/>
      <w:lvlJc w:val="left"/>
      <w:pPr>
        <w:tabs>
          <w:tab w:val="num" w:pos="6120"/>
        </w:tabs>
        <w:ind w:left="6120" w:hanging="360"/>
      </w:pPr>
    </w:lvl>
  </w:abstractNum>
  <w:abstractNum w:abstractNumId="30">
    <w:nsid w:val="3D48279D"/>
    <w:multiLevelType w:val="hybridMultilevel"/>
    <w:tmpl w:val="4A40EB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3F321777"/>
    <w:multiLevelType w:val="hybridMultilevel"/>
    <w:tmpl w:val="0EFA08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1342D5E"/>
    <w:multiLevelType w:val="hybridMultilevel"/>
    <w:tmpl w:val="622A7B1A"/>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3">
    <w:nsid w:val="433218AE"/>
    <w:multiLevelType w:val="hybridMultilevel"/>
    <w:tmpl w:val="F3A838D0"/>
    <w:lvl w:ilvl="0" w:tplc="0409000F">
      <w:start w:val="1"/>
      <w:numFmt w:val="decimal"/>
      <w:lvlText w:val="%1."/>
      <w:lvlJc w:val="left"/>
      <w:pPr>
        <w:ind w:left="786" w:hanging="360"/>
      </w:pPr>
      <w:rPr>
        <w:rFonts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34">
    <w:nsid w:val="45E76054"/>
    <w:multiLevelType w:val="hybridMultilevel"/>
    <w:tmpl w:val="3F8A1B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46200A4D"/>
    <w:multiLevelType w:val="hybridMultilevel"/>
    <w:tmpl w:val="258253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49AA4303"/>
    <w:multiLevelType w:val="hybridMultilevel"/>
    <w:tmpl w:val="05527F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509E142D"/>
    <w:multiLevelType w:val="hybridMultilevel"/>
    <w:tmpl w:val="F7F28B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5AFB2B89"/>
    <w:multiLevelType w:val="hybridMultilevel"/>
    <w:tmpl w:val="724A1F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626A3965"/>
    <w:multiLevelType w:val="hybridMultilevel"/>
    <w:tmpl w:val="41DAD1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3D11FF7"/>
    <w:multiLevelType w:val="hybridMultilevel"/>
    <w:tmpl w:val="7A7087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4FC530A"/>
    <w:multiLevelType w:val="hybridMultilevel"/>
    <w:tmpl w:val="B6F09C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68387763"/>
    <w:multiLevelType w:val="hybridMultilevel"/>
    <w:tmpl w:val="BAF613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DB33191"/>
    <w:multiLevelType w:val="hybridMultilevel"/>
    <w:tmpl w:val="746CB20C"/>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44">
    <w:nsid w:val="770002C5"/>
    <w:multiLevelType w:val="hybridMultilevel"/>
    <w:tmpl w:val="87984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7BF2F72"/>
    <w:multiLevelType w:val="hybridMultilevel"/>
    <w:tmpl w:val="D1D809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7B303EEE"/>
    <w:multiLevelType w:val="hybridMultilevel"/>
    <w:tmpl w:val="C4DEEA06"/>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num w:numId="1">
    <w:abstractNumId w:val="31"/>
  </w:num>
  <w:num w:numId="2">
    <w:abstractNumId w:val="26"/>
  </w:num>
  <w:num w:numId="3">
    <w:abstractNumId w:val="38"/>
  </w:num>
  <w:num w:numId="4">
    <w:abstractNumId w:val="15"/>
  </w:num>
  <w:num w:numId="5">
    <w:abstractNumId w:val="34"/>
  </w:num>
  <w:num w:numId="6">
    <w:abstractNumId w:val="10"/>
  </w:num>
  <w:num w:numId="7">
    <w:abstractNumId w:val="23"/>
  </w:num>
  <w:num w:numId="8">
    <w:abstractNumId w:val="6"/>
  </w:num>
  <w:num w:numId="9">
    <w:abstractNumId w:val="35"/>
  </w:num>
  <w:num w:numId="10">
    <w:abstractNumId w:val="42"/>
  </w:num>
  <w:num w:numId="11">
    <w:abstractNumId w:val="11"/>
  </w:num>
  <w:num w:numId="12">
    <w:abstractNumId w:val="22"/>
  </w:num>
  <w:num w:numId="13">
    <w:abstractNumId w:val="9"/>
  </w:num>
  <w:num w:numId="14">
    <w:abstractNumId w:val="18"/>
  </w:num>
  <w:num w:numId="15">
    <w:abstractNumId w:val="24"/>
  </w:num>
  <w:num w:numId="16">
    <w:abstractNumId w:val="43"/>
  </w:num>
  <w:num w:numId="17">
    <w:abstractNumId w:val="33"/>
  </w:num>
  <w:num w:numId="18">
    <w:abstractNumId w:val="32"/>
  </w:num>
  <w:num w:numId="19">
    <w:abstractNumId w:val="13"/>
  </w:num>
  <w:num w:numId="20">
    <w:abstractNumId w:val="46"/>
  </w:num>
  <w:num w:numId="21">
    <w:abstractNumId w:val="12"/>
  </w:num>
  <w:num w:numId="22">
    <w:abstractNumId w:val="30"/>
  </w:num>
  <w:num w:numId="23">
    <w:abstractNumId w:val="36"/>
  </w:num>
  <w:num w:numId="24">
    <w:abstractNumId w:val="21"/>
  </w:num>
  <w:num w:numId="25">
    <w:abstractNumId w:val="17"/>
  </w:num>
  <w:num w:numId="26">
    <w:abstractNumId w:val="29"/>
  </w:num>
  <w:num w:numId="27">
    <w:abstractNumId w:val="1"/>
  </w:num>
  <w:num w:numId="28">
    <w:abstractNumId w:val="4"/>
  </w:num>
  <w:num w:numId="29">
    <w:abstractNumId w:val="44"/>
  </w:num>
  <w:num w:numId="30">
    <w:abstractNumId w:val="0"/>
  </w:num>
  <w:num w:numId="31">
    <w:abstractNumId w:val="20"/>
  </w:num>
  <w:num w:numId="32">
    <w:abstractNumId w:val="3"/>
  </w:num>
  <w:num w:numId="33">
    <w:abstractNumId w:val="2"/>
  </w:num>
  <w:num w:numId="34">
    <w:abstractNumId w:val="28"/>
  </w:num>
  <w:num w:numId="35">
    <w:abstractNumId w:val="37"/>
  </w:num>
  <w:num w:numId="36">
    <w:abstractNumId w:val="45"/>
  </w:num>
  <w:num w:numId="37">
    <w:abstractNumId w:val="7"/>
  </w:num>
  <w:num w:numId="38">
    <w:abstractNumId w:val="40"/>
  </w:num>
  <w:num w:numId="39">
    <w:abstractNumId w:val="25"/>
  </w:num>
  <w:num w:numId="40">
    <w:abstractNumId w:val="19"/>
  </w:num>
  <w:num w:numId="41">
    <w:abstractNumId w:val="39"/>
  </w:num>
  <w:num w:numId="42">
    <w:abstractNumId w:val="14"/>
  </w:num>
  <w:num w:numId="43">
    <w:abstractNumId w:val="41"/>
  </w:num>
  <w:num w:numId="44">
    <w:abstractNumId w:val="16"/>
  </w:num>
  <w:num w:numId="45">
    <w:abstractNumId w:val="5"/>
  </w:num>
  <w:num w:numId="46">
    <w:abstractNumId w:val="8"/>
  </w:num>
  <w:num w:numId="47">
    <w:abstractNumId w:val="27"/>
  </w:num>
  <w:numIdMacAtCleanup w:val="4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20"/>
  <w:characterSpacingControl w:val="doNotCompress"/>
  <w:compat/>
  <w:rsids>
    <w:rsidRoot w:val="004F405A"/>
    <w:rsid w:val="000002C9"/>
    <w:rsid w:val="00002992"/>
    <w:rsid w:val="00005AEB"/>
    <w:rsid w:val="000215CC"/>
    <w:rsid w:val="000378F2"/>
    <w:rsid w:val="00052E78"/>
    <w:rsid w:val="00054612"/>
    <w:rsid w:val="00055049"/>
    <w:rsid w:val="00071B38"/>
    <w:rsid w:val="00071EB0"/>
    <w:rsid w:val="000738DB"/>
    <w:rsid w:val="00074F05"/>
    <w:rsid w:val="00076833"/>
    <w:rsid w:val="0008079F"/>
    <w:rsid w:val="000867F5"/>
    <w:rsid w:val="000872E1"/>
    <w:rsid w:val="0009241C"/>
    <w:rsid w:val="000934CC"/>
    <w:rsid w:val="000B301B"/>
    <w:rsid w:val="000B69D3"/>
    <w:rsid w:val="000C142C"/>
    <w:rsid w:val="000C5DDE"/>
    <w:rsid w:val="000C5E6E"/>
    <w:rsid w:val="000D06D2"/>
    <w:rsid w:val="000D2FCB"/>
    <w:rsid w:val="000F6AB5"/>
    <w:rsid w:val="001039BD"/>
    <w:rsid w:val="001210E1"/>
    <w:rsid w:val="0012264B"/>
    <w:rsid w:val="001238C8"/>
    <w:rsid w:val="00123AE7"/>
    <w:rsid w:val="001531F8"/>
    <w:rsid w:val="00153CBE"/>
    <w:rsid w:val="00154861"/>
    <w:rsid w:val="00156E39"/>
    <w:rsid w:val="00163A4F"/>
    <w:rsid w:val="00167F75"/>
    <w:rsid w:val="00177AD5"/>
    <w:rsid w:val="001B1B6F"/>
    <w:rsid w:val="001B5854"/>
    <w:rsid w:val="001D7B59"/>
    <w:rsid w:val="001E6940"/>
    <w:rsid w:val="001F225D"/>
    <w:rsid w:val="001F63EE"/>
    <w:rsid w:val="00201AD0"/>
    <w:rsid w:val="0020743D"/>
    <w:rsid w:val="00213860"/>
    <w:rsid w:val="002146BE"/>
    <w:rsid w:val="002146E9"/>
    <w:rsid w:val="00215608"/>
    <w:rsid w:val="002240DA"/>
    <w:rsid w:val="00242C80"/>
    <w:rsid w:val="00246246"/>
    <w:rsid w:val="00251DC3"/>
    <w:rsid w:val="00253960"/>
    <w:rsid w:val="0026199F"/>
    <w:rsid w:val="00280AE0"/>
    <w:rsid w:val="00282792"/>
    <w:rsid w:val="00290A3C"/>
    <w:rsid w:val="0029568D"/>
    <w:rsid w:val="002962F2"/>
    <w:rsid w:val="002A4FD2"/>
    <w:rsid w:val="002B2342"/>
    <w:rsid w:val="002B27D7"/>
    <w:rsid w:val="002B4045"/>
    <w:rsid w:val="002B7A13"/>
    <w:rsid w:val="002C183A"/>
    <w:rsid w:val="002C4B5D"/>
    <w:rsid w:val="002D033E"/>
    <w:rsid w:val="002D0EC1"/>
    <w:rsid w:val="002D530D"/>
    <w:rsid w:val="002E0BBD"/>
    <w:rsid w:val="002E2207"/>
    <w:rsid w:val="002E304D"/>
    <w:rsid w:val="002E3FC2"/>
    <w:rsid w:val="002E7DA2"/>
    <w:rsid w:val="002F605E"/>
    <w:rsid w:val="00300E16"/>
    <w:rsid w:val="003013AB"/>
    <w:rsid w:val="00304260"/>
    <w:rsid w:val="00305F0C"/>
    <w:rsid w:val="0031297A"/>
    <w:rsid w:val="003141D4"/>
    <w:rsid w:val="00320167"/>
    <w:rsid w:val="00322C5C"/>
    <w:rsid w:val="003263B4"/>
    <w:rsid w:val="00331A45"/>
    <w:rsid w:val="00332974"/>
    <w:rsid w:val="00337059"/>
    <w:rsid w:val="00341209"/>
    <w:rsid w:val="00343860"/>
    <w:rsid w:val="00355F66"/>
    <w:rsid w:val="00355FC8"/>
    <w:rsid w:val="00363366"/>
    <w:rsid w:val="00363DF9"/>
    <w:rsid w:val="00370849"/>
    <w:rsid w:val="00382365"/>
    <w:rsid w:val="00392B7C"/>
    <w:rsid w:val="00396ACA"/>
    <w:rsid w:val="003A4804"/>
    <w:rsid w:val="003B2201"/>
    <w:rsid w:val="003B4B81"/>
    <w:rsid w:val="003C045C"/>
    <w:rsid w:val="003C06ED"/>
    <w:rsid w:val="003C2999"/>
    <w:rsid w:val="003C63AF"/>
    <w:rsid w:val="003D2DF2"/>
    <w:rsid w:val="003D2F5B"/>
    <w:rsid w:val="003D3999"/>
    <w:rsid w:val="003D53CE"/>
    <w:rsid w:val="003F45DF"/>
    <w:rsid w:val="0040066F"/>
    <w:rsid w:val="00405147"/>
    <w:rsid w:val="00406D2F"/>
    <w:rsid w:val="00417841"/>
    <w:rsid w:val="00417E9A"/>
    <w:rsid w:val="00422F51"/>
    <w:rsid w:val="00425B9F"/>
    <w:rsid w:val="00432BDB"/>
    <w:rsid w:val="00451133"/>
    <w:rsid w:val="004530B5"/>
    <w:rsid w:val="004533FB"/>
    <w:rsid w:val="00454FFB"/>
    <w:rsid w:val="00457341"/>
    <w:rsid w:val="0046323D"/>
    <w:rsid w:val="00465A8D"/>
    <w:rsid w:val="004719D5"/>
    <w:rsid w:val="00477450"/>
    <w:rsid w:val="004A636D"/>
    <w:rsid w:val="004B1865"/>
    <w:rsid w:val="004B2AD6"/>
    <w:rsid w:val="004B32C7"/>
    <w:rsid w:val="004B4FD0"/>
    <w:rsid w:val="004C2D57"/>
    <w:rsid w:val="004C33A9"/>
    <w:rsid w:val="004D15B6"/>
    <w:rsid w:val="004D272A"/>
    <w:rsid w:val="004D4E78"/>
    <w:rsid w:val="004E2515"/>
    <w:rsid w:val="004F405A"/>
    <w:rsid w:val="004F7B2F"/>
    <w:rsid w:val="005119D4"/>
    <w:rsid w:val="00514834"/>
    <w:rsid w:val="00516730"/>
    <w:rsid w:val="005217DE"/>
    <w:rsid w:val="00524B81"/>
    <w:rsid w:val="005350C1"/>
    <w:rsid w:val="00541E5A"/>
    <w:rsid w:val="00542785"/>
    <w:rsid w:val="00547E75"/>
    <w:rsid w:val="005555BF"/>
    <w:rsid w:val="0056207C"/>
    <w:rsid w:val="00572763"/>
    <w:rsid w:val="00574634"/>
    <w:rsid w:val="005828EE"/>
    <w:rsid w:val="005836D7"/>
    <w:rsid w:val="005902BA"/>
    <w:rsid w:val="00591F87"/>
    <w:rsid w:val="005A2DBF"/>
    <w:rsid w:val="005B7695"/>
    <w:rsid w:val="005C2561"/>
    <w:rsid w:val="005C4942"/>
    <w:rsid w:val="005D262E"/>
    <w:rsid w:val="005D3BDD"/>
    <w:rsid w:val="005E13E3"/>
    <w:rsid w:val="005F1B1B"/>
    <w:rsid w:val="005F35FE"/>
    <w:rsid w:val="005F4744"/>
    <w:rsid w:val="00600ACA"/>
    <w:rsid w:val="006244C3"/>
    <w:rsid w:val="00627B25"/>
    <w:rsid w:val="006337BE"/>
    <w:rsid w:val="00634DFD"/>
    <w:rsid w:val="00635C3C"/>
    <w:rsid w:val="00640B76"/>
    <w:rsid w:val="00646927"/>
    <w:rsid w:val="00646D91"/>
    <w:rsid w:val="00652AD5"/>
    <w:rsid w:val="00653723"/>
    <w:rsid w:val="00662315"/>
    <w:rsid w:val="0067394A"/>
    <w:rsid w:val="00681D5C"/>
    <w:rsid w:val="00686528"/>
    <w:rsid w:val="00690360"/>
    <w:rsid w:val="006A132A"/>
    <w:rsid w:val="006A2C1C"/>
    <w:rsid w:val="006A53E6"/>
    <w:rsid w:val="006A7D98"/>
    <w:rsid w:val="006B612F"/>
    <w:rsid w:val="006B7EB6"/>
    <w:rsid w:val="006D0882"/>
    <w:rsid w:val="006E1089"/>
    <w:rsid w:val="006F4F35"/>
    <w:rsid w:val="006F5346"/>
    <w:rsid w:val="0070220C"/>
    <w:rsid w:val="00707C3B"/>
    <w:rsid w:val="007124D7"/>
    <w:rsid w:val="0072329A"/>
    <w:rsid w:val="00723683"/>
    <w:rsid w:val="00724D9C"/>
    <w:rsid w:val="00727187"/>
    <w:rsid w:val="007307A2"/>
    <w:rsid w:val="007356BA"/>
    <w:rsid w:val="0074018F"/>
    <w:rsid w:val="00744FD4"/>
    <w:rsid w:val="0074544E"/>
    <w:rsid w:val="00750488"/>
    <w:rsid w:val="00756DF0"/>
    <w:rsid w:val="0076418A"/>
    <w:rsid w:val="0076788E"/>
    <w:rsid w:val="007679DC"/>
    <w:rsid w:val="007738EA"/>
    <w:rsid w:val="00785BAE"/>
    <w:rsid w:val="00787496"/>
    <w:rsid w:val="007A031D"/>
    <w:rsid w:val="007C1C38"/>
    <w:rsid w:val="007C49D1"/>
    <w:rsid w:val="007C4C38"/>
    <w:rsid w:val="007D1AF6"/>
    <w:rsid w:val="007D4541"/>
    <w:rsid w:val="007D61A0"/>
    <w:rsid w:val="007D622F"/>
    <w:rsid w:val="007E0E26"/>
    <w:rsid w:val="007E2A99"/>
    <w:rsid w:val="007E56DA"/>
    <w:rsid w:val="007E5878"/>
    <w:rsid w:val="007E7847"/>
    <w:rsid w:val="007F0845"/>
    <w:rsid w:val="007F22DD"/>
    <w:rsid w:val="00801450"/>
    <w:rsid w:val="00803068"/>
    <w:rsid w:val="00804D33"/>
    <w:rsid w:val="00813AE8"/>
    <w:rsid w:val="008206B6"/>
    <w:rsid w:val="0082229E"/>
    <w:rsid w:val="008310C9"/>
    <w:rsid w:val="00832659"/>
    <w:rsid w:val="0083789F"/>
    <w:rsid w:val="008379E1"/>
    <w:rsid w:val="00837FC3"/>
    <w:rsid w:val="008432A6"/>
    <w:rsid w:val="00844D30"/>
    <w:rsid w:val="00853C1F"/>
    <w:rsid w:val="00854A92"/>
    <w:rsid w:val="00856E0E"/>
    <w:rsid w:val="00865A34"/>
    <w:rsid w:val="00866B3A"/>
    <w:rsid w:val="00893B43"/>
    <w:rsid w:val="00896A1A"/>
    <w:rsid w:val="008A5C23"/>
    <w:rsid w:val="008A7911"/>
    <w:rsid w:val="008B0FFD"/>
    <w:rsid w:val="008B2B76"/>
    <w:rsid w:val="008B4799"/>
    <w:rsid w:val="008C1D1F"/>
    <w:rsid w:val="008C1D67"/>
    <w:rsid w:val="008C5D4F"/>
    <w:rsid w:val="008C7931"/>
    <w:rsid w:val="008D1672"/>
    <w:rsid w:val="008E2A24"/>
    <w:rsid w:val="008F1DA2"/>
    <w:rsid w:val="008F6645"/>
    <w:rsid w:val="008F6D6E"/>
    <w:rsid w:val="00905106"/>
    <w:rsid w:val="00907C59"/>
    <w:rsid w:val="00924681"/>
    <w:rsid w:val="00924E5F"/>
    <w:rsid w:val="00933383"/>
    <w:rsid w:val="00935D1F"/>
    <w:rsid w:val="00937794"/>
    <w:rsid w:val="00940268"/>
    <w:rsid w:val="0094316D"/>
    <w:rsid w:val="00944077"/>
    <w:rsid w:val="009462C3"/>
    <w:rsid w:val="00946F49"/>
    <w:rsid w:val="00951721"/>
    <w:rsid w:val="009531FF"/>
    <w:rsid w:val="009553C7"/>
    <w:rsid w:val="009553EF"/>
    <w:rsid w:val="00955526"/>
    <w:rsid w:val="009616AA"/>
    <w:rsid w:val="00974045"/>
    <w:rsid w:val="00985274"/>
    <w:rsid w:val="00994E18"/>
    <w:rsid w:val="009964E3"/>
    <w:rsid w:val="009A1421"/>
    <w:rsid w:val="009A4220"/>
    <w:rsid w:val="009A5F3A"/>
    <w:rsid w:val="009A659B"/>
    <w:rsid w:val="009C03AF"/>
    <w:rsid w:val="009C1430"/>
    <w:rsid w:val="009C54EE"/>
    <w:rsid w:val="009C6430"/>
    <w:rsid w:val="009D09FD"/>
    <w:rsid w:val="009D16ED"/>
    <w:rsid w:val="009D18F3"/>
    <w:rsid w:val="009D1C4E"/>
    <w:rsid w:val="009D699A"/>
    <w:rsid w:val="009E7C4A"/>
    <w:rsid w:val="009F2A4C"/>
    <w:rsid w:val="009F410C"/>
    <w:rsid w:val="00A11BA3"/>
    <w:rsid w:val="00A140FE"/>
    <w:rsid w:val="00A1529D"/>
    <w:rsid w:val="00A2069E"/>
    <w:rsid w:val="00A327E5"/>
    <w:rsid w:val="00A33943"/>
    <w:rsid w:val="00A37C74"/>
    <w:rsid w:val="00A4274C"/>
    <w:rsid w:val="00A443A8"/>
    <w:rsid w:val="00A60C47"/>
    <w:rsid w:val="00A6447B"/>
    <w:rsid w:val="00A70DAE"/>
    <w:rsid w:val="00A8010C"/>
    <w:rsid w:val="00A8315F"/>
    <w:rsid w:val="00A9077A"/>
    <w:rsid w:val="00A948E3"/>
    <w:rsid w:val="00A96C05"/>
    <w:rsid w:val="00AA1C26"/>
    <w:rsid w:val="00AA464B"/>
    <w:rsid w:val="00AB2425"/>
    <w:rsid w:val="00AB78C9"/>
    <w:rsid w:val="00AC5275"/>
    <w:rsid w:val="00AD18FC"/>
    <w:rsid w:val="00AE2855"/>
    <w:rsid w:val="00AE4E3B"/>
    <w:rsid w:val="00AF3F07"/>
    <w:rsid w:val="00B02474"/>
    <w:rsid w:val="00B047B7"/>
    <w:rsid w:val="00B05B40"/>
    <w:rsid w:val="00B067B9"/>
    <w:rsid w:val="00B071A7"/>
    <w:rsid w:val="00B11B2C"/>
    <w:rsid w:val="00B12813"/>
    <w:rsid w:val="00B35D5A"/>
    <w:rsid w:val="00B44513"/>
    <w:rsid w:val="00B4459F"/>
    <w:rsid w:val="00B44ACD"/>
    <w:rsid w:val="00B44AEC"/>
    <w:rsid w:val="00B47B30"/>
    <w:rsid w:val="00B522E5"/>
    <w:rsid w:val="00B528CB"/>
    <w:rsid w:val="00B5538F"/>
    <w:rsid w:val="00B61061"/>
    <w:rsid w:val="00B61A7A"/>
    <w:rsid w:val="00B6717F"/>
    <w:rsid w:val="00B86D34"/>
    <w:rsid w:val="00B95E06"/>
    <w:rsid w:val="00BB5C6C"/>
    <w:rsid w:val="00BC274E"/>
    <w:rsid w:val="00BD712B"/>
    <w:rsid w:val="00BE1660"/>
    <w:rsid w:val="00BE2BD0"/>
    <w:rsid w:val="00BF0560"/>
    <w:rsid w:val="00BF5681"/>
    <w:rsid w:val="00BF751E"/>
    <w:rsid w:val="00C10F0B"/>
    <w:rsid w:val="00C117BD"/>
    <w:rsid w:val="00C17BDB"/>
    <w:rsid w:val="00C207EF"/>
    <w:rsid w:val="00C247C3"/>
    <w:rsid w:val="00C3156C"/>
    <w:rsid w:val="00C32A2F"/>
    <w:rsid w:val="00C342D2"/>
    <w:rsid w:val="00C40874"/>
    <w:rsid w:val="00C42EF1"/>
    <w:rsid w:val="00C45202"/>
    <w:rsid w:val="00C5086F"/>
    <w:rsid w:val="00C570AE"/>
    <w:rsid w:val="00C63773"/>
    <w:rsid w:val="00C721BD"/>
    <w:rsid w:val="00C754C0"/>
    <w:rsid w:val="00C84D0C"/>
    <w:rsid w:val="00C91DB5"/>
    <w:rsid w:val="00CA39E9"/>
    <w:rsid w:val="00CA6736"/>
    <w:rsid w:val="00CB0FC3"/>
    <w:rsid w:val="00CB1D88"/>
    <w:rsid w:val="00CB7F56"/>
    <w:rsid w:val="00CC10E5"/>
    <w:rsid w:val="00CC3B57"/>
    <w:rsid w:val="00CD16E4"/>
    <w:rsid w:val="00CD69FB"/>
    <w:rsid w:val="00CE0369"/>
    <w:rsid w:val="00CE0695"/>
    <w:rsid w:val="00CE7445"/>
    <w:rsid w:val="00CF048A"/>
    <w:rsid w:val="00CF654E"/>
    <w:rsid w:val="00D003EF"/>
    <w:rsid w:val="00D00BA1"/>
    <w:rsid w:val="00D06587"/>
    <w:rsid w:val="00D15EEB"/>
    <w:rsid w:val="00D1674A"/>
    <w:rsid w:val="00D17EB5"/>
    <w:rsid w:val="00D2210B"/>
    <w:rsid w:val="00D24962"/>
    <w:rsid w:val="00D3528E"/>
    <w:rsid w:val="00D37BDA"/>
    <w:rsid w:val="00D410E6"/>
    <w:rsid w:val="00D42A30"/>
    <w:rsid w:val="00D44E13"/>
    <w:rsid w:val="00D45CF4"/>
    <w:rsid w:val="00D608E0"/>
    <w:rsid w:val="00D65619"/>
    <w:rsid w:val="00D74E4E"/>
    <w:rsid w:val="00D75AC9"/>
    <w:rsid w:val="00D8174E"/>
    <w:rsid w:val="00D9122B"/>
    <w:rsid w:val="00D93487"/>
    <w:rsid w:val="00DB0534"/>
    <w:rsid w:val="00DB5405"/>
    <w:rsid w:val="00DC127A"/>
    <w:rsid w:val="00DC43AD"/>
    <w:rsid w:val="00DF02D8"/>
    <w:rsid w:val="00E0271C"/>
    <w:rsid w:val="00E06B5C"/>
    <w:rsid w:val="00E14C3E"/>
    <w:rsid w:val="00E15E77"/>
    <w:rsid w:val="00E2553B"/>
    <w:rsid w:val="00E374BE"/>
    <w:rsid w:val="00E37503"/>
    <w:rsid w:val="00E46A69"/>
    <w:rsid w:val="00E51BBD"/>
    <w:rsid w:val="00E53DC1"/>
    <w:rsid w:val="00E57CA9"/>
    <w:rsid w:val="00E62517"/>
    <w:rsid w:val="00E722B8"/>
    <w:rsid w:val="00E8125D"/>
    <w:rsid w:val="00E8145B"/>
    <w:rsid w:val="00E86385"/>
    <w:rsid w:val="00E87AB5"/>
    <w:rsid w:val="00E91E08"/>
    <w:rsid w:val="00E955B5"/>
    <w:rsid w:val="00EA0BCD"/>
    <w:rsid w:val="00EA3173"/>
    <w:rsid w:val="00EA61E7"/>
    <w:rsid w:val="00EC3C4A"/>
    <w:rsid w:val="00ED4691"/>
    <w:rsid w:val="00ED6818"/>
    <w:rsid w:val="00EF477A"/>
    <w:rsid w:val="00EF620D"/>
    <w:rsid w:val="00EF76CD"/>
    <w:rsid w:val="00EF7A08"/>
    <w:rsid w:val="00F05494"/>
    <w:rsid w:val="00F07EBE"/>
    <w:rsid w:val="00F10D61"/>
    <w:rsid w:val="00F171FE"/>
    <w:rsid w:val="00F20820"/>
    <w:rsid w:val="00F23758"/>
    <w:rsid w:val="00F2606C"/>
    <w:rsid w:val="00F36EBB"/>
    <w:rsid w:val="00F37CD0"/>
    <w:rsid w:val="00F37CE2"/>
    <w:rsid w:val="00F40CC5"/>
    <w:rsid w:val="00F508DA"/>
    <w:rsid w:val="00F54412"/>
    <w:rsid w:val="00F55862"/>
    <w:rsid w:val="00F57247"/>
    <w:rsid w:val="00F572EB"/>
    <w:rsid w:val="00F61302"/>
    <w:rsid w:val="00F61E5C"/>
    <w:rsid w:val="00F648AC"/>
    <w:rsid w:val="00F66E79"/>
    <w:rsid w:val="00F80F5C"/>
    <w:rsid w:val="00F96AD1"/>
    <w:rsid w:val="00FB320E"/>
    <w:rsid w:val="00FB7748"/>
    <w:rsid w:val="00FD01A9"/>
    <w:rsid w:val="00FD6703"/>
    <w:rsid w:val="00FE2008"/>
    <w:rsid w:val="00FF0D04"/>
    <w:rsid w:val="00FF1101"/>
    <w:rsid w:val="00FF6BF5"/>
    <w:rsid w:val="00FF726D"/>
    <w:rsid w:val="00FF790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 type="arc" idref="#_x0000_s1027"/>
        <o:r id="V:Rule2" type="arc" idref="#_x0000_s1026"/>
        <o:r id="V:Rule3" type="arc" idref="#_x0000_s1040"/>
        <o:r id="V:Rule4" type="arc" idref="#_x0000_s1041"/>
        <o:r id="V:Rule5" type="arc" idref="#_x0000_s1046"/>
        <o:r id="V:Rule6" type="arc" idref="#_x0000_s1045"/>
        <o:r id="V:Rule7" type="arc" idref="#_x0000_s1055"/>
        <o:r id="V:Rule8" type="arc" idref="#_x0000_s105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05A"/>
    <w:pPr>
      <w:bidi/>
      <w:spacing w:after="0" w:line="240" w:lineRule="auto"/>
    </w:pPr>
    <w:rPr>
      <w:rFonts w:ascii="Times New Roman" w:eastAsia="Times New Roman" w:hAnsi="Times New Roman" w:cs="Simplified Arabic"/>
      <w:sz w:val="32"/>
      <w:szCs w:val="32"/>
    </w:rPr>
  </w:style>
  <w:style w:type="paragraph" w:styleId="1">
    <w:name w:val="heading 1"/>
    <w:basedOn w:val="a"/>
    <w:link w:val="1Char"/>
    <w:uiPriority w:val="9"/>
    <w:qFormat/>
    <w:rsid w:val="005350C1"/>
    <w:pPr>
      <w:bidi w:val="0"/>
      <w:spacing w:before="100" w:beforeAutospacing="1" w:after="100" w:afterAutospacing="1"/>
      <w:outlineLvl w:val="0"/>
    </w:pPr>
    <w:rPr>
      <w:rFonts w:cs="Times New Roman"/>
      <w:b/>
      <w:bCs/>
      <w:kern w:val="36"/>
      <w:sz w:val="48"/>
      <w:szCs w:val="48"/>
    </w:rPr>
  </w:style>
  <w:style w:type="paragraph" w:styleId="2">
    <w:name w:val="heading 2"/>
    <w:basedOn w:val="a"/>
    <w:next w:val="a"/>
    <w:link w:val="2Char"/>
    <w:uiPriority w:val="9"/>
    <w:unhideWhenUsed/>
    <w:qFormat/>
    <w:rsid w:val="005350C1"/>
    <w:pPr>
      <w:keepNext/>
      <w:bidi w:val="0"/>
      <w:spacing w:before="240" w:after="60" w:line="276" w:lineRule="auto"/>
      <w:outlineLvl w:val="1"/>
    </w:pPr>
    <w:rPr>
      <w:rFonts w:ascii="Cambria"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5350C1"/>
    <w:rPr>
      <w:rFonts w:ascii="Times New Roman" w:eastAsia="Times New Roman" w:hAnsi="Times New Roman" w:cs="Times New Roman"/>
      <w:b/>
      <w:bCs/>
      <w:kern w:val="36"/>
      <w:sz w:val="48"/>
      <w:szCs w:val="48"/>
    </w:rPr>
  </w:style>
  <w:style w:type="character" w:customStyle="1" w:styleId="2Char">
    <w:name w:val="عنوان 2 Char"/>
    <w:basedOn w:val="a0"/>
    <w:link w:val="2"/>
    <w:uiPriority w:val="9"/>
    <w:rsid w:val="005350C1"/>
    <w:rPr>
      <w:rFonts w:ascii="Cambria" w:eastAsia="Times New Roman" w:hAnsi="Cambria" w:cs="Times New Roman"/>
      <w:b/>
      <w:bCs/>
      <w:i/>
      <w:iCs/>
      <w:sz w:val="28"/>
      <w:szCs w:val="28"/>
    </w:rPr>
  </w:style>
  <w:style w:type="paragraph" w:styleId="a3">
    <w:name w:val="List Paragraph"/>
    <w:basedOn w:val="a"/>
    <w:uiPriority w:val="34"/>
    <w:qFormat/>
    <w:rsid w:val="008B0FFD"/>
    <w:pPr>
      <w:spacing w:after="200" w:line="276" w:lineRule="auto"/>
      <w:ind w:left="720"/>
      <w:contextualSpacing/>
    </w:pPr>
    <w:rPr>
      <w:rFonts w:asciiTheme="minorHAnsi" w:eastAsiaTheme="minorHAnsi" w:hAnsiTheme="minorHAnsi" w:cstheme="minorBidi"/>
      <w:sz w:val="22"/>
      <w:szCs w:val="22"/>
    </w:rPr>
  </w:style>
  <w:style w:type="paragraph" w:styleId="a4">
    <w:name w:val="Balloon Text"/>
    <w:basedOn w:val="a"/>
    <w:link w:val="Char"/>
    <w:uiPriority w:val="99"/>
    <w:semiHidden/>
    <w:unhideWhenUsed/>
    <w:rsid w:val="008B0FFD"/>
    <w:rPr>
      <w:rFonts w:ascii="Tahoma" w:hAnsi="Tahoma" w:cs="Tahoma"/>
      <w:sz w:val="16"/>
      <w:szCs w:val="16"/>
    </w:rPr>
  </w:style>
  <w:style w:type="character" w:customStyle="1" w:styleId="Char">
    <w:name w:val="نص في بالون Char"/>
    <w:basedOn w:val="a0"/>
    <w:link w:val="a4"/>
    <w:uiPriority w:val="99"/>
    <w:semiHidden/>
    <w:rsid w:val="008B0FFD"/>
    <w:rPr>
      <w:rFonts w:ascii="Tahoma" w:eastAsia="Times New Roman" w:hAnsi="Tahoma" w:cs="Tahoma"/>
      <w:sz w:val="16"/>
      <w:szCs w:val="16"/>
    </w:rPr>
  </w:style>
  <w:style w:type="table" w:styleId="2-1">
    <w:name w:val="Medium List 2 Accent 1"/>
    <w:basedOn w:val="a1"/>
    <w:uiPriority w:val="66"/>
    <w:rsid w:val="005350C1"/>
    <w:pPr>
      <w:bidi/>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bidi/>
      </w:pPr>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pPr>
        <w:bidi/>
      </w:pPr>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pPr>
        <w:bidi/>
      </w:pPr>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pPr>
        <w:bidi/>
      </w:pPr>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pPr>
        <w:bidi/>
      </w:pPr>
      <w:tblPr/>
      <w:tcPr>
        <w:tcBorders>
          <w:left w:val="nil"/>
          <w:right w:val="nil"/>
          <w:insideH w:val="nil"/>
          <w:insideV w:val="nil"/>
        </w:tcBorders>
        <w:shd w:val="clear" w:color="auto" w:fill="D3DFEE" w:themeFill="accent1" w:themeFillTint="3F"/>
      </w:tcPr>
    </w:tblStylePr>
    <w:tblStylePr w:type="band2Vert">
      <w:pPr>
        <w:bidi/>
      </w:pPr>
    </w:tblStylePr>
    <w:tblStylePr w:type="band1Horz">
      <w:pPr>
        <w:bidi/>
      </w:pPr>
      <w:tblPr/>
      <w:tcPr>
        <w:tcBorders>
          <w:top w:val="nil"/>
          <w:bottom w:val="nil"/>
          <w:insideH w:val="nil"/>
          <w:insideV w:val="nil"/>
        </w:tcBorders>
        <w:shd w:val="clear" w:color="auto" w:fill="D3DFEE" w:themeFill="accent1" w:themeFillTint="3F"/>
      </w:tcPr>
    </w:tblStylePr>
    <w:tblStylePr w:type="band2Horz">
      <w:pPr>
        <w:bidi/>
      </w:pPr>
    </w:tblStylePr>
    <w:tblStylePr w:type="neCell">
      <w:pPr>
        <w:bidi/>
      </w:pPr>
    </w:tblStylePr>
    <w:tblStylePr w:type="nwCell">
      <w:pPr>
        <w:bidi/>
      </w:pPr>
      <w:tblPr/>
      <w:tcPr>
        <w:shd w:val="clear" w:color="auto" w:fill="FFFFFF" w:themeFill="background1"/>
      </w:tcPr>
    </w:tblStylePr>
    <w:tblStylePr w:type="seCell">
      <w:pPr>
        <w:bidi/>
      </w:pPr>
    </w:tblStylePr>
    <w:tblStylePr w:type="swCell">
      <w:pPr>
        <w:bidi/>
      </w:pPr>
      <w:tblPr/>
      <w:tcPr>
        <w:tcBorders>
          <w:top w:val="nil"/>
        </w:tcBorders>
      </w:tcPr>
    </w:tblStylePr>
  </w:style>
  <w:style w:type="table" w:styleId="a5">
    <w:name w:val="Table Grid"/>
    <w:basedOn w:val="a1"/>
    <w:uiPriority w:val="59"/>
    <w:rsid w:val="005350C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a0"/>
    <w:rsid w:val="005350C1"/>
  </w:style>
  <w:style w:type="character" w:styleId="Hyperlink">
    <w:name w:val="Hyperlink"/>
    <w:basedOn w:val="a0"/>
    <w:uiPriority w:val="99"/>
    <w:semiHidden/>
    <w:unhideWhenUsed/>
    <w:rsid w:val="005350C1"/>
    <w:rPr>
      <w:color w:val="0000FF"/>
      <w:u w:val="single"/>
    </w:rPr>
  </w:style>
  <w:style w:type="character" w:customStyle="1" w:styleId="h3">
    <w:name w:val="h3"/>
    <w:basedOn w:val="a0"/>
    <w:rsid w:val="005350C1"/>
  </w:style>
  <w:style w:type="character" w:customStyle="1" w:styleId="h2">
    <w:name w:val="h2"/>
    <w:basedOn w:val="a0"/>
    <w:rsid w:val="005350C1"/>
  </w:style>
  <w:style w:type="character" w:customStyle="1" w:styleId="h1">
    <w:name w:val="h1"/>
    <w:basedOn w:val="a0"/>
    <w:rsid w:val="005350C1"/>
  </w:style>
  <w:style w:type="table" w:customStyle="1" w:styleId="10">
    <w:name w:val="تظليل فاتح1"/>
    <w:basedOn w:val="a1"/>
    <w:uiPriority w:val="60"/>
    <w:rsid w:val="005350C1"/>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4">
    <w:name w:val="Light Shading Accent 4"/>
    <w:basedOn w:val="a1"/>
    <w:uiPriority w:val="60"/>
    <w:rsid w:val="005350C1"/>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a6">
    <w:name w:val="caption"/>
    <w:basedOn w:val="a"/>
    <w:next w:val="a"/>
    <w:uiPriority w:val="35"/>
    <w:unhideWhenUsed/>
    <w:qFormat/>
    <w:rsid w:val="005350C1"/>
    <w:pPr>
      <w:spacing w:after="200"/>
    </w:pPr>
    <w:rPr>
      <w:rFonts w:asciiTheme="minorHAnsi" w:eastAsiaTheme="minorEastAsia" w:hAnsiTheme="minorHAnsi" w:cstheme="minorBidi"/>
      <w:b/>
      <w:bCs/>
      <w:color w:val="4F81BD" w:themeColor="accent1"/>
      <w:sz w:val="18"/>
      <w:szCs w:val="18"/>
    </w:rPr>
  </w:style>
  <w:style w:type="table" w:styleId="-40">
    <w:name w:val="Light Grid Accent 4"/>
    <w:basedOn w:val="a1"/>
    <w:uiPriority w:val="62"/>
    <w:rsid w:val="005350C1"/>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4">
    <w:name w:val="Medium Shading 1 Accent 4"/>
    <w:basedOn w:val="a1"/>
    <w:uiPriority w:val="63"/>
    <w:rsid w:val="005350C1"/>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paragraph" w:styleId="a7">
    <w:name w:val="footnote text"/>
    <w:basedOn w:val="a"/>
    <w:link w:val="Char0"/>
    <w:uiPriority w:val="99"/>
    <w:unhideWhenUsed/>
    <w:rsid w:val="005350C1"/>
    <w:pPr>
      <w:bidi w:val="0"/>
      <w:spacing w:after="200" w:line="276" w:lineRule="auto"/>
    </w:pPr>
    <w:rPr>
      <w:rFonts w:ascii="Calibri" w:eastAsia="Calibri" w:hAnsi="Calibri" w:cs="Arial"/>
      <w:sz w:val="20"/>
      <w:szCs w:val="20"/>
    </w:rPr>
  </w:style>
  <w:style w:type="character" w:customStyle="1" w:styleId="Char0">
    <w:name w:val="نص حاشية سفلية Char"/>
    <w:basedOn w:val="a0"/>
    <w:link w:val="a7"/>
    <w:uiPriority w:val="99"/>
    <w:rsid w:val="005350C1"/>
    <w:rPr>
      <w:rFonts w:ascii="Calibri" w:eastAsia="Calibri" w:hAnsi="Calibri" w:cs="Arial"/>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5.emf"/><Relationship Id="rId18" Type="http://schemas.openxmlformats.org/officeDocument/2006/relationships/hyperlink" Target="file:///D:\%D8%A7%D9%84%D9%82%D8%B1%D8%B5%20c\UpToDate%2019.3\UTD_19.3_Mob\UpToDate\contents\mobipreview.htm?34/16/35087?source=see_link" TargetMode="External"/><Relationship Id="rId26"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8.png"/><Relationship Id="rId34" Type="http://schemas.openxmlformats.org/officeDocument/2006/relationships/fontTable" Target="fontTable.xml"/><Relationship Id="rId7" Type="http://schemas.openxmlformats.org/officeDocument/2006/relationships/image" Target="media/image3.emf"/><Relationship Id="rId12" Type="http://schemas.openxmlformats.org/officeDocument/2006/relationships/diagramColors" Target="diagrams/colors1.xml"/><Relationship Id="rId17" Type="http://schemas.openxmlformats.org/officeDocument/2006/relationships/hyperlink" Target="file:///D:\%D8%A7%D9%84%D9%82%D8%B1%D8%B5%20c\UpToDate%2019.3\UTD_19.3_Mob\UpToDate\contents\mobipreview.htm?0/6/96?source=see_link" TargetMode="External"/><Relationship Id="rId25" Type="http://schemas.openxmlformats.org/officeDocument/2006/relationships/chart" Target="charts/chart4.xml"/><Relationship Id="rId33" Type="http://schemas.openxmlformats.org/officeDocument/2006/relationships/image" Target="media/image16.emf"/><Relationship Id="rId2" Type="http://schemas.openxmlformats.org/officeDocument/2006/relationships/styles" Target="styles.xml"/><Relationship Id="rId16" Type="http://schemas.openxmlformats.org/officeDocument/2006/relationships/hyperlink" Target="file:///D:\%D8%A7%D9%84%D9%82%D8%B1%D8%B5%20c\UpToDate%2019.3\UTD_19.3_Mob\UpToDate\contents\mobipreview.htm?17/45/18129?source=see_link" TargetMode="External"/><Relationship Id="rId20" Type="http://schemas.openxmlformats.org/officeDocument/2006/relationships/chart" Target="charts/chart2.xml"/><Relationship Id="rId29" Type="http://schemas.openxmlformats.org/officeDocument/2006/relationships/chart" Target="charts/chart5.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diagramQuickStyle" Target="diagrams/quickStyle1.xml"/><Relationship Id="rId24" Type="http://schemas.openxmlformats.org/officeDocument/2006/relationships/chart" Target="charts/chart3.xml"/><Relationship Id="rId32" Type="http://schemas.openxmlformats.org/officeDocument/2006/relationships/image" Target="media/image15.png"/><Relationship Id="rId5" Type="http://schemas.openxmlformats.org/officeDocument/2006/relationships/image" Target="media/image1.png"/><Relationship Id="rId15" Type="http://schemas.openxmlformats.org/officeDocument/2006/relationships/image" Target="media/image7.emf"/><Relationship Id="rId23" Type="http://schemas.openxmlformats.org/officeDocument/2006/relationships/image" Target="media/image10.png"/><Relationship Id="rId28" Type="http://schemas.openxmlformats.org/officeDocument/2006/relationships/image" Target="media/image13.png"/><Relationship Id="rId10" Type="http://schemas.openxmlformats.org/officeDocument/2006/relationships/diagramLayout" Target="diagrams/layout1.xml"/><Relationship Id="rId19" Type="http://schemas.openxmlformats.org/officeDocument/2006/relationships/chart" Target="charts/chart1.xml"/><Relationship Id="rId31"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image" Target="media/image6.emf"/><Relationship Id="rId22" Type="http://schemas.openxmlformats.org/officeDocument/2006/relationships/image" Target="media/image9.png"/><Relationship Id="rId27" Type="http://schemas.openxmlformats.org/officeDocument/2006/relationships/image" Target="media/image12.png"/><Relationship Id="rId30" Type="http://schemas.openxmlformats.org/officeDocument/2006/relationships/chart" Target="charts/chart6.xml"/><Relationship Id="rId35"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SY"/>
  <c:style val="38"/>
  <c:chart>
    <c:autoTitleDeleted val="1"/>
    <c:plotArea>
      <c:layout>
        <c:manualLayout>
          <c:layoutTarget val="inner"/>
          <c:xMode val="edge"/>
          <c:yMode val="edge"/>
          <c:x val="0.12758446128498319"/>
          <c:y val="2.5190999731844667E-2"/>
          <c:w val="0.73723747750891555"/>
          <c:h val="0.73055329384136558"/>
        </c:manualLayout>
      </c:layout>
      <c:barChart>
        <c:barDir val="col"/>
        <c:grouping val="clustered"/>
        <c:ser>
          <c:idx val="0"/>
          <c:order val="0"/>
          <c:tx>
            <c:strRef>
              <c:f>ورقة1!$B$1</c:f>
              <c:strCache>
                <c:ptCount val="1"/>
                <c:pt idx="0">
                  <c:v>عمود2</c:v>
                </c:pt>
              </c:strCache>
            </c:strRef>
          </c:tx>
          <c:cat>
            <c:strRef>
              <c:f>ورقة1!$A$2:$A$17</c:f>
              <c:strCache>
                <c:ptCount val="15"/>
                <c:pt idx="0">
                  <c:v>دمشق</c:v>
                </c:pt>
                <c:pt idx="1">
                  <c:v>درعا</c:v>
                </c:pt>
                <c:pt idx="2">
                  <c:v>دير الزور</c:v>
                </c:pt>
                <c:pt idx="3">
                  <c:v>ريف دمشق</c:v>
                </c:pt>
                <c:pt idx="4">
                  <c:v>ادلب</c:v>
                </c:pt>
                <c:pt idx="5">
                  <c:v>حلب</c:v>
                </c:pt>
                <c:pt idx="6">
                  <c:v>حماه</c:v>
                </c:pt>
                <c:pt idx="7">
                  <c:v>الحسكه</c:v>
                </c:pt>
                <c:pt idx="8">
                  <c:v>حمص</c:v>
                </c:pt>
                <c:pt idx="9">
                  <c:v>القامشلي</c:v>
                </c:pt>
                <c:pt idx="10">
                  <c:v>اللاذقية</c:v>
                </c:pt>
                <c:pt idx="11">
                  <c:v>الرقة</c:v>
                </c:pt>
                <c:pt idx="12">
                  <c:v>طرطوس</c:v>
                </c:pt>
                <c:pt idx="13">
                  <c:v>السويداء</c:v>
                </c:pt>
                <c:pt idx="14">
                  <c:v>القنيطرة</c:v>
                </c:pt>
              </c:strCache>
            </c:strRef>
          </c:cat>
          <c:val>
            <c:numRef>
              <c:f>ورقة1!$B$2:$B$17</c:f>
              <c:numCache>
                <c:formatCode>0.00%</c:formatCode>
                <c:ptCount val="16"/>
                <c:pt idx="0">
                  <c:v>0.14500000000000021</c:v>
                </c:pt>
                <c:pt idx="1">
                  <c:v>6.6000000000000003E-2</c:v>
                </c:pt>
                <c:pt idx="2">
                  <c:v>5.2000000000000934E-2</c:v>
                </c:pt>
                <c:pt idx="3">
                  <c:v>0.18450000000000041</c:v>
                </c:pt>
                <c:pt idx="4">
                  <c:v>1.2999999999999998E-2</c:v>
                </c:pt>
                <c:pt idx="5">
                  <c:v>6.6000000000000003E-2</c:v>
                </c:pt>
                <c:pt idx="6">
                  <c:v>0.10500000000000002</c:v>
                </c:pt>
                <c:pt idx="7">
                  <c:v>7.9000000000001749E-2</c:v>
                </c:pt>
                <c:pt idx="8">
                  <c:v>0.11799999999999998</c:v>
                </c:pt>
                <c:pt idx="9">
                  <c:v>3.9000000000000416E-2</c:v>
                </c:pt>
                <c:pt idx="10">
                  <c:v>2.6000000000000609E-2</c:v>
                </c:pt>
                <c:pt idx="11">
                  <c:v>1.2999999999999998E-2</c:v>
                </c:pt>
                <c:pt idx="12">
                  <c:v>3.9000000000000416E-2</c:v>
                </c:pt>
                <c:pt idx="13">
                  <c:v>2.6000000000000609E-2</c:v>
                </c:pt>
                <c:pt idx="14">
                  <c:v>1.2999999999999998E-2</c:v>
                </c:pt>
              </c:numCache>
            </c:numRef>
          </c:val>
        </c:ser>
        <c:axId val="145835904"/>
        <c:axId val="145837440"/>
      </c:barChart>
      <c:catAx>
        <c:axId val="145835904"/>
        <c:scaling>
          <c:orientation val="minMax"/>
        </c:scaling>
        <c:axPos val="b"/>
        <c:tickLblPos val="nextTo"/>
        <c:txPr>
          <a:bodyPr/>
          <a:lstStyle/>
          <a:p>
            <a:pPr>
              <a:defRPr lang="ar-SY"/>
            </a:pPr>
            <a:endParaRPr lang="ar-SY"/>
          </a:p>
        </c:txPr>
        <c:crossAx val="145837440"/>
        <c:crosses val="autoZero"/>
        <c:auto val="1"/>
        <c:lblAlgn val="ctr"/>
        <c:lblOffset val="100"/>
      </c:catAx>
      <c:valAx>
        <c:axId val="145837440"/>
        <c:scaling>
          <c:orientation val="minMax"/>
        </c:scaling>
        <c:axPos val="l"/>
        <c:majorGridlines/>
        <c:numFmt formatCode="0.00%" sourceLinked="1"/>
        <c:tickLblPos val="nextTo"/>
        <c:txPr>
          <a:bodyPr/>
          <a:lstStyle/>
          <a:p>
            <a:pPr>
              <a:defRPr lang="ar-SY"/>
            </a:pPr>
            <a:endParaRPr lang="ar-SY"/>
          </a:p>
        </c:txPr>
        <c:crossAx val="145835904"/>
        <c:crosses val="autoZero"/>
        <c:crossBetween val="between"/>
      </c:valAx>
    </c:plotArea>
    <c:legend>
      <c:legendPos val="r"/>
      <c:txPr>
        <a:bodyPr/>
        <a:lstStyle/>
        <a:p>
          <a:pPr>
            <a:defRPr lang="ar-SY"/>
          </a:pPr>
          <a:endParaRPr lang="ar-SY"/>
        </a:p>
      </c:txPr>
    </c:legend>
    <c:plotVisOnly val="1"/>
  </c:chart>
  <c:spPr>
    <a:gradFill rotWithShape="1">
      <a:gsLst>
        <a:gs pos="0">
          <a:schemeClr val="accent4">
            <a:tint val="50000"/>
            <a:satMod val="300000"/>
          </a:schemeClr>
        </a:gs>
        <a:gs pos="35000">
          <a:schemeClr val="accent4">
            <a:tint val="37000"/>
            <a:satMod val="300000"/>
          </a:schemeClr>
        </a:gs>
        <a:gs pos="100000">
          <a:schemeClr val="accent4">
            <a:tint val="15000"/>
            <a:satMod val="350000"/>
          </a:schemeClr>
        </a:gs>
      </a:gsLst>
      <a:lin ang="16200000" scaled="1"/>
    </a:gradFill>
    <a:ln w="9525" cap="flat" cmpd="sng" algn="ctr">
      <a:solidFill>
        <a:schemeClr val="accent4">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ar-SY"/>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ar-SY"/>
  <c:style val="6"/>
  <c:chart>
    <c:title>
      <c:txPr>
        <a:bodyPr/>
        <a:lstStyle/>
        <a:p>
          <a:pPr>
            <a:defRPr lang="ar-SY"/>
          </a:pPr>
          <a:endParaRPr lang="ar-SY"/>
        </a:p>
      </c:txPr>
    </c:title>
    <c:view3D>
      <c:rotX val="30"/>
      <c:perspective val="30"/>
    </c:view3D>
    <c:plotArea>
      <c:layout/>
      <c:pie3DChart>
        <c:varyColors val="1"/>
        <c:ser>
          <c:idx val="0"/>
          <c:order val="0"/>
          <c:tx>
            <c:strRef>
              <c:f>ورقة1!$B$1</c:f>
              <c:strCache>
                <c:ptCount val="1"/>
                <c:pt idx="0">
                  <c:v>الجنس</c:v>
                </c:pt>
              </c:strCache>
            </c:strRef>
          </c:tx>
          <c:cat>
            <c:strRef>
              <c:f>ورقة1!$A$2:$A$3</c:f>
              <c:strCache>
                <c:ptCount val="2"/>
                <c:pt idx="0">
                  <c:v>الذكور</c:v>
                </c:pt>
                <c:pt idx="1">
                  <c:v>الاناث</c:v>
                </c:pt>
              </c:strCache>
            </c:strRef>
          </c:cat>
          <c:val>
            <c:numRef>
              <c:f>ورقة1!$B$2:$B$3</c:f>
              <c:numCache>
                <c:formatCode>0.00%</c:formatCode>
                <c:ptCount val="2"/>
                <c:pt idx="0">
                  <c:v>0.52600000000000002</c:v>
                </c:pt>
                <c:pt idx="1">
                  <c:v>0.47400000000000031</c:v>
                </c:pt>
              </c:numCache>
            </c:numRef>
          </c:val>
        </c:ser>
      </c:pie3DChart>
    </c:plotArea>
    <c:legend>
      <c:legendPos val="r"/>
      <c:txPr>
        <a:bodyPr/>
        <a:lstStyle/>
        <a:p>
          <a:pPr>
            <a:defRPr lang="ar-SY"/>
          </a:pPr>
          <a:endParaRPr lang="ar-SY"/>
        </a:p>
      </c:txPr>
    </c:legend>
    <c:plotVisOnly val="1"/>
  </c:chart>
  <c:spPr>
    <a:solidFill>
      <a:schemeClr val="lt1"/>
    </a:solidFill>
    <a:ln w="25400" cap="flat" cmpd="sng" algn="ctr">
      <a:solidFill>
        <a:schemeClr val="accent4"/>
      </a:solidFill>
      <a:prstDash val="solid"/>
    </a:ln>
    <a:effectLst>
      <a:innerShdw blurRad="63500" dist="50800" dir="2700000">
        <a:prstClr val="black">
          <a:alpha val="50000"/>
        </a:prstClr>
      </a:innerShdw>
    </a:effectLst>
  </c:spPr>
  <c:txPr>
    <a:bodyPr/>
    <a:lstStyle/>
    <a:p>
      <a:pPr>
        <a:defRPr>
          <a:solidFill>
            <a:schemeClr val="dk1"/>
          </a:solidFill>
          <a:latin typeface="+mn-lt"/>
          <a:ea typeface="+mn-ea"/>
          <a:cs typeface="+mn-cs"/>
        </a:defRPr>
      </a:pPr>
      <a:endParaRPr lang="ar-SY"/>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ar-SY"/>
  <c:style val="6"/>
  <c:chart>
    <c:title>
      <c:txPr>
        <a:bodyPr/>
        <a:lstStyle/>
        <a:p>
          <a:pPr>
            <a:defRPr lang="ar-SY"/>
          </a:pPr>
          <a:endParaRPr lang="ar-SY"/>
        </a:p>
      </c:txPr>
    </c:title>
    <c:view3D>
      <c:rotX val="30"/>
      <c:perspective val="30"/>
    </c:view3D>
    <c:plotArea>
      <c:layout/>
      <c:pie3DChart>
        <c:varyColors val="1"/>
        <c:ser>
          <c:idx val="0"/>
          <c:order val="0"/>
          <c:tx>
            <c:strRef>
              <c:f>ورقة1!$B$1</c:f>
              <c:strCache>
                <c:ptCount val="1"/>
                <c:pt idx="0">
                  <c:v>تعداد الكريات البيض</c:v>
                </c:pt>
              </c:strCache>
            </c:strRef>
          </c:tx>
          <c:explosion val="25"/>
          <c:cat>
            <c:strRef>
              <c:f>ورقة1!$A$2:$A$6</c:f>
              <c:strCache>
                <c:ptCount val="5"/>
                <c:pt idx="0">
                  <c:v>اقل من 2000</c:v>
                </c:pt>
                <c:pt idx="1">
                  <c:v>2000_10000</c:v>
                </c:pt>
                <c:pt idx="2">
                  <c:v>10000_50000</c:v>
                </c:pt>
                <c:pt idx="3">
                  <c:v>50000_100000</c:v>
                </c:pt>
                <c:pt idx="4">
                  <c:v>اكثر من 100000</c:v>
                </c:pt>
              </c:strCache>
            </c:strRef>
          </c:cat>
          <c:val>
            <c:numRef>
              <c:f>ورقة1!$B$2:$B$6</c:f>
              <c:numCache>
                <c:formatCode>0.00%</c:formatCode>
                <c:ptCount val="5"/>
                <c:pt idx="0">
                  <c:v>0.18800000000000044</c:v>
                </c:pt>
                <c:pt idx="1">
                  <c:v>0.24600000000000041</c:v>
                </c:pt>
                <c:pt idx="2">
                  <c:v>0.24600000000000041</c:v>
                </c:pt>
                <c:pt idx="3">
                  <c:v>0.23200000000000001</c:v>
                </c:pt>
                <c:pt idx="4">
                  <c:v>8.7000000000000022E-2</c:v>
                </c:pt>
              </c:numCache>
            </c:numRef>
          </c:val>
        </c:ser>
      </c:pie3DChart>
    </c:plotArea>
    <c:legend>
      <c:legendPos val="r"/>
      <c:txPr>
        <a:bodyPr/>
        <a:lstStyle/>
        <a:p>
          <a:pPr>
            <a:defRPr lang="ar-SY"/>
          </a:pPr>
          <a:endParaRPr lang="ar-SY"/>
        </a:p>
      </c:txPr>
    </c:legend>
    <c:plotVisOnly val="1"/>
  </c:chart>
  <c:spPr>
    <a:solidFill>
      <a:schemeClr val="lt1"/>
    </a:solidFill>
    <a:ln w="25400" cap="flat" cmpd="sng" algn="ctr">
      <a:solidFill>
        <a:schemeClr val="accent4"/>
      </a:solidFill>
      <a:prstDash val="solid"/>
    </a:ln>
    <a:effectLst/>
  </c:spPr>
  <c:txPr>
    <a:bodyPr/>
    <a:lstStyle/>
    <a:p>
      <a:pPr>
        <a:defRPr>
          <a:solidFill>
            <a:schemeClr val="dk1"/>
          </a:solidFill>
          <a:latin typeface="+mn-lt"/>
          <a:ea typeface="+mn-ea"/>
          <a:cs typeface="+mn-cs"/>
        </a:defRPr>
      </a:pPr>
      <a:endParaRPr lang="ar-SY"/>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ar-SY"/>
  <c:chart>
    <c:title>
      <c:txPr>
        <a:bodyPr/>
        <a:lstStyle/>
        <a:p>
          <a:pPr>
            <a:defRPr lang="ar-SY"/>
          </a:pPr>
          <a:endParaRPr lang="ar-SY"/>
        </a:p>
      </c:txPr>
    </c:title>
    <c:view3D>
      <c:rAngAx val="1"/>
    </c:view3D>
    <c:plotArea>
      <c:layout/>
      <c:bar3DChart>
        <c:barDir val="col"/>
        <c:grouping val="clustered"/>
        <c:ser>
          <c:idx val="0"/>
          <c:order val="0"/>
          <c:tx>
            <c:strRef>
              <c:f>ورقة1!$B$1</c:f>
              <c:strCache>
                <c:ptCount val="1"/>
                <c:pt idx="0">
                  <c:v>100%</c:v>
                </c:pt>
              </c:strCache>
            </c:strRef>
          </c:tx>
          <c:cat>
            <c:strRef>
              <c:f>ورقة1!$A$2:$A$4</c:f>
              <c:strCache>
                <c:ptCount val="3"/>
                <c:pt idx="0">
                  <c:v>b_all</c:v>
                </c:pt>
                <c:pt idx="1">
                  <c:v>t_all</c:v>
                </c:pt>
                <c:pt idx="2">
                  <c:v>ampigous all</c:v>
                </c:pt>
              </c:strCache>
            </c:strRef>
          </c:cat>
          <c:val>
            <c:numRef>
              <c:f>ورقة1!$B$2:$B$4</c:f>
              <c:numCache>
                <c:formatCode>0.00%</c:formatCode>
                <c:ptCount val="3"/>
                <c:pt idx="0">
                  <c:v>0.76300000000001256</c:v>
                </c:pt>
                <c:pt idx="1">
                  <c:v>0.18400000000000041</c:v>
                </c:pt>
                <c:pt idx="2">
                  <c:v>5.3000000000000012E-2</c:v>
                </c:pt>
              </c:numCache>
            </c:numRef>
          </c:val>
        </c:ser>
        <c:shape val="box"/>
        <c:axId val="148716544"/>
        <c:axId val="144225024"/>
        <c:axId val="0"/>
      </c:bar3DChart>
      <c:catAx>
        <c:axId val="148716544"/>
        <c:scaling>
          <c:orientation val="minMax"/>
        </c:scaling>
        <c:axPos val="b"/>
        <c:tickLblPos val="nextTo"/>
        <c:txPr>
          <a:bodyPr/>
          <a:lstStyle/>
          <a:p>
            <a:pPr>
              <a:defRPr lang="ar-SY"/>
            </a:pPr>
            <a:endParaRPr lang="ar-SY"/>
          </a:p>
        </c:txPr>
        <c:crossAx val="144225024"/>
        <c:crosses val="autoZero"/>
        <c:auto val="1"/>
        <c:lblAlgn val="ctr"/>
        <c:lblOffset val="100"/>
      </c:catAx>
      <c:valAx>
        <c:axId val="144225024"/>
        <c:scaling>
          <c:orientation val="minMax"/>
        </c:scaling>
        <c:axPos val="l"/>
        <c:majorGridlines/>
        <c:numFmt formatCode="0.00%" sourceLinked="1"/>
        <c:tickLblPos val="nextTo"/>
        <c:txPr>
          <a:bodyPr/>
          <a:lstStyle/>
          <a:p>
            <a:pPr>
              <a:defRPr lang="ar-SY"/>
            </a:pPr>
            <a:endParaRPr lang="ar-SY"/>
          </a:p>
        </c:txPr>
        <c:crossAx val="148716544"/>
        <c:crosses val="autoZero"/>
        <c:crossBetween val="between"/>
      </c:valAx>
    </c:plotArea>
    <c:legend>
      <c:legendPos val="r"/>
      <c:txPr>
        <a:bodyPr/>
        <a:lstStyle/>
        <a:p>
          <a:pPr>
            <a:defRPr lang="ar-SY"/>
          </a:pPr>
          <a:endParaRPr lang="ar-SY"/>
        </a:p>
      </c:txP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ar-SY"/>
  <c:style val="6"/>
  <c:chart>
    <c:view3D>
      <c:rotX val="30"/>
      <c:perspective val="30"/>
    </c:view3D>
    <c:plotArea>
      <c:layout/>
      <c:pie3DChart>
        <c:varyColors val="1"/>
        <c:ser>
          <c:idx val="0"/>
          <c:order val="0"/>
          <c:explosion val="25"/>
          <c:dLbls>
            <c:txPr>
              <a:bodyPr/>
              <a:lstStyle/>
              <a:p>
                <a:pPr>
                  <a:defRPr lang="ar-SY"/>
                </a:pPr>
                <a:endParaRPr lang="ar-SY"/>
              </a:p>
            </c:txPr>
            <c:showVal val="1"/>
            <c:showCatName val="1"/>
            <c:showSerName val="1"/>
            <c:showLeaderLines val="1"/>
          </c:dLbls>
          <c:cat>
            <c:strRef>
              <c:f>ورقة1!$A$1:$C$1</c:f>
              <c:strCache>
                <c:ptCount val="3"/>
                <c:pt idx="0">
                  <c:v>13_30</c:v>
                </c:pt>
                <c:pt idx="1">
                  <c:v>31_45</c:v>
                </c:pt>
                <c:pt idx="2">
                  <c:v>46_65</c:v>
                </c:pt>
              </c:strCache>
            </c:strRef>
          </c:cat>
          <c:val>
            <c:numRef>
              <c:f>ورقة1!$A$2:$C$2</c:f>
              <c:numCache>
                <c:formatCode>0.00%</c:formatCode>
                <c:ptCount val="3"/>
                <c:pt idx="0">
                  <c:v>0.68400000000000005</c:v>
                </c:pt>
                <c:pt idx="1">
                  <c:v>0.10500000000000002</c:v>
                </c:pt>
                <c:pt idx="2" formatCode="0%">
                  <c:v>0.21000000000000021</c:v>
                </c:pt>
              </c:numCache>
            </c:numRef>
          </c:val>
        </c:ser>
        <c:ser>
          <c:idx val="1"/>
          <c:order val="1"/>
          <c:explosion val="25"/>
          <c:cat>
            <c:strRef>
              <c:f>ورقة1!$A$1:$C$1</c:f>
              <c:strCache>
                <c:ptCount val="3"/>
                <c:pt idx="0">
                  <c:v>13_30</c:v>
                </c:pt>
                <c:pt idx="1">
                  <c:v>31_45</c:v>
                </c:pt>
                <c:pt idx="2">
                  <c:v>46_65</c:v>
                </c:pt>
              </c:strCache>
            </c:strRef>
          </c:cat>
          <c:val>
            <c:numRef>
              <c:f>ورقة1!$A$3:$C$3</c:f>
              <c:numCache>
                <c:formatCode>General</c:formatCode>
                <c:ptCount val="3"/>
              </c:numCache>
            </c:numRef>
          </c:val>
        </c:ser>
        <c:ser>
          <c:idx val="2"/>
          <c:order val="2"/>
          <c:explosion val="25"/>
          <c:cat>
            <c:strRef>
              <c:f>ورقة1!$A$1:$C$1</c:f>
              <c:strCache>
                <c:ptCount val="3"/>
                <c:pt idx="0">
                  <c:v>13_30</c:v>
                </c:pt>
                <c:pt idx="1">
                  <c:v>31_45</c:v>
                </c:pt>
                <c:pt idx="2">
                  <c:v>46_65</c:v>
                </c:pt>
              </c:strCache>
            </c:strRef>
          </c:cat>
          <c:val>
            <c:numRef>
              <c:f>ورقة1!$A$4:$C$4</c:f>
              <c:numCache>
                <c:formatCode>General</c:formatCode>
                <c:ptCount val="3"/>
              </c:numCache>
            </c:numRef>
          </c:val>
        </c:ser>
      </c:pie3DChart>
    </c:plotArea>
    <c:legend>
      <c:legendPos val="r"/>
      <c:txPr>
        <a:bodyPr/>
        <a:lstStyle/>
        <a:p>
          <a:pPr>
            <a:defRPr lang="ar-SY"/>
          </a:pPr>
          <a:endParaRPr lang="ar-SY"/>
        </a:p>
      </c:txPr>
    </c:legend>
    <c:plotVisOnly val="1"/>
  </c:chart>
  <c:spPr>
    <a:solidFill>
      <a:schemeClr val="lt1"/>
    </a:solidFill>
    <a:ln w="25400" cap="flat" cmpd="sng" algn="ctr">
      <a:solidFill>
        <a:schemeClr val="accent4"/>
      </a:solidFill>
      <a:prstDash val="solid"/>
    </a:ln>
    <a:effectLst/>
  </c:spPr>
  <c:txPr>
    <a:bodyPr/>
    <a:lstStyle/>
    <a:p>
      <a:pPr>
        <a:defRPr>
          <a:solidFill>
            <a:schemeClr val="dk1"/>
          </a:solidFill>
          <a:latin typeface="+mn-lt"/>
          <a:ea typeface="+mn-ea"/>
          <a:cs typeface="+mn-cs"/>
        </a:defRPr>
      </a:pPr>
      <a:endParaRPr lang="ar-SY"/>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ar-SY"/>
  <c:chart>
    <c:title>
      <c:txPr>
        <a:bodyPr/>
        <a:lstStyle/>
        <a:p>
          <a:pPr>
            <a:defRPr lang="ar-SY"/>
          </a:pPr>
          <a:endParaRPr lang="ar-SY"/>
        </a:p>
      </c:txPr>
    </c:title>
    <c:plotArea>
      <c:layout>
        <c:manualLayout>
          <c:layoutTarget val="inner"/>
          <c:xMode val="edge"/>
          <c:yMode val="edge"/>
          <c:x val="8.0847162946434764E-2"/>
          <c:y val="2.5190999731844663E-2"/>
          <c:w val="0.68461277399318665"/>
          <c:h val="0.82008922259332107"/>
        </c:manualLayout>
      </c:layout>
      <c:barChart>
        <c:barDir val="col"/>
        <c:grouping val="clustered"/>
        <c:ser>
          <c:idx val="0"/>
          <c:order val="0"/>
          <c:tx>
            <c:strRef>
              <c:f>ورقة1!$B$1</c:f>
              <c:strCache>
                <c:ptCount val="1"/>
                <c:pt idx="0">
                  <c:v>wbc*normal karyotybe2</c:v>
                </c:pt>
              </c:strCache>
            </c:strRef>
          </c:tx>
          <c:dLbls>
            <c:txPr>
              <a:bodyPr/>
              <a:lstStyle/>
              <a:p>
                <a:pPr>
                  <a:defRPr lang="ar-SY"/>
                </a:pPr>
                <a:endParaRPr lang="ar-SY"/>
              </a:p>
            </c:txPr>
            <c:dLblPos val="ctr"/>
            <c:showLegendKey val="1"/>
            <c:showCatName val="1"/>
          </c:dLbls>
          <c:cat>
            <c:strRef>
              <c:f>ورقة1!$A$2:$A$6</c:f>
              <c:strCache>
                <c:ptCount val="5"/>
                <c:pt idx="0">
                  <c:v>&gt;2000</c:v>
                </c:pt>
                <c:pt idx="1">
                  <c:v>2000_10000</c:v>
                </c:pt>
                <c:pt idx="2">
                  <c:v>10000_50000</c:v>
                </c:pt>
                <c:pt idx="3">
                  <c:v>50000_100000</c:v>
                </c:pt>
                <c:pt idx="4">
                  <c:v>&lt;100000</c:v>
                </c:pt>
              </c:strCache>
            </c:strRef>
          </c:cat>
          <c:val>
            <c:numRef>
              <c:f>ورقة1!$B$2:$B$6</c:f>
              <c:numCache>
                <c:formatCode>General</c:formatCode>
                <c:ptCount val="5"/>
                <c:pt idx="0">
                  <c:v>2</c:v>
                </c:pt>
                <c:pt idx="1">
                  <c:v>5</c:v>
                </c:pt>
                <c:pt idx="2">
                  <c:v>6</c:v>
                </c:pt>
                <c:pt idx="3">
                  <c:v>2</c:v>
                </c:pt>
                <c:pt idx="4">
                  <c:v>1</c:v>
                </c:pt>
              </c:numCache>
            </c:numRef>
          </c:val>
        </c:ser>
        <c:axId val="148939136"/>
        <c:axId val="148940672"/>
      </c:barChart>
      <c:catAx>
        <c:axId val="148939136"/>
        <c:scaling>
          <c:orientation val="minMax"/>
        </c:scaling>
        <c:axPos val="b"/>
        <c:numFmt formatCode="General" sourceLinked="1"/>
        <c:tickLblPos val="nextTo"/>
        <c:txPr>
          <a:bodyPr/>
          <a:lstStyle/>
          <a:p>
            <a:pPr>
              <a:defRPr lang="ar-SY"/>
            </a:pPr>
            <a:endParaRPr lang="ar-SY"/>
          </a:p>
        </c:txPr>
        <c:crossAx val="148940672"/>
        <c:crosses val="autoZero"/>
        <c:auto val="1"/>
        <c:lblAlgn val="ctr"/>
        <c:lblOffset val="100"/>
      </c:catAx>
      <c:valAx>
        <c:axId val="148940672"/>
        <c:scaling>
          <c:orientation val="minMax"/>
        </c:scaling>
        <c:axPos val="l"/>
        <c:majorGridlines/>
        <c:numFmt formatCode="General" sourceLinked="1"/>
        <c:tickLblPos val="nextTo"/>
        <c:txPr>
          <a:bodyPr/>
          <a:lstStyle/>
          <a:p>
            <a:pPr>
              <a:defRPr lang="ar-SY"/>
            </a:pPr>
            <a:endParaRPr lang="ar-SY"/>
          </a:p>
        </c:txPr>
        <c:crossAx val="148939136"/>
        <c:crosses val="autoZero"/>
        <c:crossBetween val="between"/>
      </c:valAx>
    </c:plotArea>
    <c:plotVisOnly val="1"/>
  </c:chart>
  <c:txPr>
    <a:bodyPr/>
    <a:lstStyle/>
    <a:p>
      <a:pPr>
        <a:defRPr baseline="0"/>
      </a:pPr>
      <a:endParaRPr lang="ar-SY"/>
    </a:p>
  </c:txPr>
  <c:externalData r:id="rId1"/>
</c:chartSpace>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86CFC26-F038-4CAB-8F97-7245DC98EA17}" type="doc">
      <dgm:prSet loTypeId="urn:microsoft.com/office/officeart/2005/8/layout/chevron2" loCatId="list" qsTypeId="urn:microsoft.com/office/officeart/2005/8/quickstyle/3d1" qsCatId="3D" csTypeId="urn:microsoft.com/office/officeart/2005/8/colors/colorful4" csCatId="colorful" phldr="1"/>
      <dgm:spPr/>
      <dgm:t>
        <a:bodyPr/>
        <a:lstStyle/>
        <a:p>
          <a:pPr rtl="1"/>
          <a:endParaRPr lang="ar-SA"/>
        </a:p>
      </dgm:t>
    </dgm:pt>
    <dgm:pt modelId="{0EF10195-4554-4105-8A73-09DFD53A6012}">
      <dgm:prSet phldrT="[نص]"/>
      <dgm:spPr/>
      <dgm:t>
        <a:bodyPr/>
        <a:lstStyle/>
        <a:p>
          <a:pPr rtl="1"/>
          <a:r>
            <a:rPr lang="ar-SY"/>
            <a:t>1</a:t>
          </a:r>
          <a:endParaRPr lang="ar-SA"/>
        </a:p>
      </dgm:t>
    </dgm:pt>
    <dgm:pt modelId="{B4CBE421-4C0B-4E38-A3BB-62F929A34E7E}" type="parTrans" cxnId="{9DF7E66D-7516-4971-9DBC-51249D17C1B4}">
      <dgm:prSet/>
      <dgm:spPr/>
      <dgm:t>
        <a:bodyPr/>
        <a:lstStyle/>
        <a:p>
          <a:pPr rtl="1"/>
          <a:endParaRPr lang="ar-SA"/>
        </a:p>
      </dgm:t>
    </dgm:pt>
    <dgm:pt modelId="{59374045-549A-4F80-A5DD-6E4E00B3FC31}" type="sibTrans" cxnId="{9DF7E66D-7516-4971-9DBC-51249D17C1B4}">
      <dgm:prSet/>
      <dgm:spPr/>
      <dgm:t>
        <a:bodyPr/>
        <a:lstStyle/>
        <a:p>
          <a:pPr rtl="1"/>
          <a:endParaRPr lang="ar-SA"/>
        </a:p>
      </dgm:t>
    </dgm:pt>
    <dgm:pt modelId="{FD9011B6-F955-46FA-9EBB-A1320013647E}">
      <dgm:prSet phldrT="[نص]"/>
      <dgm:spPr/>
      <dgm:t>
        <a:bodyPr/>
        <a:lstStyle/>
        <a:p>
          <a:pPr rtl="1"/>
          <a:r>
            <a:rPr lang="ar-SY"/>
            <a:t>2</a:t>
          </a:r>
          <a:endParaRPr lang="ar-SA"/>
        </a:p>
      </dgm:t>
    </dgm:pt>
    <dgm:pt modelId="{5A8163D7-F6D8-42B7-99E7-60FF41C0E38D}" type="parTrans" cxnId="{39EB6A49-E876-4AD5-8940-2C7AAB7A78A1}">
      <dgm:prSet/>
      <dgm:spPr/>
      <dgm:t>
        <a:bodyPr/>
        <a:lstStyle/>
        <a:p>
          <a:pPr rtl="1"/>
          <a:endParaRPr lang="ar-SA"/>
        </a:p>
      </dgm:t>
    </dgm:pt>
    <dgm:pt modelId="{7E5512D8-BDD0-4F6E-9FDD-D8D67C0ED2D2}" type="sibTrans" cxnId="{39EB6A49-E876-4AD5-8940-2C7AAB7A78A1}">
      <dgm:prSet/>
      <dgm:spPr/>
      <dgm:t>
        <a:bodyPr/>
        <a:lstStyle/>
        <a:p>
          <a:pPr rtl="1"/>
          <a:endParaRPr lang="ar-SA"/>
        </a:p>
      </dgm:t>
    </dgm:pt>
    <dgm:pt modelId="{7D9FEFDF-1A61-44EA-B155-A657D1E0C45F}">
      <dgm:prSet phldrT="[نص]"/>
      <dgm:spPr/>
      <dgm:t>
        <a:bodyPr/>
        <a:lstStyle/>
        <a:p>
          <a:pPr rtl="1"/>
          <a:r>
            <a:rPr lang="ar-SY"/>
            <a:t>3</a:t>
          </a:r>
          <a:endParaRPr lang="ar-SA"/>
        </a:p>
      </dgm:t>
    </dgm:pt>
    <dgm:pt modelId="{2D07EC26-B9B2-4BF6-B17B-E25B4E18A630}" type="parTrans" cxnId="{C9ED79C5-E6A6-4C14-B02B-E93C5E648D49}">
      <dgm:prSet/>
      <dgm:spPr/>
      <dgm:t>
        <a:bodyPr/>
        <a:lstStyle/>
        <a:p>
          <a:pPr rtl="1"/>
          <a:endParaRPr lang="ar-SA"/>
        </a:p>
      </dgm:t>
    </dgm:pt>
    <dgm:pt modelId="{562B6FE3-4805-4B58-A50B-7360E827912D}" type="sibTrans" cxnId="{C9ED79C5-E6A6-4C14-B02B-E93C5E648D49}">
      <dgm:prSet/>
      <dgm:spPr/>
      <dgm:t>
        <a:bodyPr/>
        <a:lstStyle/>
        <a:p>
          <a:pPr rtl="1"/>
          <a:endParaRPr lang="ar-SA"/>
        </a:p>
      </dgm:t>
    </dgm:pt>
    <dgm:pt modelId="{B5F592A7-01FE-4AF4-99F1-ED30A5D8A694}">
      <dgm:prSet phldrT="[نص]"/>
      <dgm:spPr/>
      <dgm:t>
        <a:bodyPr/>
        <a:lstStyle/>
        <a:p>
          <a:pPr rtl="1"/>
          <a:r>
            <a:rPr lang="ar-SY"/>
            <a:t>4</a:t>
          </a:r>
          <a:endParaRPr lang="ar-SA"/>
        </a:p>
      </dgm:t>
    </dgm:pt>
    <dgm:pt modelId="{461B1959-6886-489E-ADE2-DB766EEA9B58}" type="parTrans" cxnId="{46F05B37-8B25-4807-8517-806C40A4701E}">
      <dgm:prSet/>
      <dgm:spPr/>
      <dgm:t>
        <a:bodyPr/>
        <a:lstStyle/>
        <a:p>
          <a:pPr rtl="1"/>
          <a:endParaRPr lang="ar-SA"/>
        </a:p>
      </dgm:t>
    </dgm:pt>
    <dgm:pt modelId="{86480870-3F0C-4AF0-BB19-AA35E3CB2557}" type="sibTrans" cxnId="{46F05B37-8B25-4807-8517-806C40A4701E}">
      <dgm:prSet/>
      <dgm:spPr/>
      <dgm:t>
        <a:bodyPr/>
        <a:lstStyle/>
        <a:p>
          <a:pPr rtl="1"/>
          <a:endParaRPr lang="ar-SA"/>
        </a:p>
      </dgm:t>
    </dgm:pt>
    <dgm:pt modelId="{B47B2230-8C41-4DC0-9AAF-01E05C3FA056}">
      <dgm:prSet phldrT="[نص]"/>
      <dgm:spPr/>
      <dgm:t>
        <a:bodyPr/>
        <a:lstStyle/>
        <a:p>
          <a:pPr rtl="1"/>
          <a:r>
            <a:rPr lang="ar-SY"/>
            <a:t>5</a:t>
          </a:r>
          <a:endParaRPr lang="ar-SA"/>
        </a:p>
      </dgm:t>
    </dgm:pt>
    <dgm:pt modelId="{AF3362D3-6A41-4979-9199-467756B02C89}" type="parTrans" cxnId="{EDBAB8F9-7C57-4CDF-BE43-ABE9F69C5376}">
      <dgm:prSet/>
      <dgm:spPr/>
      <dgm:t>
        <a:bodyPr/>
        <a:lstStyle/>
        <a:p>
          <a:pPr rtl="1"/>
          <a:endParaRPr lang="ar-SA"/>
        </a:p>
      </dgm:t>
    </dgm:pt>
    <dgm:pt modelId="{10D66A83-EAEF-42E0-AD8B-886857792DE3}" type="sibTrans" cxnId="{EDBAB8F9-7C57-4CDF-BE43-ABE9F69C5376}">
      <dgm:prSet/>
      <dgm:spPr/>
      <dgm:t>
        <a:bodyPr/>
        <a:lstStyle/>
        <a:p>
          <a:pPr rtl="1"/>
          <a:endParaRPr lang="ar-SA"/>
        </a:p>
      </dgm:t>
    </dgm:pt>
    <dgm:pt modelId="{83AF5394-8ABF-451E-B381-BFE58B6D94EB}">
      <dgm:prSet phldrT="[نص]"/>
      <dgm:spPr/>
      <dgm:t>
        <a:bodyPr/>
        <a:lstStyle/>
        <a:p>
          <a:pPr rtl="1"/>
          <a:r>
            <a:rPr lang="ar-SY"/>
            <a:t>6</a:t>
          </a:r>
          <a:endParaRPr lang="ar-SA"/>
        </a:p>
      </dgm:t>
    </dgm:pt>
    <dgm:pt modelId="{9E8E7FA0-B92D-4A01-97E5-E4CE4F9D9F80}" type="parTrans" cxnId="{1C71ADF5-0419-4512-AC6C-19B451AD0F75}">
      <dgm:prSet/>
      <dgm:spPr/>
      <dgm:t>
        <a:bodyPr/>
        <a:lstStyle/>
        <a:p>
          <a:pPr rtl="1"/>
          <a:endParaRPr lang="ar-SA"/>
        </a:p>
      </dgm:t>
    </dgm:pt>
    <dgm:pt modelId="{F795ED87-385E-4FCD-B801-8EE7A0CEC2FB}" type="sibTrans" cxnId="{1C71ADF5-0419-4512-AC6C-19B451AD0F75}">
      <dgm:prSet/>
      <dgm:spPr/>
      <dgm:t>
        <a:bodyPr/>
        <a:lstStyle/>
        <a:p>
          <a:pPr rtl="1"/>
          <a:endParaRPr lang="ar-SA"/>
        </a:p>
      </dgm:t>
    </dgm:pt>
    <dgm:pt modelId="{56CA0F29-4C85-4342-A97F-4ED66FB1748A}">
      <dgm:prSet phldrT="[نص]"/>
      <dgm:spPr/>
      <dgm:t>
        <a:bodyPr/>
        <a:lstStyle/>
        <a:p>
          <a:pPr rtl="1"/>
          <a:r>
            <a:rPr lang="ar-SY"/>
            <a:t>7</a:t>
          </a:r>
          <a:endParaRPr lang="ar-SA"/>
        </a:p>
      </dgm:t>
    </dgm:pt>
    <dgm:pt modelId="{F7A5547C-4447-43B6-A500-667202FEBC8D}" type="parTrans" cxnId="{A426AA76-5ADA-474A-A822-8FF2DDFDC0A2}">
      <dgm:prSet/>
      <dgm:spPr/>
      <dgm:t>
        <a:bodyPr/>
        <a:lstStyle/>
        <a:p>
          <a:pPr rtl="1"/>
          <a:endParaRPr lang="ar-SA"/>
        </a:p>
      </dgm:t>
    </dgm:pt>
    <dgm:pt modelId="{00B28EC3-7E59-42FA-8C15-1CDA9165FC25}" type="sibTrans" cxnId="{A426AA76-5ADA-474A-A822-8FF2DDFDC0A2}">
      <dgm:prSet/>
      <dgm:spPr/>
      <dgm:t>
        <a:bodyPr/>
        <a:lstStyle/>
        <a:p>
          <a:pPr rtl="1"/>
          <a:endParaRPr lang="ar-SA"/>
        </a:p>
      </dgm:t>
    </dgm:pt>
    <dgm:pt modelId="{1592404F-591A-4212-8907-FE8EC749C1D5}">
      <dgm:prSet phldrT="[نص]"/>
      <dgm:spPr/>
      <dgm:t>
        <a:bodyPr/>
        <a:lstStyle/>
        <a:p>
          <a:pPr rtl="1"/>
          <a:r>
            <a:rPr lang="ar-SY"/>
            <a:t>8</a:t>
          </a:r>
          <a:endParaRPr lang="ar-SA"/>
        </a:p>
      </dgm:t>
    </dgm:pt>
    <dgm:pt modelId="{8CD2FB7C-4F39-41FA-82A9-BE11A93C46F4}" type="parTrans" cxnId="{1403091F-E357-4C01-BB69-7E54D3CF52E4}">
      <dgm:prSet/>
      <dgm:spPr/>
      <dgm:t>
        <a:bodyPr/>
        <a:lstStyle/>
        <a:p>
          <a:pPr rtl="1"/>
          <a:endParaRPr lang="ar-SA"/>
        </a:p>
      </dgm:t>
    </dgm:pt>
    <dgm:pt modelId="{7F6132DF-E135-4591-8282-9EBF6237D2AD}" type="sibTrans" cxnId="{1403091F-E357-4C01-BB69-7E54D3CF52E4}">
      <dgm:prSet/>
      <dgm:spPr/>
      <dgm:t>
        <a:bodyPr/>
        <a:lstStyle/>
        <a:p>
          <a:pPr rtl="1"/>
          <a:endParaRPr lang="ar-SA"/>
        </a:p>
      </dgm:t>
    </dgm:pt>
    <dgm:pt modelId="{EA308912-AFCF-4782-A25D-8D2841E2D070}">
      <dgm:prSet phldrT="[نص]"/>
      <dgm:spPr/>
      <dgm:t>
        <a:bodyPr/>
        <a:lstStyle/>
        <a:p>
          <a:pPr rtl="1"/>
          <a:r>
            <a:rPr lang="ar-SY"/>
            <a:t>9</a:t>
          </a:r>
          <a:endParaRPr lang="ar-SA"/>
        </a:p>
      </dgm:t>
    </dgm:pt>
    <dgm:pt modelId="{81BCBF82-E4AE-4723-A311-3BCDBA5F23BC}" type="parTrans" cxnId="{E49E2ADF-B1E9-4A8D-AD92-79C9065EFD17}">
      <dgm:prSet/>
      <dgm:spPr/>
      <dgm:t>
        <a:bodyPr/>
        <a:lstStyle/>
        <a:p>
          <a:pPr rtl="1"/>
          <a:endParaRPr lang="ar-SA"/>
        </a:p>
      </dgm:t>
    </dgm:pt>
    <dgm:pt modelId="{111A1AE8-22EA-4109-B087-A91D3AB96DE4}" type="sibTrans" cxnId="{E49E2ADF-B1E9-4A8D-AD92-79C9065EFD17}">
      <dgm:prSet/>
      <dgm:spPr/>
      <dgm:t>
        <a:bodyPr/>
        <a:lstStyle/>
        <a:p>
          <a:pPr rtl="1"/>
          <a:endParaRPr lang="ar-SA"/>
        </a:p>
      </dgm:t>
    </dgm:pt>
    <dgm:pt modelId="{8F43B27F-3DF7-42C5-95B3-F7A5B708834C}">
      <dgm:prSet phldrT="[نص]"/>
      <dgm:spPr/>
      <dgm:t>
        <a:bodyPr/>
        <a:lstStyle/>
        <a:p>
          <a:pPr rtl="1"/>
          <a:r>
            <a:rPr lang="ar-SY"/>
            <a:t>10</a:t>
          </a:r>
          <a:endParaRPr lang="ar-SA"/>
        </a:p>
      </dgm:t>
    </dgm:pt>
    <dgm:pt modelId="{AEC07EB2-A325-4A7E-A903-E1B44AEE673B}" type="parTrans" cxnId="{EBB98325-6C80-4CA0-BF5D-883AC15E15CE}">
      <dgm:prSet/>
      <dgm:spPr/>
      <dgm:t>
        <a:bodyPr/>
        <a:lstStyle/>
        <a:p>
          <a:pPr rtl="1"/>
          <a:endParaRPr lang="ar-SA"/>
        </a:p>
      </dgm:t>
    </dgm:pt>
    <dgm:pt modelId="{74D78A46-8B55-455A-BDBA-06B0EA29588B}" type="sibTrans" cxnId="{EBB98325-6C80-4CA0-BF5D-883AC15E15CE}">
      <dgm:prSet/>
      <dgm:spPr/>
      <dgm:t>
        <a:bodyPr/>
        <a:lstStyle/>
        <a:p>
          <a:pPr rtl="1"/>
          <a:endParaRPr lang="ar-SA"/>
        </a:p>
      </dgm:t>
    </dgm:pt>
    <dgm:pt modelId="{02CA0493-D203-4090-A9EF-52F90E844169}">
      <dgm:prSet phldrT="[نص]"/>
      <dgm:spPr/>
      <dgm:t>
        <a:bodyPr/>
        <a:lstStyle/>
        <a:p>
          <a:pPr rtl="1"/>
          <a:r>
            <a:rPr lang="ar-SY"/>
            <a:t>11</a:t>
          </a:r>
          <a:endParaRPr lang="ar-SA"/>
        </a:p>
      </dgm:t>
    </dgm:pt>
    <dgm:pt modelId="{42342BD2-9573-4B8A-B46A-80FD056EAF1D}" type="parTrans" cxnId="{45F51ACE-BBB4-429E-9D99-503732FE80DB}">
      <dgm:prSet/>
      <dgm:spPr/>
      <dgm:t>
        <a:bodyPr/>
        <a:lstStyle/>
        <a:p>
          <a:pPr rtl="1"/>
          <a:endParaRPr lang="ar-SA"/>
        </a:p>
      </dgm:t>
    </dgm:pt>
    <dgm:pt modelId="{0DEA7DDC-57B5-4673-B45C-6E8ABAAA2CA4}" type="sibTrans" cxnId="{45F51ACE-BBB4-429E-9D99-503732FE80DB}">
      <dgm:prSet/>
      <dgm:spPr/>
      <dgm:t>
        <a:bodyPr/>
        <a:lstStyle/>
        <a:p>
          <a:pPr rtl="1"/>
          <a:endParaRPr lang="ar-SA"/>
        </a:p>
      </dgm:t>
    </dgm:pt>
    <dgm:pt modelId="{ED33C5BD-42F1-4C43-A6D0-406B41AEA823}">
      <dgm:prSet phldrT="[نص]"/>
      <dgm:spPr/>
      <dgm:t>
        <a:bodyPr/>
        <a:lstStyle/>
        <a:p>
          <a:pPr rtl="1"/>
          <a:r>
            <a:rPr lang="ar-SY"/>
            <a:t>12</a:t>
          </a:r>
          <a:endParaRPr lang="ar-SA"/>
        </a:p>
      </dgm:t>
    </dgm:pt>
    <dgm:pt modelId="{D70FCD11-8C8E-46C0-AF2F-D150DAD6EC80}" type="parTrans" cxnId="{CAB40AFE-5B25-4E82-BB3B-AFC59796B4E2}">
      <dgm:prSet/>
      <dgm:spPr/>
      <dgm:t>
        <a:bodyPr/>
        <a:lstStyle/>
        <a:p>
          <a:pPr rtl="1"/>
          <a:endParaRPr lang="ar-SA"/>
        </a:p>
      </dgm:t>
    </dgm:pt>
    <dgm:pt modelId="{91FF0CFF-1A1B-4640-A4C6-FDCCE923CE9C}" type="sibTrans" cxnId="{CAB40AFE-5B25-4E82-BB3B-AFC59796B4E2}">
      <dgm:prSet/>
      <dgm:spPr/>
      <dgm:t>
        <a:bodyPr/>
        <a:lstStyle/>
        <a:p>
          <a:pPr rtl="1"/>
          <a:endParaRPr lang="ar-SA"/>
        </a:p>
      </dgm:t>
    </dgm:pt>
    <dgm:pt modelId="{261FEACE-299A-4C26-91D0-48CE1156F7CA}">
      <dgm:prSet phldrT="[نص]"/>
      <dgm:spPr/>
      <dgm:t>
        <a:bodyPr/>
        <a:lstStyle/>
        <a:p>
          <a:pPr rtl="1"/>
          <a:r>
            <a:rPr lang="ar-SY"/>
            <a:t>13</a:t>
          </a:r>
          <a:endParaRPr lang="ar-SA"/>
        </a:p>
      </dgm:t>
    </dgm:pt>
    <dgm:pt modelId="{95FABEBB-AF19-4BC2-86A8-427A006A93D6}" type="parTrans" cxnId="{9A023B81-6B43-492A-BFBB-3B62FDDB3031}">
      <dgm:prSet/>
      <dgm:spPr/>
      <dgm:t>
        <a:bodyPr/>
        <a:lstStyle/>
        <a:p>
          <a:pPr rtl="1"/>
          <a:endParaRPr lang="ar-SA"/>
        </a:p>
      </dgm:t>
    </dgm:pt>
    <dgm:pt modelId="{2D3783CC-5632-476E-A614-FCA7D84C280B}" type="sibTrans" cxnId="{9A023B81-6B43-492A-BFBB-3B62FDDB3031}">
      <dgm:prSet/>
      <dgm:spPr/>
      <dgm:t>
        <a:bodyPr/>
        <a:lstStyle/>
        <a:p>
          <a:pPr rtl="1"/>
          <a:endParaRPr lang="ar-SA"/>
        </a:p>
      </dgm:t>
    </dgm:pt>
    <dgm:pt modelId="{69EEDD74-38F8-433D-88A6-BFAF27CF766A}">
      <dgm:prSet phldrT="[نص]"/>
      <dgm:spPr/>
      <dgm:t>
        <a:bodyPr/>
        <a:lstStyle/>
        <a:p>
          <a:pPr rtl="1"/>
          <a:r>
            <a:rPr lang="ar-SY"/>
            <a:t>14</a:t>
          </a:r>
          <a:endParaRPr lang="ar-SA"/>
        </a:p>
      </dgm:t>
    </dgm:pt>
    <dgm:pt modelId="{7AC32CB7-E74D-4238-B12E-E7E317B47E9A}" type="parTrans" cxnId="{EF91D868-E4AF-47C3-AADA-2512AC81EBCC}">
      <dgm:prSet/>
      <dgm:spPr/>
      <dgm:t>
        <a:bodyPr/>
        <a:lstStyle/>
        <a:p>
          <a:pPr rtl="1"/>
          <a:endParaRPr lang="ar-SA"/>
        </a:p>
      </dgm:t>
    </dgm:pt>
    <dgm:pt modelId="{4EDFF6A2-2F2A-458A-B5DD-5CA250243956}" type="sibTrans" cxnId="{EF91D868-E4AF-47C3-AADA-2512AC81EBCC}">
      <dgm:prSet/>
      <dgm:spPr/>
      <dgm:t>
        <a:bodyPr/>
        <a:lstStyle/>
        <a:p>
          <a:pPr rtl="1"/>
          <a:endParaRPr lang="ar-SA"/>
        </a:p>
      </dgm:t>
    </dgm:pt>
    <dgm:pt modelId="{57CBEEB3-D1C9-4B6E-B5B0-6BE8883A8D5A}">
      <dgm:prSet phldrT="[نص]"/>
      <dgm:spPr/>
      <dgm:t>
        <a:bodyPr/>
        <a:lstStyle/>
        <a:p>
          <a:pPr rtl="1"/>
          <a:r>
            <a:rPr lang="ar-SY"/>
            <a:t>15</a:t>
          </a:r>
          <a:endParaRPr lang="ar-SA"/>
        </a:p>
      </dgm:t>
    </dgm:pt>
    <dgm:pt modelId="{E7D8DE7A-BDF2-4249-8EF8-5A31958EA3F5}" type="parTrans" cxnId="{930F0F69-D5F8-4FD1-B258-13648224EE9B}">
      <dgm:prSet/>
      <dgm:spPr/>
      <dgm:t>
        <a:bodyPr/>
        <a:lstStyle/>
        <a:p>
          <a:pPr rtl="1"/>
          <a:endParaRPr lang="ar-SA"/>
        </a:p>
      </dgm:t>
    </dgm:pt>
    <dgm:pt modelId="{A122FEC9-8238-4858-8C52-290712156ABA}" type="sibTrans" cxnId="{930F0F69-D5F8-4FD1-B258-13648224EE9B}">
      <dgm:prSet/>
      <dgm:spPr/>
      <dgm:t>
        <a:bodyPr/>
        <a:lstStyle/>
        <a:p>
          <a:pPr rtl="1"/>
          <a:endParaRPr lang="ar-SA"/>
        </a:p>
      </dgm:t>
    </dgm:pt>
    <dgm:pt modelId="{24F9FBE6-CDA0-4B55-9CC0-663BDC41081F}">
      <dgm:prSet phldrT="[نص]"/>
      <dgm:spPr/>
      <dgm:t>
        <a:bodyPr/>
        <a:lstStyle/>
        <a:p>
          <a:pPr rtl="1"/>
          <a:r>
            <a:rPr lang="ar-SY"/>
            <a:t>16</a:t>
          </a:r>
          <a:endParaRPr lang="ar-SA"/>
        </a:p>
      </dgm:t>
    </dgm:pt>
    <dgm:pt modelId="{B8355EC6-67DE-4356-A212-D5E63C71F76D}" type="parTrans" cxnId="{869A27A2-E140-4CF0-9740-8A3FA018FB93}">
      <dgm:prSet/>
      <dgm:spPr/>
      <dgm:t>
        <a:bodyPr/>
        <a:lstStyle/>
        <a:p>
          <a:pPr rtl="1"/>
          <a:endParaRPr lang="ar-SA"/>
        </a:p>
      </dgm:t>
    </dgm:pt>
    <dgm:pt modelId="{2F164B20-48BD-4C2D-ACAC-41B1C2BEF614}" type="sibTrans" cxnId="{869A27A2-E140-4CF0-9740-8A3FA018FB93}">
      <dgm:prSet/>
      <dgm:spPr/>
      <dgm:t>
        <a:bodyPr/>
        <a:lstStyle/>
        <a:p>
          <a:pPr rtl="1"/>
          <a:endParaRPr lang="ar-SA"/>
        </a:p>
      </dgm:t>
    </dgm:pt>
    <dgm:pt modelId="{46A47D4C-D446-4658-B755-FBADA31260F7}">
      <dgm:prSet phldrT="[نص]"/>
      <dgm:spPr/>
      <dgm:t>
        <a:bodyPr/>
        <a:lstStyle/>
        <a:p>
          <a:pPr rtl="1"/>
          <a:r>
            <a:rPr lang="ar-SY"/>
            <a:t>17</a:t>
          </a:r>
          <a:endParaRPr lang="ar-SA"/>
        </a:p>
      </dgm:t>
    </dgm:pt>
    <dgm:pt modelId="{1DF540DC-C1B8-4E75-B4BB-1AB4E79C8330}" type="parTrans" cxnId="{4B0DF192-9989-41E8-8F22-D39356A5183B}">
      <dgm:prSet/>
      <dgm:spPr/>
      <dgm:t>
        <a:bodyPr/>
        <a:lstStyle/>
        <a:p>
          <a:pPr rtl="1"/>
          <a:endParaRPr lang="ar-SA"/>
        </a:p>
      </dgm:t>
    </dgm:pt>
    <dgm:pt modelId="{EA885B07-4FEA-4F1C-BA11-FC481FEC50FC}" type="sibTrans" cxnId="{4B0DF192-9989-41E8-8F22-D39356A5183B}">
      <dgm:prSet/>
      <dgm:spPr/>
      <dgm:t>
        <a:bodyPr/>
        <a:lstStyle/>
        <a:p>
          <a:pPr rtl="1"/>
          <a:endParaRPr lang="ar-SA"/>
        </a:p>
      </dgm:t>
    </dgm:pt>
    <dgm:pt modelId="{1ABE5588-38F8-463E-98BE-86DF8C77720F}">
      <dgm:prSet phldrT="[نص]"/>
      <dgm:spPr/>
      <dgm:t>
        <a:bodyPr/>
        <a:lstStyle/>
        <a:p>
          <a:pPr rtl="1"/>
          <a:r>
            <a:rPr lang="ar-SY"/>
            <a:t>18</a:t>
          </a:r>
          <a:endParaRPr lang="ar-SA"/>
        </a:p>
      </dgm:t>
    </dgm:pt>
    <dgm:pt modelId="{5572AACB-8D46-4D1D-9505-91056D22AC53}" type="parTrans" cxnId="{11427EBB-443B-4F8E-9901-3589A292B809}">
      <dgm:prSet/>
      <dgm:spPr/>
      <dgm:t>
        <a:bodyPr/>
        <a:lstStyle/>
        <a:p>
          <a:pPr rtl="1"/>
          <a:endParaRPr lang="ar-SA"/>
        </a:p>
      </dgm:t>
    </dgm:pt>
    <dgm:pt modelId="{8DDA8745-D83E-4175-B933-215D06729A7B}" type="sibTrans" cxnId="{11427EBB-443B-4F8E-9901-3589A292B809}">
      <dgm:prSet/>
      <dgm:spPr/>
      <dgm:t>
        <a:bodyPr/>
        <a:lstStyle/>
        <a:p>
          <a:pPr rtl="1"/>
          <a:endParaRPr lang="ar-SA"/>
        </a:p>
      </dgm:t>
    </dgm:pt>
    <dgm:pt modelId="{5E0A3349-A986-463F-A5FE-B512911BBC9F}">
      <dgm:prSet phldrT="[نص]"/>
      <dgm:spPr/>
      <dgm:t>
        <a:bodyPr/>
        <a:lstStyle/>
        <a:p>
          <a:pPr rtl="1"/>
          <a:r>
            <a:rPr lang="ar-SY"/>
            <a:t>19</a:t>
          </a:r>
          <a:endParaRPr lang="ar-SA"/>
        </a:p>
      </dgm:t>
    </dgm:pt>
    <dgm:pt modelId="{4C12E38C-B8EE-489B-A8D2-502EBDC77886}" type="parTrans" cxnId="{901C5ACB-EAC8-4593-8883-2913073B3102}">
      <dgm:prSet/>
      <dgm:spPr/>
      <dgm:t>
        <a:bodyPr/>
        <a:lstStyle/>
        <a:p>
          <a:pPr rtl="1"/>
          <a:endParaRPr lang="ar-SA"/>
        </a:p>
      </dgm:t>
    </dgm:pt>
    <dgm:pt modelId="{8A12FB80-AE71-401D-A7F0-159B7CF7B658}" type="sibTrans" cxnId="{901C5ACB-EAC8-4593-8883-2913073B3102}">
      <dgm:prSet/>
      <dgm:spPr/>
      <dgm:t>
        <a:bodyPr/>
        <a:lstStyle/>
        <a:p>
          <a:pPr rtl="1"/>
          <a:endParaRPr lang="ar-SA"/>
        </a:p>
      </dgm:t>
    </dgm:pt>
    <dgm:pt modelId="{CD35D7DA-E9AC-45B1-9A85-931F1E13824B}">
      <dgm:prSet phldrT="[نص]"/>
      <dgm:spPr/>
      <dgm:t>
        <a:bodyPr/>
        <a:lstStyle/>
        <a:p>
          <a:pPr rtl="1"/>
          <a:r>
            <a:rPr lang="ar-SY"/>
            <a:t>20</a:t>
          </a:r>
          <a:endParaRPr lang="ar-SA"/>
        </a:p>
      </dgm:t>
    </dgm:pt>
    <dgm:pt modelId="{1BBF2F20-EC99-4AF2-B8DD-1DDFA1073160}" type="parTrans" cxnId="{7385DF23-2232-4B75-8E03-1CBD73B753A8}">
      <dgm:prSet/>
      <dgm:spPr/>
      <dgm:t>
        <a:bodyPr/>
        <a:lstStyle/>
        <a:p>
          <a:pPr rtl="1"/>
          <a:endParaRPr lang="ar-SA"/>
        </a:p>
      </dgm:t>
    </dgm:pt>
    <dgm:pt modelId="{3C0C4ED1-6205-46A3-BB31-C7C2ADA40FB2}" type="sibTrans" cxnId="{7385DF23-2232-4B75-8E03-1CBD73B753A8}">
      <dgm:prSet/>
      <dgm:spPr/>
      <dgm:t>
        <a:bodyPr/>
        <a:lstStyle/>
        <a:p>
          <a:pPr rtl="1"/>
          <a:endParaRPr lang="ar-SA"/>
        </a:p>
      </dgm:t>
    </dgm:pt>
    <dgm:pt modelId="{C3991B79-AFEF-4621-A575-4C91FA15233D}">
      <dgm:prSet phldrT="[نص]"/>
      <dgm:spPr/>
      <dgm:t>
        <a:bodyPr/>
        <a:lstStyle/>
        <a:p>
          <a:pPr rtl="1"/>
          <a:r>
            <a:rPr lang="ar-SY"/>
            <a:t>21</a:t>
          </a:r>
          <a:endParaRPr lang="ar-SA"/>
        </a:p>
      </dgm:t>
    </dgm:pt>
    <dgm:pt modelId="{E4232A9B-AE90-482E-93D2-3E57C0ED19FD}" type="parTrans" cxnId="{8027C5E2-1AEF-4027-B97E-E96D64DB135C}">
      <dgm:prSet/>
      <dgm:spPr/>
      <dgm:t>
        <a:bodyPr/>
        <a:lstStyle/>
        <a:p>
          <a:pPr rtl="1"/>
          <a:endParaRPr lang="ar-SA"/>
        </a:p>
      </dgm:t>
    </dgm:pt>
    <dgm:pt modelId="{B78DA9D1-14B6-4041-9E0F-A080B577C54F}" type="sibTrans" cxnId="{8027C5E2-1AEF-4027-B97E-E96D64DB135C}">
      <dgm:prSet/>
      <dgm:spPr/>
      <dgm:t>
        <a:bodyPr/>
        <a:lstStyle/>
        <a:p>
          <a:pPr rtl="1"/>
          <a:endParaRPr lang="ar-SA"/>
        </a:p>
      </dgm:t>
    </dgm:pt>
    <dgm:pt modelId="{7F48C4BE-75E8-4D69-8D39-7AFC8A1D1710}">
      <dgm:prSet phldrT="[نص]"/>
      <dgm:spPr/>
      <dgm:t>
        <a:bodyPr/>
        <a:lstStyle/>
        <a:p>
          <a:pPr rtl="1"/>
          <a:r>
            <a:rPr lang="ar-SY"/>
            <a:t>22</a:t>
          </a:r>
          <a:endParaRPr lang="ar-SA"/>
        </a:p>
      </dgm:t>
    </dgm:pt>
    <dgm:pt modelId="{AD1E0085-6188-41ED-B4B1-AC3C738C225C}" type="parTrans" cxnId="{8D6F228B-C2DE-430F-9B69-D0D51206185A}">
      <dgm:prSet/>
      <dgm:spPr/>
      <dgm:t>
        <a:bodyPr/>
        <a:lstStyle/>
        <a:p>
          <a:pPr rtl="1"/>
          <a:endParaRPr lang="ar-SA"/>
        </a:p>
      </dgm:t>
    </dgm:pt>
    <dgm:pt modelId="{DE87A62B-E92C-4A36-B296-663425D321D4}" type="sibTrans" cxnId="{8D6F228B-C2DE-430F-9B69-D0D51206185A}">
      <dgm:prSet/>
      <dgm:spPr/>
      <dgm:t>
        <a:bodyPr/>
        <a:lstStyle/>
        <a:p>
          <a:pPr rtl="1"/>
          <a:endParaRPr lang="ar-SA"/>
        </a:p>
      </dgm:t>
    </dgm:pt>
    <dgm:pt modelId="{912B875C-D629-41D5-9780-0AA2EB21CAFC}">
      <dgm:prSet phldrT="[نص]"/>
      <dgm:spPr/>
      <dgm:t>
        <a:bodyPr/>
        <a:lstStyle/>
        <a:p>
          <a:pPr rtl="1"/>
          <a:r>
            <a:rPr lang="ar-SY"/>
            <a:t>23</a:t>
          </a:r>
          <a:endParaRPr lang="ar-SA"/>
        </a:p>
      </dgm:t>
    </dgm:pt>
    <dgm:pt modelId="{6A6628CC-0D6B-4615-9B77-684ABAEBD85C}" type="parTrans" cxnId="{81F26187-B34C-45D2-A7FB-5C54670CE5D4}">
      <dgm:prSet/>
      <dgm:spPr/>
      <dgm:t>
        <a:bodyPr/>
        <a:lstStyle/>
        <a:p>
          <a:pPr rtl="1"/>
          <a:endParaRPr lang="ar-SA"/>
        </a:p>
      </dgm:t>
    </dgm:pt>
    <dgm:pt modelId="{C1CDDB85-C0E2-4D9A-8AB4-A0FDCEA20F33}" type="sibTrans" cxnId="{81F26187-B34C-45D2-A7FB-5C54670CE5D4}">
      <dgm:prSet/>
      <dgm:spPr/>
      <dgm:t>
        <a:bodyPr/>
        <a:lstStyle/>
        <a:p>
          <a:pPr rtl="1"/>
          <a:endParaRPr lang="ar-SA"/>
        </a:p>
      </dgm:t>
    </dgm:pt>
    <dgm:pt modelId="{9BBAE4BD-A069-4504-8C44-DFFF7E785B65}">
      <dgm:prSet phldrT="[نص]"/>
      <dgm:spPr/>
      <dgm:t>
        <a:bodyPr/>
        <a:lstStyle/>
        <a:p>
          <a:pPr rtl="1"/>
          <a:r>
            <a:rPr lang="ar-SY"/>
            <a:t>24</a:t>
          </a:r>
          <a:endParaRPr lang="ar-SA"/>
        </a:p>
      </dgm:t>
    </dgm:pt>
    <dgm:pt modelId="{86C54FBD-28AD-489E-8065-B2853219B3F7}" type="parTrans" cxnId="{B129D3C3-ECA0-4924-A391-C8918E3961E5}">
      <dgm:prSet/>
      <dgm:spPr/>
      <dgm:t>
        <a:bodyPr/>
        <a:lstStyle/>
        <a:p>
          <a:pPr rtl="1"/>
          <a:endParaRPr lang="ar-SA"/>
        </a:p>
      </dgm:t>
    </dgm:pt>
    <dgm:pt modelId="{45F96ED5-8FC0-4124-9414-CB2775B43C5D}" type="sibTrans" cxnId="{B129D3C3-ECA0-4924-A391-C8918E3961E5}">
      <dgm:prSet/>
      <dgm:spPr/>
      <dgm:t>
        <a:bodyPr/>
        <a:lstStyle/>
        <a:p>
          <a:pPr rtl="1"/>
          <a:endParaRPr lang="ar-SA"/>
        </a:p>
      </dgm:t>
    </dgm:pt>
    <dgm:pt modelId="{60B25A83-1893-4EFF-82CE-0FD64FC44C27}">
      <dgm:prSet phldrT="[نص]"/>
      <dgm:spPr/>
      <dgm:t>
        <a:bodyPr/>
        <a:lstStyle/>
        <a:p>
          <a:pPr rtl="1"/>
          <a:r>
            <a:rPr lang="ar-SY"/>
            <a:t>25</a:t>
          </a:r>
          <a:endParaRPr lang="ar-SA"/>
        </a:p>
      </dgm:t>
    </dgm:pt>
    <dgm:pt modelId="{7E63305D-7D67-4C82-A04D-8B6605918C40}" type="parTrans" cxnId="{10A1F586-84A3-474A-9578-7232F7F19C0D}">
      <dgm:prSet/>
      <dgm:spPr/>
      <dgm:t>
        <a:bodyPr/>
        <a:lstStyle/>
        <a:p>
          <a:pPr rtl="1"/>
          <a:endParaRPr lang="ar-SA"/>
        </a:p>
      </dgm:t>
    </dgm:pt>
    <dgm:pt modelId="{71795435-AC8E-449D-BC6E-1BD5A792C02E}" type="sibTrans" cxnId="{10A1F586-84A3-474A-9578-7232F7F19C0D}">
      <dgm:prSet/>
      <dgm:spPr/>
      <dgm:t>
        <a:bodyPr/>
        <a:lstStyle/>
        <a:p>
          <a:pPr rtl="1"/>
          <a:endParaRPr lang="ar-SA"/>
        </a:p>
      </dgm:t>
    </dgm:pt>
    <dgm:pt modelId="{250953B9-E8A9-4A63-93A4-A5591E66685A}">
      <dgm:prSet phldrT="[نص]"/>
      <dgm:spPr/>
      <dgm:t>
        <a:bodyPr/>
        <a:lstStyle/>
        <a:p>
          <a:pPr rtl="1"/>
          <a:r>
            <a:rPr lang="ar-SY"/>
            <a:t>26</a:t>
          </a:r>
          <a:endParaRPr lang="ar-SA"/>
        </a:p>
      </dgm:t>
    </dgm:pt>
    <dgm:pt modelId="{497A70D7-96B0-4E12-B371-817D3BD32D9B}" type="parTrans" cxnId="{25653718-95AF-4F13-B8C6-5C3BDDB2D3B2}">
      <dgm:prSet/>
      <dgm:spPr/>
      <dgm:t>
        <a:bodyPr/>
        <a:lstStyle/>
        <a:p>
          <a:pPr rtl="1"/>
          <a:endParaRPr lang="ar-SA"/>
        </a:p>
      </dgm:t>
    </dgm:pt>
    <dgm:pt modelId="{742BE0B4-668B-4A32-AA54-54350CA5FAEF}" type="sibTrans" cxnId="{25653718-95AF-4F13-B8C6-5C3BDDB2D3B2}">
      <dgm:prSet/>
      <dgm:spPr/>
      <dgm:t>
        <a:bodyPr/>
        <a:lstStyle/>
        <a:p>
          <a:pPr rtl="1"/>
          <a:endParaRPr lang="ar-SA"/>
        </a:p>
      </dgm:t>
    </dgm:pt>
    <dgm:pt modelId="{19BA55E6-31AB-4B90-B5C1-F1ADB74E09DD}">
      <dgm:prSet phldrT="[نص]"/>
      <dgm:spPr/>
      <dgm:t>
        <a:bodyPr/>
        <a:lstStyle/>
        <a:p>
          <a:pPr rtl="1"/>
          <a:r>
            <a:rPr lang="ar-SY"/>
            <a:t>27</a:t>
          </a:r>
          <a:endParaRPr lang="ar-SA"/>
        </a:p>
      </dgm:t>
    </dgm:pt>
    <dgm:pt modelId="{B4B4F89B-9C38-4E11-ADC7-9EEE83DE5D8A}" type="parTrans" cxnId="{5A64EC9C-49E3-439A-B23E-284AD6A34F8C}">
      <dgm:prSet/>
      <dgm:spPr/>
      <dgm:t>
        <a:bodyPr/>
        <a:lstStyle/>
        <a:p>
          <a:pPr rtl="1"/>
          <a:endParaRPr lang="ar-SA"/>
        </a:p>
      </dgm:t>
    </dgm:pt>
    <dgm:pt modelId="{37719789-FDB8-4E89-B968-E757AA8D1182}" type="sibTrans" cxnId="{5A64EC9C-49E3-439A-B23E-284AD6A34F8C}">
      <dgm:prSet/>
      <dgm:spPr/>
      <dgm:t>
        <a:bodyPr/>
        <a:lstStyle/>
        <a:p>
          <a:pPr rtl="1"/>
          <a:endParaRPr lang="ar-SA"/>
        </a:p>
      </dgm:t>
    </dgm:pt>
    <dgm:pt modelId="{7B837A1E-7879-4F7C-A540-6FD8FDBA5A59}">
      <dgm:prSet phldrT="[نص]"/>
      <dgm:spPr/>
      <dgm:t>
        <a:bodyPr/>
        <a:lstStyle/>
        <a:p>
          <a:pPr rtl="1"/>
          <a:endParaRPr lang="ar-SA"/>
        </a:p>
      </dgm:t>
    </dgm:pt>
    <dgm:pt modelId="{D36C2E68-C116-4BBC-8292-8A332ECC34D1}" type="parTrans" cxnId="{5C8394A0-C3CF-4A02-84CC-2AE6C4605BF0}">
      <dgm:prSet/>
      <dgm:spPr/>
      <dgm:t>
        <a:bodyPr/>
        <a:lstStyle/>
        <a:p>
          <a:pPr rtl="1"/>
          <a:endParaRPr lang="ar-SA"/>
        </a:p>
      </dgm:t>
    </dgm:pt>
    <dgm:pt modelId="{1D7155F3-2F6A-453B-9432-4085EA55EC5C}" type="sibTrans" cxnId="{5C8394A0-C3CF-4A02-84CC-2AE6C4605BF0}">
      <dgm:prSet/>
      <dgm:spPr/>
      <dgm:t>
        <a:bodyPr/>
        <a:lstStyle/>
        <a:p>
          <a:pPr rtl="1"/>
          <a:endParaRPr lang="ar-SA"/>
        </a:p>
      </dgm:t>
    </dgm:pt>
    <dgm:pt modelId="{2D570069-F098-4FCB-934A-CC7143EE6B7D}" type="pres">
      <dgm:prSet presAssocID="{E86CFC26-F038-4CAB-8F97-7245DC98EA17}" presName="linearFlow" presStyleCnt="0">
        <dgm:presLayoutVars>
          <dgm:dir/>
          <dgm:animLvl val="lvl"/>
          <dgm:resizeHandles val="exact"/>
        </dgm:presLayoutVars>
      </dgm:prSet>
      <dgm:spPr/>
      <dgm:t>
        <a:bodyPr/>
        <a:lstStyle/>
        <a:p>
          <a:pPr rtl="1"/>
          <a:endParaRPr lang="ar-SA"/>
        </a:p>
      </dgm:t>
    </dgm:pt>
    <dgm:pt modelId="{6A2F69ED-3358-4092-9DCC-99E72269D23C}" type="pres">
      <dgm:prSet presAssocID="{0EF10195-4554-4105-8A73-09DFD53A6012}" presName="composite" presStyleCnt="0"/>
      <dgm:spPr/>
    </dgm:pt>
    <dgm:pt modelId="{1927B7B2-1029-466B-AA2C-ED97FCD631B4}" type="pres">
      <dgm:prSet presAssocID="{0EF10195-4554-4105-8A73-09DFD53A6012}" presName="parentText" presStyleLbl="alignNode1" presStyleIdx="0" presStyleCnt="28">
        <dgm:presLayoutVars>
          <dgm:chMax val="1"/>
          <dgm:bulletEnabled val="1"/>
        </dgm:presLayoutVars>
      </dgm:prSet>
      <dgm:spPr/>
      <dgm:t>
        <a:bodyPr/>
        <a:lstStyle/>
        <a:p>
          <a:pPr rtl="1"/>
          <a:endParaRPr lang="ar-SA"/>
        </a:p>
      </dgm:t>
    </dgm:pt>
    <dgm:pt modelId="{802533D0-B676-43AB-AB26-B05DDF9C4065}" type="pres">
      <dgm:prSet presAssocID="{0EF10195-4554-4105-8A73-09DFD53A6012}" presName="descendantText" presStyleLbl="alignAcc1" presStyleIdx="0" presStyleCnt="28" custLinFactNeighborX="0" custLinFactNeighborY="-918">
        <dgm:presLayoutVars>
          <dgm:bulletEnabled val="1"/>
        </dgm:presLayoutVars>
      </dgm:prSet>
      <dgm:spPr/>
    </dgm:pt>
    <dgm:pt modelId="{2FE854F5-E76E-435F-B170-3A1F935134F8}" type="pres">
      <dgm:prSet presAssocID="{59374045-549A-4F80-A5DD-6E4E00B3FC31}" presName="sp" presStyleCnt="0"/>
      <dgm:spPr/>
    </dgm:pt>
    <dgm:pt modelId="{95177509-4C40-43C9-870B-70217EC9A167}" type="pres">
      <dgm:prSet presAssocID="{FD9011B6-F955-46FA-9EBB-A1320013647E}" presName="composite" presStyleCnt="0"/>
      <dgm:spPr/>
    </dgm:pt>
    <dgm:pt modelId="{B06D1641-78F4-4260-887F-BB41D241B4EA}" type="pres">
      <dgm:prSet presAssocID="{FD9011B6-F955-46FA-9EBB-A1320013647E}" presName="parentText" presStyleLbl="alignNode1" presStyleIdx="1" presStyleCnt="28">
        <dgm:presLayoutVars>
          <dgm:chMax val="1"/>
          <dgm:bulletEnabled val="1"/>
        </dgm:presLayoutVars>
      </dgm:prSet>
      <dgm:spPr/>
      <dgm:t>
        <a:bodyPr/>
        <a:lstStyle/>
        <a:p>
          <a:pPr rtl="1"/>
          <a:endParaRPr lang="ar-SA"/>
        </a:p>
      </dgm:t>
    </dgm:pt>
    <dgm:pt modelId="{0D148E36-A2A9-40A2-AB50-573816C1D296}" type="pres">
      <dgm:prSet presAssocID="{FD9011B6-F955-46FA-9EBB-A1320013647E}" presName="descendantText" presStyleLbl="alignAcc1" presStyleIdx="1" presStyleCnt="28">
        <dgm:presLayoutVars>
          <dgm:bulletEnabled val="1"/>
        </dgm:presLayoutVars>
      </dgm:prSet>
      <dgm:spPr/>
    </dgm:pt>
    <dgm:pt modelId="{B92EC6A5-616A-4FD6-B2D4-E984837EC2D7}" type="pres">
      <dgm:prSet presAssocID="{7E5512D8-BDD0-4F6E-9FDD-D8D67C0ED2D2}" presName="sp" presStyleCnt="0"/>
      <dgm:spPr/>
    </dgm:pt>
    <dgm:pt modelId="{562459E9-2B50-40A5-9CF7-68451DF45670}" type="pres">
      <dgm:prSet presAssocID="{7D9FEFDF-1A61-44EA-B155-A657D1E0C45F}" presName="composite" presStyleCnt="0"/>
      <dgm:spPr/>
    </dgm:pt>
    <dgm:pt modelId="{2C020654-5048-4F99-94F0-2DE9BE5CB4FA}" type="pres">
      <dgm:prSet presAssocID="{7D9FEFDF-1A61-44EA-B155-A657D1E0C45F}" presName="parentText" presStyleLbl="alignNode1" presStyleIdx="2" presStyleCnt="28">
        <dgm:presLayoutVars>
          <dgm:chMax val="1"/>
          <dgm:bulletEnabled val="1"/>
        </dgm:presLayoutVars>
      </dgm:prSet>
      <dgm:spPr/>
      <dgm:t>
        <a:bodyPr/>
        <a:lstStyle/>
        <a:p>
          <a:pPr rtl="1"/>
          <a:endParaRPr lang="ar-SA"/>
        </a:p>
      </dgm:t>
    </dgm:pt>
    <dgm:pt modelId="{50EC1D1E-DDEC-4113-A315-39E9E677F79A}" type="pres">
      <dgm:prSet presAssocID="{7D9FEFDF-1A61-44EA-B155-A657D1E0C45F}" presName="descendantText" presStyleLbl="alignAcc1" presStyleIdx="2" presStyleCnt="28">
        <dgm:presLayoutVars>
          <dgm:bulletEnabled val="1"/>
        </dgm:presLayoutVars>
      </dgm:prSet>
      <dgm:spPr/>
    </dgm:pt>
    <dgm:pt modelId="{8161CD69-4652-465E-A83E-2737388ECF86}" type="pres">
      <dgm:prSet presAssocID="{562B6FE3-4805-4B58-A50B-7360E827912D}" presName="sp" presStyleCnt="0"/>
      <dgm:spPr/>
    </dgm:pt>
    <dgm:pt modelId="{97531949-33F8-413C-B52D-0F3D4E160E5C}" type="pres">
      <dgm:prSet presAssocID="{B5F592A7-01FE-4AF4-99F1-ED30A5D8A694}" presName="composite" presStyleCnt="0"/>
      <dgm:spPr/>
    </dgm:pt>
    <dgm:pt modelId="{E936ED1B-5846-4195-BDE1-B492F2619258}" type="pres">
      <dgm:prSet presAssocID="{B5F592A7-01FE-4AF4-99F1-ED30A5D8A694}" presName="parentText" presStyleLbl="alignNode1" presStyleIdx="3" presStyleCnt="28">
        <dgm:presLayoutVars>
          <dgm:chMax val="1"/>
          <dgm:bulletEnabled val="1"/>
        </dgm:presLayoutVars>
      </dgm:prSet>
      <dgm:spPr/>
      <dgm:t>
        <a:bodyPr/>
        <a:lstStyle/>
        <a:p>
          <a:pPr rtl="1"/>
          <a:endParaRPr lang="ar-SA"/>
        </a:p>
      </dgm:t>
    </dgm:pt>
    <dgm:pt modelId="{BA281C80-CF94-4D08-877F-B0B946E4F412}" type="pres">
      <dgm:prSet presAssocID="{B5F592A7-01FE-4AF4-99F1-ED30A5D8A694}" presName="descendantText" presStyleLbl="alignAcc1" presStyleIdx="3" presStyleCnt="28">
        <dgm:presLayoutVars>
          <dgm:bulletEnabled val="1"/>
        </dgm:presLayoutVars>
      </dgm:prSet>
      <dgm:spPr/>
    </dgm:pt>
    <dgm:pt modelId="{12158906-DD96-4534-A889-1DAB1B8CFADC}" type="pres">
      <dgm:prSet presAssocID="{86480870-3F0C-4AF0-BB19-AA35E3CB2557}" presName="sp" presStyleCnt="0"/>
      <dgm:spPr/>
    </dgm:pt>
    <dgm:pt modelId="{DEAB261F-2CF6-4A46-A64D-4AAE3DD03CE9}" type="pres">
      <dgm:prSet presAssocID="{B47B2230-8C41-4DC0-9AAF-01E05C3FA056}" presName="composite" presStyleCnt="0"/>
      <dgm:spPr/>
    </dgm:pt>
    <dgm:pt modelId="{5183531C-1F49-436A-80AB-0622DC89892A}" type="pres">
      <dgm:prSet presAssocID="{B47B2230-8C41-4DC0-9AAF-01E05C3FA056}" presName="parentText" presStyleLbl="alignNode1" presStyleIdx="4" presStyleCnt="28">
        <dgm:presLayoutVars>
          <dgm:chMax val="1"/>
          <dgm:bulletEnabled val="1"/>
        </dgm:presLayoutVars>
      </dgm:prSet>
      <dgm:spPr/>
      <dgm:t>
        <a:bodyPr/>
        <a:lstStyle/>
        <a:p>
          <a:pPr rtl="1"/>
          <a:endParaRPr lang="ar-SA"/>
        </a:p>
      </dgm:t>
    </dgm:pt>
    <dgm:pt modelId="{F8B11357-6CB7-40D8-A713-266749FAD2CC}" type="pres">
      <dgm:prSet presAssocID="{B47B2230-8C41-4DC0-9AAF-01E05C3FA056}" presName="descendantText" presStyleLbl="alignAcc1" presStyleIdx="4" presStyleCnt="28">
        <dgm:presLayoutVars>
          <dgm:bulletEnabled val="1"/>
        </dgm:presLayoutVars>
      </dgm:prSet>
      <dgm:spPr/>
      <dgm:t>
        <a:bodyPr/>
        <a:lstStyle/>
        <a:p>
          <a:pPr rtl="1"/>
          <a:endParaRPr lang="ar-SA"/>
        </a:p>
      </dgm:t>
    </dgm:pt>
    <dgm:pt modelId="{EB597D1F-5A8E-4B7E-99F6-90258CB55970}" type="pres">
      <dgm:prSet presAssocID="{10D66A83-EAEF-42E0-AD8B-886857792DE3}" presName="sp" presStyleCnt="0"/>
      <dgm:spPr/>
    </dgm:pt>
    <dgm:pt modelId="{96B2C3D9-9C79-4940-AF7A-87040742789F}" type="pres">
      <dgm:prSet presAssocID="{83AF5394-8ABF-451E-B381-BFE58B6D94EB}" presName="composite" presStyleCnt="0"/>
      <dgm:spPr/>
    </dgm:pt>
    <dgm:pt modelId="{382E63F8-2E8C-4F65-95E2-7C6E928F09E9}" type="pres">
      <dgm:prSet presAssocID="{83AF5394-8ABF-451E-B381-BFE58B6D94EB}" presName="parentText" presStyleLbl="alignNode1" presStyleIdx="5" presStyleCnt="28">
        <dgm:presLayoutVars>
          <dgm:chMax val="1"/>
          <dgm:bulletEnabled val="1"/>
        </dgm:presLayoutVars>
      </dgm:prSet>
      <dgm:spPr/>
      <dgm:t>
        <a:bodyPr/>
        <a:lstStyle/>
        <a:p>
          <a:pPr rtl="1"/>
          <a:endParaRPr lang="ar-SA"/>
        </a:p>
      </dgm:t>
    </dgm:pt>
    <dgm:pt modelId="{0F15298B-0A3D-4F48-92B8-1AAF94CF9FFD}" type="pres">
      <dgm:prSet presAssocID="{83AF5394-8ABF-451E-B381-BFE58B6D94EB}" presName="descendantText" presStyleLbl="alignAcc1" presStyleIdx="5" presStyleCnt="28">
        <dgm:presLayoutVars>
          <dgm:bulletEnabled val="1"/>
        </dgm:presLayoutVars>
      </dgm:prSet>
      <dgm:spPr/>
    </dgm:pt>
    <dgm:pt modelId="{04914A1E-2065-4FA7-A9BC-3FBB504DA038}" type="pres">
      <dgm:prSet presAssocID="{F795ED87-385E-4FCD-B801-8EE7A0CEC2FB}" presName="sp" presStyleCnt="0"/>
      <dgm:spPr/>
    </dgm:pt>
    <dgm:pt modelId="{CC59CC36-7D6B-4842-A5D2-7007AE8382DF}" type="pres">
      <dgm:prSet presAssocID="{56CA0F29-4C85-4342-A97F-4ED66FB1748A}" presName="composite" presStyleCnt="0"/>
      <dgm:spPr/>
    </dgm:pt>
    <dgm:pt modelId="{05A6E3EB-6418-4532-9543-C40CA9A65E5C}" type="pres">
      <dgm:prSet presAssocID="{56CA0F29-4C85-4342-A97F-4ED66FB1748A}" presName="parentText" presStyleLbl="alignNode1" presStyleIdx="6" presStyleCnt="28">
        <dgm:presLayoutVars>
          <dgm:chMax val="1"/>
          <dgm:bulletEnabled val="1"/>
        </dgm:presLayoutVars>
      </dgm:prSet>
      <dgm:spPr/>
      <dgm:t>
        <a:bodyPr/>
        <a:lstStyle/>
        <a:p>
          <a:pPr rtl="1"/>
          <a:endParaRPr lang="ar-SA"/>
        </a:p>
      </dgm:t>
    </dgm:pt>
    <dgm:pt modelId="{3206316C-C2F5-493D-83CD-4AD36E0B3A91}" type="pres">
      <dgm:prSet presAssocID="{56CA0F29-4C85-4342-A97F-4ED66FB1748A}" presName="descendantText" presStyleLbl="alignAcc1" presStyleIdx="6" presStyleCnt="28">
        <dgm:presLayoutVars>
          <dgm:bulletEnabled val="1"/>
        </dgm:presLayoutVars>
      </dgm:prSet>
      <dgm:spPr/>
    </dgm:pt>
    <dgm:pt modelId="{270069A7-B9BB-46A9-885A-8B52D1828F6B}" type="pres">
      <dgm:prSet presAssocID="{00B28EC3-7E59-42FA-8C15-1CDA9165FC25}" presName="sp" presStyleCnt="0"/>
      <dgm:spPr/>
    </dgm:pt>
    <dgm:pt modelId="{322ADF48-9858-4F6D-BD3E-0A90D639B915}" type="pres">
      <dgm:prSet presAssocID="{1592404F-591A-4212-8907-FE8EC749C1D5}" presName="composite" presStyleCnt="0"/>
      <dgm:spPr/>
    </dgm:pt>
    <dgm:pt modelId="{7BA1667B-784B-4DDE-8565-5A637CDFAE50}" type="pres">
      <dgm:prSet presAssocID="{1592404F-591A-4212-8907-FE8EC749C1D5}" presName="parentText" presStyleLbl="alignNode1" presStyleIdx="7" presStyleCnt="28">
        <dgm:presLayoutVars>
          <dgm:chMax val="1"/>
          <dgm:bulletEnabled val="1"/>
        </dgm:presLayoutVars>
      </dgm:prSet>
      <dgm:spPr/>
      <dgm:t>
        <a:bodyPr/>
        <a:lstStyle/>
        <a:p>
          <a:pPr rtl="1"/>
          <a:endParaRPr lang="ar-SA"/>
        </a:p>
      </dgm:t>
    </dgm:pt>
    <dgm:pt modelId="{B3E26FBD-CC2C-41C8-8BDA-EEBC642395DF}" type="pres">
      <dgm:prSet presAssocID="{1592404F-591A-4212-8907-FE8EC749C1D5}" presName="descendantText" presStyleLbl="alignAcc1" presStyleIdx="7" presStyleCnt="28">
        <dgm:presLayoutVars>
          <dgm:bulletEnabled val="1"/>
        </dgm:presLayoutVars>
      </dgm:prSet>
      <dgm:spPr/>
    </dgm:pt>
    <dgm:pt modelId="{3B0A1760-A2C0-41EF-A969-0363777975E8}" type="pres">
      <dgm:prSet presAssocID="{7F6132DF-E135-4591-8282-9EBF6237D2AD}" presName="sp" presStyleCnt="0"/>
      <dgm:spPr/>
    </dgm:pt>
    <dgm:pt modelId="{8BC8C9CE-1EBF-40E8-ACEA-4B84CB91180E}" type="pres">
      <dgm:prSet presAssocID="{EA308912-AFCF-4782-A25D-8D2841E2D070}" presName="composite" presStyleCnt="0"/>
      <dgm:spPr/>
    </dgm:pt>
    <dgm:pt modelId="{6ABEE6C9-86D0-45D4-829C-92F86C194BBC}" type="pres">
      <dgm:prSet presAssocID="{EA308912-AFCF-4782-A25D-8D2841E2D070}" presName="parentText" presStyleLbl="alignNode1" presStyleIdx="8" presStyleCnt="28">
        <dgm:presLayoutVars>
          <dgm:chMax val="1"/>
          <dgm:bulletEnabled val="1"/>
        </dgm:presLayoutVars>
      </dgm:prSet>
      <dgm:spPr/>
      <dgm:t>
        <a:bodyPr/>
        <a:lstStyle/>
        <a:p>
          <a:pPr rtl="1"/>
          <a:endParaRPr lang="ar-SA"/>
        </a:p>
      </dgm:t>
    </dgm:pt>
    <dgm:pt modelId="{932EEE5B-A9AB-4CF7-BFD8-8EDEB33A83C3}" type="pres">
      <dgm:prSet presAssocID="{EA308912-AFCF-4782-A25D-8D2841E2D070}" presName="descendantText" presStyleLbl="alignAcc1" presStyleIdx="8" presStyleCnt="28">
        <dgm:presLayoutVars>
          <dgm:bulletEnabled val="1"/>
        </dgm:presLayoutVars>
      </dgm:prSet>
      <dgm:spPr/>
    </dgm:pt>
    <dgm:pt modelId="{A73178D7-54C7-4F5B-B2DC-FACE2506D999}" type="pres">
      <dgm:prSet presAssocID="{111A1AE8-22EA-4109-B087-A91D3AB96DE4}" presName="sp" presStyleCnt="0"/>
      <dgm:spPr/>
    </dgm:pt>
    <dgm:pt modelId="{E24CF478-41E6-4F0A-ACD6-9A8CEFFD06EC}" type="pres">
      <dgm:prSet presAssocID="{8F43B27F-3DF7-42C5-95B3-F7A5B708834C}" presName="composite" presStyleCnt="0"/>
      <dgm:spPr/>
    </dgm:pt>
    <dgm:pt modelId="{AE0CC88E-E81A-473D-A873-EAAD31F742D0}" type="pres">
      <dgm:prSet presAssocID="{8F43B27F-3DF7-42C5-95B3-F7A5B708834C}" presName="parentText" presStyleLbl="alignNode1" presStyleIdx="9" presStyleCnt="28">
        <dgm:presLayoutVars>
          <dgm:chMax val="1"/>
          <dgm:bulletEnabled val="1"/>
        </dgm:presLayoutVars>
      </dgm:prSet>
      <dgm:spPr/>
      <dgm:t>
        <a:bodyPr/>
        <a:lstStyle/>
        <a:p>
          <a:pPr rtl="1"/>
          <a:endParaRPr lang="ar-SA"/>
        </a:p>
      </dgm:t>
    </dgm:pt>
    <dgm:pt modelId="{A6760FE3-A39F-40CB-B027-1FA94BBFC1AD}" type="pres">
      <dgm:prSet presAssocID="{8F43B27F-3DF7-42C5-95B3-F7A5B708834C}" presName="descendantText" presStyleLbl="alignAcc1" presStyleIdx="9" presStyleCnt="28">
        <dgm:presLayoutVars>
          <dgm:bulletEnabled val="1"/>
        </dgm:presLayoutVars>
      </dgm:prSet>
      <dgm:spPr/>
    </dgm:pt>
    <dgm:pt modelId="{59A6997D-C27D-423C-ADFA-4875176652B3}" type="pres">
      <dgm:prSet presAssocID="{74D78A46-8B55-455A-BDBA-06B0EA29588B}" presName="sp" presStyleCnt="0"/>
      <dgm:spPr/>
    </dgm:pt>
    <dgm:pt modelId="{C7B76020-1902-4E9F-8997-3FB963101C52}" type="pres">
      <dgm:prSet presAssocID="{02CA0493-D203-4090-A9EF-52F90E844169}" presName="composite" presStyleCnt="0"/>
      <dgm:spPr/>
    </dgm:pt>
    <dgm:pt modelId="{28E554D8-6A8A-4497-8F6C-4DA537371E24}" type="pres">
      <dgm:prSet presAssocID="{02CA0493-D203-4090-A9EF-52F90E844169}" presName="parentText" presStyleLbl="alignNode1" presStyleIdx="10" presStyleCnt="28">
        <dgm:presLayoutVars>
          <dgm:chMax val="1"/>
          <dgm:bulletEnabled val="1"/>
        </dgm:presLayoutVars>
      </dgm:prSet>
      <dgm:spPr/>
      <dgm:t>
        <a:bodyPr/>
        <a:lstStyle/>
        <a:p>
          <a:pPr rtl="1"/>
          <a:endParaRPr lang="ar-SA"/>
        </a:p>
      </dgm:t>
    </dgm:pt>
    <dgm:pt modelId="{A6D353AE-5FA4-4AD5-87A5-6ADBC937594E}" type="pres">
      <dgm:prSet presAssocID="{02CA0493-D203-4090-A9EF-52F90E844169}" presName="descendantText" presStyleLbl="alignAcc1" presStyleIdx="10" presStyleCnt="28">
        <dgm:presLayoutVars>
          <dgm:bulletEnabled val="1"/>
        </dgm:presLayoutVars>
      </dgm:prSet>
      <dgm:spPr/>
    </dgm:pt>
    <dgm:pt modelId="{F5FE2536-F7F3-4E09-8C81-A5B1A76890C3}" type="pres">
      <dgm:prSet presAssocID="{0DEA7DDC-57B5-4673-B45C-6E8ABAAA2CA4}" presName="sp" presStyleCnt="0"/>
      <dgm:spPr/>
    </dgm:pt>
    <dgm:pt modelId="{06719A58-6B53-435F-9490-F0961FD5B9D8}" type="pres">
      <dgm:prSet presAssocID="{ED33C5BD-42F1-4C43-A6D0-406B41AEA823}" presName="composite" presStyleCnt="0"/>
      <dgm:spPr/>
    </dgm:pt>
    <dgm:pt modelId="{CE222311-E5DA-492F-A345-4DA4BCDB2042}" type="pres">
      <dgm:prSet presAssocID="{ED33C5BD-42F1-4C43-A6D0-406B41AEA823}" presName="parentText" presStyleLbl="alignNode1" presStyleIdx="11" presStyleCnt="28">
        <dgm:presLayoutVars>
          <dgm:chMax val="1"/>
          <dgm:bulletEnabled val="1"/>
        </dgm:presLayoutVars>
      </dgm:prSet>
      <dgm:spPr/>
      <dgm:t>
        <a:bodyPr/>
        <a:lstStyle/>
        <a:p>
          <a:pPr rtl="1"/>
          <a:endParaRPr lang="ar-SA"/>
        </a:p>
      </dgm:t>
    </dgm:pt>
    <dgm:pt modelId="{25B40B10-86DA-45C6-A6D1-1442624B2F95}" type="pres">
      <dgm:prSet presAssocID="{ED33C5BD-42F1-4C43-A6D0-406B41AEA823}" presName="descendantText" presStyleLbl="alignAcc1" presStyleIdx="11" presStyleCnt="28">
        <dgm:presLayoutVars>
          <dgm:bulletEnabled val="1"/>
        </dgm:presLayoutVars>
      </dgm:prSet>
      <dgm:spPr/>
    </dgm:pt>
    <dgm:pt modelId="{19728F4A-25A4-479C-B90B-A8A6F8B77276}" type="pres">
      <dgm:prSet presAssocID="{91FF0CFF-1A1B-4640-A4C6-FDCCE923CE9C}" presName="sp" presStyleCnt="0"/>
      <dgm:spPr/>
    </dgm:pt>
    <dgm:pt modelId="{6ECD21D5-7C8E-4C9A-A1B0-5FB12999B90A}" type="pres">
      <dgm:prSet presAssocID="{261FEACE-299A-4C26-91D0-48CE1156F7CA}" presName="composite" presStyleCnt="0"/>
      <dgm:spPr/>
    </dgm:pt>
    <dgm:pt modelId="{0D543818-A68E-443F-8CA4-650D27B5B0E7}" type="pres">
      <dgm:prSet presAssocID="{261FEACE-299A-4C26-91D0-48CE1156F7CA}" presName="parentText" presStyleLbl="alignNode1" presStyleIdx="12" presStyleCnt="28">
        <dgm:presLayoutVars>
          <dgm:chMax val="1"/>
          <dgm:bulletEnabled val="1"/>
        </dgm:presLayoutVars>
      </dgm:prSet>
      <dgm:spPr/>
      <dgm:t>
        <a:bodyPr/>
        <a:lstStyle/>
        <a:p>
          <a:pPr rtl="1"/>
          <a:endParaRPr lang="ar-SA"/>
        </a:p>
      </dgm:t>
    </dgm:pt>
    <dgm:pt modelId="{C67C512A-725C-4D03-BDC9-2E7B578FD285}" type="pres">
      <dgm:prSet presAssocID="{261FEACE-299A-4C26-91D0-48CE1156F7CA}" presName="descendantText" presStyleLbl="alignAcc1" presStyleIdx="12" presStyleCnt="28">
        <dgm:presLayoutVars>
          <dgm:bulletEnabled val="1"/>
        </dgm:presLayoutVars>
      </dgm:prSet>
      <dgm:spPr/>
    </dgm:pt>
    <dgm:pt modelId="{FF1A7E89-E7D8-4823-91BA-B20B0A72F087}" type="pres">
      <dgm:prSet presAssocID="{2D3783CC-5632-476E-A614-FCA7D84C280B}" presName="sp" presStyleCnt="0"/>
      <dgm:spPr/>
    </dgm:pt>
    <dgm:pt modelId="{0724F12C-BAD4-4CD0-9FDC-1A7FC76C7C1B}" type="pres">
      <dgm:prSet presAssocID="{69EEDD74-38F8-433D-88A6-BFAF27CF766A}" presName="composite" presStyleCnt="0"/>
      <dgm:spPr/>
    </dgm:pt>
    <dgm:pt modelId="{A6FEDD01-BF0A-492D-8C4D-AE177526A906}" type="pres">
      <dgm:prSet presAssocID="{69EEDD74-38F8-433D-88A6-BFAF27CF766A}" presName="parentText" presStyleLbl="alignNode1" presStyleIdx="13" presStyleCnt="28">
        <dgm:presLayoutVars>
          <dgm:chMax val="1"/>
          <dgm:bulletEnabled val="1"/>
        </dgm:presLayoutVars>
      </dgm:prSet>
      <dgm:spPr/>
      <dgm:t>
        <a:bodyPr/>
        <a:lstStyle/>
        <a:p>
          <a:pPr rtl="1"/>
          <a:endParaRPr lang="ar-SA"/>
        </a:p>
      </dgm:t>
    </dgm:pt>
    <dgm:pt modelId="{C344C49E-7CA9-463C-8E5A-D14A76CC53BB}" type="pres">
      <dgm:prSet presAssocID="{69EEDD74-38F8-433D-88A6-BFAF27CF766A}" presName="descendantText" presStyleLbl="alignAcc1" presStyleIdx="13" presStyleCnt="28">
        <dgm:presLayoutVars>
          <dgm:bulletEnabled val="1"/>
        </dgm:presLayoutVars>
      </dgm:prSet>
      <dgm:spPr/>
    </dgm:pt>
    <dgm:pt modelId="{5638B8EA-0560-49C3-BB2A-2AB3DE237AF7}" type="pres">
      <dgm:prSet presAssocID="{4EDFF6A2-2F2A-458A-B5DD-5CA250243956}" presName="sp" presStyleCnt="0"/>
      <dgm:spPr/>
    </dgm:pt>
    <dgm:pt modelId="{389A034B-23A4-468A-8C05-BBB905779687}" type="pres">
      <dgm:prSet presAssocID="{57CBEEB3-D1C9-4B6E-B5B0-6BE8883A8D5A}" presName="composite" presStyleCnt="0"/>
      <dgm:spPr/>
    </dgm:pt>
    <dgm:pt modelId="{1312CC9F-1C06-460C-B8B3-41B1555B784C}" type="pres">
      <dgm:prSet presAssocID="{57CBEEB3-D1C9-4B6E-B5B0-6BE8883A8D5A}" presName="parentText" presStyleLbl="alignNode1" presStyleIdx="14" presStyleCnt="28">
        <dgm:presLayoutVars>
          <dgm:chMax val="1"/>
          <dgm:bulletEnabled val="1"/>
        </dgm:presLayoutVars>
      </dgm:prSet>
      <dgm:spPr/>
      <dgm:t>
        <a:bodyPr/>
        <a:lstStyle/>
        <a:p>
          <a:pPr rtl="1"/>
          <a:endParaRPr lang="ar-SA"/>
        </a:p>
      </dgm:t>
    </dgm:pt>
    <dgm:pt modelId="{91A78F9C-E8EF-402E-8741-B99B1CED3CE6}" type="pres">
      <dgm:prSet presAssocID="{57CBEEB3-D1C9-4B6E-B5B0-6BE8883A8D5A}" presName="descendantText" presStyleLbl="alignAcc1" presStyleIdx="14" presStyleCnt="28">
        <dgm:presLayoutVars>
          <dgm:bulletEnabled val="1"/>
        </dgm:presLayoutVars>
      </dgm:prSet>
      <dgm:spPr/>
    </dgm:pt>
    <dgm:pt modelId="{DC03555A-873D-42F7-971B-646BD44216BC}" type="pres">
      <dgm:prSet presAssocID="{A122FEC9-8238-4858-8C52-290712156ABA}" presName="sp" presStyleCnt="0"/>
      <dgm:spPr/>
    </dgm:pt>
    <dgm:pt modelId="{D6E64795-FD6D-4254-A192-99FE4FF12ED7}" type="pres">
      <dgm:prSet presAssocID="{24F9FBE6-CDA0-4B55-9CC0-663BDC41081F}" presName="composite" presStyleCnt="0"/>
      <dgm:spPr/>
    </dgm:pt>
    <dgm:pt modelId="{FECF483B-5B79-4762-963F-627DA8F71020}" type="pres">
      <dgm:prSet presAssocID="{24F9FBE6-CDA0-4B55-9CC0-663BDC41081F}" presName="parentText" presStyleLbl="alignNode1" presStyleIdx="15" presStyleCnt="28">
        <dgm:presLayoutVars>
          <dgm:chMax val="1"/>
          <dgm:bulletEnabled val="1"/>
        </dgm:presLayoutVars>
      </dgm:prSet>
      <dgm:spPr/>
      <dgm:t>
        <a:bodyPr/>
        <a:lstStyle/>
        <a:p>
          <a:pPr rtl="1"/>
          <a:endParaRPr lang="ar-SA"/>
        </a:p>
      </dgm:t>
    </dgm:pt>
    <dgm:pt modelId="{229FB72B-4A38-44D6-8BC7-975BC490C7B9}" type="pres">
      <dgm:prSet presAssocID="{24F9FBE6-CDA0-4B55-9CC0-663BDC41081F}" presName="descendantText" presStyleLbl="alignAcc1" presStyleIdx="15" presStyleCnt="28">
        <dgm:presLayoutVars>
          <dgm:bulletEnabled val="1"/>
        </dgm:presLayoutVars>
      </dgm:prSet>
      <dgm:spPr/>
    </dgm:pt>
    <dgm:pt modelId="{6D3556E8-4542-49F1-8265-20F8D822AF69}" type="pres">
      <dgm:prSet presAssocID="{2F164B20-48BD-4C2D-ACAC-41B1C2BEF614}" presName="sp" presStyleCnt="0"/>
      <dgm:spPr/>
    </dgm:pt>
    <dgm:pt modelId="{09C7413E-4A06-476A-A62B-A8261F4594C5}" type="pres">
      <dgm:prSet presAssocID="{46A47D4C-D446-4658-B755-FBADA31260F7}" presName="composite" presStyleCnt="0"/>
      <dgm:spPr/>
    </dgm:pt>
    <dgm:pt modelId="{AC3CDF91-9274-4CB6-A217-C5610B9628B4}" type="pres">
      <dgm:prSet presAssocID="{46A47D4C-D446-4658-B755-FBADA31260F7}" presName="parentText" presStyleLbl="alignNode1" presStyleIdx="16" presStyleCnt="28">
        <dgm:presLayoutVars>
          <dgm:chMax val="1"/>
          <dgm:bulletEnabled val="1"/>
        </dgm:presLayoutVars>
      </dgm:prSet>
      <dgm:spPr/>
      <dgm:t>
        <a:bodyPr/>
        <a:lstStyle/>
        <a:p>
          <a:pPr rtl="1"/>
          <a:endParaRPr lang="ar-SA"/>
        </a:p>
      </dgm:t>
    </dgm:pt>
    <dgm:pt modelId="{0D3C2357-45CD-472D-9EB7-A44915C1A0FB}" type="pres">
      <dgm:prSet presAssocID="{46A47D4C-D446-4658-B755-FBADA31260F7}" presName="descendantText" presStyleLbl="alignAcc1" presStyleIdx="16" presStyleCnt="28">
        <dgm:presLayoutVars>
          <dgm:bulletEnabled val="1"/>
        </dgm:presLayoutVars>
      </dgm:prSet>
      <dgm:spPr/>
    </dgm:pt>
    <dgm:pt modelId="{C5FC81F1-F726-46B3-95EC-1C0D43908EED}" type="pres">
      <dgm:prSet presAssocID="{EA885B07-4FEA-4F1C-BA11-FC481FEC50FC}" presName="sp" presStyleCnt="0"/>
      <dgm:spPr/>
    </dgm:pt>
    <dgm:pt modelId="{953353C7-9DC1-4BE2-9DFF-3D9C8098D979}" type="pres">
      <dgm:prSet presAssocID="{1ABE5588-38F8-463E-98BE-86DF8C77720F}" presName="composite" presStyleCnt="0"/>
      <dgm:spPr/>
    </dgm:pt>
    <dgm:pt modelId="{8CBADF14-53C1-4D86-A9E8-B0AE51C95B48}" type="pres">
      <dgm:prSet presAssocID="{1ABE5588-38F8-463E-98BE-86DF8C77720F}" presName="parentText" presStyleLbl="alignNode1" presStyleIdx="17" presStyleCnt="28">
        <dgm:presLayoutVars>
          <dgm:chMax val="1"/>
          <dgm:bulletEnabled val="1"/>
        </dgm:presLayoutVars>
      </dgm:prSet>
      <dgm:spPr/>
      <dgm:t>
        <a:bodyPr/>
        <a:lstStyle/>
        <a:p>
          <a:pPr rtl="1"/>
          <a:endParaRPr lang="ar-SA"/>
        </a:p>
      </dgm:t>
    </dgm:pt>
    <dgm:pt modelId="{4F589FA9-4DD1-43CD-B416-C112C8DC2649}" type="pres">
      <dgm:prSet presAssocID="{1ABE5588-38F8-463E-98BE-86DF8C77720F}" presName="descendantText" presStyleLbl="alignAcc1" presStyleIdx="17" presStyleCnt="28">
        <dgm:presLayoutVars>
          <dgm:bulletEnabled val="1"/>
        </dgm:presLayoutVars>
      </dgm:prSet>
      <dgm:spPr/>
    </dgm:pt>
    <dgm:pt modelId="{7D569900-2106-4AF9-B322-35AD6557F508}" type="pres">
      <dgm:prSet presAssocID="{8DDA8745-D83E-4175-B933-215D06729A7B}" presName="sp" presStyleCnt="0"/>
      <dgm:spPr/>
    </dgm:pt>
    <dgm:pt modelId="{06BEB54D-D1E4-45B8-A7E8-B8C0BAD9B145}" type="pres">
      <dgm:prSet presAssocID="{5E0A3349-A986-463F-A5FE-B512911BBC9F}" presName="composite" presStyleCnt="0"/>
      <dgm:spPr/>
    </dgm:pt>
    <dgm:pt modelId="{E679B208-63BE-4B0B-AAA1-C91B992D5DF3}" type="pres">
      <dgm:prSet presAssocID="{5E0A3349-A986-463F-A5FE-B512911BBC9F}" presName="parentText" presStyleLbl="alignNode1" presStyleIdx="18" presStyleCnt="28">
        <dgm:presLayoutVars>
          <dgm:chMax val="1"/>
          <dgm:bulletEnabled val="1"/>
        </dgm:presLayoutVars>
      </dgm:prSet>
      <dgm:spPr/>
      <dgm:t>
        <a:bodyPr/>
        <a:lstStyle/>
        <a:p>
          <a:pPr rtl="1"/>
          <a:endParaRPr lang="ar-SA"/>
        </a:p>
      </dgm:t>
    </dgm:pt>
    <dgm:pt modelId="{5791638C-A446-4CCB-BCB6-347871F7CBF1}" type="pres">
      <dgm:prSet presAssocID="{5E0A3349-A986-463F-A5FE-B512911BBC9F}" presName="descendantText" presStyleLbl="alignAcc1" presStyleIdx="18" presStyleCnt="28">
        <dgm:presLayoutVars>
          <dgm:bulletEnabled val="1"/>
        </dgm:presLayoutVars>
      </dgm:prSet>
      <dgm:spPr/>
    </dgm:pt>
    <dgm:pt modelId="{433051E1-E8E6-4016-A63C-4707DEBDDF9F}" type="pres">
      <dgm:prSet presAssocID="{8A12FB80-AE71-401D-A7F0-159B7CF7B658}" presName="sp" presStyleCnt="0"/>
      <dgm:spPr/>
    </dgm:pt>
    <dgm:pt modelId="{42E802DB-7621-4DE5-9B97-75023F8507F0}" type="pres">
      <dgm:prSet presAssocID="{CD35D7DA-E9AC-45B1-9A85-931F1E13824B}" presName="composite" presStyleCnt="0"/>
      <dgm:spPr/>
    </dgm:pt>
    <dgm:pt modelId="{4E69F8B0-7953-42D5-AC1F-67C978F0A8EC}" type="pres">
      <dgm:prSet presAssocID="{CD35D7DA-E9AC-45B1-9A85-931F1E13824B}" presName="parentText" presStyleLbl="alignNode1" presStyleIdx="19" presStyleCnt="28">
        <dgm:presLayoutVars>
          <dgm:chMax val="1"/>
          <dgm:bulletEnabled val="1"/>
        </dgm:presLayoutVars>
      </dgm:prSet>
      <dgm:spPr/>
      <dgm:t>
        <a:bodyPr/>
        <a:lstStyle/>
        <a:p>
          <a:pPr rtl="1"/>
          <a:endParaRPr lang="ar-SA"/>
        </a:p>
      </dgm:t>
    </dgm:pt>
    <dgm:pt modelId="{C9E0431F-E0FF-43E2-9CDB-3FB0352CB1A3}" type="pres">
      <dgm:prSet presAssocID="{CD35D7DA-E9AC-45B1-9A85-931F1E13824B}" presName="descendantText" presStyleLbl="alignAcc1" presStyleIdx="19" presStyleCnt="28">
        <dgm:presLayoutVars>
          <dgm:bulletEnabled val="1"/>
        </dgm:presLayoutVars>
      </dgm:prSet>
      <dgm:spPr/>
    </dgm:pt>
    <dgm:pt modelId="{029D79F8-CF6F-407D-AF8C-77E03AAF8A3B}" type="pres">
      <dgm:prSet presAssocID="{3C0C4ED1-6205-46A3-BB31-C7C2ADA40FB2}" presName="sp" presStyleCnt="0"/>
      <dgm:spPr/>
    </dgm:pt>
    <dgm:pt modelId="{9000B859-C8B5-4350-B88D-392BF6BAE0D8}" type="pres">
      <dgm:prSet presAssocID="{C3991B79-AFEF-4621-A575-4C91FA15233D}" presName="composite" presStyleCnt="0"/>
      <dgm:spPr/>
    </dgm:pt>
    <dgm:pt modelId="{F913B3F1-D678-4BAE-AB4C-1BCF644BE2B2}" type="pres">
      <dgm:prSet presAssocID="{C3991B79-AFEF-4621-A575-4C91FA15233D}" presName="parentText" presStyleLbl="alignNode1" presStyleIdx="20" presStyleCnt="28">
        <dgm:presLayoutVars>
          <dgm:chMax val="1"/>
          <dgm:bulletEnabled val="1"/>
        </dgm:presLayoutVars>
      </dgm:prSet>
      <dgm:spPr/>
      <dgm:t>
        <a:bodyPr/>
        <a:lstStyle/>
        <a:p>
          <a:pPr rtl="1"/>
          <a:endParaRPr lang="ar-SA"/>
        </a:p>
      </dgm:t>
    </dgm:pt>
    <dgm:pt modelId="{88301900-0C88-4079-A3FF-390E8142FF79}" type="pres">
      <dgm:prSet presAssocID="{C3991B79-AFEF-4621-A575-4C91FA15233D}" presName="descendantText" presStyleLbl="alignAcc1" presStyleIdx="20" presStyleCnt="28">
        <dgm:presLayoutVars>
          <dgm:bulletEnabled val="1"/>
        </dgm:presLayoutVars>
      </dgm:prSet>
      <dgm:spPr/>
    </dgm:pt>
    <dgm:pt modelId="{803E078C-241C-4CE1-9AD1-D457DF022922}" type="pres">
      <dgm:prSet presAssocID="{B78DA9D1-14B6-4041-9E0F-A080B577C54F}" presName="sp" presStyleCnt="0"/>
      <dgm:spPr/>
    </dgm:pt>
    <dgm:pt modelId="{A79BBB71-657E-4CBE-A156-5612912751D5}" type="pres">
      <dgm:prSet presAssocID="{7F48C4BE-75E8-4D69-8D39-7AFC8A1D1710}" presName="composite" presStyleCnt="0"/>
      <dgm:spPr/>
    </dgm:pt>
    <dgm:pt modelId="{0EF22C11-DAE0-4327-86B5-BA7497BEFCFB}" type="pres">
      <dgm:prSet presAssocID="{7F48C4BE-75E8-4D69-8D39-7AFC8A1D1710}" presName="parentText" presStyleLbl="alignNode1" presStyleIdx="21" presStyleCnt="28">
        <dgm:presLayoutVars>
          <dgm:chMax val="1"/>
          <dgm:bulletEnabled val="1"/>
        </dgm:presLayoutVars>
      </dgm:prSet>
      <dgm:spPr/>
      <dgm:t>
        <a:bodyPr/>
        <a:lstStyle/>
        <a:p>
          <a:pPr rtl="1"/>
          <a:endParaRPr lang="ar-SA"/>
        </a:p>
      </dgm:t>
    </dgm:pt>
    <dgm:pt modelId="{1D3F73BB-271E-45C9-AE87-B490D3A296F3}" type="pres">
      <dgm:prSet presAssocID="{7F48C4BE-75E8-4D69-8D39-7AFC8A1D1710}" presName="descendantText" presStyleLbl="alignAcc1" presStyleIdx="21" presStyleCnt="28">
        <dgm:presLayoutVars>
          <dgm:bulletEnabled val="1"/>
        </dgm:presLayoutVars>
      </dgm:prSet>
      <dgm:spPr/>
    </dgm:pt>
    <dgm:pt modelId="{91997642-AE2F-4CFA-ACC4-E2C4EE37B7A5}" type="pres">
      <dgm:prSet presAssocID="{DE87A62B-E92C-4A36-B296-663425D321D4}" presName="sp" presStyleCnt="0"/>
      <dgm:spPr/>
    </dgm:pt>
    <dgm:pt modelId="{AAA0165D-D15E-42C3-BA18-1234490A94FC}" type="pres">
      <dgm:prSet presAssocID="{912B875C-D629-41D5-9780-0AA2EB21CAFC}" presName="composite" presStyleCnt="0"/>
      <dgm:spPr/>
    </dgm:pt>
    <dgm:pt modelId="{73BF05CA-3EA5-42A6-BC27-DAB4885D7EF8}" type="pres">
      <dgm:prSet presAssocID="{912B875C-D629-41D5-9780-0AA2EB21CAFC}" presName="parentText" presStyleLbl="alignNode1" presStyleIdx="22" presStyleCnt="28">
        <dgm:presLayoutVars>
          <dgm:chMax val="1"/>
          <dgm:bulletEnabled val="1"/>
        </dgm:presLayoutVars>
      </dgm:prSet>
      <dgm:spPr/>
      <dgm:t>
        <a:bodyPr/>
        <a:lstStyle/>
        <a:p>
          <a:pPr rtl="1"/>
          <a:endParaRPr lang="ar-SA"/>
        </a:p>
      </dgm:t>
    </dgm:pt>
    <dgm:pt modelId="{63BDE3F4-875B-420E-AC34-B2F74061B5C4}" type="pres">
      <dgm:prSet presAssocID="{912B875C-D629-41D5-9780-0AA2EB21CAFC}" presName="descendantText" presStyleLbl="alignAcc1" presStyleIdx="22" presStyleCnt="28">
        <dgm:presLayoutVars>
          <dgm:bulletEnabled val="1"/>
        </dgm:presLayoutVars>
      </dgm:prSet>
      <dgm:spPr/>
    </dgm:pt>
    <dgm:pt modelId="{B5A95CEC-904F-4392-9871-94FEF3FD33EB}" type="pres">
      <dgm:prSet presAssocID="{C1CDDB85-C0E2-4D9A-8AB4-A0FDCEA20F33}" presName="sp" presStyleCnt="0"/>
      <dgm:spPr/>
    </dgm:pt>
    <dgm:pt modelId="{40E795AB-672E-491D-AA46-328AFDAE68CC}" type="pres">
      <dgm:prSet presAssocID="{9BBAE4BD-A069-4504-8C44-DFFF7E785B65}" presName="composite" presStyleCnt="0"/>
      <dgm:spPr/>
    </dgm:pt>
    <dgm:pt modelId="{93A2FF2A-6D80-4FF0-BA38-99F9E6F63E0E}" type="pres">
      <dgm:prSet presAssocID="{9BBAE4BD-A069-4504-8C44-DFFF7E785B65}" presName="parentText" presStyleLbl="alignNode1" presStyleIdx="23" presStyleCnt="28">
        <dgm:presLayoutVars>
          <dgm:chMax val="1"/>
          <dgm:bulletEnabled val="1"/>
        </dgm:presLayoutVars>
      </dgm:prSet>
      <dgm:spPr/>
      <dgm:t>
        <a:bodyPr/>
        <a:lstStyle/>
        <a:p>
          <a:pPr rtl="1"/>
          <a:endParaRPr lang="ar-SA"/>
        </a:p>
      </dgm:t>
    </dgm:pt>
    <dgm:pt modelId="{87B021E7-7FE3-4F94-B180-3C1F626065CB}" type="pres">
      <dgm:prSet presAssocID="{9BBAE4BD-A069-4504-8C44-DFFF7E785B65}" presName="descendantText" presStyleLbl="alignAcc1" presStyleIdx="23" presStyleCnt="28">
        <dgm:presLayoutVars>
          <dgm:bulletEnabled val="1"/>
        </dgm:presLayoutVars>
      </dgm:prSet>
      <dgm:spPr/>
    </dgm:pt>
    <dgm:pt modelId="{CA428EDB-CC71-4573-8DD8-FAED3204D9ED}" type="pres">
      <dgm:prSet presAssocID="{45F96ED5-8FC0-4124-9414-CB2775B43C5D}" presName="sp" presStyleCnt="0"/>
      <dgm:spPr/>
    </dgm:pt>
    <dgm:pt modelId="{E2B65E8F-12B0-40C7-AC17-596A552732D4}" type="pres">
      <dgm:prSet presAssocID="{60B25A83-1893-4EFF-82CE-0FD64FC44C27}" presName="composite" presStyleCnt="0"/>
      <dgm:spPr/>
    </dgm:pt>
    <dgm:pt modelId="{4245C640-44D2-4F51-978D-86A8E5D5DCFC}" type="pres">
      <dgm:prSet presAssocID="{60B25A83-1893-4EFF-82CE-0FD64FC44C27}" presName="parentText" presStyleLbl="alignNode1" presStyleIdx="24" presStyleCnt="28">
        <dgm:presLayoutVars>
          <dgm:chMax val="1"/>
          <dgm:bulletEnabled val="1"/>
        </dgm:presLayoutVars>
      </dgm:prSet>
      <dgm:spPr/>
      <dgm:t>
        <a:bodyPr/>
        <a:lstStyle/>
        <a:p>
          <a:pPr rtl="1"/>
          <a:endParaRPr lang="ar-SA"/>
        </a:p>
      </dgm:t>
    </dgm:pt>
    <dgm:pt modelId="{71178FE9-8D79-434F-BA8A-68664D0284B8}" type="pres">
      <dgm:prSet presAssocID="{60B25A83-1893-4EFF-82CE-0FD64FC44C27}" presName="descendantText" presStyleLbl="alignAcc1" presStyleIdx="24" presStyleCnt="28">
        <dgm:presLayoutVars>
          <dgm:bulletEnabled val="1"/>
        </dgm:presLayoutVars>
      </dgm:prSet>
      <dgm:spPr/>
    </dgm:pt>
    <dgm:pt modelId="{BDF11C80-1E6F-41B7-99A6-36FA3E034B27}" type="pres">
      <dgm:prSet presAssocID="{71795435-AC8E-449D-BC6E-1BD5A792C02E}" presName="sp" presStyleCnt="0"/>
      <dgm:spPr/>
    </dgm:pt>
    <dgm:pt modelId="{5044572D-F887-4779-BA89-7D3287EF97D8}" type="pres">
      <dgm:prSet presAssocID="{250953B9-E8A9-4A63-93A4-A5591E66685A}" presName="composite" presStyleCnt="0"/>
      <dgm:spPr/>
    </dgm:pt>
    <dgm:pt modelId="{6B39F42B-B5F1-4638-931F-2F09924A4C46}" type="pres">
      <dgm:prSet presAssocID="{250953B9-E8A9-4A63-93A4-A5591E66685A}" presName="parentText" presStyleLbl="alignNode1" presStyleIdx="25" presStyleCnt="28">
        <dgm:presLayoutVars>
          <dgm:chMax val="1"/>
          <dgm:bulletEnabled val="1"/>
        </dgm:presLayoutVars>
      </dgm:prSet>
      <dgm:spPr/>
      <dgm:t>
        <a:bodyPr/>
        <a:lstStyle/>
        <a:p>
          <a:pPr rtl="1"/>
          <a:endParaRPr lang="ar-SA"/>
        </a:p>
      </dgm:t>
    </dgm:pt>
    <dgm:pt modelId="{A2007171-84D0-4C13-B36C-E481874B8F15}" type="pres">
      <dgm:prSet presAssocID="{250953B9-E8A9-4A63-93A4-A5591E66685A}" presName="descendantText" presStyleLbl="alignAcc1" presStyleIdx="25" presStyleCnt="28">
        <dgm:presLayoutVars>
          <dgm:bulletEnabled val="1"/>
        </dgm:presLayoutVars>
      </dgm:prSet>
      <dgm:spPr/>
    </dgm:pt>
    <dgm:pt modelId="{69444134-E820-4323-83A6-C91DC7A4A256}" type="pres">
      <dgm:prSet presAssocID="{742BE0B4-668B-4A32-AA54-54350CA5FAEF}" presName="sp" presStyleCnt="0"/>
      <dgm:spPr/>
    </dgm:pt>
    <dgm:pt modelId="{BC2EC944-8C7B-4DE5-93FD-C3F23986B5CA}" type="pres">
      <dgm:prSet presAssocID="{19BA55E6-31AB-4B90-B5C1-F1ADB74E09DD}" presName="composite" presStyleCnt="0"/>
      <dgm:spPr/>
    </dgm:pt>
    <dgm:pt modelId="{005E22A1-2EDD-4723-BFD9-30E85E5F7F79}" type="pres">
      <dgm:prSet presAssocID="{19BA55E6-31AB-4B90-B5C1-F1ADB74E09DD}" presName="parentText" presStyleLbl="alignNode1" presStyleIdx="26" presStyleCnt="28">
        <dgm:presLayoutVars>
          <dgm:chMax val="1"/>
          <dgm:bulletEnabled val="1"/>
        </dgm:presLayoutVars>
      </dgm:prSet>
      <dgm:spPr/>
      <dgm:t>
        <a:bodyPr/>
        <a:lstStyle/>
        <a:p>
          <a:pPr rtl="1"/>
          <a:endParaRPr lang="ar-SA"/>
        </a:p>
      </dgm:t>
    </dgm:pt>
    <dgm:pt modelId="{AB66CA90-CA25-4734-B905-A81DE1B518D7}" type="pres">
      <dgm:prSet presAssocID="{19BA55E6-31AB-4B90-B5C1-F1ADB74E09DD}" presName="descendantText" presStyleLbl="alignAcc1" presStyleIdx="26" presStyleCnt="28">
        <dgm:presLayoutVars>
          <dgm:bulletEnabled val="1"/>
        </dgm:presLayoutVars>
      </dgm:prSet>
      <dgm:spPr/>
    </dgm:pt>
    <dgm:pt modelId="{66303F60-3576-4636-9FA7-72A04767F0DF}" type="pres">
      <dgm:prSet presAssocID="{37719789-FDB8-4E89-B968-E757AA8D1182}" presName="sp" presStyleCnt="0"/>
      <dgm:spPr/>
    </dgm:pt>
    <dgm:pt modelId="{8C377B7F-3746-498A-B4E2-35D7E0C7549B}" type="pres">
      <dgm:prSet presAssocID="{7B837A1E-7879-4F7C-A540-6FD8FDBA5A59}" presName="composite" presStyleCnt="0"/>
      <dgm:spPr/>
    </dgm:pt>
    <dgm:pt modelId="{4086C363-2C31-44AA-9F35-4CF67B5FC7E9}" type="pres">
      <dgm:prSet presAssocID="{7B837A1E-7879-4F7C-A540-6FD8FDBA5A59}" presName="parentText" presStyleLbl="alignNode1" presStyleIdx="27" presStyleCnt="28">
        <dgm:presLayoutVars>
          <dgm:chMax val="1"/>
          <dgm:bulletEnabled val="1"/>
        </dgm:presLayoutVars>
      </dgm:prSet>
      <dgm:spPr/>
      <dgm:t>
        <a:bodyPr/>
        <a:lstStyle/>
        <a:p>
          <a:pPr rtl="1"/>
          <a:endParaRPr lang="ar-SA"/>
        </a:p>
      </dgm:t>
    </dgm:pt>
    <dgm:pt modelId="{95647A0C-ED20-4684-AA0D-4FF5782A34A0}" type="pres">
      <dgm:prSet presAssocID="{7B837A1E-7879-4F7C-A540-6FD8FDBA5A59}" presName="descendantText" presStyleLbl="alignAcc1" presStyleIdx="27" presStyleCnt="28" custFlipHor="1" custScaleY="372977" custLinFactY="-50226" custLinFactNeighborX="-794" custLinFactNeighborY="-100000">
        <dgm:presLayoutVars>
          <dgm:bulletEnabled val="1"/>
        </dgm:presLayoutVars>
      </dgm:prSet>
      <dgm:spPr>
        <a:prstGeom prst="flowChartPredefinedProcess">
          <a:avLst/>
        </a:prstGeom>
      </dgm:spPr>
      <dgm:t>
        <a:bodyPr/>
        <a:lstStyle/>
        <a:p>
          <a:pPr rtl="1"/>
          <a:endParaRPr lang="ar-SA"/>
        </a:p>
      </dgm:t>
    </dgm:pt>
  </dgm:ptLst>
  <dgm:cxnLst>
    <dgm:cxn modelId="{526EC36B-BB03-49A0-84A1-AC31EB4046D3}" type="presOf" srcId="{B5F592A7-01FE-4AF4-99F1-ED30A5D8A694}" destId="{E936ED1B-5846-4195-BDE1-B492F2619258}" srcOrd="0" destOrd="0" presId="urn:microsoft.com/office/officeart/2005/8/layout/chevron2"/>
    <dgm:cxn modelId="{C9ED79C5-E6A6-4C14-B02B-E93C5E648D49}" srcId="{E86CFC26-F038-4CAB-8F97-7245DC98EA17}" destId="{7D9FEFDF-1A61-44EA-B155-A657D1E0C45F}" srcOrd="2" destOrd="0" parTransId="{2D07EC26-B9B2-4BF6-B17B-E25B4E18A630}" sibTransId="{562B6FE3-4805-4B58-A50B-7360E827912D}"/>
    <dgm:cxn modelId="{40036188-57F6-4B75-B8A4-FEDF4377EBD0}" type="presOf" srcId="{60B25A83-1893-4EFF-82CE-0FD64FC44C27}" destId="{4245C640-44D2-4F51-978D-86A8E5D5DCFC}" srcOrd="0" destOrd="0" presId="urn:microsoft.com/office/officeart/2005/8/layout/chevron2"/>
    <dgm:cxn modelId="{B4EEDF70-0878-4581-B4C4-BB8945A16CB8}" type="presOf" srcId="{02CA0493-D203-4090-A9EF-52F90E844169}" destId="{28E554D8-6A8A-4497-8F6C-4DA537371E24}" srcOrd="0" destOrd="0" presId="urn:microsoft.com/office/officeart/2005/8/layout/chevron2"/>
    <dgm:cxn modelId="{930F0F69-D5F8-4FD1-B258-13648224EE9B}" srcId="{E86CFC26-F038-4CAB-8F97-7245DC98EA17}" destId="{57CBEEB3-D1C9-4B6E-B5B0-6BE8883A8D5A}" srcOrd="14" destOrd="0" parTransId="{E7D8DE7A-BDF2-4249-8EF8-5A31958EA3F5}" sibTransId="{A122FEC9-8238-4858-8C52-290712156ABA}"/>
    <dgm:cxn modelId="{46F05B37-8B25-4807-8517-806C40A4701E}" srcId="{E86CFC26-F038-4CAB-8F97-7245DC98EA17}" destId="{B5F592A7-01FE-4AF4-99F1-ED30A5D8A694}" srcOrd="3" destOrd="0" parTransId="{461B1959-6886-489E-ADE2-DB766EEA9B58}" sibTransId="{86480870-3F0C-4AF0-BB19-AA35E3CB2557}"/>
    <dgm:cxn modelId="{5C8394A0-C3CF-4A02-84CC-2AE6C4605BF0}" srcId="{E86CFC26-F038-4CAB-8F97-7245DC98EA17}" destId="{7B837A1E-7879-4F7C-A540-6FD8FDBA5A59}" srcOrd="27" destOrd="0" parTransId="{D36C2E68-C116-4BBC-8292-8A332ECC34D1}" sibTransId="{1D7155F3-2F6A-453B-9432-4085EA55EC5C}"/>
    <dgm:cxn modelId="{A87D76AD-E26D-49AB-A5F2-3A891F02073F}" type="presOf" srcId="{1592404F-591A-4212-8907-FE8EC749C1D5}" destId="{7BA1667B-784B-4DDE-8565-5A637CDFAE50}" srcOrd="0" destOrd="0" presId="urn:microsoft.com/office/officeart/2005/8/layout/chevron2"/>
    <dgm:cxn modelId="{E49E2ADF-B1E9-4A8D-AD92-79C9065EFD17}" srcId="{E86CFC26-F038-4CAB-8F97-7245DC98EA17}" destId="{EA308912-AFCF-4782-A25D-8D2841E2D070}" srcOrd="8" destOrd="0" parTransId="{81BCBF82-E4AE-4723-A311-3BCDBA5F23BC}" sibTransId="{111A1AE8-22EA-4109-B087-A91D3AB96DE4}"/>
    <dgm:cxn modelId="{1403091F-E357-4C01-BB69-7E54D3CF52E4}" srcId="{E86CFC26-F038-4CAB-8F97-7245DC98EA17}" destId="{1592404F-591A-4212-8907-FE8EC749C1D5}" srcOrd="7" destOrd="0" parTransId="{8CD2FB7C-4F39-41FA-82A9-BE11A93C46F4}" sibTransId="{7F6132DF-E135-4591-8282-9EBF6237D2AD}"/>
    <dgm:cxn modelId="{88DB8AF9-D533-4921-AFA7-1EAE77E199D2}" type="presOf" srcId="{261FEACE-299A-4C26-91D0-48CE1156F7CA}" destId="{0D543818-A68E-443F-8CA4-650D27B5B0E7}" srcOrd="0" destOrd="0" presId="urn:microsoft.com/office/officeart/2005/8/layout/chevron2"/>
    <dgm:cxn modelId="{42DEA284-4211-45FC-B831-4ACD9BA22D85}" type="presOf" srcId="{5E0A3349-A986-463F-A5FE-B512911BBC9F}" destId="{E679B208-63BE-4B0B-AAA1-C91B992D5DF3}" srcOrd="0" destOrd="0" presId="urn:microsoft.com/office/officeart/2005/8/layout/chevron2"/>
    <dgm:cxn modelId="{B129D3C3-ECA0-4924-A391-C8918E3961E5}" srcId="{E86CFC26-F038-4CAB-8F97-7245DC98EA17}" destId="{9BBAE4BD-A069-4504-8C44-DFFF7E785B65}" srcOrd="23" destOrd="0" parTransId="{86C54FBD-28AD-489E-8065-B2853219B3F7}" sibTransId="{45F96ED5-8FC0-4124-9414-CB2775B43C5D}"/>
    <dgm:cxn modelId="{901C5ACB-EAC8-4593-8883-2913073B3102}" srcId="{E86CFC26-F038-4CAB-8F97-7245DC98EA17}" destId="{5E0A3349-A986-463F-A5FE-B512911BBC9F}" srcOrd="18" destOrd="0" parTransId="{4C12E38C-B8EE-489B-A8D2-502EBDC77886}" sibTransId="{8A12FB80-AE71-401D-A7F0-159B7CF7B658}"/>
    <dgm:cxn modelId="{EF91D868-E4AF-47C3-AADA-2512AC81EBCC}" srcId="{E86CFC26-F038-4CAB-8F97-7245DC98EA17}" destId="{69EEDD74-38F8-433D-88A6-BFAF27CF766A}" srcOrd="13" destOrd="0" parTransId="{7AC32CB7-E74D-4238-B12E-E7E317B47E9A}" sibTransId="{4EDFF6A2-2F2A-458A-B5DD-5CA250243956}"/>
    <dgm:cxn modelId="{7385DF23-2232-4B75-8E03-1CBD73B753A8}" srcId="{E86CFC26-F038-4CAB-8F97-7245DC98EA17}" destId="{CD35D7DA-E9AC-45B1-9A85-931F1E13824B}" srcOrd="19" destOrd="0" parTransId="{1BBF2F20-EC99-4AF2-B8DD-1DDFA1073160}" sibTransId="{3C0C4ED1-6205-46A3-BB31-C7C2ADA40FB2}"/>
    <dgm:cxn modelId="{594140C1-F005-4E56-BFC5-4564E4ACE021}" type="presOf" srcId="{E86CFC26-F038-4CAB-8F97-7245DC98EA17}" destId="{2D570069-F098-4FCB-934A-CC7143EE6B7D}" srcOrd="0" destOrd="0" presId="urn:microsoft.com/office/officeart/2005/8/layout/chevron2"/>
    <dgm:cxn modelId="{D9D615A4-1F91-4064-955E-027BB4B386B6}" type="presOf" srcId="{7F48C4BE-75E8-4D69-8D39-7AFC8A1D1710}" destId="{0EF22C11-DAE0-4327-86B5-BA7497BEFCFB}" srcOrd="0" destOrd="0" presId="urn:microsoft.com/office/officeart/2005/8/layout/chevron2"/>
    <dgm:cxn modelId="{8D6F228B-C2DE-430F-9B69-D0D51206185A}" srcId="{E86CFC26-F038-4CAB-8F97-7245DC98EA17}" destId="{7F48C4BE-75E8-4D69-8D39-7AFC8A1D1710}" srcOrd="21" destOrd="0" parTransId="{AD1E0085-6188-41ED-B4B1-AC3C738C225C}" sibTransId="{DE87A62B-E92C-4A36-B296-663425D321D4}"/>
    <dgm:cxn modelId="{687198BA-6FD9-4597-8251-F2AD4E114607}" type="presOf" srcId="{1ABE5588-38F8-463E-98BE-86DF8C77720F}" destId="{8CBADF14-53C1-4D86-A9E8-B0AE51C95B48}" srcOrd="0" destOrd="0" presId="urn:microsoft.com/office/officeart/2005/8/layout/chevron2"/>
    <dgm:cxn modelId="{EDBAB8F9-7C57-4CDF-BE43-ABE9F69C5376}" srcId="{E86CFC26-F038-4CAB-8F97-7245DC98EA17}" destId="{B47B2230-8C41-4DC0-9AAF-01E05C3FA056}" srcOrd="4" destOrd="0" parTransId="{AF3362D3-6A41-4979-9199-467756B02C89}" sibTransId="{10D66A83-EAEF-42E0-AD8B-886857792DE3}"/>
    <dgm:cxn modelId="{4B0DF192-9989-41E8-8F22-D39356A5183B}" srcId="{E86CFC26-F038-4CAB-8F97-7245DC98EA17}" destId="{46A47D4C-D446-4658-B755-FBADA31260F7}" srcOrd="16" destOrd="0" parTransId="{1DF540DC-C1B8-4E75-B4BB-1AB4E79C8330}" sibTransId="{EA885B07-4FEA-4F1C-BA11-FC481FEC50FC}"/>
    <dgm:cxn modelId="{9496691F-5C57-4FE6-854C-D7EA8DDDDE24}" type="presOf" srcId="{46A47D4C-D446-4658-B755-FBADA31260F7}" destId="{AC3CDF91-9274-4CB6-A217-C5610B9628B4}" srcOrd="0" destOrd="0" presId="urn:microsoft.com/office/officeart/2005/8/layout/chevron2"/>
    <dgm:cxn modelId="{9A023B81-6B43-492A-BFBB-3B62FDDB3031}" srcId="{E86CFC26-F038-4CAB-8F97-7245DC98EA17}" destId="{261FEACE-299A-4C26-91D0-48CE1156F7CA}" srcOrd="12" destOrd="0" parTransId="{95FABEBB-AF19-4BC2-86A8-427A006A93D6}" sibTransId="{2D3783CC-5632-476E-A614-FCA7D84C280B}"/>
    <dgm:cxn modelId="{7177D395-A37D-4CC6-8A6C-1606CEE70594}" type="presOf" srcId="{7B837A1E-7879-4F7C-A540-6FD8FDBA5A59}" destId="{4086C363-2C31-44AA-9F35-4CF67B5FC7E9}" srcOrd="0" destOrd="0" presId="urn:microsoft.com/office/officeart/2005/8/layout/chevron2"/>
    <dgm:cxn modelId="{81A847FF-BE0B-4C05-8024-AB8D0987FA4F}" type="presOf" srcId="{8F43B27F-3DF7-42C5-95B3-F7A5B708834C}" destId="{AE0CC88E-E81A-473D-A873-EAAD31F742D0}" srcOrd="0" destOrd="0" presId="urn:microsoft.com/office/officeart/2005/8/layout/chevron2"/>
    <dgm:cxn modelId="{EBB98325-6C80-4CA0-BF5D-883AC15E15CE}" srcId="{E86CFC26-F038-4CAB-8F97-7245DC98EA17}" destId="{8F43B27F-3DF7-42C5-95B3-F7A5B708834C}" srcOrd="9" destOrd="0" parTransId="{AEC07EB2-A325-4A7E-A903-E1B44AEE673B}" sibTransId="{74D78A46-8B55-455A-BDBA-06B0EA29588B}"/>
    <dgm:cxn modelId="{9DF7E66D-7516-4971-9DBC-51249D17C1B4}" srcId="{E86CFC26-F038-4CAB-8F97-7245DC98EA17}" destId="{0EF10195-4554-4105-8A73-09DFD53A6012}" srcOrd="0" destOrd="0" parTransId="{B4CBE421-4C0B-4E38-A3BB-62F929A34E7E}" sibTransId="{59374045-549A-4F80-A5DD-6E4E00B3FC31}"/>
    <dgm:cxn modelId="{BD01A4EA-E9BA-4411-ACAA-FF0A373F40BC}" type="presOf" srcId="{FD9011B6-F955-46FA-9EBB-A1320013647E}" destId="{B06D1641-78F4-4260-887F-BB41D241B4EA}" srcOrd="0" destOrd="0" presId="urn:microsoft.com/office/officeart/2005/8/layout/chevron2"/>
    <dgm:cxn modelId="{45F51ACE-BBB4-429E-9D99-503732FE80DB}" srcId="{E86CFC26-F038-4CAB-8F97-7245DC98EA17}" destId="{02CA0493-D203-4090-A9EF-52F90E844169}" srcOrd="10" destOrd="0" parTransId="{42342BD2-9573-4B8A-B46A-80FD056EAF1D}" sibTransId="{0DEA7DDC-57B5-4673-B45C-6E8ABAAA2CA4}"/>
    <dgm:cxn modelId="{CAB40AFE-5B25-4E82-BB3B-AFC59796B4E2}" srcId="{E86CFC26-F038-4CAB-8F97-7245DC98EA17}" destId="{ED33C5BD-42F1-4C43-A6D0-406B41AEA823}" srcOrd="11" destOrd="0" parTransId="{D70FCD11-8C8E-46C0-AF2F-D150DAD6EC80}" sibTransId="{91FF0CFF-1A1B-4640-A4C6-FDCCE923CE9C}"/>
    <dgm:cxn modelId="{B6A82D4E-1DC1-4EC2-BE61-D371C8565F86}" type="presOf" srcId="{0EF10195-4554-4105-8A73-09DFD53A6012}" destId="{1927B7B2-1029-466B-AA2C-ED97FCD631B4}" srcOrd="0" destOrd="0" presId="urn:microsoft.com/office/officeart/2005/8/layout/chevron2"/>
    <dgm:cxn modelId="{869A27A2-E140-4CF0-9740-8A3FA018FB93}" srcId="{E86CFC26-F038-4CAB-8F97-7245DC98EA17}" destId="{24F9FBE6-CDA0-4B55-9CC0-663BDC41081F}" srcOrd="15" destOrd="0" parTransId="{B8355EC6-67DE-4356-A212-D5E63C71F76D}" sibTransId="{2F164B20-48BD-4C2D-ACAC-41B1C2BEF614}"/>
    <dgm:cxn modelId="{E40FB325-5715-4EDF-8378-4D6B012F7F76}" type="presOf" srcId="{9BBAE4BD-A069-4504-8C44-DFFF7E785B65}" destId="{93A2FF2A-6D80-4FF0-BA38-99F9E6F63E0E}" srcOrd="0" destOrd="0" presId="urn:microsoft.com/office/officeart/2005/8/layout/chevron2"/>
    <dgm:cxn modelId="{514AD39B-97D7-41D8-BC66-16EFC9AA5ED3}" type="presOf" srcId="{19BA55E6-31AB-4B90-B5C1-F1ADB74E09DD}" destId="{005E22A1-2EDD-4723-BFD9-30E85E5F7F79}" srcOrd="0" destOrd="0" presId="urn:microsoft.com/office/officeart/2005/8/layout/chevron2"/>
    <dgm:cxn modelId="{5CD33C74-156C-423D-B69C-80EE842CF103}" type="presOf" srcId="{56CA0F29-4C85-4342-A97F-4ED66FB1748A}" destId="{05A6E3EB-6418-4532-9543-C40CA9A65E5C}" srcOrd="0" destOrd="0" presId="urn:microsoft.com/office/officeart/2005/8/layout/chevron2"/>
    <dgm:cxn modelId="{8A1C5392-E39B-4CC6-947F-58B412725212}" type="presOf" srcId="{83AF5394-8ABF-451E-B381-BFE58B6D94EB}" destId="{382E63F8-2E8C-4F65-95E2-7C6E928F09E9}" srcOrd="0" destOrd="0" presId="urn:microsoft.com/office/officeart/2005/8/layout/chevron2"/>
    <dgm:cxn modelId="{5BB03EBD-4837-4F87-9D6F-032968FFA4A8}" type="presOf" srcId="{250953B9-E8A9-4A63-93A4-A5591E66685A}" destId="{6B39F42B-B5F1-4638-931F-2F09924A4C46}" srcOrd="0" destOrd="0" presId="urn:microsoft.com/office/officeart/2005/8/layout/chevron2"/>
    <dgm:cxn modelId="{D6375440-93A2-46D4-B4BF-94A6877C27F7}" type="presOf" srcId="{912B875C-D629-41D5-9780-0AA2EB21CAFC}" destId="{73BF05CA-3EA5-42A6-BC27-DAB4885D7EF8}" srcOrd="0" destOrd="0" presId="urn:microsoft.com/office/officeart/2005/8/layout/chevron2"/>
    <dgm:cxn modelId="{81F26187-B34C-45D2-A7FB-5C54670CE5D4}" srcId="{E86CFC26-F038-4CAB-8F97-7245DC98EA17}" destId="{912B875C-D629-41D5-9780-0AA2EB21CAFC}" srcOrd="22" destOrd="0" parTransId="{6A6628CC-0D6B-4615-9B77-684ABAEBD85C}" sibTransId="{C1CDDB85-C0E2-4D9A-8AB4-A0FDCEA20F33}"/>
    <dgm:cxn modelId="{25653718-95AF-4F13-B8C6-5C3BDDB2D3B2}" srcId="{E86CFC26-F038-4CAB-8F97-7245DC98EA17}" destId="{250953B9-E8A9-4A63-93A4-A5591E66685A}" srcOrd="25" destOrd="0" parTransId="{497A70D7-96B0-4E12-B371-817D3BD32D9B}" sibTransId="{742BE0B4-668B-4A32-AA54-54350CA5FAEF}"/>
    <dgm:cxn modelId="{5A64EC9C-49E3-439A-B23E-284AD6A34F8C}" srcId="{E86CFC26-F038-4CAB-8F97-7245DC98EA17}" destId="{19BA55E6-31AB-4B90-B5C1-F1ADB74E09DD}" srcOrd="26" destOrd="0" parTransId="{B4B4F89B-9C38-4E11-ADC7-9EEE83DE5D8A}" sibTransId="{37719789-FDB8-4E89-B968-E757AA8D1182}"/>
    <dgm:cxn modelId="{156D7FB0-3AF7-4268-AD8D-DB5DAB029C9E}" type="presOf" srcId="{B47B2230-8C41-4DC0-9AAF-01E05C3FA056}" destId="{5183531C-1F49-436A-80AB-0622DC89892A}" srcOrd="0" destOrd="0" presId="urn:microsoft.com/office/officeart/2005/8/layout/chevron2"/>
    <dgm:cxn modelId="{10A1F586-84A3-474A-9578-7232F7F19C0D}" srcId="{E86CFC26-F038-4CAB-8F97-7245DC98EA17}" destId="{60B25A83-1893-4EFF-82CE-0FD64FC44C27}" srcOrd="24" destOrd="0" parTransId="{7E63305D-7D67-4C82-A04D-8B6605918C40}" sibTransId="{71795435-AC8E-449D-BC6E-1BD5A792C02E}"/>
    <dgm:cxn modelId="{A426AA76-5ADA-474A-A822-8FF2DDFDC0A2}" srcId="{E86CFC26-F038-4CAB-8F97-7245DC98EA17}" destId="{56CA0F29-4C85-4342-A97F-4ED66FB1748A}" srcOrd="6" destOrd="0" parTransId="{F7A5547C-4447-43B6-A500-667202FEBC8D}" sibTransId="{00B28EC3-7E59-42FA-8C15-1CDA9165FC25}"/>
    <dgm:cxn modelId="{9D45E3F6-25C6-475B-88C7-F11F552586F8}" type="presOf" srcId="{57CBEEB3-D1C9-4B6E-B5B0-6BE8883A8D5A}" destId="{1312CC9F-1C06-460C-B8B3-41B1555B784C}" srcOrd="0" destOrd="0" presId="urn:microsoft.com/office/officeart/2005/8/layout/chevron2"/>
    <dgm:cxn modelId="{C9EA97AD-60CD-4A9D-8348-EA8DCCF1F8B1}" type="presOf" srcId="{69EEDD74-38F8-433D-88A6-BFAF27CF766A}" destId="{A6FEDD01-BF0A-492D-8C4D-AE177526A906}" srcOrd="0" destOrd="0" presId="urn:microsoft.com/office/officeart/2005/8/layout/chevron2"/>
    <dgm:cxn modelId="{223D9338-8B8B-4798-BF6F-CE33A55C896E}" type="presOf" srcId="{CD35D7DA-E9AC-45B1-9A85-931F1E13824B}" destId="{4E69F8B0-7953-42D5-AC1F-67C978F0A8EC}" srcOrd="0" destOrd="0" presId="urn:microsoft.com/office/officeart/2005/8/layout/chevron2"/>
    <dgm:cxn modelId="{8027C5E2-1AEF-4027-B97E-E96D64DB135C}" srcId="{E86CFC26-F038-4CAB-8F97-7245DC98EA17}" destId="{C3991B79-AFEF-4621-A575-4C91FA15233D}" srcOrd="20" destOrd="0" parTransId="{E4232A9B-AE90-482E-93D2-3E57C0ED19FD}" sibTransId="{B78DA9D1-14B6-4041-9E0F-A080B577C54F}"/>
    <dgm:cxn modelId="{D00DB27B-E5F4-484E-8AE9-14B7FC25DF9F}" type="presOf" srcId="{24F9FBE6-CDA0-4B55-9CC0-663BDC41081F}" destId="{FECF483B-5B79-4762-963F-627DA8F71020}" srcOrd="0" destOrd="0" presId="urn:microsoft.com/office/officeart/2005/8/layout/chevron2"/>
    <dgm:cxn modelId="{11427EBB-443B-4F8E-9901-3589A292B809}" srcId="{E86CFC26-F038-4CAB-8F97-7245DC98EA17}" destId="{1ABE5588-38F8-463E-98BE-86DF8C77720F}" srcOrd="17" destOrd="0" parTransId="{5572AACB-8D46-4D1D-9505-91056D22AC53}" sibTransId="{8DDA8745-D83E-4175-B933-215D06729A7B}"/>
    <dgm:cxn modelId="{F6A6E0E0-DD74-40E6-A96A-0BAC2B90032A}" type="presOf" srcId="{ED33C5BD-42F1-4C43-A6D0-406B41AEA823}" destId="{CE222311-E5DA-492F-A345-4DA4BCDB2042}" srcOrd="0" destOrd="0" presId="urn:microsoft.com/office/officeart/2005/8/layout/chevron2"/>
    <dgm:cxn modelId="{39EB6A49-E876-4AD5-8940-2C7AAB7A78A1}" srcId="{E86CFC26-F038-4CAB-8F97-7245DC98EA17}" destId="{FD9011B6-F955-46FA-9EBB-A1320013647E}" srcOrd="1" destOrd="0" parTransId="{5A8163D7-F6D8-42B7-99E7-60FF41C0E38D}" sibTransId="{7E5512D8-BDD0-4F6E-9FDD-D8D67C0ED2D2}"/>
    <dgm:cxn modelId="{65A99BF2-A06B-4BC4-B8BD-0DDBCD8DD6C5}" type="presOf" srcId="{7D9FEFDF-1A61-44EA-B155-A657D1E0C45F}" destId="{2C020654-5048-4F99-94F0-2DE9BE5CB4FA}" srcOrd="0" destOrd="0" presId="urn:microsoft.com/office/officeart/2005/8/layout/chevron2"/>
    <dgm:cxn modelId="{1C71ADF5-0419-4512-AC6C-19B451AD0F75}" srcId="{E86CFC26-F038-4CAB-8F97-7245DC98EA17}" destId="{83AF5394-8ABF-451E-B381-BFE58B6D94EB}" srcOrd="5" destOrd="0" parTransId="{9E8E7FA0-B92D-4A01-97E5-E4CE4F9D9F80}" sibTransId="{F795ED87-385E-4FCD-B801-8EE7A0CEC2FB}"/>
    <dgm:cxn modelId="{397BFCEC-A76B-4103-BFE9-249829560AE1}" type="presOf" srcId="{EA308912-AFCF-4782-A25D-8D2841E2D070}" destId="{6ABEE6C9-86D0-45D4-829C-92F86C194BBC}" srcOrd="0" destOrd="0" presId="urn:microsoft.com/office/officeart/2005/8/layout/chevron2"/>
    <dgm:cxn modelId="{84F225C8-5FCE-40CD-A221-7FA3051B08E7}" type="presOf" srcId="{C3991B79-AFEF-4621-A575-4C91FA15233D}" destId="{F913B3F1-D678-4BAE-AB4C-1BCF644BE2B2}" srcOrd="0" destOrd="0" presId="urn:microsoft.com/office/officeart/2005/8/layout/chevron2"/>
    <dgm:cxn modelId="{461772DA-18E6-43C5-9DDE-953E1AF7A4DC}" type="presParOf" srcId="{2D570069-F098-4FCB-934A-CC7143EE6B7D}" destId="{6A2F69ED-3358-4092-9DCC-99E72269D23C}" srcOrd="0" destOrd="0" presId="urn:microsoft.com/office/officeart/2005/8/layout/chevron2"/>
    <dgm:cxn modelId="{EA28B353-5A81-4653-8813-B802433E74CB}" type="presParOf" srcId="{6A2F69ED-3358-4092-9DCC-99E72269D23C}" destId="{1927B7B2-1029-466B-AA2C-ED97FCD631B4}" srcOrd="0" destOrd="0" presId="urn:microsoft.com/office/officeart/2005/8/layout/chevron2"/>
    <dgm:cxn modelId="{3B11AA91-B5E3-45EC-B90F-436AB6ED84F4}" type="presParOf" srcId="{6A2F69ED-3358-4092-9DCC-99E72269D23C}" destId="{802533D0-B676-43AB-AB26-B05DDF9C4065}" srcOrd="1" destOrd="0" presId="urn:microsoft.com/office/officeart/2005/8/layout/chevron2"/>
    <dgm:cxn modelId="{EAA0AF6A-A7A3-4062-A8B9-DC1ACA8AB22B}" type="presParOf" srcId="{2D570069-F098-4FCB-934A-CC7143EE6B7D}" destId="{2FE854F5-E76E-435F-B170-3A1F935134F8}" srcOrd="1" destOrd="0" presId="urn:microsoft.com/office/officeart/2005/8/layout/chevron2"/>
    <dgm:cxn modelId="{317D3CDB-BD96-451C-8644-D3F31B361C5C}" type="presParOf" srcId="{2D570069-F098-4FCB-934A-CC7143EE6B7D}" destId="{95177509-4C40-43C9-870B-70217EC9A167}" srcOrd="2" destOrd="0" presId="urn:microsoft.com/office/officeart/2005/8/layout/chevron2"/>
    <dgm:cxn modelId="{F5D476C8-6FE6-4AEE-879B-F7056EFFF9C7}" type="presParOf" srcId="{95177509-4C40-43C9-870B-70217EC9A167}" destId="{B06D1641-78F4-4260-887F-BB41D241B4EA}" srcOrd="0" destOrd="0" presId="urn:microsoft.com/office/officeart/2005/8/layout/chevron2"/>
    <dgm:cxn modelId="{4E770656-43DC-4C54-983E-5A3BB749FA85}" type="presParOf" srcId="{95177509-4C40-43C9-870B-70217EC9A167}" destId="{0D148E36-A2A9-40A2-AB50-573816C1D296}" srcOrd="1" destOrd="0" presId="urn:microsoft.com/office/officeart/2005/8/layout/chevron2"/>
    <dgm:cxn modelId="{710D4A28-18A1-4372-AAFD-A4E3D66E4916}" type="presParOf" srcId="{2D570069-F098-4FCB-934A-CC7143EE6B7D}" destId="{B92EC6A5-616A-4FD6-B2D4-E984837EC2D7}" srcOrd="3" destOrd="0" presId="urn:microsoft.com/office/officeart/2005/8/layout/chevron2"/>
    <dgm:cxn modelId="{4F21F967-CBF5-4A68-AEBD-27438F8B44F4}" type="presParOf" srcId="{2D570069-F098-4FCB-934A-CC7143EE6B7D}" destId="{562459E9-2B50-40A5-9CF7-68451DF45670}" srcOrd="4" destOrd="0" presId="urn:microsoft.com/office/officeart/2005/8/layout/chevron2"/>
    <dgm:cxn modelId="{B9961B94-258A-4222-88A4-F595D8242A5A}" type="presParOf" srcId="{562459E9-2B50-40A5-9CF7-68451DF45670}" destId="{2C020654-5048-4F99-94F0-2DE9BE5CB4FA}" srcOrd="0" destOrd="0" presId="urn:microsoft.com/office/officeart/2005/8/layout/chevron2"/>
    <dgm:cxn modelId="{83E40D2C-604C-4B81-85BC-C834EDDA5E7F}" type="presParOf" srcId="{562459E9-2B50-40A5-9CF7-68451DF45670}" destId="{50EC1D1E-DDEC-4113-A315-39E9E677F79A}" srcOrd="1" destOrd="0" presId="urn:microsoft.com/office/officeart/2005/8/layout/chevron2"/>
    <dgm:cxn modelId="{004BD56D-AEB2-43CF-BCF4-04E714274C00}" type="presParOf" srcId="{2D570069-F098-4FCB-934A-CC7143EE6B7D}" destId="{8161CD69-4652-465E-A83E-2737388ECF86}" srcOrd="5" destOrd="0" presId="urn:microsoft.com/office/officeart/2005/8/layout/chevron2"/>
    <dgm:cxn modelId="{2ACC38FF-D339-4D02-808E-F38AE86AD43D}" type="presParOf" srcId="{2D570069-F098-4FCB-934A-CC7143EE6B7D}" destId="{97531949-33F8-413C-B52D-0F3D4E160E5C}" srcOrd="6" destOrd="0" presId="urn:microsoft.com/office/officeart/2005/8/layout/chevron2"/>
    <dgm:cxn modelId="{C1E9877E-2F57-435C-B010-BC84333CDD2F}" type="presParOf" srcId="{97531949-33F8-413C-B52D-0F3D4E160E5C}" destId="{E936ED1B-5846-4195-BDE1-B492F2619258}" srcOrd="0" destOrd="0" presId="urn:microsoft.com/office/officeart/2005/8/layout/chevron2"/>
    <dgm:cxn modelId="{71CEA4A5-3748-490C-A783-A13BC1FB5F52}" type="presParOf" srcId="{97531949-33F8-413C-B52D-0F3D4E160E5C}" destId="{BA281C80-CF94-4D08-877F-B0B946E4F412}" srcOrd="1" destOrd="0" presId="urn:microsoft.com/office/officeart/2005/8/layout/chevron2"/>
    <dgm:cxn modelId="{F2223C15-309B-4450-9F7E-5C043EC415C5}" type="presParOf" srcId="{2D570069-F098-4FCB-934A-CC7143EE6B7D}" destId="{12158906-DD96-4534-A889-1DAB1B8CFADC}" srcOrd="7" destOrd="0" presId="urn:microsoft.com/office/officeart/2005/8/layout/chevron2"/>
    <dgm:cxn modelId="{C231A578-301B-4FC5-9B17-9D5BD055EFD3}" type="presParOf" srcId="{2D570069-F098-4FCB-934A-CC7143EE6B7D}" destId="{DEAB261F-2CF6-4A46-A64D-4AAE3DD03CE9}" srcOrd="8" destOrd="0" presId="urn:microsoft.com/office/officeart/2005/8/layout/chevron2"/>
    <dgm:cxn modelId="{4472192F-C235-47B9-9988-02AFAE3BB356}" type="presParOf" srcId="{DEAB261F-2CF6-4A46-A64D-4AAE3DD03CE9}" destId="{5183531C-1F49-436A-80AB-0622DC89892A}" srcOrd="0" destOrd="0" presId="urn:microsoft.com/office/officeart/2005/8/layout/chevron2"/>
    <dgm:cxn modelId="{C0F9B7F7-E9A5-4E08-B55A-6EA28A7A80A0}" type="presParOf" srcId="{DEAB261F-2CF6-4A46-A64D-4AAE3DD03CE9}" destId="{F8B11357-6CB7-40D8-A713-266749FAD2CC}" srcOrd="1" destOrd="0" presId="urn:microsoft.com/office/officeart/2005/8/layout/chevron2"/>
    <dgm:cxn modelId="{8E09B9BC-7969-4D25-87A1-23D6389DA2CB}" type="presParOf" srcId="{2D570069-F098-4FCB-934A-CC7143EE6B7D}" destId="{EB597D1F-5A8E-4B7E-99F6-90258CB55970}" srcOrd="9" destOrd="0" presId="urn:microsoft.com/office/officeart/2005/8/layout/chevron2"/>
    <dgm:cxn modelId="{7C92EC5F-8523-45AF-817B-73AC920B69B3}" type="presParOf" srcId="{2D570069-F098-4FCB-934A-CC7143EE6B7D}" destId="{96B2C3D9-9C79-4940-AF7A-87040742789F}" srcOrd="10" destOrd="0" presId="urn:microsoft.com/office/officeart/2005/8/layout/chevron2"/>
    <dgm:cxn modelId="{3A453B79-8FDE-43BE-B434-EBB1C9F45893}" type="presParOf" srcId="{96B2C3D9-9C79-4940-AF7A-87040742789F}" destId="{382E63F8-2E8C-4F65-95E2-7C6E928F09E9}" srcOrd="0" destOrd="0" presId="urn:microsoft.com/office/officeart/2005/8/layout/chevron2"/>
    <dgm:cxn modelId="{A709B945-59E3-4B53-88B7-C17280F2923C}" type="presParOf" srcId="{96B2C3D9-9C79-4940-AF7A-87040742789F}" destId="{0F15298B-0A3D-4F48-92B8-1AAF94CF9FFD}" srcOrd="1" destOrd="0" presId="urn:microsoft.com/office/officeart/2005/8/layout/chevron2"/>
    <dgm:cxn modelId="{2E275D76-CEBE-4862-92D7-2176D18F9CF9}" type="presParOf" srcId="{2D570069-F098-4FCB-934A-CC7143EE6B7D}" destId="{04914A1E-2065-4FA7-A9BC-3FBB504DA038}" srcOrd="11" destOrd="0" presId="urn:microsoft.com/office/officeart/2005/8/layout/chevron2"/>
    <dgm:cxn modelId="{57BA5C25-01D2-461B-A7BA-DFB955A8FED3}" type="presParOf" srcId="{2D570069-F098-4FCB-934A-CC7143EE6B7D}" destId="{CC59CC36-7D6B-4842-A5D2-7007AE8382DF}" srcOrd="12" destOrd="0" presId="urn:microsoft.com/office/officeart/2005/8/layout/chevron2"/>
    <dgm:cxn modelId="{A3929244-A601-4B02-9D2A-8B527B1AEBEF}" type="presParOf" srcId="{CC59CC36-7D6B-4842-A5D2-7007AE8382DF}" destId="{05A6E3EB-6418-4532-9543-C40CA9A65E5C}" srcOrd="0" destOrd="0" presId="urn:microsoft.com/office/officeart/2005/8/layout/chevron2"/>
    <dgm:cxn modelId="{CF2F160F-F9C9-40FE-B065-B2F20C32D1C1}" type="presParOf" srcId="{CC59CC36-7D6B-4842-A5D2-7007AE8382DF}" destId="{3206316C-C2F5-493D-83CD-4AD36E0B3A91}" srcOrd="1" destOrd="0" presId="urn:microsoft.com/office/officeart/2005/8/layout/chevron2"/>
    <dgm:cxn modelId="{860EF037-9BC2-4A28-8388-D41A2D8683FA}" type="presParOf" srcId="{2D570069-F098-4FCB-934A-CC7143EE6B7D}" destId="{270069A7-B9BB-46A9-885A-8B52D1828F6B}" srcOrd="13" destOrd="0" presId="urn:microsoft.com/office/officeart/2005/8/layout/chevron2"/>
    <dgm:cxn modelId="{AB07D766-4D14-4B87-B3A7-217804FCFBCB}" type="presParOf" srcId="{2D570069-F098-4FCB-934A-CC7143EE6B7D}" destId="{322ADF48-9858-4F6D-BD3E-0A90D639B915}" srcOrd="14" destOrd="0" presId="urn:microsoft.com/office/officeart/2005/8/layout/chevron2"/>
    <dgm:cxn modelId="{B19A3273-CED0-4495-9DDF-B40020A2BC0B}" type="presParOf" srcId="{322ADF48-9858-4F6D-BD3E-0A90D639B915}" destId="{7BA1667B-784B-4DDE-8565-5A637CDFAE50}" srcOrd="0" destOrd="0" presId="urn:microsoft.com/office/officeart/2005/8/layout/chevron2"/>
    <dgm:cxn modelId="{1B8ABADE-F4F7-4836-9813-3E786E260DAB}" type="presParOf" srcId="{322ADF48-9858-4F6D-BD3E-0A90D639B915}" destId="{B3E26FBD-CC2C-41C8-8BDA-EEBC642395DF}" srcOrd="1" destOrd="0" presId="urn:microsoft.com/office/officeart/2005/8/layout/chevron2"/>
    <dgm:cxn modelId="{3A6CB974-8032-4873-B6FA-C592D1605E00}" type="presParOf" srcId="{2D570069-F098-4FCB-934A-CC7143EE6B7D}" destId="{3B0A1760-A2C0-41EF-A969-0363777975E8}" srcOrd="15" destOrd="0" presId="urn:microsoft.com/office/officeart/2005/8/layout/chevron2"/>
    <dgm:cxn modelId="{845AB028-5225-41A4-823F-4EA3C4D3D326}" type="presParOf" srcId="{2D570069-F098-4FCB-934A-CC7143EE6B7D}" destId="{8BC8C9CE-1EBF-40E8-ACEA-4B84CB91180E}" srcOrd="16" destOrd="0" presId="urn:microsoft.com/office/officeart/2005/8/layout/chevron2"/>
    <dgm:cxn modelId="{8EE3A6F6-753E-47DF-8D75-B51A6A76AED1}" type="presParOf" srcId="{8BC8C9CE-1EBF-40E8-ACEA-4B84CB91180E}" destId="{6ABEE6C9-86D0-45D4-829C-92F86C194BBC}" srcOrd="0" destOrd="0" presId="urn:microsoft.com/office/officeart/2005/8/layout/chevron2"/>
    <dgm:cxn modelId="{4771B020-C2A3-4BC6-8EA3-A8BA7A41E988}" type="presParOf" srcId="{8BC8C9CE-1EBF-40E8-ACEA-4B84CB91180E}" destId="{932EEE5B-A9AB-4CF7-BFD8-8EDEB33A83C3}" srcOrd="1" destOrd="0" presId="urn:microsoft.com/office/officeart/2005/8/layout/chevron2"/>
    <dgm:cxn modelId="{9DFF9E9D-E4DC-4121-B4EB-9164C610C1FF}" type="presParOf" srcId="{2D570069-F098-4FCB-934A-CC7143EE6B7D}" destId="{A73178D7-54C7-4F5B-B2DC-FACE2506D999}" srcOrd="17" destOrd="0" presId="urn:microsoft.com/office/officeart/2005/8/layout/chevron2"/>
    <dgm:cxn modelId="{663E06FF-6511-4A15-B4F6-D051E99AA97A}" type="presParOf" srcId="{2D570069-F098-4FCB-934A-CC7143EE6B7D}" destId="{E24CF478-41E6-4F0A-ACD6-9A8CEFFD06EC}" srcOrd="18" destOrd="0" presId="urn:microsoft.com/office/officeart/2005/8/layout/chevron2"/>
    <dgm:cxn modelId="{E43D0D00-B27B-47DA-93A8-25316343BFAC}" type="presParOf" srcId="{E24CF478-41E6-4F0A-ACD6-9A8CEFFD06EC}" destId="{AE0CC88E-E81A-473D-A873-EAAD31F742D0}" srcOrd="0" destOrd="0" presId="urn:microsoft.com/office/officeart/2005/8/layout/chevron2"/>
    <dgm:cxn modelId="{88169B6F-2AA4-4951-8EAD-5ED3A15BA894}" type="presParOf" srcId="{E24CF478-41E6-4F0A-ACD6-9A8CEFFD06EC}" destId="{A6760FE3-A39F-40CB-B027-1FA94BBFC1AD}" srcOrd="1" destOrd="0" presId="urn:microsoft.com/office/officeart/2005/8/layout/chevron2"/>
    <dgm:cxn modelId="{90B6BC4F-7466-4577-8FC8-1DFEA0857E3E}" type="presParOf" srcId="{2D570069-F098-4FCB-934A-CC7143EE6B7D}" destId="{59A6997D-C27D-423C-ADFA-4875176652B3}" srcOrd="19" destOrd="0" presId="urn:microsoft.com/office/officeart/2005/8/layout/chevron2"/>
    <dgm:cxn modelId="{E802B2F5-FC02-4095-987E-5EEF47CC14D7}" type="presParOf" srcId="{2D570069-F098-4FCB-934A-CC7143EE6B7D}" destId="{C7B76020-1902-4E9F-8997-3FB963101C52}" srcOrd="20" destOrd="0" presId="urn:microsoft.com/office/officeart/2005/8/layout/chevron2"/>
    <dgm:cxn modelId="{1681DDB1-5CAA-44B0-8EE8-A6B794409CF0}" type="presParOf" srcId="{C7B76020-1902-4E9F-8997-3FB963101C52}" destId="{28E554D8-6A8A-4497-8F6C-4DA537371E24}" srcOrd="0" destOrd="0" presId="urn:microsoft.com/office/officeart/2005/8/layout/chevron2"/>
    <dgm:cxn modelId="{6053E430-4273-459C-9172-DE5549C743B4}" type="presParOf" srcId="{C7B76020-1902-4E9F-8997-3FB963101C52}" destId="{A6D353AE-5FA4-4AD5-87A5-6ADBC937594E}" srcOrd="1" destOrd="0" presId="urn:microsoft.com/office/officeart/2005/8/layout/chevron2"/>
    <dgm:cxn modelId="{35F4471A-D133-470C-835B-33BBC5547810}" type="presParOf" srcId="{2D570069-F098-4FCB-934A-CC7143EE6B7D}" destId="{F5FE2536-F7F3-4E09-8C81-A5B1A76890C3}" srcOrd="21" destOrd="0" presId="urn:microsoft.com/office/officeart/2005/8/layout/chevron2"/>
    <dgm:cxn modelId="{4A7443AE-972D-4B33-AE89-8CE80326F468}" type="presParOf" srcId="{2D570069-F098-4FCB-934A-CC7143EE6B7D}" destId="{06719A58-6B53-435F-9490-F0961FD5B9D8}" srcOrd="22" destOrd="0" presId="urn:microsoft.com/office/officeart/2005/8/layout/chevron2"/>
    <dgm:cxn modelId="{04016ECF-C966-4E7D-BF92-46806DF31F3C}" type="presParOf" srcId="{06719A58-6B53-435F-9490-F0961FD5B9D8}" destId="{CE222311-E5DA-492F-A345-4DA4BCDB2042}" srcOrd="0" destOrd="0" presId="urn:microsoft.com/office/officeart/2005/8/layout/chevron2"/>
    <dgm:cxn modelId="{9BE4CF8C-6649-4F73-9FB2-B9FF00D80C15}" type="presParOf" srcId="{06719A58-6B53-435F-9490-F0961FD5B9D8}" destId="{25B40B10-86DA-45C6-A6D1-1442624B2F95}" srcOrd="1" destOrd="0" presId="urn:microsoft.com/office/officeart/2005/8/layout/chevron2"/>
    <dgm:cxn modelId="{070D9B34-ED5A-4018-965A-F66807EB4926}" type="presParOf" srcId="{2D570069-F098-4FCB-934A-CC7143EE6B7D}" destId="{19728F4A-25A4-479C-B90B-A8A6F8B77276}" srcOrd="23" destOrd="0" presId="urn:microsoft.com/office/officeart/2005/8/layout/chevron2"/>
    <dgm:cxn modelId="{A8125C34-1577-4B9A-B1D3-EA6366709109}" type="presParOf" srcId="{2D570069-F098-4FCB-934A-CC7143EE6B7D}" destId="{6ECD21D5-7C8E-4C9A-A1B0-5FB12999B90A}" srcOrd="24" destOrd="0" presId="urn:microsoft.com/office/officeart/2005/8/layout/chevron2"/>
    <dgm:cxn modelId="{858B9C28-6F62-4204-9A6A-7EE99C340310}" type="presParOf" srcId="{6ECD21D5-7C8E-4C9A-A1B0-5FB12999B90A}" destId="{0D543818-A68E-443F-8CA4-650D27B5B0E7}" srcOrd="0" destOrd="0" presId="urn:microsoft.com/office/officeart/2005/8/layout/chevron2"/>
    <dgm:cxn modelId="{3EABA65B-1225-4CB2-A8C9-2C1C5F337D2E}" type="presParOf" srcId="{6ECD21D5-7C8E-4C9A-A1B0-5FB12999B90A}" destId="{C67C512A-725C-4D03-BDC9-2E7B578FD285}" srcOrd="1" destOrd="0" presId="urn:microsoft.com/office/officeart/2005/8/layout/chevron2"/>
    <dgm:cxn modelId="{164A5312-E708-4AAF-8A06-18CCC94B7604}" type="presParOf" srcId="{2D570069-F098-4FCB-934A-CC7143EE6B7D}" destId="{FF1A7E89-E7D8-4823-91BA-B20B0A72F087}" srcOrd="25" destOrd="0" presId="urn:microsoft.com/office/officeart/2005/8/layout/chevron2"/>
    <dgm:cxn modelId="{E8E8D185-BA0B-47C8-8B23-2DEC32B4B31A}" type="presParOf" srcId="{2D570069-F098-4FCB-934A-CC7143EE6B7D}" destId="{0724F12C-BAD4-4CD0-9FDC-1A7FC76C7C1B}" srcOrd="26" destOrd="0" presId="urn:microsoft.com/office/officeart/2005/8/layout/chevron2"/>
    <dgm:cxn modelId="{296D5E98-1A51-453C-8510-B643716307C5}" type="presParOf" srcId="{0724F12C-BAD4-4CD0-9FDC-1A7FC76C7C1B}" destId="{A6FEDD01-BF0A-492D-8C4D-AE177526A906}" srcOrd="0" destOrd="0" presId="urn:microsoft.com/office/officeart/2005/8/layout/chevron2"/>
    <dgm:cxn modelId="{1250DA65-34C6-488B-8E12-301EB6496AB3}" type="presParOf" srcId="{0724F12C-BAD4-4CD0-9FDC-1A7FC76C7C1B}" destId="{C344C49E-7CA9-463C-8E5A-D14A76CC53BB}" srcOrd="1" destOrd="0" presId="urn:microsoft.com/office/officeart/2005/8/layout/chevron2"/>
    <dgm:cxn modelId="{4953D871-1C5E-4900-B1A4-ADDF6B9DC0B1}" type="presParOf" srcId="{2D570069-F098-4FCB-934A-CC7143EE6B7D}" destId="{5638B8EA-0560-49C3-BB2A-2AB3DE237AF7}" srcOrd="27" destOrd="0" presId="urn:microsoft.com/office/officeart/2005/8/layout/chevron2"/>
    <dgm:cxn modelId="{BA2011BF-0FD2-49E8-B7B4-FBDAFC05A9EE}" type="presParOf" srcId="{2D570069-F098-4FCB-934A-CC7143EE6B7D}" destId="{389A034B-23A4-468A-8C05-BBB905779687}" srcOrd="28" destOrd="0" presId="urn:microsoft.com/office/officeart/2005/8/layout/chevron2"/>
    <dgm:cxn modelId="{00BDE504-E057-435B-ADC6-23B5130B804F}" type="presParOf" srcId="{389A034B-23A4-468A-8C05-BBB905779687}" destId="{1312CC9F-1C06-460C-B8B3-41B1555B784C}" srcOrd="0" destOrd="0" presId="urn:microsoft.com/office/officeart/2005/8/layout/chevron2"/>
    <dgm:cxn modelId="{2C9EE8E8-4333-4E8D-A95F-F8F742185A21}" type="presParOf" srcId="{389A034B-23A4-468A-8C05-BBB905779687}" destId="{91A78F9C-E8EF-402E-8741-B99B1CED3CE6}" srcOrd="1" destOrd="0" presId="urn:microsoft.com/office/officeart/2005/8/layout/chevron2"/>
    <dgm:cxn modelId="{5918C603-6AD7-41A5-B17D-21C16C4B3BF7}" type="presParOf" srcId="{2D570069-F098-4FCB-934A-CC7143EE6B7D}" destId="{DC03555A-873D-42F7-971B-646BD44216BC}" srcOrd="29" destOrd="0" presId="urn:microsoft.com/office/officeart/2005/8/layout/chevron2"/>
    <dgm:cxn modelId="{25D6A982-96FE-4160-B420-FD28D6DA26F9}" type="presParOf" srcId="{2D570069-F098-4FCB-934A-CC7143EE6B7D}" destId="{D6E64795-FD6D-4254-A192-99FE4FF12ED7}" srcOrd="30" destOrd="0" presId="urn:microsoft.com/office/officeart/2005/8/layout/chevron2"/>
    <dgm:cxn modelId="{8C645970-CB31-4230-9C8F-BBF5762BF49E}" type="presParOf" srcId="{D6E64795-FD6D-4254-A192-99FE4FF12ED7}" destId="{FECF483B-5B79-4762-963F-627DA8F71020}" srcOrd="0" destOrd="0" presId="urn:microsoft.com/office/officeart/2005/8/layout/chevron2"/>
    <dgm:cxn modelId="{21C8C22E-2070-4FCE-999B-6126CC0063A8}" type="presParOf" srcId="{D6E64795-FD6D-4254-A192-99FE4FF12ED7}" destId="{229FB72B-4A38-44D6-8BC7-975BC490C7B9}" srcOrd="1" destOrd="0" presId="urn:microsoft.com/office/officeart/2005/8/layout/chevron2"/>
    <dgm:cxn modelId="{CBF64F61-6664-44AF-A64C-82131B778B3E}" type="presParOf" srcId="{2D570069-F098-4FCB-934A-CC7143EE6B7D}" destId="{6D3556E8-4542-49F1-8265-20F8D822AF69}" srcOrd="31" destOrd="0" presId="urn:microsoft.com/office/officeart/2005/8/layout/chevron2"/>
    <dgm:cxn modelId="{F4264356-2CD6-4D09-9DBF-1504C7582453}" type="presParOf" srcId="{2D570069-F098-4FCB-934A-CC7143EE6B7D}" destId="{09C7413E-4A06-476A-A62B-A8261F4594C5}" srcOrd="32" destOrd="0" presId="urn:microsoft.com/office/officeart/2005/8/layout/chevron2"/>
    <dgm:cxn modelId="{27D2A127-A38A-47A4-8BD9-8C3BB0BD267E}" type="presParOf" srcId="{09C7413E-4A06-476A-A62B-A8261F4594C5}" destId="{AC3CDF91-9274-4CB6-A217-C5610B9628B4}" srcOrd="0" destOrd="0" presId="urn:microsoft.com/office/officeart/2005/8/layout/chevron2"/>
    <dgm:cxn modelId="{A59F2BCF-B3B3-4211-BDA5-4CC6E0076A63}" type="presParOf" srcId="{09C7413E-4A06-476A-A62B-A8261F4594C5}" destId="{0D3C2357-45CD-472D-9EB7-A44915C1A0FB}" srcOrd="1" destOrd="0" presId="urn:microsoft.com/office/officeart/2005/8/layout/chevron2"/>
    <dgm:cxn modelId="{67F0C768-E7C5-4507-AAAF-5DC4C607C9A5}" type="presParOf" srcId="{2D570069-F098-4FCB-934A-CC7143EE6B7D}" destId="{C5FC81F1-F726-46B3-95EC-1C0D43908EED}" srcOrd="33" destOrd="0" presId="urn:microsoft.com/office/officeart/2005/8/layout/chevron2"/>
    <dgm:cxn modelId="{8B6E6E52-0D65-4CAD-BDD4-855B814E6509}" type="presParOf" srcId="{2D570069-F098-4FCB-934A-CC7143EE6B7D}" destId="{953353C7-9DC1-4BE2-9DFF-3D9C8098D979}" srcOrd="34" destOrd="0" presId="urn:microsoft.com/office/officeart/2005/8/layout/chevron2"/>
    <dgm:cxn modelId="{EDC43E64-2B36-447A-9EF1-68E95EEA1F1A}" type="presParOf" srcId="{953353C7-9DC1-4BE2-9DFF-3D9C8098D979}" destId="{8CBADF14-53C1-4D86-A9E8-B0AE51C95B48}" srcOrd="0" destOrd="0" presId="urn:microsoft.com/office/officeart/2005/8/layout/chevron2"/>
    <dgm:cxn modelId="{7E71217B-E158-4348-9FD7-1262DB4A9C54}" type="presParOf" srcId="{953353C7-9DC1-4BE2-9DFF-3D9C8098D979}" destId="{4F589FA9-4DD1-43CD-B416-C112C8DC2649}" srcOrd="1" destOrd="0" presId="urn:microsoft.com/office/officeart/2005/8/layout/chevron2"/>
    <dgm:cxn modelId="{793C2556-6DFE-4ABA-B7B6-418DE6D50FD8}" type="presParOf" srcId="{2D570069-F098-4FCB-934A-CC7143EE6B7D}" destId="{7D569900-2106-4AF9-B322-35AD6557F508}" srcOrd="35" destOrd="0" presId="urn:microsoft.com/office/officeart/2005/8/layout/chevron2"/>
    <dgm:cxn modelId="{9E747E8B-1CE0-4D61-934E-2F5E2101C710}" type="presParOf" srcId="{2D570069-F098-4FCB-934A-CC7143EE6B7D}" destId="{06BEB54D-D1E4-45B8-A7E8-B8C0BAD9B145}" srcOrd="36" destOrd="0" presId="urn:microsoft.com/office/officeart/2005/8/layout/chevron2"/>
    <dgm:cxn modelId="{041AD55F-D54E-4CDF-AA1F-1B7CC03DB226}" type="presParOf" srcId="{06BEB54D-D1E4-45B8-A7E8-B8C0BAD9B145}" destId="{E679B208-63BE-4B0B-AAA1-C91B992D5DF3}" srcOrd="0" destOrd="0" presId="urn:microsoft.com/office/officeart/2005/8/layout/chevron2"/>
    <dgm:cxn modelId="{AC206E3A-980B-48A0-B9E8-F9646E1ED10E}" type="presParOf" srcId="{06BEB54D-D1E4-45B8-A7E8-B8C0BAD9B145}" destId="{5791638C-A446-4CCB-BCB6-347871F7CBF1}" srcOrd="1" destOrd="0" presId="urn:microsoft.com/office/officeart/2005/8/layout/chevron2"/>
    <dgm:cxn modelId="{9D6A6427-7A10-4244-964F-4A17D9C8860D}" type="presParOf" srcId="{2D570069-F098-4FCB-934A-CC7143EE6B7D}" destId="{433051E1-E8E6-4016-A63C-4707DEBDDF9F}" srcOrd="37" destOrd="0" presId="urn:microsoft.com/office/officeart/2005/8/layout/chevron2"/>
    <dgm:cxn modelId="{985CF3E1-4781-4248-B232-0BC90F7330DF}" type="presParOf" srcId="{2D570069-F098-4FCB-934A-CC7143EE6B7D}" destId="{42E802DB-7621-4DE5-9B97-75023F8507F0}" srcOrd="38" destOrd="0" presId="urn:microsoft.com/office/officeart/2005/8/layout/chevron2"/>
    <dgm:cxn modelId="{23FCD27F-BD32-484C-8969-BEB845088F59}" type="presParOf" srcId="{42E802DB-7621-4DE5-9B97-75023F8507F0}" destId="{4E69F8B0-7953-42D5-AC1F-67C978F0A8EC}" srcOrd="0" destOrd="0" presId="urn:microsoft.com/office/officeart/2005/8/layout/chevron2"/>
    <dgm:cxn modelId="{CDEB1CC0-FB38-443F-BB78-23CEEBCABD28}" type="presParOf" srcId="{42E802DB-7621-4DE5-9B97-75023F8507F0}" destId="{C9E0431F-E0FF-43E2-9CDB-3FB0352CB1A3}" srcOrd="1" destOrd="0" presId="urn:microsoft.com/office/officeart/2005/8/layout/chevron2"/>
    <dgm:cxn modelId="{97F79F13-E588-49C2-871F-5A8AF1EAC8AD}" type="presParOf" srcId="{2D570069-F098-4FCB-934A-CC7143EE6B7D}" destId="{029D79F8-CF6F-407D-AF8C-77E03AAF8A3B}" srcOrd="39" destOrd="0" presId="urn:microsoft.com/office/officeart/2005/8/layout/chevron2"/>
    <dgm:cxn modelId="{E085F8B2-4DB4-4866-AC82-618938C47089}" type="presParOf" srcId="{2D570069-F098-4FCB-934A-CC7143EE6B7D}" destId="{9000B859-C8B5-4350-B88D-392BF6BAE0D8}" srcOrd="40" destOrd="0" presId="urn:microsoft.com/office/officeart/2005/8/layout/chevron2"/>
    <dgm:cxn modelId="{6E57583C-904F-4E74-94CF-5DD72304FF86}" type="presParOf" srcId="{9000B859-C8B5-4350-B88D-392BF6BAE0D8}" destId="{F913B3F1-D678-4BAE-AB4C-1BCF644BE2B2}" srcOrd="0" destOrd="0" presId="urn:microsoft.com/office/officeart/2005/8/layout/chevron2"/>
    <dgm:cxn modelId="{322BCC8B-4FD1-4860-87CA-4A0BE87EEE86}" type="presParOf" srcId="{9000B859-C8B5-4350-B88D-392BF6BAE0D8}" destId="{88301900-0C88-4079-A3FF-390E8142FF79}" srcOrd="1" destOrd="0" presId="urn:microsoft.com/office/officeart/2005/8/layout/chevron2"/>
    <dgm:cxn modelId="{58C44560-7E80-4A7C-8B38-F4BBC1DB9EC7}" type="presParOf" srcId="{2D570069-F098-4FCB-934A-CC7143EE6B7D}" destId="{803E078C-241C-4CE1-9AD1-D457DF022922}" srcOrd="41" destOrd="0" presId="urn:microsoft.com/office/officeart/2005/8/layout/chevron2"/>
    <dgm:cxn modelId="{3155898D-9157-4340-A285-67D188F45319}" type="presParOf" srcId="{2D570069-F098-4FCB-934A-CC7143EE6B7D}" destId="{A79BBB71-657E-4CBE-A156-5612912751D5}" srcOrd="42" destOrd="0" presId="urn:microsoft.com/office/officeart/2005/8/layout/chevron2"/>
    <dgm:cxn modelId="{209B5E90-0E05-45C7-9303-272015CB94C0}" type="presParOf" srcId="{A79BBB71-657E-4CBE-A156-5612912751D5}" destId="{0EF22C11-DAE0-4327-86B5-BA7497BEFCFB}" srcOrd="0" destOrd="0" presId="urn:microsoft.com/office/officeart/2005/8/layout/chevron2"/>
    <dgm:cxn modelId="{7C5B0A8D-4CCA-4A49-85B1-EB1212705772}" type="presParOf" srcId="{A79BBB71-657E-4CBE-A156-5612912751D5}" destId="{1D3F73BB-271E-45C9-AE87-B490D3A296F3}" srcOrd="1" destOrd="0" presId="urn:microsoft.com/office/officeart/2005/8/layout/chevron2"/>
    <dgm:cxn modelId="{CB413941-62A1-4851-B598-9BA3C001DC9E}" type="presParOf" srcId="{2D570069-F098-4FCB-934A-CC7143EE6B7D}" destId="{91997642-AE2F-4CFA-ACC4-E2C4EE37B7A5}" srcOrd="43" destOrd="0" presId="urn:microsoft.com/office/officeart/2005/8/layout/chevron2"/>
    <dgm:cxn modelId="{92687973-06B8-40C0-BBA6-B8507925C306}" type="presParOf" srcId="{2D570069-F098-4FCB-934A-CC7143EE6B7D}" destId="{AAA0165D-D15E-42C3-BA18-1234490A94FC}" srcOrd="44" destOrd="0" presId="urn:microsoft.com/office/officeart/2005/8/layout/chevron2"/>
    <dgm:cxn modelId="{237DD014-5964-4D99-88CD-39877A45108B}" type="presParOf" srcId="{AAA0165D-D15E-42C3-BA18-1234490A94FC}" destId="{73BF05CA-3EA5-42A6-BC27-DAB4885D7EF8}" srcOrd="0" destOrd="0" presId="urn:microsoft.com/office/officeart/2005/8/layout/chevron2"/>
    <dgm:cxn modelId="{41DA9E0F-801B-4DE9-923F-CFA4E08E8B96}" type="presParOf" srcId="{AAA0165D-D15E-42C3-BA18-1234490A94FC}" destId="{63BDE3F4-875B-420E-AC34-B2F74061B5C4}" srcOrd="1" destOrd="0" presId="urn:microsoft.com/office/officeart/2005/8/layout/chevron2"/>
    <dgm:cxn modelId="{89D9C5C4-7069-4581-B6F9-DD12A62C19C9}" type="presParOf" srcId="{2D570069-F098-4FCB-934A-CC7143EE6B7D}" destId="{B5A95CEC-904F-4392-9871-94FEF3FD33EB}" srcOrd="45" destOrd="0" presId="urn:microsoft.com/office/officeart/2005/8/layout/chevron2"/>
    <dgm:cxn modelId="{8400B1DE-56A4-4BC6-A40D-9FF592023907}" type="presParOf" srcId="{2D570069-F098-4FCB-934A-CC7143EE6B7D}" destId="{40E795AB-672E-491D-AA46-328AFDAE68CC}" srcOrd="46" destOrd="0" presId="urn:microsoft.com/office/officeart/2005/8/layout/chevron2"/>
    <dgm:cxn modelId="{42F7FABF-6B7B-4559-8834-80B29D53384D}" type="presParOf" srcId="{40E795AB-672E-491D-AA46-328AFDAE68CC}" destId="{93A2FF2A-6D80-4FF0-BA38-99F9E6F63E0E}" srcOrd="0" destOrd="0" presId="urn:microsoft.com/office/officeart/2005/8/layout/chevron2"/>
    <dgm:cxn modelId="{77245003-7B5E-4E25-BB84-BF78492F6D83}" type="presParOf" srcId="{40E795AB-672E-491D-AA46-328AFDAE68CC}" destId="{87B021E7-7FE3-4F94-B180-3C1F626065CB}" srcOrd="1" destOrd="0" presId="urn:microsoft.com/office/officeart/2005/8/layout/chevron2"/>
    <dgm:cxn modelId="{142A5E50-E086-4BBB-A69E-057D91349778}" type="presParOf" srcId="{2D570069-F098-4FCB-934A-CC7143EE6B7D}" destId="{CA428EDB-CC71-4573-8DD8-FAED3204D9ED}" srcOrd="47" destOrd="0" presId="urn:microsoft.com/office/officeart/2005/8/layout/chevron2"/>
    <dgm:cxn modelId="{CAB06856-0D02-474B-9EEA-44854AFD7FD4}" type="presParOf" srcId="{2D570069-F098-4FCB-934A-CC7143EE6B7D}" destId="{E2B65E8F-12B0-40C7-AC17-596A552732D4}" srcOrd="48" destOrd="0" presId="urn:microsoft.com/office/officeart/2005/8/layout/chevron2"/>
    <dgm:cxn modelId="{5A2C354A-22D7-4C63-88F8-2C721E8C1ABD}" type="presParOf" srcId="{E2B65E8F-12B0-40C7-AC17-596A552732D4}" destId="{4245C640-44D2-4F51-978D-86A8E5D5DCFC}" srcOrd="0" destOrd="0" presId="urn:microsoft.com/office/officeart/2005/8/layout/chevron2"/>
    <dgm:cxn modelId="{E4415543-B530-4BEA-A48D-C68227327368}" type="presParOf" srcId="{E2B65E8F-12B0-40C7-AC17-596A552732D4}" destId="{71178FE9-8D79-434F-BA8A-68664D0284B8}" srcOrd="1" destOrd="0" presId="urn:microsoft.com/office/officeart/2005/8/layout/chevron2"/>
    <dgm:cxn modelId="{0D99370B-D0DA-4D7D-82FB-4478A72CDC83}" type="presParOf" srcId="{2D570069-F098-4FCB-934A-CC7143EE6B7D}" destId="{BDF11C80-1E6F-41B7-99A6-36FA3E034B27}" srcOrd="49" destOrd="0" presId="urn:microsoft.com/office/officeart/2005/8/layout/chevron2"/>
    <dgm:cxn modelId="{2044EA9D-3828-486E-A47E-F491D6DC970D}" type="presParOf" srcId="{2D570069-F098-4FCB-934A-CC7143EE6B7D}" destId="{5044572D-F887-4779-BA89-7D3287EF97D8}" srcOrd="50" destOrd="0" presId="urn:microsoft.com/office/officeart/2005/8/layout/chevron2"/>
    <dgm:cxn modelId="{0327598E-E8D0-4B6E-896B-A01A6A3E3D1A}" type="presParOf" srcId="{5044572D-F887-4779-BA89-7D3287EF97D8}" destId="{6B39F42B-B5F1-4638-931F-2F09924A4C46}" srcOrd="0" destOrd="0" presId="urn:microsoft.com/office/officeart/2005/8/layout/chevron2"/>
    <dgm:cxn modelId="{2456495C-03F9-4696-ACF8-B1C553627945}" type="presParOf" srcId="{5044572D-F887-4779-BA89-7D3287EF97D8}" destId="{A2007171-84D0-4C13-B36C-E481874B8F15}" srcOrd="1" destOrd="0" presId="urn:microsoft.com/office/officeart/2005/8/layout/chevron2"/>
    <dgm:cxn modelId="{A872AFE5-5A91-4731-B7D5-15FDC7F7FE30}" type="presParOf" srcId="{2D570069-F098-4FCB-934A-CC7143EE6B7D}" destId="{69444134-E820-4323-83A6-C91DC7A4A256}" srcOrd="51" destOrd="0" presId="urn:microsoft.com/office/officeart/2005/8/layout/chevron2"/>
    <dgm:cxn modelId="{6032538B-EE75-4889-B239-9161AB7BE7B9}" type="presParOf" srcId="{2D570069-F098-4FCB-934A-CC7143EE6B7D}" destId="{BC2EC944-8C7B-4DE5-93FD-C3F23986B5CA}" srcOrd="52" destOrd="0" presId="urn:microsoft.com/office/officeart/2005/8/layout/chevron2"/>
    <dgm:cxn modelId="{AA5E3C55-FEB1-4880-A8C5-E4D0F9DE7529}" type="presParOf" srcId="{BC2EC944-8C7B-4DE5-93FD-C3F23986B5CA}" destId="{005E22A1-2EDD-4723-BFD9-30E85E5F7F79}" srcOrd="0" destOrd="0" presId="urn:microsoft.com/office/officeart/2005/8/layout/chevron2"/>
    <dgm:cxn modelId="{6FC79F8E-5518-49DD-B9E9-96EDAEA5CE0E}" type="presParOf" srcId="{BC2EC944-8C7B-4DE5-93FD-C3F23986B5CA}" destId="{AB66CA90-CA25-4734-B905-A81DE1B518D7}" srcOrd="1" destOrd="0" presId="urn:microsoft.com/office/officeart/2005/8/layout/chevron2"/>
    <dgm:cxn modelId="{188B0492-0E9E-45A2-AC6A-DB2CF12C3539}" type="presParOf" srcId="{2D570069-F098-4FCB-934A-CC7143EE6B7D}" destId="{66303F60-3576-4636-9FA7-72A04767F0DF}" srcOrd="53" destOrd="0" presId="urn:microsoft.com/office/officeart/2005/8/layout/chevron2"/>
    <dgm:cxn modelId="{2D5C074D-AC94-4E4D-8A01-77FACD16CB21}" type="presParOf" srcId="{2D570069-F098-4FCB-934A-CC7143EE6B7D}" destId="{8C377B7F-3746-498A-B4E2-35D7E0C7549B}" srcOrd="54" destOrd="0" presId="urn:microsoft.com/office/officeart/2005/8/layout/chevron2"/>
    <dgm:cxn modelId="{3B543EE1-16CF-4EB9-95B2-9A9487D4DD86}" type="presParOf" srcId="{8C377B7F-3746-498A-B4E2-35D7E0C7549B}" destId="{4086C363-2C31-44AA-9F35-4CF67B5FC7E9}" srcOrd="0" destOrd="0" presId="urn:microsoft.com/office/officeart/2005/8/layout/chevron2"/>
    <dgm:cxn modelId="{7C38B8B4-3747-4115-9387-387EA8914C5C}" type="presParOf" srcId="{8C377B7F-3746-498A-B4E2-35D7E0C7549B}" destId="{95647A0C-ED20-4684-AA0D-4FF5782A34A0}" srcOrd="1" destOrd="0" presId="urn:microsoft.com/office/officeart/2005/8/layout/chevron2"/>
  </dgm:cxnLst>
  <dgm:bg/>
  <dgm:whole/>
</dgm:dataModel>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97</Pages>
  <Words>16177</Words>
  <Characters>92215</Characters>
  <Application>Microsoft Office Word</Application>
  <DocSecurity>0</DocSecurity>
  <Lines>768</Lines>
  <Paragraphs>216</Paragraphs>
  <ScaleCrop>false</ScaleCrop>
  <HeadingPairs>
    <vt:vector size="2" baseType="variant">
      <vt:variant>
        <vt:lpstr>العنوان</vt:lpstr>
      </vt:variant>
      <vt:variant>
        <vt:i4>1</vt:i4>
      </vt:variant>
    </vt:vector>
  </HeadingPairs>
  <TitlesOfParts>
    <vt:vector size="1" baseType="lpstr">
      <vt:lpstr/>
    </vt:vector>
  </TitlesOfParts>
  <Company>Syrian Games</Company>
  <LinksUpToDate>false</LinksUpToDate>
  <CharactersWithSpaces>108176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naim.alhusaini@gmail.com</dc:creator>
  <cp:lastModifiedBy>naim.alhusaini@gmail.com</cp:lastModifiedBy>
  <cp:revision>22</cp:revision>
  <dcterms:created xsi:type="dcterms:W3CDTF">2013-07-06T23:26:00Z</dcterms:created>
  <dcterms:modified xsi:type="dcterms:W3CDTF">2013-07-08T20:51:00Z</dcterms:modified>
</cp:coreProperties>
</file>